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26" w:rsidRDefault="007F5AE6">
      <w:r>
        <w:t>Green Group Reading</w:t>
      </w:r>
    </w:p>
    <w:p w:rsidR="00836F57" w:rsidRDefault="00836F57"/>
    <w:p w:rsidR="00836F57" w:rsidRPr="00836F57" w:rsidRDefault="00836F57" w:rsidP="0083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F5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Green</w:t>
      </w:r>
      <w:r w:rsidRPr="00836F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Group </w:t>
      </w:r>
      <w:proofErr w:type="gramStart"/>
      <w:r w:rsidRPr="00836F57">
        <w:rPr>
          <w:rFonts w:ascii="Times New Roman" w:eastAsia="Times New Roman" w:hAnsi="Times New Roman" w:cs="Times New Roman"/>
          <w:sz w:val="24"/>
          <w:szCs w:val="24"/>
          <w:lang w:eastAsia="en-GB"/>
        </w:rPr>
        <w:t>These</w:t>
      </w:r>
      <w:proofErr w:type="gramEnd"/>
      <w:r w:rsidRPr="00836F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the books and activities you should have read so far:</w:t>
      </w:r>
    </w:p>
    <w:p w:rsidR="00836F57" w:rsidRPr="00836F57" w:rsidRDefault="00836F57" w:rsidP="0083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F57">
        <w:rPr>
          <w:rFonts w:ascii="Times New Roman" w:eastAsia="Times New Roman" w:hAnsi="Times New Roman" w:cs="Times New Roman"/>
          <w:sz w:val="24"/>
          <w:szCs w:val="24"/>
          <w:lang w:eastAsia="en-GB"/>
        </w:rPr>
        <w:t>Level 4    Painting the Loft      and     The Scarf     Level 4    Dragon Danger,   Everyone Got Wet,</w:t>
      </w:r>
      <w:proofErr w:type="gramStart"/>
      <w:r w:rsidRPr="00836F57">
        <w:rPr>
          <w:rFonts w:ascii="Times New Roman" w:eastAsia="Times New Roman" w:hAnsi="Times New Roman" w:cs="Times New Roman"/>
          <w:sz w:val="24"/>
          <w:szCs w:val="24"/>
          <w:lang w:eastAsia="en-GB"/>
        </w:rPr>
        <w:t>  Stuck</w:t>
      </w:r>
      <w:proofErr w:type="gramEnd"/>
      <w:r w:rsidRPr="00836F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Mud and No Tricks Gran! (</w:t>
      </w:r>
      <w:proofErr w:type="gramStart"/>
      <w:r w:rsidRPr="00836F57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activities</w:t>
      </w:r>
      <w:proofErr w:type="gramEnd"/>
      <w:r w:rsidRPr="00836F57">
        <w:rPr>
          <w:rFonts w:ascii="Times New Roman" w:eastAsia="Times New Roman" w:hAnsi="Times New Roman" w:cs="Times New Roman"/>
          <w:sz w:val="24"/>
          <w:szCs w:val="24"/>
          <w:lang w:eastAsia="en-GB"/>
        </w:rPr>
        <w:t>:   </w:t>
      </w:r>
      <w:hyperlink r:id="rId4" w:history="1">
        <w:r w:rsidRPr="00836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Find it! Prove it! Talk about it! No Tricks</w:t>
        </w:r>
      </w:hyperlink>
      <w:r w:rsidRPr="00836F57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 </w:t>
      </w:r>
      <w:hyperlink r:id="rId5" w:history="1">
        <w:r w:rsidRPr="00836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No Tricks Gran Story Board</w:t>
        </w:r>
      </w:hyperlink>
      <w:r w:rsidRPr="00836F57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 </w:t>
      </w:r>
      <w:hyperlink r:id="rId6" w:history="1">
        <w:r w:rsidRPr="00836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No Tricks Gran! – Find the Phoneme       </w:t>
        </w:r>
      </w:hyperlink>
      <w:r w:rsidRPr="00836F5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Play Park</w:t>
      </w:r>
      <w:r w:rsidRPr="00836F57">
        <w:rPr>
          <w:rFonts w:ascii="Times New Roman" w:eastAsia="Times New Roman" w:hAnsi="Times New Roman" w:cs="Times New Roman"/>
          <w:sz w:val="24"/>
          <w:szCs w:val="24"/>
          <w:lang w:eastAsia="en-GB"/>
        </w:rPr>
        <w:t>  (</w:t>
      </w:r>
      <w:hyperlink r:id="rId7" w:history="1">
        <w:r w:rsidRPr="00836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Play Park – sight words</w:t>
        </w:r>
      </w:hyperlink>
      <w:r w:rsidRPr="00836F57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 </w:t>
      </w:r>
      <w:hyperlink r:id="rId8" w:history="1">
        <w:r w:rsidRPr="00836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Play Park- Beginning, Middle and End</w:t>
        </w:r>
      </w:hyperlink>
      <w:r w:rsidRPr="00836F57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   </w:t>
      </w:r>
      <w:hyperlink r:id="rId9" w:history="1">
        <w:r w:rsidRPr="00836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The </w:t>
        </w:r>
        <w:proofErr w:type="spellStart"/>
        <w:r w:rsidRPr="00836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Playpark</w:t>
        </w:r>
        <w:proofErr w:type="spellEnd"/>
        <w:r w:rsidRPr="00836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– Design and label;</w:t>
        </w:r>
      </w:hyperlink>
      <w:r w:rsidRPr="00836F57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836F57" w:rsidRPr="00836F57" w:rsidRDefault="00836F57" w:rsidP="00836F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36F5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Level 5      A Monster Mistake </w:t>
      </w:r>
      <w:proofErr w:type="gramStart"/>
      <w:r w:rsidRPr="00836F5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and  Kipper</w:t>
      </w:r>
      <w:proofErr w:type="gramEnd"/>
      <w:r w:rsidRPr="00836F5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and the Trolls</w:t>
      </w:r>
    </w:p>
    <w:p w:rsidR="00836F57" w:rsidRPr="00836F57" w:rsidRDefault="00836F57" w:rsidP="0083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F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Activities: </w:t>
      </w:r>
      <w:hyperlink r:id="rId10" w:history="1">
        <w:r w:rsidRPr="00836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Find it! Prove it! Talk about it! Kipper and the trolls        </w:t>
        </w:r>
      </w:hyperlink>
      <w:hyperlink r:id="rId11" w:history="1">
        <w:proofErr w:type="gramStart"/>
        <w:r w:rsidRPr="00836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Find</w:t>
        </w:r>
        <w:proofErr w:type="gramEnd"/>
        <w:r w:rsidRPr="00836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the nouns-verbs-adjectives</w:t>
        </w:r>
      </w:hyperlink>
      <w:r w:rsidRPr="00836F57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</w:t>
      </w:r>
      <w:hyperlink r:id="rId12" w:history="1">
        <w:r w:rsidRPr="00836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Kipper and the trolls Visualisation</w:t>
        </w:r>
      </w:hyperlink>
    </w:p>
    <w:p w:rsidR="00836F57" w:rsidRPr="00836F57" w:rsidRDefault="00836F57" w:rsidP="0083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F5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36F57" w:rsidRDefault="00424B6B">
      <w:r w:rsidRPr="00836F5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This week Green Group please read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:  The Noisy Day</w:t>
      </w:r>
    </w:p>
    <w:sectPr w:rsidR="00836F57" w:rsidSect="001F4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F5AE6"/>
    <w:rsid w:val="001F4226"/>
    <w:rsid w:val="00424B6B"/>
    <w:rsid w:val="007F5AE6"/>
    <w:rsid w:val="0083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26"/>
  </w:style>
  <w:style w:type="paragraph" w:styleId="Heading3">
    <w:name w:val="heading 3"/>
    <w:basedOn w:val="Normal"/>
    <w:link w:val="Heading3Char"/>
    <w:uiPriority w:val="9"/>
    <w:qFormat/>
    <w:rsid w:val="00836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6F5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3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6F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6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nl/public/stpatricksnewstevenston/uploads/sites/26411/2020/05/31194822/The-Play-Park-Beginning-Middle-and-End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logs.glowscotland.org.uk/nl/public/stpatricksnewstevenston/uploads/sites/26411/2020/05/31194805/The-Play-Park-sight-words.pdf" TargetMode="External"/><Relationship Id="rId12" Type="http://schemas.openxmlformats.org/officeDocument/2006/relationships/hyperlink" Target="https://blogs.glowscotland.org.uk/nl/public/stpatricksnewstevenston/uploads/sites/26411/2020/05/22100141/Kipper-and-the-trolls-Visualis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nl/public/stpatricksnewstevenston/uploads/sites/26411/2020/05/22100425/No-Tricks-Gran-Find-the-Phoneme.pdf" TargetMode="External"/><Relationship Id="rId11" Type="http://schemas.openxmlformats.org/officeDocument/2006/relationships/hyperlink" Target="https://blogs.glowscotland.org.uk/nl/public/stpatricksnewstevenston/uploads/sites/26411/2020/05/22100125/Find-the-nouns-verbs-adjectives.pdf" TargetMode="External"/><Relationship Id="rId5" Type="http://schemas.openxmlformats.org/officeDocument/2006/relationships/hyperlink" Target="https://blogs.glowscotland.org.uk/nl/public/stpatricksnewstevenston/uploads/sites/26411/2020/05/22100412/No-Tricks-Gran-Story-Board.pdf" TargetMode="External"/><Relationship Id="rId10" Type="http://schemas.openxmlformats.org/officeDocument/2006/relationships/hyperlink" Target="https://blogs.glowscotland.org.uk/nl/public/stpatricksnewstevenston/uploads/sites/26411/2020/05/22100109/Find-it-Prove-it-Talk-about-it-Kipper-and-the-trolls.pdf" TargetMode="External"/><Relationship Id="rId4" Type="http://schemas.openxmlformats.org/officeDocument/2006/relationships/hyperlink" Target="https://blogs.glowscotland.org.uk/nl/public/stpatricksnewstevenston/uploads/sites/26411/2020/05/22100350/Find-it-Prove-it-Talk-about-it-No-Tricks.pdf" TargetMode="External"/><Relationship Id="rId9" Type="http://schemas.openxmlformats.org/officeDocument/2006/relationships/hyperlink" Target="https://blogs.glowscotland.org.uk/nl/public/stpatricksnewstevenston/uploads/sites/26411/2020/05/31194842/The-Playpark-Design-and-lab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>Hewlett-Packard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Slavin</dc:creator>
  <cp:lastModifiedBy>Pauline Slavin</cp:lastModifiedBy>
  <cp:revision>3</cp:revision>
  <dcterms:created xsi:type="dcterms:W3CDTF">2020-06-13T15:43:00Z</dcterms:created>
  <dcterms:modified xsi:type="dcterms:W3CDTF">2020-06-13T15:44:00Z</dcterms:modified>
</cp:coreProperties>
</file>