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5E21" w14:textId="3263B9F8" w:rsidR="00EF4800" w:rsidRPr="0020528D" w:rsidRDefault="0020528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0528D">
        <w:rPr>
          <w:rFonts w:ascii="Comic Sans MS" w:hAnsi="Comic Sans MS"/>
          <w:b/>
          <w:sz w:val="36"/>
          <w:szCs w:val="36"/>
          <w:u w:val="single"/>
        </w:rPr>
        <w:t xml:space="preserve">Primary </w:t>
      </w:r>
      <w:r w:rsidR="00235A59">
        <w:rPr>
          <w:rFonts w:ascii="Comic Sans MS" w:hAnsi="Comic Sans MS"/>
          <w:b/>
          <w:sz w:val="36"/>
          <w:szCs w:val="36"/>
          <w:u w:val="single"/>
        </w:rPr>
        <w:t>7</w:t>
      </w:r>
      <w:r w:rsidR="00EE1E5D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EF4800" w:rsidRPr="0020528D">
        <w:rPr>
          <w:rFonts w:ascii="Comic Sans MS" w:hAnsi="Comic Sans MS"/>
          <w:b/>
          <w:sz w:val="36"/>
          <w:szCs w:val="36"/>
          <w:u w:val="single"/>
        </w:rPr>
        <w:t>Newsletter</w:t>
      </w:r>
    </w:p>
    <w:p w14:paraId="66B610FF" w14:textId="70C040B9" w:rsidR="00EF4800" w:rsidRPr="0020528D" w:rsidRDefault="00EE1E5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January</w:t>
      </w:r>
      <w:r w:rsidR="00F55A27">
        <w:rPr>
          <w:rFonts w:ascii="Comic Sans MS" w:hAnsi="Comic Sans MS"/>
          <w:b/>
          <w:sz w:val="36"/>
          <w:szCs w:val="36"/>
          <w:u w:val="single"/>
        </w:rPr>
        <w:t xml:space="preserve"> 202</w:t>
      </w:r>
      <w:r w:rsidR="009D03BB">
        <w:rPr>
          <w:rFonts w:ascii="Comic Sans MS" w:hAnsi="Comic Sans MS"/>
          <w:b/>
          <w:sz w:val="36"/>
          <w:szCs w:val="36"/>
          <w:u w:val="single"/>
        </w:rPr>
        <w:t>5</w:t>
      </w:r>
      <w:r w:rsidR="000F529A">
        <w:rPr>
          <w:rFonts w:ascii="Comic Sans MS" w:hAnsi="Comic Sans MS"/>
          <w:b/>
          <w:sz w:val="36"/>
          <w:szCs w:val="36"/>
          <w:u w:val="single"/>
        </w:rPr>
        <w:t xml:space="preserve"> – Term 2</w:t>
      </w:r>
    </w:p>
    <w:p w14:paraId="71B6EDF6" w14:textId="77777777" w:rsidR="0020528D" w:rsidRPr="0020528D" w:rsidRDefault="0020528D">
      <w:pPr>
        <w:rPr>
          <w:rFonts w:ascii="Comic Sans MS" w:hAnsi="Comic Sans MS"/>
        </w:rPr>
      </w:pPr>
    </w:p>
    <w:p w14:paraId="11D3E2B7" w14:textId="77777777" w:rsidR="00EF4800" w:rsidRPr="0020528D" w:rsidRDefault="00EF4800">
      <w:pPr>
        <w:rPr>
          <w:rFonts w:ascii="Comic Sans MS" w:hAnsi="Comic Sans MS"/>
        </w:rPr>
      </w:pPr>
      <w:r w:rsidRPr="0020528D">
        <w:rPr>
          <w:rFonts w:ascii="Comic Sans MS" w:hAnsi="Comic Sans MS"/>
        </w:rPr>
        <w:t>Dear Parent</w:t>
      </w:r>
      <w:r w:rsidR="000B72E8" w:rsidRPr="0020528D">
        <w:rPr>
          <w:rFonts w:ascii="Comic Sans MS" w:hAnsi="Comic Sans MS"/>
        </w:rPr>
        <w:t>s</w:t>
      </w:r>
      <w:r w:rsidRPr="0020528D">
        <w:rPr>
          <w:rFonts w:ascii="Comic Sans MS" w:hAnsi="Comic Sans MS"/>
        </w:rPr>
        <w:t xml:space="preserve"> and Carers,</w:t>
      </w:r>
    </w:p>
    <w:p w14:paraId="7C5B1238" w14:textId="39EF0A22" w:rsidR="005C1FD5" w:rsidRPr="0020528D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The children have all been working very hard during the first term</w:t>
      </w:r>
      <w:r w:rsidR="00260AD1">
        <w:rPr>
          <w:rFonts w:ascii="Comic Sans MS" w:hAnsi="Comic Sans MS"/>
        </w:rPr>
        <w:t xml:space="preserve"> and have made great progress in all areas of the curriculum.</w:t>
      </w:r>
      <w:r>
        <w:rPr>
          <w:rFonts w:ascii="Comic Sans MS" w:hAnsi="Comic Sans MS"/>
        </w:rPr>
        <w:t xml:space="preserve"> </w:t>
      </w:r>
      <w:r w:rsidR="00260AD1">
        <w:rPr>
          <w:rFonts w:ascii="Comic Sans MS" w:hAnsi="Comic Sans MS"/>
        </w:rPr>
        <w:t>There is so</w:t>
      </w:r>
      <w:r w:rsidR="0020528D" w:rsidRPr="0020528D">
        <w:rPr>
          <w:rFonts w:ascii="Comic Sans MS" w:hAnsi="Comic Sans MS"/>
        </w:rPr>
        <w:t xml:space="preserve"> much happening </w:t>
      </w:r>
      <w:r w:rsidR="00260AD1">
        <w:rPr>
          <w:rFonts w:ascii="Comic Sans MS" w:hAnsi="Comic Sans MS"/>
        </w:rPr>
        <w:t xml:space="preserve">during </w:t>
      </w:r>
      <w:r w:rsidR="0020528D" w:rsidRPr="0020528D">
        <w:rPr>
          <w:rFonts w:ascii="Comic Sans MS" w:hAnsi="Comic Sans MS"/>
        </w:rPr>
        <w:t xml:space="preserve">this busy term and this newsletter will </w:t>
      </w:r>
      <w:r w:rsidR="00260AD1">
        <w:rPr>
          <w:rFonts w:ascii="Comic Sans MS" w:hAnsi="Comic Sans MS"/>
        </w:rPr>
        <w:t xml:space="preserve">provide you with key information regarding the focus for your child’s learning next term. </w:t>
      </w:r>
    </w:p>
    <w:p w14:paraId="4CD6EA80" w14:textId="7964E3B2" w:rsidR="005C1FD5" w:rsidRDefault="00B94EC0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3FA02" wp14:editId="2331CA6B">
                <wp:simplePos x="0" y="0"/>
                <wp:positionH relativeFrom="column">
                  <wp:posOffset>4133850</wp:posOffset>
                </wp:positionH>
                <wp:positionV relativeFrom="paragraph">
                  <wp:posOffset>148590</wp:posOffset>
                </wp:positionV>
                <wp:extent cx="1428750" cy="1152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92073" w14:textId="77777777" w:rsidR="00B94EC0" w:rsidRDefault="00B94EC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B44F09" wp14:editId="6A48E9B4">
                                  <wp:extent cx="1236980" cy="859908"/>
                                  <wp:effectExtent l="0" t="0" r="1270" b="0"/>
                                  <wp:docPr id="1" name="Picture 1" descr="C:\Users\StaffUser\AppData\Local\Microsoft\Windows\INetCache\Content.MSO\4006969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affUser\AppData\Local\Microsoft\Windows\INetCache\Content.MSO\4006969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85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3F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11.7pt;width:112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UdHgIAAB4EAAAOAAAAZHJzL2Uyb0RvYy54bWysU22P0zAM/o7Ef4jynXWtNrar1p2OHUNI&#10;x4t0xw/w0nSNSOKSZGvHr8dJd7sB3xCpFNm1/dh+7KxuB6PZUTqv0FY8n0w5k1Zgrey+4t+etm+W&#10;nPkAtgaNVlb8JD2/Xb9+teq7UhbYoq6lYwRifdl3FW9D6Mos86KVBvwEO2nJ2KAzEEh1+6x20BO6&#10;0Vkxnb7NenR151BI7+nv/Wjk64TfNFKEL03jZWC64lRbSLdL9y7e2XoF5d5B1ypxLgP+oQoDylLS&#10;C9Q9BGAHp/6CMko49NiEiUCTYdMoIVMP1E0+/aObxxY6mXohcnx3ocn/P1jx+fjVMVVXvMgXnFkw&#10;NKQnOQT2DgdWRH76zpfk9tiRYxjoN8059eq7BxTfPbO4acHu5Z1z2LcSaqovj5HZVeiI4yPIrv+E&#10;NaWBQ8AENDTORPKIDkboNKfTZTaxFBFTzorlYk4mQbY8nxf0pRxQPod3zocPEg2LQsUdDT/Bw/HB&#10;h1gOlM8uMZtHreqt0jopbr/baMeOQIuyTeeM/pubtqyv+E3MHaMsxvi0Q0YFWmStTMWX03hiOJSR&#10;jve2TnIApUeZKtH2zE+kZCQnDLuBHCNpO6xPxJTDcWHpgZHQovvJWU/LWnH/4wBOcqY/WmL7Jp/N&#10;4nYnZTZfFKS4a8vu2gJWEFTFA2ejuAnpRYwd3dFUGpX4eqnkXCstYaLx/GDill/ryevlWa9/AQAA&#10;//8DAFBLAwQUAAYACAAAACEAKsJJK94AAAAKAQAADwAAAGRycy9kb3ducmV2LnhtbEyPQU+DQBCF&#10;7yb+h82YeDF2aaXQIkujJhqvrf0BA0yByM4Sdlvov3c86XHevLz3vXw3215daPSdYwPLRQSKuHJ1&#10;x42B49f74waUD8g19o7JwJU87Irbmxyz2k28p8shNEpC2GdooA1hyLT2VUsW/cINxPI7udFikHNs&#10;dD3iJOG216soSrTFjqWhxYHeWqq+D2dr4PQ5Pay3U/kRjuk+Tl6xS0t3Neb+bn55BhVoDn9m+MUX&#10;dCiEqXRnrr3qDSTrpWwJBlZPMSgxbNJEhFKEKN6CLnL9f0LxAwAA//8DAFBLAQItABQABgAIAAAA&#10;IQC2gziS/gAAAOEBAAATAAAAAAAAAAAAAAAAAAAAAABbQ29udGVudF9UeXBlc10ueG1sUEsBAi0A&#10;FAAGAAgAAAAhADj9If/WAAAAlAEAAAsAAAAAAAAAAAAAAAAALwEAAF9yZWxzLy5yZWxzUEsBAi0A&#10;FAAGAAgAAAAhAJYXBR0eAgAAHgQAAA4AAAAAAAAAAAAAAAAALgIAAGRycy9lMm9Eb2MueG1sUEsB&#10;Ai0AFAAGAAgAAAAhACrCSSveAAAACgEAAA8AAAAAAAAAAAAAAAAAeAQAAGRycy9kb3ducmV2Lnht&#10;bFBLBQYAAAAABAAEAPMAAACDBQAAAAA=&#10;" stroked="f">
                <v:textbox>
                  <w:txbxContent>
                    <w:p w14:paraId="33B92073" w14:textId="77777777" w:rsidR="00B94EC0" w:rsidRDefault="00B94EC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B44F09" wp14:editId="6A48E9B4">
                            <wp:extent cx="1236980" cy="859908"/>
                            <wp:effectExtent l="0" t="0" r="1270" b="0"/>
                            <wp:docPr id="1" name="Picture 1" descr="C:\Users\StaffUser\AppData\Local\Microsoft\Windows\INetCache\Content.MSO\4006969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affUser\AppData\Local\Microsoft\Windows\INetCache\Content.MSO\4006969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85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FD5" w:rsidRPr="0020528D">
        <w:rPr>
          <w:rFonts w:ascii="Comic Sans MS" w:hAnsi="Comic Sans MS"/>
          <w:b/>
          <w:u w:val="single"/>
        </w:rPr>
        <w:t>Curriculum</w:t>
      </w:r>
    </w:p>
    <w:p w14:paraId="2E801435" w14:textId="783ED844" w:rsidR="000F529A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The topics which we will be covering across the curriculum this term are:</w:t>
      </w:r>
    </w:p>
    <w:p w14:paraId="1DFBA636" w14:textId="65E499C5" w:rsidR="000F529A" w:rsidRDefault="000F529A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Literacy – </w:t>
      </w:r>
      <w:r w:rsidR="00EE1E5D">
        <w:rPr>
          <w:rFonts w:ascii="Comic Sans MS" w:hAnsi="Comic Sans MS"/>
        </w:rPr>
        <w:t xml:space="preserve">Non-Fiction Reading, </w:t>
      </w:r>
      <w:r w:rsidR="00235A59">
        <w:rPr>
          <w:rFonts w:ascii="Comic Sans MS" w:hAnsi="Comic Sans MS"/>
        </w:rPr>
        <w:t xml:space="preserve">Discursive and </w:t>
      </w:r>
      <w:r w:rsidR="00EE1E5D">
        <w:rPr>
          <w:rFonts w:ascii="Comic Sans MS" w:hAnsi="Comic Sans MS"/>
        </w:rPr>
        <w:t>Persuasive Writing and Narrative Writing.</w:t>
      </w:r>
    </w:p>
    <w:p w14:paraId="1BBD1A09" w14:textId="3A308EAC" w:rsidR="000F529A" w:rsidRDefault="000F529A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Numeracy – </w:t>
      </w:r>
      <w:r w:rsidR="00B44F7C">
        <w:rPr>
          <w:rFonts w:ascii="Comic Sans MS" w:hAnsi="Comic Sans MS"/>
        </w:rPr>
        <w:t>M</w:t>
      </w:r>
      <w:r w:rsidR="00EE1E5D">
        <w:rPr>
          <w:rFonts w:ascii="Comic Sans MS" w:hAnsi="Comic Sans MS"/>
        </w:rPr>
        <w:t>ultiplication, Division,</w:t>
      </w:r>
      <w:r w:rsidR="00235A59">
        <w:rPr>
          <w:rFonts w:ascii="Comic Sans MS" w:hAnsi="Comic Sans MS"/>
        </w:rPr>
        <w:t xml:space="preserve"> </w:t>
      </w:r>
      <w:r w:rsidR="00F55A27">
        <w:rPr>
          <w:rFonts w:ascii="Comic Sans MS" w:hAnsi="Comic Sans MS"/>
        </w:rPr>
        <w:t>Fractions, Decimals, and Percentages</w:t>
      </w:r>
      <w:r w:rsidR="00235A59">
        <w:rPr>
          <w:rFonts w:ascii="Comic Sans MS" w:hAnsi="Comic Sans MS"/>
        </w:rPr>
        <w:t xml:space="preserve">, </w:t>
      </w:r>
      <w:r w:rsidR="00EE1E5D">
        <w:rPr>
          <w:rFonts w:ascii="Comic Sans MS" w:hAnsi="Comic Sans MS"/>
        </w:rPr>
        <w:t>Data Handling</w:t>
      </w:r>
      <w:r w:rsidR="00235A59">
        <w:rPr>
          <w:rFonts w:ascii="Comic Sans MS" w:hAnsi="Comic Sans MS"/>
        </w:rPr>
        <w:t xml:space="preserve"> and Measure.</w:t>
      </w:r>
    </w:p>
    <w:p w14:paraId="56D34361" w14:textId="1A7FF537" w:rsidR="000F529A" w:rsidRDefault="00B44F7C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People in</w:t>
      </w:r>
      <w:r w:rsidR="00F55A27">
        <w:rPr>
          <w:rFonts w:ascii="Comic Sans MS" w:hAnsi="Comic Sans MS"/>
        </w:rPr>
        <w:t xml:space="preserve"> the Past – </w:t>
      </w:r>
      <w:r w:rsidR="00EE1E5D">
        <w:rPr>
          <w:rFonts w:ascii="Comic Sans MS" w:hAnsi="Comic Sans MS"/>
        </w:rPr>
        <w:t>Conflict</w:t>
      </w:r>
      <w:r w:rsidR="009D03BB">
        <w:rPr>
          <w:rFonts w:ascii="Comic Sans MS" w:hAnsi="Comic Sans MS"/>
        </w:rPr>
        <w:t>s</w:t>
      </w:r>
      <w:r w:rsidR="00EE1E5D">
        <w:rPr>
          <w:rFonts w:ascii="Comic Sans MS" w:hAnsi="Comic Sans MS"/>
        </w:rPr>
        <w:t>: World Wars I and II</w:t>
      </w:r>
    </w:p>
    <w:p w14:paraId="219FF75A" w14:textId="6556C119" w:rsidR="000F529A" w:rsidRDefault="00F55A27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Health and Wellbeing –</w:t>
      </w:r>
      <w:r w:rsidR="00EE1E5D">
        <w:rPr>
          <w:rFonts w:ascii="Comic Sans MS" w:hAnsi="Comic Sans MS"/>
        </w:rPr>
        <w:t>Raquet Sports, Fitness</w:t>
      </w:r>
      <w:r w:rsidR="00235A59">
        <w:rPr>
          <w:rFonts w:ascii="Comic Sans MS" w:hAnsi="Comic Sans MS"/>
        </w:rPr>
        <w:t>.</w:t>
      </w:r>
    </w:p>
    <w:p w14:paraId="3F9F2BD2" w14:textId="2CF08878" w:rsidR="009D03BB" w:rsidRPr="000F529A" w:rsidRDefault="009D03BB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 children will also benefit from weekly Music lessons with Mrs Carrick and weekly ICT lessons with Mrs Devlin.</w:t>
      </w:r>
    </w:p>
    <w:p w14:paraId="7933C3B7" w14:textId="77777777" w:rsidR="00260AD1" w:rsidRDefault="00260AD1">
      <w:pPr>
        <w:rPr>
          <w:rFonts w:ascii="Comic Sans MS" w:hAnsi="Comic Sans MS"/>
        </w:rPr>
      </w:pPr>
    </w:p>
    <w:p w14:paraId="327384B5" w14:textId="49C72DC5" w:rsidR="00EF4800" w:rsidRPr="0020528D" w:rsidRDefault="00547BCA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u w:val="single"/>
        </w:rPr>
        <w:t xml:space="preserve">Homework </w:t>
      </w:r>
      <w:r w:rsidR="00EF4800" w:rsidRPr="0020528D">
        <w:rPr>
          <w:rFonts w:ascii="Comic Sans MS" w:hAnsi="Comic Sans MS"/>
          <w:b/>
          <w:u w:val="single"/>
        </w:rPr>
        <w:t xml:space="preserve"> </w:t>
      </w:r>
    </w:p>
    <w:p w14:paraId="75D66AD7" w14:textId="31D72C02" w:rsidR="000F529A" w:rsidRPr="00410F56" w:rsidRDefault="000F529A" w:rsidP="00410F56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Thank you for all your hard work at home with your children, it makes such a difference to their confidence and is very beneficial</w:t>
      </w:r>
      <w:r w:rsidR="00260AD1">
        <w:rPr>
          <w:rFonts w:ascii="Comic Sans MS" w:hAnsi="Comic Sans MS"/>
          <w:szCs w:val="28"/>
        </w:rPr>
        <w:t xml:space="preserve"> for their learning and retention. </w:t>
      </w:r>
      <w:r>
        <w:rPr>
          <w:rFonts w:ascii="Comic Sans MS" w:hAnsi="Comic Sans MS"/>
          <w:szCs w:val="28"/>
        </w:rPr>
        <w:t xml:space="preserve">Just a reminder that homework will be issued </w:t>
      </w:r>
      <w:r w:rsidR="00410F56" w:rsidRPr="00410F56">
        <w:rPr>
          <w:rFonts w:ascii="Comic Sans MS" w:hAnsi="Comic Sans MS"/>
          <w:szCs w:val="28"/>
        </w:rPr>
        <w:t xml:space="preserve">on a </w:t>
      </w:r>
      <w:r w:rsidR="00EE1E5D">
        <w:rPr>
          <w:rFonts w:ascii="Comic Sans MS" w:hAnsi="Comic Sans MS"/>
          <w:szCs w:val="28"/>
        </w:rPr>
        <w:t>Friday</w:t>
      </w:r>
      <w:r>
        <w:rPr>
          <w:rFonts w:ascii="Comic Sans MS" w:hAnsi="Comic Sans MS"/>
          <w:szCs w:val="28"/>
        </w:rPr>
        <w:t xml:space="preserve"> on Teams</w:t>
      </w:r>
      <w:r w:rsidR="00410F56" w:rsidRPr="00410F56">
        <w:rPr>
          <w:rFonts w:ascii="Comic Sans MS" w:hAnsi="Comic Sans MS"/>
          <w:szCs w:val="28"/>
        </w:rPr>
        <w:t>.  Please ensure your child’s reading book is in their bag every day</w:t>
      </w:r>
      <w:r w:rsidR="00260AD1">
        <w:rPr>
          <w:rFonts w:ascii="Comic Sans MS" w:hAnsi="Comic Sans MS"/>
          <w:szCs w:val="28"/>
        </w:rPr>
        <w:t xml:space="preserve"> as we do use these daily for written tasks. </w:t>
      </w:r>
      <w:r>
        <w:rPr>
          <w:rFonts w:ascii="Comic Sans MS" w:hAnsi="Comic Sans MS"/>
          <w:szCs w:val="28"/>
        </w:rPr>
        <w:t xml:space="preserve">Homework jotters should be returned to school </w:t>
      </w:r>
      <w:r w:rsidR="00260AD1">
        <w:rPr>
          <w:rFonts w:ascii="Comic Sans MS" w:hAnsi="Comic Sans MS"/>
          <w:szCs w:val="28"/>
        </w:rPr>
        <w:t xml:space="preserve">by </w:t>
      </w:r>
      <w:r w:rsidR="00EE1E5D">
        <w:rPr>
          <w:rFonts w:ascii="Comic Sans MS" w:hAnsi="Comic Sans MS"/>
          <w:szCs w:val="28"/>
        </w:rPr>
        <w:t xml:space="preserve">the following Thursday </w:t>
      </w:r>
      <w:r w:rsidR="00235A59">
        <w:rPr>
          <w:rFonts w:ascii="Comic Sans MS" w:hAnsi="Comic Sans MS"/>
          <w:szCs w:val="28"/>
        </w:rPr>
        <w:t>where possible</w:t>
      </w:r>
      <w:r>
        <w:rPr>
          <w:rFonts w:ascii="Comic Sans MS" w:hAnsi="Comic Sans MS"/>
          <w:szCs w:val="28"/>
        </w:rPr>
        <w:t xml:space="preserve">. </w:t>
      </w:r>
    </w:p>
    <w:p w14:paraId="0783E13F" w14:textId="77777777" w:rsidR="00272EC3" w:rsidRPr="00272EC3" w:rsidRDefault="00272EC3" w:rsidP="00272EC3">
      <w:pPr>
        <w:spacing w:after="0"/>
        <w:rPr>
          <w:rFonts w:ascii="Comic Sans MS" w:hAnsi="Comic Sans MS"/>
        </w:rPr>
      </w:pPr>
    </w:p>
    <w:p w14:paraId="74C27F29" w14:textId="562A74EF" w:rsidR="000F529A" w:rsidRDefault="00E0434B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u w:val="single"/>
        </w:rPr>
        <w:t>P.E.</w:t>
      </w:r>
      <w:r w:rsidR="000F529A">
        <w:rPr>
          <w:rFonts w:ascii="Comic Sans MS" w:hAnsi="Comic Sans MS"/>
          <w:b/>
          <w:u w:val="single"/>
        </w:rPr>
        <w:t xml:space="preserve"> and Outdoor Learning </w:t>
      </w:r>
    </w:p>
    <w:p w14:paraId="50E2B913" w14:textId="6CE42432" w:rsidR="00DF6A6B" w:rsidRDefault="001166FE">
      <w:pPr>
        <w:rPr>
          <w:rFonts w:ascii="Comic Sans MS" w:hAnsi="Comic Sans MS"/>
        </w:rPr>
      </w:pPr>
      <w:r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2DD17F" wp14:editId="02CAA8C4">
                <wp:simplePos x="0" y="0"/>
                <wp:positionH relativeFrom="margin">
                  <wp:posOffset>4418965</wp:posOffset>
                </wp:positionH>
                <wp:positionV relativeFrom="paragraph">
                  <wp:posOffset>5080</wp:posOffset>
                </wp:positionV>
                <wp:extent cx="1717675" cy="13049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DC9A" w14:textId="77777777" w:rsidR="001166FE" w:rsidRDefault="001166F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C2A3E0" wp14:editId="6A15D145">
                                  <wp:extent cx="1297165" cy="1085383"/>
                                  <wp:effectExtent l="0" t="0" r="0" b="635"/>
                                  <wp:docPr id="10" name="Picture 10" descr="C:\Users\StaffUser\AppData\Local\Microsoft\Windows\INetCache\Content.MSO\DE740A1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StaffUser\AppData\Local\Microsoft\Windows\INetCache\Content.MSO\DE740A1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148" cy="1096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D17F" id="_x0000_s1027" type="#_x0000_t202" style="position:absolute;margin-left:347.95pt;margin-top:.4pt;width:135.25pt;height:1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APIgIAACMEAAAOAAAAZHJzL2Uyb0RvYy54bWysU81u2zAMvg/YOwi6L3aypGmMOEWXLsOA&#10;7gdo9wC0LMfCJNGTlNjd04+S0zTbbsN0EEiR/Eh+pNY3g9HsKJ1XaEs+neScSSuwVnZf8m+PuzfX&#10;nPkAtgaNVpb8SXp+s3n9at13hZxhi7qWjhGI9UXflbwNoSuyzItWGvAT7KQlY4POQCDV7bPaQU/o&#10;RmezPL/KenR151BI7+n1bjTyTcJvGinCl6bxMjBdcqotpNulu4p3tllDsXfQtUqcyoB/qMKAspT0&#10;DHUHAdjBqb+gjBIOPTZhItBk2DRKyNQDdTPN/+jmoYVOpl6IHN+dafL/D1Z8Pn51TNUlX3FmwdCI&#10;HuUQ2Dsc2Cyy03e+IKeHjtzCQM805dSp7+5RfPfM4rYFu5e3zmHfSqipummMzC5CRxwfQar+E9aU&#10;Bg4BE9DQOBOpIzIYodOUns6TiaWImHI5XV4tF5wJsk3f5vPVbJFyQPEc3jkfPkg0LAoldzT6BA/H&#10;ex9iOVA8u8RsHrWqd0rrpLh9tdWOHYHWZJfOCf03N21ZT0QtKHeMshjj0wYZFWiNtTIlv87jieFQ&#10;RDre2zrJAZQeZapE2xM/kZKRnDBUQxpEIi9yV2H9RIQ5HLeWfhkJLbqfnPW0sSX3Pw7gJGf6oyXS&#10;V9P5PK54UuaL5YwUd2mpLi1gBUGVPHA2ituQvsXY2C0Np1GJtpdKTiXTJiY2T78mrvqlnrxe/vbm&#10;FwAAAP//AwBQSwMEFAAGAAgAAAAhAHvLLHHdAAAACAEAAA8AAABkcnMvZG93bnJldi54bWxMj8FO&#10;wzAQRO9I/IO1SFwQdSitS0I2FSCBuLb0AzbJNomI11HsNunfY05wHM1o5k2+nW2vzjz6zgnCwyIB&#10;xVK5upMG4fD1fv8EygeSmnonjHBhD9vi+iqnrHaT7Pi8D42KJeIzQmhDGDKtfdWyJb9wA0v0jm60&#10;FKIcG12PNMVy2+tlkhhtqZO40NLAby1X3/uTRTh+TnfrdCo/wmGzW5lX6jaluyDe3swvz6ACz+Ev&#10;DL/4ER2KyFS6k9Re9QgmXacxihAPRDs1ZgWqRFgm5hF0kev/B4ofAAAA//8DAFBLAQItABQABgAI&#10;AAAAIQC2gziS/gAAAOEBAAATAAAAAAAAAAAAAAAAAAAAAABbQ29udGVudF9UeXBlc10ueG1sUEsB&#10;Ai0AFAAGAAgAAAAhADj9If/WAAAAlAEAAAsAAAAAAAAAAAAAAAAALwEAAF9yZWxzLy5yZWxzUEsB&#10;Ai0AFAAGAAgAAAAhAKk3UA8iAgAAIwQAAA4AAAAAAAAAAAAAAAAALgIAAGRycy9lMm9Eb2MueG1s&#10;UEsBAi0AFAAGAAgAAAAhAHvLLHHdAAAACAEAAA8AAAAAAAAAAAAAAAAAfAQAAGRycy9kb3ducmV2&#10;LnhtbFBLBQYAAAAABAAEAPMAAACGBQAAAAA=&#10;" stroked="f">
                <v:textbox>
                  <w:txbxContent>
                    <w:p w14:paraId="0DC0DC9A" w14:textId="77777777" w:rsidR="001166FE" w:rsidRDefault="001166F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C2A3E0" wp14:editId="6A15D145">
                            <wp:extent cx="1297165" cy="1085383"/>
                            <wp:effectExtent l="0" t="0" r="0" b="635"/>
                            <wp:docPr id="10" name="Picture 10" descr="C:\Users\StaffUser\AppData\Local\Microsoft\Windows\INetCache\Content.MSO\DE740A1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StaffUser\AppData\Local\Microsoft\Windows\INetCache\Content.MSO\DE740A1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148" cy="1096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6A6B">
        <w:rPr>
          <w:rFonts w:ascii="Comic Sans MS" w:hAnsi="Comic Sans MS"/>
        </w:rPr>
        <w:t>Children are asked to bring their PE kit, including green t-shirt and shorts along with a pair of joggers which can be used for outdoor learning</w:t>
      </w:r>
      <w:r w:rsidR="00260AD1">
        <w:rPr>
          <w:rFonts w:ascii="Comic Sans MS" w:hAnsi="Comic Sans MS"/>
        </w:rPr>
        <w:t xml:space="preserve"> where appropriate. </w:t>
      </w:r>
      <w:r w:rsidR="00DF6A6B">
        <w:rPr>
          <w:rFonts w:ascii="Comic Sans MS" w:hAnsi="Comic Sans MS"/>
        </w:rPr>
        <w:t xml:space="preserve">This kit should be brought to school on a Monday and </w:t>
      </w:r>
      <w:r w:rsidR="00260AD1">
        <w:rPr>
          <w:rFonts w:ascii="Comic Sans MS" w:hAnsi="Comic Sans MS"/>
        </w:rPr>
        <w:t xml:space="preserve">taken </w:t>
      </w:r>
      <w:r w:rsidR="00DF6A6B">
        <w:rPr>
          <w:rFonts w:ascii="Comic Sans MS" w:hAnsi="Comic Sans MS"/>
        </w:rPr>
        <w:t>h</w:t>
      </w:r>
      <w:r w:rsidR="00260AD1">
        <w:rPr>
          <w:rFonts w:ascii="Comic Sans MS" w:hAnsi="Comic Sans MS"/>
        </w:rPr>
        <w:t xml:space="preserve">ome on Fridays. </w:t>
      </w:r>
    </w:p>
    <w:p w14:paraId="319EC1A7" w14:textId="5C08AA8A" w:rsidR="00DF6A6B" w:rsidRDefault="00DF6A6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This is to allow more flexibility within the class timetable and ensures children are always equipped for their learning. </w:t>
      </w:r>
      <w:r w:rsidR="00410F56">
        <w:rPr>
          <w:rFonts w:ascii="Comic Sans MS" w:hAnsi="Comic Sans MS"/>
        </w:rPr>
        <w:t xml:space="preserve"> </w:t>
      </w:r>
      <w:r w:rsidR="00EE1E5D">
        <w:rPr>
          <w:rFonts w:ascii="Comic Sans MS" w:hAnsi="Comic Sans MS"/>
        </w:rPr>
        <w:t>During</w:t>
      </w:r>
      <w:r>
        <w:rPr>
          <w:rFonts w:ascii="Comic Sans MS" w:hAnsi="Comic Sans MS"/>
        </w:rPr>
        <w:t xml:space="preserve"> the winter months, a pair of wellie boots</w:t>
      </w:r>
      <w:r w:rsidR="00272EC3">
        <w:rPr>
          <w:rFonts w:ascii="Comic Sans MS" w:hAnsi="Comic Sans MS"/>
        </w:rPr>
        <w:t xml:space="preserve"> and a spare pair of socks</w:t>
      </w:r>
      <w:r>
        <w:rPr>
          <w:rFonts w:ascii="Comic Sans MS" w:hAnsi="Comic Sans MS"/>
        </w:rPr>
        <w:t xml:space="preserve"> </w:t>
      </w:r>
      <w:r w:rsidR="00260AD1">
        <w:rPr>
          <w:rFonts w:ascii="Comic Sans MS" w:hAnsi="Comic Sans MS"/>
        </w:rPr>
        <w:t>are</w:t>
      </w:r>
      <w:r>
        <w:rPr>
          <w:rFonts w:ascii="Comic Sans MS" w:hAnsi="Comic Sans MS"/>
        </w:rPr>
        <w:t xml:space="preserve"> also advised.</w:t>
      </w:r>
    </w:p>
    <w:p w14:paraId="3CCAD7D5" w14:textId="77777777" w:rsidR="00B44F7C" w:rsidRDefault="00B44F7C">
      <w:pPr>
        <w:rPr>
          <w:rFonts w:ascii="Comic Sans MS" w:hAnsi="Comic Sans MS"/>
        </w:rPr>
      </w:pPr>
    </w:p>
    <w:p w14:paraId="5B662AF0" w14:textId="2922CBE4" w:rsidR="00410F56" w:rsidRPr="00410F56" w:rsidRDefault="00410F56" w:rsidP="00410F56">
      <w:pPr>
        <w:rPr>
          <w:rFonts w:ascii="Comic Sans MS" w:hAnsi="Comic Sans MS"/>
          <w:b/>
          <w:szCs w:val="28"/>
          <w:u w:val="single"/>
        </w:rPr>
      </w:pPr>
      <w:r w:rsidRPr="00410F5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6E35CA7" wp14:editId="11289597">
            <wp:simplePos x="0" y="0"/>
            <wp:positionH relativeFrom="column">
              <wp:posOffset>-114301</wp:posOffset>
            </wp:positionH>
            <wp:positionV relativeFrom="paragraph">
              <wp:posOffset>-103505</wp:posOffset>
            </wp:positionV>
            <wp:extent cx="1095375" cy="1130894"/>
            <wp:effectExtent l="0" t="0" r="0" b="0"/>
            <wp:wrapSquare wrapText="bothSides"/>
            <wp:docPr id="4" name="Picture 4" descr="Description: http://ramahsda.tripod.com/sitebuildercontent/sitebuilderpictures/uniform_girls-72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ramahsda.tripod.com/sitebuildercontent/sitebuilderpictures/uniform_girls-722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37" cy="113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F56">
        <w:rPr>
          <w:rFonts w:ascii="Comic Sans MS" w:hAnsi="Comic Sans MS"/>
          <w:b/>
          <w:szCs w:val="28"/>
          <w:u w:val="single"/>
        </w:rPr>
        <w:t xml:space="preserve">Names and Lost Property </w:t>
      </w:r>
    </w:p>
    <w:p w14:paraId="798A22D5" w14:textId="78875E99" w:rsidR="00410F56" w:rsidRPr="00410F56" w:rsidRDefault="00410F56" w:rsidP="00410F56">
      <w:pPr>
        <w:rPr>
          <w:rFonts w:ascii="Comic Sans MS" w:hAnsi="Comic Sans MS"/>
          <w:szCs w:val="28"/>
        </w:rPr>
      </w:pPr>
      <w:r w:rsidRPr="00410F56">
        <w:rPr>
          <w:rFonts w:ascii="Comic Sans MS" w:hAnsi="Comic Sans MS"/>
          <w:szCs w:val="28"/>
        </w:rPr>
        <w:t xml:space="preserve">Please could you ensure that </w:t>
      </w:r>
      <w:proofErr w:type="gramStart"/>
      <w:r w:rsidRPr="00410F56">
        <w:rPr>
          <w:rFonts w:ascii="Comic Sans MS" w:hAnsi="Comic Sans MS"/>
          <w:szCs w:val="28"/>
        </w:rPr>
        <w:t>all of</w:t>
      </w:r>
      <w:proofErr w:type="gramEnd"/>
      <w:r w:rsidRPr="00410F56">
        <w:rPr>
          <w:rFonts w:ascii="Comic Sans MS" w:hAnsi="Comic Sans MS"/>
          <w:szCs w:val="28"/>
        </w:rPr>
        <w:t xml:space="preserve"> your child’s clothing has their name labelled clearly on th</w:t>
      </w:r>
      <w:r w:rsidR="001D7CB4">
        <w:rPr>
          <w:rFonts w:ascii="Comic Sans MS" w:hAnsi="Comic Sans MS"/>
          <w:szCs w:val="28"/>
        </w:rPr>
        <w:t xml:space="preserve">e tags or inside of the item of </w:t>
      </w:r>
      <w:r w:rsidRPr="00410F56">
        <w:rPr>
          <w:rFonts w:ascii="Comic Sans MS" w:hAnsi="Comic Sans MS"/>
          <w:szCs w:val="28"/>
        </w:rPr>
        <w:t xml:space="preserve">clothing. Gym days can become problematic when the children </w:t>
      </w:r>
      <w:r w:rsidR="009D03BB">
        <w:rPr>
          <w:rFonts w:ascii="Comic Sans MS" w:hAnsi="Comic Sans MS"/>
          <w:szCs w:val="28"/>
        </w:rPr>
        <w:t>change,</w:t>
      </w:r>
      <w:r w:rsidRPr="00410F56">
        <w:rPr>
          <w:rFonts w:ascii="Comic Sans MS" w:hAnsi="Comic Sans MS"/>
          <w:szCs w:val="28"/>
        </w:rPr>
        <w:t xml:space="preserve"> and items of clothing are left in the classroom.</w:t>
      </w:r>
    </w:p>
    <w:p w14:paraId="436749ED" w14:textId="77777777" w:rsidR="00410F56" w:rsidRDefault="00410F56" w:rsidP="00410F56">
      <w:pPr>
        <w:rPr>
          <w:rFonts w:ascii="Comic Sans MS" w:hAnsi="Comic Sans MS"/>
          <w:szCs w:val="28"/>
        </w:rPr>
      </w:pPr>
      <w:r w:rsidRPr="00410F56">
        <w:rPr>
          <w:rFonts w:ascii="Comic Sans MS" w:hAnsi="Comic Sans MS"/>
          <w:szCs w:val="28"/>
        </w:rPr>
        <w:t xml:space="preserve">If you do notice your child has mixed up their clothing with someone else, please return the items as soon as you can so we can swap back.  </w:t>
      </w:r>
    </w:p>
    <w:p w14:paraId="434BB09F" w14:textId="77777777" w:rsidR="00235A59" w:rsidRDefault="00235A59" w:rsidP="00410F56">
      <w:pPr>
        <w:rPr>
          <w:rFonts w:ascii="Comic Sans MS" w:hAnsi="Comic Sans MS"/>
          <w:szCs w:val="28"/>
        </w:rPr>
      </w:pPr>
    </w:p>
    <w:p w14:paraId="6F6B1B29" w14:textId="325CDED3" w:rsidR="00235A59" w:rsidRPr="00235A59" w:rsidRDefault="00235A59" w:rsidP="00410F56">
      <w:pPr>
        <w:rPr>
          <w:rFonts w:ascii="Comic Sans MS" w:hAnsi="Comic Sans MS"/>
          <w:b/>
          <w:bCs/>
          <w:szCs w:val="28"/>
          <w:u w:val="single"/>
        </w:rPr>
      </w:pPr>
      <w:r w:rsidRPr="00235A59">
        <w:rPr>
          <w:rFonts w:ascii="Comic Sans MS" w:hAnsi="Comic Sans MS"/>
          <w:b/>
          <w:bCs/>
          <w:szCs w:val="28"/>
          <w:u w:val="single"/>
        </w:rPr>
        <w:t>Beauty and the Beast</w:t>
      </w:r>
    </w:p>
    <w:p w14:paraId="4D66C1CB" w14:textId="7F4FE569" w:rsidR="00235A59" w:rsidRDefault="00235A59" w:rsidP="00410F56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 xml:space="preserve">Preparations for our Spring Show have </w:t>
      </w:r>
      <w:proofErr w:type="gramStart"/>
      <w:r>
        <w:rPr>
          <w:rFonts w:ascii="Comic Sans MS" w:hAnsi="Comic Sans MS"/>
          <w:szCs w:val="28"/>
        </w:rPr>
        <w:t>begun</w:t>
      </w:r>
      <w:proofErr w:type="gramEnd"/>
      <w:r>
        <w:rPr>
          <w:rFonts w:ascii="Comic Sans MS" w:hAnsi="Comic Sans MS"/>
          <w:szCs w:val="28"/>
        </w:rPr>
        <w:t xml:space="preserve"> and the children are so excited! Our Expressive Arts afternoons will </w:t>
      </w:r>
      <w:proofErr w:type="gramStart"/>
      <w:r>
        <w:rPr>
          <w:rFonts w:ascii="Comic Sans MS" w:hAnsi="Comic Sans MS"/>
          <w:szCs w:val="28"/>
        </w:rPr>
        <w:t>being</w:t>
      </w:r>
      <w:proofErr w:type="gramEnd"/>
      <w:r>
        <w:rPr>
          <w:rFonts w:ascii="Comic Sans MS" w:hAnsi="Comic Sans MS"/>
          <w:szCs w:val="28"/>
        </w:rPr>
        <w:t xml:space="preserve"> at the end of January where all children will have the opportunity to contribute and participate through Drama, Music and Art. </w:t>
      </w:r>
    </w:p>
    <w:p w14:paraId="0421ADD0" w14:textId="77777777" w:rsidR="00235A59" w:rsidRDefault="00235A59" w:rsidP="00410F56">
      <w:pPr>
        <w:rPr>
          <w:rFonts w:ascii="Comic Sans MS" w:hAnsi="Comic Sans MS"/>
          <w:szCs w:val="28"/>
        </w:rPr>
      </w:pPr>
    </w:p>
    <w:p w14:paraId="29176244" w14:textId="03118766" w:rsidR="00235A59" w:rsidRPr="00235A59" w:rsidRDefault="00235A59" w:rsidP="00410F56">
      <w:pPr>
        <w:rPr>
          <w:rFonts w:ascii="Comic Sans MS" w:hAnsi="Comic Sans MS"/>
          <w:b/>
          <w:bCs/>
          <w:szCs w:val="28"/>
          <w:u w:val="single"/>
        </w:rPr>
      </w:pPr>
      <w:r w:rsidRPr="00235A59">
        <w:rPr>
          <w:rFonts w:ascii="Comic Sans MS" w:hAnsi="Comic Sans MS"/>
          <w:b/>
          <w:bCs/>
          <w:szCs w:val="28"/>
          <w:u w:val="single"/>
        </w:rPr>
        <w:t>Sacrament of Confirmation</w:t>
      </w:r>
    </w:p>
    <w:p w14:paraId="2DD70172" w14:textId="2E551902" w:rsidR="00235A59" w:rsidRDefault="00235A59" w:rsidP="00410F56">
      <w:pPr>
        <w:rPr>
          <w:rFonts w:ascii="Comic Sans MS" w:hAnsi="Comic Sans MS"/>
          <w:szCs w:val="28"/>
        </w:rPr>
      </w:pPr>
      <w:r w:rsidRPr="00235A59">
        <w:rPr>
          <w:rFonts w:ascii="Comic Sans MS" w:hAnsi="Comic Sans MS"/>
          <w:szCs w:val="28"/>
        </w:rPr>
        <w:t>On</w:t>
      </w:r>
      <w:r>
        <w:rPr>
          <w:rFonts w:ascii="Comic Sans MS" w:hAnsi="Comic Sans MS"/>
          <w:szCs w:val="28"/>
        </w:rPr>
        <w:t xml:space="preserve"> Wednesday</w:t>
      </w:r>
      <w:r w:rsidRPr="00235A59">
        <w:rPr>
          <w:rFonts w:ascii="Comic Sans MS" w:hAnsi="Comic Sans MS"/>
          <w:szCs w:val="28"/>
        </w:rPr>
        <w:t xml:space="preserve"> 26</w:t>
      </w:r>
      <w:r w:rsidRPr="00235A59">
        <w:rPr>
          <w:rFonts w:ascii="Comic Sans MS" w:hAnsi="Comic Sans MS"/>
          <w:szCs w:val="28"/>
          <w:vertAlign w:val="superscript"/>
        </w:rPr>
        <w:t>th</w:t>
      </w:r>
      <w:r w:rsidRPr="00235A59">
        <w:rPr>
          <w:rFonts w:ascii="Comic Sans MS" w:hAnsi="Comic Sans MS"/>
          <w:szCs w:val="28"/>
        </w:rPr>
        <w:t xml:space="preserve"> of February some of our </w:t>
      </w:r>
      <w:r>
        <w:rPr>
          <w:rFonts w:ascii="Comic Sans MS" w:hAnsi="Comic Sans MS"/>
          <w:szCs w:val="28"/>
        </w:rPr>
        <w:t xml:space="preserve">Primary 7 </w:t>
      </w:r>
      <w:r w:rsidRPr="00235A59">
        <w:rPr>
          <w:rFonts w:ascii="Comic Sans MS" w:hAnsi="Comic Sans MS"/>
          <w:szCs w:val="28"/>
        </w:rPr>
        <w:t>children will receive the Sacrament of Confirmation.</w:t>
      </w:r>
      <w:r>
        <w:rPr>
          <w:rFonts w:ascii="Comic Sans MS" w:hAnsi="Comic Sans MS"/>
          <w:szCs w:val="28"/>
        </w:rPr>
        <w:t xml:space="preserve"> Preparations are underway in class, but children are reminded to bring their Confirmation workbook each day. </w:t>
      </w:r>
    </w:p>
    <w:p w14:paraId="5280B2B8" w14:textId="77777777" w:rsidR="00235A59" w:rsidRPr="00235A59" w:rsidRDefault="00235A59" w:rsidP="00410F56">
      <w:pPr>
        <w:rPr>
          <w:rFonts w:ascii="Comic Sans MS" w:hAnsi="Comic Sans MS"/>
          <w:szCs w:val="28"/>
        </w:rPr>
      </w:pPr>
    </w:p>
    <w:p w14:paraId="3C76C1BE" w14:textId="22B028AE" w:rsidR="00B94EC0" w:rsidRPr="0020528D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 xml:space="preserve">Please do not hesitate to get in touch </w:t>
      </w:r>
      <w:r w:rsidR="00B94EC0" w:rsidRPr="0020528D">
        <w:rPr>
          <w:rFonts w:ascii="Comic Sans MS" w:hAnsi="Comic Sans MS"/>
          <w:b/>
        </w:rPr>
        <w:t>if you have any worri</w:t>
      </w:r>
      <w:r w:rsidRPr="0020528D">
        <w:rPr>
          <w:rFonts w:ascii="Comic Sans MS" w:hAnsi="Comic Sans MS"/>
          <w:b/>
        </w:rPr>
        <w:t xml:space="preserve">es, </w:t>
      </w:r>
      <w:proofErr w:type="gramStart"/>
      <w:r w:rsidRPr="0020528D">
        <w:rPr>
          <w:rFonts w:ascii="Comic Sans MS" w:hAnsi="Comic Sans MS"/>
          <w:b/>
        </w:rPr>
        <w:t>concerns</w:t>
      </w:r>
      <w:proofErr w:type="gramEnd"/>
      <w:r w:rsidRPr="0020528D">
        <w:rPr>
          <w:rFonts w:ascii="Comic Sans MS" w:hAnsi="Comic Sans MS"/>
          <w:b/>
        </w:rPr>
        <w:t xml:space="preserve"> or questions</w:t>
      </w:r>
      <w:r w:rsidR="00B94EC0" w:rsidRPr="0020528D">
        <w:rPr>
          <w:rFonts w:ascii="Comic Sans MS" w:hAnsi="Comic Sans MS"/>
          <w:b/>
        </w:rPr>
        <w:t xml:space="preserve"> at any point</w:t>
      </w:r>
      <w:r w:rsidR="00175ABD">
        <w:rPr>
          <w:rFonts w:ascii="Comic Sans MS" w:hAnsi="Comic Sans MS"/>
          <w:b/>
        </w:rPr>
        <w:t>. Thank you for your continued support</w:t>
      </w:r>
      <w:r w:rsidR="009D03BB">
        <w:rPr>
          <w:rFonts w:ascii="Comic Sans MS" w:hAnsi="Comic Sans MS"/>
          <w:b/>
        </w:rPr>
        <w:t>.</w:t>
      </w:r>
    </w:p>
    <w:p w14:paraId="32F35903" w14:textId="77777777" w:rsidR="001166FE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>Kind regards,</w:t>
      </w:r>
    </w:p>
    <w:p w14:paraId="6274F793" w14:textId="7DB5DA02" w:rsidR="00175ABD" w:rsidRPr="0020528D" w:rsidRDefault="00743D4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Mrs Piraino</w:t>
      </w:r>
    </w:p>
    <w:p w14:paraId="758C61BD" w14:textId="77777777" w:rsidR="00B94EC0" w:rsidRPr="0020528D" w:rsidRDefault="00B94EC0" w:rsidP="001166FE">
      <w:pPr>
        <w:jc w:val="center"/>
        <w:rPr>
          <w:rFonts w:ascii="Comic Sans MS" w:hAnsi="Comic Sans MS"/>
        </w:rPr>
      </w:pPr>
    </w:p>
    <w:p w14:paraId="258E8513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p w14:paraId="6793F5A7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sectPr w:rsidR="00547BCA" w:rsidRPr="00205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00"/>
    <w:rsid w:val="000365B0"/>
    <w:rsid w:val="000B72E8"/>
    <w:rsid w:val="000D0B0B"/>
    <w:rsid w:val="000F529A"/>
    <w:rsid w:val="001166FE"/>
    <w:rsid w:val="00175ABD"/>
    <w:rsid w:val="001B7E2C"/>
    <w:rsid w:val="001D7CB4"/>
    <w:rsid w:val="0020528D"/>
    <w:rsid w:val="00235A59"/>
    <w:rsid w:val="00260AD1"/>
    <w:rsid w:val="00272EC3"/>
    <w:rsid w:val="00295860"/>
    <w:rsid w:val="003B09DA"/>
    <w:rsid w:val="00410F56"/>
    <w:rsid w:val="00547BCA"/>
    <w:rsid w:val="0056506D"/>
    <w:rsid w:val="00566B3A"/>
    <w:rsid w:val="00594D03"/>
    <w:rsid w:val="005C1FD5"/>
    <w:rsid w:val="005C32DF"/>
    <w:rsid w:val="005D3C83"/>
    <w:rsid w:val="00656FBE"/>
    <w:rsid w:val="00670114"/>
    <w:rsid w:val="00743D42"/>
    <w:rsid w:val="00786DFB"/>
    <w:rsid w:val="00951254"/>
    <w:rsid w:val="009B2B62"/>
    <w:rsid w:val="009D03BB"/>
    <w:rsid w:val="009F2259"/>
    <w:rsid w:val="00A61E23"/>
    <w:rsid w:val="00A62DCC"/>
    <w:rsid w:val="00AD5E81"/>
    <w:rsid w:val="00B342AE"/>
    <w:rsid w:val="00B44F7C"/>
    <w:rsid w:val="00B94EC0"/>
    <w:rsid w:val="00BF1000"/>
    <w:rsid w:val="00DB4EE0"/>
    <w:rsid w:val="00DF6A6B"/>
    <w:rsid w:val="00E0434B"/>
    <w:rsid w:val="00E45BEB"/>
    <w:rsid w:val="00EE1E5D"/>
    <w:rsid w:val="00EF4800"/>
    <w:rsid w:val="00F05CC6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C0B1"/>
  <w15:chartTrackingRefBased/>
  <w15:docId w15:val="{35FD947E-06E2-4BC2-9C04-E3ABCA58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McMullen</dc:creator>
  <cp:keywords/>
  <dc:description/>
  <cp:lastModifiedBy>Mrs McNaughton</cp:lastModifiedBy>
  <cp:revision>2</cp:revision>
  <cp:lastPrinted>2023-12-11T15:43:00Z</cp:lastPrinted>
  <dcterms:created xsi:type="dcterms:W3CDTF">2025-01-17T14:41:00Z</dcterms:created>
  <dcterms:modified xsi:type="dcterms:W3CDTF">2025-01-17T14:41:00Z</dcterms:modified>
</cp:coreProperties>
</file>