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155D" w14:textId="13E63F65" w:rsidR="004E4DEC" w:rsidRDefault="002B1C0F" w:rsidP="00D40961">
      <w:pPr>
        <w:jc w:val="center"/>
        <w:rPr>
          <w:b/>
          <w:bCs/>
          <w:sz w:val="32"/>
          <w:szCs w:val="32"/>
        </w:rPr>
      </w:pPr>
      <w:r w:rsidRPr="00F76282">
        <w:rPr>
          <w:b/>
          <w:bCs/>
          <w:sz w:val="32"/>
          <w:szCs w:val="32"/>
        </w:rPr>
        <w:t>Links to Websites and Additional Supporting Resources</w:t>
      </w:r>
    </w:p>
    <w:p w14:paraId="031AC2B0" w14:textId="338836C1" w:rsidR="00D40961" w:rsidRPr="00F76282" w:rsidRDefault="00D40961" w:rsidP="00D4096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0BA95233" wp14:editId="5E6BD59D">
            <wp:extent cx="1143000" cy="1143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 maurice's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74438" w14:textId="77777777" w:rsidR="004E4DEC" w:rsidRDefault="004E4DEC">
      <w:pPr>
        <w:rPr>
          <w:sz w:val="28"/>
          <w:szCs w:val="28"/>
        </w:rPr>
      </w:pPr>
    </w:p>
    <w:p w14:paraId="2FF1FB71" w14:textId="0E3AA016" w:rsidR="004E4DEC" w:rsidRPr="00D40961" w:rsidRDefault="004E4DEC" w:rsidP="00D40961">
      <w:pPr>
        <w:jc w:val="center"/>
        <w:rPr>
          <w:noProof/>
          <w:sz w:val="28"/>
          <w:szCs w:val="28"/>
          <w:lang w:eastAsia="en-GB"/>
        </w:rPr>
      </w:pPr>
      <w:r w:rsidRPr="00D40961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Young Scot - </w:t>
      </w:r>
      <w:r w:rsidR="00544A8B" w:rsidRPr="00D40961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Aye Feel</w:t>
      </w:r>
    </w:p>
    <w:p w14:paraId="6C13D329" w14:textId="09210908" w:rsidR="004E4DEC" w:rsidRDefault="004E4DEC" w:rsidP="00D40961">
      <w:pPr>
        <w:ind w:left="1440" w:firstLine="72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0A4F5925" wp14:editId="211B950B">
            <wp:extent cx="11049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noProof/>
          <w:lang w:eastAsia="en-GB"/>
        </w:rPr>
        <w:drawing>
          <wp:inline distT="0" distB="0" distL="0" distR="0" wp14:anchorId="329936AC" wp14:editId="75575B38">
            <wp:extent cx="790575" cy="790575"/>
            <wp:effectExtent l="0" t="0" r="9525" b="9525"/>
            <wp:docPr id="1" name="Picture 1" descr="https://young.scot/media/8819/aye-feel_logo_new.png?anchor=center&amp;mode=crop&amp;width=340&amp;height=340&amp;rnd=13234381568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ng.scot/media/8819/aye-feel_logo_new.png?anchor=center&amp;mode=crop&amp;width=340&amp;height=340&amp;rnd=13234381568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AFE2" w14:textId="7C7B7B3A" w:rsidR="004E4DEC" w:rsidRPr="00544A8B" w:rsidRDefault="00D40961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ab/>
      </w:r>
    </w:p>
    <w:p w14:paraId="6FD60EAE" w14:textId="1129083C" w:rsidR="004353AD" w:rsidRPr="004353AD" w:rsidRDefault="004353AD">
      <w:pPr>
        <w:rPr>
          <w:rFonts w:cstheme="minorHAnsi"/>
          <w:sz w:val="24"/>
          <w:szCs w:val="24"/>
        </w:rPr>
      </w:pPr>
      <w:r w:rsidRPr="004353AD">
        <w:rPr>
          <w:rFonts w:cstheme="minorHAnsi"/>
          <w:color w:val="333333"/>
          <w:sz w:val="24"/>
          <w:szCs w:val="24"/>
          <w:shd w:val="clear" w:color="auto" w:fill="FFFFFF"/>
        </w:rPr>
        <w:t>Find information about how to look after your emotional wellbeing, support from organisations around Scotland and tips on how to promote a positive mindset.</w:t>
      </w:r>
    </w:p>
    <w:p w14:paraId="1A3D9227" w14:textId="5B08DAED" w:rsidR="002B1C0F" w:rsidRPr="00544A8B" w:rsidRDefault="004E4DEC">
      <w:pPr>
        <w:rPr>
          <w:sz w:val="24"/>
          <w:szCs w:val="24"/>
        </w:rPr>
      </w:pPr>
      <w:hyperlink r:id="rId7" w:history="1">
        <w:r w:rsidR="004353AD" w:rsidRPr="00544A8B">
          <w:rPr>
            <w:rStyle w:val="Hyperlink"/>
            <w:sz w:val="24"/>
            <w:szCs w:val="24"/>
          </w:rPr>
          <w:t>https://young.scot/campaigns/national/aye-feel</w:t>
        </w:r>
      </w:hyperlink>
    </w:p>
    <w:p w14:paraId="19F4FA7C" w14:textId="7DC398B3" w:rsidR="004353AD" w:rsidRPr="00D40961" w:rsidRDefault="004353AD" w:rsidP="00D40961">
      <w:pPr>
        <w:jc w:val="center"/>
        <w:rPr>
          <w:sz w:val="28"/>
          <w:szCs w:val="28"/>
        </w:rPr>
      </w:pPr>
    </w:p>
    <w:p w14:paraId="47EEFD19" w14:textId="36707915" w:rsidR="00D40961" w:rsidRPr="00D40961" w:rsidRDefault="004353AD" w:rsidP="00D40961">
      <w:pPr>
        <w:jc w:val="center"/>
        <w:rPr>
          <w:sz w:val="28"/>
          <w:szCs w:val="28"/>
        </w:rPr>
      </w:pPr>
      <w:r w:rsidRPr="00D40961">
        <w:rPr>
          <w:b/>
          <w:bCs/>
          <w:sz w:val="28"/>
          <w:szCs w:val="28"/>
        </w:rPr>
        <w:t>North Lanarkshire Council’s Psychological Service</w:t>
      </w:r>
    </w:p>
    <w:p w14:paraId="53C60CBA" w14:textId="52484AE5" w:rsidR="004353AD" w:rsidRDefault="00D40961">
      <w:pPr>
        <w:rPr>
          <w:sz w:val="24"/>
          <w:szCs w:val="24"/>
        </w:rPr>
      </w:pPr>
      <w:r>
        <w:rPr>
          <w:sz w:val="24"/>
          <w:szCs w:val="24"/>
        </w:rPr>
        <w:t xml:space="preserve">NLC’s Psychological Service </w:t>
      </w:r>
      <w:r w:rsidR="004353AD" w:rsidRPr="004353AD">
        <w:rPr>
          <w:sz w:val="24"/>
          <w:szCs w:val="24"/>
        </w:rPr>
        <w:t xml:space="preserve">have put together a wealth of information and support for Parents/Guardians.  </w:t>
      </w:r>
    </w:p>
    <w:p w14:paraId="25B35BF7" w14:textId="4F7660BC" w:rsidR="004E4DEC" w:rsidRDefault="004E4DEC" w:rsidP="004E4DEC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598BA6" wp14:editId="1436E11A">
            <wp:extent cx="1834096" cy="1809750"/>
            <wp:effectExtent l="0" t="0" r="0" b="0"/>
            <wp:docPr id="4" name="Picture 4" descr="C:\Users\15199ParkerJuli\AppData\Local\Microsoft\Windows\INetCache\Content.MSO\83FD87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199ParkerJuli\AppData\Local\Microsoft\Windows\INetCache\Content.MSO\83FD87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79" cy="185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64BB9" w14:textId="3D854EAE" w:rsidR="00406255" w:rsidRDefault="00406255" w:rsidP="00406255">
      <w:pPr>
        <w:pStyle w:val="cdt4ke"/>
        <w:spacing w:before="210" w:beforeAutospacing="0" w:after="0" w:afterAutospacing="0"/>
        <w:rPr>
          <w:rFonts w:asciiTheme="minorHAnsi" w:hAnsiTheme="minorHAnsi" w:cstheme="minorHAnsi"/>
          <w:color w:val="FF0000"/>
        </w:rPr>
      </w:pPr>
      <w:r w:rsidRPr="007023A8">
        <w:rPr>
          <w:rFonts w:asciiTheme="minorHAnsi" w:hAnsiTheme="minorHAnsi" w:cstheme="minorHAnsi"/>
          <w:color w:val="FF0000"/>
        </w:rPr>
        <w:t xml:space="preserve">A link to be created here to the attached </w:t>
      </w:r>
      <w:proofErr w:type="spellStart"/>
      <w:r>
        <w:rPr>
          <w:rFonts w:asciiTheme="minorHAnsi" w:hAnsiTheme="minorHAnsi" w:cstheme="minorHAnsi"/>
          <w:color w:val="FF0000"/>
        </w:rPr>
        <w:t>Shannari</w:t>
      </w:r>
      <w:proofErr w:type="spellEnd"/>
      <w:r>
        <w:rPr>
          <w:rFonts w:asciiTheme="minorHAnsi" w:hAnsiTheme="minorHAnsi" w:cstheme="minorHAnsi"/>
          <w:color w:val="FF0000"/>
        </w:rPr>
        <w:t xml:space="preserve"> </w:t>
      </w:r>
      <w:r w:rsidR="005E0148">
        <w:rPr>
          <w:rFonts w:asciiTheme="minorHAnsi" w:hAnsiTheme="minorHAnsi" w:cstheme="minorHAnsi"/>
          <w:color w:val="FF0000"/>
        </w:rPr>
        <w:t>documents</w:t>
      </w:r>
    </w:p>
    <w:p w14:paraId="405FE94F" w14:textId="77777777" w:rsidR="00406255" w:rsidRDefault="00406255">
      <w:pPr>
        <w:rPr>
          <w:sz w:val="24"/>
          <w:szCs w:val="24"/>
        </w:rPr>
      </w:pPr>
    </w:p>
    <w:p w14:paraId="5B7C0A3B" w14:textId="77777777" w:rsidR="000215BD" w:rsidRDefault="000215BD">
      <w:pPr>
        <w:rPr>
          <w:rStyle w:val="Strong"/>
          <w:rFonts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0A3C2C9A" w14:textId="77777777" w:rsidR="000215BD" w:rsidRDefault="000215BD">
      <w:pPr>
        <w:rPr>
          <w:rStyle w:val="Strong"/>
          <w:rFonts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5D10865E" w14:textId="40A16212" w:rsidR="004353AD" w:rsidRDefault="004353A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353AD">
        <w:rPr>
          <w:rStyle w:val="Strong"/>
          <w:rFonts w:cstheme="minorHAnsi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Advice for helping children, young people and their families manage their anxiety about COVID-19</w:t>
      </w:r>
      <w:r w:rsidRPr="004353A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 </w:t>
      </w:r>
      <w:r w:rsidRPr="004353AD">
        <w:rPr>
          <w:rFonts w:cstheme="minorHAnsi"/>
          <w:color w:val="333333"/>
          <w:sz w:val="24"/>
          <w:szCs w:val="24"/>
          <w:shd w:val="clear" w:color="auto" w:fill="FFFFFF"/>
        </w:rPr>
        <w:t xml:space="preserve">– created by NHS, COSLA, RC Psych, </w:t>
      </w:r>
      <w:proofErr w:type="spellStart"/>
      <w:r w:rsidRPr="004353AD">
        <w:rPr>
          <w:rFonts w:cstheme="minorHAnsi"/>
          <w:color w:val="333333"/>
          <w:sz w:val="24"/>
          <w:szCs w:val="24"/>
          <w:shd w:val="clear" w:color="auto" w:fill="FFFFFF"/>
        </w:rPr>
        <w:t>YouthLink</w:t>
      </w:r>
      <w:proofErr w:type="spellEnd"/>
      <w:r w:rsidRPr="004353AD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Young Scot (19/03/20)</w:t>
      </w:r>
    </w:p>
    <w:p w14:paraId="065435C5" w14:textId="1162CCA5" w:rsidR="00AC0D2A" w:rsidRDefault="00AC0D2A" w:rsidP="000215BD">
      <w:pPr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333333"/>
          <w:shd w:val="clear" w:color="auto" w:fill="FFFFFF"/>
          <w:lang w:eastAsia="en-GB"/>
        </w:rPr>
        <w:drawing>
          <wp:inline distT="0" distB="0" distL="0" distR="0" wp14:anchorId="1E098C13" wp14:editId="093EB509">
            <wp:extent cx="2076450" cy="1294126"/>
            <wp:effectExtent l="0" t="0" r="0" b="1905"/>
            <wp:docPr id="9" name="Picture 9" descr="C:\Users\15199ParkerJuli\AppData\Local\Microsoft\Windows\INetCache\Content.MSO\F98918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5199ParkerJuli\AppData\Local\Microsoft\Windows\INetCache\Content.MSO\F989187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30" cy="130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22DD12" w14:textId="528F85DE" w:rsidR="00A57267" w:rsidRDefault="00A57267" w:rsidP="00A57267">
      <w:pPr>
        <w:pStyle w:val="cdt4ke"/>
        <w:spacing w:before="210" w:beforeAutospacing="0" w:after="0" w:afterAutospacing="0"/>
        <w:rPr>
          <w:rFonts w:asciiTheme="minorHAnsi" w:hAnsiTheme="minorHAnsi" w:cstheme="minorHAnsi"/>
          <w:color w:val="FF0000"/>
        </w:rPr>
      </w:pPr>
      <w:bookmarkStart w:id="1" w:name="_Hlk56679938"/>
      <w:r w:rsidRPr="007023A8">
        <w:rPr>
          <w:rFonts w:asciiTheme="minorHAnsi" w:hAnsiTheme="minorHAnsi" w:cstheme="minorHAnsi"/>
          <w:color w:val="FF0000"/>
        </w:rPr>
        <w:t xml:space="preserve">A link to be created here to the attached </w:t>
      </w:r>
      <w:r>
        <w:rPr>
          <w:rFonts w:asciiTheme="minorHAnsi" w:hAnsiTheme="minorHAnsi" w:cstheme="minorHAnsi"/>
          <w:color w:val="FF0000"/>
        </w:rPr>
        <w:t>document</w:t>
      </w:r>
    </w:p>
    <w:p w14:paraId="428EF337" w14:textId="77777777" w:rsidR="005F03CD" w:rsidRDefault="005F03CD" w:rsidP="00A5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</w:p>
    <w:p w14:paraId="2D535F69" w14:textId="77777777" w:rsidR="005F03CD" w:rsidRDefault="005F03CD" w:rsidP="00A5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</w:p>
    <w:p w14:paraId="3C1801AB" w14:textId="0115686A" w:rsidR="00A57267" w:rsidRDefault="00A57267" w:rsidP="000215B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  <w:r w:rsidRPr="00544A8B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Education Scotland – Scotland Learns</w:t>
      </w:r>
    </w:p>
    <w:p w14:paraId="7D086AD9" w14:textId="46F80742" w:rsidR="004E4DEC" w:rsidRDefault="004E4DEC" w:rsidP="00A5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343B55B4" w14:textId="2FE6ED66" w:rsidR="004E4DEC" w:rsidRPr="00544A8B" w:rsidRDefault="004E4DEC" w:rsidP="000215B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ADA2CF7" wp14:editId="4DC594B6">
            <wp:extent cx="2162175" cy="1819275"/>
            <wp:effectExtent l="0" t="0" r="9525" b="9525"/>
            <wp:docPr id="5" name="Picture 5" descr="Education Scotland on Twitter: &quot;Today we have published new resources and  activities to support parents and carers with providing learning at home.  Check these out at https://t.co/Uh9etxTfSh #ScotlandLearns…  https://t.co/jAhLLDWPF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ucation Scotland on Twitter: &quot;Today we have published new resources and  activities to support parents and carers with providing learning at home.  Check these out at https://t.co/Uh9etxTfSh #ScotlandLearns…  https://t.co/jAhLLDWPF0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1B20" w14:textId="77777777" w:rsidR="00544A8B" w:rsidRPr="00544A8B" w:rsidRDefault="00544A8B" w:rsidP="00A5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</w:rPr>
      </w:pPr>
    </w:p>
    <w:p w14:paraId="0004C894" w14:textId="77777777" w:rsidR="00A57267" w:rsidRDefault="004E4DEC" w:rsidP="00A5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1" w:history="1">
        <w:r w:rsidR="00A57267">
          <w:rPr>
            <w:rStyle w:val="Hyperlink"/>
            <w:rFonts w:ascii="Georgia" w:hAnsi="Georgia"/>
            <w:color w:val="743399"/>
            <w:bdr w:val="none" w:sz="0" w:space="0" w:color="auto" w:frame="1"/>
          </w:rPr>
          <w:t>https://education.gov.scot/improvement/scotland-learns/</w:t>
        </w:r>
      </w:hyperlink>
    </w:p>
    <w:bookmarkEnd w:id="1"/>
    <w:p w14:paraId="6BDE2791" w14:textId="6DA353F7" w:rsidR="004353AD" w:rsidRDefault="004353AD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D3C809D" w14:textId="69AF00E9" w:rsidR="004353AD" w:rsidRDefault="004353AD" w:rsidP="000215B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  <w:r w:rsidRPr="00C56987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Clear Your Head Resources</w:t>
      </w:r>
    </w:p>
    <w:p w14:paraId="79C2CC46" w14:textId="77777777" w:rsidR="004E4DEC" w:rsidRDefault="004E4DEC" w:rsidP="004353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0BDC8777" w14:textId="2BA16511" w:rsidR="004E4DEC" w:rsidRDefault="004E4DEC" w:rsidP="000215B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bCs w:val="0"/>
          <w:noProof/>
          <w:color w:val="333333"/>
          <w:bdr w:val="none" w:sz="0" w:space="0" w:color="auto" w:frame="1"/>
        </w:rPr>
        <w:drawing>
          <wp:inline distT="0" distB="0" distL="0" distR="0" wp14:anchorId="74762819" wp14:editId="39DB42E0">
            <wp:extent cx="2857500" cy="1600200"/>
            <wp:effectExtent l="0" t="0" r="0" b="0"/>
            <wp:docPr id="6" name="Picture 6" descr="C:\Users\15199ParkerJuli\AppData\Local\Microsoft\Windows\INetCache\Content.MSO\50D2EC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5199ParkerJuli\AppData\Local\Microsoft\Windows\INetCache\Content.MSO\50D2EC5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3D24" w14:textId="77777777" w:rsidR="00C56987" w:rsidRPr="00C56987" w:rsidRDefault="00C56987" w:rsidP="004353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251EF15C" w14:textId="0D626346" w:rsidR="004353AD" w:rsidRDefault="004353AD" w:rsidP="004353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color w:val="333333"/>
          <w:bdr w:val="none" w:sz="0" w:space="0" w:color="auto" w:frame="1"/>
        </w:rPr>
      </w:pPr>
      <w:r w:rsidRPr="00C56987">
        <w:rPr>
          <w:rFonts w:asciiTheme="minorHAnsi" w:hAnsiTheme="minorHAnsi" w:cstheme="minorHAnsi"/>
          <w:color w:val="333333"/>
        </w:rPr>
        <w:t>Click on the link below for advice about wellbeing, such as Keeping Moving, Creating Routine, Looking after yourself, Staying connected and Staying Healthy</w:t>
      </w:r>
      <w:r w:rsidRPr="00C56987">
        <w:rPr>
          <w:rStyle w:val="Emphasis"/>
          <w:rFonts w:asciiTheme="minorHAnsi" w:hAnsiTheme="minorHAnsi" w:cstheme="minorHAnsi"/>
          <w:color w:val="333333"/>
          <w:bdr w:val="none" w:sz="0" w:space="0" w:color="auto" w:frame="1"/>
        </w:rPr>
        <w:t>:</w:t>
      </w:r>
    </w:p>
    <w:p w14:paraId="12873C10" w14:textId="77777777" w:rsidR="00C56987" w:rsidRPr="00C56987" w:rsidRDefault="00C56987" w:rsidP="004353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2F1E2699" w14:textId="77777777" w:rsidR="004353AD" w:rsidRPr="00C56987" w:rsidRDefault="004E4DEC" w:rsidP="004353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hyperlink r:id="rId13" w:history="1">
        <w:r w:rsidR="004353AD" w:rsidRPr="00C56987">
          <w:rPr>
            <w:rStyle w:val="Hyperlink"/>
            <w:rFonts w:asciiTheme="minorHAnsi" w:hAnsiTheme="minorHAnsi" w:cstheme="minorHAnsi"/>
            <w:color w:val="743399"/>
            <w:bdr w:val="none" w:sz="0" w:space="0" w:color="auto" w:frame="1"/>
          </w:rPr>
          <w:t>https://clearyourhead.scot/</w:t>
        </w:r>
      </w:hyperlink>
    </w:p>
    <w:p w14:paraId="6A2A0B4C" w14:textId="6917FE2A" w:rsidR="004353AD" w:rsidRDefault="004353AD">
      <w:pPr>
        <w:rPr>
          <w:rFonts w:cstheme="minorHAnsi"/>
          <w:b/>
          <w:bCs/>
          <w:sz w:val="24"/>
          <w:szCs w:val="24"/>
        </w:rPr>
      </w:pPr>
    </w:p>
    <w:p w14:paraId="74BC6CD7" w14:textId="41238D45" w:rsidR="00C56987" w:rsidRDefault="00C56987" w:rsidP="00C56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C56987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lastRenderedPageBreak/>
        <w:t>The Anna Freud Centre</w:t>
      </w:r>
      <w:r w:rsidRPr="00C56987">
        <w:rPr>
          <w:rFonts w:asciiTheme="minorHAnsi" w:hAnsiTheme="minorHAnsi" w:cstheme="minorHAnsi"/>
          <w:color w:val="333333"/>
        </w:rPr>
        <w:t> has also produced a booklet on “Managing unexpected endings and transitions”:</w:t>
      </w:r>
    </w:p>
    <w:p w14:paraId="0BEF6304" w14:textId="79B646D9" w:rsidR="004E4DEC" w:rsidRDefault="004E4DEC" w:rsidP="00C56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60C8EE16" w14:textId="25F4DF01" w:rsidR="004E4DEC" w:rsidRDefault="004E4DEC" w:rsidP="00C56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noProof/>
          <w:color w:val="333333"/>
        </w:rPr>
        <w:drawing>
          <wp:inline distT="0" distB="0" distL="0" distR="0" wp14:anchorId="71B8A359" wp14:editId="0561D81B">
            <wp:extent cx="2113915" cy="762000"/>
            <wp:effectExtent l="0" t="0" r="635" b="0"/>
            <wp:docPr id="7" name="Picture 7" descr="C:\Users\15199ParkerJuli\AppData\Local\Microsoft\Windows\INetCache\Content.MSO\3834E0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5199ParkerJuli\AppData\Local\Microsoft\Windows\INetCache\Content.MSO\3834E03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3" b="30739"/>
                    <a:stretch/>
                  </pic:blipFill>
                  <pic:spPr bwMode="auto">
                    <a:xfrm>
                      <a:off x="0" y="0"/>
                      <a:ext cx="2148298" cy="7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C2A98" w14:textId="1F3A2CA0" w:rsidR="00C56987" w:rsidRDefault="00C56987" w:rsidP="00C56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0C1C641C" w14:textId="59193A13" w:rsidR="00544A8B" w:rsidRDefault="00544A8B" w:rsidP="00544A8B">
      <w:pPr>
        <w:pStyle w:val="cdt4ke"/>
        <w:spacing w:before="210" w:beforeAutospacing="0" w:after="0" w:afterAutospacing="0"/>
        <w:rPr>
          <w:rFonts w:asciiTheme="minorHAnsi" w:hAnsiTheme="minorHAnsi" w:cstheme="minorHAnsi"/>
          <w:color w:val="FF0000"/>
        </w:rPr>
      </w:pPr>
      <w:r w:rsidRPr="007023A8">
        <w:rPr>
          <w:rFonts w:asciiTheme="minorHAnsi" w:hAnsiTheme="minorHAnsi" w:cstheme="minorHAnsi"/>
          <w:color w:val="FF0000"/>
        </w:rPr>
        <w:t xml:space="preserve">A link to be created here to the attached </w:t>
      </w:r>
      <w:r>
        <w:rPr>
          <w:rFonts w:asciiTheme="minorHAnsi" w:hAnsiTheme="minorHAnsi" w:cstheme="minorHAnsi"/>
          <w:color w:val="FF0000"/>
        </w:rPr>
        <w:t>document</w:t>
      </w:r>
    </w:p>
    <w:p w14:paraId="066ECDE9" w14:textId="4706C453" w:rsidR="00544A8B" w:rsidRDefault="00544A8B" w:rsidP="00544A8B">
      <w:pPr>
        <w:pStyle w:val="cdt4ke"/>
        <w:spacing w:before="210" w:beforeAutospacing="0" w:after="0" w:afterAutospacing="0"/>
        <w:rPr>
          <w:rStyle w:val="Strong"/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</w:pPr>
    </w:p>
    <w:p w14:paraId="58FA626F" w14:textId="7DFAF721" w:rsidR="00AC0D2A" w:rsidRDefault="00544A8B" w:rsidP="000215BD">
      <w:pPr>
        <w:pStyle w:val="cdt4ke"/>
        <w:spacing w:before="210" w:beforeAutospacing="0" w:after="0" w:afterAutospacing="0"/>
        <w:jc w:val="center"/>
        <w:rPr>
          <w:rStyle w:val="Strong"/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</w:pPr>
      <w:r w:rsidRPr="00544A8B">
        <w:rPr>
          <w:rStyle w:val="Strong"/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The National Parent Forum of Scotland</w:t>
      </w:r>
    </w:p>
    <w:p w14:paraId="1FE79FB5" w14:textId="77777777" w:rsidR="000215BD" w:rsidRDefault="000215BD" w:rsidP="000215BD">
      <w:pPr>
        <w:pStyle w:val="cdt4ke"/>
        <w:spacing w:before="210" w:beforeAutospacing="0" w:after="0" w:afterAutospacing="0"/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2E553607" w14:textId="2F4EE303" w:rsidR="00AC0D2A" w:rsidRDefault="00AC0D2A" w:rsidP="00C01916">
      <w:pPr>
        <w:pStyle w:val="cdt4ke"/>
        <w:spacing w:before="210" w:beforeAutospacing="0" w:after="0" w:afterAutospacing="0"/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noProof/>
          <w:color w:val="333333"/>
          <w:shd w:val="clear" w:color="auto" w:fill="FFFFFF"/>
        </w:rPr>
        <w:drawing>
          <wp:inline distT="0" distB="0" distL="0" distR="0" wp14:anchorId="08E52835" wp14:editId="7CFAADF4">
            <wp:extent cx="3827780" cy="687409"/>
            <wp:effectExtent l="0" t="0" r="1270" b="0"/>
            <wp:docPr id="8" name="Picture 8" descr="C:\Users\15199ParkerJuli\AppData\Local\Microsoft\Windows\INetCache\Content.MSO\7612A5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5199ParkerJuli\AppData\Local\Microsoft\Windows\INetCache\Content.MSO\7612A5B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58" cy="71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5D082" w14:textId="1E850F94" w:rsidR="00544A8B" w:rsidRPr="00544A8B" w:rsidRDefault="00AC0D2A" w:rsidP="00544A8B">
      <w:pPr>
        <w:pStyle w:val="cdt4ke"/>
        <w:spacing w:before="210" w:beforeAutospacing="0" w:after="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The National Parent Forum of Scotland provides excellent material and</w:t>
      </w:r>
      <w:r w:rsidR="00544A8B" w:rsidRPr="00544A8B">
        <w:rPr>
          <w:rFonts w:asciiTheme="minorHAnsi" w:hAnsiTheme="minorHAnsi" w:cstheme="minorHAnsi"/>
          <w:color w:val="333333"/>
          <w:shd w:val="clear" w:color="auto" w:fill="FFFFFF"/>
        </w:rPr>
        <w:t xml:space="preserve"> has produced 3 very good, free resources on:</w:t>
      </w:r>
    </w:p>
    <w:p w14:paraId="0510301F" w14:textId="71B367CC" w:rsidR="00C56987" w:rsidRPr="00C56987" w:rsidRDefault="00C56987" w:rsidP="00C569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587E6E9E" w14:textId="63DE2222" w:rsidR="00C56987" w:rsidRDefault="00544A8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Learning at Home in Lockdown</w:t>
      </w:r>
    </w:p>
    <w:p w14:paraId="5BD05EEC" w14:textId="1A0ACE3C" w:rsidR="00544A8B" w:rsidRDefault="004E4DEC">
      <w:pPr>
        <w:rPr>
          <w:rFonts w:cstheme="minorHAnsi"/>
          <w:sz w:val="24"/>
          <w:szCs w:val="24"/>
        </w:rPr>
      </w:pPr>
      <w:hyperlink r:id="rId16" w:history="1">
        <w:r w:rsidR="00544A8B" w:rsidRPr="00F87E76">
          <w:rPr>
            <w:rStyle w:val="Hyperlink"/>
            <w:rFonts w:cstheme="minorHAnsi"/>
            <w:sz w:val="24"/>
            <w:szCs w:val="24"/>
          </w:rPr>
          <w:t>https://www.npfs.org.uk/downloads/learning-at-home-in-lockdown/</w:t>
        </w:r>
      </w:hyperlink>
    </w:p>
    <w:p w14:paraId="4351D0FA" w14:textId="101A1883" w:rsidR="00544A8B" w:rsidRPr="00544A8B" w:rsidRDefault="00544A8B">
      <w:pPr>
        <w:rPr>
          <w:rFonts w:cstheme="minorHAnsi"/>
          <w:b/>
          <w:bCs/>
          <w:sz w:val="24"/>
          <w:szCs w:val="24"/>
        </w:rPr>
      </w:pPr>
      <w:r w:rsidRPr="00544A8B">
        <w:rPr>
          <w:rFonts w:cstheme="minorHAnsi"/>
          <w:b/>
          <w:bCs/>
          <w:sz w:val="24"/>
          <w:szCs w:val="24"/>
        </w:rPr>
        <w:t>Online Safety</w:t>
      </w:r>
    </w:p>
    <w:p w14:paraId="542B0532" w14:textId="3E4D9B55" w:rsidR="00544A8B" w:rsidRDefault="004E4DEC">
      <w:pPr>
        <w:rPr>
          <w:rFonts w:cstheme="minorHAnsi"/>
          <w:sz w:val="24"/>
          <w:szCs w:val="24"/>
        </w:rPr>
      </w:pPr>
      <w:hyperlink r:id="rId17" w:history="1">
        <w:r w:rsidR="00544A8B" w:rsidRPr="00F87E76">
          <w:rPr>
            <w:rStyle w:val="Hyperlink"/>
            <w:rFonts w:cstheme="minorHAnsi"/>
            <w:sz w:val="24"/>
            <w:szCs w:val="24"/>
          </w:rPr>
          <w:t>https://www.npfs.org.uk/downloads/online-safety/</w:t>
        </w:r>
      </w:hyperlink>
    </w:p>
    <w:p w14:paraId="0F96CAE9" w14:textId="52D4B81C" w:rsidR="00544A8B" w:rsidRDefault="00544A8B">
      <w:pPr>
        <w:rPr>
          <w:rFonts w:cstheme="minorHAnsi"/>
          <w:b/>
          <w:bCs/>
          <w:sz w:val="24"/>
          <w:szCs w:val="24"/>
        </w:rPr>
      </w:pPr>
      <w:r w:rsidRPr="00544A8B">
        <w:rPr>
          <w:rFonts w:cstheme="minorHAnsi"/>
          <w:b/>
          <w:bCs/>
          <w:sz w:val="24"/>
          <w:szCs w:val="24"/>
        </w:rPr>
        <w:t>Securing your devices</w:t>
      </w:r>
    </w:p>
    <w:p w14:paraId="45A7DFD1" w14:textId="042FB2FB" w:rsidR="00544A8B" w:rsidRDefault="004E4DEC">
      <w:pPr>
        <w:rPr>
          <w:rFonts w:cstheme="minorHAnsi"/>
          <w:sz w:val="24"/>
          <w:szCs w:val="24"/>
        </w:rPr>
      </w:pPr>
      <w:hyperlink r:id="rId18" w:history="1">
        <w:r w:rsidR="00544A8B" w:rsidRPr="00544A8B">
          <w:rPr>
            <w:rStyle w:val="Hyperlink"/>
            <w:rFonts w:cstheme="minorHAnsi"/>
            <w:sz w:val="24"/>
            <w:szCs w:val="24"/>
          </w:rPr>
          <w:t>https://www.npfs.org.uk/downloads/securing-your-devices/</w:t>
        </w:r>
      </w:hyperlink>
    </w:p>
    <w:p w14:paraId="7EDF6D17" w14:textId="77777777" w:rsidR="00AC0D2A" w:rsidRDefault="00AC0D2A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41A304AA" w14:textId="77777777" w:rsidR="00AC0D2A" w:rsidRDefault="00AC0D2A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10A4378E" w14:textId="727FFBC3" w:rsidR="00544A8B" w:rsidRDefault="00544A8B" w:rsidP="000215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544A8B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Parent Club</w:t>
      </w:r>
    </w:p>
    <w:p w14:paraId="32EA4B29" w14:textId="1FF9F5A5" w:rsidR="005F03CD" w:rsidRDefault="005F03CD" w:rsidP="000215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b/>
          <w:bCs/>
          <w:noProof/>
          <w:color w:val="333333"/>
          <w:bdr w:val="none" w:sz="0" w:space="0" w:color="auto" w:frame="1"/>
          <w:lang w:eastAsia="en-GB"/>
        </w:rPr>
        <w:drawing>
          <wp:inline distT="0" distB="0" distL="0" distR="0" wp14:anchorId="71B646BD" wp14:editId="110AE4AB">
            <wp:extent cx="1162050" cy="1162050"/>
            <wp:effectExtent l="0" t="0" r="0" b="0"/>
            <wp:docPr id="10" name="Picture 10" descr="C:\Users\15199ParkerJuli\AppData\Local\Microsoft\Windows\INetCache\Content.MSO\C0F58F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5199ParkerJuli\AppData\Local\Microsoft\Windows\INetCache\Content.MSO\C0F58F88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8E40D" w14:textId="77777777" w:rsidR="00544A8B" w:rsidRPr="00544A8B" w:rsidRDefault="00544A8B" w:rsidP="000215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06F40D5E" w14:textId="0B319194" w:rsidR="00544A8B" w:rsidRPr="00544A8B" w:rsidRDefault="004E4DEC" w:rsidP="000215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hyperlink r:id="rId20" w:history="1">
        <w:r w:rsidR="00544A8B" w:rsidRPr="00544A8B">
          <w:rPr>
            <w:rFonts w:eastAsia="Times New Roman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GB"/>
          </w:rPr>
          <w:t>https://www.parentclub.scot</w:t>
        </w:r>
      </w:hyperlink>
    </w:p>
    <w:p w14:paraId="07AA9FDA" w14:textId="77777777" w:rsidR="00544A8B" w:rsidRPr="00544A8B" w:rsidRDefault="00544A8B" w:rsidP="00544A8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</w:p>
    <w:p w14:paraId="2EC1BB96" w14:textId="77777777" w:rsidR="005F03CD" w:rsidRDefault="005F03CD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33506A0B" w14:textId="77777777" w:rsidR="000215BD" w:rsidRDefault="000215BD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504C52FB" w14:textId="77777777" w:rsidR="000215BD" w:rsidRDefault="000215BD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0C74F580" w14:textId="77777777" w:rsidR="000215BD" w:rsidRDefault="000215BD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5BB18D43" w14:textId="1B1840A7" w:rsidR="00544A8B" w:rsidRDefault="00544A8B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544A8B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Think You Know Resources</w:t>
      </w:r>
    </w:p>
    <w:p w14:paraId="74058E6A" w14:textId="0407A069" w:rsidR="005F03CD" w:rsidRDefault="005F03CD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b/>
          <w:bCs/>
          <w:noProof/>
          <w:color w:val="333333"/>
          <w:bdr w:val="none" w:sz="0" w:space="0" w:color="auto" w:frame="1"/>
          <w:lang w:eastAsia="en-GB"/>
        </w:rPr>
        <w:drawing>
          <wp:inline distT="0" distB="0" distL="0" distR="0" wp14:anchorId="0693071C" wp14:editId="15676DC6">
            <wp:extent cx="1557941" cy="1400175"/>
            <wp:effectExtent l="0" t="0" r="4445" b="0"/>
            <wp:docPr id="11" name="Picture 11" descr="C:\Users\15199ParkerJuli\AppData\Local\Microsoft\Windows\INetCache\Content.MSO\3F8A06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5199ParkerJuli\AppData\Local\Microsoft\Windows\INetCache\Content.MSO\3F8A06D6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07" cy="14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B099" w14:textId="77777777" w:rsidR="00544A8B" w:rsidRPr="00544A8B" w:rsidRDefault="00544A8B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585336F" w14:textId="34C94CAC" w:rsidR="00544A8B" w:rsidRPr="00544A8B" w:rsidRDefault="004E4DEC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hyperlink r:id="rId22" w:history="1">
        <w:r w:rsidR="00544A8B" w:rsidRPr="00544A8B">
          <w:rPr>
            <w:rFonts w:eastAsia="Times New Roman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GB"/>
          </w:rPr>
          <w:t>https://www.thinkuknow.co.uk/parents/</w:t>
        </w:r>
      </w:hyperlink>
    </w:p>
    <w:p w14:paraId="298F30C9" w14:textId="77777777" w:rsidR="00544A8B" w:rsidRPr="00544A8B" w:rsidRDefault="00544A8B" w:rsidP="00544A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</w:p>
    <w:p w14:paraId="0BE79D06" w14:textId="599C6C78" w:rsidR="00544A8B" w:rsidRPr="005F03CD" w:rsidRDefault="004E4DEC" w:rsidP="005F03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hyperlink r:id="rId23" w:history="1">
        <w:r w:rsidR="00544A8B" w:rsidRPr="00544A8B">
          <w:rPr>
            <w:rFonts w:eastAsia="Times New Roman" w:cstheme="minorHAnsi"/>
            <w:color w:val="4472C4" w:themeColor="accent1"/>
            <w:sz w:val="24"/>
            <w:szCs w:val="24"/>
            <w:u w:val="single"/>
            <w:bdr w:val="none" w:sz="0" w:space="0" w:color="auto" w:frame="1"/>
            <w:lang w:eastAsia="en-GB"/>
          </w:rPr>
          <w:t>https://www.thinkuknow.co.uk/parents/Support-tools/home-activity-worksheets/</w:t>
        </w:r>
      </w:hyperlink>
    </w:p>
    <w:sectPr w:rsidR="00544A8B" w:rsidRPr="005F0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F"/>
    <w:rsid w:val="000215BD"/>
    <w:rsid w:val="00223760"/>
    <w:rsid w:val="002B1C0F"/>
    <w:rsid w:val="00406255"/>
    <w:rsid w:val="004353AD"/>
    <w:rsid w:val="00440635"/>
    <w:rsid w:val="004E4DEC"/>
    <w:rsid w:val="00544A8B"/>
    <w:rsid w:val="005E0148"/>
    <w:rsid w:val="005F03CD"/>
    <w:rsid w:val="006C54F0"/>
    <w:rsid w:val="00A57267"/>
    <w:rsid w:val="00AA6BAC"/>
    <w:rsid w:val="00AC0D2A"/>
    <w:rsid w:val="00C01916"/>
    <w:rsid w:val="00C56987"/>
    <w:rsid w:val="00D40961"/>
    <w:rsid w:val="00F71672"/>
    <w:rsid w:val="00F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BABC"/>
  <w15:chartTrackingRefBased/>
  <w15:docId w15:val="{68814E00-AB92-4F38-9D71-EF5CF87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3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3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5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353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569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dt4ke">
    <w:name w:val="cdt4ke"/>
    <w:basedOn w:val="Normal"/>
    <w:rsid w:val="00C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learyourhead.scot/" TargetMode="External"/><Relationship Id="rId18" Type="http://schemas.openxmlformats.org/officeDocument/2006/relationships/hyperlink" Target="https://www.npfs.org.uk/downloads/securing-your-device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s://young.scot/campaigns/national/aye-feel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www.npfs.org.uk/downloads/online-safet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pfs.org.uk/downloads/learning-at-home-in-lockdown/" TargetMode="External"/><Relationship Id="rId20" Type="http://schemas.openxmlformats.org/officeDocument/2006/relationships/hyperlink" Target="https://www.parentclub.sco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ducation.gov.scot/improvement/scotland-learns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hyperlink" Target="https://www.thinkuknow.co.uk/parents/Support-tools/home-activity-worksheets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hyperlink" Target="https://www.thinkuknow.co.uk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Parker</dc:creator>
  <cp:keywords/>
  <dc:description/>
  <cp:lastModifiedBy>Julie Parker</cp:lastModifiedBy>
  <cp:revision>6</cp:revision>
  <dcterms:created xsi:type="dcterms:W3CDTF">2020-11-19T12:20:00Z</dcterms:created>
  <dcterms:modified xsi:type="dcterms:W3CDTF">2020-12-01T14:42:00Z</dcterms:modified>
</cp:coreProperties>
</file>