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86" w:rsidRDefault="00A37086"/>
    <w:p w:rsidR="00A37086" w:rsidRDefault="00A37086"/>
    <w:p w:rsidR="00A37086" w:rsidRDefault="00A37086"/>
    <w:p w:rsidR="00A37086" w:rsidRDefault="00A37086" w:rsidP="00A37086">
      <w:pPr>
        <w:widowControl w:val="0"/>
        <w:jc w:val="center"/>
        <w:rPr>
          <w:rFonts w:ascii="SassoonPrimaryInfant" w:hAnsi="SassoonPrimaryInfant"/>
          <w:b/>
          <w:bCs/>
          <w:sz w:val="36"/>
          <w:szCs w:val="36"/>
          <w:u w:val="single"/>
          <w14:ligatures w14:val="none"/>
        </w:rPr>
      </w:pPr>
      <w:r>
        <w:rPr>
          <w:rFonts w:ascii="SassoonPrimaryInfant" w:hAnsi="SassoonPrimaryInfant"/>
          <w:b/>
          <w:bCs/>
          <w:sz w:val="36"/>
          <w:szCs w:val="36"/>
          <w:u w:val="single"/>
          <w14:ligatures w14:val="none"/>
        </w:rPr>
        <w:t>Registration of Infant Beginners 2022/23</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Dear Parent/Carer</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Once again enrolment of P1 children is via online forms and we lose an opportunity to meet you and your child and introduce ourselves to one another.  We will however, in the coming months offer opportunities to meet, albeit virtually, and to begin to introduce you and your child to school life at St Kevin’s.</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As you prepare to register your child for Primary 1, I would like to take this opportunity to offer any support or answer any questions you may have.  Please do not hesitate to contact myself or our infant Principal Teacher, Mrs Doran, with any questions.  Please call the school office on 01236 632146 to speak with either of us.</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Online enrolment forms can be accessed via NLC website and via the link here, simply right click and open hyperlink: -</w:t>
      </w:r>
    </w:p>
    <w:p w:rsidR="00A37086" w:rsidRDefault="00A37086" w:rsidP="00A37086">
      <w:pPr>
        <w:widowControl w:val="0"/>
        <w:rPr>
          <w:rFonts w:ascii="SassoonPrimaryInfant" w:hAnsi="SassoonPrimaryInfant"/>
          <w:sz w:val="28"/>
          <w:szCs w:val="28"/>
          <w14:ligatures w14:val="none"/>
        </w:rPr>
      </w:pPr>
      <w:hyperlink r:id="rId6" w:history="1">
        <w:r>
          <w:rPr>
            <w:rStyle w:val="Hyperlink"/>
            <w:sz w:val="28"/>
            <w:szCs w:val="28"/>
            <w14:ligatures w14:val="none"/>
          </w:rPr>
          <w:t>Primary school registration (P1) | N</w:t>
        </w:r>
        <w:bookmarkStart w:id="0" w:name="_GoBack"/>
        <w:bookmarkEnd w:id="0"/>
        <w:r>
          <w:rPr>
            <w:rStyle w:val="Hyperlink"/>
            <w:sz w:val="28"/>
            <w:szCs w:val="28"/>
            <w14:ligatures w14:val="none"/>
          </w:rPr>
          <w:t>orth Lanarkshire Council</w:t>
        </w:r>
      </w:hyperlink>
      <w:r>
        <w:rPr>
          <w:sz w:val="28"/>
          <w:szCs w:val="28"/>
          <w14:ligatures w14:val="none"/>
        </w:rPr>
        <w:t xml:space="preserve"> </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All applications must be supported by a current council tax bill and your child’s birth certificate.  You can take photographs of these and attach to your enrolment e-mail.  All relevant paperwork should be e-mailed to— enquiries-at-st-kevins@northlan.org.uk</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We look forward to supporting you and your child through a new and important time in their young lives.</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Please do get in touch if we can help or support you in any way.</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 </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Yours sincerely</w:t>
      </w:r>
    </w:p>
    <w:p w:rsidR="00A37086" w:rsidRDefault="00A37086" w:rsidP="00A37086">
      <w:pPr>
        <w:widowControl w:val="0"/>
        <w:rPr>
          <w:rFonts w:ascii="SassoonPrimaryInfant" w:hAnsi="SassoonPrimaryInfant"/>
          <w:sz w:val="28"/>
          <w:szCs w:val="28"/>
          <w14:ligatures w14:val="none"/>
        </w:rPr>
      </w:pPr>
      <w:r>
        <w:rPr>
          <w:rFonts w:ascii="SassoonPrimaryInfant" w:hAnsi="SassoonPrimaryInfant"/>
          <w:sz w:val="28"/>
          <w:szCs w:val="28"/>
          <w14:ligatures w14:val="none"/>
        </w:rPr>
        <w:t xml:space="preserve">Mrs Michelle </w:t>
      </w:r>
      <w:proofErr w:type="spellStart"/>
      <w:r>
        <w:rPr>
          <w:rFonts w:ascii="SassoonPrimaryInfant" w:hAnsi="SassoonPrimaryInfant"/>
          <w:sz w:val="28"/>
          <w:szCs w:val="28"/>
          <w14:ligatures w14:val="none"/>
        </w:rPr>
        <w:t>Toolan</w:t>
      </w:r>
      <w:proofErr w:type="spellEnd"/>
      <w:r>
        <w:rPr>
          <w:rFonts w:ascii="SassoonPrimaryInfant" w:hAnsi="SassoonPrimaryInfant"/>
          <w:sz w:val="28"/>
          <w:szCs w:val="28"/>
          <w14:ligatures w14:val="none"/>
        </w:rPr>
        <w:t>, Head Teacher</w:t>
      </w:r>
    </w:p>
    <w:p w:rsidR="00A37086" w:rsidRDefault="00A37086" w:rsidP="00A37086">
      <w:pPr>
        <w:widowControl w:val="0"/>
        <w:rPr>
          <w14:ligatures w14:val="none"/>
        </w:rPr>
      </w:pPr>
      <w:r>
        <w:rPr>
          <w14:ligatures w14:val="none"/>
        </w:rPr>
        <w:t> </w:t>
      </w:r>
    </w:p>
    <w:p w:rsidR="00A37086" w:rsidRDefault="00A37086"/>
    <w:sectPr w:rsidR="00A370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AB" w:rsidRDefault="001658AB" w:rsidP="00A37086">
      <w:pPr>
        <w:spacing w:after="0" w:line="240" w:lineRule="auto"/>
      </w:pPr>
      <w:r>
        <w:separator/>
      </w:r>
    </w:p>
  </w:endnote>
  <w:endnote w:type="continuationSeparator" w:id="0">
    <w:p w:rsidR="001658AB" w:rsidRDefault="001658AB" w:rsidP="00A3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AB" w:rsidRDefault="001658AB" w:rsidP="00A37086">
      <w:pPr>
        <w:spacing w:after="0" w:line="240" w:lineRule="auto"/>
      </w:pPr>
      <w:r>
        <w:separator/>
      </w:r>
    </w:p>
  </w:footnote>
  <w:footnote w:type="continuationSeparator" w:id="0">
    <w:p w:rsidR="001658AB" w:rsidRDefault="001658AB" w:rsidP="00A3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086" w:rsidRDefault="00A37086">
    <w:pPr>
      <w:pStyle w:val="Head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9211D4A" wp14:editId="5DFBDCD2">
          <wp:simplePos x="0" y="0"/>
          <wp:positionH relativeFrom="column">
            <wp:posOffset>4457700</wp:posOffset>
          </wp:positionH>
          <wp:positionV relativeFrom="paragraph">
            <wp:posOffset>-296545</wp:posOffset>
          </wp:positionV>
          <wp:extent cx="1295400" cy="137412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74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517822C5" wp14:editId="5448ACFD">
          <wp:simplePos x="0" y="0"/>
          <wp:positionH relativeFrom="column">
            <wp:posOffset>-200025</wp:posOffset>
          </wp:positionH>
          <wp:positionV relativeFrom="paragraph">
            <wp:posOffset>-259080</wp:posOffset>
          </wp:positionV>
          <wp:extent cx="1115695" cy="1283198"/>
          <wp:effectExtent l="0" t="0" r="8255" b="0"/>
          <wp:wrapNone/>
          <wp:docPr id="2" name="Picture 2"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128319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86"/>
    <w:rsid w:val="001658AB"/>
    <w:rsid w:val="00A3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7E98"/>
  <w15:chartTrackingRefBased/>
  <w15:docId w15:val="{A7ADE79E-C3EF-43F7-AB64-A8752F70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08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86"/>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A37086"/>
  </w:style>
  <w:style w:type="paragraph" w:styleId="Footer">
    <w:name w:val="footer"/>
    <w:basedOn w:val="Normal"/>
    <w:link w:val="FooterChar"/>
    <w:uiPriority w:val="99"/>
    <w:unhideWhenUsed/>
    <w:rsid w:val="00A37086"/>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A37086"/>
  </w:style>
  <w:style w:type="character" w:styleId="Hyperlink">
    <w:name w:val="Hyperlink"/>
    <w:basedOn w:val="DefaultParagraphFont"/>
    <w:uiPriority w:val="99"/>
    <w:semiHidden/>
    <w:unhideWhenUsed/>
    <w:rsid w:val="00A37086"/>
    <w:rPr>
      <w:color w:val="085296"/>
      <w:u w:val="single"/>
    </w:rPr>
  </w:style>
  <w:style w:type="character" w:styleId="FollowedHyperlink">
    <w:name w:val="FollowedHyperlink"/>
    <w:basedOn w:val="DefaultParagraphFont"/>
    <w:uiPriority w:val="99"/>
    <w:semiHidden/>
    <w:unhideWhenUsed/>
    <w:rsid w:val="00A37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lanarkshire.gov.uk/schools-and-learning/school-admissions/primary-school-registration-p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2022-01-10T11:49:00Z</dcterms:created>
  <dcterms:modified xsi:type="dcterms:W3CDTF">2022-01-10T12:00:00Z</dcterms:modified>
</cp:coreProperties>
</file>