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5F" w:rsidRDefault="0095555F" w:rsidP="0095555F">
      <w:pPr>
        <w:ind w:left="360"/>
        <w:jc w:val="center"/>
        <w:rPr>
          <w:rFonts w:ascii="Comic Sans MS" w:hAnsi="Comic Sans MS"/>
          <w:color w:val="FF0000"/>
          <w:sz w:val="32"/>
          <w:u w:val="single"/>
        </w:rPr>
      </w:pPr>
      <w:r w:rsidRPr="0089619C">
        <w:rPr>
          <w:rFonts w:ascii="Comic Sans MS" w:hAnsi="Comic Sans MS"/>
          <w:color w:val="FF0000"/>
          <w:sz w:val="32"/>
          <w:u w:val="single"/>
        </w:rPr>
        <w:t>Victory in Europe Day</w:t>
      </w:r>
    </w:p>
    <w:p w:rsidR="0095555F" w:rsidRDefault="0095555F" w:rsidP="0095555F">
      <w:pPr>
        <w:ind w:left="360"/>
        <w:jc w:val="center"/>
        <w:rPr>
          <w:rFonts w:ascii="Comic Sans MS" w:hAnsi="Comic Sans MS"/>
          <w:sz w:val="28"/>
        </w:rPr>
      </w:pPr>
      <w:r w:rsidRPr="0089619C">
        <w:rPr>
          <w:rFonts w:ascii="Comic Sans MS" w:hAnsi="Comic Sans MS"/>
          <w:sz w:val="28"/>
        </w:rPr>
        <w:t>Victory in Europe Day is also known as VE Day. VE day is a day to commemorate the end of the fighting in Europe in the Second World War. We remember the courage, suffering and endurance of those who lived during the war. We also remember the soldiers who fought in the war and those who lost their lives.</w:t>
      </w:r>
    </w:p>
    <w:p w:rsidR="0095555F" w:rsidRDefault="0095555F" w:rsidP="0095555F">
      <w:pPr>
        <w:ind w:left="360"/>
        <w:jc w:val="center"/>
        <w:rPr>
          <w:rFonts w:ascii="Comic Sans MS" w:hAnsi="Comic Sans MS"/>
          <w:sz w:val="28"/>
        </w:rPr>
      </w:pPr>
    </w:p>
    <w:p w:rsidR="0095555F" w:rsidRPr="0089619C" w:rsidRDefault="0095555F" w:rsidP="0095555F">
      <w:pPr>
        <w:ind w:left="360"/>
        <w:jc w:val="center"/>
        <w:rPr>
          <w:rFonts w:ascii="Comic Sans MS" w:hAnsi="Comic Sans MS"/>
          <w:color w:val="FF0000"/>
          <w:sz w:val="28"/>
          <w:u w:val="single"/>
        </w:rPr>
      </w:pPr>
      <w:r w:rsidRPr="0089619C">
        <w:rPr>
          <w:rFonts w:ascii="Comic Sans MS" w:hAnsi="Comic Sans MS"/>
          <w:color w:val="FF0000"/>
          <w:sz w:val="28"/>
          <w:u w:val="single"/>
        </w:rPr>
        <w:t xml:space="preserve">Did You Know? </w:t>
      </w:r>
    </w:p>
    <w:p w:rsidR="0095555F" w:rsidRDefault="0095555F" w:rsidP="0095555F">
      <w:pPr>
        <w:ind w:left="360"/>
        <w:jc w:val="center"/>
        <w:rPr>
          <w:rFonts w:ascii="Comic Sans MS" w:hAnsi="Comic Sans MS"/>
          <w:sz w:val="28"/>
        </w:rPr>
      </w:pPr>
      <w:r w:rsidRPr="0089619C">
        <w:rPr>
          <w:rFonts w:ascii="Comic Sans MS" w:hAnsi="Comic Sans MS"/>
          <w:sz w:val="28"/>
        </w:rPr>
        <w:t>The Second World War lasted for nearly six years. It was a war that involved countries from all around the world. The war started in Europe in 1939, when Nazi Germany invaded the country of Poland. The people of Britain fought Nazi Germany for their freedom.</w:t>
      </w:r>
    </w:p>
    <w:p w:rsidR="0095555F" w:rsidRPr="0089619C" w:rsidRDefault="0095555F" w:rsidP="0095555F">
      <w:pPr>
        <w:ind w:left="360"/>
        <w:jc w:val="center"/>
        <w:rPr>
          <w:rFonts w:ascii="Comic Sans MS" w:hAnsi="Comic Sans MS"/>
          <w:color w:val="FF0000"/>
          <w:sz w:val="28"/>
          <w:u w:val="single"/>
        </w:rPr>
      </w:pPr>
    </w:p>
    <w:p w:rsidR="0095555F" w:rsidRPr="0089619C" w:rsidRDefault="0095555F" w:rsidP="0095555F">
      <w:pPr>
        <w:ind w:left="360"/>
        <w:jc w:val="center"/>
        <w:rPr>
          <w:rFonts w:ascii="Comic Sans MS" w:hAnsi="Comic Sans MS"/>
          <w:color w:val="FF0000"/>
          <w:sz w:val="28"/>
          <w:u w:val="single"/>
        </w:rPr>
      </w:pPr>
      <w:r w:rsidRPr="0089619C">
        <w:rPr>
          <w:rFonts w:ascii="Comic Sans MS" w:hAnsi="Comic Sans MS"/>
          <w:color w:val="FF0000"/>
          <w:sz w:val="28"/>
          <w:u w:val="single"/>
        </w:rPr>
        <w:t xml:space="preserve">Time to Celebrate </w:t>
      </w:r>
    </w:p>
    <w:p w:rsidR="0095555F" w:rsidRDefault="0095555F" w:rsidP="0095555F">
      <w:pPr>
        <w:ind w:left="360"/>
        <w:jc w:val="center"/>
        <w:rPr>
          <w:rFonts w:ascii="Comic Sans MS" w:hAnsi="Comic Sans MS"/>
          <w:sz w:val="28"/>
        </w:rPr>
      </w:pPr>
      <w:r w:rsidRPr="0089619C">
        <w:rPr>
          <w:rFonts w:ascii="Comic Sans MS" w:hAnsi="Comic Sans MS"/>
          <w:sz w:val="28"/>
        </w:rPr>
        <w:t>On May 7th 1945, Germany surrendered the war. The first VE Day took place on May 8th 1945, after Prime Minister, Winston Churchill’s, speech.</w:t>
      </w:r>
    </w:p>
    <w:p w:rsidR="0095555F" w:rsidRDefault="0095555F" w:rsidP="0095555F">
      <w:pPr>
        <w:ind w:left="360"/>
        <w:jc w:val="center"/>
        <w:rPr>
          <w:rFonts w:ascii="Comic Sans MS" w:hAnsi="Comic Sans MS"/>
          <w:sz w:val="28"/>
        </w:rPr>
      </w:pPr>
    </w:p>
    <w:p w:rsidR="0095555F" w:rsidRDefault="0095555F" w:rsidP="0095555F">
      <w:pPr>
        <w:ind w:left="360"/>
        <w:jc w:val="center"/>
        <w:rPr>
          <w:rFonts w:ascii="Comic Sans MS" w:hAnsi="Comic Sans MS"/>
          <w:sz w:val="28"/>
        </w:rPr>
      </w:pPr>
      <w:r>
        <w:rPr>
          <w:rFonts w:ascii="Comic Sans MS" w:hAnsi="Comic Sans MS"/>
          <w:noProof/>
          <w:sz w:val="28"/>
          <w:lang w:eastAsia="en-GB"/>
        </w:rPr>
        <w:drawing>
          <wp:inline distT="0" distB="0" distL="0" distR="0" wp14:anchorId="0EE5DC5C" wp14:editId="23437DA8">
            <wp:extent cx="1390650" cy="19483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rchill_HU_9097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718" cy="1963880"/>
                    </a:xfrm>
                    <a:prstGeom prst="rect">
                      <a:avLst/>
                    </a:prstGeom>
                  </pic:spPr>
                </pic:pic>
              </a:graphicData>
            </a:graphic>
          </wp:inline>
        </w:drawing>
      </w:r>
    </w:p>
    <w:p w:rsidR="0095555F" w:rsidRDefault="0095555F" w:rsidP="0095555F">
      <w:pPr>
        <w:ind w:left="360"/>
        <w:jc w:val="center"/>
        <w:rPr>
          <w:rFonts w:ascii="Comic Sans MS" w:hAnsi="Comic Sans MS"/>
          <w:sz w:val="28"/>
        </w:rPr>
      </w:pPr>
    </w:p>
    <w:p w:rsidR="0095555F" w:rsidRDefault="0095555F" w:rsidP="0095555F">
      <w:pPr>
        <w:ind w:left="360"/>
        <w:jc w:val="center"/>
        <w:rPr>
          <w:rFonts w:ascii="Comic Sans MS" w:hAnsi="Comic Sans MS"/>
          <w:sz w:val="28"/>
        </w:rPr>
      </w:pPr>
    </w:p>
    <w:p w:rsidR="0095555F" w:rsidRDefault="0095555F" w:rsidP="0095555F">
      <w:pPr>
        <w:ind w:left="360"/>
        <w:jc w:val="center"/>
        <w:rPr>
          <w:rFonts w:ascii="Comic Sans MS" w:hAnsi="Comic Sans MS"/>
          <w:sz w:val="28"/>
        </w:rPr>
      </w:pPr>
      <w:r w:rsidRPr="0089619C">
        <w:rPr>
          <w:rFonts w:ascii="Comic Sans MS" w:hAnsi="Comic Sans MS"/>
          <w:sz w:val="28"/>
        </w:rPr>
        <w:lastRenderedPageBreak/>
        <w:t>At 3pm on May 8th 1945, the Prime Minister, Winston Churchill, made a speech to announce the end of the war. He said: “My dear friends, this is your hour. This is not victory of a party or of any class. It’s a victory of the great British nation as a whole.”</w:t>
      </w:r>
    </w:p>
    <w:p w:rsidR="0095555F" w:rsidRPr="0089619C" w:rsidRDefault="0095555F" w:rsidP="0095555F">
      <w:pPr>
        <w:ind w:left="360"/>
        <w:jc w:val="center"/>
        <w:rPr>
          <w:rFonts w:ascii="Comic Sans MS" w:hAnsi="Comic Sans MS"/>
          <w:sz w:val="28"/>
          <w:u w:val="single"/>
        </w:rPr>
      </w:pPr>
    </w:p>
    <w:p w:rsidR="0095555F" w:rsidRPr="0089619C" w:rsidRDefault="0095555F" w:rsidP="0095555F">
      <w:pPr>
        <w:ind w:left="360"/>
        <w:jc w:val="center"/>
        <w:rPr>
          <w:rFonts w:ascii="Comic Sans MS" w:hAnsi="Comic Sans MS"/>
          <w:color w:val="FF0000"/>
          <w:sz w:val="28"/>
          <w:u w:val="single"/>
        </w:rPr>
      </w:pPr>
      <w:r w:rsidRPr="0089619C">
        <w:rPr>
          <w:rFonts w:ascii="Comic Sans MS" w:hAnsi="Comic Sans MS"/>
          <w:color w:val="FF0000"/>
          <w:sz w:val="28"/>
          <w:u w:val="single"/>
        </w:rPr>
        <w:t xml:space="preserve">How Did People Celebrate the First VE Day? </w:t>
      </w:r>
    </w:p>
    <w:p w:rsidR="0095555F" w:rsidRDefault="0095555F" w:rsidP="0095555F">
      <w:pPr>
        <w:ind w:left="360"/>
        <w:jc w:val="center"/>
        <w:rPr>
          <w:rFonts w:ascii="Comic Sans MS" w:hAnsi="Comic Sans MS"/>
          <w:sz w:val="28"/>
        </w:rPr>
      </w:pPr>
      <w:r w:rsidRPr="0089619C">
        <w:rPr>
          <w:rFonts w:ascii="Comic Sans MS" w:hAnsi="Comic Sans MS"/>
          <w:sz w:val="28"/>
        </w:rPr>
        <w:t>People travelled to London for parades, dancing and singing. The centre of London was filled with people wearing red, white and blue and waving flags. There were street parties all over the country. Fireworks filled the sky with flashes of light. Princess Elizabeth and Princess Margaret even slipped out of Buckingham Palace to join in with the celebrations in London!</w:t>
      </w:r>
    </w:p>
    <w:p w:rsidR="0095555F" w:rsidRDefault="0095555F" w:rsidP="0095555F">
      <w:pPr>
        <w:ind w:left="360"/>
        <w:jc w:val="center"/>
        <w:rPr>
          <w:rFonts w:ascii="Comic Sans MS" w:hAnsi="Comic Sans MS"/>
          <w:sz w:val="28"/>
        </w:rPr>
      </w:pPr>
    </w:p>
    <w:p w:rsidR="0095555F" w:rsidRDefault="0095555F" w:rsidP="0095555F">
      <w:pPr>
        <w:ind w:left="360"/>
        <w:jc w:val="center"/>
        <w:rPr>
          <w:rFonts w:ascii="Comic Sans MS" w:hAnsi="Comic Sans MS"/>
          <w:sz w:val="28"/>
        </w:rPr>
      </w:pPr>
      <w:r>
        <w:rPr>
          <w:rFonts w:ascii="Comic Sans MS" w:hAnsi="Comic Sans MS"/>
          <w:noProof/>
          <w:sz w:val="28"/>
          <w:lang w:eastAsia="en-GB"/>
        </w:rPr>
        <w:drawing>
          <wp:inline distT="0" distB="0" distL="0" distR="0" wp14:anchorId="6F384D67" wp14:editId="5DFE4B2C">
            <wp:extent cx="5353050" cy="365509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27094_e422111a[1].jpg"/>
                    <pic:cNvPicPr/>
                  </pic:nvPicPr>
                  <pic:blipFill>
                    <a:blip r:embed="rId6">
                      <a:extLst>
                        <a:ext uri="{28A0092B-C50C-407E-A947-70E740481C1C}">
                          <a14:useLocalDpi xmlns:a14="http://schemas.microsoft.com/office/drawing/2010/main" val="0"/>
                        </a:ext>
                      </a:extLst>
                    </a:blip>
                    <a:stretch>
                      <a:fillRect/>
                    </a:stretch>
                  </pic:blipFill>
                  <pic:spPr>
                    <a:xfrm>
                      <a:off x="0" y="0"/>
                      <a:ext cx="5356566" cy="3657492"/>
                    </a:xfrm>
                    <a:prstGeom prst="rect">
                      <a:avLst/>
                    </a:prstGeom>
                  </pic:spPr>
                </pic:pic>
              </a:graphicData>
            </a:graphic>
          </wp:inline>
        </w:drawing>
      </w:r>
    </w:p>
    <w:p w:rsidR="0095555F" w:rsidRDefault="0095555F" w:rsidP="0095555F">
      <w:pPr>
        <w:ind w:left="360"/>
        <w:jc w:val="center"/>
        <w:rPr>
          <w:rFonts w:ascii="Comic Sans MS" w:hAnsi="Comic Sans MS"/>
          <w:sz w:val="28"/>
        </w:rPr>
      </w:pPr>
    </w:p>
    <w:p w:rsidR="0095555F" w:rsidRDefault="0095555F" w:rsidP="0095555F">
      <w:pPr>
        <w:ind w:left="360"/>
        <w:jc w:val="center"/>
        <w:rPr>
          <w:rFonts w:ascii="Comic Sans MS" w:hAnsi="Comic Sans MS"/>
          <w:sz w:val="28"/>
        </w:rPr>
      </w:pPr>
    </w:p>
    <w:p w:rsidR="0095555F" w:rsidRDefault="0095555F" w:rsidP="0095555F">
      <w:pPr>
        <w:ind w:left="360"/>
        <w:jc w:val="center"/>
        <w:rPr>
          <w:rFonts w:ascii="Comic Sans MS" w:hAnsi="Comic Sans MS"/>
          <w:sz w:val="28"/>
        </w:rPr>
      </w:pPr>
    </w:p>
    <w:p w:rsidR="0095555F" w:rsidRDefault="0095555F" w:rsidP="0095555F">
      <w:pPr>
        <w:ind w:left="360"/>
        <w:jc w:val="center"/>
        <w:rPr>
          <w:rFonts w:ascii="Comic Sans MS" w:hAnsi="Comic Sans MS"/>
          <w:sz w:val="28"/>
          <w:u w:val="single"/>
        </w:rPr>
      </w:pPr>
      <w:r>
        <w:rPr>
          <w:rFonts w:ascii="Comic Sans MS" w:hAnsi="Comic Sans MS"/>
          <w:sz w:val="28"/>
          <w:u w:val="single"/>
        </w:rPr>
        <w:lastRenderedPageBreak/>
        <w:t xml:space="preserve">Comprehension </w:t>
      </w:r>
      <w:r w:rsidRPr="0089619C">
        <w:rPr>
          <w:rFonts w:ascii="Comic Sans MS" w:hAnsi="Comic Sans MS"/>
          <w:sz w:val="28"/>
          <w:u w:val="single"/>
        </w:rPr>
        <w:t>Questions</w:t>
      </w:r>
    </w:p>
    <w:p w:rsidR="00D120F2" w:rsidRDefault="00D120F2" w:rsidP="0095555F">
      <w:pPr>
        <w:ind w:left="360"/>
        <w:jc w:val="center"/>
        <w:rPr>
          <w:rFonts w:ascii="Comic Sans MS" w:hAnsi="Comic Sans MS"/>
          <w:sz w:val="28"/>
          <w:u w:val="single"/>
        </w:rPr>
      </w:pPr>
      <w:bookmarkStart w:id="0" w:name="_GoBack"/>
      <w:bookmarkEnd w:id="0"/>
    </w:p>
    <w:p w:rsidR="0095555F" w:rsidRPr="00D120F2" w:rsidRDefault="0095555F" w:rsidP="0095555F">
      <w:pPr>
        <w:ind w:left="360"/>
        <w:rPr>
          <w:rFonts w:ascii="Comic Sans MS" w:hAnsi="Comic Sans MS"/>
          <w:color w:val="FF0000"/>
          <w:sz w:val="28"/>
        </w:rPr>
      </w:pPr>
      <w:r w:rsidRPr="00D120F2">
        <w:rPr>
          <w:rFonts w:ascii="Comic Sans MS" w:hAnsi="Comic Sans MS"/>
          <w:color w:val="FF0000"/>
          <w:sz w:val="28"/>
        </w:rPr>
        <w:t>L.I – To show my understanding of what I have read.</w:t>
      </w:r>
    </w:p>
    <w:p w:rsidR="0095555F" w:rsidRPr="00D120F2" w:rsidRDefault="00D120F2" w:rsidP="0095555F">
      <w:pPr>
        <w:ind w:left="360"/>
        <w:rPr>
          <w:rFonts w:ascii="Comic Sans MS" w:hAnsi="Comic Sans MS"/>
          <w:color w:val="7030A0"/>
          <w:sz w:val="28"/>
          <w:u w:val="single"/>
        </w:rPr>
      </w:pPr>
      <w:r w:rsidRPr="00D120F2">
        <w:rPr>
          <w:rFonts w:ascii="Comic Sans MS" w:hAnsi="Comic Sans MS"/>
          <w:color w:val="7030A0"/>
          <w:sz w:val="28"/>
          <w:u w:val="single"/>
        </w:rPr>
        <w:t xml:space="preserve">Success Criteria </w:t>
      </w:r>
    </w:p>
    <w:p w:rsidR="00D120F2" w:rsidRPr="00D120F2" w:rsidRDefault="00D120F2" w:rsidP="0095555F">
      <w:pPr>
        <w:ind w:left="360"/>
        <w:rPr>
          <w:rFonts w:ascii="Comic Sans MS" w:hAnsi="Comic Sans MS"/>
          <w:color w:val="7030A0"/>
          <w:sz w:val="28"/>
        </w:rPr>
      </w:pPr>
      <w:r w:rsidRPr="00D120F2">
        <w:rPr>
          <w:rFonts w:ascii="Comic Sans MS" w:hAnsi="Comic Sans MS"/>
          <w:color w:val="7030A0"/>
          <w:sz w:val="28"/>
        </w:rPr>
        <w:t>Use my own words</w:t>
      </w:r>
    </w:p>
    <w:p w:rsidR="00D120F2" w:rsidRPr="00D120F2" w:rsidRDefault="00D120F2" w:rsidP="0095555F">
      <w:pPr>
        <w:ind w:left="360"/>
        <w:rPr>
          <w:rFonts w:ascii="Comic Sans MS" w:hAnsi="Comic Sans MS"/>
          <w:color w:val="7030A0"/>
          <w:sz w:val="28"/>
        </w:rPr>
      </w:pPr>
      <w:r w:rsidRPr="00D120F2">
        <w:rPr>
          <w:rFonts w:ascii="Comic Sans MS" w:hAnsi="Comic Sans MS"/>
          <w:color w:val="7030A0"/>
          <w:sz w:val="28"/>
        </w:rPr>
        <w:t>Write answers in full sentences</w:t>
      </w:r>
    </w:p>
    <w:p w:rsidR="0095555F" w:rsidRDefault="0095555F" w:rsidP="0095555F">
      <w:pPr>
        <w:ind w:left="360"/>
        <w:jc w:val="center"/>
        <w:rPr>
          <w:rFonts w:ascii="Comic Sans MS" w:hAnsi="Comic Sans MS"/>
          <w:sz w:val="28"/>
          <w:u w:val="single"/>
        </w:rPr>
      </w:pPr>
    </w:p>
    <w:p w:rsidR="0095555F" w:rsidRDefault="0095555F" w:rsidP="0095555F">
      <w:pPr>
        <w:pStyle w:val="ListParagraph"/>
        <w:numPr>
          <w:ilvl w:val="0"/>
          <w:numId w:val="1"/>
        </w:numPr>
        <w:rPr>
          <w:rFonts w:ascii="Comic Sans MS" w:hAnsi="Comic Sans MS"/>
          <w:sz w:val="28"/>
        </w:rPr>
      </w:pPr>
      <w:r w:rsidRPr="0089619C">
        <w:rPr>
          <w:rFonts w:ascii="Comic Sans MS" w:hAnsi="Comic Sans MS"/>
          <w:sz w:val="28"/>
        </w:rPr>
        <w:t xml:space="preserve">What is Victory in Europe Day also known as? </w:t>
      </w:r>
    </w:p>
    <w:p w:rsidR="0095555F" w:rsidRPr="0089619C" w:rsidRDefault="0095555F" w:rsidP="0095555F">
      <w:pPr>
        <w:pStyle w:val="ListParagraph"/>
        <w:rPr>
          <w:rFonts w:ascii="Comic Sans MS" w:hAnsi="Comic Sans MS"/>
          <w:sz w:val="28"/>
        </w:rPr>
      </w:pPr>
      <w:r>
        <w:rPr>
          <w:rFonts w:ascii="Comic Sans MS" w:hAnsi="Comic Sans MS"/>
          <w:sz w:val="28"/>
        </w:rPr>
        <w:t>_______________________________________________</w:t>
      </w:r>
    </w:p>
    <w:p w:rsidR="0095555F" w:rsidRDefault="0095555F" w:rsidP="0095555F">
      <w:pPr>
        <w:ind w:left="360"/>
        <w:rPr>
          <w:rFonts w:ascii="Comic Sans MS" w:hAnsi="Comic Sans MS"/>
          <w:sz w:val="28"/>
        </w:rPr>
      </w:pPr>
    </w:p>
    <w:p w:rsidR="0095555F" w:rsidRPr="0089619C" w:rsidRDefault="0095555F" w:rsidP="0095555F">
      <w:pPr>
        <w:pStyle w:val="ListParagraph"/>
        <w:numPr>
          <w:ilvl w:val="0"/>
          <w:numId w:val="1"/>
        </w:numPr>
        <w:rPr>
          <w:rFonts w:ascii="Comic Sans MS" w:hAnsi="Comic Sans MS"/>
          <w:sz w:val="28"/>
        </w:rPr>
      </w:pPr>
      <w:r w:rsidRPr="0089619C">
        <w:rPr>
          <w:rFonts w:ascii="Comic Sans MS" w:hAnsi="Comic Sans MS"/>
          <w:sz w:val="28"/>
        </w:rPr>
        <w:t xml:space="preserve">What do we remember on VE Day? </w:t>
      </w:r>
    </w:p>
    <w:p w:rsidR="0095555F" w:rsidRDefault="0095555F" w:rsidP="0095555F">
      <w:pPr>
        <w:pStyle w:val="ListParagraph"/>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w:t>
      </w:r>
    </w:p>
    <w:p w:rsidR="0095555F" w:rsidRDefault="0095555F" w:rsidP="0095555F">
      <w:pPr>
        <w:pStyle w:val="ListParagraph"/>
        <w:rPr>
          <w:rFonts w:ascii="Comic Sans MS" w:hAnsi="Comic Sans MS"/>
          <w:sz w:val="28"/>
        </w:rPr>
      </w:pPr>
    </w:p>
    <w:p w:rsidR="0095555F" w:rsidRPr="0089619C" w:rsidRDefault="0095555F" w:rsidP="0095555F">
      <w:pPr>
        <w:pStyle w:val="ListParagraph"/>
        <w:rPr>
          <w:rFonts w:ascii="Comic Sans MS" w:hAnsi="Comic Sans MS"/>
          <w:sz w:val="28"/>
        </w:rPr>
      </w:pPr>
    </w:p>
    <w:p w:rsidR="0095555F" w:rsidRPr="0089619C" w:rsidRDefault="0095555F" w:rsidP="0095555F">
      <w:pPr>
        <w:pStyle w:val="ListParagraph"/>
        <w:numPr>
          <w:ilvl w:val="0"/>
          <w:numId w:val="1"/>
        </w:numPr>
        <w:rPr>
          <w:rFonts w:ascii="Comic Sans MS" w:hAnsi="Comic Sans MS"/>
          <w:sz w:val="28"/>
        </w:rPr>
      </w:pPr>
      <w:r w:rsidRPr="0089619C">
        <w:rPr>
          <w:rFonts w:ascii="Comic Sans MS" w:hAnsi="Comic Sans MS"/>
          <w:sz w:val="28"/>
        </w:rPr>
        <w:t xml:space="preserve">How long did the Second World War last for? </w:t>
      </w:r>
    </w:p>
    <w:p w:rsidR="0095555F" w:rsidRPr="0089619C" w:rsidRDefault="0095555F" w:rsidP="0095555F">
      <w:pPr>
        <w:pStyle w:val="ListParagraph"/>
        <w:rPr>
          <w:rFonts w:ascii="Comic Sans MS" w:hAnsi="Comic Sans MS"/>
          <w:sz w:val="28"/>
        </w:rPr>
      </w:pPr>
      <w:r>
        <w:rPr>
          <w:rFonts w:ascii="Comic Sans MS" w:hAnsi="Comic Sans MS"/>
          <w:sz w:val="28"/>
        </w:rPr>
        <w:t>_______________________________________________</w:t>
      </w:r>
    </w:p>
    <w:p w:rsidR="0095555F" w:rsidRDefault="0095555F" w:rsidP="0095555F">
      <w:pPr>
        <w:ind w:left="360"/>
        <w:rPr>
          <w:rFonts w:ascii="Comic Sans MS" w:hAnsi="Comic Sans MS"/>
          <w:sz w:val="28"/>
        </w:rPr>
      </w:pPr>
    </w:p>
    <w:p w:rsidR="0095555F" w:rsidRPr="0089619C" w:rsidRDefault="0095555F" w:rsidP="0095555F">
      <w:pPr>
        <w:pStyle w:val="ListParagraph"/>
        <w:numPr>
          <w:ilvl w:val="0"/>
          <w:numId w:val="1"/>
        </w:numPr>
        <w:rPr>
          <w:rFonts w:ascii="Comic Sans MS" w:hAnsi="Comic Sans MS"/>
          <w:sz w:val="28"/>
        </w:rPr>
      </w:pPr>
      <w:r w:rsidRPr="0089619C">
        <w:rPr>
          <w:rFonts w:ascii="Comic Sans MS" w:hAnsi="Comic Sans MS"/>
          <w:sz w:val="28"/>
        </w:rPr>
        <w:t>When was the first VE Day?</w:t>
      </w:r>
    </w:p>
    <w:p w:rsidR="0095555F" w:rsidRDefault="0095555F" w:rsidP="0095555F">
      <w:pPr>
        <w:pStyle w:val="ListParagraph"/>
        <w:rPr>
          <w:rFonts w:ascii="Comic Sans MS" w:hAnsi="Comic Sans MS"/>
          <w:sz w:val="28"/>
        </w:rPr>
      </w:pPr>
      <w:r>
        <w:rPr>
          <w:rFonts w:ascii="Comic Sans MS" w:hAnsi="Comic Sans MS"/>
          <w:sz w:val="28"/>
        </w:rPr>
        <w:t>_______________________________________________</w:t>
      </w:r>
    </w:p>
    <w:p w:rsidR="0095555F" w:rsidRDefault="0095555F" w:rsidP="0095555F">
      <w:pPr>
        <w:pStyle w:val="ListParagraph"/>
        <w:rPr>
          <w:rFonts w:ascii="Comic Sans MS" w:hAnsi="Comic Sans MS"/>
          <w:sz w:val="28"/>
        </w:rPr>
      </w:pPr>
    </w:p>
    <w:p w:rsidR="0095555F" w:rsidRDefault="0095555F" w:rsidP="0095555F">
      <w:pPr>
        <w:pStyle w:val="ListParagraph"/>
        <w:rPr>
          <w:rFonts w:ascii="Comic Sans MS" w:hAnsi="Comic Sans MS"/>
          <w:sz w:val="28"/>
        </w:rPr>
      </w:pPr>
    </w:p>
    <w:p w:rsidR="0095555F" w:rsidRDefault="0095555F" w:rsidP="0095555F">
      <w:pPr>
        <w:pStyle w:val="ListParagraph"/>
        <w:numPr>
          <w:ilvl w:val="0"/>
          <w:numId w:val="1"/>
        </w:numPr>
        <w:rPr>
          <w:rFonts w:ascii="Comic Sans MS" w:hAnsi="Comic Sans MS"/>
          <w:sz w:val="28"/>
        </w:rPr>
      </w:pPr>
      <w:r w:rsidRPr="0089619C">
        <w:rPr>
          <w:rFonts w:ascii="Comic Sans MS" w:hAnsi="Comic Sans MS"/>
          <w:sz w:val="28"/>
        </w:rPr>
        <w:t xml:space="preserve">Who was the Prime Minister in 1945? </w:t>
      </w:r>
    </w:p>
    <w:p w:rsidR="0095555F" w:rsidRPr="0089619C" w:rsidRDefault="0095555F" w:rsidP="0095555F">
      <w:pPr>
        <w:pStyle w:val="ListParagraph"/>
        <w:rPr>
          <w:rFonts w:ascii="Comic Sans MS" w:hAnsi="Comic Sans MS"/>
          <w:sz w:val="28"/>
        </w:rPr>
      </w:pPr>
      <w:r>
        <w:rPr>
          <w:rFonts w:ascii="Comic Sans MS" w:hAnsi="Comic Sans MS"/>
          <w:sz w:val="28"/>
        </w:rPr>
        <w:t>_______________________________________________</w:t>
      </w:r>
    </w:p>
    <w:p w:rsidR="0095555F" w:rsidRDefault="0095555F" w:rsidP="0095555F">
      <w:pPr>
        <w:pStyle w:val="ListParagraph"/>
        <w:rPr>
          <w:rFonts w:ascii="Comic Sans MS" w:hAnsi="Comic Sans MS"/>
          <w:sz w:val="28"/>
        </w:rPr>
      </w:pPr>
    </w:p>
    <w:p w:rsidR="0095555F" w:rsidRDefault="0095555F" w:rsidP="0095555F">
      <w:pPr>
        <w:pStyle w:val="ListParagraph"/>
        <w:rPr>
          <w:rFonts w:ascii="Comic Sans MS" w:hAnsi="Comic Sans MS"/>
          <w:sz w:val="28"/>
        </w:rPr>
      </w:pPr>
    </w:p>
    <w:p w:rsidR="00D120F2" w:rsidRDefault="00D120F2" w:rsidP="0095555F">
      <w:pPr>
        <w:pStyle w:val="ListParagraph"/>
        <w:rPr>
          <w:rFonts w:ascii="Comic Sans MS" w:hAnsi="Comic Sans MS"/>
          <w:sz w:val="28"/>
        </w:rPr>
      </w:pPr>
    </w:p>
    <w:p w:rsidR="00D120F2" w:rsidRDefault="00D120F2" w:rsidP="0095555F">
      <w:pPr>
        <w:pStyle w:val="ListParagraph"/>
        <w:rPr>
          <w:rFonts w:ascii="Comic Sans MS" w:hAnsi="Comic Sans MS"/>
          <w:sz w:val="28"/>
        </w:rPr>
      </w:pPr>
    </w:p>
    <w:p w:rsidR="0095555F" w:rsidRDefault="0095555F" w:rsidP="0095555F">
      <w:pPr>
        <w:pStyle w:val="ListParagraph"/>
        <w:numPr>
          <w:ilvl w:val="0"/>
          <w:numId w:val="1"/>
        </w:numPr>
        <w:rPr>
          <w:rFonts w:ascii="Comic Sans MS" w:hAnsi="Comic Sans MS"/>
          <w:sz w:val="28"/>
        </w:rPr>
      </w:pPr>
      <w:r w:rsidRPr="0089619C">
        <w:rPr>
          <w:rFonts w:ascii="Comic Sans MS" w:hAnsi="Comic Sans MS"/>
          <w:sz w:val="28"/>
        </w:rPr>
        <w:lastRenderedPageBreak/>
        <w:t>Why do you think people travelled to London for the celebrations?</w:t>
      </w:r>
    </w:p>
    <w:p w:rsidR="0095555F" w:rsidRPr="0089619C" w:rsidRDefault="0095555F" w:rsidP="0095555F">
      <w:pPr>
        <w:pStyle w:val="ListParagraph"/>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w:t>
      </w:r>
    </w:p>
    <w:p w:rsidR="0000422C" w:rsidRDefault="0000422C"/>
    <w:p w:rsidR="00D120F2" w:rsidRDefault="00D120F2"/>
    <w:p w:rsidR="00D120F2" w:rsidRDefault="00D120F2" w:rsidP="00D120F2">
      <w:pPr>
        <w:jc w:val="center"/>
      </w:pPr>
      <w:r>
        <w:rPr>
          <w:noProof/>
          <w:lang w:eastAsia="en-GB"/>
        </w:rPr>
        <w:drawing>
          <wp:inline distT="0" distB="0" distL="0" distR="0">
            <wp:extent cx="5731510" cy="40862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_Day_Celebrations_in_London,_8_May_1945_HU4180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86225"/>
                    </a:xfrm>
                    <a:prstGeom prst="rect">
                      <a:avLst/>
                    </a:prstGeom>
                  </pic:spPr>
                </pic:pic>
              </a:graphicData>
            </a:graphic>
          </wp:inline>
        </w:drawing>
      </w:r>
    </w:p>
    <w:sectPr w:rsidR="00D12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432FB"/>
    <w:multiLevelType w:val="hybridMultilevel"/>
    <w:tmpl w:val="00AC2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5F"/>
    <w:rsid w:val="0000422C"/>
    <w:rsid w:val="0095555F"/>
    <w:rsid w:val="00D1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607D"/>
  <w15:chartTrackingRefBased/>
  <w15:docId w15:val="{4326380A-3CBB-4B8B-AF3B-52F90D48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2020-05-06T10:50:00Z</dcterms:created>
  <dcterms:modified xsi:type="dcterms:W3CDTF">2020-05-06T11:04:00Z</dcterms:modified>
</cp:coreProperties>
</file>