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5E7" w:rsidRDefault="00EE55E7" w:rsidP="00A023DE">
      <w:pPr>
        <w:jc w:val="both"/>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1905000" cy="1905000"/>
            <wp:effectExtent l="0" t="0" r="0" b="0"/>
            <wp:wrapTight wrapText="bothSides">
              <wp:wrapPolygon edited="0">
                <wp:start x="0" y="0"/>
                <wp:lineTo x="0" y="21384"/>
                <wp:lineTo x="21384" y="21384"/>
                <wp:lineTo x="21384" y="0"/>
                <wp:lineTo x="0" y="0"/>
              </wp:wrapPolygon>
            </wp:wrapTight>
            <wp:docPr id="1" name="Picture 1" descr="Image result for stepps nursery logo">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Picture 1" descr="Image result for stepps nursery logo">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p>
    <w:p w:rsidR="00EE55E7" w:rsidRDefault="00EE55E7" w:rsidP="00A023DE">
      <w:pPr>
        <w:jc w:val="both"/>
      </w:pPr>
    </w:p>
    <w:p w:rsidR="00EE55E7" w:rsidRDefault="00EE55E7" w:rsidP="00A023DE">
      <w:pPr>
        <w:jc w:val="both"/>
      </w:pPr>
    </w:p>
    <w:p w:rsidR="00EE55E7" w:rsidRDefault="00EE55E7" w:rsidP="00A023DE">
      <w:pPr>
        <w:jc w:val="both"/>
      </w:pPr>
    </w:p>
    <w:p w:rsidR="00EE55E7" w:rsidRDefault="00EE55E7" w:rsidP="00A023DE">
      <w:pPr>
        <w:jc w:val="both"/>
      </w:pPr>
    </w:p>
    <w:p w:rsidR="00EE55E7" w:rsidRDefault="00EE55E7" w:rsidP="00A023DE">
      <w:pPr>
        <w:jc w:val="both"/>
      </w:pPr>
    </w:p>
    <w:p w:rsidR="009725CC" w:rsidRDefault="009725CC" w:rsidP="00A023DE">
      <w:pPr>
        <w:jc w:val="both"/>
      </w:pPr>
    </w:p>
    <w:p w:rsidR="00EE55E7" w:rsidRDefault="00EE55E7" w:rsidP="00A023DE">
      <w:pPr>
        <w:jc w:val="both"/>
        <w:rPr>
          <w:rFonts w:ascii="Comic Sans MS" w:hAnsi="Comic Sans MS"/>
          <w:sz w:val="72"/>
          <w:szCs w:val="72"/>
        </w:rPr>
      </w:pPr>
    </w:p>
    <w:p w:rsidR="00EE55E7" w:rsidRDefault="00EE55E7" w:rsidP="00A023DE">
      <w:pPr>
        <w:jc w:val="both"/>
        <w:rPr>
          <w:rFonts w:ascii="Comic Sans MS" w:hAnsi="Comic Sans MS"/>
          <w:sz w:val="72"/>
          <w:szCs w:val="72"/>
        </w:rPr>
      </w:pPr>
      <w:r>
        <w:rPr>
          <w:rFonts w:ascii="Comic Sans MS" w:hAnsi="Comic Sans MS"/>
          <w:noProof/>
          <w:sz w:val="72"/>
          <w:szCs w:val="72"/>
          <w:lang w:eastAsia="en-GB"/>
        </w:rPr>
        <w:drawing>
          <wp:anchor distT="0" distB="0" distL="114300" distR="114300" simplePos="0" relativeHeight="251659264" behindDoc="0" locked="0" layoutInCell="1" allowOverlap="1">
            <wp:simplePos x="0" y="0"/>
            <wp:positionH relativeFrom="column">
              <wp:posOffset>1457325</wp:posOffset>
            </wp:positionH>
            <wp:positionV relativeFrom="paragraph">
              <wp:posOffset>431165</wp:posOffset>
            </wp:positionV>
            <wp:extent cx="2933700" cy="23247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dybug-colors-finished[1].png"/>
                    <pic:cNvPicPr/>
                  </pic:nvPicPr>
                  <pic:blipFill>
                    <a:blip r:embed="rId10">
                      <a:extLst>
                        <a:ext uri="{28A0092B-C50C-407E-A947-70E740481C1C}">
                          <a14:useLocalDpi xmlns:a14="http://schemas.microsoft.com/office/drawing/2010/main" val="0"/>
                        </a:ext>
                      </a:extLst>
                    </a:blip>
                    <a:stretch>
                      <a:fillRect/>
                    </a:stretch>
                  </pic:blipFill>
                  <pic:spPr>
                    <a:xfrm>
                      <a:off x="0" y="0"/>
                      <a:ext cx="2933700" cy="2324735"/>
                    </a:xfrm>
                    <a:prstGeom prst="rect">
                      <a:avLst/>
                    </a:prstGeom>
                  </pic:spPr>
                </pic:pic>
              </a:graphicData>
            </a:graphic>
            <wp14:sizeRelH relativeFrom="margin">
              <wp14:pctWidth>0</wp14:pctWidth>
            </wp14:sizeRelH>
            <wp14:sizeRelV relativeFrom="margin">
              <wp14:pctHeight>0</wp14:pctHeight>
            </wp14:sizeRelV>
          </wp:anchor>
        </w:drawing>
      </w:r>
    </w:p>
    <w:p w:rsidR="00EE55E7" w:rsidRDefault="00EE55E7" w:rsidP="00A023DE">
      <w:pPr>
        <w:jc w:val="both"/>
        <w:rPr>
          <w:rFonts w:ascii="Comic Sans MS" w:hAnsi="Comic Sans MS"/>
          <w:sz w:val="72"/>
          <w:szCs w:val="72"/>
        </w:rPr>
      </w:pPr>
    </w:p>
    <w:p w:rsidR="00EE55E7" w:rsidRDefault="00EE55E7" w:rsidP="00A023DE">
      <w:pPr>
        <w:jc w:val="both"/>
        <w:rPr>
          <w:rFonts w:ascii="Comic Sans MS" w:hAnsi="Comic Sans MS"/>
          <w:sz w:val="72"/>
          <w:szCs w:val="72"/>
        </w:rPr>
      </w:pPr>
    </w:p>
    <w:p w:rsidR="00EE55E7" w:rsidRDefault="00EE55E7" w:rsidP="00A023DE">
      <w:pPr>
        <w:jc w:val="both"/>
        <w:rPr>
          <w:rFonts w:ascii="Comic Sans MS" w:hAnsi="Comic Sans MS"/>
          <w:sz w:val="72"/>
          <w:szCs w:val="72"/>
        </w:rPr>
      </w:pPr>
    </w:p>
    <w:p w:rsidR="00EE55E7" w:rsidRDefault="00EE55E7" w:rsidP="00A023DE">
      <w:pPr>
        <w:jc w:val="both"/>
        <w:rPr>
          <w:rFonts w:ascii="Comic Sans MS" w:hAnsi="Comic Sans MS"/>
          <w:sz w:val="72"/>
          <w:szCs w:val="72"/>
        </w:rPr>
      </w:pPr>
    </w:p>
    <w:p w:rsidR="00EE55E7" w:rsidRDefault="00D532B8" w:rsidP="00A023DE">
      <w:pPr>
        <w:jc w:val="center"/>
        <w:rPr>
          <w:rFonts w:ascii="Comic Sans MS" w:hAnsi="Comic Sans MS"/>
          <w:sz w:val="72"/>
          <w:szCs w:val="72"/>
        </w:rPr>
      </w:pPr>
      <w:r>
        <w:rPr>
          <w:rFonts w:ascii="Comic Sans MS" w:hAnsi="Comic Sans MS"/>
          <w:sz w:val="72"/>
          <w:szCs w:val="72"/>
        </w:rPr>
        <w:t>Communication with Parents</w:t>
      </w:r>
      <w:r w:rsidR="00EE55E7">
        <w:rPr>
          <w:rFonts w:ascii="Comic Sans MS" w:hAnsi="Comic Sans MS"/>
          <w:sz w:val="72"/>
          <w:szCs w:val="72"/>
        </w:rPr>
        <w:t xml:space="preserve"> Policy</w:t>
      </w:r>
    </w:p>
    <w:p w:rsidR="00EE55E7" w:rsidRDefault="00EE55E7" w:rsidP="00A023DE">
      <w:pPr>
        <w:jc w:val="both"/>
        <w:rPr>
          <w:rFonts w:ascii="Comic Sans MS" w:hAnsi="Comic Sans MS"/>
          <w:sz w:val="72"/>
          <w:szCs w:val="72"/>
        </w:rPr>
      </w:pPr>
      <w:bookmarkStart w:id="0" w:name="_GoBack"/>
      <w:bookmarkEnd w:id="0"/>
    </w:p>
    <w:p w:rsidR="00EE55E7" w:rsidRDefault="00EE55E7" w:rsidP="00A023DE">
      <w:pPr>
        <w:jc w:val="both"/>
        <w:rPr>
          <w:rFonts w:ascii="Comic Sans MS" w:hAnsi="Comic Sans MS"/>
          <w:sz w:val="32"/>
          <w:szCs w:val="32"/>
        </w:rPr>
      </w:pPr>
    </w:p>
    <w:p w:rsidR="00EE55E7" w:rsidRDefault="00D532B8" w:rsidP="00A023DE">
      <w:pPr>
        <w:jc w:val="both"/>
        <w:rPr>
          <w:rFonts w:ascii="Comic Sans MS" w:hAnsi="Comic Sans MS"/>
          <w:sz w:val="40"/>
          <w:szCs w:val="40"/>
          <w:u w:val="single"/>
        </w:rPr>
      </w:pPr>
      <w:r>
        <w:rPr>
          <w:rFonts w:ascii="Comic Sans MS" w:hAnsi="Comic Sans MS"/>
          <w:sz w:val="40"/>
          <w:szCs w:val="40"/>
          <w:u w:val="single"/>
        </w:rPr>
        <w:t>Communication with Parents</w:t>
      </w:r>
      <w:r w:rsidR="00EE55E7" w:rsidRPr="00EE55E7">
        <w:rPr>
          <w:rFonts w:ascii="Comic Sans MS" w:hAnsi="Comic Sans MS"/>
          <w:sz w:val="40"/>
          <w:szCs w:val="40"/>
          <w:u w:val="single"/>
        </w:rPr>
        <w:t xml:space="preserve"> Policy</w:t>
      </w:r>
    </w:p>
    <w:p w:rsidR="00926929" w:rsidRDefault="00926929" w:rsidP="00A023DE">
      <w:pPr>
        <w:jc w:val="both"/>
        <w:rPr>
          <w:rFonts w:ascii="Comic Sans MS" w:hAnsi="Comic Sans MS"/>
          <w:sz w:val="32"/>
          <w:szCs w:val="32"/>
        </w:rPr>
      </w:pPr>
      <w:r>
        <w:rPr>
          <w:rFonts w:ascii="Comic Sans MS" w:hAnsi="Comic Sans MS"/>
          <w:sz w:val="32"/>
          <w:szCs w:val="32"/>
        </w:rPr>
        <w:t>Aims</w:t>
      </w:r>
    </w:p>
    <w:p w:rsidR="0059598D" w:rsidRDefault="0059598D" w:rsidP="00A023DE">
      <w:pPr>
        <w:jc w:val="both"/>
        <w:rPr>
          <w:rFonts w:ascii="Comic Sans MS" w:hAnsi="Comic Sans MS"/>
          <w:sz w:val="32"/>
          <w:szCs w:val="32"/>
        </w:rPr>
      </w:pPr>
      <w:r>
        <w:rPr>
          <w:rFonts w:ascii="Comic Sans MS" w:hAnsi="Comic Sans MS"/>
          <w:sz w:val="32"/>
          <w:szCs w:val="32"/>
        </w:rPr>
        <w:t xml:space="preserve">In </w:t>
      </w:r>
      <w:r w:rsidR="00A80DDE">
        <w:rPr>
          <w:rFonts w:ascii="Comic Sans MS" w:hAnsi="Comic Sans MS"/>
          <w:sz w:val="32"/>
          <w:szCs w:val="32"/>
        </w:rPr>
        <w:t>Stepps Nursery Class</w:t>
      </w:r>
      <w:r>
        <w:rPr>
          <w:rFonts w:ascii="Comic Sans MS" w:hAnsi="Comic Sans MS"/>
          <w:sz w:val="32"/>
          <w:szCs w:val="32"/>
        </w:rPr>
        <w:t>, we strive to work in partnership with parents based on establishing trusting and respectful relationships with a two-way flow of communication to meet the child’s needs and achieve the best possi</w:t>
      </w:r>
      <w:r w:rsidR="00726DDC">
        <w:rPr>
          <w:rFonts w:ascii="Comic Sans MS" w:hAnsi="Comic Sans MS"/>
          <w:sz w:val="32"/>
          <w:szCs w:val="32"/>
        </w:rPr>
        <w:t>ble outcomes</w:t>
      </w:r>
      <w:r>
        <w:rPr>
          <w:rFonts w:ascii="Comic Sans MS" w:hAnsi="Comic Sans MS"/>
          <w:sz w:val="32"/>
          <w:szCs w:val="32"/>
        </w:rPr>
        <w:t xml:space="preserve"> for all.  </w:t>
      </w:r>
      <w:r w:rsidR="00A80DDE">
        <w:rPr>
          <w:rFonts w:ascii="Comic Sans MS" w:hAnsi="Comic Sans MS"/>
          <w:sz w:val="32"/>
          <w:szCs w:val="32"/>
        </w:rPr>
        <w:t xml:space="preserve"> </w:t>
      </w:r>
    </w:p>
    <w:p w:rsidR="00926929" w:rsidRDefault="0059598D" w:rsidP="00A023DE">
      <w:pPr>
        <w:jc w:val="both"/>
        <w:rPr>
          <w:rFonts w:ascii="Comic Sans MS" w:hAnsi="Comic Sans MS"/>
          <w:sz w:val="32"/>
          <w:szCs w:val="32"/>
        </w:rPr>
      </w:pPr>
      <w:r>
        <w:rPr>
          <w:rFonts w:ascii="Comic Sans MS" w:hAnsi="Comic Sans MS"/>
          <w:sz w:val="32"/>
          <w:szCs w:val="32"/>
        </w:rPr>
        <w:t>In Stepps Nursery Class we will ensure the unique role parents as the child’s most important resource is promoted and ensure that staff working with children, their families and community will be supported to develop culture, systems and practice in line with the national ‘Getting It Right For Every Child’ model.</w:t>
      </w:r>
    </w:p>
    <w:p w:rsidR="00926929" w:rsidRDefault="00926929" w:rsidP="00A023DE">
      <w:pPr>
        <w:jc w:val="both"/>
        <w:rPr>
          <w:rFonts w:ascii="Comic Sans MS" w:hAnsi="Comic Sans MS"/>
          <w:sz w:val="32"/>
          <w:szCs w:val="32"/>
        </w:rPr>
      </w:pPr>
    </w:p>
    <w:p w:rsidR="00926929" w:rsidRDefault="00926929" w:rsidP="00A023DE">
      <w:pPr>
        <w:jc w:val="both"/>
        <w:rPr>
          <w:rFonts w:ascii="Comic Sans MS" w:hAnsi="Comic Sans MS"/>
          <w:sz w:val="32"/>
          <w:szCs w:val="32"/>
        </w:rPr>
      </w:pPr>
      <w:r>
        <w:rPr>
          <w:rFonts w:ascii="Comic Sans MS" w:hAnsi="Comic Sans MS"/>
          <w:sz w:val="32"/>
          <w:szCs w:val="32"/>
        </w:rPr>
        <w:t>Implementation</w:t>
      </w:r>
    </w:p>
    <w:p w:rsidR="00926929" w:rsidRDefault="00926929" w:rsidP="00A023DE">
      <w:pPr>
        <w:pStyle w:val="ListParagraph"/>
        <w:numPr>
          <w:ilvl w:val="0"/>
          <w:numId w:val="5"/>
        </w:numPr>
        <w:jc w:val="both"/>
        <w:rPr>
          <w:rFonts w:ascii="Comic Sans MS" w:hAnsi="Comic Sans MS"/>
          <w:sz w:val="32"/>
          <w:szCs w:val="32"/>
        </w:rPr>
      </w:pPr>
      <w:r>
        <w:rPr>
          <w:rFonts w:ascii="Comic Sans MS" w:hAnsi="Comic Sans MS"/>
          <w:sz w:val="32"/>
          <w:szCs w:val="32"/>
        </w:rPr>
        <w:t>We welcome and value all our parents and children.</w:t>
      </w:r>
    </w:p>
    <w:p w:rsidR="00926929" w:rsidRDefault="00926929" w:rsidP="00A023DE">
      <w:pPr>
        <w:pStyle w:val="ListParagraph"/>
        <w:numPr>
          <w:ilvl w:val="0"/>
          <w:numId w:val="5"/>
        </w:numPr>
        <w:jc w:val="both"/>
        <w:rPr>
          <w:rFonts w:ascii="Comic Sans MS" w:hAnsi="Comic Sans MS"/>
          <w:sz w:val="32"/>
          <w:szCs w:val="32"/>
        </w:rPr>
      </w:pPr>
      <w:r>
        <w:rPr>
          <w:rFonts w:ascii="Comic Sans MS" w:hAnsi="Comic Sans MS"/>
          <w:sz w:val="32"/>
          <w:szCs w:val="32"/>
        </w:rPr>
        <w:t>We recognise the important role of parents and the expertise that paren</w:t>
      </w:r>
      <w:r w:rsidR="00A023DE">
        <w:rPr>
          <w:rFonts w:ascii="Comic Sans MS" w:hAnsi="Comic Sans MS"/>
          <w:sz w:val="32"/>
          <w:szCs w:val="32"/>
        </w:rPr>
        <w:t>ts and staff bring and together</w:t>
      </w:r>
      <w:r>
        <w:rPr>
          <w:rFonts w:ascii="Comic Sans MS" w:hAnsi="Comic Sans MS"/>
          <w:sz w:val="32"/>
          <w:szCs w:val="32"/>
        </w:rPr>
        <w:t>, we can enhance the child’s learning.</w:t>
      </w:r>
    </w:p>
    <w:p w:rsidR="00926929" w:rsidRDefault="00926929" w:rsidP="00A023DE">
      <w:pPr>
        <w:pStyle w:val="ListParagraph"/>
        <w:numPr>
          <w:ilvl w:val="0"/>
          <w:numId w:val="5"/>
        </w:numPr>
        <w:jc w:val="both"/>
        <w:rPr>
          <w:rFonts w:ascii="Comic Sans MS" w:hAnsi="Comic Sans MS"/>
          <w:sz w:val="32"/>
          <w:szCs w:val="32"/>
        </w:rPr>
      </w:pPr>
      <w:r>
        <w:rPr>
          <w:rFonts w:ascii="Comic Sans MS" w:hAnsi="Comic Sans MS"/>
          <w:sz w:val="32"/>
          <w:szCs w:val="32"/>
        </w:rPr>
        <w:t>To have in place clear systems for ongoing dialogue based on a two-way flow of communication.</w:t>
      </w:r>
    </w:p>
    <w:p w:rsidR="00926929" w:rsidRDefault="00926929" w:rsidP="00A023DE">
      <w:pPr>
        <w:pStyle w:val="ListParagraph"/>
        <w:numPr>
          <w:ilvl w:val="0"/>
          <w:numId w:val="5"/>
        </w:numPr>
        <w:jc w:val="both"/>
        <w:rPr>
          <w:rFonts w:ascii="Comic Sans MS" w:hAnsi="Comic Sans MS"/>
          <w:sz w:val="32"/>
          <w:szCs w:val="32"/>
        </w:rPr>
      </w:pPr>
      <w:r>
        <w:rPr>
          <w:rFonts w:ascii="Comic Sans MS" w:hAnsi="Comic Sans MS"/>
          <w:sz w:val="32"/>
          <w:szCs w:val="32"/>
        </w:rPr>
        <w:t>Informal/formal conversations at the beginning and end of each session.</w:t>
      </w:r>
    </w:p>
    <w:p w:rsidR="00926929" w:rsidRDefault="00926929" w:rsidP="00A023DE">
      <w:pPr>
        <w:pStyle w:val="ListParagraph"/>
        <w:numPr>
          <w:ilvl w:val="0"/>
          <w:numId w:val="5"/>
        </w:numPr>
        <w:jc w:val="both"/>
        <w:rPr>
          <w:rFonts w:ascii="Comic Sans MS" w:hAnsi="Comic Sans MS"/>
          <w:sz w:val="32"/>
          <w:szCs w:val="32"/>
        </w:rPr>
      </w:pPr>
      <w:r>
        <w:rPr>
          <w:rFonts w:ascii="Comic Sans MS" w:hAnsi="Comic Sans MS"/>
          <w:sz w:val="32"/>
          <w:szCs w:val="32"/>
        </w:rPr>
        <w:t>We provide clear and concise information during the enrolment.</w:t>
      </w:r>
    </w:p>
    <w:p w:rsidR="00C8165B" w:rsidRDefault="00C8165B" w:rsidP="00A023DE">
      <w:pPr>
        <w:pStyle w:val="ListParagraph"/>
        <w:numPr>
          <w:ilvl w:val="0"/>
          <w:numId w:val="5"/>
        </w:numPr>
        <w:jc w:val="both"/>
        <w:rPr>
          <w:rFonts w:ascii="Comic Sans MS" w:hAnsi="Comic Sans MS"/>
          <w:sz w:val="32"/>
          <w:szCs w:val="32"/>
        </w:rPr>
      </w:pPr>
      <w:r>
        <w:rPr>
          <w:rFonts w:ascii="Comic Sans MS" w:hAnsi="Comic Sans MS"/>
          <w:sz w:val="32"/>
          <w:szCs w:val="32"/>
        </w:rPr>
        <w:lastRenderedPageBreak/>
        <w:t>At the enrolment stage, children are linked to a key worker to strengthen relationships.</w:t>
      </w:r>
    </w:p>
    <w:p w:rsidR="00C8165B" w:rsidRDefault="00C8165B" w:rsidP="00A023DE">
      <w:pPr>
        <w:pStyle w:val="ListParagraph"/>
        <w:numPr>
          <w:ilvl w:val="0"/>
          <w:numId w:val="5"/>
        </w:numPr>
        <w:jc w:val="both"/>
        <w:rPr>
          <w:rFonts w:ascii="Comic Sans MS" w:hAnsi="Comic Sans MS"/>
          <w:sz w:val="32"/>
          <w:szCs w:val="32"/>
        </w:rPr>
      </w:pPr>
      <w:r>
        <w:rPr>
          <w:rFonts w:ascii="Comic Sans MS" w:hAnsi="Comic Sans MS"/>
          <w:sz w:val="32"/>
          <w:szCs w:val="32"/>
        </w:rPr>
        <w:t>Parents are issued with ‘All about me’ booklets to be completed during the settling in procedure.</w:t>
      </w:r>
    </w:p>
    <w:p w:rsidR="00C8165B" w:rsidRDefault="00C8165B" w:rsidP="00A023DE">
      <w:pPr>
        <w:pStyle w:val="ListParagraph"/>
        <w:numPr>
          <w:ilvl w:val="0"/>
          <w:numId w:val="5"/>
        </w:numPr>
        <w:jc w:val="both"/>
        <w:rPr>
          <w:rFonts w:ascii="Comic Sans MS" w:hAnsi="Comic Sans MS"/>
          <w:sz w:val="32"/>
          <w:szCs w:val="32"/>
        </w:rPr>
      </w:pPr>
      <w:r>
        <w:rPr>
          <w:rFonts w:ascii="Comic Sans MS" w:hAnsi="Comic Sans MS"/>
          <w:sz w:val="32"/>
          <w:szCs w:val="32"/>
        </w:rPr>
        <w:t>Parents are issued their child’s personal learning plan within 28 days of them starting nursery.  This is reviewed regularly and encourages parents to contribute to the plan.</w:t>
      </w:r>
    </w:p>
    <w:p w:rsidR="00926929" w:rsidRDefault="00926929" w:rsidP="00A023DE">
      <w:pPr>
        <w:pStyle w:val="ListParagraph"/>
        <w:numPr>
          <w:ilvl w:val="0"/>
          <w:numId w:val="5"/>
        </w:numPr>
        <w:jc w:val="both"/>
        <w:rPr>
          <w:rFonts w:ascii="Comic Sans MS" w:hAnsi="Comic Sans MS"/>
          <w:sz w:val="32"/>
          <w:szCs w:val="32"/>
        </w:rPr>
      </w:pPr>
      <w:r>
        <w:rPr>
          <w:rFonts w:ascii="Comic Sans MS" w:hAnsi="Comic Sans MS"/>
          <w:sz w:val="32"/>
          <w:szCs w:val="32"/>
        </w:rPr>
        <w:t>Each family is provided with an up to date handbook.</w:t>
      </w:r>
    </w:p>
    <w:p w:rsidR="00926929" w:rsidRDefault="00926929" w:rsidP="00A023DE">
      <w:pPr>
        <w:pStyle w:val="ListParagraph"/>
        <w:numPr>
          <w:ilvl w:val="0"/>
          <w:numId w:val="5"/>
        </w:numPr>
        <w:jc w:val="both"/>
        <w:rPr>
          <w:rFonts w:ascii="Comic Sans MS" w:hAnsi="Comic Sans MS"/>
          <w:sz w:val="32"/>
          <w:szCs w:val="32"/>
        </w:rPr>
      </w:pPr>
      <w:r>
        <w:rPr>
          <w:rFonts w:ascii="Comic Sans MS" w:hAnsi="Comic Sans MS"/>
          <w:sz w:val="32"/>
          <w:szCs w:val="32"/>
        </w:rPr>
        <w:t>Parents have access to displays to share the children’s learning.</w:t>
      </w:r>
    </w:p>
    <w:p w:rsidR="00926929" w:rsidRDefault="00926929" w:rsidP="00A023DE">
      <w:pPr>
        <w:pStyle w:val="ListParagraph"/>
        <w:numPr>
          <w:ilvl w:val="0"/>
          <w:numId w:val="5"/>
        </w:numPr>
        <w:jc w:val="both"/>
        <w:rPr>
          <w:rFonts w:ascii="Comic Sans MS" w:hAnsi="Comic Sans MS"/>
          <w:sz w:val="32"/>
          <w:szCs w:val="32"/>
        </w:rPr>
      </w:pPr>
      <w:r>
        <w:rPr>
          <w:rFonts w:ascii="Comic Sans MS" w:hAnsi="Comic Sans MS"/>
          <w:sz w:val="32"/>
          <w:szCs w:val="32"/>
        </w:rPr>
        <w:t xml:space="preserve">Parents are issued with termly </w:t>
      </w:r>
      <w:r w:rsidR="00C8165B">
        <w:rPr>
          <w:rFonts w:ascii="Comic Sans MS" w:hAnsi="Comic Sans MS"/>
          <w:sz w:val="32"/>
          <w:szCs w:val="32"/>
        </w:rPr>
        <w:t>newsletters</w:t>
      </w:r>
      <w:r>
        <w:rPr>
          <w:rFonts w:ascii="Comic Sans MS" w:hAnsi="Comic Sans MS"/>
          <w:sz w:val="32"/>
          <w:szCs w:val="32"/>
        </w:rPr>
        <w:t>.</w:t>
      </w:r>
    </w:p>
    <w:p w:rsidR="00926929" w:rsidRDefault="00C8165B" w:rsidP="00A023DE">
      <w:pPr>
        <w:pStyle w:val="ListParagraph"/>
        <w:numPr>
          <w:ilvl w:val="0"/>
          <w:numId w:val="5"/>
        </w:numPr>
        <w:jc w:val="both"/>
        <w:rPr>
          <w:rFonts w:ascii="Comic Sans MS" w:hAnsi="Comic Sans MS"/>
          <w:sz w:val="32"/>
          <w:szCs w:val="32"/>
        </w:rPr>
      </w:pPr>
      <w:r>
        <w:rPr>
          <w:rFonts w:ascii="Comic Sans MS" w:hAnsi="Comic Sans MS"/>
          <w:sz w:val="32"/>
          <w:szCs w:val="32"/>
        </w:rPr>
        <w:t>Children’s learning journals are completed online and each parent is issued with log in details to access this information.</w:t>
      </w:r>
    </w:p>
    <w:p w:rsidR="00C8165B" w:rsidRDefault="00C8165B" w:rsidP="00A023DE">
      <w:pPr>
        <w:pStyle w:val="ListParagraph"/>
        <w:numPr>
          <w:ilvl w:val="0"/>
          <w:numId w:val="5"/>
        </w:numPr>
        <w:jc w:val="both"/>
        <w:rPr>
          <w:rFonts w:ascii="Comic Sans MS" w:hAnsi="Comic Sans MS"/>
          <w:sz w:val="32"/>
          <w:szCs w:val="32"/>
        </w:rPr>
      </w:pPr>
      <w:r>
        <w:rPr>
          <w:rFonts w:ascii="Comic Sans MS" w:hAnsi="Comic Sans MS"/>
          <w:sz w:val="32"/>
          <w:szCs w:val="32"/>
        </w:rPr>
        <w:t>Online learning journals have parents section to encourage parents to share their ‘at home’ learning.</w:t>
      </w:r>
    </w:p>
    <w:p w:rsidR="00C8165B" w:rsidRDefault="00C8165B" w:rsidP="00A023DE">
      <w:pPr>
        <w:pStyle w:val="ListParagraph"/>
        <w:numPr>
          <w:ilvl w:val="0"/>
          <w:numId w:val="5"/>
        </w:numPr>
        <w:jc w:val="both"/>
        <w:rPr>
          <w:rFonts w:ascii="Comic Sans MS" w:hAnsi="Comic Sans MS"/>
          <w:sz w:val="32"/>
          <w:szCs w:val="32"/>
        </w:rPr>
      </w:pPr>
      <w:r>
        <w:rPr>
          <w:rFonts w:ascii="Comic Sans MS" w:hAnsi="Comic Sans MS"/>
          <w:sz w:val="32"/>
          <w:szCs w:val="32"/>
        </w:rPr>
        <w:t>Learning journals are monitored routinely throughout the year.</w:t>
      </w:r>
    </w:p>
    <w:p w:rsidR="00C8165B" w:rsidRDefault="00C8165B" w:rsidP="00A023DE">
      <w:pPr>
        <w:pStyle w:val="ListParagraph"/>
        <w:numPr>
          <w:ilvl w:val="0"/>
          <w:numId w:val="5"/>
        </w:numPr>
        <w:jc w:val="both"/>
        <w:rPr>
          <w:rFonts w:ascii="Comic Sans MS" w:hAnsi="Comic Sans MS"/>
          <w:sz w:val="32"/>
          <w:szCs w:val="32"/>
        </w:rPr>
      </w:pPr>
      <w:r>
        <w:rPr>
          <w:rFonts w:ascii="Comic Sans MS" w:hAnsi="Comic Sans MS"/>
          <w:sz w:val="32"/>
          <w:szCs w:val="32"/>
        </w:rPr>
        <w:t>Parents are formally updated</w:t>
      </w:r>
      <w:r w:rsidR="00D51FC8">
        <w:rPr>
          <w:rFonts w:ascii="Comic Sans MS" w:hAnsi="Comic Sans MS"/>
          <w:sz w:val="32"/>
          <w:szCs w:val="32"/>
        </w:rPr>
        <w:t>,</w:t>
      </w:r>
      <w:r>
        <w:rPr>
          <w:rFonts w:ascii="Comic Sans MS" w:hAnsi="Comic Sans MS"/>
          <w:sz w:val="32"/>
          <w:szCs w:val="32"/>
        </w:rPr>
        <w:t xml:space="preserve"> </w:t>
      </w:r>
      <w:r w:rsidR="00D51FC8">
        <w:rPr>
          <w:rFonts w:ascii="Comic Sans MS" w:hAnsi="Comic Sans MS"/>
          <w:sz w:val="32"/>
          <w:szCs w:val="32"/>
        </w:rPr>
        <w:t xml:space="preserve">at parents evening, </w:t>
      </w:r>
      <w:r>
        <w:rPr>
          <w:rFonts w:ascii="Comic Sans MS" w:hAnsi="Comic Sans MS"/>
          <w:sz w:val="32"/>
          <w:szCs w:val="32"/>
        </w:rPr>
        <w:t xml:space="preserve">regarding their child’s progress </w:t>
      </w:r>
      <w:r w:rsidR="00D51FC8">
        <w:rPr>
          <w:rFonts w:ascii="Comic Sans MS" w:hAnsi="Comic Sans MS"/>
          <w:sz w:val="32"/>
          <w:szCs w:val="32"/>
        </w:rPr>
        <w:t>bi-annually.</w:t>
      </w:r>
    </w:p>
    <w:p w:rsidR="00D51FC8" w:rsidRDefault="00D51FC8" w:rsidP="00A023DE">
      <w:pPr>
        <w:pStyle w:val="ListParagraph"/>
        <w:numPr>
          <w:ilvl w:val="0"/>
          <w:numId w:val="5"/>
        </w:numPr>
        <w:jc w:val="both"/>
        <w:rPr>
          <w:rFonts w:ascii="Comic Sans MS" w:hAnsi="Comic Sans MS"/>
          <w:sz w:val="32"/>
          <w:szCs w:val="32"/>
        </w:rPr>
      </w:pPr>
      <w:r>
        <w:rPr>
          <w:rFonts w:ascii="Comic Sans MS" w:hAnsi="Comic Sans MS"/>
          <w:sz w:val="32"/>
          <w:szCs w:val="32"/>
        </w:rPr>
        <w:t>Key workers complete formal reports on children’s progress annually.</w:t>
      </w:r>
    </w:p>
    <w:p w:rsidR="00D51FC8" w:rsidRDefault="00D51FC8" w:rsidP="00A023DE">
      <w:pPr>
        <w:pStyle w:val="ListParagraph"/>
        <w:numPr>
          <w:ilvl w:val="0"/>
          <w:numId w:val="5"/>
        </w:numPr>
        <w:jc w:val="both"/>
        <w:rPr>
          <w:rFonts w:ascii="Comic Sans MS" w:hAnsi="Comic Sans MS"/>
          <w:sz w:val="32"/>
          <w:szCs w:val="32"/>
        </w:rPr>
      </w:pPr>
      <w:r>
        <w:rPr>
          <w:rFonts w:ascii="Comic Sans MS" w:hAnsi="Comic Sans MS"/>
          <w:sz w:val="32"/>
          <w:szCs w:val="32"/>
        </w:rPr>
        <w:t>Parents are encouraged to contribute their views and ideas informally during coffee mornings and stay and play sessions.</w:t>
      </w:r>
    </w:p>
    <w:p w:rsidR="00D51FC8" w:rsidRDefault="00D51FC8" w:rsidP="00A023DE">
      <w:pPr>
        <w:pStyle w:val="ListParagraph"/>
        <w:numPr>
          <w:ilvl w:val="0"/>
          <w:numId w:val="5"/>
        </w:numPr>
        <w:jc w:val="both"/>
        <w:rPr>
          <w:rFonts w:ascii="Comic Sans MS" w:hAnsi="Comic Sans MS"/>
          <w:sz w:val="32"/>
          <w:szCs w:val="32"/>
        </w:rPr>
      </w:pPr>
      <w:r>
        <w:rPr>
          <w:rFonts w:ascii="Comic Sans MS" w:hAnsi="Comic Sans MS"/>
          <w:sz w:val="32"/>
          <w:szCs w:val="32"/>
        </w:rPr>
        <w:t>We actively seek parental views through questionnaires.</w:t>
      </w:r>
    </w:p>
    <w:p w:rsidR="00D51FC8" w:rsidRDefault="00D51FC8" w:rsidP="00A023DE">
      <w:pPr>
        <w:pStyle w:val="ListParagraph"/>
        <w:numPr>
          <w:ilvl w:val="0"/>
          <w:numId w:val="5"/>
        </w:numPr>
        <w:jc w:val="both"/>
        <w:rPr>
          <w:rFonts w:ascii="Comic Sans MS" w:hAnsi="Comic Sans MS"/>
          <w:sz w:val="32"/>
          <w:szCs w:val="32"/>
        </w:rPr>
      </w:pPr>
      <w:r>
        <w:rPr>
          <w:rFonts w:ascii="Comic Sans MS" w:hAnsi="Comic Sans MS"/>
          <w:sz w:val="32"/>
          <w:szCs w:val="32"/>
        </w:rPr>
        <w:lastRenderedPageBreak/>
        <w:t xml:space="preserve">Parents are encouraged to follow examples of children’s learning through Twitter which staff aim to update a minimum of 3 times weekly.  </w:t>
      </w:r>
    </w:p>
    <w:p w:rsidR="00D51FC8" w:rsidRDefault="00D51FC8" w:rsidP="00A023DE">
      <w:pPr>
        <w:pStyle w:val="ListParagraph"/>
        <w:numPr>
          <w:ilvl w:val="0"/>
          <w:numId w:val="5"/>
        </w:numPr>
        <w:jc w:val="both"/>
        <w:rPr>
          <w:rFonts w:ascii="Comic Sans MS" w:hAnsi="Comic Sans MS"/>
          <w:sz w:val="32"/>
          <w:szCs w:val="32"/>
        </w:rPr>
      </w:pPr>
      <w:r>
        <w:rPr>
          <w:rFonts w:ascii="Comic Sans MS" w:hAnsi="Comic Sans MS"/>
          <w:sz w:val="32"/>
          <w:szCs w:val="32"/>
        </w:rPr>
        <w:t>Staff issue questionnaires to parents in relation to their Leadership plans and link these to current guidelines including Realising the ambition, How Good Is Our Early Learning and Childcare and GIRFEC.</w:t>
      </w:r>
    </w:p>
    <w:p w:rsidR="00D51FC8" w:rsidRPr="00926929" w:rsidRDefault="00D51FC8" w:rsidP="00A023DE">
      <w:pPr>
        <w:pStyle w:val="ListParagraph"/>
        <w:jc w:val="both"/>
        <w:rPr>
          <w:rFonts w:ascii="Comic Sans MS" w:hAnsi="Comic Sans MS"/>
          <w:sz w:val="32"/>
          <w:szCs w:val="32"/>
        </w:rPr>
      </w:pPr>
    </w:p>
    <w:p w:rsidR="00481AD5" w:rsidRDefault="00064B09" w:rsidP="00A023DE">
      <w:pPr>
        <w:jc w:val="both"/>
        <w:rPr>
          <w:rFonts w:ascii="Comic Sans MS" w:hAnsi="Comic Sans MS"/>
          <w:sz w:val="32"/>
          <w:szCs w:val="32"/>
        </w:rPr>
      </w:pPr>
      <w:r>
        <w:rPr>
          <w:rFonts w:ascii="Comic Sans MS" w:hAnsi="Comic Sans MS"/>
          <w:sz w:val="32"/>
          <w:szCs w:val="32"/>
        </w:rPr>
        <w:t>In light of the current Coronavirus pa</w:t>
      </w:r>
      <w:r w:rsidR="00044875">
        <w:rPr>
          <w:rFonts w:ascii="Comic Sans MS" w:hAnsi="Comic Sans MS"/>
          <w:sz w:val="32"/>
          <w:szCs w:val="32"/>
        </w:rPr>
        <w:t>ndemic, staff are</w:t>
      </w:r>
      <w:r w:rsidR="00A80DDE">
        <w:rPr>
          <w:rFonts w:ascii="Comic Sans MS" w:hAnsi="Comic Sans MS"/>
          <w:sz w:val="32"/>
          <w:szCs w:val="32"/>
        </w:rPr>
        <w:t xml:space="preserve"> continually reviewing how we communicate with parents and carers</w:t>
      </w:r>
      <w:r w:rsidR="00192792">
        <w:rPr>
          <w:rFonts w:ascii="Comic Sans MS" w:hAnsi="Comic Sans MS"/>
          <w:sz w:val="32"/>
          <w:szCs w:val="32"/>
        </w:rPr>
        <w:t xml:space="preserve">.  As we cannot invite parents into nursery at the moment, we have reviewed our quality assurance calendar for the year to replace parents evening with an interim report.  </w:t>
      </w:r>
    </w:p>
    <w:p w:rsidR="00193E4A" w:rsidRDefault="00193E4A" w:rsidP="00A023DE">
      <w:pPr>
        <w:jc w:val="both"/>
        <w:rPr>
          <w:rFonts w:ascii="Comic Sans MS" w:hAnsi="Comic Sans MS"/>
          <w:sz w:val="32"/>
          <w:szCs w:val="32"/>
        </w:rPr>
      </w:pPr>
      <w:r>
        <w:rPr>
          <w:rFonts w:ascii="Comic Sans MS" w:hAnsi="Comic Sans MS"/>
          <w:sz w:val="32"/>
          <w:szCs w:val="32"/>
        </w:rPr>
        <w:t>Any essential meetings that need to take place will be virtual meetings.</w:t>
      </w:r>
    </w:p>
    <w:p w:rsidR="00192792" w:rsidRDefault="00192792" w:rsidP="00A023DE">
      <w:pPr>
        <w:jc w:val="both"/>
        <w:rPr>
          <w:rFonts w:ascii="Comic Sans MS" w:hAnsi="Comic Sans MS"/>
          <w:sz w:val="32"/>
          <w:szCs w:val="32"/>
        </w:rPr>
      </w:pPr>
      <w:r>
        <w:rPr>
          <w:rFonts w:ascii="Comic Sans MS" w:hAnsi="Comic Sans MS"/>
          <w:sz w:val="32"/>
          <w:szCs w:val="32"/>
        </w:rPr>
        <w:t>If any child is absent from nursery, their key worker will contact parents via telephone for an update.</w:t>
      </w:r>
    </w:p>
    <w:p w:rsidR="00192792" w:rsidRDefault="00192792" w:rsidP="00A023DE">
      <w:pPr>
        <w:jc w:val="both"/>
        <w:rPr>
          <w:rFonts w:ascii="Comic Sans MS" w:hAnsi="Comic Sans MS"/>
          <w:sz w:val="32"/>
          <w:szCs w:val="32"/>
        </w:rPr>
      </w:pPr>
      <w:r>
        <w:rPr>
          <w:rFonts w:ascii="Comic Sans MS" w:hAnsi="Comic Sans MS"/>
          <w:sz w:val="32"/>
          <w:szCs w:val="32"/>
        </w:rPr>
        <w:t xml:space="preserve">All parents are kept updated on Covid information via letters and using the display board at the nursery entrance.  </w:t>
      </w:r>
    </w:p>
    <w:p w:rsidR="00192792" w:rsidRDefault="00192792" w:rsidP="00A023DE">
      <w:pPr>
        <w:jc w:val="both"/>
        <w:rPr>
          <w:rFonts w:ascii="Comic Sans MS" w:hAnsi="Comic Sans MS"/>
          <w:sz w:val="32"/>
          <w:szCs w:val="32"/>
        </w:rPr>
      </w:pPr>
      <w:r>
        <w:rPr>
          <w:rFonts w:ascii="Comic Sans MS" w:hAnsi="Comic Sans MS"/>
          <w:sz w:val="32"/>
          <w:szCs w:val="32"/>
        </w:rPr>
        <w:t>The nursery follows all government guidelines on Covid and these are shared with parents.  Track and Trace procedures are in place.</w:t>
      </w:r>
    </w:p>
    <w:p w:rsidR="00192792" w:rsidRDefault="00192792" w:rsidP="00A023DE">
      <w:pPr>
        <w:jc w:val="both"/>
        <w:rPr>
          <w:rFonts w:ascii="Comic Sans MS" w:hAnsi="Comic Sans MS"/>
          <w:sz w:val="32"/>
          <w:szCs w:val="32"/>
        </w:rPr>
      </w:pPr>
      <w:r>
        <w:rPr>
          <w:rFonts w:ascii="Comic Sans MS" w:hAnsi="Comic Sans MS"/>
          <w:sz w:val="32"/>
          <w:szCs w:val="32"/>
        </w:rPr>
        <w:t xml:space="preserve">If a child is absent due to self-isolating or positive with Covid, staff will contact the family via telephone for an update and to complete relevant Covid forms.  All parents have been issued with North Lanarkshire Councils Covid </w:t>
      </w:r>
      <w:r>
        <w:rPr>
          <w:rFonts w:ascii="Comic Sans MS" w:hAnsi="Comic Sans MS"/>
          <w:sz w:val="32"/>
          <w:szCs w:val="32"/>
        </w:rPr>
        <w:lastRenderedPageBreak/>
        <w:t>helpline information and this has been shared several times on the nursery Twitter page.</w:t>
      </w:r>
    </w:p>
    <w:p w:rsidR="00193E4A" w:rsidRDefault="00193E4A" w:rsidP="00A023DE">
      <w:pPr>
        <w:jc w:val="both"/>
        <w:rPr>
          <w:rFonts w:ascii="Comic Sans MS" w:hAnsi="Comic Sans MS"/>
          <w:sz w:val="32"/>
          <w:szCs w:val="32"/>
        </w:rPr>
      </w:pPr>
      <w:r>
        <w:rPr>
          <w:rFonts w:ascii="Comic Sans MS" w:hAnsi="Comic Sans MS"/>
          <w:sz w:val="32"/>
          <w:szCs w:val="32"/>
        </w:rPr>
        <w:t>Parents will be sent a grid via email to work on from home if self-isolating.</w:t>
      </w:r>
    </w:p>
    <w:p w:rsidR="00193E4A" w:rsidRDefault="00193E4A" w:rsidP="00A023DE">
      <w:pPr>
        <w:jc w:val="both"/>
        <w:rPr>
          <w:rFonts w:ascii="Comic Sans MS" w:hAnsi="Comic Sans MS"/>
          <w:sz w:val="32"/>
          <w:szCs w:val="32"/>
        </w:rPr>
      </w:pPr>
    </w:p>
    <w:p w:rsidR="00193E4A" w:rsidRPr="00193E4A" w:rsidRDefault="00193E4A" w:rsidP="00A023DE">
      <w:pPr>
        <w:jc w:val="both"/>
        <w:rPr>
          <w:rFonts w:ascii="Comic Sans MS" w:hAnsi="Comic Sans MS"/>
          <w:sz w:val="32"/>
          <w:szCs w:val="32"/>
        </w:rPr>
      </w:pPr>
      <w:r>
        <w:rPr>
          <w:rFonts w:ascii="Comic Sans MS" w:hAnsi="Comic Sans MS"/>
          <w:sz w:val="32"/>
          <w:szCs w:val="32"/>
        </w:rPr>
        <w:t>*</w:t>
      </w:r>
      <w:r w:rsidRPr="00193E4A">
        <w:rPr>
          <w:rFonts w:ascii="Comic Sans MS" w:hAnsi="Comic Sans MS"/>
          <w:sz w:val="32"/>
          <w:szCs w:val="32"/>
        </w:rPr>
        <w:t>In this context ‘parent’ refers to parents or carers.</w:t>
      </w:r>
    </w:p>
    <w:sectPr w:rsidR="00193E4A" w:rsidRPr="00193E4A" w:rsidSect="00882317">
      <w:pgSz w:w="11906" w:h="16838"/>
      <w:pgMar w:top="1440" w:right="1440" w:bottom="1440" w:left="1440"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22" w:rsidRDefault="00A52022" w:rsidP="00481AD5">
      <w:pPr>
        <w:spacing w:after="0" w:line="240" w:lineRule="auto"/>
      </w:pPr>
      <w:r>
        <w:separator/>
      </w:r>
    </w:p>
  </w:endnote>
  <w:endnote w:type="continuationSeparator" w:id="0">
    <w:p w:rsidR="00A52022" w:rsidRDefault="00A52022" w:rsidP="0048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22" w:rsidRDefault="00A52022" w:rsidP="00481AD5">
      <w:pPr>
        <w:spacing w:after="0" w:line="240" w:lineRule="auto"/>
      </w:pPr>
      <w:r>
        <w:separator/>
      </w:r>
    </w:p>
  </w:footnote>
  <w:footnote w:type="continuationSeparator" w:id="0">
    <w:p w:rsidR="00A52022" w:rsidRDefault="00A52022" w:rsidP="00481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0BC4"/>
    <w:multiLevelType w:val="hybridMultilevel"/>
    <w:tmpl w:val="FA38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22F0E"/>
    <w:multiLevelType w:val="hybridMultilevel"/>
    <w:tmpl w:val="DEE6B850"/>
    <w:lvl w:ilvl="0" w:tplc="864C7C3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F0C03"/>
    <w:multiLevelType w:val="hybridMultilevel"/>
    <w:tmpl w:val="04EC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E0306"/>
    <w:multiLevelType w:val="hybridMultilevel"/>
    <w:tmpl w:val="5894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0487D"/>
    <w:multiLevelType w:val="hybridMultilevel"/>
    <w:tmpl w:val="491E6E8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E7"/>
    <w:rsid w:val="00044875"/>
    <w:rsid w:val="00064B09"/>
    <w:rsid w:val="00192792"/>
    <w:rsid w:val="00193E4A"/>
    <w:rsid w:val="001B4B7A"/>
    <w:rsid w:val="001B6FCA"/>
    <w:rsid w:val="00481AD5"/>
    <w:rsid w:val="004D45A6"/>
    <w:rsid w:val="0059598D"/>
    <w:rsid w:val="005D6693"/>
    <w:rsid w:val="00726DDC"/>
    <w:rsid w:val="00882317"/>
    <w:rsid w:val="00926929"/>
    <w:rsid w:val="009725CC"/>
    <w:rsid w:val="00995BFC"/>
    <w:rsid w:val="00A023DE"/>
    <w:rsid w:val="00A505E4"/>
    <w:rsid w:val="00A52022"/>
    <w:rsid w:val="00A80DDE"/>
    <w:rsid w:val="00BA44C3"/>
    <w:rsid w:val="00C8165B"/>
    <w:rsid w:val="00C9680E"/>
    <w:rsid w:val="00D51FC8"/>
    <w:rsid w:val="00D532B8"/>
    <w:rsid w:val="00E80FC7"/>
    <w:rsid w:val="00E93324"/>
    <w:rsid w:val="00EE55E7"/>
    <w:rsid w:val="00FD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287C"/>
  <w15:chartTrackingRefBased/>
  <w15:docId w15:val="{1438B23C-C2DE-4C0D-BBC3-62E3EE84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5E4"/>
    <w:pPr>
      <w:ind w:left="720"/>
      <w:contextualSpacing/>
    </w:pPr>
  </w:style>
  <w:style w:type="paragraph" w:styleId="Header">
    <w:name w:val="header"/>
    <w:basedOn w:val="Normal"/>
    <w:link w:val="HeaderChar"/>
    <w:uiPriority w:val="99"/>
    <w:unhideWhenUsed/>
    <w:rsid w:val="00481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AD5"/>
  </w:style>
  <w:style w:type="paragraph" w:styleId="Footer">
    <w:name w:val="footer"/>
    <w:basedOn w:val="Normal"/>
    <w:link w:val="FooterChar"/>
    <w:uiPriority w:val="99"/>
    <w:unhideWhenUsed/>
    <w:rsid w:val="00481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AD5"/>
  </w:style>
  <w:style w:type="table" w:styleId="TableGrid">
    <w:name w:val="Table Grid"/>
    <w:basedOn w:val="TableNormal"/>
    <w:uiPriority w:val="39"/>
    <w:rsid w:val="0088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ved=0ahUKEwjJm7nC37zTAhUBFRQKHT3SA_cQjRwIBw&amp;url=http://www.schoolwearmadeeasy.com/badged-school-uniform/r-w/s&amp;psig=AFQjCNFJE6v02p-edhll8eN21W188jXIKw&amp;ust=14931113768683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DC028-DCEE-4CBE-AE5B-D6BDE780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2020-12-08T13:56:00Z</dcterms:created>
  <dcterms:modified xsi:type="dcterms:W3CDTF">2021-02-15T11:52:00Z</dcterms:modified>
</cp:coreProperties>
</file>