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49902991" w:rsidR="00801A61" w:rsidRPr="00A142C2" w:rsidRDefault="005E0EB7" w:rsidP="00F95C69">
      <w:pPr>
        <w:jc w:val="center"/>
        <w:rPr>
          <w:b/>
          <w:sz w:val="36"/>
          <w:szCs w:val="36"/>
        </w:rPr>
      </w:pPr>
      <w:r>
        <w:rPr>
          <w:b/>
          <w:sz w:val="36"/>
          <w:szCs w:val="36"/>
        </w:rPr>
        <w:t>Session 202</w:t>
      </w:r>
      <w:r w:rsidR="008268CC">
        <w:rPr>
          <w:b/>
          <w:sz w:val="36"/>
          <w:szCs w:val="36"/>
        </w:rPr>
        <w:t>1</w:t>
      </w:r>
      <w:r>
        <w:rPr>
          <w:b/>
          <w:sz w:val="36"/>
          <w:szCs w:val="36"/>
        </w:rPr>
        <w:t>-2</w:t>
      </w:r>
      <w:r w:rsidR="008268CC">
        <w:rPr>
          <w:b/>
          <w:sz w:val="36"/>
          <w:szCs w:val="36"/>
        </w:rPr>
        <w:t>2</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437BC51B" w:rsidR="00A918BB" w:rsidRDefault="009B671F" w:rsidP="00A142C2">
            <w:pPr>
              <w:rPr>
                <w:sz w:val="28"/>
                <w:szCs w:val="28"/>
              </w:rPr>
            </w:pPr>
            <w:r>
              <w:rPr>
                <w:sz w:val="28"/>
                <w:szCs w:val="28"/>
              </w:rPr>
              <w:t>St.Brigid’s Primary</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275F8D02" w:rsidR="00A918BB" w:rsidRDefault="009B671F" w:rsidP="00A142C2">
            <w:pPr>
              <w:rPr>
                <w:sz w:val="28"/>
                <w:szCs w:val="28"/>
              </w:rPr>
            </w:pPr>
            <w:r>
              <w:rPr>
                <w:sz w:val="28"/>
                <w:szCs w:val="28"/>
              </w:rPr>
              <w:t>St.Aidan’s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9B2661" w14:paraId="4B26117A" w14:textId="77777777" w:rsidTr="009B2661">
        <w:trPr>
          <w:jc w:val="center"/>
        </w:trPr>
        <w:tc>
          <w:tcPr>
            <w:tcW w:w="9016" w:type="dxa"/>
            <w:gridSpan w:val="2"/>
            <w:shd w:val="clear" w:color="auto" w:fill="D9D9D9" w:themeFill="background1" w:themeFillShade="D9"/>
          </w:tcPr>
          <w:p w14:paraId="1E520211" w14:textId="658D4390" w:rsidR="009B2661" w:rsidRDefault="005D1FC8" w:rsidP="009B2661">
            <w:pPr>
              <w:jc w:val="center"/>
              <w:rPr>
                <w:sz w:val="32"/>
                <w:szCs w:val="32"/>
              </w:rPr>
            </w:pPr>
            <w:r>
              <w:rPr>
                <w:sz w:val="32"/>
                <w:szCs w:val="32"/>
              </w:rPr>
              <w:t>Improvement Plan</w:t>
            </w:r>
            <w:r w:rsidR="009B2661">
              <w:rPr>
                <w:sz w:val="32"/>
                <w:szCs w:val="32"/>
              </w:rPr>
              <w:t xml:space="preserve"> Summary</w:t>
            </w:r>
          </w:p>
        </w:tc>
      </w:tr>
      <w:tr w:rsidR="009B2661" w14:paraId="2A663458" w14:textId="77777777" w:rsidTr="009B2661">
        <w:trPr>
          <w:jc w:val="center"/>
        </w:trPr>
        <w:tc>
          <w:tcPr>
            <w:tcW w:w="2689" w:type="dxa"/>
            <w:shd w:val="clear" w:color="auto" w:fill="D9D9D9" w:themeFill="background1" w:themeFillShade="D9"/>
          </w:tcPr>
          <w:p w14:paraId="0E796438" w14:textId="6DB4817F" w:rsidR="009B2661" w:rsidRDefault="009B2661" w:rsidP="007C6999">
            <w:pPr>
              <w:rPr>
                <w:sz w:val="32"/>
                <w:szCs w:val="32"/>
              </w:rPr>
            </w:pPr>
            <w:r>
              <w:rPr>
                <w:sz w:val="32"/>
                <w:szCs w:val="32"/>
              </w:rPr>
              <w:t>Cluster Priority:</w:t>
            </w:r>
          </w:p>
        </w:tc>
        <w:tc>
          <w:tcPr>
            <w:tcW w:w="6327" w:type="dxa"/>
          </w:tcPr>
          <w:p w14:paraId="2051C903" w14:textId="745336E8" w:rsidR="009B2661" w:rsidRPr="00C72DA9" w:rsidRDefault="007B1213" w:rsidP="007C6999">
            <w:pPr>
              <w:rPr>
                <w:rFonts w:ascii="Gadugi" w:hAnsi="Gadugi"/>
                <w:sz w:val="22"/>
                <w:szCs w:val="22"/>
              </w:rPr>
            </w:pPr>
            <w:r w:rsidRPr="00C72DA9">
              <w:rPr>
                <w:rFonts w:ascii="Gadugi" w:hAnsi="Gadugi"/>
                <w:sz w:val="22"/>
                <w:szCs w:val="22"/>
              </w:rPr>
              <w:t>To be finalised and submitted in August 2021</w:t>
            </w:r>
          </w:p>
          <w:p w14:paraId="62066539" w14:textId="77777777" w:rsidR="009B2661" w:rsidRDefault="009B2661" w:rsidP="007C6999">
            <w:pPr>
              <w:rPr>
                <w:sz w:val="32"/>
                <w:szCs w:val="32"/>
              </w:rPr>
            </w:pPr>
          </w:p>
        </w:tc>
      </w:tr>
      <w:tr w:rsidR="009B2661" w14:paraId="08E9CAAD" w14:textId="77777777" w:rsidTr="009B2661">
        <w:trPr>
          <w:jc w:val="center"/>
        </w:trPr>
        <w:tc>
          <w:tcPr>
            <w:tcW w:w="2689" w:type="dxa"/>
            <w:shd w:val="clear" w:color="auto" w:fill="D9D9D9" w:themeFill="background1" w:themeFillShade="D9"/>
          </w:tcPr>
          <w:p w14:paraId="2DF2D861" w14:textId="4DB153C6" w:rsidR="009B2661" w:rsidRDefault="009B2661" w:rsidP="007C6999">
            <w:pPr>
              <w:rPr>
                <w:sz w:val="32"/>
                <w:szCs w:val="32"/>
              </w:rPr>
            </w:pPr>
            <w:r>
              <w:rPr>
                <w:sz w:val="32"/>
                <w:szCs w:val="32"/>
              </w:rPr>
              <w:t>School Priority 1:</w:t>
            </w:r>
          </w:p>
        </w:tc>
        <w:tc>
          <w:tcPr>
            <w:tcW w:w="6327" w:type="dxa"/>
          </w:tcPr>
          <w:p w14:paraId="31A6C5A7" w14:textId="2DF194FC" w:rsidR="002B4BF4" w:rsidRPr="00C72DA9" w:rsidRDefault="002B4BF4" w:rsidP="002B4BF4">
            <w:pPr>
              <w:rPr>
                <w:rFonts w:ascii="Gadugi" w:hAnsi="Gadugi"/>
                <w:sz w:val="22"/>
                <w:szCs w:val="22"/>
              </w:rPr>
            </w:pPr>
            <w:r w:rsidRPr="00C72DA9">
              <w:rPr>
                <w:rFonts w:ascii="Gadugi" w:hAnsi="Gadugi"/>
                <w:sz w:val="22"/>
                <w:szCs w:val="22"/>
              </w:rPr>
              <w:t xml:space="preserve">Covid Recovery Plan for Health and Wellbeing </w:t>
            </w:r>
          </w:p>
          <w:p w14:paraId="7C9931DB" w14:textId="09AA5541" w:rsidR="009B2661" w:rsidRPr="00C72DA9" w:rsidRDefault="002B4BF4" w:rsidP="002B4BF4">
            <w:pPr>
              <w:rPr>
                <w:rFonts w:ascii="Gadugi" w:hAnsi="Gadugi"/>
                <w:sz w:val="22"/>
                <w:szCs w:val="22"/>
              </w:rPr>
            </w:pPr>
            <w:r w:rsidRPr="00C72DA9">
              <w:rPr>
                <w:rFonts w:ascii="Gadugi" w:hAnsi="Gadugi"/>
                <w:sz w:val="22"/>
                <w:szCs w:val="22"/>
              </w:rPr>
              <w:t>To further support the mental, social, emotional and physical health of all children, families and staff</w:t>
            </w:r>
            <w:r w:rsidR="009D6C7C" w:rsidRPr="00C72DA9">
              <w:rPr>
                <w:rFonts w:ascii="Gadugi" w:hAnsi="Gadugi"/>
                <w:sz w:val="22"/>
                <w:szCs w:val="22"/>
              </w:rPr>
              <w:t>.</w:t>
            </w:r>
          </w:p>
          <w:p w14:paraId="5863D4DB" w14:textId="77777777" w:rsidR="009B2661" w:rsidRDefault="009B2661" w:rsidP="007C6999">
            <w:pPr>
              <w:rPr>
                <w:sz w:val="32"/>
                <w:szCs w:val="32"/>
              </w:rPr>
            </w:pPr>
          </w:p>
        </w:tc>
      </w:tr>
      <w:tr w:rsidR="009B2661" w14:paraId="1D596267" w14:textId="77777777" w:rsidTr="009B2661">
        <w:trPr>
          <w:jc w:val="center"/>
        </w:trPr>
        <w:tc>
          <w:tcPr>
            <w:tcW w:w="2689" w:type="dxa"/>
            <w:shd w:val="clear" w:color="auto" w:fill="D9D9D9" w:themeFill="background1" w:themeFillShade="D9"/>
          </w:tcPr>
          <w:p w14:paraId="0C10FEA8" w14:textId="7E83A722" w:rsidR="009B2661" w:rsidRDefault="009B2661" w:rsidP="007C6999">
            <w:pPr>
              <w:rPr>
                <w:sz w:val="32"/>
                <w:szCs w:val="32"/>
              </w:rPr>
            </w:pPr>
            <w:r>
              <w:rPr>
                <w:sz w:val="32"/>
                <w:szCs w:val="32"/>
              </w:rPr>
              <w:t>School Priority 2:</w:t>
            </w:r>
          </w:p>
        </w:tc>
        <w:tc>
          <w:tcPr>
            <w:tcW w:w="6327" w:type="dxa"/>
          </w:tcPr>
          <w:p w14:paraId="1C1AA07D" w14:textId="669562DF" w:rsidR="009B2661" w:rsidRPr="00C72DA9" w:rsidRDefault="00111029" w:rsidP="007C6999">
            <w:pPr>
              <w:rPr>
                <w:rFonts w:ascii="Gadugi" w:hAnsi="Gadugi"/>
                <w:sz w:val="22"/>
                <w:szCs w:val="22"/>
              </w:rPr>
            </w:pPr>
            <w:r w:rsidRPr="00C72DA9">
              <w:rPr>
                <w:rFonts w:ascii="Gadugi" w:hAnsi="Gadugi"/>
                <w:sz w:val="22"/>
                <w:szCs w:val="22"/>
              </w:rPr>
              <w:t xml:space="preserve">Establish a digital pedagogy across all stages of the curriculum, which engages learners and delivers a </w:t>
            </w:r>
            <w:r w:rsidR="007B1213" w:rsidRPr="00C72DA9">
              <w:rPr>
                <w:rFonts w:ascii="Gadugi" w:hAnsi="Gadugi"/>
                <w:sz w:val="22"/>
                <w:szCs w:val="22"/>
              </w:rPr>
              <w:t>high-quality</w:t>
            </w:r>
            <w:r w:rsidRPr="00C72DA9">
              <w:rPr>
                <w:rFonts w:ascii="Gadugi" w:hAnsi="Gadugi"/>
                <w:sz w:val="22"/>
                <w:szCs w:val="22"/>
              </w:rPr>
              <w:t xml:space="preserve"> learning experience for all children and young people</w:t>
            </w:r>
            <w:r w:rsidR="009D6C7C" w:rsidRPr="00C72DA9">
              <w:rPr>
                <w:rFonts w:ascii="Gadugi" w:hAnsi="Gadugi"/>
                <w:sz w:val="22"/>
                <w:szCs w:val="22"/>
              </w:rPr>
              <w:t>.</w:t>
            </w:r>
          </w:p>
          <w:p w14:paraId="0306222A" w14:textId="77777777" w:rsidR="009B2661" w:rsidRDefault="009B2661" w:rsidP="007C6999">
            <w:pPr>
              <w:rPr>
                <w:sz w:val="32"/>
                <w:szCs w:val="32"/>
              </w:rPr>
            </w:pPr>
          </w:p>
        </w:tc>
      </w:tr>
      <w:tr w:rsidR="009B2661" w14:paraId="5619B9BA" w14:textId="77777777" w:rsidTr="009B2661">
        <w:trPr>
          <w:jc w:val="center"/>
        </w:trPr>
        <w:tc>
          <w:tcPr>
            <w:tcW w:w="2689" w:type="dxa"/>
            <w:shd w:val="clear" w:color="auto" w:fill="D9D9D9" w:themeFill="background1" w:themeFillShade="D9"/>
          </w:tcPr>
          <w:p w14:paraId="0920C54B" w14:textId="01CF70ED" w:rsidR="009B2661" w:rsidRDefault="009B2661" w:rsidP="007C6999">
            <w:pPr>
              <w:rPr>
                <w:sz w:val="32"/>
                <w:szCs w:val="32"/>
              </w:rPr>
            </w:pPr>
            <w:r>
              <w:rPr>
                <w:sz w:val="32"/>
                <w:szCs w:val="32"/>
              </w:rPr>
              <w:t>School Priority 3:</w:t>
            </w:r>
          </w:p>
        </w:tc>
        <w:tc>
          <w:tcPr>
            <w:tcW w:w="6327" w:type="dxa"/>
          </w:tcPr>
          <w:p w14:paraId="4E1A7D00" w14:textId="374DF0ED" w:rsidR="00A35595" w:rsidRPr="00C72DA9" w:rsidRDefault="00A35595" w:rsidP="00A35595">
            <w:pPr>
              <w:rPr>
                <w:rFonts w:ascii="Gadugi" w:hAnsi="Gadugi"/>
                <w:sz w:val="22"/>
                <w:szCs w:val="22"/>
              </w:rPr>
            </w:pPr>
            <w:r w:rsidRPr="00C72DA9">
              <w:rPr>
                <w:rFonts w:ascii="Gadugi" w:hAnsi="Gadugi"/>
                <w:sz w:val="22"/>
                <w:szCs w:val="22"/>
              </w:rPr>
              <w:t>To ensure equity for all learners</w:t>
            </w:r>
            <w:r w:rsidR="007B1213" w:rsidRPr="00C72DA9">
              <w:rPr>
                <w:rFonts w:ascii="Gadugi" w:hAnsi="Gadugi"/>
                <w:sz w:val="22"/>
                <w:szCs w:val="22"/>
              </w:rPr>
              <w:t xml:space="preserve"> and redress the </w:t>
            </w:r>
            <w:r w:rsidR="00445825" w:rsidRPr="00C72DA9">
              <w:rPr>
                <w:rFonts w:ascii="Gadugi" w:hAnsi="Gadugi"/>
                <w:sz w:val="22"/>
                <w:szCs w:val="22"/>
              </w:rPr>
              <w:t xml:space="preserve">overall dip in Literacy and Numeracy </w:t>
            </w:r>
            <w:r w:rsidR="00785F6B" w:rsidRPr="00C72DA9">
              <w:rPr>
                <w:rFonts w:ascii="Gadugi" w:hAnsi="Gadugi"/>
                <w:sz w:val="22"/>
                <w:szCs w:val="22"/>
              </w:rPr>
              <w:t xml:space="preserve">attainment </w:t>
            </w:r>
            <w:r w:rsidR="00445825" w:rsidRPr="00C72DA9">
              <w:rPr>
                <w:rFonts w:ascii="Gadugi" w:hAnsi="Gadugi"/>
                <w:sz w:val="22"/>
                <w:szCs w:val="22"/>
              </w:rPr>
              <w:t xml:space="preserve">that has </w:t>
            </w:r>
            <w:r w:rsidR="00C72DA9" w:rsidRPr="00C72DA9">
              <w:rPr>
                <w:rFonts w:ascii="Gadugi" w:hAnsi="Gadugi"/>
                <w:sz w:val="22"/>
                <w:szCs w:val="22"/>
              </w:rPr>
              <w:t>emerged as</w:t>
            </w:r>
            <w:r w:rsidR="00445825" w:rsidRPr="00C72DA9">
              <w:rPr>
                <w:rFonts w:ascii="Gadugi" w:hAnsi="Gadugi"/>
                <w:sz w:val="22"/>
                <w:szCs w:val="22"/>
              </w:rPr>
              <w:t xml:space="preserve"> a result of Covid 19.</w:t>
            </w:r>
          </w:p>
          <w:p w14:paraId="448B8DB0" w14:textId="77777777" w:rsidR="009B2661" w:rsidRDefault="009B2661" w:rsidP="007C6999">
            <w:pPr>
              <w:rPr>
                <w:sz w:val="32"/>
                <w:szCs w:val="32"/>
              </w:rPr>
            </w:pPr>
          </w:p>
          <w:p w14:paraId="493D7762" w14:textId="77777777" w:rsidR="009B2661" w:rsidRDefault="009B2661" w:rsidP="007C6999">
            <w:pPr>
              <w:rPr>
                <w:sz w:val="32"/>
                <w:szCs w:val="32"/>
              </w:rPr>
            </w:pPr>
          </w:p>
        </w:tc>
      </w:tr>
    </w:tbl>
    <w:p w14:paraId="56E0076A" w14:textId="48BC4FFA"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40A690F" w:rsidR="002C2ECE" w:rsidRPr="00567FEB" w:rsidRDefault="00567FEB" w:rsidP="002C2ECE">
      <w:pPr>
        <w:pStyle w:val="ListParagraph"/>
        <w:numPr>
          <w:ilvl w:val="0"/>
          <w:numId w:val="12"/>
        </w:numPr>
        <w:spacing w:after="160" w:line="259" w:lineRule="auto"/>
        <w:contextualSpacing/>
        <w:rPr>
          <w:b/>
        </w:rPr>
      </w:pPr>
      <w:r>
        <w:rPr>
          <w:rFonts w:cs="Arial"/>
        </w:rPr>
        <w:t xml:space="preserve">North Lanarkshire </w:t>
      </w:r>
      <w:r w:rsidR="009B5607">
        <w:rPr>
          <w:rFonts w:cs="Arial"/>
        </w:rPr>
        <w:t>Innovation Hub</w:t>
      </w:r>
    </w:p>
    <w:p w14:paraId="0313157F" w14:textId="564BABD2" w:rsidR="00567FEB" w:rsidRPr="003D3418" w:rsidRDefault="00567FEB" w:rsidP="00567FEB">
      <w:pPr>
        <w:pStyle w:val="ListParagraph"/>
        <w:numPr>
          <w:ilvl w:val="1"/>
          <w:numId w:val="12"/>
        </w:numPr>
        <w:spacing w:after="160" w:line="259" w:lineRule="auto"/>
        <w:contextualSpacing/>
        <w:rPr>
          <w:b/>
        </w:rPr>
      </w:pPr>
      <w:r w:rsidRPr="003D3418">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2E5847" w:rsidRDefault="00D046B2" w:rsidP="00D046B2">
      <w:pPr>
        <w:pStyle w:val="ListParagraph"/>
        <w:numPr>
          <w:ilvl w:val="1"/>
          <w:numId w:val="14"/>
        </w:numPr>
        <w:spacing w:after="160" w:line="259" w:lineRule="auto"/>
        <w:contextualSpacing/>
      </w:pPr>
      <w:r>
        <w:rPr>
          <w:rFonts w:cs="Arial"/>
        </w:rPr>
        <w:t xml:space="preserve">There will </w:t>
      </w:r>
      <w:r w:rsidRPr="002E5847">
        <w:rPr>
          <w:rFonts w:cs="Arial"/>
        </w:rPr>
        <w:t>be a refresh of GIRFEC approaches, focussing on ensuring that named persons and lead professionals have a clear understanding of the planning pathways.</w:t>
      </w:r>
    </w:p>
    <w:p w14:paraId="31C38A2D" w14:textId="692E59B6" w:rsidR="002C2ECE" w:rsidRPr="002E5847" w:rsidRDefault="00D046B2" w:rsidP="002C2ECE">
      <w:pPr>
        <w:pStyle w:val="ListParagraph"/>
        <w:numPr>
          <w:ilvl w:val="0"/>
          <w:numId w:val="14"/>
        </w:numPr>
        <w:spacing w:after="160" w:line="259" w:lineRule="auto"/>
        <w:contextualSpacing/>
      </w:pPr>
      <w:r w:rsidRPr="002E5847">
        <w:rPr>
          <w:rFonts w:cs="Arial"/>
        </w:rPr>
        <w:t>1140 ELC Expansion</w:t>
      </w:r>
    </w:p>
    <w:p w14:paraId="3F2E2AD7" w14:textId="0F85A6C6" w:rsidR="00D046B2" w:rsidRPr="002E5847" w:rsidRDefault="00D046B2" w:rsidP="00D046B2">
      <w:pPr>
        <w:pStyle w:val="ListParagraph"/>
        <w:numPr>
          <w:ilvl w:val="1"/>
          <w:numId w:val="14"/>
        </w:numPr>
        <w:spacing w:after="160" w:line="259" w:lineRule="auto"/>
        <w:contextualSpacing/>
      </w:pPr>
      <w:r w:rsidRPr="002E5847">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1CA7BBBF" w14:textId="77777777" w:rsidR="00FA2C26" w:rsidRPr="00FA2C26" w:rsidRDefault="00FA2C26" w:rsidP="000979DB">
      <w:pPr>
        <w:spacing w:after="160" w:line="259" w:lineRule="auto"/>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lastRenderedPageBreak/>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DC81B1B" w14:textId="038FFD99" w:rsidR="000979DB" w:rsidRDefault="00D30BA2" w:rsidP="002C2ECE">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460079F3" w14:textId="77777777" w:rsidR="004057B8" w:rsidRPr="004057B8" w:rsidRDefault="004057B8" w:rsidP="002C2ECE">
      <w:pPr>
        <w:pStyle w:val="ListParagraph"/>
        <w:numPr>
          <w:ilvl w:val="1"/>
          <w:numId w:val="19"/>
        </w:numPr>
        <w:autoSpaceDE w:val="0"/>
        <w:autoSpaceDN w:val="0"/>
        <w:adjustRightInd w:val="0"/>
        <w:spacing w:before="240"/>
        <w:rPr>
          <w:rFonts w:cs="Arial"/>
          <w:sz w:val="19"/>
          <w:szCs w:val="19"/>
          <w:lang w:val="en-US"/>
        </w:rPr>
      </w:pPr>
    </w:p>
    <w:p w14:paraId="6648FC48" w14:textId="77777777" w:rsidR="002E5847" w:rsidRDefault="002E5847" w:rsidP="002C2ECE">
      <w:pPr>
        <w:rPr>
          <w:rFonts w:cs="Arial"/>
          <w:b/>
        </w:rPr>
      </w:pPr>
    </w:p>
    <w:p w14:paraId="32E82F74" w14:textId="6A309ECD"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2125311" w14:textId="77777777" w:rsidR="000979DB" w:rsidRDefault="00321CD7" w:rsidP="00D90830">
      <w:pPr>
        <w:numPr>
          <w:ilvl w:val="0"/>
          <w:numId w:val="2"/>
        </w:numPr>
        <w:jc w:val="both"/>
        <w:rPr>
          <w:sz w:val="22"/>
          <w:szCs w:val="22"/>
        </w:rPr>
      </w:pPr>
      <w:r w:rsidRPr="00DD34BE">
        <w:rPr>
          <w:sz w:val="22"/>
          <w:szCs w:val="22"/>
        </w:rPr>
        <w:t>Which approaches to change will we use to ensure progress and impact with our key priorities?</w:t>
      </w:r>
    </w:p>
    <w:p w14:paraId="66A709B5" w14:textId="50E475EA" w:rsidR="000D6CDC" w:rsidRDefault="000D6CDC" w:rsidP="000D6CDC">
      <w:pPr>
        <w:pStyle w:val="Default"/>
        <w:rPr>
          <w:b/>
          <w:sz w:val="22"/>
          <w:szCs w:val="22"/>
        </w:rPr>
      </w:pPr>
    </w:p>
    <w:p w14:paraId="678C8073" w14:textId="1428B1F1" w:rsidR="00413DB0" w:rsidRDefault="00413DB0" w:rsidP="000D6CDC">
      <w:pPr>
        <w:pStyle w:val="Default"/>
        <w:rPr>
          <w:b/>
          <w:sz w:val="22"/>
          <w:szCs w:val="22"/>
        </w:rPr>
      </w:pPr>
    </w:p>
    <w:p w14:paraId="783F2F2F" w14:textId="2B02069A" w:rsidR="00413DB0" w:rsidRDefault="00413DB0" w:rsidP="000D6CDC">
      <w:pPr>
        <w:pStyle w:val="Default"/>
        <w:rPr>
          <w:b/>
          <w:sz w:val="22"/>
          <w:szCs w:val="22"/>
        </w:rPr>
      </w:pPr>
    </w:p>
    <w:p w14:paraId="0F5BA0F2" w14:textId="20072463" w:rsidR="009D6C7C" w:rsidRPr="004057B8" w:rsidRDefault="009D6C7C" w:rsidP="009D6C7C">
      <w:pPr>
        <w:rPr>
          <w:rFonts w:ascii="Gadugi" w:hAnsi="Gadugi"/>
          <w:sz w:val="22"/>
          <w:szCs w:val="22"/>
        </w:rPr>
      </w:pPr>
      <w:r w:rsidRPr="004057B8">
        <w:rPr>
          <w:rFonts w:ascii="Gadugi" w:hAnsi="Gadugi"/>
          <w:sz w:val="22"/>
          <w:szCs w:val="22"/>
        </w:rPr>
        <w:lastRenderedPageBreak/>
        <w:t>St. Brigid’s Primary is a denominational school situated in the village of Newmains. The school serves a relatively diverse catchment area in socio economic terms. A large proportion of the local area is considered to be one of significant depriv</w:t>
      </w:r>
      <w:r w:rsidR="00C72DA9">
        <w:rPr>
          <w:rFonts w:ascii="Gadugi" w:hAnsi="Gadugi"/>
          <w:sz w:val="22"/>
          <w:szCs w:val="22"/>
        </w:rPr>
        <w:t>ation. The role is currently 172</w:t>
      </w:r>
      <w:r w:rsidRPr="004057B8">
        <w:rPr>
          <w:rFonts w:ascii="Gadugi" w:hAnsi="Gadugi"/>
          <w:sz w:val="22"/>
          <w:szCs w:val="22"/>
        </w:rPr>
        <w:t xml:space="preserve"> pupils. The majority of pupils (58%) live in SIMD categories 1-2.  </w:t>
      </w:r>
      <w:r w:rsidR="005B7608" w:rsidRPr="004057B8">
        <w:rPr>
          <w:rFonts w:ascii="Gadugi" w:hAnsi="Gadugi"/>
          <w:sz w:val="22"/>
          <w:szCs w:val="22"/>
        </w:rPr>
        <w:t>36</w:t>
      </w:r>
      <w:r w:rsidRPr="004057B8">
        <w:rPr>
          <w:rFonts w:ascii="Gadugi" w:hAnsi="Gadugi"/>
          <w:sz w:val="22"/>
          <w:szCs w:val="22"/>
        </w:rPr>
        <w:t xml:space="preserve">% of pupils are currently in receipt of free school meals and </w:t>
      </w:r>
      <w:r w:rsidR="005B7608" w:rsidRPr="004057B8">
        <w:rPr>
          <w:rFonts w:ascii="Gadugi" w:hAnsi="Gadugi"/>
          <w:sz w:val="22"/>
          <w:szCs w:val="22"/>
        </w:rPr>
        <w:t>40</w:t>
      </w:r>
      <w:r w:rsidRPr="004057B8">
        <w:rPr>
          <w:rFonts w:ascii="Gadugi" w:hAnsi="Gadugi"/>
          <w:sz w:val="22"/>
          <w:szCs w:val="22"/>
        </w:rPr>
        <w:t>% receive a clothing grant.</w:t>
      </w:r>
    </w:p>
    <w:p w14:paraId="493A0EB3" w14:textId="77777777" w:rsidR="009D6C7C" w:rsidRPr="004057B8" w:rsidRDefault="009D6C7C" w:rsidP="009D6C7C">
      <w:pPr>
        <w:rPr>
          <w:rFonts w:ascii="Gadugi" w:hAnsi="Gadugi"/>
          <w:sz w:val="22"/>
          <w:szCs w:val="22"/>
        </w:rPr>
      </w:pPr>
    </w:p>
    <w:p w14:paraId="5352B800" w14:textId="52EE5154" w:rsidR="009D6C7C" w:rsidRPr="004057B8" w:rsidRDefault="009D6C7C" w:rsidP="009D6C7C">
      <w:pPr>
        <w:rPr>
          <w:rFonts w:ascii="Gadugi" w:hAnsi="Gadugi"/>
          <w:sz w:val="22"/>
          <w:szCs w:val="22"/>
        </w:rPr>
      </w:pPr>
      <w:r w:rsidRPr="004057B8">
        <w:rPr>
          <w:rFonts w:ascii="Gadugi" w:hAnsi="Gadugi"/>
          <w:sz w:val="22"/>
          <w:szCs w:val="22"/>
        </w:rPr>
        <w:t>Overall, pupil attendance rates are good with an overall attendance rate of 9</w:t>
      </w:r>
      <w:r w:rsidR="005B7608" w:rsidRPr="004057B8">
        <w:rPr>
          <w:rFonts w:ascii="Gadugi" w:hAnsi="Gadugi"/>
          <w:sz w:val="22"/>
          <w:szCs w:val="22"/>
        </w:rPr>
        <w:t>5</w:t>
      </w:r>
      <w:r w:rsidRPr="004057B8">
        <w:rPr>
          <w:rFonts w:ascii="Gadugi" w:hAnsi="Gadugi"/>
          <w:sz w:val="22"/>
          <w:szCs w:val="22"/>
        </w:rPr>
        <w:t>.</w:t>
      </w:r>
      <w:r w:rsidR="005B7608" w:rsidRPr="004057B8">
        <w:rPr>
          <w:rFonts w:ascii="Gadugi" w:hAnsi="Gadugi"/>
          <w:sz w:val="22"/>
          <w:szCs w:val="22"/>
        </w:rPr>
        <w:t>5</w:t>
      </w:r>
      <w:r w:rsidRPr="004057B8">
        <w:rPr>
          <w:rFonts w:ascii="Gadugi" w:hAnsi="Gadugi"/>
          <w:sz w:val="22"/>
          <w:szCs w:val="22"/>
        </w:rPr>
        <w:t>%, with most children having an average attendance of over 95%. Poor attendance is an issue for a few vulnerable pupils. The school continues to try and build positive relationships with targeted families and support them to ensure their children attend school regularly. Where this has not been successful, Social Work and the Children’s Reporter have been informed.</w:t>
      </w:r>
    </w:p>
    <w:p w14:paraId="2769C313" w14:textId="77777777" w:rsidR="009D6C7C" w:rsidRPr="004057B8" w:rsidRDefault="009D6C7C" w:rsidP="009D6C7C">
      <w:pPr>
        <w:rPr>
          <w:rFonts w:ascii="Gadugi" w:hAnsi="Gadugi"/>
          <w:sz w:val="22"/>
          <w:szCs w:val="22"/>
        </w:rPr>
      </w:pPr>
    </w:p>
    <w:p w14:paraId="1F6D7909" w14:textId="1BB2D3CE" w:rsidR="009D6C7C" w:rsidRPr="004057B8" w:rsidRDefault="009D6C7C" w:rsidP="009D6C7C">
      <w:pPr>
        <w:rPr>
          <w:rFonts w:ascii="Gadugi" w:hAnsi="Gadugi"/>
          <w:sz w:val="22"/>
          <w:szCs w:val="22"/>
        </w:rPr>
      </w:pPr>
      <w:r w:rsidRPr="004057B8">
        <w:rPr>
          <w:rFonts w:ascii="Gadugi" w:hAnsi="Gadugi"/>
          <w:sz w:val="22"/>
          <w:szCs w:val="22"/>
        </w:rPr>
        <w:t>There are 11.6 teaching staff, comprising of a senior management team of a head teacher and two principal teachers. At the moment the school also has a probationer.</w:t>
      </w:r>
    </w:p>
    <w:p w14:paraId="36743E2F" w14:textId="06363B7F" w:rsidR="005B7608" w:rsidRPr="004057B8" w:rsidRDefault="005B7608" w:rsidP="009D6C7C">
      <w:pPr>
        <w:rPr>
          <w:rFonts w:ascii="Gadugi" w:hAnsi="Gadugi"/>
          <w:sz w:val="22"/>
          <w:szCs w:val="22"/>
        </w:rPr>
      </w:pPr>
      <w:r w:rsidRPr="004057B8">
        <w:rPr>
          <w:rFonts w:ascii="Gadugi" w:hAnsi="Gadugi"/>
          <w:sz w:val="22"/>
          <w:szCs w:val="22"/>
        </w:rPr>
        <w:t>This is reducing to 11.0 FTE in August 2021.</w:t>
      </w:r>
    </w:p>
    <w:p w14:paraId="45C90C89" w14:textId="77777777" w:rsidR="009D6C7C" w:rsidRPr="004057B8" w:rsidRDefault="009D6C7C" w:rsidP="009D6C7C">
      <w:pPr>
        <w:rPr>
          <w:rFonts w:ascii="Gadugi" w:hAnsi="Gadugi" w:cs="Arial"/>
          <w:b/>
          <w:sz w:val="22"/>
          <w:szCs w:val="22"/>
        </w:rPr>
      </w:pPr>
    </w:p>
    <w:p w14:paraId="4CF2BB6F" w14:textId="77777777" w:rsidR="009D6C7C" w:rsidRPr="004057B8" w:rsidRDefault="009D6C7C" w:rsidP="009D6C7C">
      <w:pPr>
        <w:rPr>
          <w:rFonts w:ascii="Gadugi" w:hAnsi="Gadugi"/>
          <w:sz w:val="22"/>
          <w:szCs w:val="22"/>
        </w:rPr>
      </w:pPr>
      <w:r w:rsidRPr="004057B8">
        <w:rPr>
          <w:rFonts w:ascii="Gadugi" w:hAnsi="Gadugi"/>
          <w:sz w:val="22"/>
          <w:szCs w:val="22"/>
        </w:rPr>
        <w:t>In the development of this year’s school improvement plan, as with all schools, the COVID 19 Recovery Curriculum and an overall focus on improving Health &amp; Wellbeing will be at the heart of our work. However, we also have to be mindful of the National Improvement Framework (NIF) agenda and North Lanarkshire’s Education and Families improvement priorities for 2020/21. Alongside these overarching aims, we have planned our improvement agenda to address the specific challenges faced by our pupils in the unique context of our school and learning during this global pandemic.</w:t>
      </w:r>
    </w:p>
    <w:p w14:paraId="170D7F19" w14:textId="77777777" w:rsidR="009D6C7C" w:rsidRPr="004057B8" w:rsidRDefault="009D6C7C" w:rsidP="009D6C7C">
      <w:pPr>
        <w:rPr>
          <w:rFonts w:ascii="Gadugi" w:hAnsi="Gadugi"/>
          <w:sz w:val="22"/>
          <w:szCs w:val="22"/>
        </w:rPr>
      </w:pPr>
    </w:p>
    <w:p w14:paraId="7BD19987" w14:textId="77777777" w:rsidR="009D6C7C" w:rsidRPr="004057B8" w:rsidRDefault="009D6C7C" w:rsidP="009D6C7C">
      <w:pPr>
        <w:rPr>
          <w:rFonts w:ascii="Gadugi" w:hAnsi="Gadugi"/>
          <w:sz w:val="22"/>
          <w:szCs w:val="22"/>
        </w:rPr>
      </w:pPr>
      <w:r w:rsidRPr="004057B8">
        <w:rPr>
          <w:rFonts w:ascii="Gadugi" w:hAnsi="Gadugi"/>
          <w:sz w:val="22"/>
          <w:szCs w:val="22"/>
        </w:rPr>
        <w:t xml:space="preserve">Linking our improvement priorities to the NIF drivers and HIGOS4 quality indicators, helps us on our journey to ensuring excellence for all learners. </w:t>
      </w:r>
    </w:p>
    <w:p w14:paraId="32FBB9C5" w14:textId="77777777" w:rsidR="009D6C7C" w:rsidRPr="004057B8" w:rsidRDefault="009D6C7C" w:rsidP="009D6C7C">
      <w:pPr>
        <w:rPr>
          <w:rFonts w:ascii="Gadugi" w:hAnsi="Gadugi"/>
          <w:sz w:val="22"/>
          <w:szCs w:val="22"/>
        </w:rPr>
      </w:pPr>
      <w:r w:rsidRPr="004057B8">
        <w:rPr>
          <w:rFonts w:ascii="Gadugi" w:hAnsi="Gadugi"/>
          <w:sz w:val="22"/>
          <w:szCs w:val="22"/>
        </w:rPr>
        <w:t xml:space="preserve">We strive to achieve equity for all pupils by removing barriers to learning and ensuring every child has the same opportunity to succeed. Using our sound knowledge of our pupils, alongside robust professional judgements, we can identify our most disadvantaged and vulnerable children and put interventions in place to try and ensure parity in learning. </w:t>
      </w:r>
    </w:p>
    <w:p w14:paraId="7E12796E" w14:textId="77777777" w:rsidR="009D6C7C" w:rsidRPr="004057B8" w:rsidRDefault="009D6C7C" w:rsidP="009D6C7C">
      <w:pPr>
        <w:rPr>
          <w:rFonts w:ascii="Gadugi" w:hAnsi="Gadugi" w:cs="Arial"/>
          <w:sz w:val="22"/>
          <w:szCs w:val="22"/>
          <w:lang w:val="en-US"/>
        </w:rPr>
      </w:pPr>
    </w:p>
    <w:p w14:paraId="25C95A03" w14:textId="0A2B55E1" w:rsidR="009D6C7C" w:rsidRPr="004057B8" w:rsidRDefault="009D6C7C" w:rsidP="009D6C7C">
      <w:pPr>
        <w:rPr>
          <w:rFonts w:ascii="Gadugi" w:hAnsi="Gadugi"/>
          <w:sz w:val="22"/>
          <w:szCs w:val="22"/>
        </w:rPr>
      </w:pPr>
      <w:r w:rsidRPr="004057B8">
        <w:rPr>
          <w:rFonts w:ascii="Gadugi" w:hAnsi="Gadugi"/>
          <w:sz w:val="22"/>
          <w:szCs w:val="22"/>
        </w:rPr>
        <w:t xml:space="preserve">Poverty is a significant factor in the dynamics of our community. Our school has higher rates of free school meal entitlement and clothing grant allocations than the North Lanarkshire average. Most of our pupils live in SIMD 1 and 2 with </w:t>
      </w:r>
      <w:r w:rsidR="005B7608" w:rsidRPr="004057B8">
        <w:rPr>
          <w:rFonts w:ascii="Gadugi" w:hAnsi="Gadugi"/>
          <w:sz w:val="22"/>
          <w:szCs w:val="22"/>
        </w:rPr>
        <w:t>58</w:t>
      </w:r>
      <w:r w:rsidRPr="004057B8">
        <w:rPr>
          <w:rFonts w:ascii="Gadugi" w:hAnsi="Gadugi"/>
          <w:sz w:val="22"/>
          <w:szCs w:val="22"/>
        </w:rPr>
        <w:t xml:space="preserve"> % living in these two categories. The “working poor” is a term that could be used to describe a considerable number of our families. With these issues in mind, reducing the cost of the school day for parents is an important consideration when decisions are made around school activities and outings. </w:t>
      </w:r>
    </w:p>
    <w:p w14:paraId="388EF20B" w14:textId="77777777" w:rsidR="009D6C7C" w:rsidRPr="004057B8" w:rsidRDefault="009D6C7C" w:rsidP="009D6C7C">
      <w:pPr>
        <w:rPr>
          <w:rFonts w:ascii="Gadugi" w:hAnsi="Gadugi"/>
          <w:sz w:val="22"/>
          <w:szCs w:val="22"/>
        </w:rPr>
      </w:pPr>
    </w:p>
    <w:p w14:paraId="5EE85860" w14:textId="54CE6540" w:rsidR="009D6C7C" w:rsidRPr="00C72DA9" w:rsidRDefault="009D6C7C" w:rsidP="009D6C7C">
      <w:pPr>
        <w:rPr>
          <w:rFonts w:ascii="Gadugi" w:hAnsi="Gadugi"/>
          <w:sz w:val="22"/>
          <w:szCs w:val="22"/>
        </w:rPr>
      </w:pPr>
      <w:r w:rsidRPr="00C72DA9">
        <w:rPr>
          <w:rFonts w:ascii="Gadugi" w:hAnsi="Gadugi"/>
          <w:sz w:val="22"/>
          <w:szCs w:val="22"/>
        </w:rPr>
        <w:t xml:space="preserve">While we will make every effort to reflect on all five NIF priorities in our school improvement plan, it is the priority around Health and Wellbeing that we consider to be of utmost importance for our pupils during this COVID 19 crisis. Following lockdown and the closure of schools, we are aware that some pupils are anxious and worried about the world around them and are finding the return to school challenging. Information gathered from pupil responses to the </w:t>
      </w:r>
      <w:r w:rsidR="005B7608" w:rsidRPr="00C72DA9">
        <w:rPr>
          <w:rFonts w:ascii="Gadugi" w:hAnsi="Gadugi"/>
          <w:sz w:val="22"/>
          <w:szCs w:val="22"/>
        </w:rPr>
        <w:t xml:space="preserve">Strengths and Difficulties Survey </w:t>
      </w:r>
      <w:r w:rsidRPr="00C72DA9">
        <w:rPr>
          <w:rFonts w:ascii="Gadugi" w:hAnsi="Gadugi"/>
          <w:sz w:val="22"/>
          <w:szCs w:val="22"/>
        </w:rPr>
        <w:t>suggest that a number of our pupils have issues around anxiety, controlling emotions and expressing feelings. They need support to build resilience and develop strategies to help them feel more positive about the world around them.</w:t>
      </w:r>
    </w:p>
    <w:p w14:paraId="1293468D" w14:textId="13C474C6" w:rsidR="009D6C7C" w:rsidRPr="004057B8" w:rsidRDefault="009D6C7C" w:rsidP="009D6C7C">
      <w:pPr>
        <w:rPr>
          <w:rFonts w:ascii="Gadugi" w:hAnsi="Gadugi"/>
          <w:sz w:val="22"/>
          <w:szCs w:val="22"/>
        </w:rPr>
      </w:pPr>
      <w:r w:rsidRPr="004057B8">
        <w:rPr>
          <w:rFonts w:ascii="Gadugi" w:hAnsi="Gadugi"/>
          <w:sz w:val="22"/>
          <w:szCs w:val="22"/>
        </w:rPr>
        <w:lastRenderedPageBreak/>
        <w:t xml:space="preserve">Taking into consideration this information, we are developing our Health and Wellbeing focus to include outdoor learning. Research suggests that engaging with the outdoors improves mental wellbeing. This will allow pupils the opportunity to develop and make links between their learning and </w:t>
      </w:r>
      <w:r w:rsidR="005B7608" w:rsidRPr="004057B8">
        <w:rPr>
          <w:rFonts w:ascii="Gadugi" w:hAnsi="Gadugi"/>
          <w:sz w:val="22"/>
          <w:szCs w:val="22"/>
        </w:rPr>
        <w:t>real-life</w:t>
      </w:r>
      <w:r w:rsidRPr="004057B8">
        <w:rPr>
          <w:rFonts w:ascii="Gadugi" w:hAnsi="Gadugi"/>
          <w:sz w:val="22"/>
          <w:szCs w:val="22"/>
        </w:rPr>
        <w:t xml:space="preserve"> situations. We will also carry out additional work on emotional wellbeing and emotional literacy. Nurture concepts will continue to be a focus with the aim of further embedding the nurture principles into the fabric of school life. </w:t>
      </w:r>
    </w:p>
    <w:p w14:paraId="37064360" w14:textId="77777777" w:rsidR="009D6C7C" w:rsidRPr="004057B8" w:rsidRDefault="009D6C7C" w:rsidP="009D6C7C">
      <w:pPr>
        <w:rPr>
          <w:rFonts w:ascii="Gadugi" w:hAnsi="Gadugi"/>
          <w:sz w:val="22"/>
          <w:szCs w:val="22"/>
        </w:rPr>
      </w:pPr>
    </w:p>
    <w:p w14:paraId="5766ECB0" w14:textId="77777777" w:rsidR="005B7608" w:rsidRPr="004057B8" w:rsidRDefault="009D6C7C" w:rsidP="009D6C7C">
      <w:pPr>
        <w:rPr>
          <w:rFonts w:ascii="Gadugi" w:hAnsi="Gadugi"/>
          <w:sz w:val="22"/>
          <w:szCs w:val="22"/>
        </w:rPr>
      </w:pPr>
      <w:r w:rsidRPr="004057B8">
        <w:rPr>
          <w:rFonts w:ascii="Gadugi" w:hAnsi="Gadugi"/>
          <w:sz w:val="22"/>
          <w:szCs w:val="22"/>
        </w:rPr>
        <w:t xml:space="preserve">As with most Scottish schools, a poverty related attainment gap typically exists in St.Brigid’s Primary in terms of literacy and Mathematics.  Over the last three years, data has shown that generally the gap widens in these two subjects as pupils journey from primary one to seven. </w:t>
      </w:r>
    </w:p>
    <w:p w14:paraId="7A8CC93B" w14:textId="77777777" w:rsidR="005B7608" w:rsidRPr="004057B8" w:rsidRDefault="005B7608" w:rsidP="009D6C7C">
      <w:pPr>
        <w:rPr>
          <w:rFonts w:ascii="Gadugi" w:hAnsi="Gadugi"/>
          <w:sz w:val="22"/>
          <w:szCs w:val="22"/>
        </w:rPr>
      </w:pPr>
    </w:p>
    <w:p w14:paraId="2171D6D3" w14:textId="3E3DE92E" w:rsidR="00BC49FB" w:rsidRPr="004057B8" w:rsidRDefault="005B7608" w:rsidP="009D6C7C">
      <w:pPr>
        <w:rPr>
          <w:rFonts w:ascii="Gadugi" w:hAnsi="Gadugi"/>
          <w:sz w:val="22"/>
          <w:szCs w:val="22"/>
        </w:rPr>
      </w:pPr>
      <w:r w:rsidRPr="004057B8">
        <w:rPr>
          <w:rFonts w:ascii="Gadugi" w:hAnsi="Gadugi"/>
          <w:sz w:val="22"/>
          <w:szCs w:val="22"/>
        </w:rPr>
        <w:t xml:space="preserve">However this year, the overall attainment of P1, P4 and P7 is down significantly </w:t>
      </w:r>
      <w:r w:rsidR="00BC49FB" w:rsidRPr="004057B8">
        <w:rPr>
          <w:rFonts w:ascii="Gadugi" w:hAnsi="Gadugi"/>
          <w:sz w:val="22"/>
          <w:szCs w:val="22"/>
        </w:rPr>
        <w:t>in comparison to pr</w:t>
      </w:r>
      <w:r w:rsidR="00C72DA9">
        <w:rPr>
          <w:rFonts w:ascii="Gadugi" w:hAnsi="Gadugi"/>
          <w:sz w:val="22"/>
          <w:szCs w:val="22"/>
        </w:rPr>
        <w:t>evious cohorts. We believe that this i</w:t>
      </w:r>
      <w:r w:rsidR="00BC49FB" w:rsidRPr="004057B8">
        <w:rPr>
          <w:rFonts w:ascii="Gadugi" w:hAnsi="Gadugi"/>
          <w:sz w:val="22"/>
          <w:szCs w:val="22"/>
        </w:rPr>
        <w:t xml:space="preserve">s a direct result of the two prolonged school closures due to the Covid 19 pandemic. </w:t>
      </w:r>
    </w:p>
    <w:p w14:paraId="63D491C4" w14:textId="682751DD" w:rsidR="00BC49FB" w:rsidRPr="004057B8" w:rsidRDefault="00BC49FB" w:rsidP="009D6C7C">
      <w:pPr>
        <w:rPr>
          <w:rFonts w:ascii="Gadugi" w:hAnsi="Gadugi"/>
          <w:sz w:val="22"/>
          <w:szCs w:val="22"/>
        </w:rPr>
      </w:pPr>
      <w:r w:rsidRPr="004057B8">
        <w:rPr>
          <w:rFonts w:ascii="Gadugi" w:hAnsi="Gadugi"/>
          <w:sz w:val="22"/>
          <w:szCs w:val="22"/>
        </w:rPr>
        <w:t>T</w:t>
      </w:r>
      <w:r w:rsidR="009D6C7C" w:rsidRPr="004057B8">
        <w:rPr>
          <w:rFonts w:ascii="Gadugi" w:hAnsi="Gadugi"/>
          <w:sz w:val="22"/>
          <w:szCs w:val="22"/>
        </w:rPr>
        <w:t>eacher professional judgements</w:t>
      </w:r>
      <w:r w:rsidRPr="004057B8">
        <w:rPr>
          <w:rFonts w:ascii="Gadugi" w:hAnsi="Gadugi"/>
          <w:sz w:val="22"/>
          <w:szCs w:val="22"/>
        </w:rPr>
        <w:t xml:space="preserve"> and SNSA assessments were carried out in Jun</w:t>
      </w:r>
      <w:r w:rsidR="00C72DA9">
        <w:rPr>
          <w:rFonts w:ascii="Gadugi" w:hAnsi="Gadugi"/>
          <w:sz w:val="22"/>
          <w:szCs w:val="22"/>
        </w:rPr>
        <w:t>e</w:t>
      </w:r>
      <w:r w:rsidRPr="004057B8">
        <w:rPr>
          <w:rFonts w:ascii="Gadugi" w:hAnsi="Gadugi"/>
          <w:sz w:val="22"/>
          <w:szCs w:val="22"/>
        </w:rPr>
        <w:t xml:space="preserve"> 2021 and they confirm this significant dip in attainment.</w:t>
      </w:r>
      <w:r w:rsidR="009D6C7C" w:rsidRPr="004057B8">
        <w:rPr>
          <w:rFonts w:ascii="Gadugi" w:hAnsi="Gadugi"/>
          <w:sz w:val="22"/>
          <w:szCs w:val="22"/>
        </w:rPr>
        <w:t xml:space="preserve"> </w:t>
      </w:r>
    </w:p>
    <w:p w14:paraId="48A032EC" w14:textId="77777777" w:rsidR="009D6C7C" w:rsidRPr="004057B8" w:rsidRDefault="009D6C7C" w:rsidP="009D6C7C">
      <w:pPr>
        <w:rPr>
          <w:rFonts w:ascii="Gadugi" w:hAnsi="Gadugi"/>
          <w:sz w:val="22"/>
          <w:szCs w:val="22"/>
        </w:rPr>
      </w:pPr>
    </w:p>
    <w:p w14:paraId="44CE5A28" w14:textId="5FF70BC1" w:rsidR="009D6C7C" w:rsidRPr="004057B8" w:rsidRDefault="009D6C7C" w:rsidP="009D6C7C">
      <w:pPr>
        <w:rPr>
          <w:rFonts w:ascii="Gadugi" w:hAnsi="Gadugi" w:cs="Arial"/>
          <w:sz w:val="22"/>
          <w:szCs w:val="22"/>
          <w:lang w:val="en-US"/>
        </w:rPr>
      </w:pPr>
      <w:r w:rsidRPr="004057B8">
        <w:rPr>
          <w:rFonts w:ascii="Gadugi" w:hAnsi="Gadugi" w:cs="Arial"/>
          <w:sz w:val="22"/>
          <w:szCs w:val="22"/>
          <w:lang w:val="en-US"/>
        </w:rPr>
        <w:t xml:space="preserve">In line with the aims of the </w:t>
      </w:r>
      <w:r w:rsidR="00BC49FB" w:rsidRPr="004057B8">
        <w:rPr>
          <w:rFonts w:ascii="Gadugi" w:hAnsi="Gadugi" w:cs="Arial"/>
          <w:sz w:val="22"/>
          <w:szCs w:val="22"/>
          <w:lang w:val="en-US"/>
        </w:rPr>
        <w:t>NIF, continuing to close the</w:t>
      </w:r>
      <w:r w:rsidRPr="004057B8">
        <w:rPr>
          <w:rFonts w:ascii="Gadugi" w:hAnsi="Gadugi" w:cs="Arial"/>
          <w:sz w:val="22"/>
          <w:szCs w:val="22"/>
          <w:lang w:val="en-US"/>
        </w:rPr>
        <w:t xml:space="preserve"> attainment gap </w:t>
      </w:r>
      <w:r w:rsidR="00BC49FB" w:rsidRPr="004057B8">
        <w:rPr>
          <w:rFonts w:ascii="Gadugi" w:hAnsi="Gadugi" w:cs="Arial"/>
          <w:sz w:val="22"/>
          <w:szCs w:val="22"/>
          <w:lang w:val="en-US"/>
        </w:rPr>
        <w:t xml:space="preserve">is ongoing. </w:t>
      </w:r>
      <w:r w:rsidRPr="004057B8">
        <w:rPr>
          <w:rFonts w:ascii="Gadugi" w:hAnsi="Gadugi" w:cs="Arial"/>
          <w:sz w:val="22"/>
          <w:szCs w:val="22"/>
          <w:lang w:val="en-US"/>
        </w:rPr>
        <w:t xml:space="preserve">We </w:t>
      </w:r>
      <w:r w:rsidR="00BC49FB" w:rsidRPr="004057B8">
        <w:rPr>
          <w:rFonts w:ascii="Gadugi" w:hAnsi="Gadugi" w:cs="Arial"/>
          <w:sz w:val="22"/>
          <w:szCs w:val="22"/>
          <w:lang w:val="en-US"/>
        </w:rPr>
        <w:t xml:space="preserve">value </w:t>
      </w:r>
      <w:r w:rsidRPr="004057B8">
        <w:rPr>
          <w:rFonts w:ascii="Gadugi" w:hAnsi="Gadugi" w:cs="Arial"/>
          <w:sz w:val="22"/>
          <w:szCs w:val="22"/>
          <w:lang w:val="en-US"/>
        </w:rPr>
        <w:t>early intervention</w:t>
      </w:r>
      <w:r w:rsidR="00BC49FB" w:rsidRPr="004057B8">
        <w:rPr>
          <w:rFonts w:ascii="Gadugi" w:hAnsi="Gadugi" w:cs="Arial"/>
          <w:sz w:val="22"/>
          <w:szCs w:val="22"/>
          <w:lang w:val="en-US"/>
        </w:rPr>
        <w:t xml:space="preserve">, particularly </w:t>
      </w:r>
      <w:r w:rsidRPr="004057B8">
        <w:rPr>
          <w:rFonts w:ascii="Gadugi" w:hAnsi="Gadugi" w:cs="Arial"/>
          <w:sz w:val="22"/>
          <w:szCs w:val="22"/>
          <w:lang w:val="en-US"/>
        </w:rPr>
        <w:t>at First Level</w:t>
      </w:r>
      <w:r w:rsidR="00BC49FB" w:rsidRPr="004057B8">
        <w:rPr>
          <w:rFonts w:ascii="Gadugi" w:hAnsi="Gadugi" w:cs="Arial"/>
          <w:sz w:val="22"/>
          <w:szCs w:val="22"/>
          <w:lang w:val="en-US"/>
        </w:rPr>
        <w:t>,</w:t>
      </w:r>
      <w:r w:rsidRPr="004057B8">
        <w:rPr>
          <w:rFonts w:ascii="Gadugi" w:hAnsi="Gadugi" w:cs="Arial"/>
          <w:sz w:val="22"/>
          <w:szCs w:val="22"/>
          <w:lang w:val="en-US"/>
        </w:rPr>
        <w:t xml:space="preserve"> to try and stop the gap emerging. For older </w:t>
      </w:r>
      <w:r w:rsidR="00BC49FB" w:rsidRPr="004057B8">
        <w:rPr>
          <w:rFonts w:ascii="Gadugi" w:hAnsi="Gadugi" w:cs="Arial"/>
          <w:sz w:val="22"/>
          <w:szCs w:val="22"/>
          <w:lang w:val="en-US"/>
        </w:rPr>
        <w:t>pupils’</w:t>
      </w:r>
      <w:r w:rsidRPr="004057B8">
        <w:rPr>
          <w:rFonts w:ascii="Gadugi" w:hAnsi="Gadugi" w:cs="Arial"/>
          <w:sz w:val="22"/>
          <w:szCs w:val="22"/>
          <w:lang w:val="en-US"/>
        </w:rPr>
        <w:t xml:space="preserve"> specific interventions such as Read Write Inc., Rainbow Reading and IDL spelling programmes have helped boost literacy attainment</w:t>
      </w:r>
      <w:r w:rsidR="00BC49FB" w:rsidRPr="004057B8">
        <w:rPr>
          <w:rFonts w:ascii="Gadugi" w:hAnsi="Gadugi" w:cs="Arial"/>
          <w:sz w:val="22"/>
          <w:szCs w:val="22"/>
          <w:lang w:val="en-US"/>
        </w:rPr>
        <w:t xml:space="preserve"> in the past</w:t>
      </w:r>
      <w:r w:rsidRPr="004057B8">
        <w:rPr>
          <w:rFonts w:ascii="Gadugi" w:hAnsi="Gadugi" w:cs="Arial"/>
          <w:sz w:val="22"/>
          <w:szCs w:val="22"/>
          <w:lang w:val="en-US"/>
        </w:rPr>
        <w:t xml:space="preserve">. </w:t>
      </w:r>
    </w:p>
    <w:p w14:paraId="3B6582E1" w14:textId="77777777" w:rsidR="009D6C7C" w:rsidRPr="004057B8" w:rsidRDefault="009D6C7C" w:rsidP="009D6C7C">
      <w:pPr>
        <w:rPr>
          <w:rFonts w:ascii="Gadugi" w:hAnsi="Gadugi" w:cs="Arial"/>
          <w:sz w:val="22"/>
          <w:szCs w:val="22"/>
          <w:lang w:val="en-US"/>
        </w:rPr>
      </w:pPr>
    </w:p>
    <w:p w14:paraId="405ABD1E" w14:textId="54E8FFA7" w:rsidR="009D6C7C" w:rsidRPr="004057B8" w:rsidRDefault="009D6C7C" w:rsidP="009D6C7C">
      <w:pPr>
        <w:rPr>
          <w:rFonts w:ascii="Gadugi" w:hAnsi="Gadugi" w:cs="Arial"/>
          <w:sz w:val="22"/>
          <w:szCs w:val="22"/>
          <w:lang w:val="en-US"/>
        </w:rPr>
      </w:pPr>
      <w:r w:rsidRPr="004057B8">
        <w:rPr>
          <w:rFonts w:ascii="Gadugi" w:hAnsi="Gadugi" w:cs="Arial"/>
          <w:sz w:val="22"/>
          <w:szCs w:val="22"/>
          <w:lang w:val="en-US"/>
        </w:rPr>
        <w:t xml:space="preserve">Data gathered from historical SNSA, class assessments and current professional judgements indicate that overall Numeracy/Maths attainment </w:t>
      </w:r>
      <w:r w:rsidR="00BC49FB" w:rsidRPr="004057B8">
        <w:rPr>
          <w:rFonts w:ascii="Gadugi" w:hAnsi="Gadugi" w:cs="Arial"/>
          <w:sz w:val="22"/>
          <w:szCs w:val="22"/>
          <w:lang w:val="en-US"/>
        </w:rPr>
        <w:t>continues to be</w:t>
      </w:r>
      <w:r w:rsidRPr="004057B8">
        <w:rPr>
          <w:rFonts w:ascii="Gadugi" w:hAnsi="Gadugi" w:cs="Arial"/>
          <w:sz w:val="22"/>
          <w:szCs w:val="22"/>
          <w:lang w:val="en-US"/>
        </w:rPr>
        <w:t xml:space="preserve"> lower in comparison to Literacy throughout the school. Data strongly indicates that Second level Maths needs to be a focus for improvement and this be reflected in this year’s improvement agenda. We will work to put in place effective Maths interventions to the learning of pupils who are performing below where they should be for their age and stage. MaLT data and ongoing assessments will evidence progress.</w:t>
      </w:r>
    </w:p>
    <w:p w14:paraId="7415F765" w14:textId="77777777" w:rsidR="009D6C7C" w:rsidRPr="004057B8" w:rsidRDefault="009D6C7C" w:rsidP="009D6C7C">
      <w:pPr>
        <w:rPr>
          <w:rFonts w:ascii="Gadugi" w:hAnsi="Gadugi"/>
          <w:sz w:val="22"/>
          <w:szCs w:val="22"/>
        </w:rPr>
      </w:pPr>
      <w:r w:rsidRPr="004057B8">
        <w:rPr>
          <w:rFonts w:ascii="Gadugi" w:hAnsi="Gadugi"/>
          <w:sz w:val="22"/>
          <w:szCs w:val="22"/>
        </w:rPr>
        <w:t>Our recent experience of lockdown has revealed our need to improve our staff and pupil knowledge of digital learning. A recent parent questionnaire about the whole home learning experience, has given us a clear plan of what parents and pupils feel they need to make digital learning successful. There is further scope to embed digital learning within the classroom environment to improve learners’ experiences and blend this with learning at home. This year we will we aim to develop more opportunities and provide enriching learning experiences with digital technology.</w:t>
      </w:r>
    </w:p>
    <w:p w14:paraId="09C0D32F" w14:textId="77777777" w:rsidR="009D6C7C" w:rsidRPr="004057B8" w:rsidRDefault="009D6C7C" w:rsidP="009D6C7C">
      <w:pPr>
        <w:rPr>
          <w:rFonts w:ascii="Gadugi" w:hAnsi="Gadugi"/>
          <w:sz w:val="22"/>
          <w:szCs w:val="22"/>
        </w:rPr>
      </w:pPr>
    </w:p>
    <w:p w14:paraId="45725E5B" w14:textId="724FAB0B" w:rsidR="009D6C7C" w:rsidRPr="004057B8" w:rsidRDefault="009D6C7C" w:rsidP="009D6C7C">
      <w:pPr>
        <w:rPr>
          <w:rFonts w:ascii="Gadugi" w:hAnsi="Gadugi"/>
          <w:sz w:val="22"/>
          <w:szCs w:val="22"/>
        </w:rPr>
      </w:pPr>
      <w:r w:rsidRPr="004057B8">
        <w:rPr>
          <w:rFonts w:ascii="Gadugi" w:hAnsi="Gadugi"/>
          <w:sz w:val="22"/>
          <w:szCs w:val="22"/>
        </w:rPr>
        <w:t xml:space="preserve">In addition to the gap related to poverty, our school will address the barriers that vulnerable pupils experience when trying to learn. In particular, we will </w:t>
      </w:r>
      <w:r w:rsidR="00BC49FB" w:rsidRPr="004057B8">
        <w:rPr>
          <w:rFonts w:ascii="Gadugi" w:hAnsi="Gadugi"/>
          <w:sz w:val="22"/>
          <w:szCs w:val="22"/>
        </w:rPr>
        <w:t>work with our cluster to improve attendance of targeted pupils which will in turn have a positive impact on their health &amp; wellbeing and general academic success.</w:t>
      </w:r>
    </w:p>
    <w:p w14:paraId="4F9AB04F" w14:textId="77777777" w:rsidR="009D6C7C" w:rsidRPr="004057B8" w:rsidRDefault="009D6C7C" w:rsidP="009D6C7C">
      <w:pPr>
        <w:jc w:val="both"/>
        <w:rPr>
          <w:rFonts w:ascii="Gadugi" w:hAnsi="Gadugi"/>
          <w:b/>
          <w:sz w:val="22"/>
          <w:szCs w:val="22"/>
        </w:rPr>
      </w:pPr>
      <w:r w:rsidRPr="004057B8">
        <w:rPr>
          <w:rFonts w:ascii="Gadugi" w:hAnsi="Gadugi" w:cs="Arial"/>
          <w:sz w:val="22"/>
          <w:szCs w:val="22"/>
        </w:rPr>
        <w:t xml:space="preserve">We will continue to encourage parental engagement through virtual curriculum workshops, and support networks in line with COVID 19 restrictions. </w:t>
      </w:r>
    </w:p>
    <w:p w14:paraId="7C6AAC13" w14:textId="3D1B2E56" w:rsidR="009D6C7C" w:rsidRDefault="009D6C7C" w:rsidP="009D6C7C">
      <w:pPr>
        <w:spacing w:before="5"/>
        <w:rPr>
          <w:rFonts w:ascii="Gadugi" w:eastAsia="Arial" w:hAnsi="Gadugi" w:cs="Arial"/>
          <w:b/>
          <w:bCs/>
          <w:sz w:val="24"/>
          <w:szCs w:val="24"/>
        </w:rPr>
      </w:pPr>
    </w:p>
    <w:p w14:paraId="56CD60A6" w14:textId="1026BEC7" w:rsidR="004057B8" w:rsidRDefault="004057B8" w:rsidP="009D6C7C">
      <w:pPr>
        <w:spacing w:before="5"/>
        <w:rPr>
          <w:rFonts w:ascii="Gadugi" w:eastAsia="Arial" w:hAnsi="Gadugi" w:cs="Arial"/>
          <w:b/>
          <w:bCs/>
          <w:sz w:val="24"/>
          <w:szCs w:val="24"/>
        </w:rPr>
      </w:pPr>
    </w:p>
    <w:p w14:paraId="3971A505" w14:textId="57D48AA8" w:rsidR="0089628A" w:rsidRDefault="0089628A" w:rsidP="009D6C7C">
      <w:pPr>
        <w:spacing w:before="5"/>
        <w:rPr>
          <w:rFonts w:ascii="Gadugi" w:eastAsia="Arial" w:hAnsi="Gadugi" w:cs="Arial"/>
          <w:b/>
          <w:bCs/>
          <w:sz w:val="24"/>
          <w:szCs w:val="24"/>
        </w:rPr>
      </w:pPr>
    </w:p>
    <w:p w14:paraId="0FD820B5" w14:textId="77777777" w:rsidR="0089628A" w:rsidRPr="00594A4E" w:rsidRDefault="0089628A" w:rsidP="009D6C7C">
      <w:pPr>
        <w:spacing w:before="5"/>
        <w:rPr>
          <w:rFonts w:ascii="Gadugi" w:eastAsia="Arial" w:hAnsi="Gadugi" w:cs="Arial"/>
          <w:b/>
          <w:bCs/>
          <w:sz w:val="24"/>
          <w:szCs w:val="24"/>
        </w:rPr>
      </w:pPr>
    </w:p>
    <w:p w14:paraId="23584BE4" w14:textId="77777777" w:rsidR="009D6C7C" w:rsidRPr="004057B8" w:rsidRDefault="009D6C7C" w:rsidP="009D6C7C">
      <w:pPr>
        <w:pStyle w:val="Default"/>
        <w:rPr>
          <w:rFonts w:ascii="Gadugi" w:hAnsi="Gadugi" w:cstheme="minorHAnsi"/>
          <w:b/>
          <w:color w:val="auto"/>
          <w:sz w:val="22"/>
          <w:szCs w:val="22"/>
        </w:rPr>
      </w:pPr>
      <w:r w:rsidRPr="004057B8">
        <w:rPr>
          <w:rFonts w:ascii="Gadugi" w:hAnsi="Gadugi" w:cstheme="minorHAnsi"/>
          <w:b/>
          <w:color w:val="auto"/>
          <w:sz w:val="22"/>
          <w:szCs w:val="22"/>
        </w:rPr>
        <w:lastRenderedPageBreak/>
        <w:t>St.Brigid’s Primary Vision and Values</w:t>
      </w:r>
    </w:p>
    <w:p w14:paraId="0D642E64" w14:textId="77777777" w:rsidR="009D6C7C" w:rsidRPr="004057B8" w:rsidRDefault="009D6C7C" w:rsidP="009D6C7C">
      <w:pPr>
        <w:pStyle w:val="Default"/>
        <w:rPr>
          <w:rFonts w:ascii="Gadugi" w:hAnsi="Gadugi" w:cstheme="minorHAnsi"/>
          <w:b/>
          <w:color w:val="auto"/>
          <w:sz w:val="22"/>
          <w:szCs w:val="22"/>
        </w:rPr>
      </w:pPr>
    </w:p>
    <w:p w14:paraId="57546D85" w14:textId="337414A5" w:rsidR="009D6C7C" w:rsidRPr="004057B8" w:rsidRDefault="009D6C7C" w:rsidP="009D6C7C">
      <w:pPr>
        <w:rPr>
          <w:rFonts w:ascii="Gadugi" w:hAnsi="Gadugi" w:cstheme="minorHAnsi"/>
          <w:sz w:val="22"/>
          <w:szCs w:val="22"/>
        </w:rPr>
      </w:pPr>
      <w:r w:rsidRPr="004057B8">
        <w:rPr>
          <w:rFonts w:ascii="Gadugi" w:hAnsi="Gadugi" w:cstheme="minorHAnsi"/>
          <w:sz w:val="22"/>
          <w:szCs w:val="22"/>
        </w:rPr>
        <w:t xml:space="preserve">Working together, parents, pupils, partners and staff </w:t>
      </w:r>
      <w:r w:rsidR="00BC49FB" w:rsidRPr="004057B8">
        <w:rPr>
          <w:rFonts w:ascii="Gadugi" w:hAnsi="Gadugi" w:cstheme="minorHAnsi"/>
          <w:sz w:val="22"/>
          <w:szCs w:val="22"/>
        </w:rPr>
        <w:t xml:space="preserve">endeavoured to embed </w:t>
      </w:r>
      <w:r w:rsidR="00FD1A69" w:rsidRPr="004057B8">
        <w:rPr>
          <w:rFonts w:ascii="Gadugi" w:hAnsi="Gadugi" w:cstheme="minorHAnsi"/>
          <w:sz w:val="22"/>
          <w:szCs w:val="22"/>
        </w:rPr>
        <w:t xml:space="preserve">our school mission statement </w:t>
      </w:r>
      <w:r w:rsidR="00BC49FB" w:rsidRPr="004057B8">
        <w:rPr>
          <w:rFonts w:ascii="Gadugi" w:hAnsi="Gadugi" w:cstheme="minorHAnsi"/>
          <w:sz w:val="22"/>
          <w:szCs w:val="22"/>
        </w:rPr>
        <w:t>during this challenging academic session</w:t>
      </w:r>
      <w:r w:rsidR="00FD1A69" w:rsidRPr="004057B8">
        <w:rPr>
          <w:rFonts w:ascii="Gadugi" w:hAnsi="Gadugi" w:cstheme="minorHAnsi"/>
          <w:sz w:val="22"/>
          <w:szCs w:val="22"/>
        </w:rPr>
        <w:t xml:space="preserve"> which is</w:t>
      </w:r>
    </w:p>
    <w:p w14:paraId="5EDA6D82" w14:textId="2F580EA9" w:rsidR="009D6C7C" w:rsidRPr="004057B8" w:rsidRDefault="00FD1A69" w:rsidP="009D6C7C">
      <w:pPr>
        <w:rPr>
          <w:rFonts w:ascii="Gadugi" w:hAnsi="Gadugi" w:cstheme="minorHAnsi"/>
          <w:b/>
          <w:sz w:val="22"/>
          <w:szCs w:val="22"/>
        </w:rPr>
      </w:pPr>
      <w:r w:rsidRPr="004057B8">
        <w:rPr>
          <w:rFonts w:ascii="Gadugi" w:hAnsi="Gadugi" w:cstheme="minorHAnsi"/>
          <w:b/>
          <w:sz w:val="22"/>
          <w:szCs w:val="22"/>
        </w:rPr>
        <w:t xml:space="preserve"> </w:t>
      </w:r>
      <w:r w:rsidR="009D6C7C" w:rsidRPr="004057B8">
        <w:rPr>
          <w:rFonts w:ascii="Gadugi" w:hAnsi="Gadugi" w:cstheme="minorHAnsi"/>
          <w:b/>
          <w:sz w:val="22"/>
          <w:szCs w:val="22"/>
        </w:rPr>
        <w:t>‘One family living and learning together in Faith.’</w:t>
      </w:r>
    </w:p>
    <w:p w14:paraId="7CA7F4E1" w14:textId="77777777" w:rsidR="009D6C7C" w:rsidRPr="004057B8" w:rsidRDefault="009D6C7C" w:rsidP="009D6C7C">
      <w:pPr>
        <w:rPr>
          <w:rFonts w:ascii="Gadugi" w:hAnsi="Gadugi" w:cstheme="minorHAnsi"/>
          <w:b/>
          <w:sz w:val="22"/>
          <w:szCs w:val="22"/>
        </w:rPr>
      </w:pPr>
    </w:p>
    <w:p w14:paraId="5727A958" w14:textId="77777777" w:rsidR="009D6C7C" w:rsidRPr="004057B8" w:rsidRDefault="009D6C7C" w:rsidP="009D6C7C">
      <w:pPr>
        <w:rPr>
          <w:rFonts w:ascii="Gadugi" w:hAnsi="Gadugi" w:cstheme="minorHAnsi"/>
          <w:sz w:val="22"/>
          <w:szCs w:val="22"/>
        </w:rPr>
      </w:pPr>
      <w:r w:rsidRPr="004057B8">
        <w:rPr>
          <w:rFonts w:ascii="Gadugi" w:hAnsi="Gadugi" w:cstheme="minorHAnsi"/>
          <w:sz w:val="22"/>
          <w:szCs w:val="22"/>
        </w:rPr>
        <w:t>All members of our school community strive to be:</w:t>
      </w:r>
    </w:p>
    <w:p w14:paraId="27988C42" w14:textId="77777777" w:rsidR="009D6C7C" w:rsidRPr="004057B8" w:rsidRDefault="009D6C7C" w:rsidP="009D6C7C">
      <w:pPr>
        <w:pStyle w:val="ListParagraph"/>
        <w:numPr>
          <w:ilvl w:val="0"/>
          <w:numId w:val="34"/>
        </w:numPr>
        <w:spacing w:after="160" w:line="259" w:lineRule="auto"/>
        <w:contextualSpacing/>
        <w:rPr>
          <w:rFonts w:ascii="Gadugi" w:hAnsi="Gadugi" w:cstheme="minorHAnsi"/>
          <w:sz w:val="22"/>
          <w:szCs w:val="22"/>
        </w:rPr>
      </w:pPr>
      <w:r w:rsidRPr="004057B8">
        <w:rPr>
          <w:rFonts w:ascii="Gadugi" w:hAnsi="Gadugi" w:cstheme="minorHAnsi"/>
          <w:sz w:val="22"/>
          <w:szCs w:val="22"/>
        </w:rPr>
        <w:t xml:space="preserve">Respectful </w:t>
      </w:r>
    </w:p>
    <w:p w14:paraId="22497A0C" w14:textId="77777777" w:rsidR="009D6C7C" w:rsidRPr="004057B8" w:rsidRDefault="009D6C7C" w:rsidP="009D6C7C">
      <w:pPr>
        <w:pStyle w:val="ListParagraph"/>
        <w:numPr>
          <w:ilvl w:val="0"/>
          <w:numId w:val="34"/>
        </w:numPr>
        <w:spacing w:after="160" w:line="259" w:lineRule="auto"/>
        <w:contextualSpacing/>
        <w:rPr>
          <w:rFonts w:ascii="Gadugi" w:hAnsi="Gadugi" w:cstheme="minorHAnsi"/>
          <w:sz w:val="22"/>
          <w:szCs w:val="22"/>
        </w:rPr>
      </w:pPr>
      <w:r w:rsidRPr="004057B8">
        <w:rPr>
          <w:rFonts w:ascii="Gadugi" w:hAnsi="Gadugi" w:cstheme="minorHAnsi"/>
          <w:sz w:val="22"/>
          <w:szCs w:val="22"/>
        </w:rPr>
        <w:t>Safe</w:t>
      </w:r>
    </w:p>
    <w:p w14:paraId="77DBEF6E" w14:textId="77777777" w:rsidR="009D6C7C" w:rsidRPr="004057B8" w:rsidRDefault="009D6C7C" w:rsidP="009D6C7C">
      <w:pPr>
        <w:pStyle w:val="ListParagraph"/>
        <w:numPr>
          <w:ilvl w:val="0"/>
          <w:numId w:val="34"/>
        </w:numPr>
        <w:spacing w:after="160" w:line="259" w:lineRule="auto"/>
        <w:contextualSpacing/>
        <w:rPr>
          <w:rFonts w:ascii="Gadugi" w:hAnsi="Gadugi" w:cstheme="minorHAnsi"/>
          <w:sz w:val="22"/>
          <w:szCs w:val="22"/>
        </w:rPr>
      </w:pPr>
      <w:r w:rsidRPr="004057B8">
        <w:rPr>
          <w:rFonts w:ascii="Gadugi" w:hAnsi="Gadugi" w:cstheme="minorHAnsi"/>
          <w:sz w:val="22"/>
          <w:szCs w:val="22"/>
        </w:rPr>
        <w:t>Ready to learn</w:t>
      </w:r>
    </w:p>
    <w:p w14:paraId="4B7D3D54" w14:textId="77777777" w:rsidR="009D6C7C" w:rsidRPr="004057B8" w:rsidRDefault="009D6C7C" w:rsidP="009D6C7C">
      <w:pPr>
        <w:pStyle w:val="ListParagraph"/>
        <w:numPr>
          <w:ilvl w:val="0"/>
          <w:numId w:val="34"/>
        </w:numPr>
        <w:spacing w:after="160" w:line="259" w:lineRule="auto"/>
        <w:contextualSpacing/>
        <w:rPr>
          <w:rFonts w:ascii="Gadugi" w:hAnsi="Gadugi" w:cstheme="minorHAnsi"/>
          <w:sz w:val="22"/>
          <w:szCs w:val="22"/>
        </w:rPr>
      </w:pPr>
      <w:r w:rsidRPr="004057B8">
        <w:rPr>
          <w:rFonts w:ascii="Gadugi" w:hAnsi="Gadugi" w:cstheme="minorHAnsi"/>
          <w:sz w:val="22"/>
          <w:szCs w:val="22"/>
        </w:rPr>
        <w:t xml:space="preserve">Guided by God </w:t>
      </w:r>
    </w:p>
    <w:p w14:paraId="1EA6AEC9" w14:textId="5BDADF05" w:rsidR="009D6C7C" w:rsidRPr="004057B8" w:rsidRDefault="009D6C7C" w:rsidP="009D6C7C">
      <w:pPr>
        <w:spacing w:before="5"/>
        <w:rPr>
          <w:rFonts w:ascii="Gadugi" w:eastAsia="Arial" w:hAnsi="Gadugi" w:cs="Calibri"/>
          <w:bCs/>
          <w:sz w:val="22"/>
          <w:szCs w:val="22"/>
        </w:rPr>
      </w:pPr>
      <w:r w:rsidRPr="004057B8">
        <w:rPr>
          <w:rFonts w:ascii="Gadugi" w:eastAsia="Arial" w:hAnsi="Gadugi" w:cs="Calibri"/>
          <w:bCs/>
          <w:sz w:val="22"/>
          <w:szCs w:val="22"/>
        </w:rPr>
        <w:t>Since returning to school after the Covid 19 closure, we are working harder than ever to re-connect as a school and live out our values and aims. This will be a focus for our School Improvement Plan this academic session 202</w:t>
      </w:r>
      <w:r w:rsidR="00FD1A69" w:rsidRPr="004057B8">
        <w:rPr>
          <w:rFonts w:ascii="Gadugi" w:eastAsia="Arial" w:hAnsi="Gadugi" w:cs="Calibri"/>
          <w:bCs/>
          <w:sz w:val="22"/>
          <w:szCs w:val="22"/>
        </w:rPr>
        <w:t>1</w:t>
      </w:r>
      <w:r w:rsidRPr="004057B8">
        <w:rPr>
          <w:rFonts w:ascii="Gadugi" w:eastAsia="Arial" w:hAnsi="Gadugi" w:cs="Calibri"/>
          <w:bCs/>
          <w:sz w:val="22"/>
          <w:szCs w:val="22"/>
        </w:rPr>
        <w:t>/202</w:t>
      </w:r>
      <w:r w:rsidR="00FD1A69" w:rsidRPr="004057B8">
        <w:rPr>
          <w:rFonts w:ascii="Gadugi" w:eastAsia="Arial" w:hAnsi="Gadugi" w:cs="Calibri"/>
          <w:bCs/>
          <w:sz w:val="22"/>
          <w:szCs w:val="22"/>
        </w:rPr>
        <w:t>2</w:t>
      </w:r>
      <w:r w:rsidRPr="004057B8">
        <w:rPr>
          <w:rFonts w:ascii="Gadugi" w:eastAsia="Arial" w:hAnsi="Gadugi" w:cs="Calibri"/>
          <w:bCs/>
          <w:sz w:val="22"/>
          <w:szCs w:val="22"/>
        </w:rPr>
        <w:t>.</w:t>
      </w:r>
    </w:p>
    <w:p w14:paraId="7B8C24BD" w14:textId="77777777" w:rsidR="009D6C7C" w:rsidRPr="004057B8" w:rsidRDefault="009D6C7C" w:rsidP="009D6C7C">
      <w:pPr>
        <w:spacing w:before="5"/>
        <w:rPr>
          <w:rFonts w:ascii="Gadugi" w:eastAsia="Arial" w:hAnsi="Gadugi" w:cs="Arial"/>
          <w:b/>
          <w:bCs/>
          <w:sz w:val="22"/>
          <w:szCs w:val="22"/>
        </w:rPr>
      </w:pPr>
    </w:p>
    <w:p w14:paraId="4A6A710D" w14:textId="77777777" w:rsidR="009D6C7C" w:rsidRPr="004057B8" w:rsidRDefault="009D6C7C" w:rsidP="009D6C7C">
      <w:pPr>
        <w:pStyle w:val="Default"/>
        <w:rPr>
          <w:b/>
          <w:sz w:val="22"/>
          <w:szCs w:val="22"/>
        </w:rPr>
      </w:pPr>
    </w:p>
    <w:p w14:paraId="707FEC71" w14:textId="77777777" w:rsidR="009D6C7C" w:rsidRPr="004057B8" w:rsidRDefault="009D6C7C" w:rsidP="009D6C7C">
      <w:pPr>
        <w:pStyle w:val="Default"/>
        <w:rPr>
          <w:rFonts w:ascii="Gadugi" w:hAnsi="Gadugi"/>
          <w:b/>
          <w:sz w:val="22"/>
          <w:szCs w:val="22"/>
        </w:rPr>
      </w:pPr>
      <w:r w:rsidRPr="004057B8">
        <w:rPr>
          <w:rFonts w:ascii="Gadugi" w:hAnsi="Gadugi"/>
          <w:b/>
          <w:sz w:val="22"/>
          <w:szCs w:val="22"/>
        </w:rPr>
        <w:t>Audit and Consultation</w:t>
      </w:r>
    </w:p>
    <w:p w14:paraId="769E9A64" w14:textId="77777777" w:rsidR="009D6C7C" w:rsidRPr="004057B8" w:rsidRDefault="009D6C7C" w:rsidP="009D6C7C">
      <w:pPr>
        <w:pStyle w:val="Default"/>
        <w:rPr>
          <w:rFonts w:ascii="Gadugi" w:hAnsi="Gadugi"/>
          <w:b/>
          <w:sz w:val="22"/>
          <w:szCs w:val="22"/>
        </w:rPr>
      </w:pPr>
    </w:p>
    <w:p w14:paraId="3D95EB89" w14:textId="77777777" w:rsidR="009D6C7C" w:rsidRPr="004057B8" w:rsidRDefault="009D6C7C" w:rsidP="009D6C7C">
      <w:pPr>
        <w:pStyle w:val="Default"/>
        <w:rPr>
          <w:rFonts w:ascii="Gadugi" w:hAnsi="Gadugi"/>
          <w:sz w:val="22"/>
          <w:szCs w:val="22"/>
        </w:rPr>
      </w:pPr>
      <w:r w:rsidRPr="004057B8">
        <w:rPr>
          <w:rFonts w:ascii="Gadugi" w:hAnsi="Gadugi"/>
          <w:sz w:val="22"/>
          <w:szCs w:val="22"/>
        </w:rPr>
        <w:t xml:space="preserve">COVID 19 restrictions and protocols have had a huge impact on our planning for this year. In arriving at our improvement priorities, the school has also taken account of Education and Families’ priorities and an audit of the previous year’s improvement plan and engagement with parents/carers and learners. </w:t>
      </w:r>
    </w:p>
    <w:p w14:paraId="3B79AE54" w14:textId="77777777" w:rsidR="009D6C7C" w:rsidRPr="007E60D7" w:rsidRDefault="009D6C7C" w:rsidP="009D6C7C">
      <w:pPr>
        <w:ind w:left="357"/>
        <w:rPr>
          <w:rFonts w:ascii="Gadugi" w:hAnsi="Gadugi"/>
          <w:color w:val="auto"/>
          <w:sz w:val="24"/>
          <w:szCs w:val="24"/>
          <w:lang w:eastAsia="en-US"/>
        </w:rPr>
      </w:pPr>
    </w:p>
    <w:p w14:paraId="462191E6" w14:textId="77777777" w:rsidR="009D6C7C" w:rsidRPr="004057B8" w:rsidRDefault="009D6C7C" w:rsidP="009D6C7C">
      <w:pPr>
        <w:pStyle w:val="Default"/>
        <w:rPr>
          <w:rFonts w:ascii="Gadugi" w:hAnsi="Gadugi"/>
          <w:b/>
          <w:sz w:val="22"/>
          <w:szCs w:val="22"/>
        </w:rPr>
      </w:pPr>
      <w:r w:rsidRPr="004057B8">
        <w:rPr>
          <w:rFonts w:ascii="Gadugi" w:hAnsi="Gadugi"/>
          <w:b/>
          <w:sz w:val="22"/>
          <w:szCs w:val="22"/>
        </w:rPr>
        <w:t>Details of engagement with parents/carers</w:t>
      </w:r>
    </w:p>
    <w:p w14:paraId="10E7060A" w14:textId="77777777" w:rsidR="009D6C7C" w:rsidRPr="004057B8" w:rsidRDefault="009D6C7C" w:rsidP="009D6C7C">
      <w:pPr>
        <w:rPr>
          <w:rFonts w:ascii="Gadugi" w:hAnsi="Gadugi"/>
          <w:sz w:val="22"/>
          <w:szCs w:val="22"/>
        </w:rPr>
      </w:pPr>
      <w:r w:rsidRPr="004057B8">
        <w:rPr>
          <w:rFonts w:ascii="Gadugi" w:hAnsi="Gadugi"/>
          <w:sz w:val="22"/>
          <w:szCs w:val="22"/>
        </w:rPr>
        <w:t xml:space="preserve">Due to COVID restrictions we have been unable to have our termly Parent Council meetings. To date we have only managed to facilitate one meeting on Glow Teams. Previously, Parent Council meetings had a focus on school improvement planning and how the school is addressing the priorities of the National Improvement Framework. Ideally, we strive to consult with the Parent Council on the self-evaluation process, school improvements and, where possible, the use of the Pupil Equity Fund but this have proved very difficult with the current COVID restrictions. </w:t>
      </w:r>
    </w:p>
    <w:p w14:paraId="09DF6D2D" w14:textId="4E25A40B" w:rsidR="009D6C7C" w:rsidRPr="004057B8" w:rsidRDefault="009D6C7C" w:rsidP="009D6C7C">
      <w:pPr>
        <w:rPr>
          <w:rFonts w:ascii="Gadugi" w:hAnsi="Gadugi"/>
          <w:sz w:val="22"/>
          <w:szCs w:val="22"/>
        </w:rPr>
      </w:pPr>
      <w:r w:rsidRPr="004057B8">
        <w:rPr>
          <w:rFonts w:ascii="Gadugi" w:hAnsi="Gadugi"/>
          <w:sz w:val="22"/>
          <w:szCs w:val="22"/>
        </w:rPr>
        <w:t>To overcome this problem, we issued two online questionnaires to seek the views of the wider parent body on their experiences of home learning and thoughts about we can improve as a school. The responses helped form our improvement agenda for this coming session.</w:t>
      </w:r>
    </w:p>
    <w:p w14:paraId="1513194F" w14:textId="18BEA0FA" w:rsidR="009D6C7C" w:rsidRPr="004057B8" w:rsidRDefault="009D6C7C" w:rsidP="009D6C7C">
      <w:pPr>
        <w:rPr>
          <w:rFonts w:ascii="Gadugi" w:hAnsi="Gadugi"/>
          <w:sz w:val="22"/>
          <w:szCs w:val="22"/>
        </w:rPr>
      </w:pPr>
    </w:p>
    <w:p w14:paraId="64324FEA" w14:textId="77777777" w:rsidR="009D6C7C" w:rsidRPr="004057B8" w:rsidRDefault="009D6C7C" w:rsidP="009D6C7C">
      <w:pPr>
        <w:rPr>
          <w:rFonts w:ascii="Gadugi" w:hAnsi="Gadugi"/>
          <w:sz w:val="22"/>
          <w:szCs w:val="22"/>
        </w:rPr>
      </w:pPr>
    </w:p>
    <w:p w14:paraId="5B6C0C05" w14:textId="77777777" w:rsidR="009D6C7C" w:rsidRPr="004057B8" w:rsidRDefault="009D6C7C" w:rsidP="009D6C7C">
      <w:pPr>
        <w:pStyle w:val="Default"/>
        <w:rPr>
          <w:rFonts w:ascii="Gadugi" w:hAnsi="Gadugi"/>
          <w:b/>
          <w:sz w:val="22"/>
          <w:szCs w:val="22"/>
        </w:rPr>
      </w:pPr>
    </w:p>
    <w:p w14:paraId="5B161041" w14:textId="77777777" w:rsidR="009D6C7C" w:rsidRPr="004057B8" w:rsidRDefault="009D6C7C" w:rsidP="009D6C7C">
      <w:pPr>
        <w:pStyle w:val="Default"/>
        <w:rPr>
          <w:rFonts w:ascii="Gadugi" w:hAnsi="Gadugi"/>
          <w:b/>
          <w:sz w:val="22"/>
          <w:szCs w:val="22"/>
        </w:rPr>
      </w:pPr>
      <w:r w:rsidRPr="004057B8">
        <w:rPr>
          <w:rFonts w:ascii="Gadugi" w:hAnsi="Gadugi"/>
          <w:b/>
          <w:sz w:val="22"/>
          <w:szCs w:val="22"/>
        </w:rPr>
        <w:t>Details of engagement with learners</w:t>
      </w:r>
    </w:p>
    <w:p w14:paraId="787A71CA" w14:textId="77777777" w:rsidR="009D6C7C" w:rsidRPr="004057B8" w:rsidRDefault="009D6C7C" w:rsidP="009D6C7C">
      <w:pPr>
        <w:pStyle w:val="Default"/>
        <w:rPr>
          <w:rFonts w:ascii="Gadugi" w:hAnsi="Gadugi"/>
          <w:b/>
          <w:sz w:val="22"/>
          <w:szCs w:val="22"/>
        </w:rPr>
      </w:pPr>
    </w:p>
    <w:p w14:paraId="0C6C4CF8" w14:textId="77777777" w:rsidR="009D6C7C" w:rsidRPr="004057B8" w:rsidRDefault="009D6C7C" w:rsidP="009D6C7C">
      <w:pPr>
        <w:rPr>
          <w:rFonts w:ascii="Gadugi" w:hAnsi="Gadugi"/>
          <w:sz w:val="22"/>
          <w:szCs w:val="22"/>
        </w:rPr>
      </w:pPr>
      <w:r w:rsidRPr="004057B8">
        <w:rPr>
          <w:rFonts w:ascii="Gadugi" w:hAnsi="Gadugi"/>
          <w:sz w:val="22"/>
          <w:szCs w:val="22"/>
        </w:rPr>
        <w:t xml:space="preserve">The COVID 19 school closure has had an impact on our ability to consult with learners in the usual manner. </w:t>
      </w:r>
    </w:p>
    <w:p w14:paraId="31D17FDD" w14:textId="77777777" w:rsidR="009D6C7C" w:rsidRPr="004057B8" w:rsidRDefault="009D6C7C" w:rsidP="009D6C7C">
      <w:pPr>
        <w:rPr>
          <w:rFonts w:ascii="Gadugi" w:hAnsi="Gadugi"/>
          <w:sz w:val="22"/>
          <w:szCs w:val="22"/>
        </w:rPr>
      </w:pPr>
      <w:r w:rsidRPr="004057B8">
        <w:rPr>
          <w:rFonts w:ascii="Gadugi" w:hAnsi="Gadugi"/>
          <w:sz w:val="22"/>
          <w:szCs w:val="22"/>
        </w:rPr>
        <w:t xml:space="preserve">AifL practices continue to be an important foundation for daily engagement with pupils about their learning and progress. Class discussions around learning targets encourage a culture of improvement in the school as a whole. Through learning discussions with SMT pupils continue to show greater responsibility for their learning by setting targets. </w:t>
      </w:r>
    </w:p>
    <w:p w14:paraId="4D231CD9" w14:textId="77777777" w:rsidR="009D6C7C" w:rsidRPr="004057B8" w:rsidRDefault="009D6C7C" w:rsidP="009D6C7C">
      <w:pPr>
        <w:rPr>
          <w:rFonts w:ascii="Gadugi" w:hAnsi="Gadugi"/>
          <w:sz w:val="22"/>
          <w:szCs w:val="22"/>
        </w:rPr>
      </w:pPr>
      <w:r w:rsidRPr="004057B8">
        <w:rPr>
          <w:rFonts w:ascii="Gadugi" w:hAnsi="Gadugi"/>
          <w:sz w:val="22"/>
          <w:szCs w:val="22"/>
        </w:rPr>
        <w:lastRenderedPageBreak/>
        <w:t xml:space="preserve">We will continue to consult and involve our pupils in self-evaluation/ improvement agenda. Our new virtual assemblies continue to give pupils regular opportunities to reflect on the work of the school and future improvements. </w:t>
      </w:r>
    </w:p>
    <w:p w14:paraId="6C48F7E3" w14:textId="52ABB0CB" w:rsidR="009D6C7C" w:rsidRPr="00FD1A69" w:rsidRDefault="009D6C7C" w:rsidP="009D6C7C">
      <w:pPr>
        <w:rPr>
          <w:rFonts w:ascii="Gadugi" w:hAnsi="Gadugi"/>
          <w:sz w:val="24"/>
          <w:szCs w:val="24"/>
        </w:rPr>
        <w:sectPr w:rsidR="009D6C7C" w:rsidRPr="00FD1A69" w:rsidSect="005F000D">
          <w:pgSz w:w="11906" w:h="16838" w:code="9"/>
          <w:pgMar w:top="1440" w:right="1440" w:bottom="1440" w:left="1440" w:header="709" w:footer="709" w:gutter="0"/>
          <w:cols w:space="708"/>
          <w:docGrid w:linePitch="360"/>
        </w:sectPr>
      </w:pPr>
      <w:r w:rsidRPr="004057B8">
        <w:rPr>
          <w:rFonts w:ascii="Gadugi" w:hAnsi="Gadugi"/>
          <w:sz w:val="22"/>
          <w:szCs w:val="22"/>
        </w:rPr>
        <w:t>A renewed focus on pupil committees will be prioritised. Time will be agreed and allocated to this important aspect of pupil voic</w:t>
      </w:r>
      <w:r w:rsidR="0089628A">
        <w:rPr>
          <w:rFonts w:ascii="Gadugi" w:hAnsi="Gadugi"/>
          <w:sz w:val="22"/>
          <w:szCs w:val="22"/>
        </w:rPr>
        <w:t>e.</w:t>
      </w:r>
    </w:p>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22A96763" w14:textId="716B72C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8B4D63">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17E68B9D" w14:textId="73F8DE68" w:rsidR="00D628CB" w:rsidRDefault="00D628CB" w:rsidP="00D628CB">
      <w:pPr>
        <w:tabs>
          <w:tab w:val="left" w:pos="4350"/>
        </w:tabs>
      </w:pPr>
    </w:p>
    <w:p w14:paraId="05C4058D" w14:textId="6002A9FC" w:rsidR="00B65CA7" w:rsidRPr="00D628CB" w:rsidRDefault="00934701" w:rsidP="00934701">
      <w:pPr>
        <w:jc w:val="center"/>
        <w:rPr>
          <w:b/>
          <w:sz w:val="22"/>
          <w:szCs w:val="22"/>
        </w:rPr>
      </w:pPr>
      <w:r w:rsidRPr="00D628CB">
        <w:br w:type="page"/>
      </w:r>
      <w:r w:rsidRPr="00D628CB">
        <w:rPr>
          <w:b/>
          <w:sz w:val="22"/>
          <w:szCs w:val="22"/>
        </w:rPr>
        <w:lastRenderedPageBreak/>
        <w:t>202</w:t>
      </w:r>
      <w:r w:rsidR="001F46B2">
        <w:rPr>
          <w:b/>
          <w:sz w:val="22"/>
          <w:szCs w:val="22"/>
        </w:rPr>
        <w:t>1</w:t>
      </w:r>
      <w:r w:rsidRPr="00D628CB">
        <w:rPr>
          <w:b/>
          <w:sz w:val="22"/>
          <w:szCs w:val="22"/>
        </w:rPr>
        <w:t>-</w:t>
      </w:r>
      <w:r w:rsidR="003B35DB">
        <w:rPr>
          <w:b/>
          <w:sz w:val="22"/>
          <w:szCs w:val="22"/>
        </w:rPr>
        <w:t xml:space="preserve"> 2</w:t>
      </w:r>
      <w:r w:rsidR="001F46B2">
        <w:rPr>
          <w:b/>
          <w:sz w:val="22"/>
          <w:szCs w:val="22"/>
        </w:rPr>
        <w:t>2</w:t>
      </w:r>
      <w:r w:rsidR="003B35DB">
        <w:rPr>
          <w:b/>
          <w:sz w:val="22"/>
          <w:szCs w:val="22"/>
        </w:rPr>
        <w:t xml:space="preserve"> Cluster Improvement Plan</w:t>
      </w:r>
    </w:p>
    <w:p w14:paraId="74515E86" w14:textId="77777777" w:rsidR="00934701" w:rsidRPr="00934701" w:rsidRDefault="00934701">
      <w:pPr>
        <w:rPr>
          <w:b/>
        </w:rPr>
      </w:pPr>
    </w:p>
    <w:tbl>
      <w:tblPr>
        <w:tblStyle w:val="TableGrid"/>
        <w:tblW w:w="15730" w:type="dxa"/>
        <w:tblLook w:val="04A0" w:firstRow="1" w:lastRow="0" w:firstColumn="1" w:lastColumn="0" w:noHBand="0" w:noVBand="1"/>
      </w:tblPr>
      <w:tblGrid>
        <w:gridCol w:w="1705"/>
        <w:gridCol w:w="3538"/>
        <w:gridCol w:w="10487"/>
      </w:tblGrid>
      <w:tr w:rsidR="001C3D8E" w14:paraId="6A7ABE6D" w14:textId="77777777" w:rsidTr="008B4D63">
        <w:tc>
          <w:tcPr>
            <w:tcW w:w="1705" w:type="dxa"/>
            <w:tcBorders>
              <w:right w:val="single" w:sz="4" w:space="0" w:color="auto"/>
            </w:tcBorders>
            <w:shd w:val="clear" w:color="auto" w:fill="000000" w:themeFill="text1"/>
          </w:tcPr>
          <w:p w14:paraId="2A9D7BFC" w14:textId="6A237F7A" w:rsidR="001C3D8E" w:rsidRPr="00934701" w:rsidRDefault="00402271" w:rsidP="008B4D63">
            <w:r w:rsidRPr="00934701">
              <w:rPr>
                <w:color w:val="FFFFFF" w:themeColor="background1"/>
              </w:rPr>
              <w:t>IMPROVEMENT PRIORITY</w:t>
            </w:r>
            <w:r w:rsidR="001C3D8E" w:rsidRPr="00934701">
              <w:rPr>
                <w:color w:val="FFFFFF" w:themeColor="background1"/>
              </w:rPr>
              <w:t>:</w:t>
            </w:r>
          </w:p>
        </w:tc>
        <w:tc>
          <w:tcPr>
            <w:tcW w:w="14025" w:type="dxa"/>
            <w:gridSpan w:val="2"/>
            <w:tcBorders>
              <w:left w:val="single" w:sz="4" w:space="0" w:color="auto"/>
            </w:tcBorders>
          </w:tcPr>
          <w:p w14:paraId="7A13F3BE" w14:textId="1662F181" w:rsidR="001C3D8E" w:rsidRPr="0089628A" w:rsidRDefault="0089628A" w:rsidP="0082365F">
            <w:pPr>
              <w:rPr>
                <w:rFonts w:ascii="Gadugi" w:hAnsi="Gadugi"/>
                <w:b/>
              </w:rPr>
            </w:pPr>
            <w:r w:rsidRPr="0089628A">
              <w:rPr>
                <w:rFonts w:ascii="Gadugi" w:hAnsi="Gadugi" w:cs="Arial"/>
              </w:rPr>
              <w:t>The cluster improvement plan has still to be finalised with colleagues. This will be submitted in August 2021.</w:t>
            </w:r>
          </w:p>
        </w:tc>
      </w:tr>
      <w:tr w:rsidR="001C3D8E" w14:paraId="6A5ACA66" w14:textId="77777777" w:rsidTr="00992EF2">
        <w:tc>
          <w:tcPr>
            <w:tcW w:w="5243" w:type="dxa"/>
            <w:gridSpan w:val="2"/>
            <w:tcBorders>
              <w:right w:val="single" w:sz="4" w:space="0" w:color="auto"/>
            </w:tcBorders>
            <w:shd w:val="clear" w:color="auto" w:fill="D9D9D9" w:themeFill="background1" w:themeFillShade="D9"/>
          </w:tcPr>
          <w:p w14:paraId="01E845ED" w14:textId="77777777" w:rsidR="001C3D8E" w:rsidRPr="00934701" w:rsidRDefault="001C3D8E" w:rsidP="008B4D63">
            <w:pPr>
              <w:rPr>
                <w:sz w:val="18"/>
                <w:szCs w:val="18"/>
              </w:rPr>
            </w:pPr>
            <w:r w:rsidRPr="00934701">
              <w:rPr>
                <w:sz w:val="18"/>
                <w:szCs w:val="18"/>
              </w:rPr>
              <w:t xml:space="preserve">Person(s) Responsible  </w:t>
            </w:r>
          </w:p>
          <w:p w14:paraId="46CF3EE8" w14:textId="77777777" w:rsidR="001C3D8E" w:rsidRPr="00934701" w:rsidRDefault="001C3D8E" w:rsidP="008B4D63">
            <w:pPr>
              <w:rPr>
                <w:sz w:val="18"/>
                <w:szCs w:val="18"/>
              </w:rPr>
            </w:pPr>
            <w:r w:rsidRPr="00934701">
              <w:rPr>
                <w:bCs/>
                <w:sz w:val="16"/>
                <w:szCs w:val="16"/>
              </w:rPr>
              <w:t>Who will be leading the improvement?</w:t>
            </w:r>
          </w:p>
        </w:tc>
        <w:tc>
          <w:tcPr>
            <w:tcW w:w="10487" w:type="dxa"/>
            <w:tcBorders>
              <w:left w:val="single" w:sz="4" w:space="0" w:color="auto"/>
            </w:tcBorders>
          </w:tcPr>
          <w:p w14:paraId="17AD31C3" w14:textId="6C9E330A" w:rsidR="001C3D8E" w:rsidRPr="00440033" w:rsidRDefault="001C3D8E" w:rsidP="0020743B">
            <w:pPr>
              <w:rPr>
                <w:b/>
              </w:rPr>
            </w:pPr>
          </w:p>
        </w:tc>
      </w:tr>
    </w:tbl>
    <w:p w14:paraId="1CE53078" w14:textId="1F812B49" w:rsidR="009D7157" w:rsidRDefault="009D7157" w:rsidP="001C3D8E"/>
    <w:tbl>
      <w:tblPr>
        <w:tblStyle w:val="TableGrid"/>
        <w:tblW w:w="15730" w:type="dxa"/>
        <w:tblLook w:val="04A0" w:firstRow="1" w:lastRow="0" w:firstColumn="1" w:lastColumn="0" w:noHBand="0" w:noVBand="1"/>
      </w:tblPr>
      <w:tblGrid>
        <w:gridCol w:w="1495"/>
        <w:gridCol w:w="1477"/>
        <w:gridCol w:w="2410"/>
        <w:gridCol w:w="2410"/>
        <w:gridCol w:w="2126"/>
        <w:gridCol w:w="2693"/>
        <w:gridCol w:w="3119"/>
      </w:tblGrid>
      <w:tr w:rsidR="00E66F0A" w14:paraId="4257A307" w14:textId="77777777" w:rsidTr="00E66F0A">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4103B" w14:textId="77777777" w:rsidR="00E66F0A" w:rsidRDefault="00E66F0A">
            <w:pPr>
              <w:spacing w:before="5"/>
              <w:rPr>
                <w:rFonts w:hAnsiTheme="minorHAnsi"/>
                <w:b/>
                <w:color w:val="auto"/>
                <w:lang w:eastAsia="en-US"/>
              </w:rPr>
            </w:pPr>
            <w:r>
              <w:rPr>
                <w:b/>
                <w:lang w:eastAsia="en-US"/>
              </w:rPr>
              <w:t>NIF Priority</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FABFC" w14:textId="77777777" w:rsidR="00E66F0A" w:rsidRDefault="00E66F0A">
            <w:pPr>
              <w:spacing w:before="5"/>
              <w:rPr>
                <w:b/>
                <w:lang w:eastAsia="en-US"/>
              </w:rPr>
            </w:pPr>
            <w:r>
              <w:rPr>
                <w:b/>
                <w:lang w:eastAsia="en-US"/>
              </w:rPr>
              <w:t>NIF Driver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5A276" w14:textId="77777777" w:rsidR="00E66F0A" w:rsidRDefault="00E66F0A">
            <w:pPr>
              <w:spacing w:before="5"/>
              <w:rPr>
                <w:b/>
                <w:lang w:eastAsia="en-US"/>
              </w:rPr>
            </w:pPr>
            <w:r>
              <w:rPr>
                <w:b/>
                <w:lang w:eastAsia="en-US"/>
              </w:rPr>
              <w:t>Education and Families Priority</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66063" w14:textId="77777777" w:rsidR="00E66F0A" w:rsidRDefault="00E66F0A">
            <w:pPr>
              <w:spacing w:before="5"/>
              <w:rPr>
                <w:b/>
                <w:lang w:eastAsia="en-US"/>
              </w:rPr>
            </w:pPr>
            <w:r>
              <w:rPr>
                <w:b/>
                <w:lang w:eastAsia="en-US"/>
              </w:rPr>
              <w:t>HGIOS 4 QIs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C6F6F" w14:textId="77777777" w:rsidR="00E66F0A" w:rsidRDefault="00E66F0A">
            <w:pPr>
              <w:spacing w:before="5"/>
              <w:rPr>
                <w:rFonts w:cs="Arial"/>
                <w:b/>
                <w:lang w:eastAsia="en-US"/>
              </w:rPr>
            </w:pPr>
            <w:r>
              <w:rPr>
                <w:rFonts w:cs="Arial"/>
                <w:b/>
                <w:lang w:eastAsia="en-US"/>
              </w:rPr>
              <w:t>PEF Intervention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BDB61" w14:textId="77777777" w:rsidR="00E66F0A" w:rsidRDefault="00E66F0A">
            <w:pPr>
              <w:spacing w:before="5"/>
              <w:rPr>
                <w:rFonts w:cs="Arial"/>
                <w:b/>
                <w:lang w:eastAsia="en-US"/>
              </w:rPr>
            </w:pPr>
            <w:r>
              <w:rPr>
                <w:rFonts w:cs="Arial"/>
                <w:b/>
                <w:lang w:eastAsia="en-US"/>
              </w:rPr>
              <w:t>Developing in Faith</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BDAD9" w14:textId="77777777" w:rsidR="00E66F0A" w:rsidRDefault="00E66F0A">
            <w:pPr>
              <w:spacing w:before="5"/>
              <w:rPr>
                <w:rFonts w:cs="Arial"/>
                <w:b/>
                <w:lang w:eastAsia="en-US"/>
              </w:rPr>
            </w:pPr>
            <w:r>
              <w:rPr>
                <w:rFonts w:cs="Arial"/>
                <w:b/>
                <w:lang w:eastAsia="en-US"/>
              </w:rPr>
              <w:t>UNCRC Article(s)</w:t>
            </w:r>
          </w:p>
        </w:tc>
      </w:tr>
      <w:tr w:rsidR="00E66F0A" w14:paraId="61F71655" w14:textId="77777777" w:rsidTr="00E66F0A">
        <w:sdt>
          <w:sdtPr>
            <w:rPr>
              <w:b/>
              <w:lang w:eastAsia="en-US"/>
            </w:rPr>
            <w:alias w:val="NIF Priority"/>
            <w:tag w:val="NIF Priority"/>
            <w:id w:val="268130130"/>
            <w:placeholder>
              <w:docPart w:val="A93637F3A1994007A0F5F17730EC067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tcBorders>
                  <w:top w:val="single" w:sz="4" w:space="0" w:color="auto"/>
                  <w:left w:val="single" w:sz="4" w:space="0" w:color="auto"/>
                  <w:bottom w:val="single" w:sz="4" w:space="0" w:color="auto"/>
                  <w:right w:val="single" w:sz="4" w:space="0" w:color="auto"/>
                </w:tcBorders>
                <w:hideMark/>
              </w:tcPr>
              <w:p w14:paraId="37162879"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NIF Driver"/>
            <w:tag w:val="NIF Driver"/>
            <w:id w:val="1108849066"/>
            <w:placeholder>
              <w:docPart w:val="7C62CEFA1EF24C5A993DDA1BA6F1AC3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7" w:type="dxa"/>
                <w:tcBorders>
                  <w:top w:val="single" w:sz="4" w:space="0" w:color="auto"/>
                  <w:left w:val="single" w:sz="4" w:space="0" w:color="auto"/>
                  <w:bottom w:val="single" w:sz="4" w:space="0" w:color="auto"/>
                  <w:right w:val="single" w:sz="4" w:space="0" w:color="auto"/>
                </w:tcBorders>
                <w:hideMark/>
              </w:tcPr>
              <w:p w14:paraId="681B7722"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866642078"/>
            <w:placeholder>
              <w:docPart w:val="D1DD338A8A814D5A9DB8B9E2F6BFEA1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00B630A4"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HGIOS 4 QIs"/>
            <w:tag w:val="HGIOS 4"/>
            <w:id w:val="1876343542"/>
            <w:placeholder>
              <w:docPart w:val="20917CECDD604700B25010228974E864"/>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6874BC86" w14:textId="77777777" w:rsidR="00E66F0A" w:rsidRDefault="00E66F0A">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573040320"/>
            <w:placeholder>
              <w:docPart w:val="838567AEB2B44F6CA9B7C78F10EF310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61713C51" w14:textId="77777777" w:rsidR="00E66F0A" w:rsidRDefault="00E66F0A">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351805894"/>
            <w:placeholder>
              <w:docPart w:val="F2E39D197C724F0BA372F5399FEB5C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693" w:type="dxa"/>
                <w:tcBorders>
                  <w:top w:val="single" w:sz="4" w:space="0" w:color="auto"/>
                  <w:left w:val="single" w:sz="4" w:space="0" w:color="auto"/>
                  <w:bottom w:val="single" w:sz="4" w:space="0" w:color="auto"/>
                  <w:right w:val="single" w:sz="4" w:space="0" w:color="auto"/>
                </w:tcBorders>
                <w:hideMark/>
              </w:tcPr>
              <w:p w14:paraId="5023DA59" w14:textId="77777777" w:rsidR="00E66F0A" w:rsidRDefault="00E66F0A">
                <w:pPr>
                  <w:spacing w:before="5"/>
                  <w:rPr>
                    <w:b/>
                    <w:sz w:val="24"/>
                    <w:lang w:eastAsia="en-US"/>
                  </w:rPr>
                </w:pPr>
                <w:r>
                  <w:rPr>
                    <w:rStyle w:val="PlaceholderText"/>
                    <w:lang w:eastAsia="en-US"/>
                  </w:rPr>
                  <w:t>Choose an item.</w:t>
                </w:r>
              </w:p>
            </w:tc>
          </w:sdtContent>
        </w:sdt>
        <w:sdt>
          <w:sdtPr>
            <w:rPr>
              <w:bCs/>
              <w:lang w:eastAsia="en-US"/>
            </w:rPr>
            <w:id w:val="-919716082"/>
            <w:placeholder>
              <w:docPart w:val="215D00009EA74A2E8D029B2D2ABBC311"/>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3119" w:type="dxa"/>
                <w:tcBorders>
                  <w:top w:val="single" w:sz="4" w:space="0" w:color="auto"/>
                  <w:left w:val="single" w:sz="4" w:space="0" w:color="auto"/>
                  <w:bottom w:val="single" w:sz="4" w:space="0" w:color="auto"/>
                  <w:right w:val="single" w:sz="4" w:space="0" w:color="auto"/>
                </w:tcBorders>
                <w:hideMark/>
              </w:tcPr>
              <w:p w14:paraId="0A7C69E4" w14:textId="77777777" w:rsidR="00E66F0A" w:rsidRDefault="00E66F0A">
                <w:pPr>
                  <w:spacing w:before="5"/>
                  <w:rPr>
                    <w:bCs/>
                    <w:lang w:eastAsia="en-US"/>
                  </w:rPr>
                </w:pPr>
                <w:r>
                  <w:rPr>
                    <w:rStyle w:val="PlaceholderText"/>
                    <w:lang w:eastAsia="en-US"/>
                  </w:rPr>
                  <w:t>Choose an item.</w:t>
                </w:r>
              </w:p>
            </w:tc>
          </w:sdtContent>
        </w:sdt>
      </w:tr>
      <w:tr w:rsidR="00E66F0A" w14:paraId="3977A947" w14:textId="77777777" w:rsidTr="00E66F0A">
        <w:sdt>
          <w:sdtPr>
            <w:rPr>
              <w:b/>
              <w:lang w:eastAsia="en-US"/>
            </w:rPr>
            <w:alias w:val="NIF Priority"/>
            <w:tag w:val="NIF Priority"/>
            <w:id w:val="1537463022"/>
            <w:placeholder>
              <w:docPart w:val="0D71890A6D9C46B69494571BC65685D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tcBorders>
                  <w:top w:val="single" w:sz="4" w:space="0" w:color="auto"/>
                  <w:left w:val="single" w:sz="4" w:space="0" w:color="auto"/>
                  <w:bottom w:val="single" w:sz="4" w:space="0" w:color="auto"/>
                  <w:right w:val="single" w:sz="4" w:space="0" w:color="auto"/>
                </w:tcBorders>
                <w:hideMark/>
              </w:tcPr>
              <w:p w14:paraId="5F20B828"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NIF Driver"/>
            <w:tag w:val="NIF Driver"/>
            <w:id w:val="1661426243"/>
            <w:placeholder>
              <w:docPart w:val="B7A214A4D4D24A7B9DF1F49E29B5699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7" w:type="dxa"/>
                <w:tcBorders>
                  <w:top w:val="single" w:sz="4" w:space="0" w:color="auto"/>
                  <w:left w:val="single" w:sz="4" w:space="0" w:color="auto"/>
                  <w:bottom w:val="single" w:sz="4" w:space="0" w:color="auto"/>
                  <w:right w:val="single" w:sz="4" w:space="0" w:color="auto"/>
                </w:tcBorders>
                <w:hideMark/>
              </w:tcPr>
              <w:p w14:paraId="0545CB59"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574328437"/>
            <w:placeholder>
              <w:docPart w:val="9E2CCCAA0B08449486143277E39551D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6196CFA0"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HGIOS 4 QIs"/>
            <w:tag w:val="HGIOS 4"/>
            <w:id w:val="1997228857"/>
            <w:placeholder>
              <w:docPart w:val="C39F7CFA114842509CC07401228C2C1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71A8131A" w14:textId="77777777" w:rsidR="00E66F0A" w:rsidRDefault="00E66F0A">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805041341"/>
            <w:placeholder>
              <w:docPart w:val="3910E63CC4A042BFBD7F79FDAD37C97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57F1AE73" w14:textId="77777777" w:rsidR="00E66F0A" w:rsidRDefault="00E66F0A">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942261767"/>
            <w:placeholder>
              <w:docPart w:val="FD63EE15AC294ACCA54D9B92FE9ED53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693" w:type="dxa"/>
                <w:tcBorders>
                  <w:top w:val="single" w:sz="4" w:space="0" w:color="auto"/>
                  <w:left w:val="single" w:sz="4" w:space="0" w:color="auto"/>
                  <w:bottom w:val="single" w:sz="4" w:space="0" w:color="auto"/>
                  <w:right w:val="single" w:sz="4" w:space="0" w:color="auto"/>
                </w:tcBorders>
                <w:hideMark/>
              </w:tcPr>
              <w:p w14:paraId="6DBE6218" w14:textId="77777777" w:rsidR="00E66F0A" w:rsidRDefault="00E66F0A">
                <w:pPr>
                  <w:spacing w:before="5"/>
                  <w:rPr>
                    <w:b/>
                    <w:sz w:val="24"/>
                    <w:lang w:eastAsia="en-US"/>
                  </w:rPr>
                </w:pPr>
                <w:r>
                  <w:rPr>
                    <w:rStyle w:val="PlaceholderText"/>
                    <w:lang w:eastAsia="en-US"/>
                  </w:rPr>
                  <w:t>Choose an item.</w:t>
                </w:r>
              </w:p>
            </w:tc>
          </w:sdtContent>
        </w:sdt>
        <w:sdt>
          <w:sdtPr>
            <w:rPr>
              <w:bCs/>
              <w:lang w:eastAsia="en-US"/>
            </w:rPr>
            <w:id w:val="-1041978418"/>
            <w:placeholder>
              <w:docPart w:val="049E0AC3586F40CB8F92FFBA5581CB48"/>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3119" w:type="dxa"/>
                <w:tcBorders>
                  <w:top w:val="single" w:sz="4" w:space="0" w:color="auto"/>
                  <w:left w:val="single" w:sz="4" w:space="0" w:color="auto"/>
                  <w:bottom w:val="single" w:sz="4" w:space="0" w:color="auto"/>
                  <w:right w:val="single" w:sz="4" w:space="0" w:color="auto"/>
                </w:tcBorders>
                <w:hideMark/>
              </w:tcPr>
              <w:p w14:paraId="3BC61746" w14:textId="77777777" w:rsidR="00E66F0A" w:rsidRDefault="00E66F0A">
                <w:pPr>
                  <w:spacing w:before="5"/>
                  <w:rPr>
                    <w:bCs/>
                    <w:lang w:eastAsia="en-US"/>
                  </w:rPr>
                </w:pPr>
                <w:r>
                  <w:rPr>
                    <w:rStyle w:val="PlaceholderText"/>
                    <w:lang w:eastAsia="en-US"/>
                  </w:rPr>
                  <w:t>Choose an item.</w:t>
                </w:r>
              </w:p>
            </w:tc>
          </w:sdtContent>
        </w:sdt>
      </w:tr>
      <w:tr w:rsidR="00E66F0A" w14:paraId="56BA3602" w14:textId="77777777" w:rsidTr="00E66F0A">
        <w:sdt>
          <w:sdtPr>
            <w:rPr>
              <w:b/>
              <w:lang w:eastAsia="en-US"/>
            </w:rPr>
            <w:alias w:val="NIF Priority"/>
            <w:tag w:val="NIF Priority"/>
            <w:id w:val="1835643790"/>
            <w:placeholder>
              <w:docPart w:val="A96BCCB5BEAF4EB8B772978118977B4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tcBorders>
                  <w:top w:val="single" w:sz="4" w:space="0" w:color="auto"/>
                  <w:left w:val="single" w:sz="4" w:space="0" w:color="auto"/>
                  <w:bottom w:val="single" w:sz="4" w:space="0" w:color="auto"/>
                  <w:right w:val="single" w:sz="4" w:space="0" w:color="auto"/>
                </w:tcBorders>
                <w:hideMark/>
              </w:tcPr>
              <w:p w14:paraId="3EA5E242"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NIF Driver"/>
            <w:tag w:val="NIF Driver"/>
            <w:id w:val="-1043602803"/>
            <w:placeholder>
              <w:docPart w:val="564E48FED8D5421EA23EE0B0E3FAD69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7" w:type="dxa"/>
                <w:tcBorders>
                  <w:top w:val="single" w:sz="4" w:space="0" w:color="auto"/>
                  <w:left w:val="single" w:sz="4" w:space="0" w:color="auto"/>
                  <w:bottom w:val="single" w:sz="4" w:space="0" w:color="auto"/>
                  <w:right w:val="single" w:sz="4" w:space="0" w:color="auto"/>
                </w:tcBorders>
                <w:hideMark/>
              </w:tcPr>
              <w:p w14:paraId="7CE5D32B"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1669939577"/>
            <w:placeholder>
              <w:docPart w:val="F8AC55D1B49846719DB15E06DD692567"/>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17E3069E"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HGIOS 4 QIs"/>
            <w:tag w:val="HGIOS 4"/>
            <w:id w:val="-1807154474"/>
            <w:placeholder>
              <w:docPart w:val="665F341416854A94B6F2303DCC1E2B52"/>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7B81A7BF" w14:textId="77777777" w:rsidR="00E66F0A" w:rsidRDefault="00E66F0A">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327792503"/>
            <w:placeholder>
              <w:docPart w:val="9FB46C6D0F8845ED918BB36BA2C2F9B4"/>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380D4E1D" w14:textId="77777777" w:rsidR="00E66F0A" w:rsidRDefault="00E66F0A">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329281713"/>
            <w:placeholder>
              <w:docPart w:val="E5BEB7FB8C3147A89D8113856F6968B0"/>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693" w:type="dxa"/>
                <w:tcBorders>
                  <w:top w:val="single" w:sz="4" w:space="0" w:color="auto"/>
                  <w:left w:val="single" w:sz="4" w:space="0" w:color="auto"/>
                  <w:bottom w:val="single" w:sz="4" w:space="0" w:color="auto"/>
                  <w:right w:val="single" w:sz="4" w:space="0" w:color="auto"/>
                </w:tcBorders>
                <w:hideMark/>
              </w:tcPr>
              <w:p w14:paraId="717A6E99" w14:textId="77777777" w:rsidR="00E66F0A" w:rsidRDefault="00E66F0A">
                <w:pPr>
                  <w:spacing w:before="5"/>
                  <w:rPr>
                    <w:b/>
                    <w:sz w:val="24"/>
                    <w:lang w:eastAsia="en-US"/>
                  </w:rPr>
                </w:pPr>
                <w:r>
                  <w:rPr>
                    <w:rStyle w:val="PlaceholderText"/>
                    <w:lang w:eastAsia="en-US"/>
                  </w:rPr>
                  <w:t>Choose an item.</w:t>
                </w:r>
              </w:p>
            </w:tc>
          </w:sdtContent>
        </w:sdt>
        <w:sdt>
          <w:sdtPr>
            <w:rPr>
              <w:bCs/>
              <w:lang w:eastAsia="en-US"/>
            </w:rPr>
            <w:id w:val="-531876559"/>
            <w:placeholder>
              <w:docPart w:val="0925D057564446BC93E2801F8D26776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3119" w:type="dxa"/>
                <w:tcBorders>
                  <w:top w:val="single" w:sz="4" w:space="0" w:color="auto"/>
                  <w:left w:val="single" w:sz="4" w:space="0" w:color="auto"/>
                  <w:bottom w:val="single" w:sz="4" w:space="0" w:color="auto"/>
                  <w:right w:val="single" w:sz="4" w:space="0" w:color="auto"/>
                </w:tcBorders>
                <w:hideMark/>
              </w:tcPr>
              <w:p w14:paraId="00F1C90A" w14:textId="77777777" w:rsidR="00E66F0A" w:rsidRDefault="00E66F0A">
                <w:pPr>
                  <w:spacing w:before="5"/>
                  <w:rPr>
                    <w:bCs/>
                    <w:lang w:eastAsia="en-US"/>
                  </w:rPr>
                </w:pPr>
                <w:r>
                  <w:rPr>
                    <w:rStyle w:val="PlaceholderText"/>
                    <w:lang w:eastAsia="en-US"/>
                  </w:rPr>
                  <w:t>Choose an item.</w:t>
                </w:r>
              </w:p>
            </w:tc>
          </w:sdtContent>
        </w:sdt>
      </w:tr>
      <w:tr w:rsidR="00E66F0A" w14:paraId="63796353" w14:textId="77777777" w:rsidTr="00E66F0A">
        <w:sdt>
          <w:sdtPr>
            <w:rPr>
              <w:b/>
              <w:lang w:eastAsia="en-US"/>
            </w:rPr>
            <w:alias w:val="NIF Priority"/>
            <w:tag w:val="NIF Priority"/>
            <w:id w:val="-224377366"/>
            <w:placeholder>
              <w:docPart w:val="394DCA1617E64AD9B52DEE3858FA105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tcBorders>
                  <w:top w:val="single" w:sz="4" w:space="0" w:color="auto"/>
                  <w:left w:val="single" w:sz="4" w:space="0" w:color="auto"/>
                  <w:bottom w:val="single" w:sz="4" w:space="0" w:color="auto"/>
                  <w:right w:val="single" w:sz="4" w:space="0" w:color="auto"/>
                </w:tcBorders>
                <w:hideMark/>
              </w:tcPr>
              <w:p w14:paraId="40B6DF77"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NIF Driver"/>
            <w:tag w:val="NIF Driver"/>
            <w:id w:val="2142997409"/>
            <w:placeholder>
              <w:docPart w:val="E0656736DCE540A4AEC2B1006FCB526B"/>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7" w:type="dxa"/>
                <w:tcBorders>
                  <w:top w:val="single" w:sz="4" w:space="0" w:color="auto"/>
                  <w:left w:val="single" w:sz="4" w:space="0" w:color="auto"/>
                  <w:bottom w:val="single" w:sz="4" w:space="0" w:color="auto"/>
                  <w:right w:val="single" w:sz="4" w:space="0" w:color="auto"/>
                </w:tcBorders>
                <w:hideMark/>
              </w:tcPr>
              <w:p w14:paraId="42A7BD62"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220881205"/>
            <w:placeholder>
              <w:docPart w:val="E7DD9804CC9C410DB730A8364B8463D5"/>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38193AAF"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HGIOS 4 QIs"/>
            <w:tag w:val="HGIOS 4"/>
            <w:id w:val="-1811631476"/>
            <w:placeholder>
              <w:docPart w:val="36B18AB3335B4AF8A3BDECF97F19815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3AED1C7F" w14:textId="77777777" w:rsidR="00E66F0A" w:rsidRDefault="00E66F0A">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2052533"/>
            <w:placeholder>
              <w:docPart w:val="24BDB349DB3244548810BB7411C8BA89"/>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356B1492" w14:textId="77777777" w:rsidR="00E66F0A" w:rsidRDefault="00E66F0A">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798143944"/>
            <w:placeholder>
              <w:docPart w:val="8D824F319C294FAB9C65AB50E05DD55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693" w:type="dxa"/>
                <w:tcBorders>
                  <w:top w:val="single" w:sz="4" w:space="0" w:color="auto"/>
                  <w:left w:val="single" w:sz="4" w:space="0" w:color="auto"/>
                  <w:bottom w:val="single" w:sz="4" w:space="0" w:color="auto"/>
                  <w:right w:val="single" w:sz="4" w:space="0" w:color="auto"/>
                </w:tcBorders>
                <w:hideMark/>
              </w:tcPr>
              <w:p w14:paraId="6800F61C" w14:textId="77777777" w:rsidR="00E66F0A" w:rsidRDefault="00E66F0A">
                <w:pPr>
                  <w:spacing w:before="5"/>
                  <w:rPr>
                    <w:b/>
                    <w:sz w:val="24"/>
                    <w:lang w:eastAsia="en-US"/>
                  </w:rPr>
                </w:pPr>
                <w:r>
                  <w:rPr>
                    <w:rStyle w:val="PlaceholderText"/>
                    <w:lang w:eastAsia="en-US"/>
                  </w:rPr>
                  <w:t>Choose an item.</w:t>
                </w:r>
              </w:p>
            </w:tc>
          </w:sdtContent>
        </w:sdt>
        <w:sdt>
          <w:sdtPr>
            <w:rPr>
              <w:bCs/>
              <w:lang w:eastAsia="en-US"/>
            </w:rPr>
            <w:id w:val="-1386249941"/>
            <w:placeholder>
              <w:docPart w:val="FDABEC65AF4E4214878A7D06902B680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3119" w:type="dxa"/>
                <w:tcBorders>
                  <w:top w:val="single" w:sz="4" w:space="0" w:color="auto"/>
                  <w:left w:val="single" w:sz="4" w:space="0" w:color="auto"/>
                  <w:bottom w:val="single" w:sz="4" w:space="0" w:color="auto"/>
                  <w:right w:val="single" w:sz="4" w:space="0" w:color="auto"/>
                </w:tcBorders>
                <w:hideMark/>
              </w:tcPr>
              <w:p w14:paraId="07EE7E8C" w14:textId="77777777" w:rsidR="00E66F0A" w:rsidRDefault="00E66F0A">
                <w:pPr>
                  <w:spacing w:before="5"/>
                  <w:rPr>
                    <w:bCs/>
                    <w:lang w:eastAsia="en-US"/>
                  </w:rPr>
                </w:pPr>
                <w:r>
                  <w:rPr>
                    <w:rStyle w:val="PlaceholderText"/>
                    <w:lang w:eastAsia="en-US"/>
                  </w:rPr>
                  <w:t>Choose an item.</w:t>
                </w:r>
              </w:p>
            </w:tc>
          </w:sdtContent>
        </w:sdt>
      </w:tr>
      <w:tr w:rsidR="00E66F0A" w14:paraId="391BBA67" w14:textId="77777777" w:rsidTr="00E66F0A">
        <w:sdt>
          <w:sdtPr>
            <w:rPr>
              <w:b/>
              <w:lang w:eastAsia="en-US"/>
            </w:rPr>
            <w:alias w:val="NIF Priority"/>
            <w:tag w:val="NIF Priority"/>
            <w:id w:val="-1280020805"/>
            <w:placeholder>
              <w:docPart w:val="EB1CCFFE940E4AA19367C6C7E1F8373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tcBorders>
                  <w:top w:val="single" w:sz="4" w:space="0" w:color="auto"/>
                  <w:left w:val="single" w:sz="4" w:space="0" w:color="auto"/>
                  <w:bottom w:val="single" w:sz="4" w:space="0" w:color="auto"/>
                  <w:right w:val="single" w:sz="4" w:space="0" w:color="auto"/>
                </w:tcBorders>
                <w:hideMark/>
              </w:tcPr>
              <w:p w14:paraId="42E45645"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NIF Driver"/>
            <w:tag w:val="NIF Driver"/>
            <w:id w:val="1579404825"/>
            <w:placeholder>
              <w:docPart w:val="69C2CA92A0304DF3B2D77A1C49196C1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7" w:type="dxa"/>
                <w:tcBorders>
                  <w:top w:val="single" w:sz="4" w:space="0" w:color="auto"/>
                  <w:left w:val="single" w:sz="4" w:space="0" w:color="auto"/>
                  <w:bottom w:val="single" w:sz="4" w:space="0" w:color="auto"/>
                  <w:right w:val="single" w:sz="4" w:space="0" w:color="auto"/>
                </w:tcBorders>
                <w:hideMark/>
              </w:tcPr>
              <w:p w14:paraId="4CCE7D37"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Education and Families Priority"/>
            <w:tag w:val="Education and Families Priority"/>
            <w:id w:val="-286742018"/>
            <w:placeholder>
              <w:docPart w:val="52A896A4A3E242DA9A7974794D3D5EE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28A69341" w14:textId="77777777" w:rsidR="00E66F0A" w:rsidRDefault="00E66F0A">
                <w:pPr>
                  <w:spacing w:before="5"/>
                  <w:rPr>
                    <w:b/>
                    <w:lang w:eastAsia="en-US"/>
                  </w:rPr>
                </w:pPr>
                <w:r>
                  <w:rPr>
                    <w:rStyle w:val="PlaceholderText"/>
                    <w:lang w:eastAsia="en-US"/>
                  </w:rPr>
                  <w:t>Choose an item.</w:t>
                </w:r>
              </w:p>
            </w:tc>
          </w:sdtContent>
        </w:sdt>
        <w:sdt>
          <w:sdtPr>
            <w:rPr>
              <w:b/>
              <w:lang w:eastAsia="en-US"/>
            </w:rPr>
            <w:alias w:val="HGIOS 4 QIs"/>
            <w:tag w:val="HGIOS 4"/>
            <w:id w:val="-514542930"/>
            <w:placeholder>
              <w:docPart w:val="276D6A3A18934FEEB83C7B08D14D4703"/>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2410" w:type="dxa"/>
                <w:tcBorders>
                  <w:top w:val="single" w:sz="4" w:space="0" w:color="auto"/>
                  <w:left w:val="single" w:sz="4" w:space="0" w:color="auto"/>
                  <w:bottom w:val="single" w:sz="4" w:space="0" w:color="auto"/>
                  <w:right w:val="single" w:sz="4" w:space="0" w:color="auto"/>
                </w:tcBorders>
                <w:hideMark/>
              </w:tcPr>
              <w:p w14:paraId="196BEA26" w14:textId="77777777" w:rsidR="00E66F0A" w:rsidRDefault="00E66F0A">
                <w:pPr>
                  <w:spacing w:before="5"/>
                  <w:rPr>
                    <w:b/>
                    <w:lang w:eastAsia="en-US"/>
                  </w:rPr>
                </w:pPr>
                <w:r>
                  <w:rPr>
                    <w:rStyle w:val="PlaceholderText"/>
                    <w:lang w:eastAsia="en-US"/>
                  </w:rPr>
                  <w:t>Choose an item.</w:t>
                </w:r>
              </w:p>
            </w:tc>
          </w:sdtContent>
        </w:sdt>
        <w:sdt>
          <w:sdtPr>
            <w:rPr>
              <w:b/>
              <w:sz w:val="24"/>
              <w:lang w:eastAsia="en-US"/>
            </w:rPr>
            <w:alias w:val="PEF Interventions"/>
            <w:tag w:val="PEF Interventions"/>
            <w:id w:val="386301757"/>
            <w:placeholder>
              <w:docPart w:val="507238485DE2491B88ABE0F723B227A0"/>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5C027CDC" w14:textId="77777777" w:rsidR="00E66F0A" w:rsidRDefault="00E66F0A">
                <w:pPr>
                  <w:spacing w:before="5"/>
                  <w:rPr>
                    <w:b/>
                    <w:sz w:val="24"/>
                    <w:lang w:eastAsia="en-US"/>
                  </w:rPr>
                </w:pPr>
                <w:r>
                  <w:rPr>
                    <w:rStyle w:val="PlaceholderText"/>
                    <w:lang w:eastAsia="en-US"/>
                  </w:rPr>
                  <w:t>Choose an item.</w:t>
                </w:r>
              </w:p>
            </w:tc>
          </w:sdtContent>
        </w:sdt>
        <w:sdt>
          <w:sdtPr>
            <w:rPr>
              <w:b/>
              <w:sz w:val="24"/>
              <w:lang w:eastAsia="en-US"/>
            </w:rPr>
            <w:alias w:val="Developing in Faith"/>
            <w:tag w:val="Developing in Faith"/>
            <w:id w:val="-1666695789"/>
            <w:placeholder>
              <w:docPart w:val="18183B0F711B49F2B40337681D864624"/>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693" w:type="dxa"/>
                <w:tcBorders>
                  <w:top w:val="single" w:sz="4" w:space="0" w:color="auto"/>
                  <w:left w:val="single" w:sz="4" w:space="0" w:color="auto"/>
                  <w:bottom w:val="single" w:sz="4" w:space="0" w:color="auto"/>
                  <w:right w:val="single" w:sz="4" w:space="0" w:color="auto"/>
                </w:tcBorders>
                <w:hideMark/>
              </w:tcPr>
              <w:p w14:paraId="667CE195" w14:textId="77777777" w:rsidR="00E66F0A" w:rsidRDefault="00E66F0A">
                <w:pPr>
                  <w:spacing w:before="5"/>
                  <w:rPr>
                    <w:b/>
                    <w:sz w:val="24"/>
                    <w:lang w:eastAsia="en-US"/>
                  </w:rPr>
                </w:pPr>
                <w:r>
                  <w:rPr>
                    <w:rStyle w:val="PlaceholderText"/>
                    <w:lang w:eastAsia="en-US"/>
                  </w:rPr>
                  <w:t>Choose an item.</w:t>
                </w:r>
              </w:p>
            </w:tc>
          </w:sdtContent>
        </w:sdt>
        <w:sdt>
          <w:sdtPr>
            <w:rPr>
              <w:bCs/>
              <w:lang w:eastAsia="en-US"/>
            </w:rPr>
            <w:id w:val="-2052755533"/>
            <w:placeholder>
              <w:docPart w:val="9EBCD4384E2247C6BC59E7A02367853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3119" w:type="dxa"/>
                <w:tcBorders>
                  <w:top w:val="single" w:sz="4" w:space="0" w:color="auto"/>
                  <w:left w:val="single" w:sz="4" w:space="0" w:color="auto"/>
                  <w:bottom w:val="single" w:sz="4" w:space="0" w:color="auto"/>
                  <w:right w:val="single" w:sz="4" w:space="0" w:color="auto"/>
                </w:tcBorders>
                <w:hideMark/>
              </w:tcPr>
              <w:p w14:paraId="5FE6ECEA" w14:textId="77777777" w:rsidR="00E66F0A" w:rsidRDefault="00E66F0A">
                <w:pPr>
                  <w:spacing w:before="5"/>
                  <w:rPr>
                    <w:bCs/>
                    <w:lang w:eastAsia="en-US"/>
                  </w:rPr>
                </w:pPr>
                <w:r>
                  <w:rPr>
                    <w:rStyle w:val="PlaceholderText"/>
                    <w:lang w:eastAsia="en-US"/>
                  </w:rPr>
                  <w:t>Choose an item.</w:t>
                </w:r>
              </w:p>
            </w:tc>
          </w:sdtContent>
        </w:sdt>
      </w:tr>
    </w:tbl>
    <w:p w14:paraId="09C6C679" w14:textId="29B8C5C2" w:rsidR="00242EC6" w:rsidRDefault="00242EC6" w:rsidP="001C3D8E"/>
    <w:p w14:paraId="308766FD" w14:textId="77777777" w:rsidR="00242EC6" w:rsidRDefault="00242EC6"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B7240F" w14:paraId="02456D31" w14:textId="77777777" w:rsidTr="00413DB0">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2E3126" w14:textId="77777777" w:rsidR="00B7240F" w:rsidRDefault="00B7240F">
            <w:pPr>
              <w:spacing w:line="256" w:lineRule="auto"/>
              <w:rPr>
                <w:b/>
                <w:sz w:val="18"/>
                <w:szCs w:val="18"/>
                <w:lang w:eastAsia="en-US"/>
              </w:rPr>
            </w:pPr>
            <w:r>
              <w:rPr>
                <w:b/>
                <w:sz w:val="18"/>
                <w:szCs w:val="18"/>
                <w:lang w:eastAsia="en-US"/>
              </w:rPr>
              <w:t>Outcome(s) / Expected Impact</w:t>
            </w:r>
          </w:p>
          <w:p w14:paraId="4C203B0C" w14:textId="77777777" w:rsidR="00B7240F" w:rsidRDefault="00B7240F">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8616B3" w14:textId="77777777" w:rsidR="00B7240F" w:rsidRDefault="00B7240F">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3221949D" w14:textId="77777777" w:rsidR="00B7240F" w:rsidRDefault="00B7240F">
            <w:pPr>
              <w:spacing w:line="256" w:lineRule="auto"/>
              <w:rPr>
                <w:b/>
                <w:sz w:val="18"/>
                <w:szCs w:val="18"/>
                <w:lang w:eastAsia="en-US"/>
              </w:rPr>
            </w:pPr>
            <w:r>
              <w:rPr>
                <w:b/>
                <w:sz w:val="18"/>
                <w:szCs w:val="18"/>
                <w:lang w:eastAsia="en-US"/>
              </w:rPr>
              <w:t>Measures</w:t>
            </w:r>
          </w:p>
          <w:p w14:paraId="4D4F1EBB" w14:textId="77777777" w:rsidR="00B7240F" w:rsidRDefault="00B7240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5AC1A6" w14:textId="77777777" w:rsidR="00B7240F" w:rsidRDefault="00B7240F">
            <w:pPr>
              <w:spacing w:line="256" w:lineRule="auto"/>
              <w:rPr>
                <w:b/>
                <w:sz w:val="18"/>
                <w:szCs w:val="18"/>
                <w:lang w:eastAsia="en-US"/>
              </w:rPr>
            </w:pPr>
            <w:r>
              <w:rPr>
                <w:b/>
                <w:sz w:val="18"/>
                <w:szCs w:val="18"/>
                <w:lang w:eastAsia="en-US"/>
              </w:rPr>
              <w:t xml:space="preserve">Timescale </w:t>
            </w:r>
          </w:p>
          <w:p w14:paraId="07C3F5B8" w14:textId="77777777" w:rsidR="00B7240F" w:rsidRDefault="00B7240F">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B6436D" w14:textId="77777777" w:rsidR="00B7240F" w:rsidRDefault="00B7240F">
            <w:pPr>
              <w:spacing w:line="256" w:lineRule="auto"/>
              <w:rPr>
                <w:b/>
                <w:sz w:val="18"/>
                <w:szCs w:val="18"/>
                <w:lang w:eastAsia="en-US"/>
              </w:rPr>
            </w:pPr>
            <w:r>
              <w:rPr>
                <w:b/>
                <w:sz w:val="18"/>
                <w:szCs w:val="18"/>
                <w:lang w:eastAsia="en-US"/>
              </w:rPr>
              <w:t>Progress Updates</w:t>
            </w:r>
          </w:p>
        </w:tc>
      </w:tr>
      <w:tr w:rsidR="00B7240F" w14:paraId="127A8B46"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3C7A93F1" w14:textId="77777777" w:rsidR="00B7240F" w:rsidRDefault="00B7240F">
            <w:pPr>
              <w:spacing w:line="256" w:lineRule="auto"/>
              <w:rPr>
                <w:sz w:val="18"/>
                <w:szCs w:val="18"/>
                <w:lang w:eastAsia="en-US"/>
              </w:rPr>
            </w:pPr>
            <w:r>
              <w:rPr>
                <w:sz w:val="18"/>
                <w:szCs w:val="18"/>
                <w:lang w:eastAsia="en-US"/>
              </w:rPr>
              <w:t xml:space="preserve"> </w:t>
            </w:r>
          </w:p>
          <w:p w14:paraId="458A65A9" w14:textId="77777777" w:rsidR="00B7240F" w:rsidRDefault="00B7240F">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96ADE75" w14:textId="77777777" w:rsidR="00B7240F" w:rsidRDefault="00B7240F">
            <w:pPr>
              <w:spacing w:line="256" w:lineRule="auto"/>
              <w:rPr>
                <w:sz w:val="18"/>
                <w:szCs w:val="18"/>
                <w:lang w:eastAsia="en-US"/>
              </w:rPr>
            </w:pPr>
          </w:p>
          <w:p w14:paraId="43E51515" w14:textId="77777777" w:rsidR="00B7240F" w:rsidRDefault="00B7240F">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466693A8" w14:textId="77777777" w:rsidR="00B7240F" w:rsidRDefault="00B7240F">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83B6361" w14:textId="77777777" w:rsidR="00B7240F" w:rsidRDefault="00B7240F">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496067CA" w14:textId="77777777" w:rsidR="00B7240F" w:rsidRDefault="00B7240F">
            <w:pPr>
              <w:spacing w:line="256" w:lineRule="auto"/>
              <w:rPr>
                <w:sz w:val="18"/>
                <w:szCs w:val="18"/>
                <w:lang w:eastAsia="en-US"/>
              </w:rPr>
            </w:pPr>
          </w:p>
        </w:tc>
      </w:tr>
      <w:tr w:rsidR="00B7240F" w14:paraId="3F495669"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023DBC93" w14:textId="77777777" w:rsidR="00B7240F" w:rsidRDefault="00B7240F">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1577F31A" w14:textId="77777777" w:rsidR="00B7240F" w:rsidRDefault="00B7240F">
            <w:pPr>
              <w:spacing w:line="256" w:lineRule="auto"/>
              <w:rPr>
                <w:b/>
                <w:sz w:val="18"/>
                <w:szCs w:val="18"/>
                <w:u w:val="single"/>
                <w:lang w:eastAsia="en-US"/>
              </w:rPr>
            </w:pPr>
            <w:r>
              <w:rPr>
                <w:sz w:val="18"/>
                <w:szCs w:val="18"/>
                <w:lang w:eastAsia="en-US"/>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35B5D98E" w14:textId="77777777" w:rsidR="00B7240F" w:rsidRDefault="00B7240F">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C67F468" w14:textId="77777777" w:rsidR="00B7240F" w:rsidRDefault="00B7240F">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5B17E8C3" w14:textId="77777777" w:rsidR="00B7240F" w:rsidRDefault="00B7240F">
            <w:pPr>
              <w:spacing w:line="256" w:lineRule="auto"/>
              <w:rPr>
                <w:sz w:val="18"/>
                <w:szCs w:val="18"/>
                <w:lang w:eastAsia="en-US"/>
              </w:rPr>
            </w:pPr>
          </w:p>
        </w:tc>
      </w:tr>
      <w:tr w:rsidR="00B7240F" w14:paraId="4B7E7161"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7B84BE40" w14:textId="77777777" w:rsidR="00B7240F" w:rsidRDefault="00B7240F">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E83A1B9" w14:textId="77777777" w:rsidR="00B7240F" w:rsidRDefault="00B7240F">
            <w:pPr>
              <w:spacing w:line="256" w:lineRule="auto"/>
              <w:rPr>
                <w:sz w:val="18"/>
                <w:szCs w:val="18"/>
                <w:lang w:eastAsia="en-US"/>
              </w:rPr>
            </w:pPr>
          </w:p>
          <w:p w14:paraId="0AE01572" w14:textId="77777777" w:rsidR="00B7240F" w:rsidRDefault="00B7240F">
            <w:pPr>
              <w:spacing w:line="256" w:lineRule="auto"/>
              <w:rPr>
                <w:noProof/>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1A364B8" w14:textId="77777777" w:rsidR="00B7240F" w:rsidRDefault="00B7240F">
            <w:pPr>
              <w:spacing w:line="256" w:lineRule="auto"/>
              <w:rPr>
                <w:sz w:val="18"/>
                <w:szCs w:val="18"/>
                <w:lang w:eastAsia="en-US"/>
              </w:rPr>
            </w:pPr>
          </w:p>
          <w:p w14:paraId="045BCA6D" w14:textId="77777777" w:rsidR="00B7240F" w:rsidRDefault="00B7240F">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0717A6F" w14:textId="77777777" w:rsidR="00B7240F" w:rsidRDefault="00B7240F">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C72CF10" w14:textId="77777777" w:rsidR="00B7240F" w:rsidRDefault="00B7240F">
            <w:pPr>
              <w:spacing w:line="256" w:lineRule="auto"/>
              <w:rPr>
                <w:sz w:val="18"/>
                <w:szCs w:val="18"/>
                <w:lang w:eastAsia="en-US"/>
              </w:rPr>
            </w:pPr>
          </w:p>
        </w:tc>
      </w:tr>
      <w:tr w:rsidR="00B7240F" w14:paraId="2EFC91D3"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4CD0648A" w14:textId="77777777" w:rsidR="00B7240F" w:rsidRDefault="00B7240F">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71ADD4DA" w14:textId="77777777" w:rsidR="00B7240F" w:rsidRDefault="00B7240F">
            <w:pPr>
              <w:spacing w:line="256" w:lineRule="auto"/>
              <w:rPr>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4CB9D6A" w14:textId="77777777" w:rsidR="00B7240F" w:rsidRDefault="00B7240F">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262CCD8" w14:textId="77777777" w:rsidR="00B7240F" w:rsidRDefault="00B7240F">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3592C13" w14:textId="77777777" w:rsidR="00B7240F" w:rsidRDefault="00B7240F">
            <w:pPr>
              <w:spacing w:line="256" w:lineRule="auto"/>
              <w:rPr>
                <w:sz w:val="18"/>
                <w:szCs w:val="18"/>
                <w:lang w:eastAsia="en-US"/>
              </w:rPr>
            </w:pPr>
          </w:p>
        </w:tc>
      </w:tr>
      <w:tr w:rsidR="00B7240F" w14:paraId="7E88F974" w14:textId="77777777" w:rsidTr="00413DB0">
        <w:trPr>
          <w:trHeight w:val="972"/>
        </w:trPr>
        <w:tc>
          <w:tcPr>
            <w:tcW w:w="2972" w:type="dxa"/>
            <w:tcBorders>
              <w:top w:val="single" w:sz="4" w:space="0" w:color="000000"/>
              <w:left w:val="single" w:sz="4" w:space="0" w:color="000000"/>
              <w:bottom w:val="single" w:sz="4" w:space="0" w:color="000000"/>
              <w:right w:val="single" w:sz="4" w:space="0" w:color="000000"/>
            </w:tcBorders>
          </w:tcPr>
          <w:p w14:paraId="2A73099F" w14:textId="77777777" w:rsidR="00B7240F" w:rsidRDefault="00B7240F">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1A44D48F" w14:textId="77777777" w:rsidR="00B7240F" w:rsidRDefault="00B7240F">
            <w:pPr>
              <w:spacing w:line="256" w:lineRule="auto"/>
              <w:rPr>
                <w:sz w:val="18"/>
                <w:szCs w:val="18"/>
                <w:lang w:eastAsia="en-US"/>
              </w:rPr>
            </w:pPr>
            <w:r>
              <w:rPr>
                <w:sz w:val="18"/>
                <w:szCs w:val="18"/>
                <w:lang w:eastAsia="en-US"/>
              </w:rPr>
              <w:t xml:space="preserve"> </w:t>
            </w:r>
          </w:p>
        </w:tc>
        <w:tc>
          <w:tcPr>
            <w:tcW w:w="2835" w:type="dxa"/>
            <w:tcBorders>
              <w:top w:val="single" w:sz="4" w:space="0" w:color="000000"/>
              <w:left w:val="single" w:sz="4" w:space="0" w:color="000000"/>
              <w:bottom w:val="single" w:sz="4" w:space="0" w:color="000000"/>
              <w:right w:val="single" w:sz="4" w:space="0" w:color="auto"/>
            </w:tcBorders>
          </w:tcPr>
          <w:p w14:paraId="5D9B237A" w14:textId="77777777" w:rsidR="00B7240F" w:rsidRDefault="00B7240F">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3ACDBA2" w14:textId="77777777" w:rsidR="00B7240F" w:rsidRDefault="00B7240F">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3972A74D" w14:textId="77777777" w:rsidR="00B7240F" w:rsidRDefault="00B7240F">
            <w:pPr>
              <w:spacing w:line="256" w:lineRule="auto"/>
              <w:rPr>
                <w:sz w:val="18"/>
                <w:szCs w:val="18"/>
                <w:lang w:eastAsia="en-US"/>
              </w:rPr>
            </w:pPr>
          </w:p>
        </w:tc>
      </w:tr>
      <w:tr w:rsidR="00B7240F" w14:paraId="6265BC3C" w14:textId="77777777" w:rsidTr="00413DB0">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67D6D817" w14:textId="77777777" w:rsidR="00B7240F" w:rsidRPr="002E5847" w:rsidRDefault="00B7240F">
            <w:pPr>
              <w:spacing w:line="256" w:lineRule="auto"/>
              <w:rPr>
                <w:b/>
                <w:sz w:val="18"/>
                <w:szCs w:val="18"/>
                <w:lang w:eastAsia="en-US"/>
              </w:rPr>
            </w:pPr>
            <w:r w:rsidRPr="002E5847">
              <w:rPr>
                <w:b/>
                <w:sz w:val="18"/>
                <w:szCs w:val="18"/>
                <w:lang w:eastAsia="en-US"/>
              </w:rPr>
              <w:lastRenderedPageBreak/>
              <w:t>Resources</w:t>
            </w:r>
          </w:p>
          <w:p w14:paraId="382CDB6C" w14:textId="77777777" w:rsidR="00B7240F" w:rsidRPr="002E5847" w:rsidRDefault="00B7240F">
            <w:pPr>
              <w:spacing w:line="256" w:lineRule="auto"/>
              <w:rPr>
                <w:b/>
                <w:sz w:val="18"/>
                <w:szCs w:val="18"/>
                <w:lang w:eastAsia="en-US"/>
              </w:rPr>
            </w:pPr>
            <w:r w:rsidRPr="002E5847">
              <w:rPr>
                <w:sz w:val="16"/>
                <w:szCs w:val="16"/>
                <w:lang w:eastAsia="en-US"/>
              </w:rPr>
              <w:t>Please include costs and, where relevant, state where cost is being met from.</w:t>
            </w:r>
          </w:p>
          <w:p w14:paraId="2BEA9BBF" w14:textId="77777777" w:rsidR="00B7240F" w:rsidRPr="002E5847" w:rsidRDefault="00B7240F">
            <w:pPr>
              <w:spacing w:line="256" w:lineRule="auto"/>
              <w:rPr>
                <w:sz w:val="18"/>
                <w:szCs w:val="18"/>
                <w:lang w:eastAsia="en-US"/>
              </w:rPr>
            </w:pPr>
          </w:p>
        </w:tc>
      </w:tr>
    </w:tbl>
    <w:p w14:paraId="125C8A61" w14:textId="77777777" w:rsidR="001C3D8E" w:rsidRDefault="001C3D8E" w:rsidP="001C3D8E"/>
    <w:p w14:paraId="19458261" w14:textId="77777777" w:rsidR="00934701" w:rsidRDefault="00934701" w:rsidP="00F95C69"/>
    <w:p w14:paraId="1AA790A4" w14:textId="77777777" w:rsidR="00934701" w:rsidRDefault="00934701" w:rsidP="00F95C69"/>
    <w:p w14:paraId="2964AF68" w14:textId="77777777" w:rsidR="00934701" w:rsidRDefault="00934701" w:rsidP="00F95C69"/>
    <w:p w14:paraId="0F30FC69" w14:textId="77777777" w:rsidR="00413DB0" w:rsidRDefault="00413DB0" w:rsidP="00934701">
      <w:pPr>
        <w:jc w:val="center"/>
        <w:rPr>
          <w:b/>
          <w:sz w:val="22"/>
          <w:szCs w:val="22"/>
        </w:rPr>
      </w:pPr>
    </w:p>
    <w:p w14:paraId="47DF5B29" w14:textId="77777777" w:rsidR="00413DB0" w:rsidRDefault="00413DB0" w:rsidP="00934701">
      <w:pPr>
        <w:jc w:val="center"/>
        <w:rPr>
          <w:b/>
          <w:sz w:val="22"/>
          <w:szCs w:val="22"/>
        </w:rPr>
      </w:pPr>
    </w:p>
    <w:p w14:paraId="070C26D6" w14:textId="0563EA28" w:rsidR="00B32C89" w:rsidRDefault="00B32C89" w:rsidP="00934701">
      <w:pPr>
        <w:jc w:val="center"/>
        <w:rPr>
          <w:b/>
          <w:sz w:val="22"/>
          <w:szCs w:val="22"/>
        </w:rPr>
      </w:pPr>
      <w:r>
        <w:rPr>
          <w:b/>
          <w:sz w:val="22"/>
          <w:szCs w:val="22"/>
        </w:rPr>
        <w:t>202</w:t>
      </w:r>
      <w:r w:rsidR="001F46B2">
        <w:rPr>
          <w:b/>
          <w:sz w:val="22"/>
          <w:szCs w:val="22"/>
        </w:rPr>
        <w:t>1</w:t>
      </w:r>
      <w:r>
        <w:rPr>
          <w:b/>
          <w:sz w:val="22"/>
          <w:szCs w:val="22"/>
        </w:rPr>
        <w:t>-2</w:t>
      </w:r>
      <w:r w:rsidR="001F46B2">
        <w:rPr>
          <w:b/>
          <w:sz w:val="22"/>
          <w:szCs w:val="22"/>
        </w:rPr>
        <w:t>2</w:t>
      </w:r>
      <w:r>
        <w:rPr>
          <w:b/>
          <w:sz w:val="22"/>
          <w:szCs w:val="22"/>
        </w:rPr>
        <w:t xml:space="preserve"> School Improvement Priority 1</w:t>
      </w:r>
    </w:p>
    <w:p w14:paraId="783A844E" w14:textId="77777777" w:rsidR="00B32C89" w:rsidRDefault="00B32C89" w:rsidP="00B32C89">
      <w:pPr>
        <w:rPr>
          <w:b/>
          <w:sz w:val="22"/>
          <w:szCs w:val="22"/>
        </w:rPr>
      </w:pPr>
    </w:p>
    <w:p w14:paraId="0EC926A7" w14:textId="77777777" w:rsidR="00B97C3F" w:rsidRDefault="00B97C3F" w:rsidP="00B97C3F"/>
    <w:tbl>
      <w:tblPr>
        <w:tblStyle w:val="TableGrid"/>
        <w:tblW w:w="15304" w:type="dxa"/>
        <w:tblLook w:val="04A0" w:firstRow="1" w:lastRow="0" w:firstColumn="1" w:lastColumn="0" w:noHBand="0" w:noVBand="1"/>
      </w:tblPr>
      <w:tblGrid>
        <w:gridCol w:w="1705"/>
        <w:gridCol w:w="916"/>
        <w:gridCol w:w="2622"/>
        <w:gridCol w:w="2622"/>
        <w:gridCol w:w="2621"/>
        <w:gridCol w:w="2622"/>
        <w:gridCol w:w="2196"/>
      </w:tblGrid>
      <w:tr w:rsidR="00B97C3F" w14:paraId="485C1535" w14:textId="77777777" w:rsidTr="005B7608">
        <w:tc>
          <w:tcPr>
            <w:tcW w:w="1705" w:type="dxa"/>
            <w:tcBorders>
              <w:right w:val="single" w:sz="4" w:space="0" w:color="auto"/>
            </w:tcBorders>
            <w:shd w:val="clear" w:color="auto" w:fill="000000" w:themeFill="text1"/>
          </w:tcPr>
          <w:p w14:paraId="55DC7F9A" w14:textId="77777777" w:rsidR="00B97C3F" w:rsidRPr="00934701" w:rsidRDefault="00B97C3F" w:rsidP="005B7608">
            <w:r w:rsidRPr="00934701">
              <w:rPr>
                <w:color w:val="FFFFFF" w:themeColor="background1"/>
              </w:rPr>
              <w:t>IMPROVEMENT PRIORITY:</w:t>
            </w:r>
          </w:p>
        </w:tc>
        <w:tc>
          <w:tcPr>
            <w:tcW w:w="13599" w:type="dxa"/>
            <w:gridSpan w:val="6"/>
            <w:tcBorders>
              <w:left w:val="single" w:sz="4" w:space="0" w:color="auto"/>
            </w:tcBorders>
          </w:tcPr>
          <w:p w14:paraId="071813DC" w14:textId="6198F9EA" w:rsidR="00B97C3F" w:rsidRPr="003551CB" w:rsidRDefault="00B97C3F" w:rsidP="005B7608">
            <w:pPr>
              <w:rPr>
                <w:b/>
                <w:sz w:val="22"/>
                <w:szCs w:val="22"/>
              </w:rPr>
            </w:pPr>
            <w:r w:rsidRPr="003551CB">
              <w:rPr>
                <w:b/>
                <w:sz w:val="22"/>
                <w:szCs w:val="22"/>
              </w:rPr>
              <w:t xml:space="preserve">Covid Recovery Plan for Health and Wellbeing </w:t>
            </w:r>
          </w:p>
          <w:p w14:paraId="41BE9B64" w14:textId="77777777" w:rsidR="00B97C3F" w:rsidRPr="00440033" w:rsidRDefault="00B97C3F" w:rsidP="005B7608">
            <w:pPr>
              <w:rPr>
                <w:b/>
              </w:rPr>
            </w:pPr>
            <w:r w:rsidRPr="003551CB">
              <w:rPr>
                <w:b/>
                <w:sz w:val="22"/>
                <w:szCs w:val="22"/>
              </w:rPr>
              <w:t>To further support the mental, social, emotional and physical health of all children, families and staff</w:t>
            </w:r>
          </w:p>
        </w:tc>
      </w:tr>
      <w:tr w:rsidR="00B97C3F" w14:paraId="058FC249" w14:textId="77777777" w:rsidTr="005B7608">
        <w:tc>
          <w:tcPr>
            <w:tcW w:w="5243" w:type="dxa"/>
            <w:gridSpan w:val="3"/>
            <w:tcBorders>
              <w:right w:val="single" w:sz="4" w:space="0" w:color="auto"/>
            </w:tcBorders>
            <w:shd w:val="clear" w:color="auto" w:fill="D9D9D9" w:themeFill="background1" w:themeFillShade="D9"/>
          </w:tcPr>
          <w:p w14:paraId="0FA66FD8" w14:textId="77777777" w:rsidR="00B97C3F" w:rsidRPr="00934701" w:rsidRDefault="00B97C3F" w:rsidP="005B7608">
            <w:pPr>
              <w:rPr>
                <w:sz w:val="18"/>
                <w:szCs w:val="18"/>
              </w:rPr>
            </w:pPr>
            <w:r w:rsidRPr="00934701">
              <w:rPr>
                <w:sz w:val="18"/>
                <w:szCs w:val="18"/>
              </w:rPr>
              <w:t xml:space="preserve">Person(s) Responsible  </w:t>
            </w:r>
          </w:p>
          <w:p w14:paraId="7F1D5FEC" w14:textId="77777777" w:rsidR="00B97C3F" w:rsidRPr="00934701" w:rsidRDefault="00B97C3F" w:rsidP="005B7608">
            <w:pPr>
              <w:rPr>
                <w:sz w:val="18"/>
                <w:szCs w:val="18"/>
              </w:rPr>
            </w:pPr>
            <w:r w:rsidRPr="00934701">
              <w:rPr>
                <w:bCs/>
                <w:sz w:val="16"/>
                <w:szCs w:val="16"/>
              </w:rPr>
              <w:t>Who will be leading the improvement?</w:t>
            </w:r>
          </w:p>
        </w:tc>
        <w:tc>
          <w:tcPr>
            <w:tcW w:w="10061" w:type="dxa"/>
            <w:gridSpan w:val="4"/>
            <w:tcBorders>
              <w:left w:val="single" w:sz="4" w:space="0" w:color="auto"/>
            </w:tcBorders>
          </w:tcPr>
          <w:p w14:paraId="24F5D241" w14:textId="3DC40E1E" w:rsidR="00B97C3F" w:rsidRPr="00440033" w:rsidRDefault="00150036" w:rsidP="005B7608">
            <w:pPr>
              <w:rPr>
                <w:b/>
              </w:rPr>
            </w:pPr>
            <w:r>
              <w:rPr>
                <w:b/>
              </w:rPr>
              <w:t>Catherine Corr Head Teacher</w:t>
            </w:r>
          </w:p>
        </w:tc>
      </w:tr>
      <w:tr w:rsidR="00B97C3F" w14:paraId="10784F48" w14:textId="77777777" w:rsidTr="005B7608">
        <w:tc>
          <w:tcPr>
            <w:tcW w:w="2621" w:type="dxa"/>
            <w:gridSpan w:val="2"/>
            <w:shd w:val="clear" w:color="auto" w:fill="D9D9D9" w:themeFill="background1" w:themeFillShade="D9"/>
          </w:tcPr>
          <w:p w14:paraId="771D269C" w14:textId="77777777" w:rsidR="00B97C3F" w:rsidRPr="00934701" w:rsidRDefault="00B97C3F" w:rsidP="005B7608">
            <w:r w:rsidRPr="00934701">
              <w:t>HGIOS/ HGIOELC Quality Indicators</w:t>
            </w:r>
          </w:p>
        </w:tc>
        <w:tc>
          <w:tcPr>
            <w:tcW w:w="2622" w:type="dxa"/>
            <w:shd w:val="clear" w:color="auto" w:fill="D9D9D9" w:themeFill="background1" w:themeFillShade="D9"/>
          </w:tcPr>
          <w:p w14:paraId="345F2270" w14:textId="77777777" w:rsidR="00B97C3F" w:rsidRPr="00FB40B6" w:rsidRDefault="00B97C3F" w:rsidP="005B7608">
            <w:pPr>
              <w:rPr>
                <w:b/>
              </w:rPr>
            </w:pPr>
            <w:r w:rsidRPr="00FB40B6">
              <w:rPr>
                <w:b/>
              </w:rPr>
              <w:t>PEF Interventions</w:t>
            </w:r>
          </w:p>
        </w:tc>
        <w:tc>
          <w:tcPr>
            <w:tcW w:w="2622" w:type="dxa"/>
            <w:shd w:val="clear" w:color="auto" w:fill="D9D9D9" w:themeFill="background1" w:themeFillShade="D9"/>
          </w:tcPr>
          <w:p w14:paraId="40B8EE97" w14:textId="77777777" w:rsidR="00B97C3F" w:rsidRPr="00FB40B6" w:rsidRDefault="00B97C3F" w:rsidP="005B7608">
            <w:pPr>
              <w:rPr>
                <w:b/>
              </w:rPr>
            </w:pPr>
            <w:r w:rsidRPr="00FB40B6">
              <w:rPr>
                <w:b/>
              </w:rPr>
              <w:t>NIF Drivers</w:t>
            </w:r>
          </w:p>
        </w:tc>
        <w:tc>
          <w:tcPr>
            <w:tcW w:w="2621" w:type="dxa"/>
            <w:shd w:val="clear" w:color="auto" w:fill="D9D9D9" w:themeFill="background1" w:themeFillShade="D9"/>
          </w:tcPr>
          <w:p w14:paraId="11A5F0C6" w14:textId="77777777" w:rsidR="00B97C3F" w:rsidRPr="00FB40B6" w:rsidRDefault="00B97C3F" w:rsidP="005B7608">
            <w:pPr>
              <w:rPr>
                <w:b/>
              </w:rPr>
            </w:pPr>
            <w:r>
              <w:rPr>
                <w:b/>
              </w:rPr>
              <w:t>NIF Priorities</w:t>
            </w:r>
          </w:p>
        </w:tc>
        <w:tc>
          <w:tcPr>
            <w:tcW w:w="2622" w:type="dxa"/>
            <w:shd w:val="clear" w:color="auto" w:fill="D9D9D9" w:themeFill="background1" w:themeFillShade="D9"/>
          </w:tcPr>
          <w:p w14:paraId="26128E35" w14:textId="77777777" w:rsidR="00B97C3F" w:rsidRPr="00FB40B6" w:rsidRDefault="00B97C3F" w:rsidP="005B7608">
            <w:pPr>
              <w:rPr>
                <w:b/>
              </w:rPr>
            </w:pPr>
            <w:r>
              <w:rPr>
                <w:b/>
              </w:rPr>
              <w:t>Education and Families Priorities</w:t>
            </w:r>
          </w:p>
        </w:tc>
        <w:tc>
          <w:tcPr>
            <w:tcW w:w="2196" w:type="dxa"/>
            <w:shd w:val="clear" w:color="auto" w:fill="D9D9D9" w:themeFill="background1" w:themeFillShade="D9"/>
          </w:tcPr>
          <w:p w14:paraId="30E65C86" w14:textId="77777777" w:rsidR="00B97C3F" w:rsidRPr="00FB40B6" w:rsidRDefault="00B97C3F" w:rsidP="005B7608">
            <w:pPr>
              <w:rPr>
                <w:b/>
              </w:rPr>
            </w:pPr>
            <w:r>
              <w:rPr>
                <w:b/>
              </w:rPr>
              <w:t>Developing in Faith/ UNCRC Article(s)</w:t>
            </w:r>
          </w:p>
        </w:tc>
      </w:tr>
      <w:tr w:rsidR="00B97C3F" w14:paraId="174CB0C3" w14:textId="77777777" w:rsidTr="005B7608">
        <w:trPr>
          <w:trHeight w:val="60"/>
        </w:trPr>
        <w:tc>
          <w:tcPr>
            <w:tcW w:w="2621" w:type="dxa"/>
            <w:gridSpan w:val="2"/>
          </w:tcPr>
          <w:p w14:paraId="72864562" w14:textId="77777777" w:rsidR="00B97C3F" w:rsidRPr="002C19CF" w:rsidRDefault="00B97C3F" w:rsidP="005B7608">
            <w:pPr>
              <w:rPr>
                <w:rFonts w:ascii="Gadugi" w:hAnsi="Gadugi" w:cs="Arial"/>
                <w:sz w:val="18"/>
                <w:szCs w:val="18"/>
              </w:rPr>
            </w:pPr>
            <w:r w:rsidRPr="002C19CF">
              <w:rPr>
                <w:rFonts w:ascii="Gadugi" w:hAnsi="Gadugi" w:cs="Arial"/>
                <w:sz w:val="18"/>
                <w:szCs w:val="18"/>
              </w:rPr>
              <w:t>2.1 Safeguarding and Child Protection</w:t>
            </w:r>
          </w:p>
          <w:p w14:paraId="2420C4B4" w14:textId="77777777" w:rsidR="00B97C3F" w:rsidRPr="002C19CF" w:rsidRDefault="00B97C3F" w:rsidP="005B7608">
            <w:pPr>
              <w:rPr>
                <w:rFonts w:ascii="Gadugi" w:hAnsi="Gadugi" w:cs="Arial"/>
                <w:sz w:val="18"/>
                <w:szCs w:val="18"/>
              </w:rPr>
            </w:pPr>
            <w:r w:rsidRPr="002C19CF">
              <w:rPr>
                <w:rFonts w:ascii="Gadugi" w:hAnsi="Gadugi" w:cs="Arial"/>
                <w:sz w:val="18"/>
                <w:szCs w:val="18"/>
              </w:rPr>
              <w:t>2.2 Curriculum</w:t>
            </w:r>
          </w:p>
          <w:p w14:paraId="1826E9DC" w14:textId="77777777" w:rsidR="00B97C3F" w:rsidRPr="002C19CF" w:rsidRDefault="00B97C3F" w:rsidP="005B7608">
            <w:pPr>
              <w:rPr>
                <w:rFonts w:ascii="Gadugi" w:hAnsi="Gadugi" w:cs="Arial"/>
                <w:sz w:val="18"/>
                <w:szCs w:val="18"/>
              </w:rPr>
            </w:pPr>
            <w:r w:rsidRPr="002C19CF">
              <w:rPr>
                <w:rFonts w:ascii="Gadugi" w:hAnsi="Gadugi" w:cs="Arial"/>
                <w:sz w:val="18"/>
                <w:szCs w:val="18"/>
              </w:rPr>
              <w:t xml:space="preserve">2.4 Personalised Support </w:t>
            </w:r>
          </w:p>
          <w:p w14:paraId="27E666CE" w14:textId="77777777" w:rsidR="00B97C3F" w:rsidRPr="002C19CF" w:rsidRDefault="00B97C3F" w:rsidP="005B7608">
            <w:pPr>
              <w:rPr>
                <w:rFonts w:ascii="Gadugi" w:hAnsi="Gadugi" w:cs="Arial"/>
                <w:sz w:val="18"/>
                <w:szCs w:val="18"/>
              </w:rPr>
            </w:pPr>
            <w:r w:rsidRPr="002C19CF">
              <w:rPr>
                <w:rFonts w:ascii="Gadugi" w:hAnsi="Gadugi" w:cs="Arial"/>
                <w:sz w:val="18"/>
                <w:szCs w:val="18"/>
              </w:rPr>
              <w:t>2.7 Partnerships</w:t>
            </w:r>
          </w:p>
          <w:p w14:paraId="4D02A40F" w14:textId="77777777" w:rsidR="00B97C3F" w:rsidRPr="00D57E7E" w:rsidRDefault="00B97C3F" w:rsidP="005B7608">
            <w:pPr>
              <w:rPr>
                <w:rFonts w:cs="Arial"/>
                <w:sz w:val="18"/>
                <w:szCs w:val="18"/>
              </w:rPr>
            </w:pPr>
            <w:r w:rsidRPr="002C19CF">
              <w:rPr>
                <w:rFonts w:ascii="Gadugi" w:hAnsi="Gadugi" w:cs="Arial"/>
                <w:sz w:val="18"/>
                <w:szCs w:val="18"/>
              </w:rPr>
              <w:t>3.1 Improving wellbeing, equality and inclusion</w:t>
            </w:r>
          </w:p>
        </w:tc>
        <w:tc>
          <w:tcPr>
            <w:tcW w:w="2622" w:type="dxa"/>
          </w:tcPr>
          <w:p w14:paraId="795CA844" w14:textId="77777777" w:rsidR="00B97C3F" w:rsidRPr="002C19CF" w:rsidRDefault="00B97C3F" w:rsidP="005B7608">
            <w:pPr>
              <w:rPr>
                <w:rFonts w:ascii="Gadugi" w:hAnsi="Gadugi" w:cs="Arial"/>
              </w:rPr>
            </w:pPr>
            <w:r w:rsidRPr="002C19CF">
              <w:rPr>
                <w:rFonts w:ascii="Gadugi" w:hAnsi="Gadugi" w:cs="Arial"/>
              </w:rPr>
              <w:t>1. Early intervention and prevention</w:t>
            </w:r>
          </w:p>
          <w:p w14:paraId="72B02A37" w14:textId="77777777" w:rsidR="00B97C3F" w:rsidRPr="002C19CF" w:rsidRDefault="00B97C3F" w:rsidP="005B7608">
            <w:pPr>
              <w:rPr>
                <w:rFonts w:ascii="Gadugi" w:hAnsi="Gadugi" w:cs="Arial"/>
              </w:rPr>
            </w:pPr>
            <w:r w:rsidRPr="002C19CF">
              <w:rPr>
                <w:rFonts w:ascii="Gadugi" w:hAnsi="Gadugi" w:cs="Arial"/>
              </w:rPr>
              <w:t>2. Social and emotional wellbeing</w:t>
            </w:r>
          </w:p>
          <w:p w14:paraId="6B508760" w14:textId="77777777" w:rsidR="00B97C3F" w:rsidRPr="002C19CF" w:rsidRDefault="00B97C3F" w:rsidP="005B7608">
            <w:pPr>
              <w:rPr>
                <w:rFonts w:ascii="Gadugi" w:hAnsi="Gadugi" w:cs="Arial"/>
              </w:rPr>
            </w:pPr>
            <w:r w:rsidRPr="002C19CF">
              <w:rPr>
                <w:rFonts w:ascii="Gadugi" w:hAnsi="Gadugi" w:cs="Arial"/>
              </w:rPr>
              <w:t>3. Promoting healthy lifestyles</w:t>
            </w:r>
          </w:p>
          <w:p w14:paraId="0B665069" w14:textId="77777777" w:rsidR="00B97C3F" w:rsidRPr="002C19CF" w:rsidRDefault="00B97C3F" w:rsidP="005B7608">
            <w:pPr>
              <w:rPr>
                <w:rFonts w:ascii="Gadugi" w:hAnsi="Gadugi" w:cs="Arial"/>
              </w:rPr>
            </w:pPr>
            <w:r w:rsidRPr="002C19CF">
              <w:rPr>
                <w:rFonts w:ascii="Gadugi" w:hAnsi="Gadugi" w:cs="Arial"/>
              </w:rPr>
              <w:t>10. Partnership working</w:t>
            </w:r>
          </w:p>
          <w:p w14:paraId="6F277A39" w14:textId="77777777" w:rsidR="00B97C3F" w:rsidRDefault="00B97C3F" w:rsidP="005B7608"/>
        </w:tc>
        <w:tc>
          <w:tcPr>
            <w:tcW w:w="2622" w:type="dxa"/>
          </w:tcPr>
          <w:p w14:paraId="5888D1BE" w14:textId="77777777" w:rsidR="00B97C3F" w:rsidRPr="002C19CF" w:rsidRDefault="00B97C3F" w:rsidP="005B7608">
            <w:pPr>
              <w:rPr>
                <w:rFonts w:ascii="Gadugi" w:hAnsi="Gadugi" w:cs="Arial"/>
                <w:sz w:val="18"/>
                <w:szCs w:val="18"/>
              </w:rPr>
            </w:pPr>
            <w:r w:rsidRPr="002C19CF">
              <w:rPr>
                <w:rFonts w:ascii="Gadugi" w:hAnsi="Gadugi" w:cs="Arial"/>
                <w:sz w:val="18"/>
                <w:szCs w:val="18"/>
              </w:rPr>
              <w:t>1. School Leadership</w:t>
            </w:r>
          </w:p>
          <w:p w14:paraId="13E35BBD" w14:textId="77777777" w:rsidR="00B97C3F" w:rsidRPr="002C19CF" w:rsidRDefault="00B97C3F" w:rsidP="005B7608">
            <w:pPr>
              <w:rPr>
                <w:rFonts w:ascii="Gadugi" w:hAnsi="Gadugi" w:cs="Arial"/>
                <w:sz w:val="18"/>
                <w:szCs w:val="18"/>
              </w:rPr>
            </w:pPr>
            <w:r w:rsidRPr="002C19CF">
              <w:rPr>
                <w:rFonts w:ascii="Gadugi" w:hAnsi="Gadugi" w:cs="Arial"/>
                <w:sz w:val="18"/>
                <w:szCs w:val="18"/>
              </w:rPr>
              <w:t>2. Teacher Professionalism</w:t>
            </w:r>
          </w:p>
          <w:p w14:paraId="144322DA" w14:textId="77777777" w:rsidR="00B97C3F" w:rsidRDefault="00B97C3F" w:rsidP="005B7608">
            <w:r w:rsidRPr="002C19CF">
              <w:rPr>
                <w:rFonts w:ascii="Gadugi" w:hAnsi="Gadugi" w:cs="Arial"/>
                <w:sz w:val="18"/>
                <w:szCs w:val="18"/>
              </w:rPr>
              <w:t>3. Parental Engagement</w:t>
            </w:r>
          </w:p>
        </w:tc>
        <w:tc>
          <w:tcPr>
            <w:tcW w:w="2621" w:type="dxa"/>
          </w:tcPr>
          <w:p w14:paraId="6E9CB9B8" w14:textId="77777777" w:rsidR="00B97C3F" w:rsidRPr="002C19CF" w:rsidRDefault="00B97C3F" w:rsidP="005B7608">
            <w:pPr>
              <w:rPr>
                <w:rFonts w:ascii="Gadugi" w:hAnsi="Gadugi" w:cs="Arial"/>
                <w:sz w:val="18"/>
                <w:szCs w:val="18"/>
              </w:rPr>
            </w:pPr>
            <w:r w:rsidRPr="002C19CF">
              <w:rPr>
                <w:rFonts w:ascii="Gadugi" w:hAnsi="Gadugi" w:cs="Arial"/>
                <w:sz w:val="18"/>
                <w:szCs w:val="18"/>
              </w:rPr>
              <w:t>1. School Leadership</w:t>
            </w:r>
          </w:p>
          <w:p w14:paraId="0D8DAE59" w14:textId="77777777" w:rsidR="00B97C3F" w:rsidRPr="002C19CF" w:rsidRDefault="00B97C3F" w:rsidP="005B7608">
            <w:pPr>
              <w:rPr>
                <w:rFonts w:ascii="Gadugi" w:hAnsi="Gadugi" w:cs="Arial"/>
                <w:sz w:val="18"/>
                <w:szCs w:val="18"/>
              </w:rPr>
            </w:pPr>
            <w:r w:rsidRPr="002C19CF">
              <w:rPr>
                <w:rFonts w:ascii="Gadugi" w:hAnsi="Gadugi" w:cs="Arial"/>
                <w:sz w:val="18"/>
                <w:szCs w:val="18"/>
              </w:rPr>
              <w:t>2. Teacher Professionalism</w:t>
            </w:r>
          </w:p>
          <w:p w14:paraId="0F665265" w14:textId="77777777" w:rsidR="00B97C3F" w:rsidRDefault="00B97C3F" w:rsidP="005B7608">
            <w:r w:rsidRPr="002C19CF">
              <w:rPr>
                <w:rFonts w:ascii="Gadugi" w:hAnsi="Gadugi" w:cs="Arial"/>
                <w:sz w:val="18"/>
                <w:szCs w:val="18"/>
              </w:rPr>
              <w:t>3. Parental Engagement</w:t>
            </w:r>
          </w:p>
        </w:tc>
        <w:tc>
          <w:tcPr>
            <w:tcW w:w="2622" w:type="dxa"/>
          </w:tcPr>
          <w:p w14:paraId="637399CC" w14:textId="77777777" w:rsidR="00B97C3F" w:rsidRPr="002C19CF" w:rsidRDefault="00B97C3F" w:rsidP="005B7608">
            <w:pPr>
              <w:rPr>
                <w:rFonts w:ascii="Gadugi" w:hAnsi="Gadugi"/>
              </w:rPr>
            </w:pPr>
            <w:r w:rsidRPr="002C19CF">
              <w:rPr>
                <w:rFonts w:ascii="Gadugi" w:hAnsi="Gadugi" w:cs="Arial"/>
                <w:sz w:val="18"/>
                <w:szCs w:val="18"/>
              </w:rPr>
              <w:t>3. Improvement in children and young people’s health and wellbeing.</w:t>
            </w:r>
          </w:p>
        </w:tc>
        <w:tc>
          <w:tcPr>
            <w:tcW w:w="2196" w:type="dxa"/>
          </w:tcPr>
          <w:p w14:paraId="64E00E49" w14:textId="77777777" w:rsidR="00B97C3F" w:rsidRPr="002C19CF" w:rsidRDefault="00B97C3F" w:rsidP="005B7608">
            <w:pPr>
              <w:rPr>
                <w:rFonts w:ascii="Gadugi" w:hAnsi="Gadugi" w:cs="Arial"/>
                <w:sz w:val="18"/>
                <w:szCs w:val="18"/>
              </w:rPr>
            </w:pPr>
            <w:r w:rsidRPr="002C19CF">
              <w:rPr>
                <w:rFonts w:ascii="Gadugi" w:hAnsi="Gadugi" w:cs="Arial"/>
                <w:sz w:val="18"/>
                <w:szCs w:val="18"/>
              </w:rPr>
              <w:t>RRS Article 12: Right to express views</w:t>
            </w:r>
          </w:p>
          <w:p w14:paraId="0290E4EF" w14:textId="77777777" w:rsidR="00B97C3F" w:rsidRPr="002C19CF" w:rsidRDefault="00B97C3F" w:rsidP="005B7608">
            <w:pPr>
              <w:rPr>
                <w:rFonts w:ascii="Gadugi" w:hAnsi="Gadugi" w:cs="Arial"/>
                <w:sz w:val="18"/>
                <w:szCs w:val="18"/>
              </w:rPr>
            </w:pPr>
            <w:r w:rsidRPr="002C19CF">
              <w:rPr>
                <w:rFonts w:ascii="Gadugi" w:hAnsi="Gadugi" w:cs="Arial"/>
                <w:sz w:val="18"/>
                <w:szCs w:val="18"/>
              </w:rPr>
              <w:t>RRS Article 24: Right to health care</w:t>
            </w:r>
          </w:p>
          <w:p w14:paraId="0BAB5335" w14:textId="77777777" w:rsidR="00B97C3F" w:rsidRPr="002C19CF" w:rsidRDefault="00B97C3F" w:rsidP="005B7608">
            <w:pPr>
              <w:rPr>
                <w:rFonts w:ascii="Gadugi" w:hAnsi="Gadugi"/>
                <w:sz w:val="18"/>
                <w:szCs w:val="18"/>
              </w:rPr>
            </w:pPr>
            <w:r w:rsidRPr="002C19CF">
              <w:rPr>
                <w:rFonts w:ascii="Gadugi" w:hAnsi="Gadugi" w:cs="Arial"/>
                <w:sz w:val="18"/>
                <w:szCs w:val="18"/>
              </w:rPr>
              <w:t>RRS Article 28: Right to education</w:t>
            </w:r>
          </w:p>
          <w:p w14:paraId="46A3DC71" w14:textId="77777777" w:rsidR="00B97C3F" w:rsidRDefault="00B97C3F" w:rsidP="005B7608"/>
        </w:tc>
      </w:tr>
    </w:tbl>
    <w:p w14:paraId="7425EB99" w14:textId="77777777" w:rsidR="00B97C3F" w:rsidRDefault="00B97C3F" w:rsidP="00B97C3F"/>
    <w:p w14:paraId="51F779AD" w14:textId="77777777" w:rsidR="00934701" w:rsidRDefault="00934701" w:rsidP="00F95C69"/>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828"/>
      </w:tblGrid>
      <w:tr w:rsidR="00B97C3F" w14:paraId="0D0520EF" w14:textId="77777777" w:rsidTr="004C2F4A">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AFCA30" w14:textId="77777777" w:rsidR="00B97C3F" w:rsidRDefault="00B97C3F" w:rsidP="005B7608">
            <w:pPr>
              <w:spacing w:line="256" w:lineRule="auto"/>
              <w:rPr>
                <w:b/>
                <w:sz w:val="18"/>
                <w:szCs w:val="18"/>
                <w:lang w:eastAsia="en-US"/>
              </w:rPr>
            </w:pPr>
            <w:r>
              <w:rPr>
                <w:b/>
                <w:sz w:val="18"/>
                <w:szCs w:val="18"/>
                <w:lang w:eastAsia="en-US"/>
              </w:rPr>
              <w:t>Outcome(s) / Expected Impact</w:t>
            </w:r>
          </w:p>
          <w:p w14:paraId="71EC3AD9" w14:textId="77777777" w:rsidR="00B97C3F" w:rsidRDefault="00B97C3F" w:rsidP="005B7608">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9A8581" w14:textId="77777777" w:rsidR="00B97C3F" w:rsidRDefault="00B97C3F" w:rsidP="005B7608">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59006447" w14:textId="77777777" w:rsidR="00B97C3F" w:rsidRDefault="00B97C3F" w:rsidP="005B7608">
            <w:pPr>
              <w:spacing w:line="256" w:lineRule="auto"/>
              <w:rPr>
                <w:b/>
                <w:sz w:val="18"/>
                <w:szCs w:val="18"/>
                <w:lang w:eastAsia="en-US"/>
              </w:rPr>
            </w:pPr>
            <w:r>
              <w:rPr>
                <w:b/>
                <w:sz w:val="18"/>
                <w:szCs w:val="18"/>
                <w:lang w:eastAsia="en-US"/>
              </w:rPr>
              <w:t>Measures</w:t>
            </w:r>
          </w:p>
          <w:p w14:paraId="7F13DD64" w14:textId="77777777" w:rsidR="00B97C3F" w:rsidRDefault="00B97C3F" w:rsidP="005B7608">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215138" w14:textId="77777777" w:rsidR="00B97C3F" w:rsidRDefault="00B97C3F" w:rsidP="005B7608">
            <w:pPr>
              <w:spacing w:line="256" w:lineRule="auto"/>
              <w:rPr>
                <w:b/>
                <w:sz w:val="18"/>
                <w:szCs w:val="18"/>
                <w:lang w:eastAsia="en-US"/>
              </w:rPr>
            </w:pPr>
            <w:r>
              <w:rPr>
                <w:b/>
                <w:sz w:val="18"/>
                <w:szCs w:val="18"/>
                <w:lang w:eastAsia="en-US"/>
              </w:rPr>
              <w:t xml:space="preserve">Timescale </w:t>
            </w:r>
          </w:p>
          <w:p w14:paraId="7135AFFA" w14:textId="77777777" w:rsidR="00B97C3F" w:rsidRDefault="00B97C3F" w:rsidP="005B7608">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ACF378" w14:textId="77777777" w:rsidR="00B97C3F" w:rsidRDefault="00B97C3F" w:rsidP="005B7608">
            <w:pPr>
              <w:spacing w:line="256" w:lineRule="auto"/>
              <w:rPr>
                <w:b/>
                <w:sz w:val="18"/>
                <w:szCs w:val="18"/>
                <w:lang w:eastAsia="en-US"/>
              </w:rPr>
            </w:pPr>
            <w:r>
              <w:rPr>
                <w:b/>
                <w:sz w:val="18"/>
                <w:szCs w:val="18"/>
                <w:lang w:eastAsia="en-US"/>
              </w:rPr>
              <w:t>Progress Updates</w:t>
            </w:r>
          </w:p>
        </w:tc>
      </w:tr>
      <w:tr w:rsidR="00B97C3F" w14:paraId="730BDCE1"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18CD183D" w14:textId="17388A51"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 xml:space="preserve">Analysis of the HGIOS 4 - 3.1 </w:t>
            </w:r>
            <w:r w:rsidR="0089628A" w:rsidRPr="0089628A">
              <w:rPr>
                <w:rFonts w:ascii="Gadugi" w:hAnsi="Gadugi" w:cs="Arial"/>
                <w:sz w:val="18"/>
                <w:szCs w:val="18"/>
              </w:rPr>
              <w:t>self-evaluation</w:t>
            </w:r>
            <w:r w:rsidRPr="0089628A">
              <w:rPr>
                <w:rFonts w:ascii="Gadugi" w:hAnsi="Gadugi" w:cs="Arial"/>
                <w:sz w:val="18"/>
                <w:szCs w:val="18"/>
              </w:rPr>
              <w:t xml:space="preserve"> audit has informed elements of the HWB  improvement plan and identified appropriate staff development needs </w:t>
            </w:r>
          </w:p>
          <w:p w14:paraId="0F27A478" w14:textId="77777777" w:rsidR="00B97C3F" w:rsidRDefault="00B97C3F" w:rsidP="005B7608">
            <w:pPr>
              <w:spacing w:line="256"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7EDD4DEE" w14:textId="6835C2B0"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 xml:space="preserve">Analyse the </w:t>
            </w:r>
            <w:r w:rsidR="00565522" w:rsidRPr="0089628A">
              <w:rPr>
                <w:rFonts w:ascii="Gadugi" w:hAnsi="Gadugi" w:cs="Arial"/>
                <w:sz w:val="18"/>
                <w:szCs w:val="18"/>
              </w:rPr>
              <w:t>self-evaluation</w:t>
            </w:r>
            <w:bookmarkStart w:id="0" w:name="_GoBack"/>
            <w:bookmarkEnd w:id="0"/>
            <w:r w:rsidRPr="0089628A">
              <w:rPr>
                <w:rFonts w:ascii="Gadugi" w:hAnsi="Gadugi" w:cs="Arial"/>
                <w:sz w:val="18"/>
                <w:szCs w:val="18"/>
              </w:rPr>
              <w:t xml:space="preserve"> audit to identify priorities for improvement plan</w:t>
            </w:r>
          </w:p>
          <w:p w14:paraId="0B03A876"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CLPL identified for staff e.g.:-</w:t>
            </w:r>
          </w:p>
          <w:p w14:paraId="26627A3B" w14:textId="77777777" w:rsidR="00B97C3F" w:rsidRPr="0089628A" w:rsidRDefault="00B97C3F" w:rsidP="00B97C3F">
            <w:pPr>
              <w:pStyle w:val="ListParagraph"/>
              <w:numPr>
                <w:ilvl w:val="0"/>
                <w:numId w:val="27"/>
              </w:numPr>
              <w:spacing w:line="256" w:lineRule="auto"/>
              <w:rPr>
                <w:rFonts w:ascii="Gadugi" w:hAnsi="Gadugi" w:cs="Arial"/>
                <w:sz w:val="18"/>
                <w:szCs w:val="18"/>
              </w:rPr>
            </w:pPr>
            <w:r w:rsidRPr="0089628A">
              <w:rPr>
                <w:rFonts w:ascii="Gadugi" w:hAnsi="Gadugi" w:cs="Arial"/>
                <w:sz w:val="18"/>
                <w:szCs w:val="18"/>
              </w:rPr>
              <w:t>Training in use of pastoral notes &amp; chronology</w:t>
            </w:r>
          </w:p>
          <w:p w14:paraId="0394B4CB" w14:textId="77777777" w:rsidR="00B97C3F" w:rsidRPr="0089628A" w:rsidRDefault="00B97C3F" w:rsidP="00B97C3F">
            <w:pPr>
              <w:pStyle w:val="ListParagraph"/>
              <w:numPr>
                <w:ilvl w:val="0"/>
                <w:numId w:val="27"/>
              </w:numPr>
              <w:spacing w:line="256" w:lineRule="auto"/>
              <w:rPr>
                <w:rFonts w:ascii="Gadugi" w:hAnsi="Gadugi" w:cs="Arial"/>
                <w:sz w:val="18"/>
                <w:szCs w:val="18"/>
              </w:rPr>
            </w:pPr>
            <w:r w:rsidRPr="0089628A">
              <w:rPr>
                <w:rFonts w:ascii="Gadugi" w:hAnsi="Gadugi" w:cs="Arial"/>
                <w:sz w:val="18"/>
                <w:szCs w:val="18"/>
              </w:rPr>
              <w:t>Nurturing approaches</w:t>
            </w:r>
          </w:p>
          <w:p w14:paraId="7AE87A4D" w14:textId="77777777" w:rsidR="00B97C3F" w:rsidRPr="0089628A" w:rsidRDefault="00B97C3F" w:rsidP="00B97C3F">
            <w:pPr>
              <w:pStyle w:val="ListParagraph"/>
              <w:numPr>
                <w:ilvl w:val="0"/>
                <w:numId w:val="27"/>
              </w:numPr>
              <w:spacing w:line="256" w:lineRule="auto"/>
              <w:rPr>
                <w:rFonts w:ascii="Gadugi" w:hAnsi="Gadugi" w:cs="Arial"/>
                <w:sz w:val="18"/>
                <w:szCs w:val="18"/>
              </w:rPr>
            </w:pPr>
            <w:r w:rsidRPr="0089628A">
              <w:rPr>
                <w:rFonts w:ascii="Gadugi" w:hAnsi="Gadugi" w:cs="Arial"/>
                <w:sz w:val="18"/>
                <w:szCs w:val="18"/>
              </w:rPr>
              <w:t>Resilience Toolkit</w:t>
            </w:r>
          </w:p>
          <w:p w14:paraId="50648CED" w14:textId="77777777" w:rsidR="0089628A" w:rsidRDefault="0089628A" w:rsidP="00B97C3F">
            <w:pPr>
              <w:pStyle w:val="ListParagraph"/>
              <w:numPr>
                <w:ilvl w:val="0"/>
                <w:numId w:val="27"/>
              </w:numPr>
              <w:spacing w:line="256" w:lineRule="auto"/>
              <w:rPr>
                <w:rFonts w:ascii="Gadugi" w:hAnsi="Gadugi" w:cs="Arial"/>
                <w:sz w:val="18"/>
                <w:szCs w:val="18"/>
              </w:rPr>
            </w:pPr>
            <w:r>
              <w:rPr>
                <w:rFonts w:ascii="Gadugi" w:hAnsi="Gadugi" w:cs="Arial"/>
                <w:sz w:val="18"/>
                <w:szCs w:val="18"/>
              </w:rPr>
              <w:t>Gods Loving Plan</w:t>
            </w:r>
          </w:p>
          <w:p w14:paraId="411070B7" w14:textId="60EBC800" w:rsidR="00B97C3F" w:rsidRPr="0089628A" w:rsidRDefault="00B97C3F" w:rsidP="00B97C3F">
            <w:pPr>
              <w:pStyle w:val="ListParagraph"/>
              <w:numPr>
                <w:ilvl w:val="0"/>
                <w:numId w:val="27"/>
              </w:numPr>
              <w:spacing w:line="256" w:lineRule="auto"/>
              <w:rPr>
                <w:rFonts w:ascii="Gadugi" w:hAnsi="Gadugi" w:cs="Arial"/>
                <w:sz w:val="18"/>
                <w:szCs w:val="18"/>
              </w:rPr>
            </w:pPr>
            <w:r w:rsidRPr="0089628A">
              <w:rPr>
                <w:rFonts w:ascii="Gadugi" w:hAnsi="Gadugi" w:cs="Arial"/>
                <w:sz w:val="18"/>
                <w:szCs w:val="18"/>
              </w:rPr>
              <w:t>Child Protection</w:t>
            </w:r>
          </w:p>
          <w:p w14:paraId="2EC0EB75" w14:textId="77777777" w:rsidR="00B97C3F" w:rsidRPr="0089628A" w:rsidRDefault="00B97C3F" w:rsidP="00B97C3F">
            <w:pPr>
              <w:pStyle w:val="ListParagraph"/>
              <w:numPr>
                <w:ilvl w:val="0"/>
                <w:numId w:val="27"/>
              </w:numPr>
              <w:spacing w:line="256" w:lineRule="auto"/>
              <w:rPr>
                <w:rFonts w:ascii="Gadugi" w:hAnsi="Gadugi" w:cs="Arial"/>
                <w:sz w:val="18"/>
                <w:szCs w:val="18"/>
              </w:rPr>
            </w:pPr>
            <w:r w:rsidRPr="0089628A">
              <w:rPr>
                <w:rFonts w:ascii="Gadugi" w:hAnsi="Gadugi" w:cs="Arial"/>
                <w:sz w:val="18"/>
                <w:szCs w:val="18"/>
              </w:rPr>
              <w:t xml:space="preserve">ASSIST </w:t>
            </w:r>
          </w:p>
          <w:p w14:paraId="3A15AC37" w14:textId="77777777" w:rsidR="00B97C3F" w:rsidRPr="0089628A" w:rsidRDefault="00B97C3F" w:rsidP="00B97C3F">
            <w:pPr>
              <w:pStyle w:val="ListParagraph"/>
              <w:numPr>
                <w:ilvl w:val="0"/>
                <w:numId w:val="27"/>
              </w:numPr>
              <w:spacing w:line="256" w:lineRule="auto"/>
              <w:rPr>
                <w:rFonts w:ascii="Gadugi" w:hAnsi="Gadugi"/>
                <w:sz w:val="18"/>
                <w:szCs w:val="18"/>
                <w:lang w:eastAsia="en-US"/>
              </w:rPr>
            </w:pPr>
            <w:r w:rsidRPr="0089628A">
              <w:rPr>
                <w:rFonts w:ascii="Gadugi" w:hAnsi="Gadugi" w:cs="Arial"/>
                <w:sz w:val="18"/>
                <w:szCs w:val="18"/>
              </w:rPr>
              <w:t>Peep Training (Early Years)</w:t>
            </w:r>
          </w:p>
        </w:tc>
        <w:tc>
          <w:tcPr>
            <w:tcW w:w="2835" w:type="dxa"/>
            <w:tcBorders>
              <w:top w:val="single" w:sz="4" w:space="0" w:color="000000"/>
              <w:left w:val="single" w:sz="4" w:space="0" w:color="000000"/>
              <w:bottom w:val="single" w:sz="4" w:space="0" w:color="000000"/>
              <w:right w:val="single" w:sz="4" w:space="0" w:color="auto"/>
            </w:tcBorders>
          </w:tcPr>
          <w:p w14:paraId="6C7C831C" w14:textId="77777777" w:rsidR="00B97C3F" w:rsidRPr="0089628A" w:rsidRDefault="00B97C3F" w:rsidP="005B7608">
            <w:pPr>
              <w:pStyle w:val="ListParagraph"/>
              <w:spacing w:line="256" w:lineRule="auto"/>
              <w:ind w:left="0"/>
              <w:rPr>
                <w:rFonts w:ascii="Gadugi" w:hAnsi="Gadugi" w:cs="Arial"/>
                <w:sz w:val="18"/>
                <w:szCs w:val="18"/>
                <w:lang w:eastAsia="en-US"/>
              </w:rPr>
            </w:pPr>
            <w:r w:rsidRPr="0089628A">
              <w:rPr>
                <w:rFonts w:ascii="Gadugi" w:hAnsi="Gadugi" w:cs="Arial"/>
                <w:sz w:val="18"/>
                <w:szCs w:val="18"/>
                <w:lang w:eastAsia="en-US"/>
              </w:rPr>
              <w:t>Staff engage in ongoing CLPL related to HWB needs identified</w:t>
            </w:r>
          </w:p>
          <w:p w14:paraId="7FBEADCC" w14:textId="77777777" w:rsidR="00B97C3F" w:rsidRPr="0089628A" w:rsidRDefault="00B97C3F" w:rsidP="005B7608">
            <w:pPr>
              <w:pStyle w:val="ListParagraph"/>
              <w:spacing w:line="256" w:lineRule="auto"/>
              <w:ind w:left="0"/>
              <w:rPr>
                <w:rFonts w:ascii="Gadugi" w:hAnsi="Gadugi" w:cs="Arial"/>
                <w:sz w:val="18"/>
                <w:szCs w:val="18"/>
                <w:lang w:eastAsia="en-US"/>
              </w:rPr>
            </w:pPr>
          </w:p>
          <w:p w14:paraId="511E6937" w14:textId="77777777" w:rsidR="00B97C3F" w:rsidRPr="0089628A" w:rsidRDefault="00B97C3F" w:rsidP="005B7608">
            <w:pPr>
              <w:rPr>
                <w:rFonts w:ascii="Gadugi" w:hAnsi="Gadugi" w:cs="Arial"/>
                <w:sz w:val="18"/>
                <w:szCs w:val="18"/>
              </w:rPr>
            </w:pPr>
            <w:r w:rsidRPr="0089628A">
              <w:rPr>
                <w:rFonts w:ascii="Gadugi" w:hAnsi="Gadugi" w:cs="Arial"/>
                <w:sz w:val="18"/>
                <w:szCs w:val="18"/>
              </w:rPr>
              <w:t>Pre and post self-evaluation of staff training demonstrate increased knowledge and confidence</w:t>
            </w:r>
          </w:p>
          <w:p w14:paraId="16B7316F" w14:textId="77777777" w:rsidR="00B97C3F" w:rsidRDefault="00B97C3F" w:rsidP="005B7608">
            <w:pPr>
              <w:pStyle w:val="ListParagraph"/>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08DFEEC" w14:textId="77777777" w:rsidR="00B97C3F" w:rsidRDefault="00B97C3F" w:rsidP="005B7608">
            <w:pPr>
              <w:spacing w:line="256" w:lineRule="auto"/>
              <w:rPr>
                <w:sz w:val="18"/>
                <w:szCs w:val="18"/>
                <w:lang w:eastAsia="en-US"/>
              </w:rPr>
            </w:pPr>
          </w:p>
          <w:p w14:paraId="77D958D5" w14:textId="77777777" w:rsidR="0089628A" w:rsidRPr="0089628A" w:rsidRDefault="0089628A" w:rsidP="005B7608">
            <w:pPr>
              <w:spacing w:line="256" w:lineRule="auto"/>
              <w:rPr>
                <w:rFonts w:ascii="Gadugi" w:hAnsi="Gadugi"/>
                <w:sz w:val="18"/>
                <w:szCs w:val="18"/>
                <w:lang w:eastAsia="en-US"/>
              </w:rPr>
            </w:pPr>
          </w:p>
          <w:p w14:paraId="0CF0299F" w14:textId="1B7BD5AF" w:rsidR="0089628A" w:rsidRDefault="0089628A" w:rsidP="005B7608">
            <w:pPr>
              <w:spacing w:line="256" w:lineRule="auto"/>
              <w:rPr>
                <w:sz w:val="18"/>
                <w:szCs w:val="18"/>
                <w:lang w:eastAsia="en-US"/>
              </w:rPr>
            </w:pPr>
            <w:r w:rsidRPr="0089628A">
              <w:rPr>
                <w:rFonts w:ascii="Gadugi" w:hAnsi="Gadugi"/>
                <w:sz w:val="18"/>
                <w:szCs w:val="18"/>
                <w:lang w:eastAsia="en-US"/>
              </w:rPr>
              <w:t>October 2021</w:t>
            </w:r>
          </w:p>
        </w:tc>
        <w:tc>
          <w:tcPr>
            <w:tcW w:w="3828" w:type="dxa"/>
            <w:tcBorders>
              <w:top w:val="single" w:sz="4" w:space="0" w:color="000000"/>
              <w:left w:val="single" w:sz="4" w:space="0" w:color="000000"/>
              <w:bottom w:val="single" w:sz="4" w:space="0" w:color="000000"/>
              <w:right w:val="single" w:sz="4" w:space="0" w:color="000000"/>
            </w:tcBorders>
          </w:tcPr>
          <w:p w14:paraId="7479785F" w14:textId="77777777" w:rsidR="00B97C3F" w:rsidRDefault="00B97C3F" w:rsidP="005B7608">
            <w:pPr>
              <w:spacing w:line="256" w:lineRule="auto"/>
              <w:rPr>
                <w:sz w:val="18"/>
                <w:szCs w:val="18"/>
                <w:lang w:eastAsia="en-US"/>
              </w:rPr>
            </w:pPr>
          </w:p>
        </w:tc>
      </w:tr>
      <w:tr w:rsidR="00B97C3F" w:rsidRPr="00723CDC" w14:paraId="3B3A6B81"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2925940F"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lastRenderedPageBreak/>
              <w:t>Data from the SDQ has been analysed to plan for children’s wellbeing</w:t>
            </w:r>
          </w:p>
        </w:tc>
        <w:tc>
          <w:tcPr>
            <w:tcW w:w="3969" w:type="dxa"/>
            <w:tcBorders>
              <w:top w:val="single" w:sz="4" w:space="0" w:color="000000"/>
              <w:left w:val="single" w:sz="4" w:space="0" w:color="000000"/>
              <w:bottom w:val="single" w:sz="4" w:space="0" w:color="000000"/>
              <w:right w:val="single" w:sz="4" w:space="0" w:color="000000"/>
            </w:tcBorders>
            <w:hideMark/>
          </w:tcPr>
          <w:p w14:paraId="21ADC1B8"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Attend SDQ training from Youth in Mind trainers to analyse school data</w:t>
            </w:r>
          </w:p>
          <w:p w14:paraId="21ED6126"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Use data to identify children who may require wellbeing intervention via the GIRFEC pathway (e.g. Seasons for Growth, School Counselling)</w:t>
            </w:r>
          </w:p>
        </w:tc>
        <w:tc>
          <w:tcPr>
            <w:tcW w:w="2835" w:type="dxa"/>
            <w:tcBorders>
              <w:top w:val="single" w:sz="4" w:space="0" w:color="000000"/>
              <w:left w:val="single" w:sz="4" w:space="0" w:color="000000"/>
              <w:bottom w:val="single" w:sz="4" w:space="0" w:color="000000"/>
              <w:right w:val="single" w:sz="4" w:space="0" w:color="auto"/>
            </w:tcBorders>
          </w:tcPr>
          <w:p w14:paraId="2AB4B637" w14:textId="77777777" w:rsidR="00B97C3F" w:rsidRPr="0089628A" w:rsidRDefault="00B97C3F" w:rsidP="005B7608">
            <w:pPr>
              <w:rPr>
                <w:rFonts w:ascii="Gadugi" w:hAnsi="Gadugi" w:cs="Arial"/>
                <w:sz w:val="18"/>
                <w:szCs w:val="18"/>
              </w:rPr>
            </w:pPr>
            <w:r w:rsidRPr="0089628A">
              <w:rPr>
                <w:rFonts w:ascii="Gadugi" w:hAnsi="Gadugi" w:cs="Arial"/>
                <w:sz w:val="18"/>
                <w:szCs w:val="18"/>
              </w:rPr>
              <w:t>Pre and post self-evaluation of staff training demonstrate increased knowledge and confidence</w:t>
            </w:r>
          </w:p>
          <w:p w14:paraId="71BF136D" w14:textId="77777777" w:rsidR="00B97C3F" w:rsidRPr="00723CDC" w:rsidRDefault="00B97C3F" w:rsidP="005B7608">
            <w:pPr>
              <w:spacing w:line="256" w:lineRule="auto"/>
              <w:rPr>
                <w:rFonts w:cs="Arial"/>
                <w:sz w:val="18"/>
                <w:szCs w:val="18"/>
              </w:rPr>
            </w:pPr>
            <w:r w:rsidRPr="0089628A">
              <w:rPr>
                <w:rFonts w:ascii="Gadugi" w:hAnsi="Gadugi" w:cs="Arial"/>
                <w:sz w:val="18"/>
                <w:szCs w:val="18"/>
              </w:rPr>
              <w:t>Tracking and monitoring of staged intervention</w:t>
            </w:r>
          </w:p>
        </w:tc>
        <w:tc>
          <w:tcPr>
            <w:tcW w:w="2126" w:type="dxa"/>
            <w:tcBorders>
              <w:top w:val="single" w:sz="4" w:space="0" w:color="000000"/>
              <w:left w:val="single" w:sz="4" w:space="0" w:color="000000"/>
              <w:bottom w:val="single" w:sz="4" w:space="0" w:color="000000"/>
              <w:right w:val="single" w:sz="4" w:space="0" w:color="000000"/>
            </w:tcBorders>
          </w:tcPr>
          <w:p w14:paraId="304D4E59" w14:textId="77777777" w:rsidR="00B97C3F" w:rsidRDefault="00B97C3F" w:rsidP="005B7608">
            <w:pPr>
              <w:spacing w:line="256" w:lineRule="auto"/>
              <w:rPr>
                <w:rFonts w:cs="Arial"/>
                <w:sz w:val="18"/>
                <w:szCs w:val="18"/>
              </w:rPr>
            </w:pPr>
          </w:p>
          <w:p w14:paraId="0735E0B6" w14:textId="77777777" w:rsidR="004B63C6" w:rsidRDefault="004B63C6" w:rsidP="005B7608">
            <w:pPr>
              <w:spacing w:line="256" w:lineRule="auto"/>
              <w:rPr>
                <w:rFonts w:cs="Arial"/>
                <w:sz w:val="18"/>
                <w:szCs w:val="18"/>
              </w:rPr>
            </w:pPr>
          </w:p>
          <w:p w14:paraId="4A592652" w14:textId="659D8D03" w:rsidR="004B63C6" w:rsidRPr="004B63C6" w:rsidRDefault="004B63C6" w:rsidP="005B7608">
            <w:pPr>
              <w:spacing w:line="256" w:lineRule="auto"/>
              <w:rPr>
                <w:rFonts w:ascii="Gadugi" w:hAnsi="Gadugi" w:cs="Arial"/>
                <w:sz w:val="18"/>
                <w:szCs w:val="18"/>
              </w:rPr>
            </w:pPr>
            <w:r w:rsidRPr="004B63C6">
              <w:rPr>
                <w:rFonts w:ascii="Gadugi" w:hAnsi="Gadugi" w:cs="Arial"/>
                <w:sz w:val="18"/>
                <w:szCs w:val="18"/>
              </w:rPr>
              <w:t>Aug- Sept 2021</w:t>
            </w:r>
          </w:p>
        </w:tc>
        <w:tc>
          <w:tcPr>
            <w:tcW w:w="3828" w:type="dxa"/>
            <w:tcBorders>
              <w:top w:val="single" w:sz="4" w:space="0" w:color="000000"/>
              <w:left w:val="single" w:sz="4" w:space="0" w:color="000000"/>
              <w:bottom w:val="single" w:sz="4" w:space="0" w:color="000000"/>
              <w:right w:val="single" w:sz="4" w:space="0" w:color="000000"/>
            </w:tcBorders>
          </w:tcPr>
          <w:p w14:paraId="591FFD04" w14:textId="77777777" w:rsidR="00B97C3F" w:rsidRPr="00723CDC" w:rsidRDefault="00B97C3F" w:rsidP="005B7608">
            <w:pPr>
              <w:spacing w:line="256" w:lineRule="auto"/>
              <w:rPr>
                <w:rFonts w:cs="Arial"/>
                <w:sz w:val="18"/>
                <w:szCs w:val="18"/>
              </w:rPr>
            </w:pPr>
          </w:p>
        </w:tc>
      </w:tr>
      <w:tr w:rsidR="00B97C3F" w:rsidRPr="00723CDC" w14:paraId="56715306"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4B3B00AA" w14:textId="77777777" w:rsidR="00B97C3F" w:rsidRPr="0089628A" w:rsidRDefault="00B97C3F" w:rsidP="005B7608">
            <w:pPr>
              <w:rPr>
                <w:rFonts w:ascii="Gadugi" w:hAnsi="Gadugi" w:cs="Arial"/>
                <w:sz w:val="18"/>
                <w:szCs w:val="18"/>
              </w:rPr>
            </w:pPr>
            <w:r w:rsidRPr="0089628A">
              <w:rPr>
                <w:rFonts w:ascii="Gadugi" w:hAnsi="Gadugi" w:cs="Arial"/>
                <w:sz w:val="18"/>
                <w:szCs w:val="18"/>
              </w:rPr>
              <w:t>Staff, children and young people know and understand the use of the GIRFEC principles and processes and wellbeing indicators</w:t>
            </w:r>
          </w:p>
          <w:p w14:paraId="31955A91" w14:textId="77777777" w:rsidR="00B97C3F" w:rsidRPr="0089628A" w:rsidRDefault="00B97C3F" w:rsidP="005B7608">
            <w:pPr>
              <w:rPr>
                <w:rFonts w:ascii="Gadugi" w:hAnsi="Gadugi" w:cs="Arial"/>
                <w:sz w:val="18"/>
                <w:szCs w:val="18"/>
              </w:rPr>
            </w:pPr>
          </w:p>
          <w:p w14:paraId="49C03A3A" w14:textId="77777777" w:rsidR="00B97C3F" w:rsidRPr="0089628A" w:rsidRDefault="00B97C3F" w:rsidP="005B7608">
            <w:pPr>
              <w:rPr>
                <w:rFonts w:ascii="Gadugi" w:hAnsi="Gadugi" w:cs="Arial"/>
                <w:sz w:val="18"/>
                <w:szCs w:val="18"/>
              </w:rPr>
            </w:pPr>
          </w:p>
          <w:p w14:paraId="6E869CD5" w14:textId="77777777" w:rsidR="00B97C3F" w:rsidRPr="0089628A" w:rsidRDefault="00B97C3F" w:rsidP="005B7608">
            <w:pPr>
              <w:rPr>
                <w:rFonts w:ascii="Gadugi" w:hAnsi="Gadugi" w:cs="Arial"/>
                <w:sz w:val="18"/>
                <w:szCs w:val="18"/>
              </w:rPr>
            </w:pPr>
          </w:p>
          <w:p w14:paraId="3D3B8872" w14:textId="77777777" w:rsidR="00B97C3F" w:rsidRPr="0089628A" w:rsidRDefault="00B97C3F" w:rsidP="005B7608">
            <w:pPr>
              <w:rPr>
                <w:rFonts w:ascii="Gadugi" w:hAnsi="Gadugi" w:cs="Arial"/>
                <w:sz w:val="18"/>
                <w:szCs w:val="18"/>
              </w:rPr>
            </w:pPr>
            <w:r w:rsidRPr="0089628A">
              <w:rPr>
                <w:rFonts w:ascii="Gadugi" w:hAnsi="Gadugi" w:cs="Arial"/>
                <w:sz w:val="18"/>
                <w:szCs w:val="18"/>
              </w:rPr>
              <w:t>Identified staff (normally Named Person) are more confident in the reviewing, assessing and planning cycle using a strengths based approach on the analysis of risk and protective factors</w:t>
            </w:r>
          </w:p>
          <w:p w14:paraId="2FEE5B00" w14:textId="77777777" w:rsidR="00B97C3F" w:rsidRPr="00723CDC" w:rsidRDefault="00B97C3F" w:rsidP="005B7608">
            <w:pPr>
              <w:rPr>
                <w:rFonts w:cs="Arial"/>
                <w:sz w:val="18"/>
                <w:szCs w:val="18"/>
              </w:rPr>
            </w:pPr>
            <w:r w:rsidRPr="00723CDC">
              <w:rPr>
                <w:rFonts w:cs="Arial"/>
                <w:sz w:val="18"/>
                <w:szCs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625E3D1" w14:textId="77777777" w:rsidR="00B97C3F" w:rsidRPr="0089628A" w:rsidRDefault="00B97C3F" w:rsidP="005B7608">
            <w:pPr>
              <w:rPr>
                <w:rFonts w:ascii="Gadugi" w:hAnsi="Gadugi" w:cs="Arial"/>
                <w:sz w:val="18"/>
                <w:szCs w:val="18"/>
              </w:rPr>
            </w:pPr>
            <w:r w:rsidRPr="0089628A">
              <w:rPr>
                <w:rFonts w:ascii="Gadugi" w:hAnsi="Gadugi" w:cs="Arial"/>
                <w:sz w:val="18"/>
                <w:szCs w:val="18"/>
              </w:rPr>
              <w:t>Deliver staff training on the GIRFEC refresh to support effective assessment and planning for children and young people, developing practice around the new GIRFEC Pathway for Planning and Support, Information Sharing, Named Person Role and Lead Professional Role.</w:t>
            </w:r>
          </w:p>
          <w:p w14:paraId="56A1BA71" w14:textId="77777777" w:rsidR="00B97C3F" w:rsidRPr="0089628A" w:rsidRDefault="00B97C3F" w:rsidP="005B7608">
            <w:pPr>
              <w:rPr>
                <w:rFonts w:ascii="Gadugi" w:hAnsi="Gadugi" w:cs="Arial"/>
                <w:sz w:val="18"/>
                <w:szCs w:val="18"/>
              </w:rPr>
            </w:pPr>
          </w:p>
          <w:p w14:paraId="157A6203" w14:textId="77777777" w:rsidR="00B97C3F" w:rsidRPr="0089628A" w:rsidRDefault="00B97C3F" w:rsidP="005B7608">
            <w:pPr>
              <w:rPr>
                <w:rFonts w:ascii="Gadugi" w:hAnsi="Gadugi" w:cs="Arial"/>
                <w:sz w:val="18"/>
                <w:szCs w:val="18"/>
              </w:rPr>
            </w:pPr>
            <w:r w:rsidRPr="0089628A">
              <w:rPr>
                <w:rFonts w:ascii="Gadugi" w:hAnsi="Gadugi" w:cs="Arial"/>
                <w:sz w:val="18"/>
                <w:szCs w:val="18"/>
              </w:rPr>
              <w:t xml:space="preserve">Attend training on GIRFEC Refresh Part 2 – </w:t>
            </w:r>
          </w:p>
          <w:p w14:paraId="130EC238" w14:textId="77777777" w:rsidR="00B97C3F" w:rsidRPr="0089628A" w:rsidRDefault="00B97C3F" w:rsidP="005B7608">
            <w:pPr>
              <w:rPr>
                <w:rFonts w:ascii="Gadugi" w:hAnsi="Gadugi" w:cs="Arial"/>
                <w:sz w:val="18"/>
                <w:szCs w:val="18"/>
              </w:rPr>
            </w:pPr>
            <w:r w:rsidRPr="0089628A">
              <w:rPr>
                <w:rFonts w:ascii="Gadugi" w:hAnsi="Gadugi" w:cs="Arial"/>
                <w:sz w:val="18"/>
                <w:szCs w:val="18"/>
              </w:rPr>
              <w:t>A Learner Journey –</w:t>
            </w:r>
          </w:p>
          <w:p w14:paraId="383D8981" w14:textId="77777777" w:rsidR="00B97C3F" w:rsidRPr="0089628A" w:rsidRDefault="00B97C3F" w:rsidP="00B97C3F">
            <w:pPr>
              <w:pStyle w:val="ListParagraph"/>
              <w:numPr>
                <w:ilvl w:val="0"/>
                <w:numId w:val="32"/>
              </w:numPr>
              <w:ind w:left="176" w:hanging="176"/>
              <w:rPr>
                <w:rFonts w:ascii="Gadugi" w:hAnsi="Gadugi" w:cs="Arial"/>
                <w:sz w:val="18"/>
                <w:szCs w:val="18"/>
              </w:rPr>
            </w:pPr>
            <w:r w:rsidRPr="0089628A">
              <w:rPr>
                <w:rFonts w:ascii="Gadugi" w:hAnsi="Gadugi" w:cs="Arial"/>
                <w:sz w:val="18"/>
                <w:szCs w:val="18"/>
              </w:rPr>
              <w:t>Wellbeing Assessment</w:t>
            </w:r>
          </w:p>
          <w:p w14:paraId="2BD0E551" w14:textId="77777777" w:rsidR="00B97C3F" w:rsidRPr="0089628A" w:rsidRDefault="00B97C3F" w:rsidP="00B97C3F">
            <w:pPr>
              <w:pStyle w:val="ListParagraph"/>
              <w:numPr>
                <w:ilvl w:val="0"/>
                <w:numId w:val="32"/>
              </w:numPr>
              <w:ind w:left="176" w:hanging="176"/>
              <w:rPr>
                <w:rFonts w:ascii="Gadugi" w:hAnsi="Gadugi" w:cs="Arial"/>
                <w:sz w:val="18"/>
                <w:szCs w:val="18"/>
              </w:rPr>
            </w:pPr>
            <w:r w:rsidRPr="0089628A">
              <w:rPr>
                <w:rFonts w:ascii="Gadugi" w:hAnsi="Gadugi" w:cs="Arial"/>
                <w:sz w:val="18"/>
                <w:szCs w:val="18"/>
              </w:rPr>
              <w:t>Analysing data using assessment tools</w:t>
            </w:r>
          </w:p>
          <w:p w14:paraId="07FA2AE6" w14:textId="77777777" w:rsidR="00B97C3F" w:rsidRPr="00D01194" w:rsidRDefault="00B97C3F" w:rsidP="00B97C3F">
            <w:pPr>
              <w:pStyle w:val="ListParagraph"/>
              <w:numPr>
                <w:ilvl w:val="0"/>
                <w:numId w:val="32"/>
              </w:numPr>
              <w:ind w:left="176" w:hanging="176"/>
              <w:rPr>
                <w:rFonts w:cs="Arial"/>
                <w:b/>
                <w:sz w:val="18"/>
                <w:szCs w:val="18"/>
                <w:u w:val="single"/>
              </w:rPr>
            </w:pPr>
            <w:r w:rsidRPr="0089628A">
              <w:rPr>
                <w:rFonts w:ascii="Gadugi" w:hAnsi="Gadugi" w:cs="Arial"/>
                <w:sz w:val="18"/>
                <w:szCs w:val="18"/>
              </w:rPr>
              <w:t>Action Planning</w:t>
            </w:r>
          </w:p>
        </w:tc>
        <w:tc>
          <w:tcPr>
            <w:tcW w:w="2835" w:type="dxa"/>
            <w:tcBorders>
              <w:top w:val="single" w:sz="4" w:space="0" w:color="000000"/>
              <w:left w:val="single" w:sz="4" w:space="0" w:color="000000"/>
              <w:bottom w:val="single" w:sz="4" w:space="0" w:color="000000"/>
              <w:right w:val="single" w:sz="4" w:space="0" w:color="auto"/>
            </w:tcBorders>
          </w:tcPr>
          <w:p w14:paraId="234C5E32" w14:textId="77777777" w:rsidR="00B97C3F" w:rsidRPr="0089628A" w:rsidRDefault="00B97C3F" w:rsidP="005B7608">
            <w:pPr>
              <w:rPr>
                <w:rFonts w:ascii="Gadugi" w:hAnsi="Gadugi" w:cs="Arial"/>
                <w:sz w:val="18"/>
                <w:szCs w:val="18"/>
              </w:rPr>
            </w:pPr>
            <w:r w:rsidRPr="0089628A">
              <w:rPr>
                <w:rFonts w:ascii="Gadugi" w:hAnsi="Gadugi" w:cs="Arial"/>
                <w:sz w:val="18"/>
                <w:szCs w:val="18"/>
              </w:rPr>
              <w:t xml:space="preserve">100% of staff trained and </w:t>
            </w:r>
            <w:r w:rsidRPr="0089628A">
              <w:rPr>
                <w:rFonts w:ascii="Gadugi" w:hAnsi="Gadugi" w:cs="Arial"/>
                <w:color w:val="auto"/>
                <w:sz w:val="18"/>
                <w:szCs w:val="18"/>
              </w:rPr>
              <w:t xml:space="preserve">are </w:t>
            </w:r>
            <w:r w:rsidRPr="0089628A">
              <w:rPr>
                <w:rFonts w:ascii="Gadugi" w:hAnsi="Gadugi" w:cs="Arial"/>
                <w:sz w:val="18"/>
                <w:szCs w:val="18"/>
              </w:rPr>
              <w:t xml:space="preserve">implementing the GIRFEC pathway. </w:t>
            </w:r>
          </w:p>
          <w:p w14:paraId="43C6772F" w14:textId="77777777" w:rsidR="00B97C3F" w:rsidRPr="0089628A" w:rsidRDefault="00B97C3F" w:rsidP="005B7608">
            <w:pPr>
              <w:rPr>
                <w:rFonts w:ascii="Gadugi" w:hAnsi="Gadugi" w:cs="Arial"/>
                <w:sz w:val="18"/>
                <w:szCs w:val="18"/>
              </w:rPr>
            </w:pPr>
            <w:r w:rsidRPr="0089628A">
              <w:rPr>
                <w:rFonts w:ascii="Gadugi" w:hAnsi="Gadugi" w:cs="Arial"/>
                <w:sz w:val="18"/>
                <w:szCs w:val="18"/>
              </w:rPr>
              <w:t>Data on revised staged intervention approach will show decreasing numbers as stages escalate</w:t>
            </w:r>
          </w:p>
          <w:p w14:paraId="2FD729CE" w14:textId="77777777" w:rsidR="00B97C3F" w:rsidRPr="0089628A" w:rsidRDefault="00B97C3F" w:rsidP="005B7608">
            <w:pPr>
              <w:rPr>
                <w:rFonts w:ascii="Gadugi" w:hAnsi="Gadugi" w:cs="Arial"/>
                <w:sz w:val="18"/>
                <w:szCs w:val="18"/>
              </w:rPr>
            </w:pPr>
          </w:p>
          <w:p w14:paraId="6C6B949B" w14:textId="77777777" w:rsidR="00B97C3F" w:rsidRPr="0089628A" w:rsidRDefault="00B97C3F" w:rsidP="005B7608">
            <w:pPr>
              <w:rPr>
                <w:rFonts w:ascii="Gadugi" w:hAnsi="Gadugi" w:cs="Arial"/>
                <w:sz w:val="18"/>
                <w:szCs w:val="18"/>
              </w:rPr>
            </w:pPr>
          </w:p>
          <w:p w14:paraId="7630F72A" w14:textId="77777777" w:rsidR="00B97C3F" w:rsidRPr="0089628A" w:rsidRDefault="00B97C3F" w:rsidP="005B7608">
            <w:pPr>
              <w:rPr>
                <w:rFonts w:ascii="Gadugi" w:hAnsi="Gadugi" w:cs="Arial"/>
                <w:sz w:val="18"/>
                <w:szCs w:val="18"/>
              </w:rPr>
            </w:pPr>
            <w:r w:rsidRPr="0089628A">
              <w:rPr>
                <w:rFonts w:ascii="Gadugi" w:hAnsi="Gadugi" w:cs="Arial"/>
                <w:sz w:val="18"/>
                <w:szCs w:val="18"/>
              </w:rPr>
              <w:t>Identified staff have been trained and</w:t>
            </w:r>
            <w:r w:rsidRPr="0089628A">
              <w:rPr>
                <w:rFonts w:ascii="Gadugi" w:hAnsi="Gadugi" w:cs="Arial"/>
                <w:color w:val="auto"/>
                <w:sz w:val="18"/>
                <w:szCs w:val="18"/>
              </w:rPr>
              <w:t xml:space="preserve"> are </w:t>
            </w:r>
            <w:r w:rsidRPr="0089628A">
              <w:rPr>
                <w:rFonts w:ascii="Gadugi" w:hAnsi="Gadugi" w:cs="Arial"/>
                <w:sz w:val="18"/>
                <w:szCs w:val="18"/>
              </w:rPr>
              <w:t xml:space="preserve">implementing the GIRFEC Refresh Part 2 – </w:t>
            </w:r>
          </w:p>
          <w:p w14:paraId="4F870603" w14:textId="77777777" w:rsidR="00B97C3F" w:rsidRPr="0089628A" w:rsidRDefault="00B97C3F" w:rsidP="005B7608">
            <w:pPr>
              <w:rPr>
                <w:rFonts w:ascii="Gadugi" w:hAnsi="Gadugi" w:cs="Arial"/>
                <w:sz w:val="18"/>
                <w:szCs w:val="18"/>
              </w:rPr>
            </w:pPr>
            <w:r w:rsidRPr="0089628A">
              <w:rPr>
                <w:rFonts w:ascii="Gadugi" w:hAnsi="Gadugi" w:cs="Arial"/>
                <w:sz w:val="18"/>
                <w:szCs w:val="18"/>
              </w:rPr>
              <w:t xml:space="preserve"> A Learner Journey</w:t>
            </w:r>
          </w:p>
          <w:p w14:paraId="09FE6F65" w14:textId="77777777" w:rsidR="00B97C3F" w:rsidRPr="00723CDC" w:rsidRDefault="00B97C3F" w:rsidP="005B7608">
            <w:pPr>
              <w:spacing w:line="256" w:lineRule="auto"/>
              <w:rPr>
                <w:rFonts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B18E711" w14:textId="77777777" w:rsidR="00B97C3F" w:rsidRDefault="00B97C3F" w:rsidP="005B7608">
            <w:pPr>
              <w:spacing w:line="256" w:lineRule="auto"/>
              <w:rPr>
                <w:rFonts w:cs="Arial"/>
                <w:sz w:val="18"/>
                <w:szCs w:val="18"/>
              </w:rPr>
            </w:pPr>
          </w:p>
          <w:p w14:paraId="2738C249" w14:textId="77777777" w:rsidR="004B63C6" w:rsidRDefault="004B63C6" w:rsidP="005B7608">
            <w:pPr>
              <w:spacing w:line="256" w:lineRule="auto"/>
              <w:rPr>
                <w:rFonts w:cs="Arial"/>
                <w:sz w:val="18"/>
                <w:szCs w:val="18"/>
              </w:rPr>
            </w:pPr>
          </w:p>
          <w:p w14:paraId="0104220E" w14:textId="478244A8" w:rsidR="004B63C6" w:rsidRPr="00723CDC" w:rsidRDefault="004B63C6" w:rsidP="005B7608">
            <w:pPr>
              <w:spacing w:line="256" w:lineRule="auto"/>
              <w:rPr>
                <w:rFonts w:cs="Arial"/>
                <w:sz w:val="18"/>
                <w:szCs w:val="18"/>
              </w:rPr>
            </w:pPr>
            <w:r w:rsidRPr="0089628A">
              <w:rPr>
                <w:rFonts w:ascii="Gadugi" w:hAnsi="Gadugi"/>
                <w:sz w:val="18"/>
                <w:szCs w:val="18"/>
                <w:lang w:eastAsia="en-US"/>
              </w:rPr>
              <w:t>October 2021</w:t>
            </w:r>
          </w:p>
        </w:tc>
        <w:tc>
          <w:tcPr>
            <w:tcW w:w="3828" w:type="dxa"/>
            <w:tcBorders>
              <w:top w:val="single" w:sz="4" w:space="0" w:color="000000"/>
              <w:left w:val="single" w:sz="4" w:space="0" w:color="000000"/>
              <w:bottom w:val="single" w:sz="4" w:space="0" w:color="000000"/>
              <w:right w:val="single" w:sz="4" w:space="0" w:color="000000"/>
            </w:tcBorders>
          </w:tcPr>
          <w:p w14:paraId="169B1495" w14:textId="77777777" w:rsidR="00B97C3F" w:rsidRPr="00723CDC" w:rsidRDefault="00B97C3F" w:rsidP="005B7608">
            <w:pPr>
              <w:spacing w:line="256" w:lineRule="auto"/>
              <w:rPr>
                <w:rFonts w:cs="Arial"/>
                <w:sz w:val="18"/>
                <w:szCs w:val="18"/>
              </w:rPr>
            </w:pPr>
          </w:p>
        </w:tc>
      </w:tr>
      <w:tr w:rsidR="00B97C3F" w:rsidRPr="00723CDC" w14:paraId="7D51280B"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548AE9AE"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The use of the Wellbeing Application provides a secure recording system for wellbeing assessments and plans</w:t>
            </w:r>
          </w:p>
        </w:tc>
        <w:tc>
          <w:tcPr>
            <w:tcW w:w="3969" w:type="dxa"/>
            <w:tcBorders>
              <w:top w:val="single" w:sz="4" w:space="0" w:color="000000"/>
              <w:left w:val="single" w:sz="4" w:space="0" w:color="000000"/>
              <w:bottom w:val="single" w:sz="4" w:space="0" w:color="000000"/>
              <w:right w:val="single" w:sz="4" w:space="0" w:color="000000"/>
            </w:tcBorders>
          </w:tcPr>
          <w:p w14:paraId="703387EF" w14:textId="565DB89E" w:rsidR="00B97C3F" w:rsidRPr="0089628A" w:rsidRDefault="0089628A" w:rsidP="005B7608">
            <w:pPr>
              <w:spacing w:line="256" w:lineRule="auto"/>
              <w:rPr>
                <w:rFonts w:ascii="Gadugi" w:hAnsi="Gadugi" w:cs="Arial"/>
                <w:sz w:val="18"/>
                <w:szCs w:val="18"/>
              </w:rPr>
            </w:pPr>
            <w:r>
              <w:rPr>
                <w:rFonts w:ascii="Gadugi" w:hAnsi="Gadugi" w:cs="Arial"/>
                <w:sz w:val="18"/>
                <w:szCs w:val="18"/>
              </w:rPr>
              <w:t>SMT</w:t>
            </w:r>
            <w:r w:rsidR="00B97C3F" w:rsidRPr="0089628A">
              <w:rPr>
                <w:rFonts w:ascii="Gadugi" w:hAnsi="Gadugi" w:cs="Arial"/>
                <w:sz w:val="18"/>
                <w:szCs w:val="18"/>
              </w:rPr>
              <w:t xml:space="preserve"> complete the e-learning module and course</w:t>
            </w:r>
          </w:p>
          <w:p w14:paraId="03F2BFDC" w14:textId="77777777" w:rsidR="00B97C3F" w:rsidRPr="0089628A" w:rsidRDefault="00B97C3F" w:rsidP="005B7608">
            <w:pPr>
              <w:spacing w:line="256" w:lineRule="auto"/>
              <w:rPr>
                <w:rFonts w:ascii="Gadugi" w:hAnsi="Gadugi" w:cs="Arial"/>
                <w:sz w:val="18"/>
                <w:szCs w:val="18"/>
              </w:rPr>
            </w:pPr>
          </w:p>
          <w:p w14:paraId="12B6FAEB" w14:textId="77777777" w:rsidR="00B97C3F" w:rsidRPr="00723CDC" w:rsidRDefault="00B97C3F" w:rsidP="005B7608">
            <w:pPr>
              <w:spacing w:line="256" w:lineRule="auto"/>
              <w:rPr>
                <w:rFonts w:cs="Arial"/>
                <w:sz w:val="18"/>
                <w:szCs w:val="18"/>
              </w:rPr>
            </w:pPr>
            <w:r w:rsidRPr="0089628A">
              <w:rPr>
                <w:rFonts w:ascii="Gadugi" w:hAnsi="Gadugi" w:cs="Arial"/>
                <w:sz w:val="18"/>
                <w:szCs w:val="18"/>
              </w:rPr>
              <w:t>Where appropriate, Wellbeing plans are created using the app for pupils who have more significant needs</w:t>
            </w:r>
          </w:p>
        </w:tc>
        <w:tc>
          <w:tcPr>
            <w:tcW w:w="2835" w:type="dxa"/>
            <w:tcBorders>
              <w:top w:val="single" w:sz="4" w:space="0" w:color="000000"/>
              <w:left w:val="single" w:sz="4" w:space="0" w:color="000000"/>
              <w:bottom w:val="single" w:sz="4" w:space="0" w:color="000000"/>
              <w:right w:val="single" w:sz="4" w:space="0" w:color="auto"/>
            </w:tcBorders>
          </w:tcPr>
          <w:p w14:paraId="10C4D25B"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GIRFme plans are uploaded to app</w:t>
            </w:r>
          </w:p>
          <w:p w14:paraId="69C69D63"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Wellbeing information is safely secured on the app</w:t>
            </w:r>
          </w:p>
          <w:p w14:paraId="0390BEE1" w14:textId="77777777" w:rsidR="00B97C3F" w:rsidRPr="00723CDC" w:rsidRDefault="00B97C3F" w:rsidP="005B7608">
            <w:pPr>
              <w:spacing w:line="256" w:lineRule="auto"/>
              <w:rPr>
                <w:rFonts w:cs="Arial"/>
                <w:sz w:val="18"/>
                <w:szCs w:val="18"/>
              </w:rPr>
            </w:pPr>
            <w:r w:rsidRPr="0089628A">
              <w:rPr>
                <w:rFonts w:ascii="Gadugi" w:hAnsi="Gadugi" w:cs="Arial"/>
                <w:sz w:val="18"/>
                <w:szCs w:val="18"/>
              </w:rPr>
              <w:t>Relevant staff have access to wellbeing information</w:t>
            </w:r>
          </w:p>
        </w:tc>
        <w:tc>
          <w:tcPr>
            <w:tcW w:w="2126" w:type="dxa"/>
            <w:tcBorders>
              <w:top w:val="single" w:sz="4" w:space="0" w:color="000000"/>
              <w:left w:val="single" w:sz="4" w:space="0" w:color="000000"/>
              <w:bottom w:val="single" w:sz="4" w:space="0" w:color="000000"/>
              <w:right w:val="single" w:sz="4" w:space="0" w:color="000000"/>
            </w:tcBorders>
          </w:tcPr>
          <w:p w14:paraId="2D51CCAC" w14:textId="77777777" w:rsidR="00B97C3F" w:rsidRPr="004B63C6" w:rsidRDefault="00B97C3F" w:rsidP="005B7608">
            <w:pPr>
              <w:spacing w:line="256" w:lineRule="auto"/>
              <w:rPr>
                <w:rFonts w:ascii="Gadugi" w:hAnsi="Gadugi" w:cs="Arial"/>
                <w:sz w:val="18"/>
                <w:szCs w:val="18"/>
              </w:rPr>
            </w:pPr>
          </w:p>
          <w:p w14:paraId="62F75E08" w14:textId="17E6F3B8" w:rsidR="004B63C6" w:rsidRPr="00723CDC" w:rsidRDefault="004B63C6" w:rsidP="005B7608">
            <w:pPr>
              <w:spacing w:line="256" w:lineRule="auto"/>
              <w:rPr>
                <w:rFonts w:cs="Arial"/>
                <w:sz w:val="18"/>
                <w:szCs w:val="18"/>
              </w:rPr>
            </w:pPr>
            <w:r w:rsidRPr="004B63C6">
              <w:rPr>
                <w:rFonts w:ascii="Gadugi" w:hAnsi="Gadugi" w:cs="Arial"/>
                <w:sz w:val="18"/>
                <w:szCs w:val="18"/>
              </w:rPr>
              <w:t>Sept 2021</w:t>
            </w:r>
          </w:p>
        </w:tc>
        <w:tc>
          <w:tcPr>
            <w:tcW w:w="3828" w:type="dxa"/>
            <w:tcBorders>
              <w:top w:val="single" w:sz="4" w:space="0" w:color="000000"/>
              <w:left w:val="single" w:sz="4" w:space="0" w:color="000000"/>
              <w:bottom w:val="single" w:sz="4" w:space="0" w:color="000000"/>
              <w:right w:val="single" w:sz="4" w:space="0" w:color="000000"/>
            </w:tcBorders>
          </w:tcPr>
          <w:p w14:paraId="46DF3DC2" w14:textId="77777777" w:rsidR="00B97C3F" w:rsidRPr="00723CDC" w:rsidRDefault="00B97C3F" w:rsidP="005B7608">
            <w:pPr>
              <w:spacing w:line="256" w:lineRule="auto"/>
              <w:rPr>
                <w:rFonts w:cs="Arial"/>
                <w:sz w:val="18"/>
                <w:szCs w:val="18"/>
              </w:rPr>
            </w:pPr>
          </w:p>
        </w:tc>
      </w:tr>
      <w:tr w:rsidR="00B97C3F" w14:paraId="7ECB0540"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2D7A35C5" w14:textId="77777777" w:rsidR="00B97C3F" w:rsidRPr="0089628A" w:rsidRDefault="00B97C3F" w:rsidP="005B7608">
            <w:pPr>
              <w:rPr>
                <w:rFonts w:ascii="Gadugi" w:hAnsi="Gadugi" w:cs="Arial"/>
                <w:sz w:val="18"/>
                <w:szCs w:val="18"/>
              </w:rPr>
            </w:pPr>
            <w:r w:rsidRPr="0089628A">
              <w:rPr>
                <w:rFonts w:ascii="Gadugi" w:hAnsi="Gadugi" w:cs="Arial"/>
                <w:sz w:val="18"/>
                <w:szCs w:val="18"/>
              </w:rPr>
              <w:t>All teaching staff promote the wellbeing of all children through the integration of progressive HWB programmes.</w:t>
            </w:r>
          </w:p>
          <w:p w14:paraId="446D7F23" w14:textId="41740EBC" w:rsidR="00B97C3F" w:rsidRPr="0089628A" w:rsidRDefault="0089628A" w:rsidP="005B7608">
            <w:pPr>
              <w:spacing w:line="256" w:lineRule="auto"/>
              <w:rPr>
                <w:rFonts w:ascii="Gadugi" w:hAnsi="Gadugi" w:cs="Arial"/>
                <w:sz w:val="18"/>
                <w:szCs w:val="18"/>
              </w:rPr>
            </w:pPr>
            <w:r w:rsidRPr="0089628A">
              <w:rPr>
                <w:rFonts w:ascii="Gadugi" w:hAnsi="Gadugi" w:cs="Arial"/>
                <w:sz w:val="18"/>
                <w:szCs w:val="18"/>
              </w:rPr>
              <w:t xml:space="preserve">Healthy Schools Resource used to ensure progression </w:t>
            </w:r>
          </w:p>
        </w:tc>
        <w:tc>
          <w:tcPr>
            <w:tcW w:w="3969" w:type="dxa"/>
            <w:tcBorders>
              <w:top w:val="single" w:sz="4" w:space="0" w:color="000000"/>
              <w:left w:val="single" w:sz="4" w:space="0" w:color="000000"/>
              <w:bottom w:val="single" w:sz="4" w:space="0" w:color="000000"/>
              <w:right w:val="single" w:sz="4" w:space="0" w:color="000000"/>
            </w:tcBorders>
            <w:hideMark/>
          </w:tcPr>
          <w:p w14:paraId="37B340E0" w14:textId="77777777" w:rsidR="00B97C3F" w:rsidRPr="0089628A" w:rsidRDefault="00B97C3F" w:rsidP="005B7608">
            <w:pPr>
              <w:rPr>
                <w:rFonts w:ascii="Gadugi" w:hAnsi="Gadugi" w:cs="Arial"/>
                <w:sz w:val="18"/>
                <w:szCs w:val="18"/>
              </w:rPr>
            </w:pPr>
            <w:r w:rsidRPr="0089628A">
              <w:rPr>
                <w:rFonts w:ascii="Gadugi" w:hAnsi="Gadugi" w:cs="Arial"/>
                <w:sz w:val="18"/>
                <w:szCs w:val="18"/>
              </w:rPr>
              <w:t>Continuing with implementing whole school Recovery programmes to include the following areas:-</w:t>
            </w:r>
          </w:p>
          <w:p w14:paraId="72CC9F13"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Resilience</w:t>
            </w:r>
            <w:r w:rsidRPr="0089628A">
              <w:rPr>
                <w:rFonts w:ascii="Gadugi" w:hAnsi="Gadugi" w:cs="Arial"/>
                <w:sz w:val="18"/>
                <w:szCs w:val="18"/>
              </w:rPr>
              <w:t xml:space="preserve"> – normalising anxiety, setting goals, embracing failure</w:t>
            </w:r>
          </w:p>
          <w:p w14:paraId="2EFF839B"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 xml:space="preserve">Self Esteem </w:t>
            </w:r>
            <w:r w:rsidRPr="0089628A">
              <w:rPr>
                <w:rFonts w:ascii="Gadugi" w:hAnsi="Gadugi" w:cs="Arial"/>
                <w:sz w:val="18"/>
                <w:szCs w:val="18"/>
              </w:rPr>
              <w:t>– building their own strengths</w:t>
            </w:r>
          </w:p>
          <w:p w14:paraId="1B6893C6"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Relationships</w:t>
            </w:r>
            <w:r w:rsidRPr="0089628A">
              <w:rPr>
                <w:rFonts w:ascii="Gadugi" w:hAnsi="Gadugi" w:cs="Arial"/>
                <w:sz w:val="18"/>
                <w:szCs w:val="18"/>
              </w:rPr>
              <w:t xml:space="preserve"> – communication and resolving conflict</w:t>
            </w:r>
          </w:p>
          <w:p w14:paraId="15F9CAD4"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 xml:space="preserve">Healthy bodies, healthy minds </w:t>
            </w:r>
            <w:r w:rsidRPr="0089628A">
              <w:rPr>
                <w:rFonts w:ascii="Gadugi" w:hAnsi="Gadugi" w:cs="Arial"/>
                <w:sz w:val="18"/>
                <w:szCs w:val="18"/>
              </w:rPr>
              <w:t>– being active, sleep patterns</w:t>
            </w:r>
          </w:p>
          <w:p w14:paraId="2AE6EDD3"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Relaxation</w:t>
            </w:r>
            <w:r w:rsidRPr="0089628A">
              <w:rPr>
                <w:rFonts w:ascii="Gadugi" w:hAnsi="Gadugi" w:cs="Arial"/>
                <w:sz w:val="18"/>
                <w:szCs w:val="18"/>
              </w:rPr>
              <w:t xml:space="preserve"> – breathing exercises, stretches</w:t>
            </w:r>
          </w:p>
          <w:p w14:paraId="783E8413" w14:textId="77777777" w:rsidR="00B97C3F" w:rsidRPr="0089628A" w:rsidRDefault="00B97C3F" w:rsidP="00B97C3F">
            <w:pPr>
              <w:pStyle w:val="ListParagraph"/>
              <w:numPr>
                <w:ilvl w:val="0"/>
                <w:numId w:val="28"/>
              </w:numPr>
              <w:ind w:left="362" w:hanging="283"/>
              <w:rPr>
                <w:rFonts w:ascii="Gadugi" w:hAnsi="Gadugi" w:cs="Arial"/>
                <w:sz w:val="18"/>
                <w:szCs w:val="18"/>
              </w:rPr>
            </w:pPr>
            <w:r w:rsidRPr="0089628A">
              <w:rPr>
                <w:rFonts w:ascii="Gadugi" w:hAnsi="Gadugi" w:cs="Arial"/>
                <w:color w:val="00B050"/>
                <w:sz w:val="18"/>
                <w:szCs w:val="18"/>
              </w:rPr>
              <w:t xml:space="preserve">Emotional health </w:t>
            </w:r>
            <w:r w:rsidRPr="0089628A">
              <w:rPr>
                <w:rFonts w:ascii="Gadugi" w:hAnsi="Gadugi" w:cs="Arial"/>
                <w:sz w:val="18"/>
                <w:szCs w:val="18"/>
              </w:rPr>
              <w:t>– understanding and responding to feelings</w:t>
            </w:r>
          </w:p>
          <w:p w14:paraId="115DD799" w14:textId="77777777" w:rsidR="00B97C3F" w:rsidRPr="0089628A" w:rsidRDefault="00B97C3F" w:rsidP="005B7608">
            <w:pPr>
              <w:rPr>
                <w:rFonts w:ascii="Gadugi" w:hAnsi="Gadugi" w:cs="Arial"/>
                <w:sz w:val="18"/>
                <w:szCs w:val="18"/>
              </w:rPr>
            </w:pPr>
          </w:p>
          <w:p w14:paraId="5824C473"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HWB Champions attend meetings to support the implementation of the above programmes</w:t>
            </w:r>
          </w:p>
          <w:p w14:paraId="15914EA4" w14:textId="77777777" w:rsidR="00B97C3F" w:rsidRPr="00723CDC" w:rsidRDefault="00B97C3F" w:rsidP="005B7608">
            <w:pPr>
              <w:spacing w:line="256" w:lineRule="auto"/>
              <w:rPr>
                <w:rFonts w:cs="Arial"/>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02829B69" w14:textId="77777777" w:rsidR="00B97C3F" w:rsidRPr="0089628A" w:rsidRDefault="00B97C3F" w:rsidP="005B7608">
            <w:pPr>
              <w:rPr>
                <w:rFonts w:ascii="Gadugi" w:hAnsi="Gadugi" w:cs="Arial"/>
                <w:sz w:val="18"/>
                <w:szCs w:val="18"/>
              </w:rPr>
            </w:pPr>
            <w:r w:rsidRPr="0089628A">
              <w:rPr>
                <w:rFonts w:ascii="Gadugi" w:hAnsi="Gadugi" w:cs="Arial"/>
                <w:sz w:val="18"/>
                <w:szCs w:val="18"/>
              </w:rPr>
              <w:t>Teachers planning will demonstrate the increased focus on mental health and wellbeing</w:t>
            </w:r>
          </w:p>
          <w:p w14:paraId="6790B69A" w14:textId="77777777" w:rsidR="00B97C3F" w:rsidRPr="0089628A" w:rsidRDefault="00B97C3F" w:rsidP="005B7608">
            <w:pPr>
              <w:rPr>
                <w:rFonts w:ascii="Gadugi" w:hAnsi="Gadugi" w:cs="Arial"/>
                <w:sz w:val="18"/>
                <w:szCs w:val="18"/>
              </w:rPr>
            </w:pPr>
          </w:p>
          <w:p w14:paraId="35BA1946" w14:textId="77777777" w:rsidR="00B97C3F" w:rsidRPr="0089628A" w:rsidRDefault="00B97C3F" w:rsidP="005B7608">
            <w:pPr>
              <w:spacing w:line="256" w:lineRule="auto"/>
              <w:rPr>
                <w:rFonts w:ascii="Gadugi" w:hAnsi="Gadugi" w:cs="Arial"/>
                <w:sz w:val="18"/>
                <w:szCs w:val="18"/>
              </w:rPr>
            </w:pPr>
            <w:r w:rsidRPr="0089628A">
              <w:rPr>
                <w:rFonts w:ascii="Gadugi" w:hAnsi="Gadugi" w:cs="Arial"/>
                <w:sz w:val="18"/>
                <w:szCs w:val="18"/>
              </w:rPr>
              <w:t>Learning visits and teacher evaluations will show that almost all children are happy and engaged in their learning</w:t>
            </w:r>
          </w:p>
          <w:p w14:paraId="3F686F6B" w14:textId="77777777" w:rsidR="00B97C3F" w:rsidRPr="0089628A" w:rsidRDefault="00B97C3F" w:rsidP="005B7608">
            <w:pPr>
              <w:spacing w:line="256" w:lineRule="auto"/>
              <w:rPr>
                <w:rFonts w:ascii="Gadugi" w:hAnsi="Gadugi" w:cs="Arial"/>
                <w:sz w:val="18"/>
                <w:szCs w:val="18"/>
              </w:rPr>
            </w:pPr>
          </w:p>
          <w:p w14:paraId="24871F4F" w14:textId="77777777" w:rsidR="00B97C3F" w:rsidRPr="0089628A" w:rsidRDefault="00B97C3F" w:rsidP="005B7608">
            <w:pPr>
              <w:rPr>
                <w:rFonts w:ascii="Gadugi" w:hAnsi="Gadugi" w:cs="Arial"/>
                <w:sz w:val="18"/>
                <w:szCs w:val="18"/>
              </w:rPr>
            </w:pPr>
            <w:r w:rsidRPr="0089628A">
              <w:rPr>
                <w:rFonts w:ascii="Gadugi" w:hAnsi="Gadugi" w:cs="Arial"/>
                <w:sz w:val="18"/>
                <w:szCs w:val="18"/>
              </w:rPr>
              <w:t>Learner conversations will reflect understanding of planned learning.</w:t>
            </w:r>
          </w:p>
          <w:p w14:paraId="6EC8DF74" w14:textId="77777777" w:rsidR="00B97C3F" w:rsidRPr="0089628A" w:rsidRDefault="00B97C3F" w:rsidP="005B7608">
            <w:pPr>
              <w:rPr>
                <w:rFonts w:ascii="Gadugi" w:hAnsi="Gadugi" w:cs="Arial"/>
                <w:sz w:val="18"/>
                <w:szCs w:val="18"/>
              </w:rPr>
            </w:pPr>
          </w:p>
          <w:p w14:paraId="2B316977" w14:textId="77777777" w:rsidR="00B97C3F" w:rsidRPr="00723CDC" w:rsidRDefault="00B97C3F" w:rsidP="005B7608">
            <w:pPr>
              <w:rPr>
                <w:rFonts w:cs="Arial"/>
                <w:sz w:val="18"/>
                <w:szCs w:val="18"/>
              </w:rPr>
            </w:pPr>
            <w:r w:rsidRPr="0089628A">
              <w:rPr>
                <w:rFonts w:ascii="Gadugi" w:hAnsi="Gadugi" w:cs="Arial"/>
                <w:sz w:val="18"/>
                <w:szCs w:val="18"/>
              </w:rPr>
              <w:t>Staff engage in ongoing CLPL related to HWB</w:t>
            </w:r>
          </w:p>
        </w:tc>
        <w:tc>
          <w:tcPr>
            <w:tcW w:w="2126" w:type="dxa"/>
            <w:tcBorders>
              <w:top w:val="single" w:sz="4" w:space="0" w:color="000000"/>
              <w:left w:val="single" w:sz="4" w:space="0" w:color="000000"/>
              <w:bottom w:val="single" w:sz="4" w:space="0" w:color="000000"/>
              <w:right w:val="single" w:sz="4" w:space="0" w:color="000000"/>
            </w:tcBorders>
          </w:tcPr>
          <w:p w14:paraId="3918A00E" w14:textId="77777777" w:rsidR="00B97C3F" w:rsidRDefault="00B97C3F" w:rsidP="005B7608">
            <w:pPr>
              <w:spacing w:line="256" w:lineRule="auto"/>
              <w:rPr>
                <w:sz w:val="18"/>
                <w:szCs w:val="18"/>
                <w:lang w:eastAsia="en-US"/>
              </w:rPr>
            </w:pPr>
          </w:p>
          <w:p w14:paraId="0AE18595" w14:textId="77777777" w:rsidR="004B63C6" w:rsidRDefault="004B63C6" w:rsidP="005B7608">
            <w:pPr>
              <w:spacing w:line="256" w:lineRule="auto"/>
              <w:rPr>
                <w:sz w:val="18"/>
                <w:szCs w:val="18"/>
                <w:lang w:eastAsia="en-US"/>
              </w:rPr>
            </w:pPr>
          </w:p>
          <w:p w14:paraId="21A7CBAE" w14:textId="002A8596" w:rsidR="004B63C6" w:rsidRPr="004B63C6" w:rsidRDefault="004B63C6" w:rsidP="005B7608">
            <w:pPr>
              <w:spacing w:line="256" w:lineRule="auto"/>
              <w:rPr>
                <w:rFonts w:ascii="Gadugi" w:hAnsi="Gadugi"/>
                <w:sz w:val="18"/>
                <w:szCs w:val="18"/>
                <w:lang w:eastAsia="en-US"/>
              </w:rPr>
            </w:pPr>
            <w:r w:rsidRPr="004B63C6">
              <w:rPr>
                <w:rFonts w:ascii="Gadugi" w:hAnsi="Gadugi"/>
                <w:sz w:val="18"/>
                <w:szCs w:val="18"/>
                <w:lang w:eastAsia="en-US"/>
              </w:rPr>
              <w:t xml:space="preserve">Ongoing </w:t>
            </w:r>
          </w:p>
        </w:tc>
        <w:tc>
          <w:tcPr>
            <w:tcW w:w="3828" w:type="dxa"/>
            <w:tcBorders>
              <w:top w:val="single" w:sz="4" w:space="0" w:color="000000"/>
              <w:left w:val="single" w:sz="4" w:space="0" w:color="000000"/>
              <w:bottom w:val="single" w:sz="4" w:space="0" w:color="000000"/>
              <w:right w:val="single" w:sz="4" w:space="0" w:color="000000"/>
            </w:tcBorders>
          </w:tcPr>
          <w:p w14:paraId="3D3D96B2" w14:textId="77777777" w:rsidR="00B97C3F" w:rsidRDefault="00B97C3F" w:rsidP="005B7608">
            <w:pPr>
              <w:spacing w:line="256" w:lineRule="auto"/>
              <w:rPr>
                <w:sz w:val="18"/>
                <w:szCs w:val="18"/>
                <w:lang w:eastAsia="en-US"/>
              </w:rPr>
            </w:pPr>
          </w:p>
        </w:tc>
      </w:tr>
      <w:tr w:rsidR="00B97C3F" w14:paraId="651B4425"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19F1C218" w14:textId="77777777" w:rsidR="00B97C3F" w:rsidRDefault="00B97C3F" w:rsidP="005B7608">
            <w:pPr>
              <w:rPr>
                <w:rFonts w:ascii="Gadugi" w:hAnsi="Gadugi" w:cs="Arial"/>
                <w:sz w:val="18"/>
                <w:szCs w:val="18"/>
              </w:rPr>
            </w:pPr>
            <w:r w:rsidRPr="00114F33">
              <w:rPr>
                <w:rFonts w:ascii="Gadugi" w:hAnsi="Gadugi" w:cs="Arial"/>
                <w:sz w:val="18"/>
                <w:szCs w:val="18"/>
              </w:rPr>
              <w:lastRenderedPageBreak/>
              <w:t>All children and young people are participating in a range of progressive and creative outdoor learning experiences which are clearly part of the HWB curriculum</w:t>
            </w:r>
          </w:p>
          <w:p w14:paraId="4D95593E" w14:textId="3F78F134" w:rsidR="00114F33" w:rsidRPr="00114F33" w:rsidRDefault="00114F33" w:rsidP="005B7608">
            <w:pPr>
              <w:rPr>
                <w:rFonts w:ascii="Gadugi" w:hAnsi="Gadugi" w:cs="Arial"/>
                <w:sz w:val="18"/>
                <w:szCs w:val="18"/>
              </w:rPr>
            </w:pPr>
            <w:r>
              <w:rPr>
                <w:rFonts w:ascii="Gadugi" w:hAnsi="Gadugi" w:cs="Arial"/>
                <w:sz w:val="18"/>
                <w:szCs w:val="18"/>
              </w:rPr>
              <w:t>Identified young people will participate on progressive and creative outdoor learning experiences.</w:t>
            </w:r>
          </w:p>
        </w:tc>
        <w:tc>
          <w:tcPr>
            <w:tcW w:w="3969" w:type="dxa"/>
            <w:tcBorders>
              <w:top w:val="single" w:sz="4" w:space="0" w:color="000000"/>
              <w:left w:val="single" w:sz="4" w:space="0" w:color="000000"/>
              <w:bottom w:val="single" w:sz="4" w:space="0" w:color="000000"/>
              <w:right w:val="single" w:sz="4" w:space="0" w:color="000000"/>
            </w:tcBorders>
          </w:tcPr>
          <w:p w14:paraId="758D7610" w14:textId="77777777" w:rsidR="00B97C3F" w:rsidRPr="00114F33" w:rsidRDefault="00B97C3F" w:rsidP="005B7608">
            <w:pPr>
              <w:rPr>
                <w:rFonts w:ascii="Gadugi" w:hAnsi="Gadugi" w:cs="Arial"/>
                <w:sz w:val="18"/>
                <w:szCs w:val="18"/>
              </w:rPr>
            </w:pPr>
            <w:r w:rsidRPr="00114F33">
              <w:rPr>
                <w:rFonts w:ascii="Gadugi" w:hAnsi="Gadugi" w:cs="Arial"/>
                <w:sz w:val="18"/>
                <w:szCs w:val="18"/>
              </w:rPr>
              <w:t>Embed outdoor learning in the curriculum so that learning in the outdoor environment becomes a reality for all children and young people.</w:t>
            </w:r>
          </w:p>
          <w:p w14:paraId="4EF73C26" w14:textId="77777777" w:rsidR="00B97C3F" w:rsidRPr="00114F33" w:rsidRDefault="00B97C3F" w:rsidP="005B7608">
            <w:pPr>
              <w:rPr>
                <w:rFonts w:ascii="Gadugi" w:hAnsi="Gadugi" w:cs="Arial"/>
                <w:sz w:val="18"/>
                <w:szCs w:val="18"/>
              </w:rPr>
            </w:pPr>
            <w:r w:rsidRPr="00114F33">
              <w:rPr>
                <w:rFonts w:ascii="Gadugi" w:hAnsi="Gadugi" w:cs="Arial"/>
                <w:sz w:val="18"/>
                <w:szCs w:val="18"/>
              </w:rPr>
              <w:t>Participate in the Active Schools led outdoor programmes e.g.</w:t>
            </w:r>
          </w:p>
          <w:p w14:paraId="7DCB4CDA" w14:textId="77777777" w:rsidR="00B97C3F" w:rsidRPr="00114F33" w:rsidRDefault="00B97C3F" w:rsidP="00B97C3F">
            <w:pPr>
              <w:pStyle w:val="ListParagraph"/>
              <w:numPr>
                <w:ilvl w:val="0"/>
                <w:numId w:val="29"/>
              </w:numPr>
              <w:ind w:left="362" w:hanging="283"/>
              <w:rPr>
                <w:rFonts w:ascii="Gadugi" w:hAnsi="Gadugi" w:cs="Arial"/>
                <w:sz w:val="18"/>
                <w:szCs w:val="18"/>
              </w:rPr>
            </w:pPr>
            <w:r w:rsidRPr="00114F33">
              <w:rPr>
                <w:rFonts w:ascii="Gadugi" w:hAnsi="Gadugi" w:cs="Arial"/>
                <w:sz w:val="18"/>
                <w:szCs w:val="18"/>
              </w:rPr>
              <w:t>Cycling</w:t>
            </w:r>
          </w:p>
          <w:p w14:paraId="7B50393C" w14:textId="77777777" w:rsidR="00B97C3F" w:rsidRPr="00114F33" w:rsidRDefault="00B97C3F" w:rsidP="00B97C3F">
            <w:pPr>
              <w:pStyle w:val="ListParagraph"/>
              <w:numPr>
                <w:ilvl w:val="0"/>
                <w:numId w:val="29"/>
              </w:numPr>
              <w:ind w:left="362" w:hanging="283"/>
              <w:rPr>
                <w:rFonts w:ascii="Gadugi" w:hAnsi="Gadugi" w:cs="Arial"/>
                <w:sz w:val="18"/>
                <w:szCs w:val="18"/>
              </w:rPr>
            </w:pPr>
            <w:r w:rsidRPr="00114F33">
              <w:rPr>
                <w:rFonts w:ascii="Gadugi" w:hAnsi="Gadugi" w:cs="Arial"/>
                <w:sz w:val="18"/>
                <w:szCs w:val="18"/>
              </w:rPr>
              <w:t>Athletics</w:t>
            </w:r>
          </w:p>
          <w:p w14:paraId="4FB09E51" w14:textId="77777777" w:rsidR="00B97C3F" w:rsidRPr="00114F33" w:rsidRDefault="00B97C3F" w:rsidP="00B97C3F">
            <w:pPr>
              <w:pStyle w:val="ListParagraph"/>
              <w:numPr>
                <w:ilvl w:val="0"/>
                <w:numId w:val="29"/>
              </w:numPr>
              <w:ind w:left="362" w:hanging="283"/>
              <w:rPr>
                <w:rFonts w:ascii="Gadugi" w:hAnsi="Gadugi" w:cs="Arial"/>
                <w:sz w:val="18"/>
                <w:szCs w:val="18"/>
              </w:rPr>
            </w:pPr>
            <w:r w:rsidRPr="00114F33">
              <w:rPr>
                <w:rFonts w:ascii="Gadugi" w:hAnsi="Gadugi" w:cs="Arial"/>
                <w:sz w:val="18"/>
                <w:szCs w:val="18"/>
              </w:rPr>
              <w:t>Orienteering</w:t>
            </w:r>
          </w:p>
          <w:p w14:paraId="45B67C71" w14:textId="77777777" w:rsidR="00B97C3F" w:rsidRPr="00114F33" w:rsidRDefault="00B97C3F" w:rsidP="00B97C3F">
            <w:pPr>
              <w:pStyle w:val="ListParagraph"/>
              <w:numPr>
                <w:ilvl w:val="0"/>
                <w:numId w:val="29"/>
              </w:numPr>
              <w:ind w:left="362" w:hanging="283"/>
              <w:rPr>
                <w:rFonts w:ascii="Gadugi" w:hAnsi="Gadugi" w:cs="Arial"/>
                <w:sz w:val="18"/>
                <w:szCs w:val="18"/>
              </w:rPr>
            </w:pPr>
            <w:r w:rsidRPr="00114F33">
              <w:rPr>
                <w:rFonts w:ascii="Gadugi" w:hAnsi="Gadugi" w:cs="Arial"/>
                <w:sz w:val="18"/>
                <w:szCs w:val="18"/>
              </w:rPr>
              <w:t>P7 Strathclyde Park programme</w:t>
            </w:r>
          </w:p>
          <w:p w14:paraId="04D0CDED" w14:textId="77777777" w:rsidR="00B97C3F" w:rsidRPr="00723CDC" w:rsidRDefault="00B97C3F" w:rsidP="005B7608">
            <w:pPr>
              <w:rPr>
                <w:rFonts w:cs="Arial"/>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5978AC87" w14:textId="77777777" w:rsidR="00B97C3F" w:rsidRPr="00114F33" w:rsidRDefault="00B97C3F" w:rsidP="005B7608">
            <w:pPr>
              <w:rPr>
                <w:rFonts w:ascii="Gadugi" w:hAnsi="Gadugi" w:cs="Arial"/>
                <w:sz w:val="18"/>
                <w:szCs w:val="18"/>
              </w:rPr>
            </w:pPr>
            <w:r w:rsidRPr="00114F33">
              <w:rPr>
                <w:rFonts w:ascii="Gadugi" w:hAnsi="Gadugi" w:cs="Arial"/>
                <w:sz w:val="18"/>
                <w:szCs w:val="18"/>
              </w:rPr>
              <w:t>Teachers planning will demonstrate the increased focus on mental health and wellbeing</w:t>
            </w:r>
          </w:p>
          <w:p w14:paraId="057F9010" w14:textId="77777777" w:rsidR="00B97C3F" w:rsidRPr="00114F33" w:rsidRDefault="00B97C3F" w:rsidP="005B7608">
            <w:pPr>
              <w:rPr>
                <w:rFonts w:ascii="Gadugi" w:hAnsi="Gadugi" w:cs="Arial"/>
                <w:sz w:val="18"/>
                <w:szCs w:val="18"/>
              </w:rPr>
            </w:pPr>
          </w:p>
          <w:p w14:paraId="09C66133" w14:textId="77777777" w:rsidR="00B97C3F" w:rsidRPr="00723CDC" w:rsidRDefault="00B97C3F" w:rsidP="005B7608">
            <w:pPr>
              <w:rPr>
                <w:rFonts w:cs="Arial"/>
                <w:sz w:val="18"/>
                <w:szCs w:val="18"/>
              </w:rPr>
            </w:pPr>
            <w:r w:rsidRPr="00114F33">
              <w:rPr>
                <w:rFonts w:ascii="Gadugi" w:hAnsi="Gadugi" w:cs="Arial"/>
                <w:sz w:val="18"/>
                <w:szCs w:val="18"/>
              </w:rPr>
              <w:t>Learning visits, learner conversations and teacher evaluations will show that almost all children are happy and engaged in their learning</w:t>
            </w:r>
          </w:p>
        </w:tc>
        <w:tc>
          <w:tcPr>
            <w:tcW w:w="2126" w:type="dxa"/>
            <w:tcBorders>
              <w:top w:val="single" w:sz="4" w:space="0" w:color="000000"/>
              <w:left w:val="single" w:sz="4" w:space="0" w:color="000000"/>
              <w:bottom w:val="single" w:sz="4" w:space="0" w:color="000000"/>
              <w:right w:val="single" w:sz="4" w:space="0" w:color="000000"/>
            </w:tcBorders>
          </w:tcPr>
          <w:p w14:paraId="1A8B9B86" w14:textId="77777777" w:rsidR="00B97C3F" w:rsidRDefault="00B97C3F" w:rsidP="005B7608">
            <w:pPr>
              <w:spacing w:line="256" w:lineRule="auto"/>
              <w:rPr>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78DA2DC8" w14:textId="77777777" w:rsidR="00B97C3F" w:rsidRDefault="00B97C3F" w:rsidP="005B7608">
            <w:pPr>
              <w:spacing w:line="256" w:lineRule="auto"/>
              <w:rPr>
                <w:sz w:val="18"/>
                <w:szCs w:val="18"/>
                <w:lang w:eastAsia="en-US"/>
              </w:rPr>
            </w:pPr>
          </w:p>
        </w:tc>
      </w:tr>
      <w:tr w:rsidR="00B97C3F" w:rsidRPr="00451469" w14:paraId="362D9E59"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12AE7BAD" w14:textId="77777777" w:rsidR="00B97C3F" w:rsidRPr="00114F33" w:rsidRDefault="00B97C3F" w:rsidP="005B7608">
            <w:pPr>
              <w:spacing w:line="256" w:lineRule="auto"/>
              <w:rPr>
                <w:rFonts w:ascii="Gadugi" w:hAnsi="Gadugi" w:cs="Arial"/>
                <w:color w:val="auto"/>
                <w:sz w:val="18"/>
                <w:szCs w:val="18"/>
              </w:rPr>
            </w:pPr>
            <w:r w:rsidRPr="00114F33">
              <w:rPr>
                <w:rFonts w:ascii="Gadugi" w:hAnsi="Gadugi" w:cs="Arial"/>
                <w:color w:val="auto"/>
                <w:sz w:val="18"/>
                <w:szCs w:val="18"/>
                <w:shd w:val="clear" w:color="auto" w:fill="FFFFFF"/>
              </w:rPr>
              <w:t>Continuing the Journey towards the UNICEF Rights Respecting school status and embedding a child rights approach into all aspects of school life.</w:t>
            </w:r>
          </w:p>
        </w:tc>
        <w:tc>
          <w:tcPr>
            <w:tcW w:w="3969" w:type="dxa"/>
            <w:tcBorders>
              <w:top w:val="single" w:sz="4" w:space="0" w:color="000000"/>
              <w:left w:val="single" w:sz="4" w:space="0" w:color="000000"/>
              <w:bottom w:val="single" w:sz="4" w:space="0" w:color="000000"/>
              <w:right w:val="single" w:sz="4" w:space="0" w:color="000000"/>
            </w:tcBorders>
          </w:tcPr>
          <w:p w14:paraId="4ACB5F82"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Work along with SAC HWB worker to continue journey towards Rights Respecting Schools status</w:t>
            </w:r>
          </w:p>
          <w:p w14:paraId="771BD8E3" w14:textId="176F7DED"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Establish Action Plan for Silver</w:t>
            </w:r>
          </w:p>
          <w:p w14:paraId="025C746E" w14:textId="77777777" w:rsidR="00B97C3F" w:rsidRPr="00114F33" w:rsidRDefault="00B97C3F" w:rsidP="00B97C3F">
            <w:pPr>
              <w:pStyle w:val="ListParagraph"/>
              <w:numPr>
                <w:ilvl w:val="0"/>
                <w:numId w:val="31"/>
              </w:numPr>
              <w:ind w:left="362" w:hanging="283"/>
              <w:rPr>
                <w:rFonts w:ascii="Gadugi" w:hAnsi="Gadugi" w:cs="Arial"/>
                <w:color w:val="auto"/>
                <w:sz w:val="18"/>
                <w:szCs w:val="18"/>
              </w:rPr>
            </w:pPr>
            <w:r w:rsidRPr="00114F33">
              <w:rPr>
                <w:rFonts w:ascii="Gadugi" w:hAnsi="Gadugi" w:cs="Arial"/>
                <w:color w:val="auto"/>
                <w:sz w:val="18"/>
                <w:szCs w:val="18"/>
              </w:rPr>
              <w:t>Teaching and learning about rights</w:t>
            </w:r>
          </w:p>
          <w:p w14:paraId="2FEB4C18" w14:textId="77777777" w:rsidR="00B97C3F" w:rsidRPr="00114F33" w:rsidRDefault="00B97C3F" w:rsidP="00B97C3F">
            <w:pPr>
              <w:pStyle w:val="ListParagraph"/>
              <w:numPr>
                <w:ilvl w:val="0"/>
                <w:numId w:val="31"/>
              </w:numPr>
              <w:ind w:left="362" w:hanging="283"/>
              <w:rPr>
                <w:rFonts w:ascii="Gadugi" w:hAnsi="Gadugi" w:cs="Arial"/>
                <w:color w:val="auto"/>
                <w:sz w:val="18"/>
                <w:szCs w:val="18"/>
              </w:rPr>
            </w:pPr>
            <w:r w:rsidRPr="00114F33">
              <w:rPr>
                <w:rFonts w:ascii="Gadugi" w:hAnsi="Gadugi" w:cs="Arial"/>
                <w:color w:val="auto"/>
                <w:sz w:val="18"/>
                <w:szCs w:val="18"/>
              </w:rPr>
              <w:t>Teaching and learning through rights</w:t>
            </w:r>
          </w:p>
          <w:p w14:paraId="70D30E08" w14:textId="77777777" w:rsidR="00B97C3F" w:rsidRPr="00451469" w:rsidRDefault="00B97C3F" w:rsidP="00B97C3F">
            <w:pPr>
              <w:pStyle w:val="ListParagraph"/>
              <w:numPr>
                <w:ilvl w:val="0"/>
                <w:numId w:val="31"/>
              </w:numPr>
              <w:ind w:left="362" w:hanging="283"/>
              <w:rPr>
                <w:rFonts w:cs="Arial"/>
                <w:color w:val="auto"/>
                <w:sz w:val="18"/>
                <w:szCs w:val="18"/>
              </w:rPr>
            </w:pPr>
            <w:r w:rsidRPr="00114F33">
              <w:rPr>
                <w:rFonts w:ascii="Gadugi" w:hAnsi="Gadugi" w:cs="Arial"/>
                <w:color w:val="auto"/>
                <w:sz w:val="18"/>
                <w:szCs w:val="18"/>
              </w:rPr>
              <w:t>Being ambassadors for the rights of others</w:t>
            </w:r>
          </w:p>
        </w:tc>
        <w:tc>
          <w:tcPr>
            <w:tcW w:w="2835" w:type="dxa"/>
            <w:tcBorders>
              <w:top w:val="single" w:sz="4" w:space="0" w:color="000000"/>
              <w:left w:val="single" w:sz="4" w:space="0" w:color="000000"/>
              <w:bottom w:val="single" w:sz="4" w:space="0" w:color="000000"/>
              <w:right w:val="single" w:sz="4" w:space="0" w:color="auto"/>
            </w:tcBorders>
          </w:tcPr>
          <w:p w14:paraId="6BCE4D87" w14:textId="77777777" w:rsidR="00B97C3F" w:rsidRPr="00114F33" w:rsidRDefault="00B97C3F" w:rsidP="005B7608">
            <w:pPr>
              <w:spacing w:line="256" w:lineRule="auto"/>
              <w:rPr>
                <w:rFonts w:ascii="Gadugi" w:hAnsi="Gadugi" w:cs="Arial"/>
                <w:color w:val="auto"/>
                <w:sz w:val="18"/>
                <w:szCs w:val="18"/>
              </w:rPr>
            </w:pPr>
            <w:r w:rsidRPr="00114F33">
              <w:rPr>
                <w:rFonts w:ascii="Gadugi" w:hAnsi="Gadugi" w:cs="Arial"/>
                <w:color w:val="auto"/>
                <w:sz w:val="18"/>
                <w:szCs w:val="18"/>
              </w:rPr>
              <w:t>Learner conversations will demonstrate that almost all pupils are developing an awareness of the rights they are entitled to</w:t>
            </w:r>
          </w:p>
          <w:p w14:paraId="6481215D" w14:textId="77777777" w:rsidR="00B97C3F" w:rsidRPr="00114F33" w:rsidRDefault="00B97C3F" w:rsidP="005B7608">
            <w:pPr>
              <w:rPr>
                <w:rFonts w:ascii="Gadugi" w:eastAsia="Calibri" w:hAnsi="Gadugi" w:cs="Arial"/>
                <w:color w:val="auto"/>
                <w:sz w:val="18"/>
                <w:szCs w:val="18"/>
              </w:rPr>
            </w:pPr>
            <w:r w:rsidRPr="00114F33">
              <w:rPr>
                <w:rFonts w:ascii="Gadugi" w:eastAsia="Calibri" w:hAnsi="Gadugi" w:cs="Arial"/>
                <w:color w:val="auto"/>
                <w:sz w:val="18"/>
                <w:szCs w:val="18"/>
              </w:rPr>
              <w:t>Positive Impact of on school life is evident</w:t>
            </w:r>
          </w:p>
          <w:p w14:paraId="48E9C739" w14:textId="77777777" w:rsidR="00B97C3F" w:rsidRPr="00451469" w:rsidRDefault="00B97C3F" w:rsidP="005B7608">
            <w:pPr>
              <w:spacing w:line="256" w:lineRule="auto"/>
              <w:rPr>
                <w:rFonts w:cs="Arial"/>
                <w:color w:val="auto"/>
                <w:sz w:val="18"/>
                <w:szCs w:val="18"/>
              </w:rPr>
            </w:pPr>
            <w:r w:rsidRPr="00114F33">
              <w:rPr>
                <w:rFonts w:ascii="Gadugi" w:eastAsia="Calibri" w:hAnsi="Gadugi" w:cs="Arial"/>
                <w:color w:val="auto"/>
                <w:sz w:val="18"/>
                <w:szCs w:val="18"/>
              </w:rPr>
              <w:t>Children identify as global citizens</w:t>
            </w:r>
          </w:p>
        </w:tc>
        <w:tc>
          <w:tcPr>
            <w:tcW w:w="2126" w:type="dxa"/>
            <w:tcBorders>
              <w:top w:val="single" w:sz="4" w:space="0" w:color="000000"/>
              <w:left w:val="single" w:sz="4" w:space="0" w:color="000000"/>
              <w:bottom w:val="single" w:sz="4" w:space="0" w:color="000000"/>
              <w:right w:val="single" w:sz="4" w:space="0" w:color="000000"/>
            </w:tcBorders>
          </w:tcPr>
          <w:p w14:paraId="10C92617" w14:textId="77777777" w:rsidR="00B97C3F" w:rsidRDefault="00B97C3F" w:rsidP="005B7608">
            <w:pPr>
              <w:spacing w:line="256" w:lineRule="auto"/>
              <w:rPr>
                <w:rFonts w:cs="Arial"/>
                <w:color w:val="auto"/>
                <w:sz w:val="18"/>
                <w:szCs w:val="18"/>
              </w:rPr>
            </w:pPr>
          </w:p>
          <w:p w14:paraId="5E400727" w14:textId="77777777" w:rsidR="004B63C6" w:rsidRDefault="004B63C6" w:rsidP="005B7608">
            <w:pPr>
              <w:spacing w:line="256" w:lineRule="auto"/>
              <w:rPr>
                <w:rFonts w:cs="Arial"/>
                <w:color w:val="auto"/>
                <w:sz w:val="18"/>
                <w:szCs w:val="18"/>
              </w:rPr>
            </w:pPr>
          </w:p>
          <w:p w14:paraId="4B8CB8C3" w14:textId="0B582435" w:rsidR="004B63C6" w:rsidRPr="004B63C6" w:rsidRDefault="004B63C6" w:rsidP="005B7608">
            <w:pPr>
              <w:spacing w:line="256" w:lineRule="auto"/>
              <w:rPr>
                <w:rFonts w:ascii="Gadugi" w:hAnsi="Gadugi" w:cs="Arial"/>
                <w:color w:val="auto"/>
                <w:sz w:val="18"/>
                <w:szCs w:val="18"/>
              </w:rPr>
            </w:pPr>
            <w:r w:rsidRPr="004B63C6">
              <w:rPr>
                <w:rFonts w:ascii="Gadugi" w:hAnsi="Gadugi" w:cs="Arial"/>
                <w:color w:val="auto"/>
                <w:sz w:val="18"/>
                <w:szCs w:val="18"/>
              </w:rPr>
              <w:t>June 2022</w:t>
            </w:r>
          </w:p>
        </w:tc>
        <w:tc>
          <w:tcPr>
            <w:tcW w:w="3828" w:type="dxa"/>
            <w:tcBorders>
              <w:top w:val="single" w:sz="4" w:space="0" w:color="000000"/>
              <w:left w:val="single" w:sz="4" w:space="0" w:color="000000"/>
              <w:bottom w:val="single" w:sz="4" w:space="0" w:color="000000"/>
              <w:right w:val="single" w:sz="4" w:space="0" w:color="000000"/>
            </w:tcBorders>
          </w:tcPr>
          <w:p w14:paraId="7098EF9F" w14:textId="77777777" w:rsidR="00B97C3F" w:rsidRPr="00451469" w:rsidRDefault="00B97C3F" w:rsidP="005B7608">
            <w:pPr>
              <w:spacing w:line="256" w:lineRule="auto"/>
              <w:rPr>
                <w:color w:val="auto"/>
                <w:sz w:val="18"/>
                <w:szCs w:val="18"/>
                <w:lang w:eastAsia="en-US"/>
              </w:rPr>
            </w:pPr>
          </w:p>
        </w:tc>
      </w:tr>
      <w:tr w:rsidR="00B97C3F" w:rsidRPr="00451469" w14:paraId="000A717A"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7D84FF97" w14:textId="77777777" w:rsidR="00B97C3F" w:rsidRPr="00114F33" w:rsidRDefault="00B97C3F" w:rsidP="005B7608">
            <w:pPr>
              <w:spacing w:line="256" w:lineRule="auto"/>
              <w:rPr>
                <w:rFonts w:ascii="Gadugi" w:hAnsi="Gadugi" w:cs="Arial"/>
                <w:color w:val="auto"/>
                <w:sz w:val="18"/>
                <w:szCs w:val="18"/>
                <w:shd w:val="clear" w:color="auto" w:fill="FFFFFF"/>
              </w:rPr>
            </w:pPr>
            <w:r w:rsidRPr="00114F33">
              <w:rPr>
                <w:rFonts w:ascii="Gadugi" w:hAnsi="Gadugi" w:cs="Arial"/>
                <w:color w:val="auto"/>
                <w:sz w:val="18"/>
                <w:szCs w:val="18"/>
              </w:rPr>
              <w:t>Strong links with other services/partner agencies/third sector are firmly established to support pupils in their HWB recovery</w:t>
            </w:r>
          </w:p>
        </w:tc>
        <w:tc>
          <w:tcPr>
            <w:tcW w:w="3969" w:type="dxa"/>
            <w:tcBorders>
              <w:top w:val="single" w:sz="4" w:space="0" w:color="000000"/>
              <w:left w:val="single" w:sz="4" w:space="0" w:color="000000"/>
              <w:bottom w:val="single" w:sz="4" w:space="0" w:color="000000"/>
              <w:right w:val="single" w:sz="4" w:space="0" w:color="000000"/>
            </w:tcBorders>
          </w:tcPr>
          <w:p w14:paraId="724E3F7C" w14:textId="77777777" w:rsidR="00B97C3F" w:rsidRPr="00114F33" w:rsidRDefault="00B97C3F" w:rsidP="005B7608">
            <w:pPr>
              <w:spacing w:line="256" w:lineRule="auto"/>
              <w:rPr>
                <w:rFonts w:ascii="Gadugi" w:hAnsi="Gadugi" w:cs="Arial"/>
                <w:color w:val="auto"/>
                <w:sz w:val="18"/>
                <w:szCs w:val="18"/>
              </w:rPr>
            </w:pPr>
            <w:r w:rsidRPr="00114F33">
              <w:rPr>
                <w:rFonts w:ascii="Gadugi" w:hAnsi="Gadugi" w:cs="Arial"/>
                <w:color w:val="auto"/>
                <w:sz w:val="18"/>
                <w:szCs w:val="18"/>
              </w:rPr>
              <w:t>Engage with appropriate partners (including 3</w:t>
            </w:r>
            <w:r w:rsidRPr="00114F33">
              <w:rPr>
                <w:rFonts w:ascii="Gadugi" w:hAnsi="Gadugi" w:cs="Arial"/>
                <w:color w:val="auto"/>
                <w:sz w:val="18"/>
                <w:szCs w:val="18"/>
                <w:vertAlign w:val="superscript"/>
              </w:rPr>
              <w:t>rd</w:t>
            </w:r>
            <w:r w:rsidRPr="00114F33">
              <w:rPr>
                <w:rFonts w:ascii="Gadugi" w:hAnsi="Gadugi" w:cs="Arial"/>
                <w:color w:val="auto"/>
                <w:sz w:val="18"/>
                <w:szCs w:val="18"/>
              </w:rPr>
              <w:t xml:space="preserve"> sector) from Healthy Schools Plus Event</w:t>
            </w:r>
          </w:p>
          <w:p w14:paraId="3EE66D29" w14:textId="77777777" w:rsidR="00B97C3F" w:rsidRPr="00451469" w:rsidRDefault="00B97C3F" w:rsidP="005B7608">
            <w:pPr>
              <w:spacing w:line="256" w:lineRule="auto"/>
              <w:rPr>
                <w:rFonts w:cs="Arial"/>
                <w:color w:val="auto"/>
                <w:sz w:val="18"/>
                <w:szCs w:val="18"/>
              </w:rPr>
            </w:pPr>
            <w:r w:rsidRPr="00114F33">
              <w:rPr>
                <w:rFonts w:ascii="Gadugi" w:hAnsi="Gadugi" w:cs="Arial"/>
                <w:color w:val="auto"/>
                <w:sz w:val="18"/>
                <w:szCs w:val="18"/>
              </w:rPr>
              <w:t>Create a bespoke programme based on the needs of our pupils (both at universal and additional levels)</w:t>
            </w:r>
          </w:p>
        </w:tc>
        <w:tc>
          <w:tcPr>
            <w:tcW w:w="2835" w:type="dxa"/>
            <w:tcBorders>
              <w:top w:val="single" w:sz="4" w:space="0" w:color="000000"/>
              <w:left w:val="single" w:sz="4" w:space="0" w:color="000000"/>
              <w:bottom w:val="single" w:sz="4" w:space="0" w:color="000000"/>
              <w:right w:val="single" w:sz="4" w:space="0" w:color="auto"/>
            </w:tcBorders>
          </w:tcPr>
          <w:p w14:paraId="28F69424" w14:textId="77777777" w:rsidR="00B97C3F" w:rsidRPr="00114F33" w:rsidRDefault="00B97C3F" w:rsidP="005B7608">
            <w:pPr>
              <w:spacing w:line="256" w:lineRule="auto"/>
              <w:rPr>
                <w:rFonts w:ascii="Gadugi" w:hAnsi="Gadugi" w:cs="Arial"/>
                <w:color w:val="auto"/>
                <w:sz w:val="18"/>
                <w:szCs w:val="18"/>
              </w:rPr>
            </w:pPr>
            <w:r w:rsidRPr="00114F33">
              <w:rPr>
                <w:rFonts w:ascii="Gadugi" w:hAnsi="Gadugi" w:cs="Arial"/>
                <w:color w:val="auto"/>
                <w:sz w:val="18"/>
                <w:szCs w:val="18"/>
              </w:rPr>
              <w:t>Tracking and monitoring of staged intervention</w:t>
            </w:r>
          </w:p>
          <w:p w14:paraId="169DDF2E" w14:textId="313BA2D2" w:rsidR="00B97C3F" w:rsidRPr="00451469" w:rsidRDefault="00114F33" w:rsidP="005B7608">
            <w:pPr>
              <w:rPr>
                <w:rFonts w:cs="Arial"/>
                <w:color w:val="auto"/>
                <w:sz w:val="18"/>
                <w:szCs w:val="18"/>
              </w:rPr>
            </w:pPr>
            <w:r>
              <w:rPr>
                <w:rFonts w:ascii="Gadugi" w:hAnsi="Gadugi" w:cs="Arial"/>
                <w:color w:val="auto"/>
                <w:sz w:val="18"/>
                <w:szCs w:val="18"/>
              </w:rPr>
              <w:t>Qualitative and quanta</w:t>
            </w:r>
            <w:r w:rsidR="00B97C3F" w:rsidRPr="00114F33">
              <w:rPr>
                <w:rFonts w:ascii="Gadugi" w:hAnsi="Gadugi" w:cs="Arial"/>
                <w:color w:val="auto"/>
                <w:sz w:val="18"/>
                <w:szCs w:val="18"/>
              </w:rPr>
              <w:t>tive information will show that almost all children successfully engage in programmes</w:t>
            </w:r>
          </w:p>
        </w:tc>
        <w:tc>
          <w:tcPr>
            <w:tcW w:w="2126" w:type="dxa"/>
            <w:tcBorders>
              <w:top w:val="single" w:sz="4" w:space="0" w:color="000000"/>
              <w:left w:val="single" w:sz="4" w:space="0" w:color="000000"/>
              <w:bottom w:val="single" w:sz="4" w:space="0" w:color="000000"/>
              <w:right w:val="single" w:sz="4" w:space="0" w:color="000000"/>
            </w:tcBorders>
          </w:tcPr>
          <w:p w14:paraId="0768B9BF" w14:textId="77777777" w:rsidR="00B97C3F" w:rsidRDefault="00B97C3F" w:rsidP="005B7608">
            <w:pPr>
              <w:spacing w:line="256" w:lineRule="auto"/>
              <w:rPr>
                <w:rFonts w:cs="Arial"/>
                <w:color w:val="auto"/>
                <w:sz w:val="18"/>
                <w:szCs w:val="18"/>
              </w:rPr>
            </w:pPr>
          </w:p>
          <w:p w14:paraId="4187A0BB" w14:textId="7F5447AE" w:rsidR="001A2263" w:rsidRPr="00451469" w:rsidRDefault="001A2263" w:rsidP="005B7608">
            <w:pPr>
              <w:spacing w:line="256" w:lineRule="auto"/>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0B2E088B" w14:textId="77777777" w:rsidR="00B97C3F" w:rsidRPr="00451469" w:rsidRDefault="00B97C3F" w:rsidP="005B7608">
            <w:pPr>
              <w:spacing w:line="256" w:lineRule="auto"/>
              <w:rPr>
                <w:color w:val="auto"/>
                <w:sz w:val="18"/>
                <w:szCs w:val="18"/>
                <w:lang w:eastAsia="en-US"/>
              </w:rPr>
            </w:pPr>
          </w:p>
        </w:tc>
      </w:tr>
      <w:tr w:rsidR="00B97C3F" w:rsidRPr="00451469" w14:paraId="4B6A7E42"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2BAFF28B" w14:textId="77777777" w:rsidR="00B97C3F" w:rsidRPr="00114F33" w:rsidRDefault="00B97C3F" w:rsidP="005B7608">
            <w:pPr>
              <w:spacing w:line="256" w:lineRule="auto"/>
              <w:rPr>
                <w:rFonts w:ascii="Gadugi" w:hAnsi="Gadugi" w:cs="Arial"/>
                <w:color w:val="auto"/>
                <w:sz w:val="18"/>
                <w:szCs w:val="18"/>
              </w:rPr>
            </w:pPr>
            <w:r w:rsidRPr="00114F33">
              <w:rPr>
                <w:rFonts w:ascii="Gadugi" w:hAnsi="Gadugi" w:cs="Arial"/>
                <w:color w:val="auto"/>
                <w:sz w:val="18"/>
                <w:szCs w:val="18"/>
              </w:rPr>
              <w:t>Increased family learning opportunities around developing positive mental health and wellbeing for all.</w:t>
            </w:r>
          </w:p>
          <w:p w14:paraId="17F89232" w14:textId="77777777" w:rsidR="00B97C3F" w:rsidRPr="00451469" w:rsidRDefault="00B97C3F" w:rsidP="005B7608">
            <w:pPr>
              <w:spacing w:line="256" w:lineRule="auto"/>
              <w:rPr>
                <w:rFonts w:cs="Arial"/>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60D4528"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 xml:space="preserve">Community Learning and Development Workers supporting families to access appropriate supports and initiatives that promote wellbeing. </w:t>
            </w:r>
          </w:p>
          <w:p w14:paraId="3622E3D4" w14:textId="77777777" w:rsidR="00B97C3F" w:rsidRPr="00451469" w:rsidRDefault="00B97C3F" w:rsidP="005B7608">
            <w:pPr>
              <w:rPr>
                <w:rFonts w:cs="Arial"/>
                <w:color w:val="auto"/>
                <w:sz w:val="18"/>
                <w:szCs w:val="18"/>
              </w:rPr>
            </w:pPr>
            <w:r w:rsidRPr="00114F33">
              <w:rPr>
                <w:rFonts w:ascii="Gadugi" w:hAnsi="Gadugi" w:cs="Arial"/>
                <w:color w:val="auto"/>
                <w:sz w:val="18"/>
                <w:szCs w:val="18"/>
              </w:rPr>
              <w:t>Sharing of good practice within the Integrated Cluster Model</w:t>
            </w:r>
          </w:p>
        </w:tc>
        <w:tc>
          <w:tcPr>
            <w:tcW w:w="2835" w:type="dxa"/>
            <w:tcBorders>
              <w:top w:val="single" w:sz="4" w:space="0" w:color="000000"/>
              <w:left w:val="single" w:sz="4" w:space="0" w:color="000000"/>
              <w:bottom w:val="single" w:sz="4" w:space="0" w:color="000000"/>
              <w:right w:val="single" w:sz="4" w:space="0" w:color="auto"/>
            </w:tcBorders>
          </w:tcPr>
          <w:p w14:paraId="738AFCC0"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Tracking and monitoring of staged intervention.</w:t>
            </w:r>
          </w:p>
          <w:p w14:paraId="360F4F8E"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Requests for Assistance.</w:t>
            </w:r>
          </w:p>
          <w:p w14:paraId="046BD388"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Health and Wellbeing Assessments.</w:t>
            </w:r>
          </w:p>
          <w:p w14:paraId="379EACD2" w14:textId="77777777" w:rsidR="00B97C3F" w:rsidRPr="00451469" w:rsidRDefault="00B97C3F" w:rsidP="005B7608">
            <w:pPr>
              <w:rPr>
                <w:rFonts w:cs="Arial"/>
                <w:color w:val="auto"/>
                <w:sz w:val="18"/>
                <w:szCs w:val="18"/>
              </w:rPr>
            </w:pPr>
            <w:r w:rsidRPr="00114F33">
              <w:rPr>
                <w:rFonts w:ascii="Gadugi" w:hAnsi="Gadugi" w:cs="Arial"/>
                <w:color w:val="auto"/>
                <w:sz w:val="18"/>
                <w:szCs w:val="18"/>
              </w:rPr>
              <w:t>Minutes, pastoral notes, chronologies.</w:t>
            </w:r>
          </w:p>
        </w:tc>
        <w:tc>
          <w:tcPr>
            <w:tcW w:w="2126" w:type="dxa"/>
            <w:tcBorders>
              <w:top w:val="single" w:sz="4" w:space="0" w:color="000000"/>
              <w:left w:val="single" w:sz="4" w:space="0" w:color="000000"/>
              <w:bottom w:val="single" w:sz="4" w:space="0" w:color="000000"/>
              <w:right w:val="single" w:sz="4" w:space="0" w:color="000000"/>
            </w:tcBorders>
          </w:tcPr>
          <w:p w14:paraId="4AAD29DE" w14:textId="77777777" w:rsidR="00B97C3F" w:rsidRDefault="00B97C3F" w:rsidP="005B7608">
            <w:pPr>
              <w:spacing w:line="256" w:lineRule="auto"/>
              <w:rPr>
                <w:rFonts w:cs="Arial"/>
                <w:color w:val="auto"/>
                <w:sz w:val="18"/>
                <w:szCs w:val="18"/>
              </w:rPr>
            </w:pPr>
          </w:p>
          <w:p w14:paraId="5D58D8C4" w14:textId="702C0249" w:rsidR="001A2263" w:rsidRPr="00451469" w:rsidRDefault="001A2263" w:rsidP="005B7608">
            <w:pPr>
              <w:spacing w:line="256" w:lineRule="auto"/>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3480C74C" w14:textId="77777777" w:rsidR="00B97C3F" w:rsidRPr="00451469" w:rsidRDefault="00B97C3F" w:rsidP="005B7608">
            <w:pPr>
              <w:spacing w:line="256" w:lineRule="auto"/>
              <w:rPr>
                <w:color w:val="auto"/>
                <w:sz w:val="18"/>
                <w:szCs w:val="18"/>
                <w:lang w:eastAsia="en-US"/>
              </w:rPr>
            </w:pPr>
          </w:p>
        </w:tc>
      </w:tr>
      <w:tr w:rsidR="00B97C3F" w:rsidRPr="00451469" w14:paraId="2DF4FE4C"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4F7A8709" w14:textId="77777777" w:rsidR="00B97C3F" w:rsidRPr="00114F33" w:rsidRDefault="00B97C3F" w:rsidP="005B7608">
            <w:pPr>
              <w:rPr>
                <w:rFonts w:ascii="Gadugi" w:hAnsi="Gadugi" w:cs="Arial"/>
                <w:color w:val="auto"/>
                <w:sz w:val="18"/>
                <w:szCs w:val="18"/>
              </w:rPr>
            </w:pPr>
            <w:r w:rsidRPr="00114F33">
              <w:rPr>
                <w:rFonts w:ascii="Gadugi" w:hAnsi="Gadugi" w:cs="Arial"/>
                <w:b/>
                <w:bCs/>
                <w:color w:val="auto"/>
                <w:sz w:val="18"/>
                <w:szCs w:val="18"/>
              </w:rPr>
              <w:t>Staff wellbeing remains a key focus.</w:t>
            </w:r>
            <w:r w:rsidRPr="00114F33">
              <w:rPr>
                <w:rFonts w:ascii="Gadugi" w:hAnsi="Gadugi" w:cs="Arial"/>
                <w:color w:val="auto"/>
                <w:sz w:val="18"/>
                <w:szCs w:val="18"/>
              </w:rPr>
              <w:t xml:space="preserve"> Managers and HWB Champions encourage good self-care and provide opportunities for colleagues to discuss their wellbeing.</w:t>
            </w:r>
          </w:p>
          <w:p w14:paraId="2A9B550A" w14:textId="77777777" w:rsidR="00B97C3F" w:rsidRPr="00451469" w:rsidRDefault="00B97C3F" w:rsidP="005B7608">
            <w:pPr>
              <w:spacing w:line="256" w:lineRule="auto"/>
              <w:rPr>
                <w:rFonts w:cs="Arial"/>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241A2246"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Slide sets, posters and other resources are available and may be used to support team discussion and promote good self-care practice. These can be accessed via the HWB Champions Team and Work Well NL links in the resources section below.</w:t>
            </w:r>
          </w:p>
        </w:tc>
        <w:tc>
          <w:tcPr>
            <w:tcW w:w="2835" w:type="dxa"/>
            <w:tcBorders>
              <w:top w:val="single" w:sz="4" w:space="0" w:color="000000"/>
              <w:left w:val="single" w:sz="4" w:space="0" w:color="000000"/>
              <w:bottom w:val="single" w:sz="4" w:space="0" w:color="000000"/>
              <w:right w:val="single" w:sz="4" w:space="0" w:color="auto"/>
            </w:tcBorders>
          </w:tcPr>
          <w:p w14:paraId="19A18F67"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Regular discussion and sharing of ideas and good practice. Self-care is understood as a necessity that includes physical and psychological care. Stress management skills are shared and encouraged.</w:t>
            </w:r>
          </w:p>
        </w:tc>
        <w:tc>
          <w:tcPr>
            <w:tcW w:w="2126" w:type="dxa"/>
            <w:tcBorders>
              <w:top w:val="single" w:sz="4" w:space="0" w:color="000000"/>
              <w:left w:val="single" w:sz="4" w:space="0" w:color="000000"/>
              <w:bottom w:val="single" w:sz="4" w:space="0" w:color="000000"/>
              <w:right w:val="single" w:sz="4" w:space="0" w:color="000000"/>
            </w:tcBorders>
          </w:tcPr>
          <w:p w14:paraId="0DD2F4EC" w14:textId="77777777" w:rsidR="00B97C3F" w:rsidRDefault="00B97C3F" w:rsidP="005B7608">
            <w:pPr>
              <w:spacing w:line="256" w:lineRule="auto"/>
              <w:rPr>
                <w:rFonts w:cs="Arial"/>
                <w:color w:val="auto"/>
                <w:sz w:val="18"/>
                <w:szCs w:val="18"/>
              </w:rPr>
            </w:pPr>
          </w:p>
          <w:p w14:paraId="66073031" w14:textId="24D56DB5" w:rsidR="001A2263" w:rsidRPr="00451469" w:rsidRDefault="001A2263" w:rsidP="005B7608">
            <w:pPr>
              <w:spacing w:line="256" w:lineRule="auto"/>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3CD0B678" w14:textId="77777777" w:rsidR="00B97C3F" w:rsidRPr="00451469" w:rsidRDefault="00B97C3F" w:rsidP="005B7608">
            <w:pPr>
              <w:spacing w:line="256" w:lineRule="auto"/>
              <w:rPr>
                <w:color w:val="auto"/>
                <w:sz w:val="18"/>
                <w:szCs w:val="18"/>
                <w:lang w:eastAsia="en-US"/>
              </w:rPr>
            </w:pPr>
          </w:p>
        </w:tc>
      </w:tr>
      <w:tr w:rsidR="00B97C3F" w:rsidRPr="00451469" w14:paraId="38886F71"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2ACC883F" w14:textId="77777777" w:rsidR="00B97C3F" w:rsidRPr="00114F33" w:rsidRDefault="00B97C3F" w:rsidP="005B7608">
            <w:pPr>
              <w:rPr>
                <w:rFonts w:ascii="Gadugi" w:hAnsi="Gadugi" w:cs="Arial"/>
                <w:i/>
                <w:iCs/>
                <w:color w:val="auto"/>
                <w:sz w:val="18"/>
                <w:szCs w:val="18"/>
              </w:rPr>
            </w:pPr>
            <w:r w:rsidRPr="00114F33">
              <w:rPr>
                <w:rFonts w:ascii="Gadugi" w:hAnsi="Gadugi" w:cs="Arial"/>
                <w:color w:val="auto"/>
                <w:sz w:val="18"/>
                <w:szCs w:val="18"/>
              </w:rPr>
              <w:t xml:space="preserve">Informal ‘wellbeing check ins’ take place regularly among staff to monitor how individuals and groups are feeling - </w:t>
            </w:r>
            <w:r w:rsidRPr="00114F33">
              <w:rPr>
                <w:rFonts w:ascii="Gadugi" w:hAnsi="Gadugi" w:cs="Arial"/>
                <w:i/>
                <w:iCs/>
                <w:color w:val="auto"/>
                <w:sz w:val="18"/>
                <w:szCs w:val="18"/>
              </w:rPr>
              <w:t>‘Are you ok?’ ‘Are you sure you’re ok?’</w:t>
            </w:r>
          </w:p>
        </w:tc>
        <w:tc>
          <w:tcPr>
            <w:tcW w:w="3969" w:type="dxa"/>
            <w:tcBorders>
              <w:top w:val="single" w:sz="4" w:space="0" w:color="000000"/>
              <w:left w:val="single" w:sz="4" w:space="0" w:color="000000"/>
              <w:bottom w:val="single" w:sz="4" w:space="0" w:color="000000"/>
              <w:right w:val="single" w:sz="4" w:space="0" w:color="000000"/>
            </w:tcBorders>
          </w:tcPr>
          <w:p w14:paraId="03939C2D"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Check ins for all staff - from managers, for managers, and between peers.  Staff may benefit from buddying up e.g. wellbeing check in groups of two, three or four colleagues.</w:t>
            </w:r>
          </w:p>
        </w:tc>
        <w:tc>
          <w:tcPr>
            <w:tcW w:w="2835" w:type="dxa"/>
            <w:tcBorders>
              <w:top w:val="single" w:sz="4" w:space="0" w:color="000000"/>
              <w:left w:val="single" w:sz="4" w:space="0" w:color="000000"/>
              <w:bottom w:val="single" w:sz="4" w:space="0" w:color="000000"/>
              <w:right w:val="single" w:sz="4" w:space="0" w:color="auto"/>
            </w:tcBorders>
          </w:tcPr>
          <w:p w14:paraId="50DB222B"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Staff talk about how they are feeling and access support from peers, managers and external support services that are clearly signposted.</w:t>
            </w:r>
          </w:p>
          <w:p w14:paraId="01BAB1D4"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lastRenderedPageBreak/>
              <w:t>Accessing support is regarded as a strength, not a weakness.</w:t>
            </w:r>
          </w:p>
        </w:tc>
        <w:tc>
          <w:tcPr>
            <w:tcW w:w="2126" w:type="dxa"/>
            <w:tcBorders>
              <w:top w:val="single" w:sz="4" w:space="0" w:color="000000"/>
              <w:left w:val="single" w:sz="4" w:space="0" w:color="000000"/>
              <w:bottom w:val="single" w:sz="4" w:space="0" w:color="000000"/>
              <w:right w:val="single" w:sz="4" w:space="0" w:color="000000"/>
            </w:tcBorders>
          </w:tcPr>
          <w:p w14:paraId="34382A98" w14:textId="77777777" w:rsidR="00B97C3F" w:rsidRDefault="00B97C3F" w:rsidP="005B7608">
            <w:pPr>
              <w:spacing w:line="256" w:lineRule="auto"/>
              <w:rPr>
                <w:rFonts w:cs="Arial"/>
                <w:color w:val="auto"/>
                <w:sz w:val="18"/>
                <w:szCs w:val="18"/>
              </w:rPr>
            </w:pPr>
          </w:p>
          <w:p w14:paraId="7244BC33" w14:textId="69C6E1C8" w:rsidR="001A2263" w:rsidRPr="00451469" w:rsidRDefault="001A2263" w:rsidP="005B7608">
            <w:pPr>
              <w:spacing w:line="256" w:lineRule="auto"/>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51F4D47C" w14:textId="77777777" w:rsidR="00B97C3F" w:rsidRPr="00451469" w:rsidRDefault="00B97C3F" w:rsidP="005B7608">
            <w:pPr>
              <w:spacing w:line="256" w:lineRule="auto"/>
              <w:rPr>
                <w:color w:val="auto"/>
                <w:sz w:val="18"/>
                <w:szCs w:val="18"/>
                <w:lang w:eastAsia="en-US"/>
              </w:rPr>
            </w:pPr>
          </w:p>
        </w:tc>
      </w:tr>
      <w:tr w:rsidR="00B97C3F" w:rsidRPr="00451469" w14:paraId="04B32950" w14:textId="77777777" w:rsidTr="004C2F4A">
        <w:trPr>
          <w:trHeight w:val="705"/>
        </w:trPr>
        <w:tc>
          <w:tcPr>
            <w:tcW w:w="2972" w:type="dxa"/>
            <w:tcBorders>
              <w:top w:val="single" w:sz="4" w:space="0" w:color="000000"/>
              <w:left w:val="single" w:sz="4" w:space="0" w:color="000000"/>
              <w:bottom w:val="single" w:sz="4" w:space="0" w:color="000000"/>
              <w:right w:val="single" w:sz="4" w:space="0" w:color="000000"/>
            </w:tcBorders>
          </w:tcPr>
          <w:p w14:paraId="65280615"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Opportunities are created for staff to come together for informal chat.</w:t>
            </w:r>
          </w:p>
        </w:tc>
        <w:tc>
          <w:tcPr>
            <w:tcW w:w="3969" w:type="dxa"/>
            <w:tcBorders>
              <w:top w:val="single" w:sz="4" w:space="0" w:color="000000"/>
              <w:left w:val="single" w:sz="4" w:space="0" w:color="000000"/>
              <w:bottom w:val="single" w:sz="4" w:space="0" w:color="000000"/>
              <w:right w:val="single" w:sz="4" w:space="0" w:color="000000"/>
            </w:tcBorders>
          </w:tcPr>
          <w:p w14:paraId="4B7E5122"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Regular catch ups (virtual or socially distanced if necessary) with an emphasis on light-hearted informal social conversation.</w:t>
            </w:r>
          </w:p>
        </w:tc>
        <w:tc>
          <w:tcPr>
            <w:tcW w:w="2835" w:type="dxa"/>
            <w:tcBorders>
              <w:top w:val="single" w:sz="4" w:space="0" w:color="000000"/>
              <w:left w:val="single" w:sz="4" w:space="0" w:color="000000"/>
              <w:bottom w:val="single" w:sz="4" w:space="0" w:color="000000"/>
              <w:right w:val="single" w:sz="4" w:space="0" w:color="auto"/>
            </w:tcBorders>
          </w:tcPr>
          <w:p w14:paraId="47FB68B5"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Staff participate in opportunities; there is a visible impact on morale.</w:t>
            </w:r>
          </w:p>
        </w:tc>
        <w:tc>
          <w:tcPr>
            <w:tcW w:w="2126" w:type="dxa"/>
            <w:tcBorders>
              <w:top w:val="single" w:sz="4" w:space="0" w:color="000000"/>
              <w:left w:val="single" w:sz="4" w:space="0" w:color="000000"/>
              <w:bottom w:val="single" w:sz="4" w:space="0" w:color="000000"/>
              <w:right w:val="single" w:sz="4" w:space="0" w:color="000000"/>
            </w:tcBorders>
          </w:tcPr>
          <w:p w14:paraId="1922DE83" w14:textId="77777777" w:rsidR="00B97C3F" w:rsidRDefault="00B97C3F" w:rsidP="005B7608">
            <w:pPr>
              <w:rPr>
                <w:rFonts w:cs="Arial"/>
                <w:color w:val="auto"/>
                <w:sz w:val="18"/>
                <w:szCs w:val="18"/>
              </w:rPr>
            </w:pPr>
          </w:p>
          <w:p w14:paraId="12ECBC0D" w14:textId="2DA2BC7C" w:rsidR="001A2263" w:rsidRPr="00451469" w:rsidRDefault="001A2263" w:rsidP="005B7608">
            <w:pPr>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1EF6FF77" w14:textId="77777777" w:rsidR="00B97C3F" w:rsidRPr="00451469" w:rsidRDefault="00B97C3F" w:rsidP="005B7608">
            <w:pPr>
              <w:spacing w:line="257" w:lineRule="auto"/>
              <w:rPr>
                <w:color w:val="auto"/>
                <w:sz w:val="18"/>
                <w:szCs w:val="18"/>
                <w:lang w:eastAsia="en-US"/>
              </w:rPr>
            </w:pPr>
          </w:p>
        </w:tc>
      </w:tr>
      <w:tr w:rsidR="00B97C3F" w:rsidRPr="00451469" w14:paraId="26CA5CE7" w14:textId="77777777" w:rsidTr="004C2F4A">
        <w:trPr>
          <w:trHeight w:val="972"/>
        </w:trPr>
        <w:tc>
          <w:tcPr>
            <w:tcW w:w="2972" w:type="dxa"/>
            <w:tcBorders>
              <w:top w:val="single" w:sz="4" w:space="0" w:color="000000"/>
              <w:left w:val="single" w:sz="4" w:space="0" w:color="000000"/>
              <w:bottom w:val="single" w:sz="4" w:space="0" w:color="000000"/>
              <w:right w:val="single" w:sz="4" w:space="0" w:color="000000"/>
            </w:tcBorders>
          </w:tcPr>
          <w:p w14:paraId="68449490"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There is clear signposting towards staff wellbeing resources, including written guidance, courses and supports.</w:t>
            </w:r>
          </w:p>
        </w:tc>
        <w:tc>
          <w:tcPr>
            <w:tcW w:w="3969" w:type="dxa"/>
            <w:tcBorders>
              <w:top w:val="single" w:sz="4" w:space="0" w:color="000000"/>
              <w:left w:val="single" w:sz="4" w:space="0" w:color="000000"/>
              <w:bottom w:val="single" w:sz="4" w:space="0" w:color="000000"/>
              <w:right w:val="single" w:sz="4" w:space="0" w:color="000000"/>
            </w:tcBorders>
          </w:tcPr>
          <w:p w14:paraId="2A04427D"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Health and Wellbeing Champions are known to staff and have agreed methods for sharing staff wellbeing information e.g. notice board, digital folder, staff meetings, inset days.</w:t>
            </w:r>
          </w:p>
          <w:p w14:paraId="007777A7" w14:textId="77777777" w:rsidR="00B97C3F" w:rsidRPr="00114F33" w:rsidRDefault="00B97C3F" w:rsidP="005B7608">
            <w:pPr>
              <w:rPr>
                <w:rFonts w:ascii="Gadugi" w:hAnsi="Gadugi" w:cs="Arial"/>
                <w:color w:val="auto"/>
                <w:sz w:val="18"/>
                <w:szCs w:val="18"/>
              </w:rPr>
            </w:pPr>
          </w:p>
          <w:p w14:paraId="0235E4AA" w14:textId="77777777" w:rsidR="00B97C3F" w:rsidRPr="00451469" w:rsidRDefault="00B97C3F" w:rsidP="005B7608">
            <w:pPr>
              <w:rPr>
                <w:rFonts w:cs="Arial"/>
                <w:color w:val="auto"/>
                <w:sz w:val="18"/>
                <w:szCs w:val="18"/>
              </w:rPr>
            </w:pPr>
            <w:r w:rsidRPr="00114F33">
              <w:rPr>
                <w:rFonts w:ascii="Gadugi" w:hAnsi="Gadugi" w:cs="Arial"/>
                <w:color w:val="auto"/>
                <w:sz w:val="18"/>
                <w:szCs w:val="18"/>
              </w:rPr>
              <w:t>HWB Champions are encouraged to attend HWB Champion events wherever possible. They are given time during staff meetings and Inset days to share staff wellbeing information/ facilitate wellbeing discussion or activities.</w:t>
            </w:r>
          </w:p>
        </w:tc>
        <w:tc>
          <w:tcPr>
            <w:tcW w:w="2835" w:type="dxa"/>
            <w:tcBorders>
              <w:top w:val="single" w:sz="4" w:space="0" w:color="000000"/>
              <w:left w:val="single" w:sz="4" w:space="0" w:color="000000"/>
              <w:bottom w:val="single" w:sz="4" w:space="0" w:color="000000"/>
              <w:right w:val="single" w:sz="4" w:space="0" w:color="auto"/>
            </w:tcBorders>
          </w:tcPr>
          <w:p w14:paraId="6891FA90" w14:textId="77777777" w:rsidR="00B97C3F" w:rsidRPr="00114F33" w:rsidRDefault="00B97C3F" w:rsidP="005B7608">
            <w:pPr>
              <w:rPr>
                <w:rFonts w:ascii="Gadugi" w:hAnsi="Gadugi" w:cs="Arial"/>
                <w:color w:val="auto"/>
                <w:sz w:val="18"/>
                <w:szCs w:val="18"/>
              </w:rPr>
            </w:pPr>
            <w:r w:rsidRPr="00114F33">
              <w:rPr>
                <w:rFonts w:ascii="Gadugi" w:hAnsi="Gadugi" w:cs="Arial"/>
                <w:color w:val="auto"/>
                <w:sz w:val="18"/>
                <w:szCs w:val="18"/>
              </w:rPr>
              <w:t>Colleagues access resources and share recommendations with each other.</w:t>
            </w:r>
          </w:p>
          <w:p w14:paraId="4346637A" w14:textId="77777777" w:rsidR="00B97C3F" w:rsidRPr="00114F33" w:rsidRDefault="00B97C3F" w:rsidP="005B7608">
            <w:pPr>
              <w:rPr>
                <w:rFonts w:ascii="Gadugi" w:hAnsi="Gadugi" w:cs="Arial"/>
                <w:color w:val="auto"/>
                <w:sz w:val="18"/>
                <w:szCs w:val="18"/>
              </w:rPr>
            </w:pPr>
          </w:p>
          <w:p w14:paraId="7E6325E5" w14:textId="77777777" w:rsidR="00B97C3F" w:rsidRPr="00114F33" w:rsidRDefault="00B97C3F" w:rsidP="005B7608">
            <w:pPr>
              <w:rPr>
                <w:rFonts w:ascii="Gadugi" w:hAnsi="Gadugi" w:cs="Arial"/>
                <w:color w:val="auto"/>
                <w:sz w:val="18"/>
                <w:szCs w:val="18"/>
              </w:rPr>
            </w:pPr>
          </w:p>
          <w:p w14:paraId="3CB1B595" w14:textId="77777777" w:rsidR="00B97C3F" w:rsidRPr="00451469" w:rsidRDefault="00B97C3F" w:rsidP="005B7608">
            <w:pPr>
              <w:rPr>
                <w:rFonts w:cs="Arial"/>
                <w:color w:val="auto"/>
                <w:sz w:val="18"/>
                <w:szCs w:val="18"/>
              </w:rPr>
            </w:pPr>
            <w:r w:rsidRPr="00114F33">
              <w:rPr>
                <w:rFonts w:ascii="Gadugi" w:hAnsi="Gadugi" w:cs="Arial"/>
                <w:color w:val="auto"/>
                <w:sz w:val="18"/>
                <w:szCs w:val="18"/>
              </w:rPr>
              <w:t>All schools and centres are represented at key HWB events and all staff have access to staff wellbeing information and resources.</w:t>
            </w:r>
          </w:p>
        </w:tc>
        <w:tc>
          <w:tcPr>
            <w:tcW w:w="2126" w:type="dxa"/>
            <w:tcBorders>
              <w:top w:val="single" w:sz="4" w:space="0" w:color="000000"/>
              <w:left w:val="single" w:sz="4" w:space="0" w:color="000000"/>
              <w:bottom w:val="single" w:sz="4" w:space="0" w:color="000000"/>
              <w:right w:val="single" w:sz="4" w:space="0" w:color="000000"/>
            </w:tcBorders>
          </w:tcPr>
          <w:p w14:paraId="59C7F2F1" w14:textId="77777777" w:rsidR="00B97C3F" w:rsidRDefault="00B97C3F" w:rsidP="005B7608">
            <w:pPr>
              <w:spacing w:line="256" w:lineRule="auto"/>
              <w:rPr>
                <w:rFonts w:cs="Arial"/>
                <w:color w:val="auto"/>
                <w:sz w:val="18"/>
                <w:szCs w:val="18"/>
              </w:rPr>
            </w:pPr>
          </w:p>
          <w:p w14:paraId="6D5886EA" w14:textId="77777777" w:rsidR="001A2263" w:rsidRDefault="001A2263" w:rsidP="005B7608">
            <w:pPr>
              <w:spacing w:line="256" w:lineRule="auto"/>
              <w:rPr>
                <w:rFonts w:cs="Arial"/>
                <w:color w:val="auto"/>
                <w:sz w:val="18"/>
                <w:szCs w:val="18"/>
              </w:rPr>
            </w:pPr>
          </w:p>
          <w:p w14:paraId="088FE47B" w14:textId="2E75455D" w:rsidR="001A2263" w:rsidRPr="00451469" w:rsidRDefault="001A2263" w:rsidP="005B7608">
            <w:pPr>
              <w:spacing w:line="256" w:lineRule="auto"/>
              <w:rPr>
                <w:rFonts w:cs="Arial"/>
                <w:color w:val="auto"/>
                <w:sz w:val="18"/>
                <w:szCs w:val="18"/>
              </w:rPr>
            </w:pPr>
            <w:r w:rsidRPr="004B63C6">
              <w:rPr>
                <w:rFonts w:ascii="Gadugi" w:hAnsi="Gadugi"/>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133D03E0" w14:textId="77777777" w:rsidR="00B97C3F" w:rsidRPr="00451469" w:rsidRDefault="00B97C3F" w:rsidP="005B7608">
            <w:pPr>
              <w:spacing w:line="256" w:lineRule="auto"/>
              <w:rPr>
                <w:color w:val="auto"/>
                <w:sz w:val="18"/>
                <w:szCs w:val="18"/>
                <w:lang w:eastAsia="en-US"/>
              </w:rPr>
            </w:pPr>
          </w:p>
        </w:tc>
      </w:tr>
      <w:tr w:rsidR="00B97C3F" w:rsidRPr="00C52FEE" w14:paraId="39A0DD0E" w14:textId="77777777" w:rsidTr="004C2F4A">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3C5ACA0F" w14:textId="77777777" w:rsidR="00B97C3F" w:rsidRPr="006E3BF8" w:rsidRDefault="00B97C3F" w:rsidP="005B7608">
            <w:pPr>
              <w:spacing w:line="256" w:lineRule="auto"/>
              <w:rPr>
                <w:rFonts w:cs="Arial"/>
                <w:b/>
              </w:rPr>
            </w:pPr>
            <w:r w:rsidRPr="006E3BF8">
              <w:rPr>
                <w:rFonts w:cs="Arial"/>
                <w:b/>
              </w:rPr>
              <w:t>Resources</w:t>
            </w:r>
          </w:p>
          <w:p w14:paraId="02066783" w14:textId="77777777" w:rsidR="00B97C3F" w:rsidRDefault="00B97C3F" w:rsidP="005B7608">
            <w:pPr>
              <w:spacing w:line="256" w:lineRule="auto"/>
              <w:rPr>
                <w:rFonts w:cs="Arial"/>
              </w:rPr>
            </w:pPr>
            <w:r w:rsidRPr="00107BEE">
              <w:rPr>
                <w:rFonts w:cs="Arial"/>
              </w:rPr>
              <w:t xml:space="preserve">Healthy Schools Framework </w:t>
            </w:r>
            <w:hyperlink r:id="rId13" w:history="1">
              <w:r w:rsidRPr="00471E3D">
                <w:rPr>
                  <w:rStyle w:val="Hyperlink"/>
                  <w:rFonts w:cs="Arial"/>
                </w:rPr>
                <w:t>https://healthyschools.scot/</w:t>
              </w:r>
            </w:hyperlink>
            <w:r>
              <w:rPr>
                <w:rFonts w:cs="Arial"/>
              </w:rPr>
              <w:t xml:space="preserve"> </w:t>
            </w:r>
          </w:p>
          <w:p w14:paraId="4ABDB9B2" w14:textId="77777777" w:rsidR="00B97C3F" w:rsidRPr="00107BEE" w:rsidRDefault="00B97C3F" w:rsidP="005B7608">
            <w:pPr>
              <w:spacing w:line="256" w:lineRule="auto"/>
              <w:rPr>
                <w:rFonts w:cs="Arial"/>
              </w:rPr>
            </w:pPr>
          </w:p>
          <w:p w14:paraId="6B89C8D7" w14:textId="77777777" w:rsidR="00B97C3F" w:rsidRDefault="00B97C3F" w:rsidP="005B7608">
            <w:pPr>
              <w:spacing w:line="256" w:lineRule="auto"/>
              <w:rPr>
                <w:rFonts w:cs="Arial"/>
              </w:rPr>
            </w:pPr>
            <w:r w:rsidRPr="00107BEE">
              <w:rPr>
                <w:rFonts w:cs="Arial"/>
              </w:rPr>
              <w:t xml:space="preserve">Resources for School Staff to Support Positive Mental Wellbeing of Children and Young People  </w:t>
            </w:r>
            <w:hyperlink r:id="rId14" w:history="1">
              <w:r w:rsidRPr="00107BEE">
                <w:rPr>
                  <w:rStyle w:val="Hyperlink"/>
                  <w:rFonts w:cs="Arial"/>
                </w:rPr>
                <w:t>https://education.gov.scot/media/ajhbcvmx/positive-mental-wellbeing-resources.pdf</w:t>
              </w:r>
            </w:hyperlink>
            <w:r w:rsidRPr="00107BEE">
              <w:rPr>
                <w:rFonts w:cs="Arial"/>
              </w:rPr>
              <w:t xml:space="preserve"> </w:t>
            </w:r>
          </w:p>
          <w:p w14:paraId="2B314D85" w14:textId="77777777" w:rsidR="00B97C3F" w:rsidRPr="00107BEE" w:rsidRDefault="00B97C3F" w:rsidP="005B7608">
            <w:pPr>
              <w:rPr>
                <w:rFonts w:cs="Arial"/>
              </w:rPr>
            </w:pPr>
          </w:p>
          <w:p w14:paraId="1D77A1D6" w14:textId="599FAE4A" w:rsidR="00B97C3F" w:rsidRDefault="00B97C3F" w:rsidP="005B7608">
            <w:pPr>
              <w:rPr>
                <w:rFonts w:cs="Arial"/>
              </w:rPr>
            </w:pPr>
            <w:r w:rsidRPr="00107BEE">
              <w:rPr>
                <w:rFonts w:cs="Arial"/>
              </w:rPr>
              <w:t xml:space="preserve">Building Resilience – </w:t>
            </w:r>
            <w:r w:rsidR="00114F33">
              <w:rPr>
                <w:rFonts w:cs="Arial"/>
              </w:rPr>
              <w:t xml:space="preserve">Bounce Back </w:t>
            </w:r>
          </w:p>
          <w:p w14:paraId="11886344" w14:textId="77777777" w:rsidR="00B97C3F" w:rsidRPr="00107BEE" w:rsidRDefault="00B97C3F" w:rsidP="005B7608">
            <w:pPr>
              <w:rPr>
                <w:rFonts w:cs="Arial"/>
              </w:rPr>
            </w:pPr>
          </w:p>
          <w:p w14:paraId="3854D6FC" w14:textId="77777777" w:rsidR="00B97C3F" w:rsidRDefault="00B97C3F" w:rsidP="005B7608">
            <w:pPr>
              <w:rPr>
                <w:rStyle w:val="Hyperlink"/>
                <w:rFonts w:cs="Arial"/>
              </w:rPr>
            </w:pPr>
            <w:r w:rsidRPr="00107BEE">
              <w:rPr>
                <w:rFonts w:cs="Arial"/>
              </w:rPr>
              <w:t xml:space="preserve">Compassionate and Connected Classrooms – Education Scotland </w:t>
            </w:r>
            <w:hyperlink r:id="rId15" w:history="1">
              <w:r w:rsidRPr="00107BEE">
                <w:rPr>
                  <w:rStyle w:val="Hyperlink"/>
                  <w:rFonts w:cs="Arial"/>
                </w:rPr>
                <w:t>https://education.gov.scot/improvement/learning-resources/compassionate-and-connected-classroom</w:t>
              </w:r>
            </w:hyperlink>
          </w:p>
          <w:p w14:paraId="29C84CA0" w14:textId="77777777" w:rsidR="00B97C3F" w:rsidRPr="00107BEE" w:rsidRDefault="00B97C3F" w:rsidP="005B7608">
            <w:pPr>
              <w:rPr>
                <w:rStyle w:val="Hyperlink"/>
                <w:rFonts w:cs="Arial"/>
                <w:color w:val="auto"/>
              </w:rPr>
            </w:pPr>
          </w:p>
          <w:p w14:paraId="0430701E" w14:textId="77777777" w:rsidR="00B97C3F" w:rsidRDefault="00B97C3F" w:rsidP="005B7608">
            <w:pPr>
              <w:rPr>
                <w:rFonts w:cs="Arial"/>
              </w:rPr>
            </w:pPr>
            <w:r w:rsidRPr="00107BEE">
              <w:rPr>
                <w:rFonts w:cs="Arial"/>
              </w:rPr>
              <w:t>Mindfulness programmes (e.g. Relax Kids, Ten for Zen)</w:t>
            </w:r>
          </w:p>
          <w:p w14:paraId="5149E825" w14:textId="77777777" w:rsidR="00B97C3F" w:rsidRPr="00107BEE" w:rsidRDefault="00B97C3F" w:rsidP="005B7608">
            <w:pPr>
              <w:rPr>
                <w:rFonts w:cs="Arial"/>
              </w:rPr>
            </w:pPr>
          </w:p>
          <w:p w14:paraId="1B5BA497" w14:textId="77777777" w:rsidR="00B97C3F" w:rsidRDefault="00B97C3F" w:rsidP="005B7608">
            <w:pPr>
              <w:rPr>
                <w:rFonts w:cs="Arial"/>
              </w:rPr>
            </w:pPr>
            <w:r w:rsidRPr="00107BEE">
              <w:rPr>
                <w:rFonts w:cs="Arial"/>
              </w:rPr>
              <w:t>Stress and Anxiety Training from Psychological Services</w:t>
            </w:r>
          </w:p>
          <w:p w14:paraId="25C603D5" w14:textId="77777777" w:rsidR="00B97C3F" w:rsidRPr="00107BEE" w:rsidRDefault="00B97C3F" w:rsidP="005B7608">
            <w:pPr>
              <w:rPr>
                <w:rFonts w:cs="Arial"/>
              </w:rPr>
            </w:pPr>
          </w:p>
          <w:p w14:paraId="388DC717" w14:textId="77777777" w:rsidR="00B97C3F" w:rsidRDefault="00B97C3F" w:rsidP="005B7608">
            <w:pPr>
              <w:rPr>
                <w:rStyle w:val="Hyperlink"/>
                <w:rFonts w:cs="Arial"/>
              </w:rPr>
            </w:pPr>
            <w:r w:rsidRPr="00107BEE">
              <w:rPr>
                <w:rFonts w:cs="Arial"/>
              </w:rPr>
              <w:t xml:space="preserve">Barnardos – It’s All About Relationships </w:t>
            </w:r>
            <w:hyperlink r:id="rId16" w:history="1">
              <w:r w:rsidRPr="00107BEE">
                <w:rPr>
                  <w:rStyle w:val="Hyperlink"/>
                  <w:rFonts w:cs="Arial"/>
                </w:rPr>
                <w:t>https://www.youtube.com/watch?v=0RyD-ueKCOc</w:t>
              </w:r>
            </w:hyperlink>
          </w:p>
          <w:p w14:paraId="321B867D" w14:textId="77777777" w:rsidR="00B97C3F" w:rsidRPr="00107BEE" w:rsidRDefault="00B97C3F" w:rsidP="005B7608">
            <w:pPr>
              <w:rPr>
                <w:rFonts w:cs="Arial"/>
              </w:rPr>
            </w:pPr>
          </w:p>
          <w:p w14:paraId="650327AC" w14:textId="77777777" w:rsidR="00B97C3F" w:rsidRDefault="00B97C3F" w:rsidP="005B7608">
            <w:pPr>
              <w:rPr>
                <w:rFonts w:cs="Arial"/>
              </w:rPr>
            </w:pPr>
            <w:r>
              <w:rPr>
                <w:rFonts w:cs="Arial"/>
              </w:rPr>
              <w:t>God’s Loving Plan (Scottish Catholic Education Service)</w:t>
            </w:r>
          </w:p>
          <w:p w14:paraId="4515EF84" w14:textId="77777777" w:rsidR="00B97C3F" w:rsidRDefault="00B97C3F" w:rsidP="005B7608">
            <w:pPr>
              <w:rPr>
                <w:rFonts w:cs="Arial"/>
              </w:rPr>
            </w:pPr>
          </w:p>
          <w:p w14:paraId="7592625B" w14:textId="77777777" w:rsidR="00B97C3F" w:rsidRDefault="00B97C3F" w:rsidP="005B7608">
            <w:pPr>
              <w:rPr>
                <w:rFonts w:cs="Arial"/>
              </w:rPr>
            </w:pPr>
            <w:r>
              <w:rPr>
                <w:rFonts w:cs="Arial"/>
              </w:rPr>
              <w:t xml:space="preserve">RSHP resource </w:t>
            </w:r>
            <w:hyperlink r:id="rId17" w:history="1">
              <w:r w:rsidRPr="00E44A49">
                <w:rPr>
                  <w:rStyle w:val="Hyperlink"/>
                  <w:rFonts w:cs="Arial"/>
                </w:rPr>
                <w:t>https://rshp.scot/</w:t>
              </w:r>
            </w:hyperlink>
          </w:p>
          <w:p w14:paraId="0BD4413C" w14:textId="77777777" w:rsidR="00B97C3F" w:rsidRDefault="00B97C3F" w:rsidP="005B7608">
            <w:pPr>
              <w:rPr>
                <w:rFonts w:cs="Arial"/>
              </w:rPr>
            </w:pPr>
          </w:p>
          <w:p w14:paraId="68D75E28" w14:textId="77777777" w:rsidR="00B97C3F" w:rsidRPr="00250035" w:rsidRDefault="00B97C3F" w:rsidP="005B7608">
            <w:pPr>
              <w:rPr>
                <w:rStyle w:val="Hyperlink"/>
                <w:rFonts w:cs="Arial"/>
              </w:rPr>
            </w:pPr>
            <w:r w:rsidRPr="00107BEE">
              <w:rPr>
                <w:rFonts w:cs="Arial"/>
              </w:rPr>
              <w:t xml:space="preserve">NHS Education  Scotland Trauma informed resources and training programmes – ‘Opening Doors’  and ‘Sowing Seeds’ Animations  </w:t>
            </w:r>
            <w:hyperlink r:id="rId18" w:tgtFrame="_blank" w:history="1">
              <w:r w:rsidRPr="00107BEE">
                <w:rPr>
                  <w:rStyle w:val="Hyperlink"/>
                  <w:rFonts w:cs="Arial"/>
                  <w:color w:val="0236B9"/>
                  <w:shd w:val="clear" w:color="auto" w:fill="FFFFFF"/>
                </w:rPr>
                <w:t>https://bit.ly/3gNNEI0</w:t>
              </w:r>
            </w:hyperlink>
          </w:p>
          <w:p w14:paraId="294409B0" w14:textId="77777777" w:rsidR="00B97C3F" w:rsidRPr="00C339D8" w:rsidRDefault="00B97C3F" w:rsidP="005B7608">
            <w:pPr>
              <w:rPr>
                <w:rFonts w:cs="Arial"/>
                <w:color w:val="0236B9"/>
                <w:u w:val="single"/>
                <w:shd w:val="clear" w:color="auto" w:fill="FFFFFF"/>
              </w:rPr>
            </w:pPr>
          </w:p>
          <w:p w14:paraId="323460A8" w14:textId="77777777" w:rsidR="00B97C3F" w:rsidRDefault="00B97C3F" w:rsidP="005B7608">
            <w:pPr>
              <w:spacing w:line="256" w:lineRule="auto"/>
              <w:rPr>
                <w:rFonts w:cs="Arial"/>
              </w:rPr>
            </w:pPr>
            <w:r>
              <w:rPr>
                <w:rFonts w:cs="Arial"/>
              </w:rPr>
              <w:t xml:space="preserve">Glasgow Motivation and Wellbeing Profile </w:t>
            </w:r>
            <w:hyperlink r:id="rId19" w:history="1">
              <w:r w:rsidRPr="00471E3D">
                <w:rPr>
                  <w:rStyle w:val="Hyperlink"/>
                  <w:rFonts w:cs="Arial"/>
                </w:rPr>
                <w:t>https://education.gov.scot/improvement/learning-resources/wellbeing-profile-glasgow-motivation-and-wellbeing-profile-gmwp/</w:t>
              </w:r>
            </w:hyperlink>
            <w:r>
              <w:rPr>
                <w:rFonts w:cs="Arial"/>
              </w:rPr>
              <w:t xml:space="preserve"> </w:t>
            </w:r>
          </w:p>
          <w:p w14:paraId="1E6CDDF5" w14:textId="77777777" w:rsidR="00B97C3F" w:rsidRDefault="00B97C3F" w:rsidP="005B7608">
            <w:pPr>
              <w:spacing w:line="256" w:lineRule="auto"/>
              <w:rPr>
                <w:rFonts w:cs="Arial"/>
              </w:rPr>
            </w:pPr>
          </w:p>
          <w:p w14:paraId="518BBA13" w14:textId="77777777" w:rsidR="00B97C3F" w:rsidRDefault="00B97C3F" w:rsidP="005B7608">
            <w:pPr>
              <w:spacing w:line="257" w:lineRule="auto"/>
              <w:rPr>
                <w:rFonts w:cs="Arial"/>
                <w:b/>
                <w:bCs/>
                <w:color w:val="C00000"/>
              </w:rPr>
            </w:pPr>
            <w:r w:rsidRPr="00F21F3C">
              <w:rPr>
                <w:rFonts w:cs="Arial"/>
                <w:b/>
                <w:bCs/>
                <w:color w:val="C00000"/>
              </w:rPr>
              <w:t>Staff Wellbeing Resources</w:t>
            </w:r>
          </w:p>
          <w:p w14:paraId="786E3BF9" w14:textId="77777777" w:rsidR="00B97C3F" w:rsidRDefault="00B74C1C" w:rsidP="005B7608">
            <w:pPr>
              <w:spacing w:line="256" w:lineRule="auto"/>
            </w:pPr>
            <w:hyperlink r:id="rId20" w:anchor="/school/files/Staff%20Wellbeing%20Resources?threadId=19%3A9e3b674f581b4e4fb275d6c512ba5c9e%40thread.tacv2&amp;ctx=channel&amp;context=Covid%2520Recovery%2520Plan%25202021-22%2520(Staff%2520Wbg%2520Resources))&amp;rootfolder=%252Fsites%252FHWBChampions20%252FShared%25" w:history="1">
              <w:r w:rsidR="00B97C3F">
                <w:rPr>
                  <w:rStyle w:val="Hyperlink"/>
                </w:rPr>
                <w:t>Link to staff wellbeing resources on MS Teams</w:t>
              </w:r>
            </w:hyperlink>
          </w:p>
          <w:p w14:paraId="37FFADD4" w14:textId="77777777" w:rsidR="00B97C3F" w:rsidRDefault="00B97C3F" w:rsidP="005B7608">
            <w:pPr>
              <w:spacing w:line="256" w:lineRule="auto"/>
            </w:pPr>
          </w:p>
          <w:p w14:paraId="66BC66EB" w14:textId="77777777" w:rsidR="00B97C3F" w:rsidRDefault="00B74C1C" w:rsidP="005B7608">
            <w:pPr>
              <w:spacing w:line="256" w:lineRule="auto"/>
              <w:rPr>
                <w:rFonts w:cs="Arial"/>
                <w:b/>
                <w:bCs/>
                <w:color w:val="C00000"/>
              </w:rPr>
            </w:pPr>
            <w:hyperlink r:id="rId21" w:history="1">
              <w:r w:rsidR="00B97C3F">
                <w:rPr>
                  <w:rStyle w:val="Hyperlink"/>
                </w:rPr>
                <w:t>Link to staff wellbeing resources on workwell NL</w:t>
              </w:r>
            </w:hyperlink>
          </w:p>
          <w:p w14:paraId="64C53B75" w14:textId="77777777" w:rsidR="00B97C3F" w:rsidRDefault="00B97C3F" w:rsidP="005B7608">
            <w:pPr>
              <w:spacing w:line="256" w:lineRule="auto"/>
              <w:rPr>
                <w:rFonts w:cs="Arial"/>
                <w:b/>
                <w:bCs/>
                <w:color w:val="C00000"/>
              </w:rPr>
            </w:pPr>
          </w:p>
          <w:p w14:paraId="7D86DB88" w14:textId="77777777" w:rsidR="00B97C3F" w:rsidRPr="00C52FEE" w:rsidRDefault="00B97C3F" w:rsidP="005B7608">
            <w:pPr>
              <w:spacing w:line="256" w:lineRule="auto"/>
              <w:rPr>
                <w:rFonts w:cs="Arial"/>
                <w:color w:val="0070C0"/>
              </w:rPr>
            </w:pPr>
            <w:r w:rsidRPr="00300DF3">
              <w:rPr>
                <w:rFonts w:cs="Arial"/>
                <w:color w:val="0070C0"/>
              </w:rPr>
              <w:lastRenderedPageBreak/>
              <w:t xml:space="preserve">For additional/ alternative resources please contact Catherine Campbell at </w:t>
            </w:r>
            <w:hyperlink r:id="rId22" w:history="1">
              <w:r w:rsidRPr="00300DF3">
                <w:rPr>
                  <w:rStyle w:val="Hyperlink"/>
                  <w:rFonts w:cs="Arial"/>
                  <w:color w:val="0070C0"/>
                </w:rPr>
                <w:t>campbellc@northlan.gov.uk</w:t>
              </w:r>
            </w:hyperlink>
          </w:p>
        </w:tc>
      </w:tr>
    </w:tbl>
    <w:p w14:paraId="1E03BBEA" w14:textId="77777777" w:rsidR="00934701" w:rsidRDefault="00934701" w:rsidP="00F95C69"/>
    <w:p w14:paraId="752E1B9A" w14:textId="7E872D46" w:rsidR="000F5440" w:rsidRDefault="000F5440" w:rsidP="001A2263">
      <w:pPr>
        <w:rPr>
          <w:b/>
          <w:sz w:val="22"/>
          <w:szCs w:val="22"/>
        </w:rPr>
      </w:pPr>
    </w:p>
    <w:p w14:paraId="2DD1965C" w14:textId="39816DEC" w:rsidR="000F5440" w:rsidRPr="00D628CB" w:rsidRDefault="000F5440" w:rsidP="000F5440">
      <w:pPr>
        <w:jc w:val="center"/>
        <w:rPr>
          <w:b/>
          <w:sz w:val="22"/>
          <w:szCs w:val="22"/>
        </w:rPr>
      </w:pPr>
      <w:r w:rsidRPr="00D628CB">
        <w:rPr>
          <w:b/>
          <w:sz w:val="22"/>
          <w:szCs w:val="22"/>
        </w:rPr>
        <w:t>202</w:t>
      </w:r>
      <w:r>
        <w:rPr>
          <w:b/>
          <w:sz w:val="22"/>
          <w:szCs w:val="22"/>
        </w:rPr>
        <w:t>1</w:t>
      </w:r>
      <w:r w:rsidRPr="00D628CB">
        <w:rPr>
          <w:b/>
          <w:sz w:val="22"/>
          <w:szCs w:val="22"/>
        </w:rPr>
        <w:t>-</w:t>
      </w:r>
      <w:r>
        <w:rPr>
          <w:b/>
          <w:sz w:val="22"/>
          <w:szCs w:val="22"/>
        </w:rPr>
        <w:t xml:space="preserve"> 22 Digital Improvement Plan Priority 2</w:t>
      </w:r>
    </w:p>
    <w:p w14:paraId="5C821652" w14:textId="77777777" w:rsidR="000F5440" w:rsidRPr="00934701" w:rsidRDefault="000F5440" w:rsidP="000F5440">
      <w:pPr>
        <w:rPr>
          <w:b/>
        </w:rPr>
      </w:pPr>
    </w:p>
    <w:tbl>
      <w:tblPr>
        <w:tblStyle w:val="TableGrid"/>
        <w:tblW w:w="15730" w:type="dxa"/>
        <w:tblLook w:val="04A0" w:firstRow="1" w:lastRow="0" w:firstColumn="1" w:lastColumn="0" w:noHBand="0" w:noVBand="1"/>
      </w:tblPr>
      <w:tblGrid>
        <w:gridCol w:w="1705"/>
        <w:gridCol w:w="3538"/>
        <w:gridCol w:w="10487"/>
      </w:tblGrid>
      <w:tr w:rsidR="000F5440" w14:paraId="7B677C4D" w14:textId="77777777" w:rsidTr="004057B8">
        <w:tc>
          <w:tcPr>
            <w:tcW w:w="1705" w:type="dxa"/>
            <w:tcBorders>
              <w:right w:val="single" w:sz="4" w:space="0" w:color="auto"/>
            </w:tcBorders>
            <w:shd w:val="clear" w:color="auto" w:fill="000000" w:themeFill="text1"/>
          </w:tcPr>
          <w:p w14:paraId="059F2BE6" w14:textId="77777777" w:rsidR="000F5440" w:rsidRPr="00934701" w:rsidRDefault="000F5440" w:rsidP="004057B8">
            <w:r w:rsidRPr="00934701">
              <w:rPr>
                <w:color w:val="FFFFFF" w:themeColor="background1"/>
              </w:rPr>
              <w:t>IMPROVEMENT PRIORITY:</w:t>
            </w:r>
          </w:p>
        </w:tc>
        <w:tc>
          <w:tcPr>
            <w:tcW w:w="14025" w:type="dxa"/>
            <w:gridSpan w:val="2"/>
            <w:tcBorders>
              <w:left w:val="single" w:sz="4" w:space="0" w:color="auto"/>
            </w:tcBorders>
          </w:tcPr>
          <w:p w14:paraId="4663BD71" w14:textId="77777777" w:rsidR="000F5440" w:rsidRPr="00440033" w:rsidRDefault="000F5440" w:rsidP="004057B8">
            <w:pPr>
              <w:rPr>
                <w:b/>
              </w:rPr>
            </w:pPr>
            <w:r>
              <w:rPr>
                <w:b/>
              </w:rPr>
              <w:t>E</w:t>
            </w:r>
            <w:r w:rsidRPr="00162E09">
              <w:rPr>
                <w:b/>
              </w:rPr>
              <w:t>stablish a digital pedagogy</w:t>
            </w:r>
            <w:r>
              <w:rPr>
                <w:b/>
              </w:rPr>
              <w:t xml:space="preserve"> across all stages of the curriculum, </w:t>
            </w:r>
            <w:r w:rsidRPr="00162E09">
              <w:rPr>
                <w:b/>
              </w:rPr>
              <w:t>which engages learners and delivers a high qual</w:t>
            </w:r>
            <w:r>
              <w:rPr>
                <w:b/>
              </w:rPr>
              <w:t>ity learning experience for all children and young people.</w:t>
            </w:r>
          </w:p>
        </w:tc>
      </w:tr>
      <w:tr w:rsidR="000F5440" w14:paraId="14B66006" w14:textId="77777777" w:rsidTr="004057B8">
        <w:tc>
          <w:tcPr>
            <w:tcW w:w="5243" w:type="dxa"/>
            <w:gridSpan w:val="2"/>
            <w:tcBorders>
              <w:right w:val="single" w:sz="4" w:space="0" w:color="auto"/>
            </w:tcBorders>
            <w:shd w:val="clear" w:color="auto" w:fill="D9D9D9" w:themeFill="background1" w:themeFillShade="D9"/>
          </w:tcPr>
          <w:p w14:paraId="4C189786" w14:textId="77777777" w:rsidR="000F5440" w:rsidRPr="00934701" w:rsidRDefault="000F5440" w:rsidP="004057B8">
            <w:pPr>
              <w:rPr>
                <w:sz w:val="18"/>
                <w:szCs w:val="18"/>
              </w:rPr>
            </w:pPr>
            <w:r w:rsidRPr="00934701">
              <w:rPr>
                <w:sz w:val="18"/>
                <w:szCs w:val="18"/>
              </w:rPr>
              <w:t xml:space="preserve">Person(s) Responsible  </w:t>
            </w:r>
          </w:p>
          <w:p w14:paraId="6679CBC4" w14:textId="77777777" w:rsidR="000F5440" w:rsidRPr="00934701" w:rsidRDefault="000F5440" w:rsidP="004057B8">
            <w:pPr>
              <w:rPr>
                <w:sz w:val="18"/>
                <w:szCs w:val="18"/>
              </w:rPr>
            </w:pPr>
            <w:r w:rsidRPr="00934701">
              <w:rPr>
                <w:bCs/>
                <w:sz w:val="16"/>
                <w:szCs w:val="16"/>
              </w:rPr>
              <w:t>Who will be leading the improvement?</w:t>
            </w:r>
          </w:p>
        </w:tc>
        <w:tc>
          <w:tcPr>
            <w:tcW w:w="10487" w:type="dxa"/>
            <w:tcBorders>
              <w:left w:val="single" w:sz="4" w:space="0" w:color="auto"/>
            </w:tcBorders>
          </w:tcPr>
          <w:p w14:paraId="698B011B" w14:textId="77777777" w:rsidR="000F5440" w:rsidRPr="00440033" w:rsidRDefault="000F5440" w:rsidP="004057B8">
            <w:pPr>
              <w:rPr>
                <w:b/>
              </w:rPr>
            </w:pPr>
            <w:r>
              <w:rPr>
                <w:b/>
              </w:rPr>
              <w:t>Mrs Murphy PT/Digital Champion</w:t>
            </w:r>
          </w:p>
        </w:tc>
      </w:tr>
    </w:tbl>
    <w:p w14:paraId="338E7948" w14:textId="233E4222" w:rsidR="000F5440" w:rsidRDefault="000F5440" w:rsidP="000F5440"/>
    <w:tbl>
      <w:tblPr>
        <w:tblStyle w:val="TableGrid"/>
        <w:tblpPr w:leftFromText="180" w:rightFromText="180" w:vertAnchor="page" w:horzAnchor="margin" w:tblpY="3466"/>
        <w:tblW w:w="4805" w:type="pct"/>
        <w:tblLook w:val="04A0" w:firstRow="1" w:lastRow="0" w:firstColumn="1" w:lastColumn="0" w:noHBand="0" w:noVBand="1"/>
      </w:tblPr>
      <w:tblGrid>
        <w:gridCol w:w="2079"/>
        <w:gridCol w:w="2076"/>
        <w:gridCol w:w="2075"/>
        <w:gridCol w:w="2078"/>
        <w:gridCol w:w="2078"/>
        <w:gridCol w:w="2078"/>
        <w:gridCol w:w="2618"/>
      </w:tblGrid>
      <w:tr w:rsidR="004C2F4A" w14:paraId="02A8EB7C" w14:textId="77777777" w:rsidTr="004C2F4A">
        <w:trPr>
          <w:trHeight w:val="520"/>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36B5B" w14:textId="77777777" w:rsidR="004C2F4A" w:rsidRDefault="004C2F4A" w:rsidP="004C2F4A">
            <w:pPr>
              <w:spacing w:before="5"/>
              <w:rPr>
                <w:rFonts w:hAnsiTheme="minorHAnsi"/>
                <w:b/>
                <w:color w:val="auto"/>
                <w:sz w:val="24"/>
                <w:lang w:eastAsia="en-US"/>
              </w:rPr>
            </w:pPr>
            <w:r>
              <w:rPr>
                <w:b/>
                <w:sz w:val="24"/>
                <w:lang w:eastAsia="en-US"/>
              </w:rPr>
              <w:t>NIF Priority</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4A553A" w14:textId="77777777" w:rsidR="004C2F4A" w:rsidRDefault="004C2F4A" w:rsidP="004C2F4A">
            <w:pPr>
              <w:spacing w:before="5"/>
              <w:rPr>
                <w:b/>
                <w:sz w:val="24"/>
                <w:lang w:eastAsia="en-US"/>
              </w:rPr>
            </w:pPr>
            <w:r>
              <w:rPr>
                <w:b/>
                <w:sz w:val="24"/>
                <w:lang w:eastAsia="en-US"/>
              </w:rPr>
              <w:t>NIF Driver</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483BD" w14:textId="77777777" w:rsidR="004C2F4A" w:rsidRDefault="004C2F4A" w:rsidP="004C2F4A">
            <w:pPr>
              <w:spacing w:before="5"/>
              <w:rPr>
                <w:b/>
                <w:sz w:val="24"/>
                <w:lang w:eastAsia="en-US"/>
              </w:rPr>
            </w:pPr>
            <w:r>
              <w:rPr>
                <w:b/>
                <w:sz w:val="24"/>
                <w:lang w:eastAsia="en-US"/>
              </w:rPr>
              <w:t>Education and Families Priority</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EB244" w14:textId="77777777" w:rsidR="004C2F4A" w:rsidRDefault="004C2F4A" w:rsidP="004C2F4A">
            <w:pPr>
              <w:spacing w:before="5"/>
              <w:rPr>
                <w:b/>
                <w:sz w:val="24"/>
                <w:lang w:eastAsia="en-US"/>
              </w:rPr>
            </w:pPr>
            <w:r>
              <w:rPr>
                <w:b/>
                <w:sz w:val="24"/>
                <w:lang w:eastAsia="en-US"/>
              </w:rPr>
              <w:t>HGIOS 4 QIs</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9B4EC" w14:textId="77777777" w:rsidR="004C2F4A" w:rsidRDefault="004C2F4A" w:rsidP="004C2F4A">
            <w:pPr>
              <w:spacing w:before="5"/>
              <w:rPr>
                <w:b/>
                <w:sz w:val="24"/>
                <w:lang w:eastAsia="en-US"/>
              </w:rPr>
            </w:pPr>
            <w:r>
              <w:rPr>
                <w:b/>
                <w:sz w:val="24"/>
                <w:lang w:eastAsia="en-US"/>
              </w:rPr>
              <w:t>PEF Intervention</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E6985" w14:textId="77777777" w:rsidR="004C2F4A" w:rsidRDefault="004C2F4A" w:rsidP="004C2F4A">
            <w:pPr>
              <w:spacing w:before="5"/>
              <w:rPr>
                <w:b/>
                <w:sz w:val="24"/>
                <w:lang w:eastAsia="en-US"/>
              </w:rPr>
            </w:pPr>
            <w:r>
              <w:rPr>
                <w:b/>
                <w:sz w:val="24"/>
                <w:lang w:eastAsia="en-US"/>
              </w:rPr>
              <w:t>Developing in Faith</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2FE76" w14:textId="77777777" w:rsidR="004C2F4A" w:rsidRDefault="004C2F4A" w:rsidP="004C2F4A">
            <w:pPr>
              <w:spacing w:before="5"/>
              <w:rPr>
                <w:b/>
                <w:sz w:val="24"/>
                <w:lang w:eastAsia="en-US"/>
              </w:rPr>
            </w:pPr>
            <w:r>
              <w:rPr>
                <w:b/>
                <w:sz w:val="24"/>
                <w:lang w:eastAsia="en-US"/>
              </w:rPr>
              <w:t>UNCRC Article(s)</w:t>
            </w:r>
          </w:p>
        </w:tc>
      </w:tr>
      <w:tr w:rsidR="004C2F4A" w14:paraId="61AA6118" w14:textId="77777777" w:rsidTr="004C2F4A">
        <w:trPr>
          <w:trHeight w:val="1281"/>
        </w:trPr>
        <w:sdt>
          <w:sdtPr>
            <w:rPr>
              <w:b/>
              <w:sz w:val="24"/>
              <w:lang w:eastAsia="en-US"/>
            </w:rPr>
            <w:alias w:val="NIF Priority"/>
            <w:tag w:val="NIF Priority"/>
            <w:id w:val="760264122"/>
            <w:placeholder>
              <w:docPart w:val="EF59832A868D498D9D522C91C634244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E95D7" w14:textId="77777777" w:rsidR="004C2F4A" w:rsidRDefault="004C2F4A" w:rsidP="004C2F4A">
                <w:pPr>
                  <w:spacing w:before="5"/>
                  <w:rPr>
                    <w:b/>
                    <w:sz w:val="24"/>
                    <w:lang w:eastAsia="en-US"/>
                  </w:rPr>
                </w:pPr>
                <w:r>
                  <w:rPr>
                    <w:b/>
                    <w:sz w:val="24"/>
                    <w:lang w:eastAsia="en-US"/>
                  </w:rPr>
                  <w:t>1. Improvement in attainment; particularly in literacy and numeracy</w:t>
                </w:r>
              </w:p>
            </w:tc>
          </w:sdtContent>
        </w:sdt>
        <w:sdt>
          <w:sdtPr>
            <w:rPr>
              <w:b/>
              <w:sz w:val="24"/>
              <w:lang w:eastAsia="en-US"/>
            </w:rPr>
            <w:alias w:val="NIF Driver"/>
            <w:tag w:val="NIF Driver"/>
            <w:id w:val="-132170880"/>
            <w:placeholder>
              <w:docPart w:val="EF59832A868D498D9D522C91C634244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72FE0" w14:textId="77777777" w:rsidR="004C2F4A" w:rsidRDefault="004C2F4A" w:rsidP="004C2F4A">
                <w:pPr>
                  <w:spacing w:before="5"/>
                  <w:rPr>
                    <w:b/>
                    <w:sz w:val="24"/>
                    <w:lang w:eastAsia="en-US"/>
                  </w:rPr>
                </w:pPr>
                <w:r>
                  <w:rPr>
                    <w:b/>
                    <w:sz w:val="24"/>
                    <w:lang w:eastAsia="en-US"/>
                  </w:rPr>
                  <w:t>4. Assessment of Children's Progress</w:t>
                </w:r>
              </w:p>
            </w:tc>
          </w:sdtContent>
        </w:sdt>
        <w:sdt>
          <w:sdtPr>
            <w:rPr>
              <w:b/>
              <w:sz w:val="24"/>
              <w:lang w:eastAsia="en-US"/>
            </w:rPr>
            <w:alias w:val="Education and Families Priority"/>
            <w:tag w:val="Education and Families Priority"/>
            <w:id w:val="-1743553298"/>
            <w:placeholder>
              <w:docPart w:val="EF59832A868D498D9D522C91C634244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47BE5" w14:textId="77777777" w:rsidR="004C2F4A" w:rsidRDefault="004C2F4A" w:rsidP="004C2F4A">
                <w:pPr>
                  <w:spacing w:before="5"/>
                  <w:rPr>
                    <w:b/>
                    <w:sz w:val="24"/>
                    <w:lang w:eastAsia="en-US"/>
                  </w:rPr>
                </w:pPr>
                <w:r>
                  <w:rPr>
                    <w:b/>
                    <w:sz w:val="24"/>
                    <w:lang w:eastAsia="en-US"/>
                  </w:rPr>
                  <w:t>1. Improvement in attainment, particularly literacy and numeracy</w:t>
                </w:r>
              </w:p>
            </w:tc>
          </w:sdtContent>
        </w:sdt>
        <w:sdt>
          <w:sdtPr>
            <w:rPr>
              <w:b/>
              <w:sz w:val="24"/>
              <w:lang w:eastAsia="en-US"/>
            </w:rPr>
            <w:alias w:val="HGIOS 4 QIs"/>
            <w:tag w:val="HGIOS 4"/>
            <w:id w:val="928778548"/>
            <w:placeholder>
              <w:docPart w:val="EF59832A868D498D9D522C91C634244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1B9A9" w14:textId="77777777" w:rsidR="004C2F4A" w:rsidRDefault="004C2F4A" w:rsidP="004C2F4A">
                <w:pPr>
                  <w:spacing w:before="5"/>
                  <w:rPr>
                    <w:b/>
                    <w:sz w:val="24"/>
                    <w:lang w:eastAsia="en-US"/>
                  </w:rPr>
                </w:pPr>
                <w:r>
                  <w:rPr>
                    <w:b/>
                    <w:sz w:val="24"/>
                    <w:lang w:eastAsia="en-US"/>
                  </w:rPr>
                  <w:t>2.3 Learning, Teaching and Assessment</w:t>
                </w:r>
              </w:p>
            </w:tc>
          </w:sdtContent>
        </w:sdt>
        <w:sdt>
          <w:sdtPr>
            <w:rPr>
              <w:b/>
              <w:sz w:val="24"/>
              <w:lang w:eastAsia="en-US"/>
            </w:rPr>
            <w:alias w:val="PEF Interventions"/>
            <w:tag w:val="PEF Interventions"/>
            <w:id w:val="1000163124"/>
            <w:placeholder>
              <w:docPart w:val="2B66A2850291437EB081A012CD64EC8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C6E73" w14:textId="77777777" w:rsidR="004C2F4A" w:rsidRDefault="004C2F4A" w:rsidP="004C2F4A">
                <w:pPr>
                  <w:spacing w:before="5"/>
                  <w:rPr>
                    <w:b/>
                    <w:sz w:val="24"/>
                    <w:lang w:eastAsia="en-US"/>
                  </w:rPr>
                </w:pPr>
                <w:r>
                  <w:rPr>
                    <w:b/>
                    <w:sz w:val="24"/>
                    <w:lang w:eastAsia="en-US"/>
                  </w:rPr>
                  <w:t>5. Promoting a high quality learning experience</w:t>
                </w:r>
              </w:p>
            </w:tc>
          </w:sdtContent>
        </w:sdt>
        <w:sdt>
          <w:sdtPr>
            <w:rPr>
              <w:b/>
              <w:sz w:val="24"/>
              <w:lang w:eastAsia="en-US"/>
            </w:rPr>
            <w:alias w:val="Developing in Faith"/>
            <w:tag w:val="Developing in Faith"/>
            <w:id w:val="-793362293"/>
            <w:placeholder>
              <w:docPart w:val="5FFE8E66E2A841F2995ED2273ABD38A5"/>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5FFDB" w14:textId="77777777" w:rsidR="004C2F4A" w:rsidRDefault="004C2F4A" w:rsidP="004C2F4A">
                <w:pPr>
                  <w:spacing w:before="5"/>
                  <w:rPr>
                    <w:b/>
                    <w:sz w:val="24"/>
                    <w:lang w:eastAsia="en-US"/>
                  </w:rPr>
                </w:pPr>
                <w:r>
                  <w:rPr>
                    <w:b/>
                    <w:sz w:val="24"/>
                    <w:lang w:eastAsia="en-US"/>
                  </w:rPr>
                  <w:t>NA</w:t>
                </w:r>
              </w:p>
            </w:tc>
          </w:sdtContent>
        </w:sdt>
        <w:sdt>
          <w:sdtPr>
            <w:rPr>
              <w:bCs/>
              <w:lang w:eastAsia="en-US"/>
            </w:rPr>
            <w:id w:val="-941989755"/>
            <w:placeholder>
              <w:docPart w:val="D55F3067A4864204AAF5150AD9FD0FE6"/>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53261" w14:textId="77777777" w:rsidR="004C2F4A" w:rsidRDefault="004C2F4A" w:rsidP="004C2F4A">
                <w:pPr>
                  <w:spacing w:before="5"/>
                  <w:rPr>
                    <w:bCs/>
                    <w:lang w:eastAsia="en-US"/>
                  </w:rPr>
                </w:pPr>
                <w:r>
                  <w:rPr>
                    <w:bCs/>
                    <w:lang w:eastAsia="en-US"/>
                  </w:rPr>
                  <w:t>Article 28 - right to education</w:t>
                </w:r>
              </w:p>
            </w:tc>
          </w:sdtContent>
        </w:sdt>
      </w:tr>
    </w:tbl>
    <w:p w14:paraId="267BE4A0" w14:textId="79FE9288" w:rsidR="00E049E2" w:rsidRDefault="00E049E2" w:rsidP="000F5440"/>
    <w:p w14:paraId="36486564" w14:textId="12667C15" w:rsidR="00E049E2" w:rsidRDefault="00E049E2" w:rsidP="000F5440"/>
    <w:p w14:paraId="00B2E170" w14:textId="697F34D1" w:rsidR="00E049E2" w:rsidRDefault="00E049E2" w:rsidP="000F5440"/>
    <w:p w14:paraId="501A196E" w14:textId="77777777" w:rsidR="00E049E2" w:rsidRDefault="00E049E2" w:rsidP="000F5440"/>
    <w:p w14:paraId="28D1AC09" w14:textId="6714836C" w:rsidR="000F5440" w:rsidRDefault="000F5440" w:rsidP="000F5440"/>
    <w:p w14:paraId="1902C70A" w14:textId="1A9A8754" w:rsidR="004C2F4A" w:rsidRDefault="004C2F4A" w:rsidP="000F5440"/>
    <w:p w14:paraId="354659F0" w14:textId="66F51D68" w:rsidR="004C2F4A" w:rsidRDefault="004C2F4A" w:rsidP="000F5440"/>
    <w:p w14:paraId="64761B16" w14:textId="21FA01F2" w:rsidR="004C2F4A" w:rsidRDefault="004C2F4A" w:rsidP="000F5440"/>
    <w:p w14:paraId="0F296A6C" w14:textId="42E46BFA" w:rsidR="004C2F4A" w:rsidRDefault="004C2F4A" w:rsidP="000F5440"/>
    <w:p w14:paraId="500F3F3E" w14:textId="73FA1D2A" w:rsidR="004C2F4A" w:rsidRDefault="004C2F4A" w:rsidP="000F5440"/>
    <w:p w14:paraId="5D3DC6D2" w14:textId="26015C27" w:rsidR="004C2F4A" w:rsidRDefault="004C2F4A" w:rsidP="000F5440"/>
    <w:p w14:paraId="1D39134B" w14:textId="77777777" w:rsidR="004C2F4A" w:rsidRDefault="004C2F4A" w:rsidP="000F5440"/>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0F5440" w14:paraId="0DB97C93" w14:textId="77777777" w:rsidTr="004057B8">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C1A36C" w14:textId="77777777" w:rsidR="000F5440" w:rsidRDefault="000F5440" w:rsidP="004057B8">
            <w:pPr>
              <w:spacing w:line="256" w:lineRule="auto"/>
              <w:rPr>
                <w:b/>
                <w:sz w:val="18"/>
                <w:szCs w:val="18"/>
                <w:lang w:eastAsia="en-US"/>
              </w:rPr>
            </w:pPr>
            <w:r>
              <w:rPr>
                <w:b/>
                <w:sz w:val="18"/>
                <w:szCs w:val="18"/>
                <w:lang w:eastAsia="en-US"/>
              </w:rPr>
              <w:t>Outcome(s) / Expected Impact</w:t>
            </w:r>
          </w:p>
          <w:p w14:paraId="35A72B05" w14:textId="77777777" w:rsidR="000F5440" w:rsidRDefault="000F5440" w:rsidP="004057B8">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2A2EEA" w14:textId="77777777" w:rsidR="000F5440" w:rsidRDefault="000F5440" w:rsidP="004057B8">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256A785" w14:textId="77777777" w:rsidR="000F5440" w:rsidRDefault="000F5440" w:rsidP="004057B8">
            <w:pPr>
              <w:spacing w:line="256" w:lineRule="auto"/>
              <w:rPr>
                <w:b/>
                <w:sz w:val="18"/>
                <w:szCs w:val="18"/>
                <w:lang w:eastAsia="en-US"/>
              </w:rPr>
            </w:pPr>
            <w:r>
              <w:rPr>
                <w:b/>
                <w:sz w:val="18"/>
                <w:szCs w:val="18"/>
                <w:lang w:eastAsia="en-US"/>
              </w:rPr>
              <w:t>Measures</w:t>
            </w:r>
          </w:p>
          <w:p w14:paraId="21654AFF" w14:textId="77777777" w:rsidR="000F5440" w:rsidRDefault="000F5440" w:rsidP="004057B8">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FADC86" w14:textId="77777777" w:rsidR="000F5440" w:rsidRDefault="000F5440" w:rsidP="004057B8">
            <w:pPr>
              <w:spacing w:line="256" w:lineRule="auto"/>
              <w:rPr>
                <w:b/>
                <w:sz w:val="18"/>
                <w:szCs w:val="18"/>
                <w:lang w:eastAsia="en-US"/>
              </w:rPr>
            </w:pPr>
            <w:r>
              <w:rPr>
                <w:b/>
                <w:sz w:val="18"/>
                <w:szCs w:val="18"/>
                <w:lang w:eastAsia="en-US"/>
              </w:rPr>
              <w:t xml:space="preserve">Timescale </w:t>
            </w:r>
          </w:p>
          <w:p w14:paraId="43EAC9E2" w14:textId="77777777" w:rsidR="000F5440" w:rsidRDefault="000F5440" w:rsidP="004057B8">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4FCEB3" w14:textId="77777777" w:rsidR="000F5440" w:rsidRDefault="000F5440" w:rsidP="004057B8">
            <w:pPr>
              <w:spacing w:line="256" w:lineRule="auto"/>
              <w:rPr>
                <w:b/>
                <w:sz w:val="18"/>
                <w:szCs w:val="18"/>
                <w:lang w:eastAsia="en-US"/>
              </w:rPr>
            </w:pPr>
            <w:r>
              <w:rPr>
                <w:b/>
                <w:sz w:val="18"/>
                <w:szCs w:val="18"/>
                <w:lang w:eastAsia="en-US"/>
              </w:rPr>
              <w:t>Progress Updates</w:t>
            </w:r>
          </w:p>
        </w:tc>
      </w:tr>
      <w:tr w:rsidR="000F5440" w:rsidRPr="001A2263" w14:paraId="14A719C5"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1FECDB30" w14:textId="77777777" w:rsidR="000F5440" w:rsidRPr="001A2263" w:rsidRDefault="000F5440" w:rsidP="004057B8">
            <w:pPr>
              <w:spacing w:line="256" w:lineRule="auto"/>
              <w:rPr>
                <w:rFonts w:ascii="Gadugi" w:hAnsi="Gadugi"/>
              </w:rPr>
            </w:pPr>
            <w:r w:rsidRPr="001A2263">
              <w:rPr>
                <w:rFonts w:ascii="Gadugi" w:hAnsi="Gadugi"/>
              </w:rPr>
              <w:t xml:space="preserve">Through developed contingency and online learning plans, children and young people experience continued and progressive learning both in school and remotely. </w:t>
            </w:r>
          </w:p>
        </w:tc>
        <w:tc>
          <w:tcPr>
            <w:tcW w:w="3969" w:type="dxa"/>
            <w:tcBorders>
              <w:top w:val="single" w:sz="4" w:space="0" w:color="000000"/>
              <w:left w:val="single" w:sz="4" w:space="0" w:color="000000"/>
              <w:bottom w:val="single" w:sz="4" w:space="0" w:color="000000"/>
              <w:right w:val="single" w:sz="4" w:space="0" w:color="000000"/>
            </w:tcBorders>
          </w:tcPr>
          <w:p w14:paraId="5CA1745D" w14:textId="77777777" w:rsidR="000F5440" w:rsidRPr="001A2263" w:rsidRDefault="000F5440" w:rsidP="004057B8">
            <w:pPr>
              <w:rPr>
                <w:rFonts w:ascii="Gadugi" w:hAnsi="Gadugi"/>
              </w:rPr>
            </w:pPr>
            <w:r w:rsidRPr="001A2263">
              <w:rPr>
                <w:rFonts w:ascii="Gadugi" w:hAnsi="Gadugi"/>
              </w:rPr>
              <w:t xml:space="preserve">PT and Digital Working Party to develop contingency and online learning plans for remote learning. </w:t>
            </w:r>
          </w:p>
          <w:p w14:paraId="38F9E8E8" w14:textId="77777777" w:rsidR="000F5440" w:rsidRPr="001A2263" w:rsidRDefault="000F5440" w:rsidP="004057B8">
            <w:pPr>
              <w:rPr>
                <w:rFonts w:ascii="Gadugi" w:hAnsi="Gadugi"/>
              </w:rPr>
            </w:pPr>
          </w:p>
          <w:p w14:paraId="6668CCF1" w14:textId="77777777" w:rsidR="000F5440" w:rsidRPr="001A2263" w:rsidRDefault="000F5440" w:rsidP="004057B8">
            <w:pPr>
              <w:rPr>
                <w:rFonts w:ascii="Gadugi" w:hAnsi="Gadugi"/>
              </w:rPr>
            </w:pPr>
            <w:r w:rsidRPr="001A2263">
              <w:rPr>
                <w:rFonts w:ascii="Gadugi" w:hAnsi="Gadugi"/>
              </w:rPr>
              <w:t xml:space="preserve">Staff to develop remote learning plans for those unable to be in school. Homework will be uploaded to Teams on a weekly basis. </w:t>
            </w:r>
          </w:p>
          <w:p w14:paraId="5D8B3063" w14:textId="77777777" w:rsidR="000F5440" w:rsidRPr="001A2263" w:rsidRDefault="000F5440" w:rsidP="004057B8">
            <w:pPr>
              <w:rPr>
                <w:rFonts w:ascii="Gadugi" w:hAnsi="Gadugi"/>
              </w:rPr>
            </w:pPr>
          </w:p>
          <w:p w14:paraId="3FCC22F4" w14:textId="77777777" w:rsidR="000F5440" w:rsidRPr="001A2263" w:rsidRDefault="000F5440" w:rsidP="004057B8">
            <w:pPr>
              <w:rPr>
                <w:rFonts w:ascii="Gadugi" w:hAnsi="Gadugi"/>
              </w:rPr>
            </w:pPr>
            <w:r w:rsidRPr="001A2263">
              <w:rPr>
                <w:rFonts w:ascii="Gadugi" w:hAnsi="Gadugi"/>
              </w:rPr>
              <w:t xml:space="preserve">Staff to embed NL Digital School/Virtual Classroom and National learning into remote offer. </w:t>
            </w:r>
          </w:p>
          <w:p w14:paraId="1565AE14" w14:textId="77777777" w:rsidR="000F5440" w:rsidRPr="001A2263" w:rsidRDefault="000F5440" w:rsidP="004057B8">
            <w:pPr>
              <w:rPr>
                <w:rFonts w:ascii="Gadugi" w:hAnsi="Gadugi"/>
              </w:rPr>
            </w:pPr>
          </w:p>
          <w:p w14:paraId="78D3FB05" w14:textId="77777777" w:rsidR="000F5440" w:rsidRPr="001A2263" w:rsidRDefault="000F5440" w:rsidP="004057B8">
            <w:pPr>
              <w:rPr>
                <w:rFonts w:ascii="Gadugi" w:hAnsi="Gadugi"/>
              </w:rPr>
            </w:pPr>
            <w:r w:rsidRPr="001A2263">
              <w:rPr>
                <w:rFonts w:ascii="Gadugi" w:hAnsi="Gadugi"/>
              </w:rPr>
              <w:t>Planning to be part of ongoing tracking and monitoring</w:t>
            </w:r>
          </w:p>
          <w:p w14:paraId="7751F323" w14:textId="77777777" w:rsidR="000F5440" w:rsidRPr="001A2263" w:rsidRDefault="000F5440" w:rsidP="004057B8">
            <w:pPr>
              <w:rPr>
                <w:rFonts w:ascii="Gadugi" w:hAnsi="Gadugi"/>
              </w:rPr>
            </w:pPr>
          </w:p>
          <w:p w14:paraId="1DE97D87" w14:textId="77777777" w:rsidR="000F5440" w:rsidRPr="001A2263" w:rsidRDefault="000F5440" w:rsidP="004057B8">
            <w:pPr>
              <w:rPr>
                <w:rFonts w:ascii="Gadugi" w:hAnsi="Gadugi"/>
              </w:rPr>
            </w:pPr>
            <w:r w:rsidRPr="001A2263">
              <w:rPr>
                <w:rFonts w:ascii="Gadugi" w:hAnsi="Gadugi"/>
              </w:rPr>
              <w:lastRenderedPageBreak/>
              <w:t xml:space="preserve">PT/Digital Champion Track and monitor engagement of remote learners. </w:t>
            </w:r>
          </w:p>
        </w:tc>
        <w:tc>
          <w:tcPr>
            <w:tcW w:w="2835" w:type="dxa"/>
            <w:tcBorders>
              <w:top w:val="single" w:sz="4" w:space="0" w:color="000000"/>
              <w:left w:val="single" w:sz="4" w:space="0" w:color="000000"/>
              <w:bottom w:val="single" w:sz="4" w:space="0" w:color="000000"/>
              <w:right w:val="single" w:sz="4" w:space="0" w:color="auto"/>
            </w:tcBorders>
          </w:tcPr>
          <w:p w14:paraId="2181689B" w14:textId="77777777" w:rsidR="000F5440" w:rsidRPr="001A2263" w:rsidRDefault="000F5440" w:rsidP="004057B8">
            <w:pPr>
              <w:rPr>
                <w:rFonts w:ascii="Gadugi" w:hAnsi="Gadugi"/>
              </w:rPr>
            </w:pPr>
            <w:r w:rsidRPr="001A2263">
              <w:rPr>
                <w:rFonts w:ascii="Gadugi" w:hAnsi="Gadugi"/>
              </w:rPr>
              <w:lastRenderedPageBreak/>
              <w:t>Planning, tracking, and monitoring</w:t>
            </w:r>
          </w:p>
          <w:p w14:paraId="7C96BD80" w14:textId="77777777" w:rsidR="000F5440" w:rsidRPr="001A2263" w:rsidRDefault="000F5440" w:rsidP="004057B8">
            <w:pPr>
              <w:rPr>
                <w:rFonts w:ascii="Gadugi" w:hAnsi="Gadugi"/>
              </w:rPr>
            </w:pPr>
            <w:r w:rsidRPr="001A2263">
              <w:rPr>
                <w:rFonts w:ascii="Gadugi" w:hAnsi="Gadugi"/>
              </w:rPr>
              <w:t>Learner evaluations</w:t>
            </w:r>
          </w:p>
          <w:p w14:paraId="3DF0C45F" w14:textId="77777777" w:rsidR="000F5440" w:rsidRPr="001A2263" w:rsidRDefault="000F5440" w:rsidP="004057B8">
            <w:pPr>
              <w:rPr>
                <w:rFonts w:ascii="Gadugi" w:hAnsi="Gadugi"/>
              </w:rPr>
            </w:pPr>
            <w:r w:rsidRPr="001A2263">
              <w:rPr>
                <w:rFonts w:ascii="Gadugi" w:hAnsi="Gadugi"/>
              </w:rPr>
              <w:t>Staff consultation</w:t>
            </w:r>
          </w:p>
          <w:p w14:paraId="58AA4781" w14:textId="77777777" w:rsidR="000F5440" w:rsidRPr="001A2263" w:rsidRDefault="000F5440" w:rsidP="004057B8">
            <w:pPr>
              <w:rPr>
                <w:rFonts w:ascii="Gadugi" w:hAnsi="Gadugi"/>
              </w:rPr>
            </w:pPr>
            <w:r w:rsidRPr="001A2263">
              <w:rPr>
                <w:rFonts w:ascii="Gadugi" w:hAnsi="Gadugi"/>
              </w:rPr>
              <w:t>Parental Evaluations</w:t>
            </w:r>
          </w:p>
        </w:tc>
        <w:tc>
          <w:tcPr>
            <w:tcW w:w="2126" w:type="dxa"/>
            <w:tcBorders>
              <w:top w:val="single" w:sz="4" w:space="0" w:color="000000"/>
              <w:left w:val="single" w:sz="4" w:space="0" w:color="000000"/>
              <w:bottom w:val="single" w:sz="4" w:space="0" w:color="000000"/>
              <w:right w:val="single" w:sz="4" w:space="0" w:color="000000"/>
            </w:tcBorders>
          </w:tcPr>
          <w:p w14:paraId="1785F549"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 xml:space="preserve">September </w:t>
            </w:r>
          </w:p>
          <w:p w14:paraId="091FA7B2" w14:textId="77777777" w:rsidR="000F5440" w:rsidRPr="001A2263" w:rsidRDefault="000F5440" w:rsidP="004057B8">
            <w:pPr>
              <w:spacing w:line="256" w:lineRule="auto"/>
              <w:rPr>
                <w:rFonts w:ascii="Gadugi" w:hAnsi="Gadugi"/>
                <w:lang w:eastAsia="en-US"/>
              </w:rPr>
            </w:pPr>
          </w:p>
          <w:p w14:paraId="1E7117A8" w14:textId="77777777" w:rsidR="000F5440" w:rsidRPr="001A2263" w:rsidRDefault="000F5440" w:rsidP="004057B8">
            <w:pPr>
              <w:spacing w:line="256" w:lineRule="auto"/>
              <w:rPr>
                <w:rFonts w:ascii="Gadugi" w:hAnsi="Gadugi"/>
                <w:lang w:eastAsia="en-US"/>
              </w:rPr>
            </w:pPr>
          </w:p>
          <w:p w14:paraId="73A54026"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 – ongoing</w:t>
            </w:r>
          </w:p>
          <w:p w14:paraId="259AF3E2" w14:textId="77777777" w:rsidR="000F5440" w:rsidRPr="001A2263" w:rsidRDefault="000F5440" w:rsidP="004057B8">
            <w:pPr>
              <w:spacing w:line="256" w:lineRule="auto"/>
              <w:rPr>
                <w:rFonts w:ascii="Gadugi" w:hAnsi="Gadugi"/>
                <w:lang w:eastAsia="en-US"/>
              </w:rPr>
            </w:pPr>
          </w:p>
          <w:p w14:paraId="448AE52A" w14:textId="77777777" w:rsidR="000F5440" w:rsidRPr="001A2263" w:rsidRDefault="000F5440" w:rsidP="004057B8">
            <w:pPr>
              <w:spacing w:line="256" w:lineRule="auto"/>
              <w:rPr>
                <w:rFonts w:ascii="Gadugi" w:hAnsi="Gadugi"/>
                <w:lang w:eastAsia="en-US"/>
              </w:rPr>
            </w:pPr>
          </w:p>
          <w:p w14:paraId="1F8661B7" w14:textId="77777777" w:rsidR="000F5440" w:rsidRPr="001A2263" w:rsidRDefault="000F5440" w:rsidP="004057B8">
            <w:pPr>
              <w:spacing w:line="256" w:lineRule="auto"/>
              <w:rPr>
                <w:rFonts w:ascii="Gadugi" w:hAnsi="Gadugi"/>
                <w:lang w:eastAsia="en-US"/>
              </w:rPr>
            </w:pPr>
          </w:p>
          <w:p w14:paraId="015F5AB6" w14:textId="77777777" w:rsidR="000F5440" w:rsidRPr="001A2263" w:rsidRDefault="000F5440" w:rsidP="004057B8">
            <w:pPr>
              <w:spacing w:line="256" w:lineRule="auto"/>
              <w:rPr>
                <w:rFonts w:ascii="Gadugi" w:hAnsi="Gadugi"/>
                <w:lang w:eastAsia="en-US"/>
              </w:rPr>
            </w:pPr>
          </w:p>
          <w:p w14:paraId="4227B88E"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w:t>
            </w:r>
          </w:p>
        </w:tc>
        <w:tc>
          <w:tcPr>
            <w:tcW w:w="3828" w:type="dxa"/>
            <w:tcBorders>
              <w:top w:val="single" w:sz="4" w:space="0" w:color="000000"/>
              <w:left w:val="single" w:sz="4" w:space="0" w:color="000000"/>
              <w:bottom w:val="single" w:sz="4" w:space="0" w:color="000000"/>
              <w:right w:val="single" w:sz="4" w:space="0" w:color="000000"/>
            </w:tcBorders>
          </w:tcPr>
          <w:p w14:paraId="08E00186" w14:textId="77777777" w:rsidR="000F5440" w:rsidRPr="001A2263" w:rsidRDefault="000F5440" w:rsidP="004057B8">
            <w:pPr>
              <w:spacing w:line="256" w:lineRule="auto"/>
              <w:rPr>
                <w:rFonts w:ascii="Gadugi" w:hAnsi="Gadugi"/>
                <w:lang w:eastAsia="en-US"/>
              </w:rPr>
            </w:pPr>
          </w:p>
        </w:tc>
      </w:tr>
      <w:tr w:rsidR="000F5440" w:rsidRPr="001A2263" w14:paraId="65FBEEE4"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699454DC" w14:textId="77777777" w:rsidR="000F5440" w:rsidRPr="001A2263" w:rsidRDefault="000F5440" w:rsidP="004057B8">
            <w:pPr>
              <w:spacing w:line="256" w:lineRule="auto"/>
              <w:rPr>
                <w:rFonts w:ascii="Gadugi" w:hAnsi="Gadugi"/>
              </w:rPr>
            </w:pPr>
            <w:r w:rsidRPr="001A2263">
              <w:rPr>
                <w:rFonts w:ascii="Gadugi" w:hAnsi="Gadugi"/>
              </w:rPr>
              <w:t>Plan approaches to digital pedagogy, to develop and enhance effective learning and teaching.</w:t>
            </w:r>
          </w:p>
        </w:tc>
        <w:tc>
          <w:tcPr>
            <w:tcW w:w="3969" w:type="dxa"/>
            <w:tcBorders>
              <w:top w:val="single" w:sz="4" w:space="0" w:color="000000"/>
              <w:left w:val="single" w:sz="4" w:space="0" w:color="000000"/>
              <w:bottom w:val="single" w:sz="4" w:space="0" w:color="000000"/>
              <w:right w:val="single" w:sz="4" w:space="0" w:color="000000"/>
            </w:tcBorders>
          </w:tcPr>
          <w:p w14:paraId="7A8861E5" w14:textId="77777777" w:rsidR="000F5440" w:rsidRPr="001A2263" w:rsidRDefault="000F5440" w:rsidP="004057B8">
            <w:pPr>
              <w:rPr>
                <w:rFonts w:ascii="Gadugi" w:hAnsi="Gadugi"/>
              </w:rPr>
            </w:pPr>
            <w:r w:rsidRPr="001A2263">
              <w:rPr>
                <w:rFonts w:ascii="Gadugi" w:hAnsi="Gadugi"/>
              </w:rPr>
              <w:t xml:space="preserve">Review of approaches to learning and teaching to plan for most effective digital use. </w:t>
            </w:r>
          </w:p>
          <w:p w14:paraId="5D20968F" w14:textId="77777777" w:rsidR="000F5440" w:rsidRPr="001A2263" w:rsidRDefault="000F5440" w:rsidP="004057B8">
            <w:pPr>
              <w:rPr>
                <w:rFonts w:ascii="Gadugi" w:hAnsi="Gadugi"/>
              </w:rPr>
            </w:pPr>
          </w:p>
          <w:p w14:paraId="463CDC44" w14:textId="77777777" w:rsidR="000F5440" w:rsidRPr="001A2263" w:rsidRDefault="000F5440" w:rsidP="004057B8">
            <w:pPr>
              <w:rPr>
                <w:rFonts w:ascii="Gadugi" w:hAnsi="Gadugi"/>
              </w:rPr>
            </w:pPr>
            <w:r w:rsidRPr="001A2263">
              <w:rPr>
                <w:rFonts w:ascii="Gadugi" w:hAnsi="Gadugi"/>
              </w:rPr>
              <w:t>Progressive Digital Planner issued to all staff.</w:t>
            </w:r>
          </w:p>
          <w:p w14:paraId="27DB0142" w14:textId="77777777" w:rsidR="000F5440" w:rsidRPr="001A2263" w:rsidRDefault="000F5440" w:rsidP="004057B8">
            <w:pPr>
              <w:rPr>
                <w:rFonts w:ascii="Gadugi" w:hAnsi="Gadugi"/>
              </w:rPr>
            </w:pPr>
            <w:r w:rsidRPr="001A2263">
              <w:rPr>
                <w:rFonts w:ascii="Gadugi" w:hAnsi="Gadugi"/>
              </w:rPr>
              <w:t>(Digital Champion to develop guidance on digital pedagogy)</w:t>
            </w:r>
          </w:p>
          <w:p w14:paraId="17CC11AD" w14:textId="77777777" w:rsidR="000F5440" w:rsidRPr="001A2263" w:rsidRDefault="000F5440" w:rsidP="004057B8">
            <w:pPr>
              <w:rPr>
                <w:rFonts w:ascii="Gadugi" w:hAnsi="Gadugi"/>
              </w:rPr>
            </w:pPr>
            <w:r w:rsidRPr="001A2263">
              <w:rPr>
                <w:rFonts w:ascii="Gadugi" w:hAnsi="Gadugi"/>
              </w:rPr>
              <w:t>Continue staff CLPL on pedagogical approaches to using digital technology</w:t>
            </w:r>
          </w:p>
          <w:p w14:paraId="0ACEE561" w14:textId="77777777" w:rsidR="000F5440" w:rsidRPr="001A2263" w:rsidRDefault="000F5440" w:rsidP="004057B8">
            <w:pPr>
              <w:rPr>
                <w:rFonts w:ascii="Gadugi" w:hAnsi="Gadugi"/>
              </w:rPr>
            </w:pPr>
          </w:p>
          <w:p w14:paraId="3E427150" w14:textId="77777777" w:rsidR="000F5440" w:rsidRPr="001A2263" w:rsidRDefault="000F5440" w:rsidP="004057B8">
            <w:pPr>
              <w:rPr>
                <w:rFonts w:ascii="Gadugi" w:hAnsi="Gadugi"/>
              </w:rPr>
            </w:pPr>
            <w:r w:rsidRPr="001A2263">
              <w:rPr>
                <w:rFonts w:ascii="Gadugi" w:hAnsi="Gadugi"/>
              </w:rPr>
              <w:t xml:space="preserve">PT/Digital Champion develop learning and teaching policy to include digital pedagogies. </w:t>
            </w:r>
          </w:p>
          <w:p w14:paraId="1601D0F3" w14:textId="77777777" w:rsidR="000F5440" w:rsidRPr="001A2263" w:rsidRDefault="000F5440" w:rsidP="004057B8">
            <w:pPr>
              <w:rPr>
                <w:rFonts w:ascii="Gadugi" w:hAnsi="Gadugi"/>
              </w:rPr>
            </w:pPr>
          </w:p>
        </w:tc>
        <w:tc>
          <w:tcPr>
            <w:tcW w:w="2835" w:type="dxa"/>
            <w:tcBorders>
              <w:top w:val="single" w:sz="4" w:space="0" w:color="000000"/>
              <w:left w:val="single" w:sz="4" w:space="0" w:color="000000"/>
              <w:bottom w:val="single" w:sz="4" w:space="0" w:color="000000"/>
              <w:right w:val="single" w:sz="4" w:space="0" w:color="auto"/>
            </w:tcBorders>
          </w:tcPr>
          <w:p w14:paraId="5EB9A74F" w14:textId="77777777" w:rsidR="000F5440" w:rsidRPr="001A2263" w:rsidRDefault="000F5440" w:rsidP="004057B8">
            <w:pPr>
              <w:rPr>
                <w:rFonts w:ascii="Gadugi" w:hAnsi="Gadugi"/>
              </w:rPr>
            </w:pPr>
            <w:r w:rsidRPr="001A2263">
              <w:rPr>
                <w:rFonts w:ascii="Gadugi" w:hAnsi="Gadugi"/>
              </w:rPr>
              <w:t>Planning, tracking, and monitoring</w:t>
            </w:r>
          </w:p>
          <w:p w14:paraId="135461E9" w14:textId="77777777" w:rsidR="000F5440" w:rsidRPr="001A2263" w:rsidRDefault="000F5440" w:rsidP="004057B8">
            <w:pPr>
              <w:rPr>
                <w:rFonts w:ascii="Gadugi" w:hAnsi="Gadugi"/>
              </w:rPr>
            </w:pPr>
            <w:r w:rsidRPr="001A2263">
              <w:rPr>
                <w:rFonts w:ascii="Gadugi" w:hAnsi="Gadugi"/>
              </w:rPr>
              <w:t>Staff consultation</w:t>
            </w:r>
          </w:p>
          <w:p w14:paraId="273CE3D0" w14:textId="77777777" w:rsidR="000F5440" w:rsidRPr="001A2263" w:rsidRDefault="000F5440" w:rsidP="004057B8">
            <w:pPr>
              <w:rPr>
                <w:rFonts w:ascii="Gadugi" w:hAnsi="Gadugi"/>
              </w:rPr>
            </w:pPr>
            <w:r w:rsidRPr="001A2263">
              <w:rPr>
                <w:rFonts w:ascii="Gadugi" w:hAnsi="Gadugi"/>
              </w:rPr>
              <w:t>Digital engagement data</w:t>
            </w:r>
          </w:p>
          <w:p w14:paraId="65FC76EE" w14:textId="77777777" w:rsidR="000F5440" w:rsidRPr="001A2263" w:rsidRDefault="000F5440" w:rsidP="004057B8">
            <w:pPr>
              <w:rPr>
                <w:rFonts w:ascii="Gadugi" w:hAnsi="Gadugi"/>
              </w:rPr>
            </w:pPr>
            <w:r w:rsidRPr="001A2263">
              <w:rPr>
                <w:rFonts w:ascii="Gadugi" w:hAnsi="Gadugi"/>
              </w:rPr>
              <w:t>PRD</w:t>
            </w:r>
          </w:p>
          <w:p w14:paraId="216B7688" w14:textId="77777777" w:rsidR="000F5440" w:rsidRPr="001A2263" w:rsidRDefault="000F5440" w:rsidP="004057B8">
            <w:pPr>
              <w:rPr>
                <w:rFonts w:ascii="Gadugi" w:hAnsi="Gadugi"/>
              </w:rPr>
            </w:pPr>
            <w:r w:rsidRPr="001A2263">
              <w:rPr>
                <w:rFonts w:ascii="Gadugi" w:hAnsi="Gadugi"/>
              </w:rPr>
              <w:t>Learner consultation</w:t>
            </w:r>
          </w:p>
          <w:p w14:paraId="32AF12BA" w14:textId="77777777" w:rsidR="000F5440" w:rsidRPr="001A2263" w:rsidRDefault="000F5440" w:rsidP="004057B8">
            <w:pPr>
              <w:rPr>
                <w:rFonts w:ascii="Gadugi" w:hAnsi="Gadugi"/>
              </w:rPr>
            </w:pPr>
            <w:r w:rsidRPr="001A2263">
              <w:rPr>
                <w:rFonts w:ascii="Gadugi" w:hAnsi="Gadugi"/>
              </w:rPr>
              <w:t>Class observations</w:t>
            </w:r>
          </w:p>
          <w:p w14:paraId="016E42D0" w14:textId="77777777" w:rsidR="000F5440" w:rsidRPr="001A2263" w:rsidRDefault="000F5440" w:rsidP="004057B8">
            <w:pPr>
              <w:rPr>
                <w:rFonts w:ascii="Gadugi" w:hAnsi="Gadugi"/>
              </w:rPr>
            </w:pPr>
          </w:p>
        </w:tc>
        <w:tc>
          <w:tcPr>
            <w:tcW w:w="2126" w:type="dxa"/>
            <w:tcBorders>
              <w:top w:val="single" w:sz="4" w:space="0" w:color="000000"/>
              <w:left w:val="single" w:sz="4" w:space="0" w:color="000000"/>
              <w:bottom w:val="single" w:sz="4" w:space="0" w:color="000000"/>
              <w:right w:val="single" w:sz="4" w:space="0" w:color="000000"/>
            </w:tcBorders>
          </w:tcPr>
          <w:p w14:paraId="7E05E5D9"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 xml:space="preserve">August </w:t>
            </w:r>
          </w:p>
          <w:p w14:paraId="434FB031" w14:textId="77777777" w:rsidR="000F5440" w:rsidRPr="001A2263" w:rsidRDefault="000F5440" w:rsidP="004057B8">
            <w:pPr>
              <w:spacing w:line="256" w:lineRule="auto"/>
              <w:rPr>
                <w:rFonts w:ascii="Gadugi" w:hAnsi="Gadugi"/>
                <w:lang w:eastAsia="en-US"/>
              </w:rPr>
            </w:pPr>
          </w:p>
          <w:p w14:paraId="63271EA4" w14:textId="77777777" w:rsidR="000F5440" w:rsidRPr="001A2263" w:rsidRDefault="000F5440" w:rsidP="004057B8">
            <w:pPr>
              <w:spacing w:line="256" w:lineRule="auto"/>
              <w:rPr>
                <w:rFonts w:ascii="Gadugi" w:hAnsi="Gadugi"/>
                <w:lang w:eastAsia="en-US"/>
              </w:rPr>
            </w:pPr>
          </w:p>
          <w:p w14:paraId="6ECF676C" w14:textId="77777777" w:rsidR="000F5440" w:rsidRPr="001A2263" w:rsidRDefault="000F5440" w:rsidP="004057B8">
            <w:pPr>
              <w:spacing w:line="256" w:lineRule="auto"/>
              <w:rPr>
                <w:rFonts w:ascii="Gadugi" w:hAnsi="Gadugi"/>
                <w:lang w:eastAsia="en-US"/>
              </w:rPr>
            </w:pPr>
          </w:p>
          <w:p w14:paraId="25BF7F04"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 - ongoing</w:t>
            </w:r>
          </w:p>
          <w:p w14:paraId="3E787BC5" w14:textId="77777777" w:rsidR="000F5440" w:rsidRPr="001A2263" w:rsidRDefault="000F5440" w:rsidP="004057B8">
            <w:pPr>
              <w:spacing w:line="256" w:lineRule="auto"/>
              <w:rPr>
                <w:rFonts w:ascii="Gadugi" w:hAnsi="Gadugi"/>
                <w:lang w:eastAsia="en-US"/>
              </w:rPr>
            </w:pPr>
          </w:p>
          <w:p w14:paraId="2F30FAB3" w14:textId="77777777" w:rsidR="000F5440" w:rsidRPr="001A2263" w:rsidRDefault="000F5440" w:rsidP="004057B8">
            <w:pPr>
              <w:spacing w:line="256" w:lineRule="auto"/>
              <w:rPr>
                <w:rFonts w:ascii="Gadugi" w:hAnsi="Gadugi"/>
                <w:lang w:eastAsia="en-US"/>
              </w:rPr>
            </w:pPr>
          </w:p>
          <w:p w14:paraId="050E7F78" w14:textId="77777777" w:rsidR="000F5440" w:rsidRPr="001A2263" w:rsidRDefault="000F5440" w:rsidP="004057B8">
            <w:pPr>
              <w:spacing w:line="256" w:lineRule="auto"/>
              <w:rPr>
                <w:rFonts w:ascii="Gadugi" w:hAnsi="Gadugi"/>
                <w:lang w:eastAsia="en-US"/>
              </w:rPr>
            </w:pPr>
          </w:p>
          <w:p w14:paraId="183CDB4A" w14:textId="77777777" w:rsidR="000F5440" w:rsidRPr="001A2263" w:rsidRDefault="000F5440" w:rsidP="004057B8">
            <w:pPr>
              <w:spacing w:line="256" w:lineRule="auto"/>
              <w:rPr>
                <w:rFonts w:ascii="Gadugi" w:hAnsi="Gadugi"/>
                <w:lang w:eastAsia="en-US"/>
              </w:rPr>
            </w:pPr>
          </w:p>
          <w:p w14:paraId="71B55E4D"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October</w:t>
            </w:r>
          </w:p>
        </w:tc>
        <w:tc>
          <w:tcPr>
            <w:tcW w:w="3828" w:type="dxa"/>
            <w:tcBorders>
              <w:top w:val="single" w:sz="4" w:space="0" w:color="000000"/>
              <w:left w:val="single" w:sz="4" w:space="0" w:color="000000"/>
              <w:bottom w:val="single" w:sz="4" w:space="0" w:color="000000"/>
              <w:right w:val="single" w:sz="4" w:space="0" w:color="000000"/>
            </w:tcBorders>
          </w:tcPr>
          <w:p w14:paraId="55EFA78F" w14:textId="77777777" w:rsidR="000F5440" w:rsidRPr="001A2263" w:rsidRDefault="000F5440" w:rsidP="004057B8">
            <w:pPr>
              <w:spacing w:line="256" w:lineRule="auto"/>
              <w:rPr>
                <w:rFonts w:ascii="Gadugi" w:hAnsi="Gadugi"/>
                <w:lang w:eastAsia="en-US"/>
              </w:rPr>
            </w:pPr>
          </w:p>
        </w:tc>
      </w:tr>
      <w:tr w:rsidR="000F5440" w:rsidRPr="001A2263" w14:paraId="2F4CEEE3" w14:textId="77777777" w:rsidTr="004057B8">
        <w:trPr>
          <w:trHeight w:val="416"/>
        </w:trPr>
        <w:tc>
          <w:tcPr>
            <w:tcW w:w="2972" w:type="dxa"/>
            <w:tcBorders>
              <w:top w:val="single" w:sz="4" w:space="0" w:color="000000"/>
              <w:left w:val="single" w:sz="4" w:space="0" w:color="000000"/>
              <w:bottom w:val="single" w:sz="4" w:space="0" w:color="000000"/>
              <w:right w:val="single" w:sz="4" w:space="0" w:color="000000"/>
            </w:tcBorders>
          </w:tcPr>
          <w:p w14:paraId="0D0887C8" w14:textId="77777777" w:rsidR="000F5440" w:rsidRPr="001A2263" w:rsidRDefault="000F5440" w:rsidP="004057B8">
            <w:pPr>
              <w:spacing w:line="256" w:lineRule="auto"/>
              <w:rPr>
                <w:rFonts w:ascii="Gadugi" w:hAnsi="Gadugi"/>
              </w:rPr>
            </w:pPr>
            <w:r w:rsidRPr="001A2263">
              <w:rPr>
                <w:rFonts w:ascii="Gadugi" w:hAnsi="Gadugi"/>
              </w:rPr>
              <w:t xml:space="preserve">Attainment data is used to inform targeted digital interventions. </w:t>
            </w:r>
          </w:p>
        </w:tc>
        <w:tc>
          <w:tcPr>
            <w:tcW w:w="3969" w:type="dxa"/>
            <w:tcBorders>
              <w:top w:val="single" w:sz="4" w:space="0" w:color="000000"/>
              <w:left w:val="single" w:sz="4" w:space="0" w:color="000000"/>
              <w:bottom w:val="single" w:sz="4" w:space="0" w:color="000000"/>
              <w:right w:val="single" w:sz="4" w:space="0" w:color="000000"/>
            </w:tcBorders>
          </w:tcPr>
          <w:p w14:paraId="1B4DCD2A" w14:textId="77777777" w:rsidR="000F5440" w:rsidRPr="001A2263" w:rsidRDefault="000F5440" w:rsidP="004057B8">
            <w:pPr>
              <w:rPr>
                <w:rFonts w:ascii="Gadugi" w:hAnsi="Gadugi"/>
              </w:rPr>
            </w:pPr>
            <w:r w:rsidRPr="001A2263">
              <w:rPr>
                <w:rFonts w:ascii="Gadugi" w:hAnsi="Gadugi"/>
              </w:rPr>
              <w:t>SLT review attainment data to identify learning gaps</w:t>
            </w:r>
          </w:p>
          <w:p w14:paraId="12C47F01" w14:textId="77777777" w:rsidR="000F5440" w:rsidRPr="001A2263" w:rsidRDefault="000F5440" w:rsidP="004057B8">
            <w:pPr>
              <w:rPr>
                <w:rFonts w:ascii="Gadugi" w:hAnsi="Gadugi"/>
              </w:rPr>
            </w:pPr>
          </w:p>
          <w:p w14:paraId="17490C6D" w14:textId="77777777" w:rsidR="000F5440" w:rsidRPr="001A2263" w:rsidRDefault="000F5440" w:rsidP="004057B8">
            <w:pPr>
              <w:rPr>
                <w:rFonts w:ascii="Gadugi" w:hAnsi="Gadugi"/>
              </w:rPr>
            </w:pPr>
            <w:r w:rsidRPr="001A2263">
              <w:rPr>
                <w:rFonts w:ascii="Gadugi" w:hAnsi="Gadugi"/>
              </w:rPr>
              <w:t>PT target use of digital technologies to support learning interventions</w:t>
            </w:r>
          </w:p>
          <w:p w14:paraId="686E7AE0" w14:textId="77777777" w:rsidR="000F5440" w:rsidRPr="001A2263" w:rsidRDefault="000F5440" w:rsidP="004057B8">
            <w:pPr>
              <w:rPr>
                <w:rFonts w:ascii="Gadugi" w:hAnsi="Gadugi"/>
              </w:rPr>
            </w:pPr>
          </w:p>
          <w:p w14:paraId="716CD5F0" w14:textId="77777777" w:rsidR="000F5440" w:rsidRPr="001A2263" w:rsidRDefault="000F5440" w:rsidP="004057B8">
            <w:pPr>
              <w:rPr>
                <w:rFonts w:ascii="Gadugi" w:hAnsi="Gadugi"/>
              </w:rPr>
            </w:pPr>
            <w:r w:rsidRPr="001A2263">
              <w:rPr>
                <w:rFonts w:ascii="Gadugi" w:hAnsi="Gadugi"/>
              </w:rPr>
              <w:t>CLPL to be sourced and provided on digital interventions to support learning</w:t>
            </w:r>
          </w:p>
        </w:tc>
        <w:tc>
          <w:tcPr>
            <w:tcW w:w="2835" w:type="dxa"/>
            <w:tcBorders>
              <w:top w:val="single" w:sz="4" w:space="0" w:color="000000"/>
              <w:left w:val="single" w:sz="4" w:space="0" w:color="000000"/>
              <w:bottom w:val="single" w:sz="4" w:space="0" w:color="000000"/>
              <w:right w:val="single" w:sz="4" w:space="0" w:color="auto"/>
            </w:tcBorders>
          </w:tcPr>
          <w:p w14:paraId="77584DF9" w14:textId="77777777" w:rsidR="000F5440" w:rsidRPr="001A2263" w:rsidRDefault="000F5440" w:rsidP="004057B8">
            <w:pPr>
              <w:rPr>
                <w:rFonts w:ascii="Gadugi" w:hAnsi="Gadugi"/>
              </w:rPr>
            </w:pPr>
            <w:r w:rsidRPr="001A2263">
              <w:rPr>
                <w:rFonts w:ascii="Gadugi" w:hAnsi="Gadugi"/>
              </w:rPr>
              <w:t>Planning, tracking, and monitoring</w:t>
            </w:r>
          </w:p>
          <w:p w14:paraId="11B437FB" w14:textId="77777777" w:rsidR="000F5440" w:rsidRPr="001A2263" w:rsidRDefault="000F5440" w:rsidP="004057B8">
            <w:pPr>
              <w:rPr>
                <w:rFonts w:ascii="Gadugi" w:hAnsi="Gadugi"/>
              </w:rPr>
            </w:pPr>
            <w:r w:rsidRPr="001A2263">
              <w:rPr>
                <w:rFonts w:ascii="Gadugi" w:hAnsi="Gadugi"/>
              </w:rPr>
              <w:t>Staff consultation</w:t>
            </w:r>
          </w:p>
          <w:p w14:paraId="49D448A9" w14:textId="77777777" w:rsidR="000F5440" w:rsidRPr="001A2263" w:rsidRDefault="000F5440" w:rsidP="004057B8">
            <w:pPr>
              <w:rPr>
                <w:rFonts w:ascii="Gadugi" w:hAnsi="Gadugi"/>
              </w:rPr>
            </w:pPr>
            <w:r w:rsidRPr="001A2263">
              <w:rPr>
                <w:rFonts w:ascii="Gadugi" w:hAnsi="Gadugi"/>
              </w:rPr>
              <w:t>Digital engagement data</w:t>
            </w:r>
          </w:p>
          <w:p w14:paraId="6FF4693D" w14:textId="77777777" w:rsidR="000F5440" w:rsidRPr="001A2263" w:rsidRDefault="000F5440" w:rsidP="004057B8">
            <w:pPr>
              <w:rPr>
                <w:rFonts w:ascii="Gadugi" w:hAnsi="Gadugi"/>
              </w:rPr>
            </w:pPr>
          </w:p>
          <w:p w14:paraId="0E762DF1" w14:textId="77777777" w:rsidR="000F5440" w:rsidRPr="001A2263" w:rsidRDefault="000F5440" w:rsidP="004057B8">
            <w:pPr>
              <w:rPr>
                <w:rFonts w:ascii="Gadugi" w:hAnsi="Gadugi"/>
              </w:rPr>
            </w:pPr>
          </w:p>
        </w:tc>
        <w:tc>
          <w:tcPr>
            <w:tcW w:w="2126" w:type="dxa"/>
            <w:tcBorders>
              <w:top w:val="single" w:sz="4" w:space="0" w:color="000000"/>
              <w:left w:val="single" w:sz="4" w:space="0" w:color="000000"/>
              <w:bottom w:val="single" w:sz="4" w:space="0" w:color="000000"/>
              <w:right w:val="single" w:sz="4" w:space="0" w:color="000000"/>
            </w:tcBorders>
          </w:tcPr>
          <w:p w14:paraId="66CD35DD"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Ongoing</w:t>
            </w:r>
          </w:p>
          <w:p w14:paraId="69984BC7" w14:textId="77777777" w:rsidR="000F5440" w:rsidRPr="001A2263" w:rsidRDefault="000F5440" w:rsidP="004057B8">
            <w:pPr>
              <w:spacing w:line="256" w:lineRule="auto"/>
              <w:rPr>
                <w:rFonts w:ascii="Gadugi" w:hAnsi="Gadugi"/>
                <w:lang w:eastAsia="en-US"/>
              </w:rPr>
            </w:pPr>
          </w:p>
          <w:p w14:paraId="12A01219" w14:textId="77777777" w:rsidR="000F5440" w:rsidRPr="001A2263" w:rsidRDefault="000F5440" w:rsidP="004057B8">
            <w:pPr>
              <w:spacing w:line="256" w:lineRule="auto"/>
              <w:rPr>
                <w:rFonts w:ascii="Gadugi" w:hAnsi="Gadugi"/>
                <w:lang w:eastAsia="en-US"/>
              </w:rPr>
            </w:pPr>
          </w:p>
          <w:p w14:paraId="21E305C7"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 – ongoing</w:t>
            </w:r>
          </w:p>
          <w:p w14:paraId="1D615BB7" w14:textId="77777777" w:rsidR="000F5440" w:rsidRPr="001A2263" w:rsidRDefault="000F5440" w:rsidP="004057B8">
            <w:pPr>
              <w:spacing w:line="256" w:lineRule="auto"/>
              <w:rPr>
                <w:rFonts w:ascii="Gadugi" w:hAnsi="Gadugi"/>
                <w:lang w:eastAsia="en-US"/>
              </w:rPr>
            </w:pPr>
          </w:p>
          <w:p w14:paraId="3B084CB4" w14:textId="77777777" w:rsidR="000F5440" w:rsidRPr="001A2263" w:rsidRDefault="000F5440" w:rsidP="004057B8">
            <w:pPr>
              <w:spacing w:line="256" w:lineRule="auto"/>
              <w:rPr>
                <w:rFonts w:ascii="Gadugi" w:hAnsi="Gadugi"/>
                <w:lang w:eastAsia="en-US"/>
              </w:rPr>
            </w:pPr>
          </w:p>
          <w:p w14:paraId="48736B55"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0EE982D5" w14:textId="77777777" w:rsidR="000F5440" w:rsidRPr="001A2263" w:rsidRDefault="000F5440" w:rsidP="004057B8">
            <w:pPr>
              <w:spacing w:line="256" w:lineRule="auto"/>
              <w:rPr>
                <w:rFonts w:ascii="Gadugi" w:hAnsi="Gadugi"/>
                <w:lang w:eastAsia="en-US"/>
              </w:rPr>
            </w:pPr>
          </w:p>
        </w:tc>
      </w:tr>
      <w:tr w:rsidR="000F5440" w:rsidRPr="001A2263" w14:paraId="67DB6FBC"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35753536" w14:textId="7F5A093B" w:rsidR="000F5440" w:rsidRPr="001A2263" w:rsidRDefault="000F5440" w:rsidP="004057B8">
            <w:pPr>
              <w:spacing w:line="256" w:lineRule="auto"/>
              <w:rPr>
                <w:rFonts w:ascii="Gadugi" w:hAnsi="Gadugi"/>
              </w:rPr>
            </w:pPr>
            <w:r w:rsidRPr="001A2263">
              <w:rPr>
                <w:rFonts w:ascii="Gadugi" w:hAnsi="Gadugi"/>
              </w:rPr>
              <w:t xml:space="preserve">Embed digital approaches to assessment for and of learning to inform </w:t>
            </w:r>
            <w:r w:rsidR="004C2F4A" w:rsidRPr="001A2263">
              <w:rPr>
                <w:rFonts w:ascii="Gadugi" w:hAnsi="Gadugi"/>
              </w:rPr>
              <w:t>learner’s</w:t>
            </w:r>
            <w:r w:rsidRPr="001A2263">
              <w:rPr>
                <w:rFonts w:ascii="Gadugi" w:hAnsi="Gadugi"/>
              </w:rPr>
              <w:t xml:space="preserve"> next steps and progress. </w:t>
            </w:r>
          </w:p>
        </w:tc>
        <w:tc>
          <w:tcPr>
            <w:tcW w:w="3969" w:type="dxa"/>
            <w:tcBorders>
              <w:top w:val="single" w:sz="4" w:space="0" w:color="000000"/>
              <w:left w:val="single" w:sz="4" w:space="0" w:color="000000"/>
              <w:bottom w:val="single" w:sz="4" w:space="0" w:color="000000"/>
              <w:right w:val="single" w:sz="4" w:space="0" w:color="000000"/>
            </w:tcBorders>
          </w:tcPr>
          <w:p w14:paraId="6C871BAD" w14:textId="77777777" w:rsidR="000F5440" w:rsidRPr="001A2263" w:rsidRDefault="000F5440" w:rsidP="004057B8">
            <w:pPr>
              <w:rPr>
                <w:rFonts w:ascii="Gadugi" w:hAnsi="Gadugi"/>
              </w:rPr>
            </w:pPr>
            <w:r w:rsidRPr="001A2263">
              <w:rPr>
                <w:rFonts w:ascii="Gadugi" w:hAnsi="Gadugi"/>
              </w:rPr>
              <w:t>Review school’s assessment policy</w:t>
            </w:r>
          </w:p>
          <w:p w14:paraId="163DAB7E" w14:textId="77777777" w:rsidR="000F5440" w:rsidRPr="001A2263" w:rsidRDefault="000F5440" w:rsidP="004057B8">
            <w:pPr>
              <w:rPr>
                <w:rFonts w:ascii="Gadugi" w:hAnsi="Gadugi"/>
              </w:rPr>
            </w:pPr>
          </w:p>
          <w:p w14:paraId="56E8CD20" w14:textId="77777777" w:rsidR="000F5440" w:rsidRPr="001A2263" w:rsidRDefault="000F5440" w:rsidP="004057B8">
            <w:pPr>
              <w:rPr>
                <w:rFonts w:ascii="Gadugi" w:hAnsi="Gadugi"/>
              </w:rPr>
            </w:pPr>
            <w:r w:rsidRPr="001A2263">
              <w:rPr>
                <w:rFonts w:ascii="Gadugi" w:hAnsi="Gadugi"/>
              </w:rPr>
              <w:t>Identify digital approaches to assessment of learning</w:t>
            </w:r>
          </w:p>
          <w:p w14:paraId="3C1221FC" w14:textId="77777777" w:rsidR="000F5440" w:rsidRPr="001A2263" w:rsidRDefault="000F5440" w:rsidP="004057B8">
            <w:pPr>
              <w:rPr>
                <w:rFonts w:ascii="Gadugi" w:hAnsi="Gadugi"/>
              </w:rPr>
            </w:pPr>
          </w:p>
          <w:p w14:paraId="1EAEA6D4" w14:textId="77777777" w:rsidR="000F5440" w:rsidRPr="001A2263" w:rsidRDefault="000F5440" w:rsidP="004057B8">
            <w:pPr>
              <w:rPr>
                <w:rFonts w:ascii="Gadugi" w:hAnsi="Gadugi"/>
              </w:rPr>
            </w:pPr>
            <w:r w:rsidRPr="001A2263">
              <w:rPr>
                <w:rFonts w:ascii="Gadugi" w:hAnsi="Gadugi"/>
              </w:rPr>
              <w:t xml:space="preserve">Offer CLPL on digital assessment </w:t>
            </w:r>
          </w:p>
          <w:p w14:paraId="2D42C42C" w14:textId="77777777" w:rsidR="000F5440" w:rsidRPr="001A2263" w:rsidRDefault="000F5440" w:rsidP="004057B8">
            <w:pPr>
              <w:rPr>
                <w:rFonts w:ascii="Gadugi" w:hAnsi="Gadugi"/>
              </w:rPr>
            </w:pPr>
          </w:p>
          <w:p w14:paraId="756C8574" w14:textId="77777777" w:rsidR="000F5440" w:rsidRPr="001A2263" w:rsidRDefault="000F5440" w:rsidP="004057B8">
            <w:pPr>
              <w:rPr>
                <w:rFonts w:ascii="Gadugi" w:hAnsi="Gadugi"/>
              </w:rPr>
            </w:pPr>
            <w:r w:rsidRPr="001A2263">
              <w:rPr>
                <w:rFonts w:ascii="Gadugi" w:hAnsi="Gadugi"/>
              </w:rPr>
              <w:t>Develop whole school approaches to assessment for learning</w:t>
            </w:r>
          </w:p>
          <w:p w14:paraId="5F489931" w14:textId="77777777" w:rsidR="000F5440" w:rsidRPr="001A2263" w:rsidRDefault="000F5440" w:rsidP="004057B8">
            <w:pPr>
              <w:rPr>
                <w:rFonts w:ascii="Gadugi" w:hAnsi="Gadugi"/>
              </w:rPr>
            </w:pPr>
          </w:p>
          <w:p w14:paraId="7F29D5EC" w14:textId="77777777" w:rsidR="000F5440" w:rsidRPr="001A2263" w:rsidRDefault="000F5440" w:rsidP="004057B8">
            <w:pPr>
              <w:rPr>
                <w:rFonts w:ascii="Gadugi" w:hAnsi="Gadugi"/>
              </w:rPr>
            </w:pPr>
            <w:r w:rsidRPr="001A2263">
              <w:rPr>
                <w:rFonts w:ascii="Gadugi" w:hAnsi="Gadugi"/>
              </w:rPr>
              <w:t xml:space="preserve">Identify and implement ways digital can enhance learner feedback and collaboration. </w:t>
            </w:r>
          </w:p>
        </w:tc>
        <w:tc>
          <w:tcPr>
            <w:tcW w:w="2835" w:type="dxa"/>
            <w:tcBorders>
              <w:top w:val="single" w:sz="4" w:space="0" w:color="000000"/>
              <w:left w:val="single" w:sz="4" w:space="0" w:color="000000"/>
              <w:bottom w:val="single" w:sz="4" w:space="0" w:color="000000"/>
              <w:right w:val="single" w:sz="4" w:space="0" w:color="auto"/>
            </w:tcBorders>
          </w:tcPr>
          <w:p w14:paraId="0300B8DF" w14:textId="77777777" w:rsidR="000F5440" w:rsidRPr="001A2263" w:rsidRDefault="000F5440" w:rsidP="004057B8">
            <w:pPr>
              <w:rPr>
                <w:rFonts w:ascii="Gadugi" w:hAnsi="Gadugi"/>
              </w:rPr>
            </w:pPr>
            <w:r w:rsidRPr="001A2263">
              <w:rPr>
                <w:rFonts w:ascii="Gadugi" w:hAnsi="Gadugi"/>
              </w:rPr>
              <w:t>Staff consultation</w:t>
            </w:r>
          </w:p>
          <w:p w14:paraId="4DC0F97C" w14:textId="77777777" w:rsidR="000F5440" w:rsidRPr="001A2263" w:rsidRDefault="000F5440" w:rsidP="004057B8">
            <w:pPr>
              <w:rPr>
                <w:rFonts w:ascii="Gadugi" w:hAnsi="Gadugi"/>
              </w:rPr>
            </w:pPr>
          </w:p>
          <w:p w14:paraId="7F2FE5E8" w14:textId="77777777" w:rsidR="000F5440" w:rsidRPr="001A2263" w:rsidRDefault="000F5440" w:rsidP="004057B8">
            <w:pPr>
              <w:rPr>
                <w:rFonts w:ascii="Gadugi" w:hAnsi="Gadugi"/>
              </w:rPr>
            </w:pPr>
            <w:r w:rsidRPr="001A2263">
              <w:rPr>
                <w:rFonts w:ascii="Gadugi" w:hAnsi="Gadugi"/>
              </w:rPr>
              <w:t>Planning, tracking, and monitoring</w:t>
            </w:r>
          </w:p>
          <w:p w14:paraId="6B9400A5" w14:textId="77777777" w:rsidR="000F5440" w:rsidRPr="001A2263" w:rsidRDefault="000F5440" w:rsidP="004057B8">
            <w:pPr>
              <w:rPr>
                <w:rFonts w:ascii="Gadugi" w:hAnsi="Gadugi"/>
              </w:rPr>
            </w:pPr>
            <w:r w:rsidRPr="001A2263">
              <w:rPr>
                <w:rFonts w:ascii="Gadugi" w:hAnsi="Gadugi"/>
              </w:rPr>
              <w:t>Classroom observations</w:t>
            </w:r>
          </w:p>
          <w:p w14:paraId="27E9B473" w14:textId="77777777" w:rsidR="000F5440" w:rsidRPr="001A2263" w:rsidRDefault="000F5440" w:rsidP="004057B8">
            <w:pPr>
              <w:rPr>
                <w:rFonts w:ascii="Gadugi" w:hAnsi="Gadugi"/>
              </w:rPr>
            </w:pPr>
            <w:r w:rsidRPr="001A2263">
              <w:rPr>
                <w:rFonts w:ascii="Gadugi" w:hAnsi="Gadugi"/>
              </w:rPr>
              <w:t>Reporting</w:t>
            </w:r>
          </w:p>
          <w:p w14:paraId="4BBC7904" w14:textId="77777777" w:rsidR="000F5440" w:rsidRPr="001A2263" w:rsidRDefault="000F5440" w:rsidP="004057B8">
            <w:pPr>
              <w:rPr>
                <w:rFonts w:ascii="Gadugi" w:hAnsi="Gadugi"/>
              </w:rPr>
            </w:pPr>
          </w:p>
          <w:p w14:paraId="187B751C" w14:textId="77777777" w:rsidR="000F5440" w:rsidRPr="001A2263" w:rsidRDefault="000F5440" w:rsidP="004057B8">
            <w:pPr>
              <w:rPr>
                <w:rFonts w:ascii="Gadugi" w:hAnsi="Gadugi"/>
              </w:rPr>
            </w:pPr>
          </w:p>
        </w:tc>
        <w:tc>
          <w:tcPr>
            <w:tcW w:w="2126" w:type="dxa"/>
            <w:tcBorders>
              <w:top w:val="single" w:sz="4" w:space="0" w:color="000000"/>
              <w:left w:val="single" w:sz="4" w:space="0" w:color="000000"/>
              <w:bottom w:val="single" w:sz="4" w:space="0" w:color="000000"/>
              <w:right w:val="single" w:sz="4" w:space="0" w:color="000000"/>
            </w:tcBorders>
          </w:tcPr>
          <w:p w14:paraId="534860CD"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April - ongoing</w:t>
            </w:r>
          </w:p>
        </w:tc>
        <w:tc>
          <w:tcPr>
            <w:tcW w:w="3828" w:type="dxa"/>
            <w:tcBorders>
              <w:top w:val="single" w:sz="4" w:space="0" w:color="000000"/>
              <w:left w:val="single" w:sz="4" w:space="0" w:color="000000"/>
              <w:bottom w:val="single" w:sz="4" w:space="0" w:color="000000"/>
              <w:right w:val="single" w:sz="4" w:space="0" w:color="000000"/>
            </w:tcBorders>
          </w:tcPr>
          <w:p w14:paraId="1AB68A11" w14:textId="77777777" w:rsidR="000F5440" w:rsidRPr="001A2263" w:rsidRDefault="000F5440" w:rsidP="004057B8">
            <w:pPr>
              <w:spacing w:line="256" w:lineRule="auto"/>
              <w:rPr>
                <w:rFonts w:ascii="Gadugi" w:hAnsi="Gadugi"/>
                <w:lang w:eastAsia="en-US"/>
              </w:rPr>
            </w:pPr>
          </w:p>
        </w:tc>
      </w:tr>
      <w:tr w:rsidR="000F5440" w:rsidRPr="001A2263" w14:paraId="1D43D45C"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685A7D06" w14:textId="77777777" w:rsidR="000F5440" w:rsidRPr="001A2263" w:rsidRDefault="000F5440" w:rsidP="004057B8">
            <w:pPr>
              <w:spacing w:line="256" w:lineRule="auto"/>
              <w:rPr>
                <w:rFonts w:ascii="Gadugi" w:hAnsi="Gadugi"/>
              </w:rPr>
            </w:pPr>
            <w:r w:rsidRPr="001A2263">
              <w:rPr>
                <w:rFonts w:ascii="Gadugi" w:hAnsi="Gadugi"/>
              </w:rPr>
              <w:lastRenderedPageBreak/>
              <w:t xml:space="preserve">Using digital technologies, children and young people are given increased experience of flipped learning. </w:t>
            </w:r>
          </w:p>
        </w:tc>
        <w:tc>
          <w:tcPr>
            <w:tcW w:w="3969" w:type="dxa"/>
            <w:tcBorders>
              <w:top w:val="single" w:sz="4" w:space="0" w:color="000000"/>
              <w:left w:val="single" w:sz="4" w:space="0" w:color="000000"/>
              <w:bottom w:val="single" w:sz="4" w:space="0" w:color="000000"/>
              <w:right w:val="single" w:sz="4" w:space="0" w:color="000000"/>
            </w:tcBorders>
          </w:tcPr>
          <w:p w14:paraId="727B4770" w14:textId="77777777" w:rsidR="000F5440" w:rsidRPr="001A2263" w:rsidRDefault="000F5440" w:rsidP="004057B8">
            <w:pPr>
              <w:rPr>
                <w:rFonts w:ascii="Gadugi" w:hAnsi="Gadugi"/>
              </w:rPr>
            </w:pPr>
            <w:r w:rsidRPr="001A2263">
              <w:rPr>
                <w:rFonts w:ascii="Gadugi" w:hAnsi="Gadugi"/>
              </w:rPr>
              <w:t>Review current planned home learning</w:t>
            </w:r>
          </w:p>
          <w:p w14:paraId="7E7081FA" w14:textId="77777777" w:rsidR="000F5440" w:rsidRPr="001A2263" w:rsidRDefault="000F5440" w:rsidP="004057B8">
            <w:pPr>
              <w:rPr>
                <w:rFonts w:ascii="Gadugi" w:hAnsi="Gadugi"/>
              </w:rPr>
            </w:pPr>
          </w:p>
          <w:p w14:paraId="3D376269" w14:textId="77777777" w:rsidR="000F5440" w:rsidRPr="001A2263" w:rsidRDefault="000F5440" w:rsidP="004057B8">
            <w:pPr>
              <w:rPr>
                <w:rFonts w:ascii="Gadugi" w:hAnsi="Gadugi"/>
              </w:rPr>
            </w:pPr>
            <w:r w:rsidRPr="001A2263">
              <w:rPr>
                <w:rFonts w:ascii="Gadugi" w:hAnsi="Gadugi"/>
              </w:rPr>
              <w:t>Develop opportunities for children and young people to lead their own learning at home</w:t>
            </w:r>
          </w:p>
          <w:p w14:paraId="10C72319" w14:textId="77777777" w:rsidR="000F5440" w:rsidRPr="001A2263" w:rsidRDefault="000F5440" w:rsidP="004057B8">
            <w:pPr>
              <w:rPr>
                <w:rFonts w:ascii="Gadugi" w:hAnsi="Gadugi"/>
              </w:rPr>
            </w:pPr>
          </w:p>
          <w:p w14:paraId="429A3E77" w14:textId="77777777" w:rsidR="000F5440" w:rsidRPr="001A2263" w:rsidRDefault="000F5440" w:rsidP="004057B8">
            <w:pPr>
              <w:rPr>
                <w:rFonts w:ascii="Gadugi" w:hAnsi="Gadugi"/>
              </w:rPr>
            </w:pPr>
            <w:r w:rsidRPr="001A2263">
              <w:rPr>
                <w:rFonts w:ascii="Gadugi" w:hAnsi="Gadugi"/>
              </w:rPr>
              <w:t>Use Glow and digital technologies to enable safe collaboration during flipped learning.</w:t>
            </w:r>
          </w:p>
          <w:p w14:paraId="325B208A" w14:textId="77777777" w:rsidR="000F5440" w:rsidRPr="001A2263" w:rsidRDefault="000F5440" w:rsidP="004057B8">
            <w:pPr>
              <w:rPr>
                <w:rFonts w:ascii="Gadugi" w:hAnsi="Gadugi"/>
              </w:rPr>
            </w:pPr>
          </w:p>
          <w:p w14:paraId="6CFC28A5" w14:textId="77777777" w:rsidR="000F5440" w:rsidRPr="001A2263" w:rsidRDefault="000F5440" w:rsidP="004057B8">
            <w:pPr>
              <w:rPr>
                <w:rFonts w:ascii="Gadugi" w:hAnsi="Gadugi"/>
              </w:rPr>
            </w:pPr>
            <w:r w:rsidRPr="001A2263">
              <w:rPr>
                <w:rFonts w:ascii="Gadugi" w:hAnsi="Gadugi"/>
              </w:rPr>
              <w:t xml:space="preserve">Provide staff with CLPL opportunities to develop skills in flipping learning and teaching.  </w:t>
            </w:r>
          </w:p>
        </w:tc>
        <w:tc>
          <w:tcPr>
            <w:tcW w:w="2835" w:type="dxa"/>
            <w:tcBorders>
              <w:top w:val="single" w:sz="4" w:space="0" w:color="000000"/>
              <w:left w:val="single" w:sz="4" w:space="0" w:color="000000"/>
              <w:bottom w:val="single" w:sz="4" w:space="0" w:color="000000"/>
              <w:right w:val="single" w:sz="4" w:space="0" w:color="auto"/>
            </w:tcBorders>
          </w:tcPr>
          <w:p w14:paraId="20B02BF8" w14:textId="77777777" w:rsidR="000F5440" w:rsidRPr="001A2263" w:rsidRDefault="000F5440" w:rsidP="004057B8">
            <w:pPr>
              <w:rPr>
                <w:rFonts w:ascii="Gadugi" w:hAnsi="Gadugi"/>
              </w:rPr>
            </w:pPr>
            <w:r w:rsidRPr="001A2263">
              <w:rPr>
                <w:rFonts w:ascii="Gadugi" w:hAnsi="Gadugi"/>
              </w:rPr>
              <w:t>Planning, tracking, and monitoring</w:t>
            </w:r>
          </w:p>
          <w:p w14:paraId="21937D79" w14:textId="77777777" w:rsidR="000F5440" w:rsidRPr="001A2263" w:rsidRDefault="000F5440" w:rsidP="004057B8">
            <w:pPr>
              <w:rPr>
                <w:rFonts w:ascii="Gadugi" w:hAnsi="Gadugi"/>
              </w:rPr>
            </w:pPr>
            <w:r w:rsidRPr="001A2263">
              <w:rPr>
                <w:rFonts w:ascii="Gadugi" w:hAnsi="Gadugi"/>
              </w:rPr>
              <w:t>Learner evaluations</w:t>
            </w:r>
          </w:p>
          <w:p w14:paraId="32413D29" w14:textId="77777777" w:rsidR="000F5440" w:rsidRPr="001A2263" w:rsidRDefault="000F5440" w:rsidP="004057B8">
            <w:pPr>
              <w:rPr>
                <w:rFonts w:ascii="Gadugi" w:hAnsi="Gadugi"/>
              </w:rPr>
            </w:pPr>
            <w:r w:rsidRPr="001A2263">
              <w:rPr>
                <w:rFonts w:ascii="Gadugi" w:hAnsi="Gadugi"/>
              </w:rPr>
              <w:t>Staff consultation</w:t>
            </w:r>
          </w:p>
          <w:p w14:paraId="0BD41C33" w14:textId="77777777" w:rsidR="000F5440" w:rsidRPr="001A2263" w:rsidRDefault="000F5440" w:rsidP="004057B8">
            <w:pPr>
              <w:rPr>
                <w:rFonts w:ascii="Gadugi" w:hAnsi="Gadugi"/>
              </w:rPr>
            </w:pPr>
            <w:r w:rsidRPr="001A2263">
              <w:rPr>
                <w:rFonts w:ascii="Gadugi" w:hAnsi="Gadugi"/>
              </w:rPr>
              <w:t>Parental evaluations</w:t>
            </w:r>
          </w:p>
          <w:p w14:paraId="634A7CE2" w14:textId="77777777" w:rsidR="000F5440" w:rsidRPr="001A2263" w:rsidRDefault="000F5440" w:rsidP="004057B8">
            <w:pPr>
              <w:rPr>
                <w:rFonts w:ascii="Gadugi" w:hAnsi="Gadugi"/>
              </w:rPr>
            </w:pPr>
            <w:r w:rsidRPr="001A2263">
              <w:rPr>
                <w:rFonts w:ascii="Gadugi" w:hAnsi="Gadugi"/>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3BA5D852"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January - April</w:t>
            </w:r>
          </w:p>
        </w:tc>
        <w:tc>
          <w:tcPr>
            <w:tcW w:w="3828" w:type="dxa"/>
            <w:tcBorders>
              <w:top w:val="single" w:sz="4" w:space="0" w:color="000000"/>
              <w:left w:val="single" w:sz="4" w:space="0" w:color="000000"/>
              <w:bottom w:val="single" w:sz="4" w:space="0" w:color="000000"/>
              <w:right w:val="single" w:sz="4" w:space="0" w:color="000000"/>
            </w:tcBorders>
          </w:tcPr>
          <w:p w14:paraId="6468A30B" w14:textId="77777777" w:rsidR="000F5440" w:rsidRPr="001A2263" w:rsidRDefault="000F5440" w:rsidP="004057B8">
            <w:pPr>
              <w:spacing w:line="256" w:lineRule="auto"/>
              <w:rPr>
                <w:rFonts w:ascii="Gadugi" w:hAnsi="Gadugi"/>
                <w:lang w:eastAsia="en-US"/>
              </w:rPr>
            </w:pPr>
          </w:p>
        </w:tc>
      </w:tr>
      <w:tr w:rsidR="000F5440" w:rsidRPr="001A2263" w14:paraId="7E0449D7"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4E368E76" w14:textId="77777777" w:rsidR="000F5440" w:rsidRPr="001A2263" w:rsidRDefault="000F5440" w:rsidP="004057B8">
            <w:pPr>
              <w:spacing w:line="256" w:lineRule="auto"/>
              <w:rPr>
                <w:rFonts w:ascii="Gadugi" w:hAnsi="Gadugi"/>
              </w:rPr>
            </w:pPr>
            <w:r w:rsidRPr="001A2263">
              <w:rPr>
                <w:rFonts w:ascii="Gadugi" w:hAnsi="Gadugi"/>
              </w:rPr>
              <w:t xml:space="preserve">The impact of digital pedagogy is tracked and monitored by staff and school leaders.  </w:t>
            </w:r>
          </w:p>
        </w:tc>
        <w:tc>
          <w:tcPr>
            <w:tcW w:w="3969" w:type="dxa"/>
            <w:tcBorders>
              <w:top w:val="single" w:sz="4" w:space="0" w:color="000000"/>
              <w:left w:val="single" w:sz="4" w:space="0" w:color="000000"/>
              <w:bottom w:val="single" w:sz="4" w:space="0" w:color="000000"/>
              <w:right w:val="single" w:sz="4" w:space="0" w:color="000000"/>
            </w:tcBorders>
          </w:tcPr>
          <w:p w14:paraId="1E0411D2" w14:textId="77777777" w:rsidR="000F5440" w:rsidRPr="001A2263" w:rsidRDefault="000F5440" w:rsidP="004057B8">
            <w:pPr>
              <w:rPr>
                <w:rFonts w:ascii="Gadugi" w:hAnsi="Gadugi"/>
              </w:rPr>
            </w:pPr>
            <w:r w:rsidRPr="001A2263">
              <w:rPr>
                <w:rFonts w:ascii="Gadugi" w:hAnsi="Gadugi"/>
              </w:rPr>
              <w:t>Develop tracking and monitoring to include digital pedagogy</w:t>
            </w:r>
          </w:p>
          <w:p w14:paraId="1D2C6DAC" w14:textId="77777777" w:rsidR="000F5440" w:rsidRPr="001A2263" w:rsidRDefault="000F5440" w:rsidP="004057B8">
            <w:pPr>
              <w:rPr>
                <w:rFonts w:ascii="Gadugi" w:hAnsi="Gadugi"/>
              </w:rPr>
            </w:pPr>
          </w:p>
          <w:p w14:paraId="4C7824CB" w14:textId="77777777" w:rsidR="000F5440" w:rsidRPr="001A2263" w:rsidRDefault="000F5440" w:rsidP="004057B8">
            <w:pPr>
              <w:rPr>
                <w:rFonts w:ascii="Gadugi" w:hAnsi="Gadugi"/>
              </w:rPr>
            </w:pPr>
            <w:r w:rsidRPr="001A2263">
              <w:rPr>
                <w:rFonts w:ascii="Gadugi" w:hAnsi="Gadugi"/>
              </w:rPr>
              <w:t>Digital Champion to track impact of pedagogies being developed</w:t>
            </w:r>
          </w:p>
          <w:p w14:paraId="38285A43" w14:textId="77777777" w:rsidR="000F5440" w:rsidRPr="001A2263" w:rsidRDefault="000F5440" w:rsidP="004057B8">
            <w:pPr>
              <w:rPr>
                <w:rFonts w:ascii="Gadugi" w:hAnsi="Gadugi"/>
              </w:rPr>
            </w:pPr>
          </w:p>
          <w:p w14:paraId="7F1B7FFF" w14:textId="77777777" w:rsidR="000F5440" w:rsidRPr="001A2263" w:rsidRDefault="000F5440" w:rsidP="004057B8">
            <w:pPr>
              <w:rPr>
                <w:rFonts w:ascii="Gadugi" w:hAnsi="Gadugi"/>
              </w:rPr>
            </w:pPr>
            <w:r w:rsidRPr="001A2263">
              <w:rPr>
                <w:rFonts w:ascii="Gadugi" w:hAnsi="Gadugi"/>
              </w:rPr>
              <w:t>Review digital approaches to teaching and learning with all staff</w:t>
            </w:r>
          </w:p>
          <w:p w14:paraId="5D0A5AA9" w14:textId="77777777" w:rsidR="000F5440" w:rsidRPr="001A2263" w:rsidRDefault="000F5440" w:rsidP="004057B8">
            <w:pPr>
              <w:rPr>
                <w:rFonts w:ascii="Gadugi" w:hAnsi="Gadugi"/>
              </w:rPr>
            </w:pPr>
          </w:p>
          <w:p w14:paraId="7144FD80" w14:textId="77777777" w:rsidR="000F5440" w:rsidRPr="001A2263" w:rsidRDefault="000F5440" w:rsidP="004057B8">
            <w:pPr>
              <w:rPr>
                <w:rFonts w:ascii="Gadugi" w:hAnsi="Gadugi"/>
              </w:rPr>
            </w:pPr>
            <w:r w:rsidRPr="001A2263">
              <w:rPr>
                <w:rFonts w:ascii="Gadugi" w:hAnsi="Gadugi"/>
              </w:rPr>
              <w:t>Develop Teaching and Learning policy to include approaches that had greatest impact</w:t>
            </w:r>
          </w:p>
          <w:p w14:paraId="7EBE1E38" w14:textId="77777777" w:rsidR="000F5440" w:rsidRPr="001A2263" w:rsidRDefault="000F5440" w:rsidP="004057B8">
            <w:pPr>
              <w:rPr>
                <w:rFonts w:ascii="Gadugi" w:hAnsi="Gadugi"/>
              </w:rPr>
            </w:pPr>
          </w:p>
          <w:p w14:paraId="5E9A3AF6" w14:textId="77777777" w:rsidR="000F5440" w:rsidRPr="001A2263" w:rsidRDefault="000F5440" w:rsidP="004057B8">
            <w:pPr>
              <w:rPr>
                <w:rFonts w:ascii="Gadugi" w:hAnsi="Gadugi"/>
              </w:rPr>
            </w:pPr>
            <w:r w:rsidRPr="001A2263">
              <w:rPr>
                <w:rFonts w:ascii="Gadugi" w:hAnsi="Gadugi"/>
              </w:rPr>
              <w:t xml:space="preserve">Develop use of the Digital School to support pedagogical practice. </w:t>
            </w:r>
          </w:p>
        </w:tc>
        <w:tc>
          <w:tcPr>
            <w:tcW w:w="2835" w:type="dxa"/>
            <w:tcBorders>
              <w:top w:val="single" w:sz="4" w:space="0" w:color="000000"/>
              <w:left w:val="single" w:sz="4" w:space="0" w:color="000000"/>
              <w:bottom w:val="single" w:sz="4" w:space="0" w:color="000000"/>
              <w:right w:val="single" w:sz="4" w:space="0" w:color="auto"/>
            </w:tcBorders>
          </w:tcPr>
          <w:p w14:paraId="5DD4C981" w14:textId="77777777" w:rsidR="000F5440" w:rsidRPr="001A2263" w:rsidRDefault="000F5440" w:rsidP="004057B8">
            <w:pPr>
              <w:rPr>
                <w:rFonts w:ascii="Gadugi" w:hAnsi="Gadugi"/>
              </w:rPr>
            </w:pPr>
            <w:r w:rsidRPr="001A2263">
              <w:rPr>
                <w:rFonts w:ascii="Gadugi" w:hAnsi="Gadugi"/>
              </w:rPr>
              <w:t>Planning, tracking, and monitoring</w:t>
            </w:r>
          </w:p>
          <w:p w14:paraId="47434769" w14:textId="77777777" w:rsidR="000F5440" w:rsidRPr="001A2263" w:rsidRDefault="000F5440" w:rsidP="004057B8">
            <w:pPr>
              <w:rPr>
                <w:rFonts w:ascii="Gadugi" w:hAnsi="Gadugi"/>
              </w:rPr>
            </w:pPr>
            <w:r w:rsidRPr="001A2263">
              <w:rPr>
                <w:rFonts w:ascii="Gadugi" w:hAnsi="Gadugi"/>
              </w:rPr>
              <w:t>Learner evaluations</w:t>
            </w:r>
          </w:p>
          <w:p w14:paraId="7B17500C" w14:textId="77777777" w:rsidR="000F5440" w:rsidRPr="001A2263" w:rsidRDefault="000F5440" w:rsidP="004057B8">
            <w:pPr>
              <w:rPr>
                <w:rFonts w:ascii="Gadugi" w:hAnsi="Gadugi"/>
              </w:rPr>
            </w:pPr>
            <w:r w:rsidRPr="001A2263">
              <w:rPr>
                <w:rFonts w:ascii="Gadugi" w:hAnsi="Gadugi"/>
              </w:rPr>
              <w:t>Staff consultation</w:t>
            </w:r>
          </w:p>
          <w:p w14:paraId="4866D272" w14:textId="77777777" w:rsidR="000F5440" w:rsidRPr="001A2263" w:rsidRDefault="000F5440" w:rsidP="004057B8">
            <w:pPr>
              <w:rPr>
                <w:rFonts w:ascii="Gadugi" w:hAnsi="Gadugi"/>
              </w:rPr>
            </w:pPr>
            <w:r w:rsidRPr="001A2263">
              <w:rPr>
                <w:rFonts w:ascii="Gadugi" w:hAnsi="Gadugi"/>
              </w:rPr>
              <w:t>Parental evaluations</w:t>
            </w:r>
          </w:p>
          <w:p w14:paraId="2BA44372" w14:textId="77777777" w:rsidR="000F5440" w:rsidRPr="001A2263" w:rsidRDefault="000F5440" w:rsidP="004057B8">
            <w:pPr>
              <w:rPr>
                <w:rFonts w:ascii="Gadugi" w:hAnsi="Gadugi"/>
              </w:rPr>
            </w:pPr>
            <w:r w:rsidRPr="001A2263">
              <w:rPr>
                <w:rFonts w:ascii="Gadugi" w:hAnsi="Gadugi"/>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57BC32B2"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ongoing</w:t>
            </w:r>
          </w:p>
          <w:p w14:paraId="69F1BF09" w14:textId="77777777" w:rsidR="000F5440" w:rsidRPr="001A2263" w:rsidRDefault="000F5440" w:rsidP="004057B8">
            <w:pPr>
              <w:spacing w:line="256" w:lineRule="auto"/>
              <w:rPr>
                <w:rFonts w:ascii="Gadugi" w:hAnsi="Gadugi"/>
                <w:lang w:eastAsia="en-US"/>
              </w:rPr>
            </w:pPr>
          </w:p>
          <w:p w14:paraId="7A3ABD71" w14:textId="77777777" w:rsidR="000F5440" w:rsidRPr="001A2263" w:rsidRDefault="000F5440" w:rsidP="004057B8">
            <w:pPr>
              <w:spacing w:line="256" w:lineRule="auto"/>
              <w:rPr>
                <w:rFonts w:ascii="Gadugi" w:hAnsi="Gadugi"/>
                <w:lang w:eastAsia="en-US"/>
              </w:rPr>
            </w:pPr>
          </w:p>
          <w:p w14:paraId="3A829DF3" w14:textId="77777777" w:rsidR="000F5440" w:rsidRPr="001A2263" w:rsidRDefault="000F5440" w:rsidP="004057B8">
            <w:pPr>
              <w:spacing w:line="256" w:lineRule="auto"/>
              <w:rPr>
                <w:rFonts w:ascii="Gadugi" w:hAnsi="Gadugi"/>
                <w:lang w:eastAsia="en-US"/>
              </w:rPr>
            </w:pPr>
          </w:p>
          <w:p w14:paraId="3FF23D88" w14:textId="77777777" w:rsidR="000F5440" w:rsidRPr="001A2263" w:rsidRDefault="000F5440" w:rsidP="004057B8">
            <w:pPr>
              <w:spacing w:line="256" w:lineRule="auto"/>
              <w:rPr>
                <w:rFonts w:ascii="Gadugi" w:hAnsi="Gadugi"/>
                <w:lang w:eastAsia="en-US"/>
              </w:rPr>
            </w:pPr>
          </w:p>
          <w:p w14:paraId="4B2F6478" w14:textId="77777777" w:rsidR="000F5440" w:rsidRPr="001A2263" w:rsidRDefault="000F5440" w:rsidP="004057B8">
            <w:pPr>
              <w:spacing w:line="256" w:lineRule="auto"/>
              <w:rPr>
                <w:rFonts w:ascii="Gadugi" w:hAnsi="Gadugi"/>
                <w:lang w:eastAsia="en-US"/>
              </w:rPr>
            </w:pPr>
          </w:p>
          <w:p w14:paraId="742E362B" w14:textId="77777777" w:rsidR="000F5440" w:rsidRPr="001A2263" w:rsidRDefault="000F5440" w:rsidP="004057B8">
            <w:pPr>
              <w:spacing w:line="256" w:lineRule="auto"/>
              <w:rPr>
                <w:rFonts w:ascii="Gadugi" w:hAnsi="Gadugi"/>
                <w:lang w:eastAsia="en-US"/>
              </w:rPr>
            </w:pPr>
          </w:p>
          <w:p w14:paraId="2BE10303" w14:textId="77777777" w:rsidR="000F5440" w:rsidRPr="001A2263" w:rsidRDefault="000F5440" w:rsidP="004057B8">
            <w:pPr>
              <w:spacing w:line="256" w:lineRule="auto"/>
              <w:rPr>
                <w:rFonts w:ascii="Gadugi" w:hAnsi="Gadugi"/>
                <w:lang w:eastAsia="en-US"/>
              </w:rPr>
            </w:pPr>
          </w:p>
          <w:p w14:paraId="723D5970"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Reviewed termly</w:t>
            </w:r>
          </w:p>
          <w:p w14:paraId="369D053D" w14:textId="77777777" w:rsidR="000F5440" w:rsidRPr="001A2263" w:rsidRDefault="000F5440" w:rsidP="004057B8">
            <w:pPr>
              <w:spacing w:line="256" w:lineRule="auto"/>
              <w:rPr>
                <w:rFonts w:ascii="Gadugi" w:hAnsi="Gadugi"/>
                <w:lang w:eastAsia="en-US"/>
              </w:rPr>
            </w:pPr>
          </w:p>
          <w:p w14:paraId="40DED033" w14:textId="77777777" w:rsidR="000F5440" w:rsidRPr="001A2263" w:rsidRDefault="000F5440" w:rsidP="004057B8">
            <w:pPr>
              <w:spacing w:line="256" w:lineRule="auto"/>
              <w:rPr>
                <w:rFonts w:ascii="Gadugi" w:hAnsi="Gadugi"/>
                <w:lang w:eastAsia="en-US"/>
              </w:rPr>
            </w:pPr>
          </w:p>
          <w:p w14:paraId="3EE6029A"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18FEB221" w14:textId="77777777" w:rsidR="000F5440" w:rsidRPr="001A2263" w:rsidRDefault="000F5440" w:rsidP="004057B8">
            <w:pPr>
              <w:spacing w:line="256" w:lineRule="auto"/>
              <w:rPr>
                <w:rFonts w:ascii="Gadugi" w:hAnsi="Gadugi"/>
                <w:lang w:eastAsia="en-US"/>
              </w:rPr>
            </w:pPr>
          </w:p>
        </w:tc>
      </w:tr>
      <w:tr w:rsidR="000F5440" w:rsidRPr="001A2263" w14:paraId="402436BA"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0591C39B" w14:textId="77777777" w:rsidR="000F5440" w:rsidRPr="001A2263" w:rsidRDefault="000F5440" w:rsidP="004057B8">
            <w:pPr>
              <w:spacing w:line="256" w:lineRule="auto"/>
              <w:rPr>
                <w:rFonts w:ascii="Gadugi" w:hAnsi="Gadugi"/>
              </w:rPr>
            </w:pPr>
            <w:r w:rsidRPr="001A2263">
              <w:rPr>
                <w:rFonts w:ascii="Gadugi" w:hAnsi="Gadugi"/>
              </w:rPr>
              <w:t xml:space="preserve">Children and young people experience progressive digital skills within and across the curriculum. </w:t>
            </w:r>
          </w:p>
        </w:tc>
        <w:tc>
          <w:tcPr>
            <w:tcW w:w="3969" w:type="dxa"/>
            <w:tcBorders>
              <w:top w:val="single" w:sz="4" w:space="0" w:color="000000"/>
              <w:left w:val="single" w:sz="4" w:space="0" w:color="000000"/>
              <w:bottom w:val="single" w:sz="4" w:space="0" w:color="000000"/>
              <w:right w:val="single" w:sz="4" w:space="0" w:color="000000"/>
            </w:tcBorders>
          </w:tcPr>
          <w:p w14:paraId="4409C695" w14:textId="77777777" w:rsidR="000F5440" w:rsidRPr="001A2263" w:rsidRDefault="000F5440" w:rsidP="004057B8">
            <w:pPr>
              <w:rPr>
                <w:rFonts w:ascii="Gadugi" w:hAnsi="Gadugi"/>
              </w:rPr>
            </w:pPr>
            <w:r w:rsidRPr="001A2263">
              <w:rPr>
                <w:rFonts w:ascii="Gadugi" w:hAnsi="Gadugi"/>
              </w:rPr>
              <w:t>Review digital skills experienced by young people as part of the curriculum and wider learning</w:t>
            </w:r>
          </w:p>
          <w:p w14:paraId="46142196" w14:textId="77777777" w:rsidR="000F5440" w:rsidRPr="001A2263" w:rsidRDefault="000F5440" w:rsidP="004057B8">
            <w:pPr>
              <w:rPr>
                <w:rFonts w:ascii="Gadugi" w:hAnsi="Gadugi"/>
              </w:rPr>
            </w:pPr>
          </w:p>
          <w:p w14:paraId="0D596112" w14:textId="77777777" w:rsidR="000F5440" w:rsidRPr="001A2263" w:rsidRDefault="000F5440" w:rsidP="004057B8">
            <w:pPr>
              <w:rPr>
                <w:rFonts w:ascii="Gadugi" w:hAnsi="Gadugi"/>
              </w:rPr>
            </w:pPr>
            <w:r w:rsidRPr="001A2263">
              <w:rPr>
                <w:rFonts w:ascii="Gadugi" w:hAnsi="Gadugi"/>
              </w:rPr>
              <w:t xml:space="preserve">Develop planning to include the teaching of digital skills across all subject areas. </w:t>
            </w:r>
          </w:p>
          <w:p w14:paraId="38EDA065" w14:textId="77777777" w:rsidR="000F5440" w:rsidRPr="001A2263" w:rsidRDefault="000F5440" w:rsidP="004057B8">
            <w:pPr>
              <w:rPr>
                <w:rFonts w:ascii="Gadugi" w:hAnsi="Gadugi"/>
              </w:rPr>
            </w:pPr>
          </w:p>
          <w:p w14:paraId="0F2F06A8" w14:textId="77777777" w:rsidR="000F5440" w:rsidRPr="001A2263" w:rsidRDefault="000F5440" w:rsidP="004057B8">
            <w:pPr>
              <w:rPr>
                <w:rFonts w:ascii="Gadugi" w:hAnsi="Gadugi"/>
              </w:rPr>
            </w:pPr>
            <w:r w:rsidRPr="001A2263">
              <w:rPr>
                <w:rFonts w:ascii="Gadugi" w:hAnsi="Gadugi"/>
              </w:rPr>
              <w:t xml:space="preserve">Develop learning experiences to show links to the world of work. </w:t>
            </w:r>
          </w:p>
        </w:tc>
        <w:tc>
          <w:tcPr>
            <w:tcW w:w="2835" w:type="dxa"/>
            <w:tcBorders>
              <w:top w:val="single" w:sz="4" w:space="0" w:color="000000"/>
              <w:left w:val="single" w:sz="4" w:space="0" w:color="000000"/>
              <w:bottom w:val="single" w:sz="4" w:space="0" w:color="000000"/>
              <w:right w:val="single" w:sz="4" w:space="0" w:color="auto"/>
            </w:tcBorders>
          </w:tcPr>
          <w:p w14:paraId="1A1F04D8" w14:textId="77777777" w:rsidR="000F5440" w:rsidRPr="001A2263" w:rsidRDefault="000F5440" w:rsidP="004057B8">
            <w:pPr>
              <w:rPr>
                <w:rFonts w:ascii="Gadugi" w:hAnsi="Gadugi"/>
              </w:rPr>
            </w:pPr>
            <w:r w:rsidRPr="001A2263">
              <w:rPr>
                <w:rFonts w:ascii="Gadugi" w:hAnsi="Gadugi"/>
              </w:rPr>
              <w:t>Planning, tracking, and monitoring</w:t>
            </w:r>
          </w:p>
          <w:p w14:paraId="33099395" w14:textId="77777777" w:rsidR="000F5440" w:rsidRPr="001A2263" w:rsidRDefault="000F5440" w:rsidP="004057B8">
            <w:pPr>
              <w:rPr>
                <w:rFonts w:ascii="Gadugi" w:hAnsi="Gadugi"/>
              </w:rPr>
            </w:pPr>
            <w:r w:rsidRPr="001A2263">
              <w:rPr>
                <w:rFonts w:ascii="Gadugi" w:hAnsi="Gadugi"/>
              </w:rPr>
              <w:t>Learner evaluations</w:t>
            </w:r>
          </w:p>
          <w:p w14:paraId="116F8F0D" w14:textId="77777777" w:rsidR="000F5440" w:rsidRPr="001A2263" w:rsidRDefault="000F5440" w:rsidP="004057B8">
            <w:pPr>
              <w:rPr>
                <w:rFonts w:ascii="Gadugi" w:hAnsi="Gadugi"/>
              </w:rPr>
            </w:pPr>
            <w:r w:rsidRPr="001A2263">
              <w:rPr>
                <w:rFonts w:ascii="Gadugi" w:hAnsi="Gadugi"/>
              </w:rPr>
              <w:t>Staff consultation</w:t>
            </w:r>
          </w:p>
          <w:p w14:paraId="7FCFA9FB" w14:textId="77777777" w:rsidR="000F5440" w:rsidRPr="001A2263" w:rsidRDefault="000F5440" w:rsidP="004057B8">
            <w:pPr>
              <w:rPr>
                <w:rFonts w:ascii="Gadugi" w:hAnsi="Gadugi"/>
              </w:rPr>
            </w:pPr>
          </w:p>
        </w:tc>
        <w:tc>
          <w:tcPr>
            <w:tcW w:w="2126" w:type="dxa"/>
            <w:tcBorders>
              <w:top w:val="single" w:sz="4" w:space="0" w:color="000000"/>
              <w:left w:val="single" w:sz="4" w:space="0" w:color="000000"/>
              <w:bottom w:val="single" w:sz="4" w:space="0" w:color="000000"/>
              <w:right w:val="single" w:sz="4" w:space="0" w:color="000000"/>
            </w:tcBorders>
          </w:tcPr>
          <w:p w14:paraId="5CB8EE3B"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 – ongoing</w:t>
            </w:r>
          </w:p>
          <w:p w14:paraId="3D982493" w14:textId="77777777" w:rsidR="000F5440" w:rsidRPr="001A2263" w:rsidRDefault="000F5440" w:rsidP="004057B8">
            <w:pPr>
              <w:spacing w:line="256" w:lineRule="auto"/>
              <w:rPr>
                <w:rFonts w:ascii="Gadugi" w:hAnsi="Gadugi"/>
                <w:lang w:eastAsia="en-US"/>
              </w:rPr>
            </w:pPr>
          </w:p>
          <w:p w14:paraId="10BFFEC3" w14:textId="77777777" w:rsidR="000F5440" w:rsidRPr="001A2263" w:rsidRDefault="000F5440" w:rsidP="004057B8">
            <w:pPr>
              <w:spacing w:line="256" w:lineRule="auto"/>
              <w:rPr>
                <w:rFonts w:ascii="Gadugi" w:hAnsi="Gadugi"/>
                <w:lang w:eastAsia="en-US"/>
              </w:rPr>
            </w:pPr>
          </w:p>
          <w:p w14:paraId="309D2CC6" w14:textId="77777777" w:rsidR="000F5440" w:rsidRPr="001A2263" w:rsidRDefault="000F5440" w:rsidP="004057B8">
            <w:pPr>
              <w:spacing w:line="256" w:lineRule="auto"/>
              <w:rPr>
                <w:rFonts w:ascii="Gadugi" w:hAnsi="Gadugi"/>
                <w:lang w:eastAsia="en-US"/>
              </w:rPr>
            </w:pPr>
          </w:p>
          <w:p w14:paraId="18CB68AC"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w:t>
            </w:r>
          </w:p>
          <w:p w14:paraId="4E7B3F90" w14:textId="77777777" w:rsidR="000F5440" w:rsidRPr="001A2263" w:rsidRDefault="000F5440" w:rsidP="004057B8">
            <w:pPr>
              <w:spacing w:line="256" w:lineRule="auto"/>
              <w:rPr>
                <w:rFonts w:ascii="Gadugi" w:hAnsi="Gadugi"/>
                <w:lang w:eastAsia="en-US"/>
              </w:rPr>
            </w:pPr>
          </w:p>
          <w:p w14:paraId="6942502D" w14:textId="77777777" w:rsidR="000F5440" w:rsidRPr="001A2263" w:rsidRDefault="000F5440" w:rsidP="004057B8">
            <w:pPr>
              <w:spacing w:line="256" w:lineRule="auto"/>
              <w:rPr>
                <w:rFonts w:ascii="Gadugi" w:hAnsi="Gadugi"/>
                <w:lang w:eastAsia="en-US"/>
              </w:rPr>
            </w:pPr>
          </w:p>
          <w:p w14:paraId="300AB886"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November</w:t>
            </w:r>
          </w:p>
        </w:tc>
        <w:tc>
          <w:tcPr>
            <w:tcW w:w="3828" w:type="dxa"/>
            <w:tcBorders>
              <w:top w:val="single" w:sz="4" w:space="0" w:color="000000"/>
              <w:left w:val="single" w:sz="4" w:space="0" w:color="000000"/>
              <w:bottom w:val="single" w:sz="4" w:space="0" w:color="000000"/>
              <w:right w:val="single" w:sz="4" w:space="0" w:color="000000"/>
            </w:tcBorders>
          </w:tcPr>
          <w:p w14:paraId="2655AEEB" w14:textId="77777777" w:rsidR="000F5440" w:rsidRPr="001A2263" w:rsidRDefault="000F5440" w:rsidP="004057B8">
            <w:pPr>
              <w:spacing w:line="256" w:lineRule="auto"/>
              <w:rPr>
                <w:rFonts w:ascii="Gadugi" w:hAnsi="Gadugi"/>
                <w:lang w:eastAsia="en-US"/>
              </w:rPr>
            </w:pPr>
          </w:p>
        </w:tc>
      </w:tr>
      <w:tr w:rsidR="000F5440" w:rsidRPr="001A2263" w14:paraId="674C34B5"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485450BE" w14:textId="77777777" w:rsidR="000F5440" w:rsidRPr="001A2263" w:rsidRDefault="000F5440" w:rsidP="004057B8">
            <w:pPr>
              <w:spacing w:line="256" w:lineRule="auto"/>
              <w:rPr>
                <w:rFonts w:ascii="Gadugi" w:hAnsi="Gadugi"/>
              </w:rPr>
            </w:pPr>
            <w:r w:rsidRPr="001A2263">
              <w:rPr>
                <w:rFonts w:ascii="Gadugi" w:hAnsi="Gadugi"/>
              </w:rPr>
              <w:t xml:space="preserve">Digital Technologies are used to continue the inclusion of the wider community and </w:t>
            </w:r>
            <w:r w:rsidRPr="001A2263">
              <w:rPr>
                <w:rFonts w:ascii="Gadugi" w:hAnsi="Gadugi"/>
              </w:rPr>
              <w:lastRenderedPageBreak/>
              <w:t xml:space="preserve">pupil voice in school improvement. </w:t>
            </w:r>
          </w:p>
        </w:tc>
        <w:tc>
          <w:tcPr>
            <w:tcW w:w="3969" w:type="dxa"/>
            <w:tcBorders>
              <w:top w:val="single" w:sz="4" w:space="0" w:color="000000"/>
              <w:left w:val="single" w:sz="4" w:space="0" w:color="000000"/>
              <w:bottom w:val="single" w:sz="4" w:space="0" w:color="000000"/>
              <w:right w:val="single" w:sz="4" w:space="0" w:color="000000"/>
            </w:tcBorders>
          </w:tcPr>
          <w:p w14:paraId="65AA5453" w14:textId="77777777" w:rsidR="000F5440" w:rsidRPr="001A2263" w:rsidRDefault="000F5440" w:rsidP="004057B8">
            <w:pPr>
              <w:rPr>
                <w:rFonts w:ascii="Gadugi" w:hAnsi="Gadugi"/>
              </w:rPr>
            </w:pPr>
            <w:r w:rsidRPr="001A2263">
              <w:rPr>
                <w:rFonts w:ascii="Gadugi" w:hAnsi="Gadugi"/>
              </w:rPr>
              <w:lastRenderedPageBreak/>
              <w:t>Review approaches to engaging with wider community</w:t>
            </w:r>
          </w:p>
          <w:p w14:paraId="5271E30C" w14:textId="77777777" w:rsidR="000F5440" w:rsidRPr="001A2263" w:rsidRDefault="000F5440" w:rsidP="004057B8">
            <w:pPr>
              <w:rPr>
                <w:rFonts w:ascii="Gadugi" w:hAnsi="Gadugi"/>
              </w:rPr>
            </w:pPr>
          </w:p>
          <w:p w14:paraId="7620169A" w14:textId="77777777" w:rsidR="000F5440" w:rsidRPr="001A2263" w:rsidRDefault="000F5440" w:rsidP="004057B8">
            <w:pPr>
              <w:rPr>
                <w:rFonts w:ascii="Gadugi" w:hAnsi="Gadugi"/>
              </w:rPr>
            </w:pPr>
            <w:r w:rsidRPr="001A2263">
              <w:rPr>
                <w:rFonts w:ascii="Gadugi" w:hAnsi="Gadugi"/>
              </w:rPr>
              <w:lastRenderedPageBreak/>
              <w:t>Discuss with community partnerships ways to engage digitally</w:t>
            </w:r>
          </w:p>
          <w:p w14:paraId="48100A94" w14:textId="77777777" w:rsidR="000F5440" w:rsidRPr="001A2263" w:rsidRDefault="000F5440" w:rsidP="004057B8">
            <w:pPr>
              <w:rPr>
                <w:rFonts w:ascii="Gadugi" w:hAnsi="Gadugi"/>
              </w:rPr>
            </w:pPr>
          </w:p>
          <w:p w14:paraId="2A72BAB1" w14:textId="77777777" w:rsidR="000F5440" w:rsidRPr="001A2263" w:rsidRDefault="000F5440" w:rsidP="004057B8">
            <w:pPr>
              <w:rPr>
                <w:rFonts w:ascii="Gadugi" w:hAnsi="Gadugi"/>
              </w:rPr>
            </w:pPr>
            <w:r w:rsidRPr="001A2263">
              <w:rPr>
                <w:rFonts w:ascii="Gadugi" w:hAnsi="Gadugi"/>
              </w:rPr>
              <w:t>Plan for pupil voice/pupil council groups to engage with digital technologies to develop whole school involvement</w:t>
            </w:r>
          </w:p>
          <w:p w14:paraId="0E70D37F" w14:textId="77777777" w:rsidR="000F5440" w:rsidRPr="001A2263" w:rsidRDefault="000F5440" w:rsidP="004057B8">
            <w:pPr>
              <w:rPr>
                <w:rFonts w:ascii="Gadugi" w:hAnsi="Gadugi"/>
              </w:rPr>
            </w:pPr>
          </w:p>
          <w:p w14:paraId="196E75A6" w14:textId="77777777" w:rsidR="000F5440" w:rsidRPr="001A2263" w:rsidRDefault="000F5440" w:rsidP="004057B8">
            <w:pPr>
              <w:rPr>
                <w:rFonts w:ascii="Gadugi" w:hAnsi="Gadugi"/>
              </w:rPr>
            </w:pPr>
            <w:r w:rsidRPr="001A2263">
              <w:rPr>
                <w:rFonts w:ascii="Gadugi" w:hAnsi="Gadugi"/>
              </w:rPr>
              <w:t>Continue development of digital transition experiences – Nursery and High School</w:t>
            </w:r>
          </w:p>
        </w:tc>
        <w:tc>
          <w:tcPr>
            <w:tcW w:w="2835" w:type="dxa"/>
            <w:tcBorders>
              <w:top w:val="single" w:sz="4" w:space="0" w:color="000000"/>
              <w:left w:val="single" w:sz="4" w:space="0" w:color="000000"/>
              <w:bottom w:val="single" w:sz="4" w:space="0" w:color="000000"/>
              <w:right w:val="single" w:sz="4" w:space="0" w:color="auto"/>
            </w:tcBorders>
          </w:tcPr>
          <w:p w14:paraId="3DA411DC" w14:textId="77777777" w:rsidR="000F5440" w:rsidRPr="001A2263" w:rsidRDefault="000F5440" w:rsidP="004057B8">
            <w:pPr>
              <w:rPr>
                <w:rFonts w:ascii="Gadugi" w:hAnsi="Gadugi"/>
              </w:rPr>
            </w:pPr>
            <w:r w:rsidRPr="001A2263">
              <w:rPr>
                <w:rFonts w:ascii="Gadugi" w:hAnsi="Gadugi"/>
              </w:rPr>
              <w:lastRenderedPageBreak/>
              <w:t>Planning, tracking, and monitoring</w:t>
            </w:r>
          </w:p>
          <w:p w14:paraId="5A4DF35F" w14:textId="77777777" w:rsidR="000F5440" w:rsidRPr="001A2263" w:rsidRDefault="000F5440" w:rsidP="004057B8">
            <w:pPr>
              <w:rPr>
                <w:rFonts w:ascii="Gadugi" w:hAnsi="Gadugi"/>
              </w:rPr>
            </w:pPr>
            <w:r w:rsidRPr="001A2263">
              <w:rPr>
                <w:rFonts w:ascii="Gadugi" w:hAnsi="Gadugi"/>
              </w:rPr>
              <w:t>Learner evaluations</w:t>
            </w:r>
          </w:p>
          <w:p w14:paraId="7B7E642A" w14:textId="77777777" w:rsidR="000F5440" w:rsidRPr="001A2263" w:rsidRDefault="000F5440" w:rsidP="004057B8">
            <w:pPr>
              <w:rPr>
                <w:rFonts w:ascii="Gadugi" w:hAnsi="Gadugi"/>
              </w:rPr>
            </w:pPr>
            <w:r w:rsidRPr="001A2263">
              <w:rPr>
                <w:rFonts w:ascii="Gadugi" w:hAnsi="Gadugi"/>
              </w:rPr>
              <w:t>Staff consultation</w:t>
            </w:r>
          </w:p>
          <w:p w14:paraId="3AD5AB99" w14:textId="77777777" w:rsidR="000F5440" w:rsidRPr="001A2263" w:rsidRDefault="000F5440" w:rsidP="004057B8">
            <w:pPr>
              <w:rPr>
                <w:rFonts w:ascii="Gadugi" w:hAnsi="Gadugi"/>
              </w:rPr>
            </w:pPr>
            <w:r w:rsidRPr="001A2263">
              <w:rPr>
                <w:rFonts w:ascii="Gadugi" w:hAnsi="Gadugi"/>
              </w:rPr>
              <w:lastRenderedPageBreak/>
              <w:t>Parental evaluations</w:t>
            </w:r>
          </w:p>
          <w:p w14:paraId="3224EEAA" w14:textId="77777777" w:rsidR="000F5440" w:rsidRPr="001A2263" w:rsidRDefault="000F5440" w:rsidP="004057B8">
            <w:pPr>
              <w:rPr>
                <w:rFonts w:ascii="Gadugi" w:hAnsi="Gadugi"/>
              </w:rPr>
            </w:pPr>
            <w:r w:rsidRPr="001A2263">
              <w:rPr>
                <w:rFonts w:ascii="Gadugi" w:hAnsi="Gadugi"/>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4DE4C0AE" w14:textId="77777777" w:rsidR="000F5440" w:rsidRPr="001A2263" w:rsidRDefault="000F5440" w:rsidP="004057B8">
            <w:pPr>
              <w:spacing w:line="256" w:lineRule="auto"/>
              <w:rPr>
                <w:rFonts w:ascii="Gadugi" w:hAnsi="Gadugi"/>
                <w:lang w:eastAsia="en-US"/>
              </w:rPr>
            </w:pPr>
            <w:r w:rsidRPr="001A2263">
              <w:rPr>
                <w:rFonts w:ascii="Gadugi" w:hAnsi="Gadugi"/>
                <w:lang w:eastAsia="en-US"/>
              </w:rPr>
              <w:lastRenderedPageBreak/>
              <w:t>February</w:t>
            </w:r>
          </w:p>
          <w:p w14:paraId="5BC0B3A4" w14:textId="77777777" w:rsidR="000F5440" w:rsidRPr="001A2263" w:rsidRDefault="000F5440" w:rsidP="004057B8">
            <w:pPr>
              <w:spacing w:line="256" w:lineRule="auto"/>
              <w:rPr>
                <w:rFonts w:ascii="Gadugi" w:hAnsi="Gadugi"/>
                <w:lang w:eastAsia="en-US"/>
              </w:rPr>
            </w:pPr>
          </w:p>
          <w:p w14:paraId="0AB89204" w14:textId="77777777" w:rsidR="000F5440" w:rsidRPr="001A2263" w:rsidRDefault="000F5440" w:rsidP="004057B8">
            <w:pPr>
              <w:spacing w:line="256" w:lineRule="auto"/>
              <w:rPr>
                <w:rFonts w:ascii="Gadugi" w:hAnsi="Gadugi"/>
                <w:lang w:eastAsia="en-US"/>
              </w:rPr>
            </w:pPr>
          </w:p>
          <w:p w14:paraId="65C66B75"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February</w:t>
            </w:r>
          </w:p>
          <w:p w14:paraId="081556B4" w14:textId="77777777" w:rsidR="000F5440" w:rsidRPr="001A2263" w:rsidRDefault="000F5440" w:rsidP="004057B8">
            <w:pPr>
              <w:spacing w:line="256" w:lineRule="auto"/>
              <w:rPr>
                <w:rFonts w:ascii="Gadugi" w:hAnsi="Gadugi"/>
                <w:lang w:eastAsia="en-US"/>
              </w:rPr>
            </w:pPr>
          </w:p>
          <w:p w14:paraId="35ABD9C9" w14:textId="77777777" w:rsidR="000F5440" w:rsidRPr="001A2263" w:rsidRDefault="000F5440" w:rsidP="004057B8">
            <w:pPr>
              <w:spacing w:line="256" w:lineRule="auto"/>
              <w:rPr>
                <w:rFonts w:ascii="Gadugi" w:hAnsi="Gadugi"/>
                <w:lang w:eastAsia="en-US"/>
              </w:rPr>
            </w:pPr>
          </w:p>
          <w:p w14:paraId="1CCEB5CF"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October</w:t>
            </w:r>
          </w:p>
          <w:p w14:paraId="41218C1C" w14:textId="77777777" w:rsidR="000F5440" w:rsidRPr="001A2263" w:rsidRDefault="000F5440" w:rsidP="004057B8">
            <w:pPr>
              <w:spacing w:line="256" w:lineRule="auto"/>
              <w:rPr>
                <w:rFonts w:ascii="Gadugi" w:hAnsi="Gadugi"/>
                <w:lang w:eastAsia="en-US"/>
              </w:rPr>
            </w:pPr>
          </w:p>
          <w:p w14:paraId="3F08D3B5" w14:textId="77777777" w:rsidR="000F5440" w:rsidRPr="001A2263" w:rsidRDefault="000F5440" w:rsidP="004057B8">
            <w:pPr>
              <w:spacing w:line="256" w:lineRule="auto"/>
              <w:rPr>
                <w:rFonts w:ascii="Gadugi" w:hAnsi="Gadugi"/>
                <w:lang w:eastAsia="en-US"/>
              </w:rPr>
            </w:pPr>
          </w:p>
          <w:p w14:paraId="50AE8FCF"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May - June</w:t>
            </w:r>
          </w:p>
        </w:tc>
        <w:tc>
          <w:tcPr>
            <w:tcW w:w="3828" w:type="dxa"/>
            <w:tcBorders>
              <w:top w:val="single" w:sz="4" w:space="0" w:color="000000"/>
              <w:left w:val="single" w:sz="4" w:space="0" w:color="000000"/>
              <w:bottom w:val="single" w:sz="4" w:space="0" w:color="000000"/>
              <w:right w:val="single" w:sz="4" w:space="0" w:color="000000"/>
            </w:tcBorders>
          </w:tcPr>
          <w:p w14:paraId="53CFD5DC" w14:textId="77777777" w:rsidR="000F5440" w:rsidRPr="001A2263" w:rsidRDefault="000F5440" w:rsidP="004057B8">
            <w:pPr>
              <w:spacing w:line="256" w:lineRule="auto"/>
              <w:rPr>
                <w:rFonts w:ascii="Gadugi" w:hAnsi="Gadugi"/>
                <w:lang w:eastAsia="en-US"/>
              </w:rPr>
            </w:pPr>
          </w:p>
        </w:tc>
      </w:tr>
      <w:tr w:rsidR="000F5440" w:rsidRPr="001A2263" w14:paraId="664978AB" w14:textId="77777777" w:rsidTr="004057B8">
        <w:trPr>
          <w:trHeight w:val="972"/>
        </w:trPr>
        <w:tc>
          <w:tcPr>
            <w:tcW w:w="2972" w:type="dxa"/>
            <w:tcBorders>
              <w:top w:val="single" w:sz="4" w:space="0" w:color="000000"/>
              <w:left w:val="single" w:sz="4" w:space="0" w:color="000000"/>
              <w:bottom w:val="single" w:sz="4" w:space="0" w:color="000000"/>
              <w:right w:val="single" w:sz="4" w:space="0" w:color="000000"/>
            </w:tcBorders>
          </w:tcPr>
          <w:p w14:paraId="718EF126" w14:textId="77777777" w:rsidR="000F5440" w:rsidRPr="001A2263" w:rsidRDefault="000F5440" w:rsidP="004057B8">
            <w:pPr>
              <w:spacing w:line="256" w:lineRule="auto"/>
              <w:rPr>
                <w:rFonts w:ascii="Gadugi" w:hAnsi="Gadugi"/>
              </w:rPr>
            </w:pPr>
            <w:r w:rsidRPr="001A2263">
              <w:rPr>
                <w:rFonts w:ascii="Gadugi" w:hAnsi="Gadugi"/>
              </w:rPr>
              <w:t xml:space="preserve">Digital skills for the whole family are developed to support access to learning. </w:t>
            </w:r>
          </w:p>
        </w:tc>
        <w:tc>
          <w:tcPr>
            <w:tcW w:w="3969" w:type="dxa"/>
            <w:tcBorders>
              <w:top w:val="single" w:sz="4" w:space="0" w:color="000000"/>
              <w:left w:val="single" w:sz="4" w:space="0" w:color="000000"/>
              <w:bottom w:val="single" w:sz="4" w:space="0" w:color="000000"/>
              <w:right w:val="single" w:sz="4" w:space="0" w:color="000000"/>
            </w:tcBorders>
          </w:tcPr>
          <w:p w14:paraId="13C62024" w14:textId="77777777" w:rsidR="000F5440" w:rsidRPr="001A2263" w:rsidRDefault="000F5440" w:rsidP="004057B8">
            <w:pPr>
              <w:rPr>
                <w:rFonts w:ascii="Gadugi" w:hAnsi="Gadugi"/>
              </w:rPr>
            </w:pPr>
            <w:r w:rsidRPr="001A2263">
              <w:rPr>
                <w:rFonts w:ascii="Gadugi" w:hAnsi="Gadugi"/>
              </w:rPr>
              <w:t xml:space="preserve">Through attainment and engagement data identify families who may need further support. </w:t>
            </w:r>
          </w:p>
          <w:p w14:paraId="32CBB6C2" w14:textId="77777777" w:rsidR="000F5440" w:rsidRPr="001A2263" w:rsidRDefault="000F5440" w:rsidP="004057B8">
            <w:pPr>
              <w:rPr>
                <w:rFonts w:ascii="Gadugi" w:hAnsi="Gadugi"/>
              </w:rPr>
            </w:pPr>
          </w:p>
          <w:p w14:paraId="4C2EF45C" w14:textId="77777777" w:rsidR="000F5440" w:rsidRPr="001A2263" w:rsidRDefault="000F5440" w:rsidP="004057B8">
            <w:pPr>
              <w:rPr>
                <w:rFonts w:ascii="Gadugi" w:hAnsi="Gadugi"/>
              </w:rPr>
            </w:pPr>
            <w:r w:rsidRPr="001A2263">
              <w:rPr>
                <w:rFonts w:ascii="Gadugi" w:hAnsi="Gadugi"/>
              </w:rPr>
              <w:t>Use Digital School guides to support wider family learning</w:t>
            </w:r>
          </w:p>
          <w:p w14:paraId="40615CFE" w14:textId="77777777" w:rsidR="000F5440" w:rsidRPr="001A2263" w:rsidRDefault="000F5440" w:rsidP="004057B8">
            <w:pPr>
              <w:rPr>
                <w:rFonts w:ascii="Gadugi" w:hAnsi="Gadugi"/>
              </w:rPr>
            </w:pPr>
          </w:p>
          <w:p w14:paraId="72394181" w14:textId="77777777" w:rsidR="000F5440" w:rsidRPr="001A2263" w:rsidRDefault="000F5440" w:rsidP="004057B8">
            <w:pPr>
              <w:rPr>
                <w:rFonts w:ascii="Gadugi" w:hAnsi="Gadugi"/>
              </w:rPr>
            </w:pPr>
            <w:r w:rsidRPr="001A2263">
              <w:rPr>
                <w:rFonts w:ascii="Gadugi" w:hAnsi="Gadugi"/>
              </w:rPr>
              <w:t xml:space="preserve">Plan Digital workshops to support family learning. </w:t>
            </w:r>
          </w:p>
          <w:p w14:paraId="1992EBC6" w14:textId="77777777" w:rsidR="000F5440" w:rsidRPr="001A2263" w:rsidRDefault="000F5440" w:rsidP="004057B8">
            <w:pPr>
              <w:rPr>
                <w:rFonts w:ascii="Gadugi" w:hAnsi="Gadugi"/>
              </w:rPr>
            </w:pPr>
          </w:p>
          <w:p w14:paraId="346BD2C9" w14:textId="77777777" w:rsidR="000F5440" w:rsidRPr="001A2263" w:rsidRDefault="000F5440" w:rsidP="004057B8">
            <w:pPr>
              <w:rPr>
                <w:rFonts w:ascii="Gadugi" w:hAnsi="Gadugi"/>
              </w:rPr>
            </w:pPr>
          </w:p>
        </w:tc>
        <w:tc>
          <w:tcPr>
            <w:tcW w:w="2835" w:type="dxa"/>
            <w:tcBorders>
              <w:top w:val="single" w:sz="4" w:space="0" w:color="000000"/>
              <w:left w:val="single" w:sz="4" w:space="0" w:color="000000"/>
              <w:bottom w:val="single" w:sz="4" w:space="0" w:color="000000"/>
              <w:right w:val="single" w:sz="4" w:space="0" w:color="auto"/>
            </w:tcBorders>
          </w:tcPr>
          <w:p w14:paraId="27824A47" w14:textId="77777777" w:rsidR="000F5440" w:rsidRPr="001A2263" w:rsidRDefault="000F5440" w:rsidP="004057B8">
            <w:pPr>
              <w:rPr>
                <w:rFonts w:ascii="Gadugi" w:hAnsi="Gadugi"/>
              </w:rPr>
            </w:pPr>
            <w:r w:rsidRPr="001A2263">
              <w:rPr>
                <w:rFonts w:ascii="Gadugi" w:hAnsi="Gadugi"/>
              </w:rPr>
              <w:t>Planning, tracking, and monitoring</w:t>
            </w:r>
          </w:p>
          <w:p w14:paraId="4C6856CA" w14:textId="77777777" w:rsidR="000F5440" w:rsidRPr="001A2263" w:rsidRDefault="000F5440" w:rsidP="004057B8">
            <w:pPr>
              <w:rPr>
                <w:rFonts w:ascii="Gadugi" w:hAnsi="Gadugi"/>
              </w:rPr>
            </w:pPr>
            <w:r w:rsidRPr="001A2263">
              <w:rPr>
                <w:rFonts w:ascii="Gadugi" w:hAnsi="Gadugi"/>
              </w:rPr>
              <w:t>Staff consultation</w:t>
            </w:r>
          </w:p>
          <w:p w14:paraId="59D66AC8" w14:textId="77777777" w:rsidR="000F5440" w:rsidRPr="001A2263" w:rsidRDefault="000F5440" w:rsidP="004057B8">
            <w:pPr>
              <w:rPr>
                <w:rFonts w:ascii="Gadugi" w:hAnsi="Gadugi"/>
              </w:rPr>
            </w:pPr>
            <w:r w:rsidRPr="001A2263">
              <w:rPr>
                <w:rFonts w:ascii="Gadugi" w:hAnsi="Gadugi"/>
              </w:rPr>
              <w:t>Parental evaluations</w:t>
            </w:r>
          </w:p>
          <w:p w14:paraId="11CB6DF9" w14:textId="77777777" w:rsidR="000F5440" w:rsidRPr="001A2263" w:rsidRDefault="000F5440" w:rsidP="004057B8">
            <w:pPr>
              <w:rPr>
                <w:rFonts w:ascii="Gadugi" w:hAnsi="Gadugi"/>
              </w:rPr>
            </w:pPr>
            <w:r w:rsidRPr="001A2263">
              <w:rPr>
                <w:rFonts w:ascii="Gadugi" w:hAnsi="Gadugi"/>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4446B1D6"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September - ongoing</w:t>
            </w:r>
          </w:p>
          <w:p w14:paraId="67214A69" w14:textId="77777777" w:rsidR="000F5440" w:rsidRPr="001A2263" w:rsidRDefault="000F5440" w:rsidP="004057B8">
            <w:pPr>
              <w:spacing w:line="256" w:lineRule="auto"/>
              <w:rPr>
                <w:rFonts w:ascii="Gadugi" w:hAnsi="Gadugi"/>
                <w:lang w:eastAsia="en-US"/>
              </w:rPr>
            </w:pPr>
          </w:p>
          <w:p w14:paraId="03309F06" w14:textId="77777777" w:rsidR="000F5440" w:rsidRPr="001A2263" w:rsidRDefault="000F5440" w:rsidP="004057B8">
            <w:pPr>
              <w:spacing w:line="256" w:lineRule="auto"/>
              <w:rPr>
                <w:rFonts w:ascii="Gadugi" w:hAnsi="Gadugi"/>
                <w:lang w:eastAsia="en-US"/>
              </w:rPr>
            </w:pPr>
          </w:p>
          <w:p w14:paraId="7B516CD6" w14:textId="77777777" w:rsidR="000F5440" w:rsidRPr="001A2263" w:rsidRDefault="000F5440" w:rsidP="004057B8">
            <w:pPr>
              <w:spacing w:line="256" w:lineRule="auto"/>
              <w:rPr>
                <w:rFonts w:ascii="Gadugi" w:hAnsi="Gadugi"/>
                <w:lang w:eastAsia="en-US"/>
              </w:rPr>
            </w:pPr>
          </w:p>
          <w:p w14:paraId="7DC94EC5" w14:textId="77777777" w:rsidR="000F5440" w:rsidRPr="001A2263" w:rsidRDefault="000F5440" w:rsidP="004057B8">
            <w:pPr>
              <w:spacing w:line="256" w:lineRule="auto"/>
              <w:rPr>
                <w:rFonts w:ascii="Gadugi" w:hAnsi="Gadugi"/>
                <w:lang w:eastAsia="en-US"/>
              </w:rPr>
            </w:pPr>
          </w:p>
          <w:p w14:paraId="2EDFC43E" w14:textId="77777777" w:rsidR="000F5440" w:rsidRPr="001A2263" w:rsidRDefault="000F5440" w:rsidP="004057B8">
            <w:pPr>
              <w:spacing w:line="256" w:lineRule="auto"/>
              <w:rPr>
                <w:rFonts w:ascii="Gadugi" w:hAnsi="Gadugi"/>
                <w:lang w:eastAsia="en-US"/>
              </w:rPr>
            </w:pPr>
          </w:p>
          <w:p w14:paraId="59784EEC"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February</w:t>
            </w:r>
          </w:p>
        </w:tc>
        <w:tc>
          <w:tcPr>
            <w:tcW w:w="3828" w:type="dxa"/>
            <w:tcBorders>
              <w:top w:val="single" w:sz="4" w:space="0" w:color="000000"/>
              <w:left w:val="single" w:sz="4" w:space="0" w:color="000000"/>
              <w:bottom w:val="single" w:sz="4" w:space="0" w:color="000000"/>
              <w:right w:val="single" w:sz="4" w:space="0" w:color="000000"/>
            </w:tcBorders>
          </w:tcPr>
          <w:p w14:paraId="777889C0" w14:textId="77777777" w:rsidR="000F5440" w:rsidRPr="001A2263" w:rsidRDefault="000F5440" w:rsidP="004057B8">
            <w:pPr>
              <w:spacing w:line="256" w:lineRule="auto"/>
              <w:rPr>
                <w:rFonts w:ascii="Gadugi" w:hAnsi="Gadugi"/>
                <w:lang w:eastAsia="en-US"/>
              </w:rPr>
            </w:pPr>
          </w:p>
        </w:tc>
      </w:tr>
      <w:tr w:rsidR="000F5440" w:rsidRPr="001A2263" w14:paraId="7C7DDB17" w14:textId="77777777" w:rsidTr="004057B8">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2BA723F2" w14:textId="77777777" w:rsidR="000F5440" w:rsidRPr="001A2263" w:rsidRDefault="000F5440" w:rsidP="004057B8">
            <w:pPr>
              <w:spacing w:line="256" w:lineRule="auto"/>
              <w:rPr>
                <w:rFonts w:ascii="Gadugi" w:hAnsi="Gadugi"/>
                <w:b/>
                <w:lang w:eastAsia="en-US"/>
              </w:rPr>
            </w:pPr>
            <w:r w:rsidRPr="001A2263">
              <w:rPr>
                <w:rFonts w:ascii="Gadugi" w:hAnsi="Gadugi"/>
                <w:b/>
                <w:lang w:eastAsia="en-US"/>
              </w:rPr>
              <w:t>Resources</w:t>
            </w:r>
          </w:p>
          <w:p w14:paraId="461ABD00"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Probooks and Elitebooks will be used for the use of targeted interventions – these have already been purchased.</w:t>
            </w:r>
          </w:p>
          <w:p w14:paraId="0AD18AC9"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IDL Literacy Intervention £199</w:t>
            </w:r>
          </w:p>
          <w:p w14:paraId="23C5F612" w14:textId="77777777" w:rsidR="000F5440" w:rsidRPr="001A2263" w:rsidRDefault="000F5440" w:rsidP="004057B8">
            <w:pPr>
              <w:spacing w:line="256" w:lineRule="auto"/>
              <w:rPr>
                <w:rFonts w:ascii="Gadugi" w:hAnsi="Gadugi"/>
                <w:lang w:eastAsia="en-US"/>
              </w:rPr>
            </w:pPr>
            <w:r w:rsidRPr="001A2263">
              <w:rPr>
                <w:rFonts w:ascii="Gadugi" w:hAnsi="Gadugi"/>
                <w:lang w:eastAsia="en-US"/>
              </w:rPr>
              <w:t>CEM testing for P1 - £245</w:t>
            </w:r>
          </w:p>
        </w:tc>
      </w:tr>
    </w:tbl>
    <w:p w14:paraId="034AF74C" w14:textId="77777777" w:rsidR="000F5440" w:rsidRPr="001A2263" w:rsidRDefault="000F5440" w:rsidP="000F5440">
      <w:pPr>
        <w:rPr>
          <w:rFonts w:ascii="Gadugi" w:hAnsi="Gadugi"/>
        </w:rPr>
      </w:pPr>
    </w:p>
    <w:p w14:paraId="7F5C9C2C" w14:textId="1EE04803" w:rsidR="000F5440" w:rsidRPr="001A2263" w:rsidRDefault="000F5440" w:rsidP="00934701">
      <w:pPr>
        <w:jc w:val="center"/>
        <w:rPr>
          <w:rFonts w:ascii="Gadugi" w:hAnsi="Gadugi"/>
          <w:b/>
        </w:rPr>
      </w:pPr>
    </w:p>
    <w:p w14:paraId="1D3750AB" w14:textId="77777777" w:rsidR="000F5440" w:rsidRDefault="000F5440" w:rsidP="00934701">
      <w:pPr>
        <w:jc w:val="center"/>
        <w:rPr>
          <w:b/>
          <w:sz w:val="22"/>
          <w:szCs w:val="22"/>
        </w:rPr>
      </w:pPr>
    </w:p>
    <w:p w14:paraId="44A406CA" w14:textId="77777777" w:rsidR="00934701" w:rsidRDefault="00934701" w:rsidP="00934701">
      <w:pPr>
        <w:rPr>
          <w:b/>
          <w:sz w:val="22"/>
          <w:szCs w:val="22"/>
        </w:rPr>
      </w:pPr>
    </w:p>
    <w:p w14:paraId="0CDA7840" w14:textId="3443DDEE" w:rsidR="00B7240F" w:rsidRDefault="00B7240F" w:rsidP="00934701"/>
    <w:p w14:paraId="2AA5D385" w14:textId="3C210E53" w:rsidR="00B7240F" w:rsidRDefault="00B7240F" w:rsidP="00934701"/>
    <w:p w14:paraId="5B2F6396" w14:textId="440C5EBD" w:rsidR="004C2F4A" w:rsidRDefault="004C2F4A" w:rsidP="00934701"/>
    <w:p w14:paraId="299B4C0F" w14:textId="45C1954B" w:rsidR="004C2F4A" w:rsidRDefault="004C2F4A" w:rsidP="00934701"/>
    <w:p w14:paraId="2E8940C7" w14:textId="6286E6A9" w:rsidR="004C2F4A" w:rsidRDefault="004C2F4A" w:rsidP="00934701"/>
    <w:p w14:paraId="6C4BCF76" w14:textId="3362DB8D" w:rsidR="004C2F4A" w:rsidRDefault="004C2F4A" w:rsidP="00934701"/>
    <w:p w14:paraId="728D8976" w14:textId="3ADF5A85" w:rsidR="004C2F4A" w:rsidRDefault="004C2F4A" w:rsidP="00934701"/>
    <w:p w14:paraId="25A07476" w14:textId="17A0AC09" w:rsidR="004C2F4A" w:rsidRDefault="004C2F4A" w:rsidP="00934701"/>
    <w:p w14:paraId="09F48E98" w14:textId="060F0EFA" w:rsidR="004C2F4A" w:rsidRDefault="004C2F4A" w:rsidP="00934701"/>
    <w:p w14:paraId="0ABE3150" w14:textId="3D768F26" w:rsidR="004C2F4A" w:rsidRDefault="004C2F4A" w:rsidP="00934701"/>
    <w:p w14:paraId="085E6A6B" w14:textId="29253488" w:rsidR="004C2F4A" w:rsidRDefault="004C2F4A" w:rsidP="00934701"/>
    <w:p w14:paraId="135D1EF3" w14:textId="76790613" w:rsidR="004C2F4A" w:rsidRDefault="004C2F4A" w:rsidP="00934701"/>
    <w:p w14:paraId="1BEAF0C7" w14:textId="1F23CF19" w:rsidR="004C2F4A" w:rsidRDefault="004C2F4A" w:rsidP="00934701"/>
    <w:p w14:paraId="3BCCAC87" w14:textId="77777777" w:rsidR="004C2F4A" w:rsidRDefault="004C2F4A" w:rsidP="00934701"/>
    <w:p w14:paraId="28DBEC42" w14:textId="180366F0" w:rsidR="00B7240F" w:rsidRDefault="00B7240F" w:rsidP="00934701"/>
    <w:p w14:paraId="5590B930" w14:textId="77777777" w:rsidR="00B7240F" w:rsidRDefault="00B7240F" w:rsidP="00934701"/>
    <w:p w14:paraId="60FEC676" w14:textId="77777777" w:rsidR="00934701" w:rsidRDefault="00934701" w:rsidP="002E5847">
      <w:pPr>
        <w:jc w:val="center"/>
      </w:pPr>
    </w:p>
    <w:p w14:paraId="07A3923C" w14:textId="2221BCAE" w:rsidR="00934701" w:rsidRDefault="00934701" w:rsidP="001F46B2">
      <w:pPr>
        <w:jc w:val="center"/>
        <w:rPr>
          <w:b/>
          <w:sz w:val="22"/>
          <w:szCs w:val="22"/>
        </w:rPr>
      </w:pPr>
      <w:r>
        <w:rPr>
          <w:b/>
          <w:sz w:val="22"/>
          <w:szCs w:val="22"/>
        </w:rPr>
        <w:t>202</w:t>
      </w:r>
      <w:r w:rsidR="001F46B2">
        <w:rPr>
          <w:b/>
          <w:sz w:val="22"/>
          <w:szCs w:val="22"/>
        </w:rPr>
        <w:t>1</w:t>
      </w:r>
      <w:r>
        <w:rPr>
          <w:b/>
          <w:sz w:val="22"/>
          <w:szCs w:val="22"/>
        </w:rPr>
        <w:t>-2</w:t>
      </w:r>
      <w:r w:rsidR="001F46B2">
        <w:rPr>
          <w:b/>
          <w:sz w:val="22"/>
          <w:szCs w:val="22"/>
        </w:rPr>
        <w:t>2</w:t>
      </w:r>
      <w:r>
        <w:rPr>
          <w:b/>
          <w:sz w:val="22"/>
          <w:szCs w:val="22"/>
        </w:rPr>
        <w:t xml:space="preserve"> School Improvement Priority 3</w:t>
      </w:r>
    </w:p>
    <w:p w14:paraId="292DAADD" w14:textId="77777777" w:rsidR="00934701" w:rsidRDefault="00934701" w:rsidP="00934701">
      <w:pPr>
        <w:rPr>
          <w:b/>
          <w:sz w:val="22"/>
          <w:szCs w:val="22"/>
        </w:rPr>
      </w:pPr>
    </w:p>
    <w:p w14:paraId="10B5D566" w14:textId="7983F6B9" w:rsidR="00934701" w:rsidRDefault="00934701" w:rsidP="00934701"/>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674993" w:rsidRPr="00440033" w14:paraId="14AD007D" w14:textId="77777777" w:rsidTr="005B7608">
        <w:tc>
          <w:tcPr>
            <w:tcW w:w="1705" w:type="dxa"/>
            <w:tcBorders>
              <w:right w:val="single" w:sz="4" w:space="0" w:color="auto"/>
            </w:tcBorders>
            <w:shd w:val="clear" w:color="auto" w:fill="000000" w:themeFill="text1"/>
          </w:tcPr>
          <w:p w14:paraId="5E1E83E8" w14:textId="77777777" w:rsidR="00674993" w:rsidRPr="00934701" w:rsidRDefault="00674993" w:rsidP="005B7608">
            <w:r w:rsidRPr="00934701">
              <w:rPr>
                <w:color w:val="FFFFFF" w:themeColor="background1"/>
              </w:rPr>
              <w:t>IMPROVEMENT PRIORITY:</w:t>
            </w:r>
          </w:p>
        </w:tc>
        <w:tc>
          <w:tcPr>
            <w:tcW w:w="14025" w:type="dxa"/>
            <w:gridSpan w:val="6"/>
            <w:tcBorders>
              <w:left w:val="single" w:sz="4" w:space="0" w:color="auto"/>
            </w:tcBorders>
          </w:tcPr>
          <w:p w14:paraId="3871E16F" w14:textId="70813425" w:rsidR="00674993" w:rsidRPr="00785F6B" w:rsidRDefault="00785F6B" w:rsidP="005B7608">
            <w:pPr>
              <w:rPr>
                <w:rFonts w:ascii="Gadugi" w:hAnsi="Gadugi"/>
                <w:sz w:val="24"/>
                <w:szCs w:val="24"/>
              </w:rPr>
            </w:pPr>
            <w:r w:rsidRPr="00445825">
              <w:rPr>
                <w:rFonts w:ascii="Gadugi" w:hAnsi="Gadugi"/>
                <w:sz w:val="24"/>
                <w:szCs w:val="24"/>
              </w:rPr>
              <w:t xml:space="preserve">To ensure equity for all learners and redress the </w:t>
            </w:r>
            <w:r>
              <w:rPr>
                <w:rFonts w:ascii="Gadugi" w:hAnsi="Gadugi"/>
                <w:sz w:val="24"/>
                <w:szCs w:val="24"/>
              </w:rPr>
              <w:t>overall dip in Literacy and Numeracy attainment that has emerged  as a result of Covid 19.</w:t>
            </w:r>
          </w:p>
          <w:p w14:paraId="03E21E31" w14:textId="77777777" w:rsidR="00674993" w:rsidRPr="00440033" w:rsidRDefault="00674993" w:rsidP="005B7608">
            <w:pPr>
              <w:rPr>
                <w:b/>
              </w:rPr>
            </w:pPr>
          </w:p>
        </w:tc>
      </w:tr>
      <w:tr w:rsidR="00674993" w:rsidRPr="00440033" w14:paraId="4C83A291" w14:textId="77777777" w:rsidTr="005B7608">
        <w:tc>
          <w:tcPr>
            <w:tcW w:w="5243" w:type="dxa"/>
            <w:gridSpan w:val="3"/>
            <w:tcBorders>
              <w:right w:val="single" w:sz="4" w:space="0" w:color="auto"/>
            </w:tcBorders>
            <w:shd w:val="clear" w:color="auto" w:fill="D9D9D9" w:themeFill="background1" w:themeFillShade="D9"/>
          </w:tcPr>
          <w:p w14:paraId="4BF88836" w14:textId="77777777" w:rsidR="00674993" w:rsidRPr="00934701" w:rsidRDefault="00674993" w:rsidP="005B7608">
            <w:pPr>
              <w:rPr>
                <w:sz w:val="18"/>
                <w:szCs w:val="18"/>
              </w:rPr>
            </w:pPr>
            <w:r w:rsidRPr="00934701">
              <w:rPr>
                <w:sz w:val="18"/>
                <w:szCs w:val="18"/>
              </w:rPr>
              <w:t xml:space="preserve">Person(s) Responsible  </w:t>
            </w:r>
          </w:p>
          <w:p w14:paraId="188E606D" w14:textId="77777777" w:rsidR="00674993" w:rsidRPr="00934701" w:rsidRDefault="00674993" w:rsidP="005B7608">
            <w:pPr>
              <w:rPr>
                <w:sz w:val="18"/>
                <w:szCs w:val="18"/>
              </w:rPr>
            </w:pPr>
            <w:r w:rsidRPr="00934701">
              <w:rPr>
                <w:bCs/>
                <w:sz w:val="16"/>
                <w:szCs w:val="16"/>
              </w:rPr>
              <w:t>Who will be leading the improvement?</w:t>
            </w:r>
          </w:p>
        </w:tc>
        <w:tc>
          <w:tcPr>
            <w:tcW w:w="10487" w:type="dxa"/>
            <w:gridSpan w:val="4"/>
            <w:tcBorders>
              <w:left w:val="single" w:sz="4" w:space="0" w:color="auto"/>
            </w:tcBorders>
          </w:tcPr>
          <w:p w14:paraId="29160326" w14:textId="77777777" w:rsidR="00674993" w:rsidRPr="00440033" w:rsidRDefault="00674993" w:rsidP="005B7608">
            <w:pPr>
              <w:rPr>
                <w:b/>
              </w:rPr>
            </w:pPr>
          </w:p>
        </w:tc>
      </w:tr>
      <w:tr w:rsidR="00674993" w:rsidRPr="00FB40B6" w14:paraId="10EA96CD" w14:textId="77777777" w:rsidTr="005B7608">
        <w:tc>
          <w:tcPr>
            <w:tcW w:w="2621" w:type="dxa"/>
            <w:gridSpan w:val="2"/>
            <w:shd w:val="clear" w:color="auto" w:fill="D9D9D9" w:themeFill="background1" w:themeFillShade="D9"/>
          </w:tcPr>
          <w:p w14:paraId="710085BD" w14:textId="77777777" w:rsidR="00674993" w:rsidRPr="00934701" w:rsidRDefault="00674993" w:rsidP="005B7608">
            <w:r w:rsidRPr="00934701">
              <w:t>HGIOS/ HGIOELC Quality Indicators</w:t>
            </w:r>
          </w:p>
        </w:tc>
        <w:tc>
          <w:tcPr>
            <w:tcW w:w="2622" w:type="dxa"/>
            <w:shd w:val="clear" w:color="auto" w:fill="D9D9D9" w:themeFill="background1" w:themeFillShade="D9"/>
          </w:tcPr>
          <w:p w14:paraId="3C17A789" w14:textId="77777777" w:rsidR="00674993" w:rsidRPr="00FB40B6" w:rsidRDefault="00674993" w:rsidP="005B7608">
            <w:pPr>
              <w:rPr>
                <w:b/>
              </w:rPr>
            </w:pPr>
            <w:r w:rsidRPr="00FB40B6">
              <w:rPr>
                <w:b/>
              </w:rPr>
              <w:t>PEF Interventions</w:t>
            </w:r>
          </w:p>
        </w:tc>
        <w:tc>
          <w:tcPr>
            <w:tcW w:w="2622" w:type="dxa"/>
            <w:shd w:val="clear" w:color="auto" w:fill="D9D9D9" w:themeFill="background1" w:themeFillShade="D9"/>
          </w:tcPr>
          <w:p w14:paraId="7283009E" w14:textId="77777777" w:rsidR="00674993" w:rsidRPr="00FB40B6" w:rsidRDefault="00674993" w:rsidP="005B7608">
            <w:pPr>
              <w:rPr>
                <w:b/>
              </w:rPr>
            </w:pPr>
            <w:r w:rsidRPr="00FB40B6">
              <w:rPr>
                <w:b/>
              </w:rPr>
              <w:t>NIF Drivers</w:t>
            </w:r>
          </w:p>
        </w:tc>
        <w:tc>
          <w:tcPr>
            <w:tcW w:w="2621" w:type="dxa"/>
            <w:shd w:val="clear" w:color="auto" w:fill="D9D9D9" w:themeFill="background1" w:themeFillShade="D9"/>
          </w:tcPr>
          <w:p w14:paraId="26BBA30A" w14:textId="77777777" w:rsidR="00674993" w:rsidRPr="00FB40B6" w:rsidRDefault="00674993" w:rsidP="005B7608">
            <w:pPr>
              <w:rPr>
                <w:b/>
              </w:rPr>
            </w:pPr>
            <w:r>
              <w:rPr>
                <w:b/>
              </w:rPr>
              <w:t>NIF Priorities</w:t>
            </w:r>
          </w:p>
        </w:tc>
        <w:tc>
          <w:tcPr>
            <w:tcW w:w="2622" w:type="dxa"/>
            <w:shd w:val="clear" w:color="auto" w:fill="D9D9D9" w:themeFill="background1" w:themeFillShade="D9"/>
          </w:tcPr>
          <w:p w14:paraId="076A7101" w14:textId="77777777" w:rsidR="00674993" w:rsidRPr="00FB40B6" w:rsidRDefault="00674993" w:rsidP="005B7608">
            <w:pPr>
              <w:rPr>
                <w:b/>
              </w:rPr>
            </w:pPr>
            <w:r>
              <w:rPr>
                <w:b/>
              </w:rPr>
              <w:t>Education and Families Priorities</w:t>
            </w:r>
          </w:p>
        </w:tc>
        <w:tc>
          <w:tcPr>
            <w:tcW w:w="2622" w:type="dxa"/>
            <w:shd w:val="clear" w:color="auto" w:fill="D9D9D9" w:themeFill="background1" w:themeFillShade="D9"/>
          </w:tcPr>
          <w:p w14:paraId="197DF9F3" w14:textId="77777777" w:rsidR="00674993" w:rsidRPr="00FB40B6" w:rsidRDefault="00674993" w:rsidP="005B7608">
            <w:pPr>
              <w:rPr>
                <w:b/>
              </w:rPr>
            </w:pPr>
            <w:r>
              <w:rPr>
                <w:b/>
              </w:rPr>
              <w:t>Developing in Faith/ UNCRC Article(s)</w:t>
            </w:r>
          </w:p>
        </w:tc>
      </w:tr>
      <w:tr w:rsidR="00674993" w14:paraId="3CC8C53E" w14:textId="77777777" w:rsidTr="005B7608">
        <w:trPr>
          <w:trHeight w:val="60"/>
        </w:trPr>
        <w:tc>
          <w:tcPr>
            <w:tcW w:w="2621" w:type="dxa"/>
            <w:gridSpan w:val="2"/>
          </w:tcPr>
          <w:p w14:paraId="12A800CE" w14:textId="77777777" w:rsidR="00674993" w:rsidRDefault="00674993" w:rsidP="005B7608">
            <w:r>
              <w:t>1.3 Leadership of Change</w:t>
            </w:r>
          </w:p>
          <w:p w14:paraId="52339981" w14:textId="77777777" w:rsidR="00674993" w:rsidRDefault="00674993" w:rsidP="005B7608">
            <w:r>
              <w:t>2.2 Curriculum</w:t>
            </w:r>
          </w:p>
          <w:p w14:paraId="2094CC52" w14:textId="77777777" w:rsidR="00674993" w:rsidRDefault="00674993" w:rsidP="005B7608">
            <w:r>
              <w:t>2.3 Learning, Teaching and Assessment</w:t>
            </w:r>
          </w:p>
          <w:p w14:paraId="076F3332" w14:textId="77777777" w:rsidR="00674993" w:rsidRDefault="00674993" w:rsidP="005B7608">
            <w:r>
              <w:t>2.4 Personalised Support</w:t>
            </w:r>
          </w:p>
          <w:p w14:paraId="500BAAA1" w14:textId="77777777" w:rsidR="00674993" w:rsidRPr="00934701" w:rsidRDefault="00674993" w:rsidP="005B7608">
            <w:r>
              <w:t>3.2 Raising Attainment and Achievement</w:t>
            </w:r>
          </w:p>
        </w:tc>
        <w:tc>
          <w:tcPr>
            <w:tcW w:w="2622" w:type="dxa"/>
          </w:tcPr>
          <w:p w14:paraId="6A9DB56E" w14:textId="77777777" w:rsidR="00674993" w:rsidRDefault="00674993" w:rsidP="00674993">
            <w:pPr>
              <w:pStyle w:val="ListParagraph"/>
              <w:numPr>
                <w:ilvl w:val="0"/>
                <w:numId w:val="33"/>
              </w:numPr>
              <w:ind w:left="414"/>
            </w:pPr>
            <w:r>
              <w:t>Promoting a high quality learning experience</w:t>
            </w:r>
          </w:p>
          <w:p w14:paraId="3F464016" w14:textId="77777777" w:rsidR="00674993" w:rsidRDefault="00674993" w:rsidP="00674993">
            <w:pPr>
              <w:pStyle w:val="ListParagraph"/>
              <w:numPr>
                <w:ilvl w:val="0"/>
                <w:numId w:val="33"/>
              </w:numPr>
              <w:ind w:left="414"/>
            </w:pPr>
            <w:r>
              <w:t>Differentiated support</w:t>
            </w:r>
          </w:p>
          <w:p w14:paraId="051560E4" w14:textId="77777777" w:rsidR="00674993" w:rsidRDefault="00674993" w:rsidP="00674993">
            <w:pPr>
              <w:pStyle w:val="ListParagraph"/>
              <w:numPr>
                <w:ilvl w:val="0"/>
                <w:numId w:val="33"/>
              </w:numPr>
              <w:ind w:left="414"/>
            </w:pPr>
            <w:r>
              <w:t>Using evidence and data</w:t>
            </w:r>
          </w:p>
          <w:p w14:paraId="2032B697" w14:textId="77777777" w:rsidR="00674993" w:rsidRDefault="00674993" w:rsidP="00674993">
            <w:pPr>
              <w:pStyle w:val="ListParagraph"/>
              <w:numPr>
                <w:ilvl w:val="0"/>
                <w:numId w:val="33"/>
              </w:numPr>
              <w:ind w:left="414"/>
            </w:pPr>
            <w:r>
              <w:t>Engaging beyond the school</w:t>
            </w:r>
          </w:p>
          <w:p w14:paraId="54937554" w14:textId="77777777" w:rsidR="00674993" w:rsidRDefault="00674993" w:rsidP="00674993">
            <w:pPr>
              <w:pStyle w:val="ListParagraph"/>
              <w:numPr>
                <w:ilvl w:val="0"/>
                <w:numId w:val="33"/>
              </w:numPr>
              <w:ind w:left="414"/>
            </w:pPr>
            <w:r>
              <w:t>Partnership working</w:t>
            </w:r>
          </w:p>
          <w:p w14:paraId="3808F361" w14:textId="77777777" w:rsidR="00674993" w:rsidRDefault="00674993" w:rsidP="00674993">
            <w:pPr>
              <w:pStyle w:val="ListParagraph"/>
              <w:numPr>
                <w:ilvl w:val="0"/>
                <w:numId w:val="33"/>
              </w:numPr>
              <w:ind w:left="414"/>
            </w:pPr>
            <w:r>
              <w:t>Professional learning and leadership</w:t>
            </w:r>
          </w:p>
        </w:tc>
        <w:tc>
          <w:tcPr>
            <w:tcW w:w="2622" w:type="dxa"/>
          </w:tcPr>
          <w:p w14:paraId="4A6D9E3D" w14:textId="77777777" w:rsidR="00674993" w:rsidRPr="0057077C" w:rsidRDefault="00674993" w:rsidP="005B7608">
            <w:pPr>
              <w:jc w:val="both"/>
              <w:rPr>
                <w:sz w:val="18"/>
                <w:szCs w:val="18"/>
              </w:rPr>
            </w:pPr>
            <w:r w:rsidRPr="0057077C">
              <w:rPr>
                <w:sz w:val="18"/>
                <w:szCs w:val="18"/>
              </w:rPr>
              <w:t>School Leadership</w:t>
            </w:r>
          </w:p>
          <w:p w14:paraId="6A5C675E" w14:textId="77777777" w:rsidR="00674993" w:rsidRPr="0057077C" w:rsidRDefault="00674993" w:rsidP="005B7608">
            <w:pPr>
              <w:jc w:val="both"/>
              <w:rPr>
                <w:sz w:val="18"/>
                <w:szCs w:val="18"/>
              </w:rPr>
            </w:pPr>
            <w:r w:rsidRPr="0057077C">
              <w:rPr>
                <w:sz w:val="18"/>
                <w:szCs w:val="18"/>
              </w:rPr>
              <w:t>Teacher Professionalism</w:t>
            </w:r>
          </w:p>
          <w:p w14:paraId="75F67FD9" w14:textId="77777777" w:rsidR="00674993" w:rsidRPr="0057077C" w:rsidRDefault="00674993" w:rsidP="005B7608">
            <w:pPr>
              <w:rPr>
                <w:sz w:val="18"/>
                <w:szCs w:val="18"/>
              </w:rPr>
            </w:pPr>
            <w:r w:rsidRPr="0057077C">
              <w:rPr>
                <w:sz w:val="18"/>
                <w:szCs w:val="18"/>
              </w:rPr>
              <w:t>Assessment of Children’s Progress</w:t>
            </w:r>
          </w:p>
          <w:p w14:paraId="0C93ADF5" w14:textId="77777777" w:rsidR="00674993" w:rsidRPr="0057077C" w:rsidRDefault="00674993" w:rsidP="005B7608">
            <w:pPr>
              <w:jc w:val="both"/>
              <w:rPr>
                <w:sz w:val="18"/>
                <w:szCs w:val="18"/>
              </w:rPr>
            </w:pPr>
            <w:r w:rsidRPr="0057077C">
              <w:rPr>
                <w:sz w:val="18"/>
                <w:szCs w:val="18"/>
              </w:rPr>
              <w:t>Parental Engagement</w:t>
            </w:r>
          </w:p>
          <w:p w14:paraId="188548E1" w14:textId="77777777" w:rsidR="00674993" w:rsidRPr="0057077C" w:rsidRDefault="00674993" w:rsidP="005B7608">
            <w:pPr>
              <w:jc w:val="both"/>
              <w:rPr>
                <w:sz w:val="18"/>
                <w:szCs w:val="18"/>
              </w:rPr>
            </w:pPr>
            <w:r w:rsidRPr="0057077C">
              <w:rPr>
                <w:sz w:val="18"/>
                <w:szCs w:val="18"/>
              </w:rPr>
              <w:t>School Improvement</w:t>
            </w:r>
          </w:p>
          <w:p w14:paraId="4C498E0B" w14:textId="77777777" w:rsidR="00674993" w:rsidRPr="0057077C" w:rsidRDefault="00674993" w:rsidP="005B7608">
            <w:pPr>
              <w:jc w:val="both"/>
              <w:rPr>
                <w:sz w:val="18"/>
                <w:szCs w:val="18"/>
              </w:rPr>
            </w:pPr>
            <w:r w:rsidRPr="0057077C">
              <w:rPr>
                <w:sz w:val="18"/>
                <w:szCs w:val="18"/>
              </w:rPr>
              <w:t>Performance Information</w:t>
            </w:r>
          </w:p>
          <w:p w14:paraId="3CDB1F94" w14:textId="77777777" w:rsidR="00674993" w:rsidRDefault="00674993" w:rsidP="005B7608"/>
        </w:tc>
        <w:tc>
          <w:tcPr>
            <w:tcW w:w="2621" w:type="dxa"/>
          </w:tcPr>
          <w:p w14:paraId="3D57339A" w14:textId="77777777" w:rsidR="00674993" w:rsidRPr="0057077C" w:rsidRDefault="00674993" w:rsidP="005B7608">
            <w:pPr>
              <w:jc w:val="both"/>
              <w:rPr>
                <w:sz w:val="18"/>
                <w:szCs w:val="18"/>
              </w:rPr>
            </w:pPr>
            <w:r w:rsidRPr="0057077C">
              <w:rPr>
                <w:sz w:val="18"/>
                <w:szCs w:val="18"/>
              </w:rPr>
              <w:t>School Leadership</w:t>
            </w:r>
          </w:p>
          <w:p w14:paraId="556375AF" w14:textId="77777777" w:rsidR="00674993" w:rsidRPr="0057077C" w:rsidRDefault="00674993" w:rsidP="005B7608">
            <w:pPr>
              <w:jc w:val="both"/>
              <w:rPr>
                <w:sz w:val="18"/>
                <w:szCs w:val="18"/>
              </w:rPr>
            </w:pPr>
            <w:r w:rsidRPr="0057077C">
              <w:rPr>
                <w:sz w:val="18"/>
                <w:szCs w:val="18"/>
              </w:rPr>
              <w:t>Teacher Professionalism</w:t>
            </w:r>
          </w:p>
          <w:p w14:paraId="63A69323" w14:textId="77777777" w:rsidR="00674993" w:rsidRPr="0057077C" w:rsidRDefault="00674993" w:rsidP="005B7608">
            <w:pPr>
              <w:rPr>
                <w:sz w:val="18"/>
                <w:szCs w:val="18"/>
              </w:rPr>
            </w:pPr>
            <w:r w:rsidRPr="0057077C">
              <w:rPr>
                <w:sz w:val="18"/>
                <w:szCs w:val="18"/>
              </w:rPr>
              <w:t>Assessment of Children’s Progress</w:t>
            </w:r>
          </w:p>
          <w:p w14:paraId="08679A62" w14:textId="77777777" w:rsidR="00674993" w:rsidRPr="0057077C" w:rsidRDefault="00674993" w:rsidP="005B7608">
            <w:pPr>
              <w:jc w:val="both"/>
              <w:rPr>
                <w:sz w:val="18"/>
                <w:szCs w:val="18"/>
              </w:rPr>
            </w:pPr>
            <w:r w:rsidRPr="0057077C">
              <w:rPr>
                <w:sz w:val="18"/>
                <w:szCs w:val="18"/>
              </w:rPr>
              <w:t>Parental Engagement</w:t>
            </w:r>
          </w:p>
          <w:p w14:paraId="099A4DF6" w14:textId="77777777" w:rsidR="00674993" w:rsidRPr="0057077C" w:rsidRDefault="00674993" w:rsidP="005B7608">
            <w:pPr>
              <w:jc w:val="both"/>
              <w:rPr>
                <w:sz w:val="18"/>
                <w:szCs w:val="18"/>
              </w:rPr>
            </w:pPr>
            <w:r w:rsidRPr="0057077C">
              <w:rPr>
                <w:sz w:val="18"/>
                <w:szCs w:val="18"/>
              </w:rPr>
              <w:t>School Improvement</w:t>
            </w:r>
          </w:p>
          <w:p w14:paraId="7FAD9E38" w14:textId="77777777" w:rsidR="00674993" w:rsidRPr="0057077C" w:rsidRDefault="00674993" w:rsidP="005B7608">
            <w:pPr>
              <w:jc w:val="both"/>
              <w:rPr>
                <w:sz w:val="18"/>
                <w:szCs w:val="18"/>
              </w:rPr>
            </w:pPr>
            <w:r w:rsidRPr="0057077C">
              <w:rPr>
                <w:sz w:val="18"/>
                <w:szCs w:val="18"/>
              </w:rPr>
              <w:t>Performance Information</w:t>
            </w:r>
          </w:p>
          <w:p w14:paraId="429BD1F7" w14:textId="77777777" w:rsidR="00674993" w:rsidRDefault="00674993" w:rsidP="005B7608"/>
        </w:tc>
        <w:tc>
          <w:tcPr>
            <w:tcW w:w="2622" w:type="dxa"/>
          </w:tcPr>
          <w:p w14:paraId="6ED2C1E0" w14:textId="77777777" w:rsidR="00674993" w:rsidRPr="002C2ECE" w:rsidRDefault="00674993" w:rsidP="005B7608">
            <w:r>
              <w:rPr>
                <w:rFonts w:cs="Arial"/>
              </w:rPr>
              <w:t xml:space="preserve">Priority 2: </w:t>
            </w:r>
            <w:r w:rsidRPr="00212BC4">
              <w:rPr>
                <w:rFonts w:cs="Arial"/>
              </w:rPr>
              <w:t>Closing the attainment gap between the most and least disadvantaged children</w:t>
            </w:r>
          </w:p>
          <w:p w14:paraId="2664A3B7" w14:textId="77777777" w:rsidR="00674993" w:rsidRPr="0057077C" w:rsidRDefault="00674993" w:rsidP="005B7608">
            <w:pPr>
              <w:autoSpaceDE w:val="0"/>
              <w:autoSpaceDN w:val="0"/>
              <w:adjustRightInd w:val="0"/>
              <w:spacing w:before="240"/>
              <w:rPr>
                <w:rFonts w:cs="Arial"/>
                <w:sz w:val="18"/>
                <w:szCs w:val="18"/>
                <w:lang w:val="en-US"/>
              </w:rPr>
            </w:pPr>
            <w:r w:rsidRPr="0057077C">
              <w:rPr>
                <w:rFonts w:cs="Arial"/>
                <w:sz w:val="18"/>
                <w:szCs w:val="18"/>
              </w:rPr>
              <w:t>P</w:t>
            </w:r>
            <w:r>
              <w:rPr>
                <w:rFonts w:cs="Arial"/>
                <w:sz w:val="18"/>
                <w:szCs w:val="18"/>
              </w:rPr>
              <w:t xml:space="preserve">riority 4: </w:t>
            </w:r>
            <w:r w:rsidRPr="0057077C">
              <w:rPr>
                <w:rFonts w:cs="Arial"/>
                <w:sz w:val="18"/>
                <w:szCs w:val="18"/>
                <w:lang w:val="en-US"/>
              </w:rPr>
              <w:t>Developing the Young Workforce- Improvement in employability skills and sustained, positive school-leaver destinations for all young people</w:t>
            </w:r>
          </w:p>
          <w:p w14:paraId="7DE96856" w14:textId="77777777" w:rsidR="00674993" w:rsidRDefault="00674993" w:rsidP="005B7608"/>
        </w:tc>
        <w:tc>
          <w:tcPr>
            <w:tcW w:w="2622" w:type="dxa"/>
          </w:tcPr>
          <w:p w14:paraId="7E54A8AB" w14:textId="77777777" w:rsidR="00674993" w:rsidRDefault="00674993" w:rsidP="005B7608">
            <w:r>
              <w:t>Article 28 – right to education</w:t>
            </w:r>
          </w:p>
          <w:p w14:paraId="10D7AB06" w14:textId="77777777" w:rsidR="00674993" w:rsidRDefault="00674993" w:rsidP="005B7608">
            <w:r>
              <w:t>Article 29 – goals of education</w:t>
            </w:r>
          </w:p>
        </w:tc>
      </w:tr>
    </w:tbl>
    <w:p w14:paraId="2ABF96B7" w14:textId="6217F2CF" w:rsidR="00242EC6" w:rsidRDefault="00242EC6" w:rsidP="00934701"/>
    <w:p w14:paraId="4BCAEC54" w14:textId="77777777" w:rsidR="00562E39" w:rsidRDefault="00562E39"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674993" w14:paraId="7842394F" w14:textId="77777777" w:rsidTr="005B7608">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CCFC404" w14:textId="77777777" w:rsidR="00674993" w:rsidRDefault="00674993" w:rsidP="005B7608">
            <w:pPr>
              <w:spacing w:line="256" w:lineRule="auto"/>
              <w:rPr>
                <w:b/>
                <w:sz w:val="18"/>
                <w:szCs w:val="18"/>
                <w:lang w:eastAsia="en-US"/>
              </w:rPr>
            </w:pPr>
            <w:r>
              <w:rPr>
                <w:b/>
                <w:sz w:val="18"/>
                <w:szCs w:val="18"/>
                <w:lang w:eastAsia="en-US"/>
              </w:rPr>
              <w:t>Outcome(s) / Expected Impact</w:t>
            </w:r>
          </w:p>
          <w:p w14:paraId="499FBEBF" w14:textId="77777777" w:rsidR="00674993" w:rsidRDefault="00674993" w:rsidP="005B7608">
            <w:pPr>
              <w:spacing w:line="256" w:lineRule="auto"/>
              <w:rPr>
                <w:sz w:val="16"/>
                <w:szCs w:val="16"/>
                <w:lang w:eastAsia="en-US"/>
              </w:rPr>
            </w:pPr>
            <w:r>
              <w:rPr>
                <w:sz w:val="16"/>
                <w:szCs w:val="16"/>
                <w:lang w:eastAsia="en-US"/>
              </w:rPr>
              <w:t>Detail targets, %, etc.</w:t>
            </w:r>
          </w:p>
          <w:p w14:paraId="10657171" w14:textId="2190F7D8" w:rsidR="00674993" w:rsidRDefault="00674993" w:rsidP="001A2263">
            <w:pPr>
              <w:spacing w:line="256" w:lineRule="auto"/>
              <w:rPr>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BDBD8A" w14:textId="77777777" w:rsidR="00674993" w:rsidRDefault="00674993" w:rsidP="005B7608">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01D2787" w14:textId="77777777" w:rsidR="00674993" w:rsidRDefault="00674993" w:rsidP="005B7608">
            <w:pPr>
              <w:spacing w:line="256" w:lineRule="auto"/>
              <w:rPr>
                <w:b/>
                <w:sz w:val="18"/>
                <w:szCs w:val="18"/>
                <w:lang w:eastAsia="en-US"/>
              </w:rPr>
            </w:pPr>
            <w:r>
              <w:rPr>
                <w:b/>
                <w:sz w:val="18"/>
                <w:szCs w:val="18"/>
                <w:lang w:eastAsia="en-US"/>
              </w:rPr>
              <w:t>Measures</w:t>
            </w:r>
          </w:p>
          <w:p w14:paraId="2982626D" w14:textId="77777777" w:rsidR="00674993" w:rsidRDefault="00674993" w:rsidP="005B7608">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06B728" w14:textId="77777777" w:rsidR="00674993" w:rsidRDefault="00674993" w:rsidP="005B7608">
            <w:pPr>
              <w:spacing w:line="256" w:lineRule="auto"/>
              <w:rPr>
                <w:b/>
                <w:sz w:val="18"/>
                <w:szCs w:val="18"/>
                <w:lang w:eastAsia="en-US"/>
              </w:rPr>
            </w:pPr>
            <w:r>
              <w:rPr>
                <w:b/>
                <w:sz w:val="18"/>
                <w:szCs w:val="18"/>
                <w:lang w:eastAsia="en-US"/>
              </w:rPr>
              <w:t xml:space="preserve">Timescale </w:t>
            </w:r>
          </w:p>
          <w:p w14:paraId="3EAD3EEA" w14:textId="77777777" w:rsidR="00674993" w:rsidRDefault="00674993" w:rsidP="005B7608">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53787E" w14:textId="77777777" w:rsidR="00674993" w:rsidRDefault="00674993" w:rsidP="005B7608">
            <w:pPr>
              <w:spacing w:line="256" w:lineRule="auto"/>
              <w:rPr>
                <w:b/>
                <w:sz w:val="18"/>
                <w:szCs w:val="18"/>
                <w:lang w:eastAsia="en-US"/>
              </w:rPr>
            </w:pPr>
            <w:r>
              <w:rPr>
                <w:b/>
                <w:sz w:val="18"/>
                <w:szCs w:val="18"/>
                <w:lang w:eastAsia="en-US"/>
              </w:rPr>
              <w:t>Progress Updates</w:t>
            </w:r>
          </w:p>
        </w:tc>
      </w:tr>
      <w:tr w:rsidR="00674993" w14:paraId="5221B027" w14:textId="77777777" w:rsidTr="005B7608">
        <w:trPr>
          <w:trHeight w:val="972"/>
        </w:trPr>
        <w:tc>
          <w:tcPr>
            <w:tcW w:w="2972" w:type="dxa"/>
            <w:tcBorders>
              <w:top w:val="single" w:sz="4" w:space="0" w:color="000000"/>
              <w:left w:val="single" w:sz="4" w:space="0" w:color="000000"/>
              <w:bottom w:val="single" w:sz="4" w:space="0" w:color="000000"/>
              <w:right w:val="single" w:sz="4" w:space="0" w:color="000000"/>
            </w:tcBorders>
          </w:tcPr>
          <w:p w14:paraId="445E9C5C" w14:textId="77777777" w:rsidR="00674993" w:rsidRPr="001A2263" w:rsidRDefault="00674993" w:rsidP="005B7608">
            <w:pPr>
              <w:spacing w:line="256" w:lineRule="auto"/>
              <w:rPr>
                <w:rFonts w:ascii="Gadugi" w:hAnsi="Gadugi"/>
                <w:lang w:eastAsia="en-US"/>
              </w:rPr>
            </w:pPr>
            <w:r w:rsidRPr="001A2263">
              <w:rPr>
                <w:rFonts w:ascii="Gadugi" w:hAnsi="Gadugi"/>
              </w:rPr>
              <w:t>Children are supported through shared, consistent understanding of standards (in literacy/numeracy) and well-planned experiences and approaches based on moderation cycle to become more independent in their learning.</w:t>
            </w:r>
          </w:p>
        </w:tc>
        <w:tc>
          <w:tcPr>
            <w:tcW w:w="3969" w:type="dxa"/>
            <w:tcBorders>
              <w:top w:val="single" w:sz="4" w:space="0" w:color="000000"/>
              <w:left w:val="single" w:sz="4" w:space="0" w:color="000000"/>
              <w:bottom w:val="single" w:sz="4" w:space="0" w:color="000000"/>
              <w:right w:val="single" w:sz="4" w:space="0" w:color="000000"/>
            </w:tcBorders>
            <w:hideMark/>
          </w:tcPr>
          <w:p w14:paraId="7CA145D1" w14:textId="6F893964" w:rsidR="00674993" w:rsidRPr="001A2263" w:rsidRDefault="00674993" w:rsidP="005B7608">
            <w:pPr>
              <w:rPr>
                <w:rFonts w:ascii="Gadugi" w:hAnsi="Gadugi"/>
              </w:rPr>
            </w:pPr>
            <w:r w:rsidRPr="001A2263">
              <w:rPr>
                <w:rFonts w:ascii="Gadugi" w:hAnsi="Gadugi"/>
              </w:rPr>
              <w:t>Sustained focus in planning and delivery of high quality core learning in Literacy, Numeracy and HWB</w:t>
            </w:r>
            <w:r w:rsidR="00DA16ED" w:rsidRPr="001A2263">
              <w:rPr>
                <w:rFonts w:ascii="Gadugi" w:hAnsi="Gadugi"/>
              </w:rPr>
              <w:t>.</w:t>
            </w:r>
          </w:p>
          <w:p w14:paraId="52005F4E" w14:textId="77777777" w:rsidR="00674993" w:rsidRPr="001A2263" w:rsidRDefault="00674993" w:rsidP="005B7608">
            <w:pPr>
              <w:rPr>
                <w:rFonts w:ascii="Gadugi" w:hAnsi="Gadugi"/>
              </w:rPr>
            </w:pPr>
          </w:p>
          <w:p w14:paraId="73552141" w14:textId="20CAC941" w:rsidR="00674993" w:rsidRPr="001A2263" w:rsidRDefault="00674993" w:rsidP="005B7608">
            <w:pPr>
              <w:rPr>
                <w:rFonts w:ascii="Gadugi" w:hAnsi="Gadugi"/>
              </w:rPr>
            </w:pPr>
            <w:r w:rsidRPr="001A2263">
              <w:rPr>
                <w:rFonts w:ascii="Gadugi" w:hAnsi="Gadugi"/>
              </w:rPr>
              <w:t xml:space="preserve">CLPL identified for staff (literacy /numeracy/  Digital/ Pedagogy) </w:t>
            </w:r>
          </w:p>
          <w:p w14:paraId="23E9A65D" w14:textId="77777777" w:rsidR="00674993" w:rsidRPr="001A2263" w:rsidRDefault="00674993" w:rsidP="005B7608">
            <w:pPr>
              <w:rPr>
                <w:rFonts w:ascii="Gadugi" w:hAnsi="Gadugi"/>
              </w:rPr>
            </w:pPr>
          </w:p>
          <w:p w14:paraId="559FF90D" w14:textId="23C6E20A" w:rsidR="00674993" w:rsidRPr="001A2263" w:rsidRDefault="00674993" w:rsidP="005B7608">
            <w:pPr>
              <w:rPr>
                <w:rFonts w:ascii="Gadugi" w:hAnsi="Gadugi"/>
              </w:rPr>
            </w:pPr>
            <w:r w:rsidRPr="001A2263">
              <w:rPr>
                <w:rFonts w:ascii="Gadugi" w:hAnsi="Gadugi"/>
              </w:rPr>
              <w:t xml:space="preserve">Ensure a consistent and shared understanding of standards, pace and challenge for all learners through professional dialogue and moderation of planning, experiences and </w:t>
            </w:r>
            <w:r w:rsidR="006B2322" w:rsidRPr="001A2263">
              <w:rPr>
                <w:rFonts w:ascii="Gadugi" w:hAnsi="Gadugi"/>
              </w:rPr>
              <w:t>high-quality</w:t>
            </w:r>
            <w:r w:rsidRPr="001A2263">
              <w:rPr>
                <w:rFonts w:ascii="Gadugi" w:hAnsi="Gadugi"/>
              </w:rPr>
              <w:t xml:space="preserve"> periodic assessments.</w:t>
            </w:r>
          </w:p>
          <w:p w14:paraId="75225B8F" w14:textId="77777777" w:rsidR="00674993" w:rsidRPr="001A2263" w:rsidRDefault="00674993" w:rsidP="005B7608">
            <w:pPr>
              <w:rPr>
                <w:rFonts w:ascii="Gadugi" w:hAnsi="Gadugi"/>
              </w:rPr>
            </w:pPr>
          </w:p>
          <w:p w14:paraId="253499A5" w14:textId="77777777" w:rsidR="00674993" w:rsidRPr="001A2263" w:rsidRDefault="00674993" w:rsidP="005B7608">
            <w:pPr>
              <w:rPr>
                <w:rFonts w:ascii="Gadugi" w:hAnsi="Gadugi"/>
              </w:rPr>
            </w:pPr>
            <w:r w:rsidRPr="001A2263">
              <w:rPr>
                <w:rFonts w:ascii="Gadugi" w:hAnsi="Gadugi"/>
              </w:rPr>
              <w:lastRenderedPageBreak/>
              <w:t>Opportunities for outdoor and digital learning are embedded as part of planning and curriculum rationale.</w:t>
            </w:r>
          </w:p>
          <w:p w14:paraId="6DF71C31" w14:textId="77777777" w:rsidR="00674993" w:rsidRPr="001A2263" w:rsidRDefault="00674993" w:rsidP="005B7608">
            <w:pPr>
              <w:spacing w:line="256" w:lineRule="auto"/>
              <w:rPr>
                <w:rFonts w:ascii="Gadugi" w:hAnsi="Gadugi"/>
                <w:b/>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C01680E" w14:textId="6463BAB9" w:rsidR="00674993" w:rsidRPr="001A2263" w:rsidRDefault="00674993" w:rsidP="005B7608">
            <w:pPr>
              <w:rPr>
                <w:rFonts w:ascii="Gadugi" w:hAnsi="Gadugi"/>
              </w:rPr>
            </w:pPr>
            <w:r w:rsidRPr="001A2263">
              <w:rPr>
                <w:rFonts w:ascii="Gadugi" w:hAnsi="Gadugi"/>
              </w:rPr>
              <w:lastRenderedPageBreak/>
              <w:t>Teachers planning will reflect core areas, outdoor/digital learning experiences.</w:t>
            </w:r>
          </w:p>
          <w:p w14:paraId="1D01BC6D" w14:textId="77777777" w:rsidR="00674993" w:rsidRPr="001A2263" w:rsidRDefault="00674993" w:rsidP="005B7608">
            <w:pPr>
              <w:rPr>
                <w:rFonts w:ascii="Gadugi" w:hAnsi="Gadugi"/>
              </w:rPr>
            </w:pPr>
          </w:p>
          <w:p w14:paraId="66A6652E" w14:textId="5268EE23" w:rsidR="00674993" w:rsidRPr="001A2263" w:rsidRDefault="00674993" w:rsidP="005B7608">
            <w:pPr>
              <w:rPr>
                <w:rFonts w:ascii="Gadugi" w:hAnsi="Gadugi"/>
              </w:rPr>
            </w:pPr>
            <w:r w:rsidRPr="001A2263">
              <w:rPr>
                <w:rFonts w:ascii="Gadugi" w:hAnsi="Gadugi"/>
              </w:rPr>
              <w:t>Learning visits and professional dialogue will reflect focus in core areas</w:t>
            </w:r>
            <w:r w:rsidR="00DA16ED" w:rsidRPr="001A2263">
              <w:rPr>
                <w:rFonts w:ascii="Gadugi" w:hAnsi="Gadugi"/>
              </w:rPr>
              <w:t xml:space="preserve"> Literacy and Numeracy </w:t>
            </w:r>
          </w:p>
          <w:p w14:paraId="18848FC6" w14:textId="77777777" w:rsidR="00674993" w:rsidRPr="001A2263" w:rsidRDefault="00674993" w:rsidP="005B7608">
            <w:pPr>
              <w:rPr>
                <w:rFonts w:ascii="Gadugi" w:hAnsi="Gadugi"/>
              </w:rPr>
            </w:pPr>
          </w:p>
          <w:p w14:paraId="308C4E49" w14:textId="77777777" w:rsidR="00674993" w:rsidRPr="001A2263" w:rsidRDefault="00674993" w:rsidP="005B7608">
            <w:pPr>
              <w:rPr>
                <w:rFonts w:ascii="Gadugi" w:hAnsi="Gadugi"/>
              </w:rPr>
            </w:pPr>
            <w:r w:rsidRPr="001A2263">
              <w:rPr>
                <w:rFonts w:ascii="Gadugi" w:hAnsi="Gadugi"/>
              </w:rPr>
              <w:t>Teacher’s collaboratively plan virtually, bundle Es and Os and engage in professional dialogue to ensure shared understanding of standards.</w:t>
            </w:r>
          </w:p>
          <w:p w14:paraId="11A41892" w14:textId="77777777" w:rsidR="00674993" w:rsidRPr="001A2263" w:rsidRDefault="00674993" w:rsidP="005B7608">
            <w:pPr>
              <w:rPr>
                <w:rFonts w:ascii="Gadugi" w:hAnsi="Gadugi"/>
              </w:rPr>
            </w:pPr>
          </w:p>
          <w:p w14:paraId="5F4F488B" w14:textId="77777777" w:rsidR="00674993" w:rsidRPr="001A2263" w:rsidRDefault="00674993" w:rsidP="005B7608">
            <w:pPr>
              <w:rPr>
                <w:rFonts w:ascii="Gadugi" w:hAnsi="Gadugi"/>
              </w:rPr>
            </w:pPr>
            <w:r w:rsidRPr="001A2263">
              <w:rPr>
                <w:rFonts w:ascii="Gadugi" w:hAnsi="Gadugi"/>
              </w:rPr>
              <w:lastRenderedPageBreak/>
              <w:t>Learner conversations will reflect understanding of planned learning.</w:t>
            </w:r>
          </w:p>
          <w:p w14:paraId="7F9EDC7A" w14:textId="77777777" w:rsidR="00674993" w:rsidRPr="001A2263" w:rsidRDefault="00674993" w:rsidP="005B7608">
            <w:pPr>
              <w:rPr>
                <w:rFonts w:ascii="Gadugi" w:hAnsi="Gadugi"/>
              </w:rPr>
            </w:pPr>
          </w:p>
          <w:p w14:paraId="0C7D2850" w14:textId="77777777" w:rsidR="00674993" w:rsidRPr="001A2263" w:rsidRDefault="00674993" w:rsidP="005B7608">
            <w:pPr>
              <w:rPr>
                <w:rFonts w:ascii="Gadugi" w:hAnsi="Gadugi"/>
              </w:rPr>
            </w:pPr>
            <w:r w:rsidRPr="001A2263">
              <w:rPr>
                <w:rFonts w:ascii="Gadugi" w:hAnsi="Gadugi"/>
              </w:rPr>
              <w:t>Regular monitoring and tracking will show that almost all children are attaining and engaging in their learning.</w:t>
            </w:r>
          </w:p>
          <w:p w14:paraId="38803F6F" w14:textId="77777777" w:rsidR="00674993" w:rsidRPr="001A2263" w:rsidRDefault="00674993" w:rsidP="005B7608">
            <w:pPr>
              <w:rPr>
                <w:rFonts w:ascii="Gadugi" w:hAnsi="Gadugi"/>
              </w:rPr>
            </w:pPr>
          </w:p>
          <w:p w14:paraId="2B0E4BE9" w14:textId="5180D017" w:rsidR="00674993" w:rsidRDefault="00674993" w:rsidP="005B7608">
            <w:pPr>
              <w:rPr>
                <w:rFonts w:ascii="Gadugi" w:hAnsi="Gadugi"/>
              </w:rPr>
            </w:pPr>
            <w:r w:rsidRPr="001A2263">
              <w:rPr>
                <w:rFonts w:ascii="Gadugi" w:hAnsi="Gadugi"/>
              </w:rPr>
              <w:t>Learning visits and professional dialogue will reflect range of teaching and learning approaches.</w:t>
            </w:r>
          </w:p>
          <w:p w14:paraId="55BBEC27" w14:textId="255F804B" w:rsidR="001A2263" w:rsidRDefault="001A2263" w:rsidP="005B7608">
            <w:pPr>
              <w:rPr>
                <w:rFonts w:ascii="Gadugi" w:hAnsi="Gadugi"/>
              </w:rPr>
            </w:pPr>
          </w:p>
          <w:p w14:paraId="5BC974D7" w14:textId="6F816550" w:rsidR="001A2263" w:rsidRPr="001A2263" w:rsidRDefault="001A2263" w:rsidP="005B7608">
            <w:pPr>
              <w:rPr>
                <w:rFonts w:ascii="Gadugi" w:hAnsi="Gadugi"/>
              </w:rPr>
            </w:pPr>
            <w:r>
              <w:rPr>
                <w:rFonts w:ascii="Gadugi" w:hAnsi="Gadugi"/>
              </w:rPr>
              <w:t>ACEL data and SNSA data generally align at the key the stages P1, P4 and P7.</w:t>
            </w:r>
          </w:p>
          <w:p w14:paraId="5E82E12A" w14:textId="77777777" w:rsidR="00674993" w:rsidRPr="001A2263" w:rsidRDefault="00674993" w:rsidP="005B7608">
            <w:pPr>
              <w:spacing w:line="256" w:lineRule="auto"/>
              <w:rPr>
                <w:rFonts w:ascii="Gadugi" w:hAnsi="Gadug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A39ACA2" w14:textId="77777777" w:rsidR="00674993" w:rsidRPr="001A2263" w:rsidRDefault="00674993" w:rsidP="005B7608">
            <w:pPr>
              <w:spacing w:line="256" w:lineRule="auto"/>
              <w:rPr>
                <w:rFonts w:ascii="Gadugi" w:hAnsi="Gadugi"/>
                <w:lang w:eastAsia="en-US"/>
              </w:rPr>
            </w:pPr>
          </w:p>
          <w:p w14:paraId="553D8300" w14:textId="77777777" w:rsidR="00DA16ED" w:rsidRPr="001A2263" w:rsidRDefault="00DA16ED" w:rsidP="005B7608">
            <w:pPr>
              <w:spacing w:line="256" w:lineRule="auto"/>
              <w:rPr>
                <w:rFonts w:ascii="Gadugi" w:hAnsi="Gadugi"/>
                <w:lang w:eastAsia="en-US"/>
              </w:rPr>
            </w:pPr>
            <w:r w:rsidRPr="001A2263">
              <w:rPr>
                <w:rFonts w:ascii="Gadugi" w:hAnsi="Gadugi"/>
                <w:lang w:eastAsia="en-US"/>
              </w:rPr>
              <w:t xml:space="preserve">Termly planning meetings. </w:t>
            </w:r>
          </w:p>
          <w:p w14:paraId="6C137C86" w14:textId="77777777" w:rsidR="00DA16ED" w:rsidRPr="001A2263" w:rsidRDefault="00DA16ED" w:rsidP="005B7608">
            <w:pPr>
              <w:spacing w:line="256" w:lineRule="auto"/>
              <w:rPr>
                <w:rFonts w:ascii="Gadugi" w:hAnsi="Gadugi"/>
                <w:lang w:eastAsia="en-US"/>
              </w:rPr>
            </w:pPr>
          </w:p>
          <w:p w14:paraId="271015DF" w14:textId="77777777" w:rsidR="00DA16ED" w:rsidRPr="001A2263" w:rsidRDefault="00DA16ED" w:rsidP="005B7608">
            <w:pPr>
              <w:spacing w:line="256" w:lineRule="auto"/>
              <w:rPr>
                <w:rFonts w:ascii="Gadugi" w:hAnsi="Gadugi"/>
                <w:lang w:eastAsia="en-US"/>
              </w:rPr>
            </w:pPr>
            <w:r w:rsidRPr="001A2263">
              <w:rPr>
                <w:rFonts w:ascii="Gadugi" w:hAnsi="Gadugi"/>
                <w:lang w:eastAsia="en-US"/>
              </w:rPr>
              <w:t xml:space="preserve">Termly visits </w:t>
            </w:r>
          </w:p>
          <w:p w14:paraId="0F246EA5" w14:textId="77777777" w:rsidR="00DA16ED" w:rsidRPr="001A2263" w:rsidRDefault="00DA16ED" w:rsidP="005B7608">
            <w:pPr>
              <w:spacing w:line="256" w:lineRule="auto"/>
              <w:rPr>
                <w:rFonts w:ascii="Gadugi" w:hAnsi="Gadugi"/>
                <w:lang w:eastAsia="en-US"/>
              </w:rPr>
            </w:pPr>
          </w:p>
          <w:p w14:paraId="645727A4" w14:textId="77777777" w:rsidR="00DA16ED" w:rsidRPr="001A2263" w:rsidRDefault="00DA16ED" w:rsidP="005B7608">
            <w:pPr>
              <w:spacing w:line="256" w:lineRule="auto"/>
              <w:rPr>
                <w:rFonts w:ascii="Gadugi" w:hAnsi="Gadugi"/>
                <w:lang w:eastAsia="en-US"/>
              </w:rPr>
            </w:pPr>
          </w:p>
          <w:p w14:paraId="567A921A" w14:textId="77777777" w:rsidR="00DA16ED" w:rsidRPr="001A2263" w:rsidRDefault="00DA16ED" w:rsidP="005B7608">
            <w:pPr>
              <w:spacing w:line="256" w:lineRule="auto"/>
              <w:rPr>
                <w:rFonts w:ascii="Gadugi" w:hAnsi="Gadugi"/>
                <w:lang w:eastAsia="en-US"/>
              </w:rPr>
            </w:pPr>
            <w:r w:rsidRPr="001A2263">
              <w:rPr>
                <w:rFonts w:ascii="Gadugi" w:hAnsi="Gadugi"/>
                <w:lang w:eastAsia="en-US"/>
              </w:rPr>
              <w:t xml:space="preserve">Moderation activities planned in WTA </w:t>
            </w:r>
          </w:p>
          <w:p w14:paraId="3F375F90" w14:textId="77777777" w:rsidR="00DA16ED" w:rsidRPr="001A2263" w:rsidRDefault="00DA16ED" w:rsidP="005B7608">
            <w:pPr>
              <w:spacing w:line="256" w:lineRule="auto"/>
              <w:rPr>
                <w:rFonts w:ascii="Gadugi" w:hAnsi="Gadugi"/>
                <w:lang w:eastAsia="en-US"/>
              </w:rPr>
            </w:pPr>
          </w:p>
          <w:p w14:paraId="7582ADFC" w14:textId="77777777" w:rsidR="00DA16ED" w:rsidRPr="001A2263" w:rsidRDefault="00DA16ED" w:rsidP="005B7608">
            <w:pPr>
              <w:spacing w:line="256" w:lineRule="auto"/>
              <w:rPr>
                <w:rFonts w:ascii="Gadugi" w:hAnsi="Gadugi"/>
                <w:lang w:eastAsia="en-US"/>
              </w:rPr>
            </w:pPr>
          </w:p>
          <w:p w14:paraId="571E5537" w14:textId="77777777" w:rsidR="00DA16ED" w:rsidRPr="001A2263" w:rsidRDefault="00DA16ED" w:rsidP="005B7608">
            <w:pPr>
              <w:spacing w:line="256" w:lineRule="auto"/>
              <w:rPr>
                <w:rFonts w:ascii="Gadugi" w:hAnsi="Gadugi"/>
                <w:lang w:eastAsia="en-US"/>
              </w:rPr>
            </w:pPr>
          </w:p>
          <w:p w14:paraId="4C46E5A3" w14:textId="77777777" w:rsidR="00DA16ED" w:rsidRPr="001A2263" w:rsidRDefault="00DA16ED" w:rsidP="005B7608">
            <w:pPr>
              <w:spacing w:line="256" w:lineRule="auto"/>
              <w:rPr>
                <w:rFonts w:ascii="Gadugi" w:hAnsi="Gadugi"/>
                <w:lang w:eastAsia="en-US"/>
              </w:rPr>
            </w:pPr>
          </w:p>
          <w:p w14:paraId="5E04F8F3" w14:textId="639BC3ED" w:rsidR="00DA16ED" w:rsidRPr="001A2263" w:rsidRDefault="00DA16ED" w:rsidP="005B7608">
            <w:pPr>
              <w:spacing w:line="256" w:lineRule="auto"/>
              <w:rPr>
                <w:rFonts w:ascii="Gadugi" w:hAnsi="Gadugi"/>
                <w:lang w:eastAsia="en-US"/>
              </w:rPr>
            </w:pPr>
            <w:r w:rsidRPr="001A2263">
              <w:rPr>
                <w:rFonts w:ascii="Gadugi" w:hAnsi="Gadugi"/>
                <w:lang w:eastAsia="en-US"/>
              </w:rPr>
              <w:lastRenderedPageBreak/>
              <w:t>Termly sessions planned</w:t>
            </w:r>
          </w:p>
        </w:tc>
        <w:tc>
          <w:tcPr>
            <w:tcW w:w="3828" w:type="dxa"/>
            <w:tcBorders>
              <w:top w:val="single" w:sz="4" w:space="0" w:color="000000"/>
              <w:left w:val="single" w:sz="4" w:space="0" w:color="000000"/>
              <w:bottom w:val="single" w:sz="4" w:space="0" w:color="000000"/>
              <w:right w:val="single" w:sz="4" w:space="0" w:color="000000"/>
            </w:tcBorders>
          </w:tcPr>
          <w:p w14:paraId="7FCF634E" w14:textId="77777777" w:rsidR="00674993" w:rsidRPr="001A2263" w:rsidRDefault="00674993" w:rsidP="005B7608">
            <w:pPr>
              <w:spacing w:line="256" w:lineRule="auto"/>
              <w:rPr>
                <w:rFonts w:ascii="Gadugi" w:hAnsi="Gadugi"/>
                <w:lang w:eastAsia="en-US"/>
              </w:rPr>
            </w:pPr>
          </w:p>
        </w:tc>
      </w:tr>
      <w:tr w:rsidR="00674993" w14:paraId="3F783871" w14:textId="77777777" w:rsidTr="005B7608">
        <w:trPr>
          <w:trHeight w:val="972"/>
        </w:trPr>
        <w:tc>
          <w:tcPr>
            <w:tcW w:w="2972" w:type="dxa"/>
            <w:tcBorders>
              <w:top w:val="single" w:sz="4" w:space="0" w:color="000000"/>
              <w:left w:val="single" w:sz="4" w:space="0" w:color="000000"/>
              <w:bottom w:val="single" w:sz="4" w:space="0" w:color="000000"/>
              <w:right w:val="single" w:sz="4" w:space="0" w:color="000000"/>
            </w:tcBorders>
          </w:tcPr>
          <w:p w14:paraId="716FBC14" w14:textId="61600C99" w:rsidR="00674993" w:rsidRPr="001A2263" w:rsidRDefault="00674993" w:rsidP="005B7608">
            <w:pPr>
              <w:rPr>
                <w:rFonts w:ascii="Gadugi" w:hAnsi="Gadugi"/>
              </w:rPr>
            </w:pPr>
            <w:r w:rsidRPr="001A2263">
              <w:rPr>
                <w:rFonts w:ascii="Gadugi" w:hAnsi="Gadugi"/>
              </w:rPr>
              <w:t xml:space="preserve">Robust arrangements are in place to support progressive </w:t>
            </w:r>
            <w:r w:rsidR="00DA16ED" w:rsidRPr="001A2263">
              <w:rPr>
                <w:rFonts w:ascii="Gadugi" w:hAnsi="Gadugi"/>
              </w:rPr>
              <w:t>high-quality</w:t>
            </w:r>
            <w:r w:rsidRPr="001A2263">
              <w:rPr>
                <w:rFonts w:ascii="Gadugi" w:hAnsi="Gadugi"/>
              </w:rPr>
              <w:t xml:space="preserve"> learning for children who are unable to attend school.</w:t>
            </w:r>
          </w:p>
          <w:p w14:paraId="668F4B64" w14:textId="77777777" w:rsidR="00674993" w:rsidRPr="001A2263" w:rsidRDefault="00674993" w:rsidP="005B7608">
            <w:pPr>
              <w:spacing w:line="256" w:lineRule="auto"/>
              <w:rPr>
                <w:rFonts w:ascii="Gadugi" w:hAnsi="Gadugi"/>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24C2C8C" w14:textId="77777777" w:rsidR="00674993" w:rsidRPr="001A2263" w:rsidRDefault="00674993" w:rsidP="005B7608">
            <w:pPr>
              <w:rPr>
                <w:rFonts w:ascii="Gadugi" w:hAnsi="Gadugi"/>
              </w:rPr>
            </w:pPr>
            <w:r w:rsidRPr="001A2263">
              <w:rPr>
                <w:rFonts w:ascii="Gadugi" w:hAnsi="Gadugi"/>
              </w:rPr>
              <w:t>All children have equity of access to high quality remote learning experiences.</w:t>
            </w:r>
          </w:p>
          <w:p w14:paraId="5F55BBF1" w14:textId="77777777" w:rsidR="00674993" w:rsidRPr="001A2263" w:rsidRDefault="00674993" w:rsidP="005B7608">
            <w:pPr>
              <w:rPr>
                <w:rFonts w:ascii="Gadugi" w:hAnsi="Gadugi"/>
              </w:rPr>
            </w:pPr>
          </w:p>
          <w:p w14:paraId="7717F885" w14:textId="77777777" w:rsidR="00674993" w:rsidRPr="001A2263" w:rsidRDefault="00674993" w:rsidP="005B7608">
            <w:pPr>
              <w:rPr>
                <w:rFonts w:ascii="Gadugi" w:hAnsi="Gadugi"/>
              </w:rPr>
            </w:pPr>
            <w:r w:rsidRPr="001A2263">
              <w:rPr>
                <w:rFonts w:ascii="Gadugi" w:hAnsi="Gadugi"/>
              </w:rPr>
              <w:t>Ensure equity of access to technology and connectivity for all families.</w:t>
            </w:r>
          </w:p>
          <w:p w14:paraId="6DA5FCB3" w14:textId="77777777" w:rsidR="00674993" w:rsidRPr="001A2263" w:rsidRDefault="00674993" w:rsidP="005B7608">
            <w:pPr>
              <w:rPr>
                <w:rFonts w:ascii="Gadugi" w:hAnsi="Gadugi"/>
              </w:rPr>
            </w:pPr>
          </w:p>
          <w:p w14:paraId="13DC5EEF" w14:textId="77777777" w:rsidR="00674993" w:rsidRPr="001A2263" w:rsidRDefault="00674993" w:rsidP="005B7608">
            <w:pPr>
              <w:rPr>
                <w:rFonts w:ascii="Gadugi" w:hAnsi="Gadugi"/>
              </w:rPr>
            </w:pPr>
            <w:r w:rsidRPr="001A2263">
              <w:rPr>
                <w:rFonts w:ascii="Gadugi" w:hAnsi="Gadugi"/>
              </w:rPr>
              <w:t>Promote and familiarise staff with new Digital school/Virtual classroom materials.</w:t>
            </w:r>
          </w:p>
          <w:p w14:paraId="0832ACB4" w14:textId="77777777" w:rsidR="00674993" w:rsidRPr="001A2263" w:rsidRDefault="00674993" w:rsidP="005B7608">
            <w:pPr>
              <w:rPr>
                <w:rFonts w:ascii="Gadugi" w:hAnsi="Gadugi"/>
              </w:rPr>
            </w:pPr>
          </w:p>
          <w:p w14:paraId="1B181982" w14:textId="77777777" w:rsidR="00674993" w:rsidRPr="001A2263" w:rsidRDefault="00674993" w:rsidP="005B7608">
            <w:pPr>
              <w:rPr>
                <w:rFonts w:ascii="Gadugi" w:hAnsi="Gadugi"/>
              </w:rPr>
            </w:pPr>
            <w:r w:rsidRPr="001A2263">
              <w:rPr>
                <w:rFonts w:ascii="Gadugi" w:hAnsi="Gadugi"/>
              </w:rPr>
              <w:t>CLPL ongoing for digital learning.</w:t>
            </w:r>
          </w:p>
          <w:p w14:paraId="069758D6" w14:textId="77777777" w:rsidR="00674993" w:rsidRPr="001A2263" w:rsidRDefault="00674993" w:rsidP="005B7608">
            <w:pPr>
              <w:rPr>
                <w:rFonts w:ascii="Gadugi" w:hAnsi="Gadugi"/>
              </w:rPr>
            </w:pPr>
          </w:p>
          <w:p w14:paraId="7737BD97" w14:textId="77777777" w:rsidR="00674993" w:rsidRPr="001A2263" w:rsidRDefault="00674993" w:rsidP="005B7608">
            <w:pPr>
              <w:rPr>
                <w:rFonts w:ascii="Gadugi" w:hAnsi="Gadugi"/>
              </w:rPr>
            </w:pPr>
            <w:r w:rsidRPr="001A2263">
              <w:rPr>
                <w:rFonts w:ascii="Gadugi" w:hAnsi="Gadugi"/>
              </w:rPr>
              <w:t>Review contingency planning for high quality blended learning approaches.</w:t>
            </w:r>
          </w:p>
          <w:p w14:paraId="30713E5F" w14:textId="77777777" w:rsidR="00674993" w:rsidRPr="001A2263" w:rsidRDefault="00674993" w:rsidP="005B7608">
            <w:pPr>
              <w:rPr>
                <w:rFonts w:ascii="Gadugi" w:hAnsi="Gadugi"/>
              </w:rPr>
            </w:pPr>
          </w:p>
          <w:p w14:paraId="03728760" w14:textId="77777777" w:rsidR="00674993" w:rsidRPr="001A2263" w:rsidRDefault="00674993" w:rsidP="005B7608">
            <w:pPr>
              <w:spacing w:line="256" w:lineRule="auto"/>
              <w:rPr>
                <w:rFonts w:ascii="Gadugi" w:hAnsi="Gadugi"/>
                <w:noProof/>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5BC01E94" w14:textId="77777777" w:rsidR="00674993" w:rsidRPr="001A2263" w:rsidRDefault="00674993" w:rsidP="005B7608">
            <w:pPr>
              <w:rPr>
                <w:rFonts w:ascii="Gadugi" w:hAnsi="Gadugi"/>
              </w:rPr>
            </w:pPr>
            <w:r w:rsidRPr="001A2263">
              <w:rPr>
                <w:rFonts w:ascii="Gadugi" w:hAnsi="Gadugi"/>
              </w:rPr>
              <w:t>Audit of digital access for all families.</w:t>
            </w:r>
          </w:p>
          <w:p w14:paraId="7461F026" w14:textId="77777777" w:rsidR="00674993" w:rsidRPr="001A2263" w:rsidRDefault="00674993" w:rsidP="005B7608">
            <w:pPr>
              <w:rPr>
                <w:rFonts w:ascii="Gadugi" w:hAnsi="Gadugi"/>
              </w:rPr>
            </w:pPr>
            <w:r w:rsidRPr="001A2263">
              <w:rPr>
                <w:rFonts w:ascii="Gadugi" w:hAnsi="Gadugi"/>
              </w:rPr>
              <w:t>Request device and deploy to identified families through NLC.</w:t>
            </w:r>
          </w:p>
          <w:p w14:paraId="6C46E095" w14:textId="77777777" w:rsidR="00674993" w:rsidRPr="001A2263" w:rsidRDefault="00674993" w:rsidP="005B7608">
            <w:pPr>
              <w:rPr>
                <w:rFonts w:ascii="Gadugi" w:hAnsi="Gadugi"/>
              </w:rPr>
            </w:pPr>
          </w:p>
          <w:p w14:paraId="76229ADA" w14:textId="77777777" w:rsidR="00674993" w:rsidRPr="001A2263" w:rsidRDefault="00674993" w:rsidP="005B7608">
            <w:pPr>
              <w:rPr>
                <w:rFonts w:ascii="Gadugi" w:hAnsi="Gadugi"/>
              </w:rPr>
            </w:pPr>
            <w:r w:rsidRPr="001A2263">
              <w:rPr>
                <w:rFonts w:ascii="Gadugi" w:hAnsi="Gadugi"/>
              </w:rPr>
              <w:t>Staff engage in ongoing CLPL related to digital learning and teaching.</w:t>
            </w:r>
          </w:p>
          <w:p w14:paraId="289B9E99" w14:textId="77777777" w:rsidR="00674993" w:rsidRPr="001A2263" w:rsidRDefault="00674993" w:rsidP="005B7608">
            <w:pPr>
              <w:rPr>
                <w:rFonts w:ascii="Gadugi" w:hAnsi="Gadugi"/>
              </w:rPr>
            </w:pPr>
          </w:p>
          <w:p w14:paraId="752021BB" w14:textId="77777777" w:rsidR="00674993" w:rsidRPr="001A2263" w:rsidRDefault="00674993" w:rsidP="005B7608">
            <w:pPr>
              <w:rPr>
                <w:rFonts w:ascii="Gadugi" w:hAnsi="Gadugi"/>
              </w:rPr>
            </w:pPr>
            <w:r w:rsidRPr="001A2263">
              <w:rPr>
                <w:rFonts w:ascii="Gadugi" w:hAnsi="Gadugi"/>
              </w:rPr>
              <w:t>Pre and post staff self-evaluation of training and awareness of digital resources available.</w:t>
            </w:r>
          </w:p>
          <w:p w14:paraId="6CBAEE14" w14:textId="77777777" w:rsidR="00674993" w:rsidRPr="001A2263" w:rsidRDefault="00674993" w:rsidP="005B7608">
            <w:pPr>
              <w:rPr>
                <w:rFonts w:ascii="Gadugi" w:hAnsi="Gadugi"/>
              </w:rPr>
            </w:pPr>
          </w:p>
          <w:p w14:paraId="5A4C6BE0" w14:textId="77777777" w:rsidR="00674993" w:rsidRPr="001A2263" w:rsidRDefault="00674993" w:rsidP="005B7608">
            <w:pPr>
              <w:rPr>
                <w:rFonts w:ascii="Gadugi" w:hAnsi="Gadugi"/>
              </w:rPr>
            </w:pPr>
            <w:r w:rsidRPr="001A2263">
              <w:rPr>
                <w:rFonts w:ascii="Gadugi" w:hAnsi="Gadugi"/>
              </w:rPr>
              <w:t>Monitoring and tracking data/information will show that almost all children are accessing and engaging in learning for blended learning.</w:t>
            </w:r>
          </w:p>
          <w:p w14:paraId="40D35EE5" w14:textId="77777777" w:rsidR="00674993" w:rsidRPr="001A2263" w:rsidRDefault="00674993" w:rsidP="005B7608">
            <w:pPr>
              <w:rPr>
                <w:rFonts w:ascii="Gadugi" w:hAnsi="Gadugi"/>
              </w:rPr>
            </w:pPr>
          </w:p>
          <w:p w14:paraId="07EC4DF6" w14:textId="77777777" w:rsidR="00674993" w:rsidRPr="001A2263" w:rsidRDefault="00674993" w:rsidP="005B7608">
            <w:pPr>
              <w:spacing w:line="256" w:lineRule="auto"/>
              <w:rPr>
                <w:rFonts w:ascii="Gadugi" w:hAnsi="Gadugi"/>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B328897" w14:textId="77777777" w:rsidR="00674993" w:rsidRPr="001A2263" w:rsidRDefault="00DA16ED" w:rsidP="005B7608">
            <w:pPr>
              <w:spacing w:line="256" w:lineRule="auto"/>
              <w:rPr>
                <w:rFonts w:ascii="Gadugi" w:hAnsi="Gadugi"/>
                <w:lang w:eastAsia="en-US"/>
              </w:rPr>
            </w:pPr>
            <w:r w:rsidRPr="001A2263">
              <w:rPr>
                <w:rFonts w:ascii="Gadugi" w:hAnsi="Gadugi"/>
                <w:lang w:eastAsia="en-US"/>
              </w:rPr>
              <w:t>Ongoing</w:t>
            </w:r>
          </w:p>
          <w:p w14:paraId="1EC81AFB" w14:textId="77777777" w:rsidR="00DA16ED" w:rsidRPr="001A2263" w:rsidRDefault="00DA16ED" w:rsidP="005B7608">
            <w:pPr>
              <w:spacing w:line="256" w:lineRule="auto"/>
              <w:rPr>
                <w:rFonts w:ascii="Gadugi" w:hAnsi="Gadugi"/>
                <w:lang w:eastAsia="en-US"/>
              </w:rPr>
            </w:pPr>
          </w:p>
          <w:p w14:paraId="411C4A15" w14:textId="77777777" w:rsidR="00DA16ED" w:rsidRPr="001A2263" w:rsidRDefault="00DA16ED" w:rsidP="005B7608">
            <w:pPr>
              <w:spacing w:line="256" w:lineRule="auto"/>
              <w:rPr>
                <w:rFonts w:ascii="Gadugi" w:hAnsi="Gadugi"/>
                <w:lang w:eastAsia="en-US"/>
              </w:rPr>
            </w:pPr>
            <w:r w:rsidRPr="001A2263">
              <w:rPr>
                <w:rFonts w:ascii="Gadugi" w:hAnsi="Gadugi"/>
                <w:lang w:eastAsia="en-US"/>
              </w:rPr>
              <w:t>Digital Champion will oversee.</w:t>
            </w:r>
          </w:p>
          <w:p w14:paraId="05D1BF17" w14:textId="77777777" w:rsidR="00DA16ED" w:rsidRPr="001A2263" w:rsidRDefault="00DA16ED" w:rsidP="005B7608">
            <w:pPr>
              <w:spacing w:line="256" w:lineRule="auto"/>
              <w:rPr>
                <w:rFonts w:ascii="Gadugi" w:hAnsi="Gadugi"/>
                <w:lang w:eastAsia="en-US"/>
              </w:rPr>
            </w:pPr>
          </w:p>
          <w:p w14:paraId="43DDD22B" w14:textId="77777777" w:rsidR="00DA16ED" w:rsidRPr="001A2263" w:rsidRDefault="00DA16ED" w:rsidP="005B7608">
            <w:pPr>
              <w:spacing w:line="256" w:lineRule="auto"/>
              <w:rPr>
                <w:rFonts w:ascii="Gadugi" w:hAnsi="Gadugi"/>
                <w:lang w:eastAsia="en-US"/>
              </w:rPr>
            </w:pPr>
          </w:p>
          <w:p w14:paraId="0F7796E2" w14:textId="5F9DB07C" w:rsidR="00DA16ED" w:rsidRPr="001A2263" w:rsidRDefault="00DA16ED" w:rsidP="005B7608">
            <w:pPr>
              <w:spacing w:line="256" w:lineRule="auto"/>
              <w:rPr>
                <w:rFonts w:ascii="Gadugi" w:hAnsi="Gadugi"/>
                <w:lang w:eastAsia="en-US"/>
              </w:rPr>
            </w:pPr>
            <w:r w:rsidRPr="001A2263">
              <w:rPr>
                <w:rFonts w:ascii="Gadugi" w:hAnsi="Gadugi"/>
                <w:lang w:eastAsia="en-US"/>
              </w:rPr>
              <w:t>Teachers will be following progressive Digital planner</w:t>
            </w:r>
          </w:p>
        </w:tc>
        <w:tc>
          <w:tcPr>
            <w:tcW w:w="3828" w:type="dxa"/>
            <w:tcBorders>
              <w:top w:val="single" w:sz="4" w:space="0" w:color="000000"/>
              <w:left w:val="single" w:sz="4" w:space="0" w:color="000000"/>
              <w:bottom w:val="single" w:sz="4" w:space="0" w:color="000000"/>
              <w:right w:val="single" w:sz="4" w:space="0" w:color="000000"/>
            </w:tcBorders>
          </w:tcPr>
          <w:p w14:paraId="79E41EA2" w14:textId="77777777" w:rsidR="00674993" w:rsidRPr="001A2263" w:rsidRDefault="00674993" w:rsidP="005B7608">
            <w:pPr>
              <w:spacing w:line="256" w:lineRule="auto"/>
              <w:rPr>
                <w:rFonts w:ascii="Gadugi" w:hAnsi="Gadugi"/>
                <w:lang w:eastAsia="en-US"/>
              </w:rPr>
            </w:pPr>
          </w:p>
        </w:tc>
      </w:tr>
      <w:tr w:rsidR="001A2EE4" w14:paraId="5F2FB263" w14:textId="77777777" w:rsidTr="004057B8">
        <w:trPr>
          <w:trHeight w:val="1641"/>
        </w:trPr>
        <w:tc>
          <w:tcPr>
            <w:tcW w:w="2972" w:type="dxa"/>
            <w:tcBorders>
              <w:top w:val="single" w:sz="4" w:space="0" w:color="000000"/>
              <w:left w:val="single" w:sz="4" w:space="0" w:color="000000"/>
              <w:bottom w:val="single" w:sz="4" w:space="0" w:color="000000"/>
              <w:right w:val="single" w:sz="4" w:space="0" w:color="000000"/>
            </w:tcBorders>
          </w:tcPr>
          <w:p w14:paraId="021A302E" w14:textId="08F4FE15" w:rsidR="001A2EE4" w:rsidRPr="001A2263" w:rsidRDefault="001A2EE4" w:rsidP="005B7608">
            <w:pPr>
              <w:rPr>
                <w:rFonts w:ascii="Gadugi" w:hAnsi="Gadugi"/>
              </w:rPr>
            </w:pPr>
            <w:r w:rsidRPr="001A2263">
              <w:rPr>
                <w:rFonts w:ascii="Gadugi" w:hAnsi="Gadugi"/>
              </w:rPr>
              <w:lastRenderedPageBreak/>
              <w:t>.</w:t>
            </w:r>
          </w:p>
          <w:p w14:paraId="226FE8CD" w14:textId="0FFB9A31" w:rsidR="001A2EE4" w:rsidRPr="001A2263" w:rsidRDefault="001A2EE4" w:rsidP="00416DB8">
            <w:pPr>
              <w:rPr>
                <w:rFonts w:ascii="Gadugi" w:hAnsi="Gadugi"/>
              </w:rPr>
            </w:pPr>
            <w:r w:rsidRPr="001A2263">
              <w:rPr>
                <w:rFonts w:ascii="Gadugi" w:hAnsi="Gadugi"/>
              </w:rPr>
              <w:t xml:space="preserve">Improve </w:t>
            </w:r>
            <w:r w:rsidR="00416DB8" w:rsidRPr="001A2263">
              <w:rPr>
                <w:rFonts w:ascii="Gadugi" w:hAnsi="Gadugi"/>
              </w:rPr>
              <w:t>overall attainment in Maths and Numeracy across all stages.</w:t>
            </w:r>
          </w:p>
          <w:p w14:paraId="4256FC27" w14:textId="42E95C1C" w:rsidR="00416DB8" w:rsidRPr="001A2263" w:rsidRDefault="00416DB8" w:rsidP="00416DB8">
            <w:pPr>
              <w:rPr>
                <w:rFonts w:ascii="Gadugi" w:hAnsi="Gadugi"/>
              </w:rPr>
            </w:pPr>
            <w:r w:rsidRPr="001A2263">
              <w:rPr>
                <w:rFonts w:ascii="Gadugi" w:hAnsi="Gadugi"/>
              </w:rPr>
              <w:t>Expected Impact</w:t>
            </w:r>
          </w:p>
          <w:p w14:paraId="3A42D4C5" w14:textId="28E9A034" w:rsidR="001A2EE4" w:rsidRPr="001A2263" w:rsidRDefault="00416DB8" w:rsidP="001A2EE4">
            <w:pPr>
              <w:rPr>
                <w:rFonts w:ascii="Gadugi" w:hAnsi="Gadugi"/>
              </w:rPr>
            </w:pPr>
            <w:r w:rsidRPr="001A2263">
              <w:rPr>
                <w:rFonts w:ascii="Gadugi" w:hAnsi="Gadugi"/>
              </w:rPr>
              <w:t xml:space="preserve">ACEL data and </w:t>
            </w:r>
            <w:r w:rsidR="001A2EE4" w:rsidRPr="001A2263">
              <w:rPr>
                <w:rFonts w:ascii="Gadugi" w:hAnsi="Gadugi"/>
              </w:rPr>
              <w:t xml:space="preserve">SNSA </w:t>
            </w:r>
            <w:r w:rsidRPr="001A2263">
              <w:rPr>
                <w:rFonts w:ascii="Gadugi" w:hAnsi="Gadugi"/>
              </w:rPr>
              <w:t xml:space="preserve">results will generally be in line at these key stages. </w:t>
            </w:r>
            <w:r w:rsidR="001A2EE4" w:rsidRPr="001A2263">
              <w:rPr>
                <w:rFonts w:ascii="Gadugi" w:hAnsi="Gadugi"/>
              </w:rPr>
              <w:t>P1, P4 and P7;</w:t>
            </w:r>
          </w:p>
          <w:p w14:paraId="30E94A4E" w14:textId="61D9BC5C" w:rsidR="001A2EE4" w:rsidRPr="001A2263" w:rsidRDefault="001A2EE4" w:rsidP="001A2EE4">
            <w:pPr>
              <w:rPr>
                <w:rFonts w:ascii="Gadugi" w:hAnsi="Gadugi"/>
              </w:rPr>
            </w:pPr>
            <w:r w:rsidRPr="001A2263">
              <w:rPr>
                <w:rFonts w:ascii="Gadugi" w:hAnsi="Gadugi"/>
              </w:rPr>
              <w:t>The number of</w:t>
            </w:r>
            <w:r w:rsidR="00416DB8" w:rsidRPr="001A2263">
              <w:rPr>
                <w:rFonts w:ascii="Gadugi" w:hAnsi="Gadugi"/>
              </w:rPr>
              <w:t xml:space="preserve"> overall</w:t>
            </w:r>
            <w:r w:rsidRPr="001A2263">
              <w:rPr>
                <w:rFonts w:ascii="Gadugi" w:hAnsi="Gadugi"/>
              </w:rPr>
              <w:t xml:space="preserve"> children </w:t>
            </w:r>
            <w:r w:rsidR="00416DB8" w:rsidRPr="001A2263">
              <w:rPr>
                <w:rFonts w:ascii="Gadugi" w:hAnsi="Gadugi"/>
              </w:rPr>
              <w:t>on track will increase by 20% across the school.</w:t>
            </w:r>
          </w:p>
          <w:p w14:paraId="41B7021E" w14:textId="77777777" w:rsidR="001A2EE4" w:rsidRPr="001A2263" w:rsidRDefault="001A2EE4" w:rsidP="005B7608">
            <w:pPr>
              <w:spacing w:line="256" w:lineRule="auto"/>
              <w:rPr>
                <w:rFonts w:ascii="Gadugi" w:hAnsi="Gadugi"/>
                <w:lang w:eastAsia="en-US"/>
              </w:rPr>
            </w:pPr>
          </w:p>
        </w:tc>
        <w:tc>
          <w:tcPr>
            <w:tcW w:w="3969" w:type="dxa"/>
            <w:tcBorders>
              <w:top w:val="single" w:sz="4" w:space="0" w:color="000000"/>
              <w:left w:val="single" w:sz="4" w:space="0" w:color="000000"/>
              <w:right w:val="single" w:sz="4" w:space="0" w:color="000000"/>
            </w:tcBorders>
          </w:tcPr>
          <w:p w14:paraId="4CE4E6B6" w14:textId="56A98DBB" w:rsidR="001A2EE4" w:rsidRPr="001A2263" w:rsidRDefault="001A2EE4" w:rsidP="001A2EE4">
            <w:pPr>
              <w:pStyle w:val="ListParagraph"/>
              <w:numPr>
                <w:ilvl w:val="0"/>
                <w:numId w:val="35"/>
              </w:numPr>
              <w:rPr>
                <w:rFonts w:ascii="Gadugi" w:hAnsi="Gadugi"/>
              </w:rPr>
            </w:pPr>
            <w:r w:rsidRPr="001A2263">
              <w:rPr>
                <w:rFonts w:ascii="Gadugi" w:hAnsi="Gadugi"/>
              </w:rPr>
              <w:t>Identify pupils in</w:t>
            </w:r>
            <w:r w:rsidR="00416DB8" w:rsidRPr="001A2263">
              <w:rPr>
                <w:rFonts w:ascii="Gadugi" w:hAnsi="Gadugi"/>
              </w:rPr>
              <w:t xml:space="preserve"> the inconsistent </w:t>
            </w:r>
            <w:r w:rsidR="001A2263" w:rsidRPr="001A2263">
              <w:rPr>
                <w:rFonts w:ascii="Gadugi" w:hAnsi="Gadugi"/>
              </w:rPr>
              <w:t>category and</w:t>
            </w:r>
            <w:r w:rsidRPr="001A2263">
              <w:rPr>
                <w:rFonts w:ascii="Gadugi" w:hAnsi="Gadugi"/>
              </w:rPr>
              <w:t xml:space="preserve"> pinpoint gaps in maths progress through standardised assessments.</w:t>
            </w:r>
          </w:p>
          <w:p w14:paraId="0473B321" w14:textId="77777777" w:rsidR="001A2EE4" w:rsidRPr="001A2263" w:rsidRDefault="001A2EE4" w:rsidP="001A2EE4">
            <w:pPr>
              <w:pStyle w:val="ListParagraph"/>
              <w:numPr>
                <w:ilvl w:val="0"/>
                <w:numId w:val="35"/>
              </w:numPr>
              <w:rPr>
                <w:rFonts w:ascii="Gadugi" w:hAnsi="Gadugi"/>
              </w:rPr>
            </w:pPr>
            <w:r w:rsidRPr="001A2263">
              <w:rPr>
                <w:rFonts w:ascii="Gadugi" w:hAnsi="Gadugi"/>
              </w:rPr>
              <w:t>Agree and plan suitable interventions based on assessment findings.</w:t>
            </w:r>
          </w:p>
          <w:p w14:paraId="65ABB8C0" w14:textId="77777777" w:rsidR="001A2EE4" w:rsidRPr="001A2263" w:rsidRDefault="001A2EE4" w:rsidP="001A2EE4">
            <w:pPr>
              <w:pStyle w:val="ListParagraph"/>
              <w:numPr>
                <w:ilvl w:val="0"/>
                <w:numId w:val="35"/>
              </w:numPr>
              <w:rPr>
                <w:rFonts w:ascii="Gadugi" w:hAnsi="Gadugi"/>
              </w:rPr>
            </w:pPr>
            <w:r w:rsidRPr="001A2263">
              <w:rPr>
                <w:rFonts w:ascii="Gadugi" w:hAnsi="Gadugi"/>
              </w:rPr>
              <w:t>Provide small group targeted support for identified children to address their needs</w:t>
            </w:r>
          </w:p>
          <w:p w14:paraId="07DB8DB2" w14:textId="77777777" w:rsidR="001A2EE4" w:rsidRPr="001A2263" w:rsidRDefault="001A2EE4" w:rsidP="001A2EE4">
            <w:pPr>
              <w:pStyle w:val="ListParagraph"/>
              <w:numPr>
                <w:ilvl w:val="0"/>
                <w:numId w:val="35"/>
              </w:numPr>
              <w:rPr>
                <w:rFonts w:ascii="Gadugi" w:hAnsi="Gadugi"/>
              </w:rPr>
            </w:pPr>
            <w:r w:rsidRPr="001A2263">
              <w:rPr>
                <w:rFonts w:ascii="Gadugi" w:hAnsi="Gadugi"/>
              </w:rPr>
              <w:t>Evaluate impact of interventions.</w:t>
            </w:r>
          </w:p>
          <w:p w14:paraId="0CD7A761" w14:textId="77777777" w:rsidR="001A2EE4" w:rsidRPr="001A2263" w:rsidRDefault="001A2EE4" w:rsidP="001A2EE4">
            <w:pPr>
              <w:rPr>
                <w:rFonts w:ascii="Gadugi" w:hAnsi="Gadugi"/>
              </w:rPr>
            </w:pPr>
          </w:p>
          <w:p w14:paraId="4AAA80FF" w14:textId="39C40EEC" w:rsidR="001A2EE4" w:rsidRPr="001A2263" w:rsidRDefault="001A2EE4" w:rsidP="005B7608">
            <w:pPr>
              <w:spacing w:line="256" w:lineRule="auto"/>
              <w:rPr>
                <w:rFonts w:ascii="Gadugi" w:hAnsi="Gadugi"/>
                <w:lang w:eastAsia="en-US"/>
              </w:rPr>
            </w:pPr>
          </w:p>
        </w:tc>
        <w:tc>
          <w:tcPr>
            <w:tcW w:w="2835" w:type="dxa"/>
            <w:tcBorders>
              <w:top w:val="single" w:sz="4" w:space="0" w:color="000000"/>
              <w:left w:val="single" w:sz="4" w:space="0" w:color="000000"/>
              <w:right w:val="single" w:sz="4" w:space="0" w:color="auto"/>
            </w:tcBorders>
          </w:tcPr>
          <w:p w14:paraId="3268DA1C" w14:textId="77777777" w:rsidR="001A2EE4" w:rsidRPr="001A2263" w:rsidRDefault="001A2EE4" w:rsidP="001A2EE4">
            <w:pPr>
              <w:pStyle w:val="ListParagraph"/>
              <w:numPr>
                <w:ilvl w:val="0"/>
                <w:numId w:val="36"/>
              </w:numPr>
              <w:rPr>
                <w:rFonts w:ascii="Gadugi" w:hAnsi="Gadugi"/>
              </w:rPr>
            </w:pPr>
            <w:r w:rsidRPr="001A2263">
              <w:rPr>
                <w:rFonts w:ascii="Gadugi" w:hAnsi="Gadugi"/>
              </w:rPr>
              <w:t>Pre/Post teacher judgement</w:t>
            </w:r>
          </w:p>
          <w:p w14:paraId="7B8430BF" w14:textId="77777777" w:rsidR="001A2EE4" w:rsidRPr="001A2263" w:rsidRDefault="001A2EE4" w:rsidP="001A2EE4">
            <w:pPr>
              <w:pStyle w:val="ListParagraph"/>
              <w:numPr>
                <w:ilvl w:val="0"/>
                <w:numId w:val="36"/>
              </w:numPr>
              <w:rPr>
                <w:rFonts w:ascii="Gadugi" w:hAnsi="Gadugi"/>
              </w:rPr>
            </w:pPr>
            <w:r w:rsidRPr="001A2263">
              <w:rPr>
                <w:rFonts w:ascii="Gadugi" w:hAnsi="Gadugi"/>
              </w:rPr>
              <w:t>Standardised assessments</w:t>
            </w:r>
          </w:p>
          <w:p w14:paraId="194F01A8" w14:textId="77777777" w:rsidR="001A2EE4" w:rsidRPr="001A2263" w:rsidRDefault="001A2EE4" w:rsidP="001A2EE4">
            <w:pPr>
              <w:pStyle w:val="ListParagraph"/>
              <w:numPr>
                <w:ilvl w:val="0"/>
                <w:numId w:val="36"/>
              </w:numPr>
              <w:rPr>
                <w:rFonts w:ascii="Gadugi" w:hAnsi="Gadugi"/>
              </w:rPr>
            </w:pPr>
            <w:r w:rsidRPr="001A2263">
              <w:rPr>
                <w:rFonts w:ascii="Gadugi" w:hAnsi="Gadugi"/>
              </w:rPr>
              <w:t>Class formative assessments</w:t>
            </w:r>
          </w:p>
          <w:p w14:paraId="06FF3DA9" w14:textId="361E22FE" w:rsidR="001A2EE4" w:rsidRPr="001A2263" w:rsidRDefault="001A2EE4" w:rsidP="001A2EE4">
            <w:pPr>
              <w:pStyle w:val="ListParagraph"/>
              <w:numPr>
                <w:ilvl w:val="0"/>
                <w:numId w:val="36"/>
              </w:numPr>
              <w:rPr>
                <w:rFonts w:ascii="Gadugi" w:hAnsi="Gadugi"/>
              </w:rPr>
            </w:pPr>
            <w:r w:rsidRPr="001A2263">
              <w:rPr>
                <w:rFonts w:ascii="Gadugi" w:hAnsi="Gadugi"/>
              </w:rPr>
              <w:t>Professional tracking meetings with SMT</w:t>
            </w:r>
          </w:p>
          <w:p w14:paraId="3D3145C3" w14:textId="6A3D670F" w:rsidR="006B2322" w:rsidRPr="001A2263" w:rsidRDefault="006B2322" w:rsidP="001A2EE4">
            <w:pPr>
              <w:pStyle w:val="ListParagraph"/>
              <w:numPr>
                <w:ilvl w:val="0"/>
                <w:numId w:val="36"/>
              </w:numPr>
              <w:rPr>
                <w:rFonts w:ascii="Gadugi" w:hAnsi="Gadugi"/>
              </w:rPr>
            </w:pPr>
            <w:r w:rsidRPr="001A2263">
              <w:rPr>
                <w:rFonts w:ascii="Gadugi" w:hAnsi="Gadugi"/>
              </w:rPr>
              <w:t>Targeted group and one to one support for agreed pupils</w:t>
            </w:r>
          </w:p>
          <w:p w14:paraId="0592736E" w14:textId="77777777" w:rsidR="001A2263" w:rsidRDefault="006B2322" w:rsidP="006B2322">
            <w:pPr>
              <w:rPr>
                <w:rFonts w:ascii="Gadugi" w:hAnsi="Gadugi"/>
              </w:rPr>
            </w:pPr>
            <w:r w:rsidRPr="001A2263">
              <w:rPr>
                <w:rFonts w:ascii="Gadugi" w:hAnsi="Gadugi"/>
              </w:rPr>
              <w:t>Resources such</w:t>
            </w:r>
            <w:r w:rsidR="001A2263">
              <w:rPr>
                <w:rFonts w:ascii="Gadugi" w:hAnsi="Gadugi"/>
              </w:rPr>
              <w:t xml:space="preserve"> </w:t>
            </w:r>
            <w:r w:rsidRPr="001A2263">
              <w:rPr>
                <w:rFonts w:ascii="Gadugi" w:hAnsi="Gadugi"/>
              </w:rPr>
              <w:t xml:space="preserve">as </w:t>
            </w:r>
          </w:p>
          <w:p w14:paraId="470C6AEE" w14:textId="282DF165" w:rsidR="006B2322" w:rsidRPr="001A2263" w:rsidRDefault="006B2322" w:rsidP="006B2322">
            <w:pPr>
              <w:rPr>
                <w:rFonts w:ascii="Gadugi" w:hAnsi="Gadugi"/>
              </w:rPr>
            </w:pPr>
            <w:r w:rsidRPr="001A2263">
              <w:rPr>
                <w:rFonts w:ascii="Gadugi" w:hAnsi="Gadugi"/>
              </w:rPr>
              <w:t xml:space="preserve">The 5 minute Box </w:t>
            </w:r>
          </w:p>
          <w:p w14:paraId="426EF79D" w14:textId="77777777" w:rsidR="006B2322" w:rsidRPr="001A2263" w:rsidRDefault="006B2322" w:rsidP="006B2322">
            <w:pPr>
              <w:spacing w:line="256" w:lineRule="auto"/>
              <w:rPr>
                <w:rFonts w:ascii="Gadugi" w:hAnsi="Gadugi"/>
              </w:rPr>
            </w:pPr>
            <w:r w:rsidRPr="001A2263">
              <w:rPr>
                <w:rFonts w:ascii="Gadugi" w:hAnsi="Gadugi"/>
              </w:rPr>
              <w:t>Catch Up Numeracy</w:t>
            </w:r>
          </w:p>
          <w:p w14:paraId="1A339EA4" w14:textId="38F2027E" w:rsidR="006B2322" w:rsidRPr="001A2263" w:rsidRDefault="006B2322" w:rsidP="006B2322">
            <w:pPr>
              <w:pStyle w:val="ListParagraph"/>
              <w:ind w:left="284"/>
              <w:rPr>
                <w:rFonts w:ascii="Gadugi" w:hAnsi="Gadugi"/>
              </w:rPr>
            </w:pPr>
          </w:p>
          <w:p w14:paraId="5265D402" w14:textId="77777777" w:rsidR="001A2EE4" w:rsidRPr="001A2263" w:rsidRDefault="001A2EE4" w:rsidP="001A2EE4">
            <w:pPr>
              <w:spacing w:line="256" w:lineRule="auto"/>
              <w:rPr>
                <w:rFonts w:ascii="Gadugi" w:hAnsi="Gadugi"/>
              </w:rPr>
            </w:pPr>
            <w:r w:rsidRPr="001A2263">
              <w:rPr>
                <w:rFonts w:ascii="Gadugi" w:hAnsi="Gadugi"/>
              </w:rPr>
              <w:t>Specific learning plans and evaluations for identified pupils</w:t>
            </w:r>
          </w:p>
          <w:p w14:paraId="6F5ADEF5" w14:textId="77777777" w:rsidR="00590D20" w:rsidRPr="001A2263" w:rsidRDefault="00590D20" w:rsidP="001A2EE4">
            <w:pPr>
              <w:spacing w:line="256" w:lineRule="auto"/>
              <w:rPr>
                <w:rFonts w:ascii="Gadugi" w:hAnsi="Gadugi"/>
                <w:lang w:eastAsia="en-US"/>
              </w:rPr>
            </w:pPr>
          </w:p>
          <w:p w14:paraId="7EFAA08F" w14:textId="77777777" w:rsidR="00590D20" w:rsidRPr="001A2263" w:rsidRDefault="00590D20" w:rsidP="001A2EE4">
            <w:pPr>
              <w:spacing w:line="256" w:lineRule="auto"/>
              <w:rPr>
                <w:rFonts w:ascii="Gadugi" w:hAnsi="Gadugi"/>
                <w:lang w:eastAsia="en-US"/>
              </w:rPr>
            </w:pPr>
          </w:p>
          <w:p w14:paraId="24F76D7B" w14:textId="0C283EB7" w:rsidR="00590D20" w:rsidRPr="001A2263" w:rsidRDefault="00590D20" w:rsidP="001A2EE4">
            <w:pPr>
              <w:spacing w:line="256" w:lineRule="auto"/>
              <w:rPr>
                <w:rFonts w:ascii="Gadugi" w:hAnsi="Gadugi"/>
                <w:lang w:eastAsia="en-US"/>
              </w:rPr>
            </w:pPr>
          </w:p>
        </w:tc>
        <w:tc>
          <w:tcPr>
            <w:tcW w:w="2126" w:type="dxa"/>
            <w:tcBorders>
              <w:top w:val="single" w:sz="4" w:space="0" w:color="000000"/>
              <w:left w:val="single" w:sz="4" w:space="0" w:color="000000"/>
              <w:right w:val="single" w:sz="4" w:space="0" w:color="000000"/>
            </w:tcBorders>
          </w:tcPr>
          <w:p w14:paraId="295AA515" w14:textId="73D1D144" w:rsidR="006B2322" w:rsidRPr="001A2263" w:rsidRDefault="006B2322" w:rsidP="006B2322">
            <w:pPr>
              <w:rPr>
                <w:rFonts w:ascii="Gadugi" w:hAnsi="Gadugi"/>
              </w:rPr>
            </w:pPr>
            <w:r w:rsidRPr="001A2263">
              <w:rPr>
                <w:rFonts w:ascii="Gadugi" w:hAnsi="Gadugi"/>
              </w:rPr>
              <w:t>Aug- inconsistent children identified.</w:t>
            </w:r>
          </w:p>
          <w:p w14:paraId="157BDECA" w14:textId="77777777" w:rsidR="006B2322" w:rsidRPr="001A2263" w:rsidRDefault="006B2322" w:rsidP="006B2322">
            <w:pPr>
              <w:rPr>
                <w:rFonts w:ascii="Gadugi" w:hAnsi="Gadugi"/>
              </w:rPr>
            </w:pPr>
            <w:r w:rsidRPr="001A2263">
              <w:rPr>
                <w:rFonts w:ascii="Gadugi" w:hAnsi="Gadugi"/>
              </w:rPr>
              <w:t xml:space="preserve">Sep 21 -Targeted groups </w:t>
            </w:r>
          </w:p>
          <w:p w14:paraId="4C1E9BC9" w14:textId="77777777" w:rsidR="006B2322" w:rsidRPr="001A2263" w:rsidRDefault="006B2322" w:rsidP="006B2322">
            <w:pPr>
              <w:rPr>
                <w:rFonts w:ascii="Gadugi" w:hAnsi="Gadugi"/>
              </w:rPr>
            </w:pPr>
            <w:r w:rsidRPr="001A2263">
              <w:rPr>
                <w:rFonts w:ascii="Gadugi" w:hAnsi="Gadugi"/>
              </w:rPr>
              <w:t>Assessments- ongoing</w:t>
            </w:r>
          </w:p>
          <w:p w14:paraId="4D4B54E5" w14:textId="2E8A5070" w:rsidR="006B2322" w:rsidRPr="001A2263" w:rsidRDefault="006B2322" w:rsidP="006B2322">
            <w:pPr>
              <w:rPr>
                <w:rFonts w:ascii="Gadugi" w:hAnsi="Gadugi"/>
              </w:rPr>
            </w:pPr>
            <w:r w:rsidRPr="001A2263">
              <w:rPr>
                <w:rFonts w:ascii="Gadugi" w:hAnsi="Gadugi"/>
              </w:rPr>
              <w:t>Tracking Meetings about support groups and impact of interventions .Ongoing</w:t>
            </w:r>
          </w:p>
          <w:p w14:paraId="5E04BE17" w14:textId="77777777" w:rsidR="006B2322" w:rsidRPr="001A2263" w:rsidRDefault="006B2322" w:rsidP="006B2322">
            <w:pPr>
              <w:rPr>
                <w:rFonts w:ascii="Gadugi" w:hAnsi="Gadugi"/>
              </w:rPr>
            </w:pPr>
            <w:r w:rsidRPr="001A2263">
              <w:rPr>
                <w:rFonts w:ascii="Gadugi" w:hAnsi="Gadugi"/>
              </w:rPr>
              <w:t>Standardised assessments P1, P4 and P7 – June ‘22</w:t>
            </w:r>
          </w:p>
          <w:p w14:paraId="641A4BA9" w14:textId="50A78CD4" w:rsidR="00590D20" w:rsidRPr="001A2263" w:rsidRDefault="00590D20" w:rsidP="006B2322">
            <w:pPr>
              <w:rPr>
                <w:rFonts w:ascii="Gadugi" w:hAnsi="Gadugi"/>
                <w:lang w:eastAsia="en-US"/>
              </w:rPr>
            </w:pPr>
          </w:p>
          <w:p w14:paraId="1C328E1D" w14:textId="77777777" w:rsidR="00590D20" w:rsidRPr="001A2263" w:rsidRDefault="00590D20" w:rsidP="001A2EE4">
            <w:pPr>
              <w:spacing w:line="256" w:lineRule="auto"/>
              <w:rPr>
                <w:rFonts w:ascii="Gadugi" w:hAnsi="Gadugi"/>
                <w:lang w:eastAsia="en-US"/>
              </w:rPr>
            </w:pPr>
          </w:p>
          <w:p w14:paraId="640656CC" w14:textId="77777777" w:rsidR="00590D20" w:rsidRPr="001A2263" w:rsidRDefault="00590D20" w:rsidP="001A2EE4">
            <w:pPr>
              <w:spacing w:line="256" w:lineRule="auto"/>
              <w:rPr>
                <w:rFonts w:ascii="Gadugi" w:hAnsi="Gadugi"/>
                <w:lang w:eastAsia="en-US"/>
              </w:rPr>
            </w:pPr>
          </w:p>
          <w:p w14:paraId="50E28C50" w14:textId="77777777" w:rsidR="00590D20" w:rsidRPr="001A2263" w:rsidRDefault="00590D20" w:rsidP="001A2EE4">
            <w:pPr>
              <w:spacing w:line="256" w:lineRule="auto"/>
              <w:rPr>
                <w:rFonts w:ascii="Gadugi" w:hAnsi="Gadugi"/>
                <w:lang w:eastAsia="en-US"/>
              </w:rPr>
            </w:pPr>
          </w:p>
          <w:p w14:paraId="5BBEE7DF" w14:textId="77777777" w:rsidR="00590D20" w:rsidRPr="001A2263" w:rsidRDefault="00590D20" w:rsidP="001A2EE4">
            <w:pPr>
              <w:spacing w:line="256" w:lineRule="auto"/>
              <w:rPr>
                <w:rFonts w:ascii="Gadugi" w:hAnsi="Gadugi"/>
                <w:lang w:eastAsia="en-US"/>
              </w:rPr>
            </w:pPr>
          </w:p>
          <w:p w14:paraId="2D121DE4" w14:textId="77777777" w:rsidR="00590D20" w:rsidRPr="001A2263" w:rsidRDefault="00590D20" w:rsidP="001A2EE4">
            <w:pPr>
              <w:spacing w:line="256" w:lineRule="auto"/>
              <w:rPr>
                <w:rFonts w:ascii="Gadugi" w:hAnsi="Gadugi"/>
                <w:lang w:eastAsia="en-US"/>
              </w:rPr>
            </w:pPr>
          </w:p>
          <w:p w14:paraId="5BC8070B" w14:textId="77777777" w:rsidR="00590D20" w:rsidRPr="001A2263" w:rsidRDefault="00590D20" w:rsidP="001A2EE4">
            <w:pPr>
              <w:spacing w:line="256" w:lineRule="auto"/>
              <w:rPr>
                <w:rFonts w:ascii="Gadugi" w:hAnsi="Gadugi"/>
                <w:lang w:eastAsia="en-US"/>
              </w:rPr>
            </w:pPr>
          </w:p>
          <w:p w14:paraId="432FCD71" w14:textId="2B118FD7" w:rsidR="00590D20" w:rsidRPr="001A2263" w:rsidRDefault="00590D20" w:rsidP="001A2EE4">
            <w:pPr>
              <w:spacing w:line="256" w:lineRule="auto"/>
              <w:rPr>
                <w:rFonts w:ascii="Gadugi" w:hAnsi="Gadugi"/>
                <w:lang w:eastAsia="en-US"/>
              </w:rPr>
            </w:pPr>
          </w:p>
        </w:tc>
        <w:tc>
          <w:tcPr>
            <w:tcW w:w="3828" w:type="dxa"/>
            <w:tcBorders>
              <w:top w:val="single" w:sz="4" w:space="0" w:color="000000"/>
              <w:left w:val="single" w:sz="4" w:space="0" w:color="000000"/>
              <w:right w:val="single" w:sz="4" w:space="0" w:color="000000"/>
            </w:tcBorders>
          </w:tcPr>
          <w:p w14:paraId="2D79D17C" w14:textId="7B2AA075" w:rsidR="001A2EE4" w:rsidRPr="001A2263" w:rsidRDefault="001A2EE4" w:rsidP="001A2EE4">
            <w:pPr>
              <w:rPr>
                <w:rFonts w:ascii="Gadugi" w:hAnsi="Gadugi"/>
              </w:rPr>
            </w:pPr>
            <w:r w:rsidRPr="001A2263">
              <w:rPr>
                <w:rFonts w:ascii="Gadugi" w:hAnsi="Gadugi"/>
              </w:rPr>
              <w:t>Aug-</w:t>
            </w:r>
            <w:r w:rsidR="00416DB8" w:rsidRPr="001A2263">
              <w:rPr>
                <w:rFonts w:ascii="Gadugi" w:hAnsi="Gadugi"/>
              </w:rPr>
              <w:t xml:space="preserve"> inconsistent</w:t>
            </w:r>
            <w:r w:rsidRPr="001A2263">
              <w:rPr>
                <w:rFonts w:ascii="Gadugi" w:hAnsi="Gadugi"/>
              </w:rPr>
              <w:t xml:space="preserve"> children identified.</w:t>
            </w:r>
          </w:p>
          <w:p w14:paraId="3566500C" w14:textId="1B5012D5" w:rsidR="001A2EE4" w:rsidRPr="001A2263" w:rsidRDefault="00590D20" w:rsidP="001A2EE4">
            <w:pPr>
              <w:rPr>
                <w:rFonts w:ascii="Gadugi" w:hAnsi="Gadugi"/>
              </w:rPr>
            </w:pPr>
            <w:r w:rsidRPr="001A2263">
              <w:rPr>
                <w:rFonts w:ascii="Gadugi" w:hAnsi="Gadugi"/>
              </w:rPr>
              <w:t xml:space="preserve">Sep 21 </w:t>
            </w:r>
            <w:r w:rsidR="001A2EE4" w:rsidRPr="001A2263">
              <w:rPr>
                <w:rFonts w:ascii="Gadugi" w:hAnsi="Gadugi"/>
              </w:rPr>
              <w:t xml:space="preserve">-Targeted groups </w:t>
            </w:r>
          </w:p>
          <w:p w14:paraId="3119B992" w14:textId="77777777" w:rsidR="001A2EE4" w:rsidRPr="001A2263" w:rsidRDefault="001A2EE4" w:rsidP="001A2EE4">
            <w:pPr>
              <w:rPr>
                <w:rFonts w:ascii="Gadugi" w:hAnsi="Gadugi"/>
              </w:rPr>
            </w:pPr>
            <w:r w:rsidRPr="001A2263">
              <w:rPr>
                <w:rFonts w:ascii="Gadugi" w:hAnsi="Gadugi"/>
              </w:rPr>
              <w:t>Assessments- ongoing</w:t>
            </w:r>
          </w:p>
          <w:p w14:paraId="42F0EE61" w14:textId="77777777" w:rsidR="001A2EE4" w:rsidRPr="001A2263" w:rsidRDefault="001A2EE4" w:rsidP="001A2EE4">
            <w:pPr>
              <w:rPr>
                <w:rFonts w:ascii="Gadugi" w:hAnsi="Gadugi"/>
              </w:rPr>
            </w:pPr>
            <w:r w:rsidRPr="001A2263">
              <w:rPr>
                <w:rFonts w:ascii="Gadugi" w:hAnsi="Gadugi"/>
              </w:rPr>
              <w:t>Tracking Meetings- Ongoing</w:t>
            </w:r>
          </w:p>
          <w:p w14:paraId="2FF5DEFF" w14:textId="26931C95" w:rsidR="001A2EE4" w:rsidRPr="001A2263" w:rsidRDefault="001A2EE4" w:rsidP="001A2EE4">
            <w:pPr>
              <w:rPr>
                <w:rFonts w:ascii="Gadugi" w:hAnsi="Gadugi"/>
              </w:rPr>
            </w:pPr>
            <w:r w:rsidRPr="001A2263">
              <w:rPr>
                <w:rFonts w:ascii="Gadugi" w:hAnsi="Gadugi"/>
              </w:rPr>
              <w:t>Standardised assessments P</w:t>
            </w:r>
            <w:r w:rsidR="00416DB8" w:rsidRPr="001A2263">
              <w:rPr>
                <w:rFonts w:ascii="Gadugi" w:hAnsi="Gadugi"/>
              </w:rPr>
              <w:t>1, P4 and P</w:t>
            </w:r>
            <w:r w:rsidR="00590D20" w:rsidRPr="001A2263">
              <w:rPr>
                <w:rFonts w:ascii="Gadugi" w:hAnsi="Gadugi"/>
              </w:rPr>
              <w:t>7 –</w:t>
            </w:r>
            <w:r w:rsidRPr="001A2263">
              <w:rPr>
                <w:rFonts w:ascii="Gadugi" w:hAnsi="Gadugi"/>
              </w:rPr>
              <w:t xml:space="preserve"> June ‘2</w:t>
            </w:r>
            <w:r w:rsidR="00416DB8" w:rsidRPr="001A2263">
              <w:rPr>
                <w:rFonts w:ascii="Gadugi" w:hAnsi="Gadugi"/>
              </w:rPr>
              <w:t>2</w:t>
            </w:r>
          </w:p>
          <w:p w14:paraId="1BE94603" w14:textId="77777777" w:rsidR="001A2EE4" w:rsidRPr="001A2263" w:rsidRDefault="001A2EE4" w:rsidP="005B7608">
            <w:pPr>
              <w:spacing w:line="256" w:lineRule="auto"/>
              <w:rPr>
                <w:rFonts w:ascii="Gadugi" w:hAnsi="Gadugi"/>
                <w:lang w:eastAsia="en-US"/>
              </w:rPr>
            </w:pPr>
          </w:p>
        </w:tc>
      </w:tr>
      <w:tr w:rsidR="001A2EE4" w14:paraId="47D7ABD6" w14:textId="77777777" w:rsidTr="004057B8">
        <w:trPr>
          <w:trHeight w:val="1640"/>
        </w:trPr>
        <w:tc>
          <w:tcPr>
            <w:tcW w:w="2972" w:type="dxa"/>
            <w:tcBorders>
              <w:top w:val="single" w:sz="4" w:space="0" w:color="000000"/>
              <w:left w:val="single" w:sz="4" w:space="0" w:color="000000"/>
              <w:bottom w:val="single" w:sz="4" w:space="0" w:color="000000"/>
              <w:right w:val="single" w:sz="4" w:space="0" w:color="000000"/>
            </w:tcBorders>
          </w:tcPr>
          <w:p w14:paraId="6DFB15F6" w14:textId="661A8C18" w:rsidR="00416DB8" w:rsidRPr="001A2263" w:rsidRDefault="00416DB8" w:rsidP="00416DB8">
            <w:pPr>
              <w:rPr>
                <w:rFonts w:ascii="Gadugi" w:hAnsi="Gadugi"/>
              </w:rPr>
            </w:pPr>
            <w:r w:rsidRPr="001A2263">
              <w:rPr>
                <w:rFonts w:ascii="Gadugi" w:hAnsi="Gadugi"/>
              </w:rPr>
              <w:t xml:space="preserve">Improve overall attainment </w:t>
            </w:r>
            <w:r w:rsidR="00590D20" w:rsidRPr="001A2263">
              <w:rPr>
                <w:rFonts w:ascii="Gadugi" w:hAnsi="Gadugi"/>
              </w:rPr>
              <w:t xml:space="preserve">Reading and Writing </w:t>
            </w:r>
            <w:r w:rsidRPr="001A2263">
              <w:rPr>
                <w:rFonts w:ascii="Gadugi" w:hAnsi="Gadugi"/>
              </w:rPr>
              <w:t>across all stages.</w:t>
            </w:r>
          </w:p>
          <w:p w14:paraId="6D893792" w14:textId="103F5F9F" w:rsidR="00416DB8" w:rsidRPr="001A2263" w:rsidRDefault="00416DB8" w:rsidP="00416DB8">
            <w:pPr>
              <w:rPr>
                <w:rFonts w:ascii="Gadugi" w:hAnsi="Gadugi"/>
              </w:rPr>
            </w:pPr>
            <w:r w:rsidRPr="001A2263">
              <w:rPr>
                <w:rFonts w:ascii="Gadugi" w:hAnsi="Gadugi"/>
              </w:rPr>
              <w:t>Expected Impact:</w:t>
            </w:r>
          </w:p>
          <w:p w14:paraId="73AFB45F" w14:textId="64FB1AC8" w:rsidR="00590D20" w:rsidRPr="001A2263" w:rsidRDefault="00590D20" w:rsidP="00416DB8">
            <w:pPr>
              <w:rPr>
                <w:rFonts w:ascii="Gadugi" w:hAnsi="Gadugi"/>
              </w:rPr>
            </w:pPr>
            <w:r w:rsidRPr="001A2263">
              <w:rPr>
                <w:rFonts w:ascii="Gadugi" w:hAnsi="Gadugi"/>
              </w:rPr>
              <w:t>ACEL data and SNSA results will generally be in line at these key stages. P1, P4 and P7</w:t>
            </w:r>
          </w:p>
          <w:p w14:paraId="4425DE1D" w14:textId="0588612F" w:rsidR="00416DB8" w:rsidRPr="001A2263" w:rsidRDefault="00416DB8" w:rsidP="00416DB8">
            <w:pPr>
              <w:rPr>
                <w:rFonts w:ascii="Gadugi" w:hAnsi="Gadugi"/>
              </w:rPr>
            </w:pPr>
            <w:r w:rsidRPr="001A2263">
              <w:rPr>
                <w:rFonts w:ascii="Gadugi" w:hAnsi="Gadugi"/>
              </w:rPr>
              <w:t>SNSA across whole school P1, P4 and P7;</w:t>
            </w:r>
          </w:p>
          <w:p w14:paraId="62EF29BD" w14:textId="79272F73" w:rsidR="001A2EE4" w:rsidRPr="001A2263" w:rsidRDefault="00416DB8" w:rsidP="005B7608">
            <w:pPr>
              <w:rPr>
                <w:rFonts w:ascii="Gadugi" w:hAnsi="Gadugi"/>
                <w:color w:val="auto"/>
              </w:rPr>
            </w:pPr>
            <w:r w:rsidRPr="001A2263">
              <w:rPr>
                <w:rFonts w:ascii="Gadugi" w:hAnsi="Gadugi"/>
              </w:rPr>
              <w:t xml:space="preserve">Th number of children on track with ACEL </w:t>
            </w:r>
            <w:r w:rsidR="00590D20" w:rsidRPr="001A2263">
              <w:rPr>
                <w:rFonts w:ascii="Gadugi" w:hAnsi="Gadugi"/>
              </w:rPr>
              <w:t xml:space="preserve">professional judgements in Writing </w:t>
            </w:r>
            <w:r w:rsidRPr="001A2263">
              <w:rPr>
                <w:rFonts w:ascii="Gadugi" w:hAnsi="Gadugi"/>
              </w:rPr>
              <w:t>will increase at each stage by 10</w:t>
            </w:r>
            <w:r w:rsidR="00590D20" w:rsidRPr="001A2263">
              <w:rPr>
                <w:rFonts w:ascii="Gadugi" w:hAnsi="Gadugi"/>
              </w:rPr>
              <w:t>%.</w:t>
            </w:r>
          </w:p>
          <w:p w14:paraId="4AE7B813" w14:textId="5EEDC6C4" w:rsidR="00416DB8" w:rsidRPr="001A2263" w:rsidRDefault="00416DB8" w:rsidP="005B7608">
            <w:pPr>
              <w:rPr>
                <w:rFonts w:ascii="Gadugi" w:hAnsi="Gadugi"/>
              </w:rPr>
            </w:pPr>
          </w:p>
        </w:tc>
        <w:tc>
          <w:tcPr>
            <w:tcW w:w="3969" w:type="dxa"/>
            <w:tcBorders>
              <w:left w:val="single" w:sz="4" w:space="0" w:color="000000"/>
              <w:bottom w:val="single" w:sz="4" w:space="0" w:color="000000"/>
              <w:right w:val="single" w:sz="4" w:space="0" w:color="000000"/>
            </w:tcBorders>
          </w:tcPr>
          <w:p w14:paraId="64DF3904" w14:textId="5BA3BF70" w:rsidR="00590D20" w:rsidRPr="001A2263" w:rsidRDefault="00590D20" w:rsidP="00590D20">
            <w:pPr>
              <w:pStyle w:val="ListParagraph"/>
              <w:numPr>
                <w:ilvl w:val="0"/>
                <w:numId w:val="35"/>
              </w:numPr>
              <w:rPr>
                <w:rFonts w:ascii="Gadugi" w:hAnsi="Gadugi"/>
              </w:rPr>
            </w:pPr>
            <w:r w:rsidRPr="001A2263">
              <w:rPr>
                <w:rFonts w:ascii="Gadugi" w:hAnsi="Gadugi"/>
              </w:rPr>
              <w:t xml:space="preserve">Identify pupils in the inconsistent </w:t>
            </w:r>
            <w:r w:rsidR="001A2263" w:rsidRPr="001A2263">
              <w:rPr>
                <w:rFonts w:ascii="Gadugi" w:hAnsi="Gadugi"/>
              </w:rPr>
              <w:t>category and</w:t>
            </w:r>
            <w:r w:rsidRPr="001A2263">
              <w:rPr>
                <w:rFonts w:ascii="Gadugi" w:hAnsi="Gadugi"/>
              </w:rPr>
              <w:t xml:space="preserve"> pinpoint gaps in </w:t>
            </w:r>
            <w:r w:rsidR="006B2322" w:rsidRPr="001A2263">
              <w:rPr>
                <w:rFonts w:ascii="Gadugi" w:hAnsi="Gadugi"/>
              </w:rPr>
              <w:t xml:space="preserve">reading </w:t>
            </w:r>
            <w:r w:rsidRPr="001A2263">
              <w:rPr>
                <w:rFonts w:ascii="Gadugi" w:hAnsi="Gadugi"/>
              </w:rPr>
              <w:t>progress through standardised assessments.</w:t>
            </w:r>
          </w:p>
          <w:p w14:paraId="629B36E7" w14:textId="77777777" w:rsidR="00590D20" w:rsidRPr="001A2263" w:rsidRDefault="00590D20" w:rsidP="006B2322">
            <w:pPr>
              <w:pStyle w:val="ListParagraph"/>
              <w:ind w:left="284"/>
              <w:rPr>
                <w:rFonts w:ascii="Gadugi" w:hAnsi="Gadugi"/>
              </w:rPr>
            </w:pPr>
            <w:r w:rsidRPr="001A2263">
              <w:rPr>
                <w:rFonts w:ascii="Gadugi" w:hAnsi="Gadugi"/>
              </w:rPr>
              <w:t>Agree and plan suitable interventions based on assessment findings.</w:t>
            </w:r>
          </w:p>
          <w:p w14:paraId="77961DB2" w14:textId="77777777" w:rsidR="00590D20" w:rsidRPr="001A2263" w:rsidRDefault="00590D20" w:rsidP="00590D20">
            <w:pPr>
              <w:pStyle w:val="ListParagraph"/>
              <w:numPr>
                <w:ilvl w:val="0"/>
                <w:numId w:val="35"/>
              </w:numPr>
              <w:rPr>
                <w:rFonts w:ascii="Gadugi" w:hAnsi="Gadugi"/>
              </w:rPr>
            </w:pPr>
            <w:r w:rsidRPr="001A2263">
              <w:rPr>
                <w:rFonts w:ascii="Gadugi" w:hAnsi="Gadugi"/>
              </w:rPr>
              <w:t>Provide small group targeted support for identified children to address their needs</w:t>
            </w:r>
          </w:p>
          <w:p w14:paraId="54FE3770" w14:textId="77777777" w:rsidR="00590D20" w:rsidRPr="001A2263" w:rsidRDefault="00590D20" w:rsidP="00590D20">
            <w:pPr>
              <w:pStyle w:val="ListParagraph"/>
              <w:numPr>
                <w:ilvl w:val="0"/>
                <w:numId w:val="35"/>
              </w:numPr>
              <w:rPr>
                <w:rFonts w:ascii="Gadugi" w:hAnsi="Gadugi"/>
              </w:rPr>
            </w:pPr>
            <w:r w:rsidRPr="001A2263">
              <w:rPr>
                <w:rFonts w:ascii="Gadugi" w:hAnsi="Gadugi"/>
              </w:rPr>
              <w:t>Evaluate impact of interventions.</w:t>
            </w:r>
          </w:p>
          <w:p w14:paraId="368D7F94" w14:textId="77777777" w:rsidR="001A2EE4" w:rsidRPr="001A2263" w:rsidRDefault="001A2EE4" w:rsidP="001A2263">
            <w:pPr>
              <w:pStyle w:val="ListParagraph"/>
              <w:ind w:left="284"/>
              <w:rPr>
                <w:rFonts w:ascii="Gadugi" w:hAnsi="Gadugi"/>
              </w:rPr>
            </w:pPr>
          </w:p>
        </w:tc>
        <w:tc>
          <w:tcPr>
            <w:tcW w:w="2835" w:type="dxa"/>
            <w:tcBorders>
              <w:left w:val="single" w:sz="4" w:space="0" w:color="000000"/>
              <w:bottom w:val="single" w:sz="4" w:space="0" w:color="000000"/>
              <w:right w:val="single" w:sz="4" w:space="0" w:color="auto"/>
            </w:tcBorders>
          </w:tcPr>
          <w:p w14:paraId="6D641FF6" w14:textId="77777777" w:rsidR="001A2EE4" w:rsidRPr="001A2263" w:rsidRDefault="001A2EE4" w:rsidP="001A2EE4">
            <w:pPr>
              <w:pStyle w:val="ListParagraph"/>
              <w:numPr>
                <w:ilvl w:val="0"/>
                <w:numId w:val="36"/>
              </w:numPr>
              <w:rPr>
                <w:rFonts w:ascii="Gadugi" w:hAnsi="Gadugi"/>
              </w:rPr>
            </w:pPr>
          </w:p>
        </w:tc>
        <w:tc>
          <w:tcPr>
            <w:tcW w:w="2126" w:type="dxa"/>
            <w:tcBorders>
              <w:left w:val="single" w:sz="4" w:space="0" w:color="000000"/>
              <w:bottom w:val="single" w:sz="4" w:space="0" w:color="000000"/>
              <w:right w:val="single" w:sz="4" w:space="0" w:color="000000"/>
            </w:tcBorders>
          </w:tcPr>
          <w:p w14:paraId="352B2058" w14:textId="77777777" w:rsidR="001A2EE4" w:rsidRPr="001A2263" w:rsidRDefault="001A2EE4" w:rsidP="005B7608">
            <w:pPr>
              <w:spacing w:line="256" w:lineRule="auto"/>
              <w:rPr>
                <w:rFonts w:ascii="Gadugi" w:hAnsi="Gadugi"/>
                <w:lang w:eastAsia="en-US"/>
              </w:rPr>
            </w:pPr>
          </w:p>
        </w:tc>
        <w:tc>
          <w:tcPr>
            <w:tcW w:w="3828" w:type="dxa"/>
            <w:tcBorders>
              <w:left w:val="single" w:sz="4" w:space="0" w:color="000000"/>
              <w:bottom w:val="single" w:sz="4" w:space="0" w:color="000000"/>
              <w:right w:val="single" w:sz="4" w:space="0" w:color="000000"/>
            </w:tcBorders>
          </w:tcPr>
          <w:p w14:paraId="5284B319" w14:textId="77777777" w:rsidR="001A2EE4" w:rsidRPr="001A2263" w:rsidRDefault="001A2EE4" w:rsidP="001A2EE4">
            <w:pPr>
              <w:rPr>
                <w:rFonts w:ascii="Gadugi" w:hAnsi="Gadugi"/>
              </w:rPr>
            </w:pPr>
          </w:p>
        </w:tc>
      </w:tr>
      <w:tr w:rsidR="00674993" w:rsidRPr="00884FA2" w14:paraId="0B8EF3B3" w14:textId="77777777" w:rsidTr="005B7608">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43DB5CE0" w14:textId="77777777" w:rsidR="00674993" w:rsidRPr="001A2263" w:rsidRDefault="00674993" w:rsidP="005B7608">
            <w:pPr>
              <w:spacing w:line="256" w:lineRule="auto"/>
              <w:rPr>
                <w:rFonts w:ascii="Gadugi" w:hAnsi="Gadugi"/>
                <w:b/>
                <w:lang w:eastAsia="en-US"/>
              </w:rPr>
            </w:pPr>
            <w:r w:rsidRPr="001A2263">
              <w:rPr>
                <w:rFonts w:ascii="Gadugi" w:hAnsi="Gadugi"/>
                <w:b/>
                <w:lang w:eastAsia="en-US"/>
              </w:rPr>
              <w:t>Resources</w:t>
            </w:r>
          </w:p>
          <w:p w14:paraId="5186E034" w14:textId="33F420E0" w:rsidR="00674993" w:rsidRPr="001A2263" w:rsidRDefault="00674993" w:rsidP="005B7608">
            <w:pPr>
              <w:spacing w:line="256" w:lineRule="auto"/>
              <w:rPr>
                <w:rFonts w:ascii="Gadugi" w:hAnsi="Gadugi"/>
                <w:b/>
                <w:lang w:eastAsia="en-US"/>
              </w:rPr>
            </w:pPr>
            <w:r w:rsidRPr="001A2263">
              <w:rPr>
                <w:rFonts w:ascii="Gadugi" w:hAnsi="Gadugi"/>
                <w:lang w:eastAsia="en-US"/>
              </w:rPr>
              <w:t>.</w:t>
            </w:r>
          </w:p>
          <w:p w14:paraId="3E541B22" w14:textId="77777777" w:rsidR="00674993" w:rsidRPr="001A2263" w:rsidRDefault="00674993" w:rsidP="005B7608">
            <w:pPr>
              <w:spacing w:line="256" w:lineRule="auto"/>
              <w:rPr>
                <w:rFonts w:ascii="Gadugi" w:hAnsi="Gadugi"/>
                <w:lang w:eastAsia="en-US"/>
              </w:rPr>
            </w:pPr>
            <w:r w:rsidRPr="001A2263">
              <w:rPr>
                <w:rFonts w:ascii="Gadugi" w:hAnsi="Gadugi"/>
                <w:lang w:eastAsia="en-US"/>
              </w:rPr>
              <w:t>Refreshed Curriculum Narrative, Moderation Cycle, Digital School, Building Back Better research and Education Scotland Guidance</w:t>
            </w:r>
          </w:p>
          <w:p w14:paraId="3BA1C4F0" w14:textId="77777777" w:rsidR="00674993" w:rsidRPr="001A2263" w:rsidRDefault="00674993" w:rsidP="005B7608">
            <w:pPr>
              <w:spacing w:line="256" w:lineRule="auto"/>
              <w:rPr>
                <w:rFonts w:ascii="Gadugi" w:hAnsi="Gadugi"/>
                <w:lang w:eastAsia="en-US"/>
              </w:rPr>
            </w:pPr>
            <w:r w:rsidRPr="001A2263">
              <w:rPr>
                <w:rFonts w:ascii="Gadugi" w:hAnsi="Gadugi"/>
                <w:lang w:eastAsia="en-US"/>
              </w:rPr>
              <w:t>Assessments cost (if identified)</w:t>
            </w:r>
          </w:p>
          <w:p w14:paraId="480D0002" w14:textId="379E0E83" w:rsidR="00674993" w:rsidRPr="001A2263" w:rsidRDefault="00674993" w:rsidP="005B7608">
            <w:pPr>
              <w:spacing w:line="256" w:lineRule="auto"/>
              <w:rPr>
                <w:rFonts w:ascii="Gadugi" w:hAnsi="Gadugi"/>
                <w:lang w:eastAsia="en-US"/>
              </w:rPr>
            </w:pPr>
            <w:r w:rsidRPr="001A2263">
              <w:rPr>
                <w:rFonts w:ascii="Gadugi" w:hAnsi="Gadugi"/>
                <w:lang w:eastAsia="en-US"/>
              </w:rPr>
              <w:t xml:space="preserve">CLPL, Learning Hub and Pedagogy Team </w:t>
            </w:r>
          </w:p>
          <w:p w14:paraId="35C617E1" w14:textId="77777777" w:rsidR="00674993" w:rsidRPr="001A2263" w:rsidRDefault="00674993" w:rsidP="005B7608">
            <w:pPr>
              <w:spacing w:line="256" w:lineRule="auto"/>
              <w:rPr>
                <w:rFonts w:ascii="Gadugi" w:hAnsi="Gadugi"/>
                <w:lang w:eastAsia="en-US"/>
              </w:rPr>
            </w:pPr>
          </w:p>
        </w:tc>
      </w:tr>
    </w:tbl>
    <w:p w14:paraId="0995E9D5" w14:textId="6EE606A1" w:rsidR="001A2263" w:rsidRDefault="001A2263" w:rsidP="007A7B8A">
      <w:pPr>
        <w:tabs>
          <w:tab w:val="left" w:pos="2250"/>
        </w:tabs>
      </w:pPr>
    </w:p>
    <w:p w14:paraId="478EEADD" w14:textId="77777777" w:rsidR="00B945D6" w:rsidRDefault="00B945D6"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CB7BEA1" w14:textId="4AE622F5" w:rsidR="004057B8" w:rsidRDefault="004057B8" w:rsidP="00B945D6">
                            <w:pPr>
                              <w:rPr>
                                <w:b/>
                              </w:rPr>
                            </w:pPr>
                            <w:r w:rsidRPr="00AE1B5A">
                              <w:rPr>
                                <w:b/>
                              </w:rPr>
                              <w:t xml:space="preserve">NAME OF </w:t>
                            </w:r>
                            <w:r>
                              <w:rPr>
                                <w:b/>
                              </w:rPr>
                              <w:t>ESTABLISHMENT</w:t>
                            </w:r>
                            <w:r w:rsidRPr="00AE1B5A">
                              <w:rPr>
                                <w:b/>
                              </w:rPr>
                              <w:t xml:space="preserve">: </w:t>
                            </w:r>
                            <w:r w:rsidR="004C2F4A" w:rsidRPr="004C2F4A">
                              <w:rPr>
                                <w:rFonts w:ascii="Gadugi" w:hAnsi="Gadugi"/>
                                <w:b/>
                              </w:rPr>
                              <w:t>St Brigid’s Primary</w:t>
                            </w:r>
                            <w:r w:rsidR="004C2F4A">
                              <w:rPr>
                                <w:b/>
                              </w:rPr>
                              <w:t xml:space="preserve"> </w:t>
                            </w:r>
                          </w:p>
                          <w:p w14:paraId="30191190" w14:textId="79D7F0FC" w:rsidR="004057B8" w:rsidRDefault="004057B8" w:rsidP="00B945D6">
                            <w:pPr>
                              <w:rPr>
                                <w:b/>
                              </w:rPr>
                            </w:pPr>
                            <w:r>
                              <w:rPr>
                                <w:b/>
                              </w:rPr>
                              <w:t xml:space="preserve">SAC/PEF ALLOCATION (FTE or resource): </w:t>
                            </w:r>
                          </w:p>
                          <w:p w14:paraId="6C44E789" w14:textId="34D76991" w:rsidR="004C2F4A" w:rsidRPr="004C2F4A" w:rsidRDefault="00BA0452" w:rsidP="00B945D6">
                            <w:pPr>
                              <w:rPr>
                                <w:rFonts w:ascii="Gadugi" w:hAnsi="Gadugi"/>
                                <w:b/>
                              </w:rPr>
                            </w:pPr>
                            <w:r>
                              <w:rPr>
                                <w:rFonts w:ascii="Gadugi" w:hAnsi="Gadugi"/>
                                <w:b/>
                              </w:rPr>
                              <w:t>£46000 -</w:t>
                            </w:r>
                            <w:r w:rsidR="004C2F4A" w:rsidRPr="004C2F4A">
                              <w:rPr>
                                <w:rFonts w:ascii="Gadugi" w:hAnsi="Gadugi"/>
                                <w:b/>
                              </w:rPr>
                              <w:t xml:space="preserve"> 1FTE </w:t>
                            </w:r>
                          </w:p>
                          <w:p w14:paraId="4CC38A84" w14:textId="77777777" w:rsidR="004057B8" w:rsidRDefault="004057B8" w:rsidP="00B945D6">
                            <w:pPr>
                              <w:rPr>
                                <w:b/>
                              </w:rPr>
                            </w:pPr>
                          </w:p>
                          <w:p w14:paraId="04A5D58E" w14:textId="77777777" w:rsidR="004057B8" w:rsidRDefault="004057B8" w:rsidP="00B945D6">
                            <w:pPr>
                              <w:rPr>
                                <w:b/>
                              </w:rPr>
                            </w:pPr>
                          </w:p>
                          <w:p w14:paraId="68FE55C4" w14:textId="77777777" w:rsidR="004057B8" w:rsidRDefault="004057B8" w:rsidP="00B945D6">
                            <w:pPr>
                              <w:rPr>
                                <w:b/>
                              </w:rPr>
                            </w:pPr>
                          </w:p>
                          <w:p w14:paraId="002D2E5A" w14:textId="77777777" w:rsidR="004057B8" w:rsidRDefault="004057B8" w:rsidP="00B945D6">
                            <w:pPr>
                              <w:rPr>
                                <w:b/>
                              </w:rPr>
                            </w:pPr>
                          </w:p>
                          <w:p w14:paraId="6057E69E" w14:textId="77777777" w:rsidR="004057B8" w:rsidRDefault="004057B8" w:rsidP="00B945D6">
                            <w:pPr>
                              <w:rPr>
                                <w:b/>
                              </w:rPr>
                            </w:pPr>
                          </w:p>
                          <w:p w14:paraId="273736E2" w14:textId="77777777" w:rsidR="004057B8" w:rsidRDefault="004057B8" w:rsidP="00B945D6">
                            <w:pPr>
                              <w:rPr>
                                <w:b/>
                              </w:rPr>
                            </w:pPr>
                          </w:p>
                          <w:p w14:paraId="0C414B28" w14:textId="77777777" w:rsidR="004057B8" w:rsidRDefault="004057B8" w:rsidP="00B945D6">
                            <w:pPr>
                              <w:rPr>
                                <w:b/>
                              </w:rPr>
                            </w:pPr>
                          </w:p>
                          <w:p w14:paraId="3FECE2D9" w14:textId="77777777" w:rsidR="004057B8" w:rsidRDefault="004057B8" w:rsidP="00B945D6">
                            <w:pPr>
                              <w:rPr>
                                <w:b/>
                              </w:rPr>
                            </w:pPr>
                          </w:p>
                          <w:p w14:paraId="7DC763D6" w14:textId="77777777" w:rsidR="004057B8" w:rsidRDefault="004057B8" w:rsidP="00B945D6">
                            <w:pPr>
                              <w:rPr>
                                <w:b/>
                              </w:rPr>
                            </w:pPr>
                          </w:p>
                          <w:p w14:paraId="654E141B" w14:textId="77777777" w:rsidR="004057B8" w:rsidRDefault="004057B8" w:rsidP="00B945D6">
                            <w:pPr>
                              <w:rPr>
                                <w:b/>
                              </w:rPr>
                            </w:pPr>
                          </w:p>
                          <w:p w14:paraId="7F664A50" w14:textId="77777777" w:rsidR="004057B8" w:rsidRPr="00AE1B5A" w:rsidRDefault="004057B8"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4AE622F5" w:rsidR="004057B8" w:rsidRDefault="004057B8" w:rsidP="00B945D6">
                      <w:pPr>
                        <w:rPr>
                          <w:b/>
                        </w:rPr>
                      </w:pPr>
                      <w:r w:rsidRPr="00AE1B5A">
                        <w:rPr>
                          <w:b/>
                        </w:rPr>
                        <w:t xml:space="preserve">NAME OF </w:t>
                      </w:r>
                      <w:r>
                        <w:rPr>
                          <w:b/>
                        </w:rPr>
                        <w:t>ESTABLISHMENT</w:t>
                      </w:r>
                      <w:r w:rsidRPr="00AE1B5A">
                        <w:rPr>
                          <w:b/>
                        </w:rPr>
                        <w:t xml:space="preserve">: </w:t>
                      </w:r>
                      <w:r w:rsidR="004C2F4A" w:rsidRPr="004C2F4A">
                        <w:rPr>
                          <w:rFonts w:ascii="Gadugi" w:hAnsi="Gadugi"/>
                          <w:b/>
                        </w:rPr>
                        <w:t>St Brigid’s Primary</w:t>
                      </w:r>
                      <w:r w:rsidR="004C2F4A">
                        <w:rPr>
                          <w:b/>
                        </w:rPr>
                        <w:t xml:space="preserve"> </w:t>
                      </w:r>
                    </w:p>
                    <w:p w14:paraId="30191190" w14:textId="79D7F0FC" w:rsidR="004057B8" w:rsidRDefault="004057B8" w:rsidP="00B945D6">
                      <w:pPr>
                        <w:rPr>
                          <w:b/>
                        </w:rPr>
                      </w:pPr>
                      <w:r>
                        <w:rPr>
                          <w:b/>
                        </w:rPr>
                        <w:t xml:space="preserve">SAC/PEF ALLOCATION (FTE or resource): </w:t>
                      </w:r>
                    </w:p>
                    <w:p w14:paraId="6C44E789" w14:textId="34D76991" w:rsidR="004C2F4A" w:rsidRPr="004C2F4A" w:rsidRDefault="00BA0452" w:rsidP="00B945D6">
                      <w:pPr>
                        <w:rPr>
                          <w:rFonts w:ascii="Gadugi" w:hAnsi="Gadugi"/>
                          <w:b/>
                        </w:rPr>
                      </w:pPr>
                      <w:r>
                        <w:rPr>
                          <w:rFonts w:ascii="Gadugi" w:hAnsi="Gadugi"/>
                          <w:b/>
                        </w:rPr>
                        <w:t>£46000 -</w:t>
                      </w:r>
                      <w:bookmarkStart w:id="1" w:name="_GoBack"/>
                      <w:bookmarkEnd w:id="1"/>
                      <w:r w:rsidR="004C2F4A" w:rsidRPr="004C2F4A">
                        <w:rPr>
                          <w:rFonts w:ascii="Gadugi" w:hAnsi="Gadugi"/>
                          <w:b/>
                        </w:rPr>
                        <w:t xml:space="preserve"> 1FTE </w:t>
                      </w:r>
                    </w:p>
                    <w:p w14:paraId="4CC38A84" w14:textId="77777777" w:rsidR="004057B8" w:rsidRDefault="004057B8" w:rsidP="00B945D6">
                      <w:pPr>
                        <w:rPr>
                          <w:b/>
                        </w:rPr>
                      </w:pPr>
                    </w:p>
                    <w:p w14:paraId="04A5D58E" w14:textId="77777777" w:rsidR="004057B8" w:rsidRDefault="004057B8" w:rsidP="00B945D6">
                      <w:pPr>
                        <w:rPr>
                          <w:b/>
                        </w:rPr>
                      </w:pPr>
                    </w:p>
                    <w:p w14:paraId="68FE55C4" w14:textId="77777777" w:rsidR="004057B8" w:rsidRDefault="004057B8" w:rsidP="00B945D6">
                      <w:pPr>
                        <w:rPr>
                          <w:b/>
                        </w:rPr>
                      </w:pPr>
                    </w:p>
                    <w:p w14:paraId="002D2E5A" w14:textId="77777777" w:rsidR="004057B8" w:rsidRDefault="004057B8" w:rsidP="00B945D6">
                      <w:pPr>
                        <w:rPr>
                          <w:b/>
                        </w:rPr>
                      </w:pPr>
                    </w:p>
                    <w:p w14:paraId="6057E69E" w14:textId="77777777" w:rsidR="004057B8" w:rsidRDefault="004057B8" w:rsidP="00B945D6">
                      <w:pPr>
                        <w:rPr>
                          <w:b/>
                        </w:rPr>
                      </w:pPr>
                    </w:p>
                    <w:p w14:paraId="273736E2" w14:textId="77777777" w:rsidR="004057B8" w:rsidRDefault="004057B8" w:rsidP="00B945D6">
                      <w:pPr>
                        <w:rPr>
                          <w:b/>
                        </w:rPr>
                      </w:pPr>
                    </w:p>
                    <w:p w14:paraId="0C414B28" w14:textId="77777777" w:rsidR="004057B8" w:rsidRDefault="004057B8" w:rsidP="00B945D6">
                      <w:pPr>
                        <w:rPr>
                          <w:b/>
                        </w:rPr>
                      </w:pPr>
                    </w:p>
                    <w:p w14:paraId="3FECE2D9" w14:textId="77777777" w:rsidR="004057B8" w:rsidRDefault="004057B8" w:rsidP="00B945D6">
                      <w:pPr>
                        <w:rPr>
                          <w:b/>
                        </w:rPr>
                      </w:pPr>
                    </w:p>
                    <w:p w14:paraId="7DC763D6" w14:textId="77777777" w:rsidR="004057B8" w:rsidRDefault="004057B8" w:rsidP="00B945D6">
                      <w:pPr>
                        <w:rPr>
                          <w:b/>
                        </w:rPr>
                      </w:pPr>
                    </w:p>
                    <w:p w14:paraId="654E141B" w14:textId="77777777" w:rsidR="004057B8" w:rsidRDefault="004057B8" w:rsidP="00B945D6">
                      <w:pPr>
                        <w:rPr>
                          <w:b/>
                        </w:rPr>
                      </w:pPr>
                    </w:p>
                    <w:p w14:paraId="7F664A50" w14:textId="77777777" w:rsidR="004057B8" w:rsidRPr="00AE1B5A" w:rsidRDefault="004057B8" w:rsidP="00B945D6">
                      <w:pPr>
                        <w:rPr>
                          <w:b/>
                        </w:rPr>
                      </w:pPr>
                    </w:p>
                  </w:txbxContent>
                </v:textbox>
                <w10:wrap anchorx="margin"/>
              </v:shape>
            </w:pict>
          </mc:Fallback>
        </mc:AlternateContent>
      </w:r>
      <w:r>
        <w:rPr>
          <w:b/>
          <w:noProof/>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Pr>
          <w:b/>
          <w:caps/>
        </w:rPr>
        <w:t>nO</w:t>
      </w:r>
      <w:r w:rsidRPr="00605B6C">
        <w:rPr>
          <w:b/>
          <w:caps/>
        </w:rPr>
        <w:t>rth Lanarkshire Council</w:t>
      </w:r>
    </w:p>
    <w:p w14:paraId="5D8613FD" w14:textId="77777777" w:rsidR="00B945D6" w:rsidRPr="00605B6C" w:rsidRDefault="00B945D6" w:rsidP="00B945D6">
      <w:pPr>
        <w:jc w:val="center"/>
        <w:rPr>
          <w:b/>
          <w:caps/>
        </w:rPr>
      </w:pPr>
      <w:r>
        <w:rPr>
          <w:b/>
          <w:caps/>
        </w:rPr>
        <w:t>Education &amp; FAMILIES</w:t>
      </w:r>
    </w:p>
    <w:p w14:paraId="7BB9B9E2" w14:textId="65361190" w:rsidR="00B945D6" w:rsidRPr="00605B6C" w:rsidRDefault="00CF41E3" w:rsidP="00B945D6">
      <w:pPr>
        <w:jc w:val="center"/>
        <w:rPr>
          <w:b/>
          <w:caps/>
        </w:rPr>
      </w:pPr>
      <w:r>
        <w:rPr>
          <w:b/>
          <w:caps/>
        </w:rPr>
        <w:t>SAC/ PEF</w:t>
      </w:r>
      <w:r w:rsidR="00B945D6">
        <w:rPr>
          <w:b/>
          <w:caps/>
        </w:rPr>
        <w:t xml:space="preserve"> rESOURCE SPEND</w:t>
      </w: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4887B27E" w:rsidR="00B945D6" w:rsidRDefault="00CF41E3" w:rsidP="00B945D6">
      <w:pPr>
        <w:jc w:val="center"/>
        <w:rPr>
          <w:b/>
          <w:sz w:val="32"/>
          <w:szCs w:val="32"/>
        </w:rPr>
      </w:pPr>
      <w:r>
        <w:rPr>
          <w:b/>
          <w:sz w:val="32"/>
          <w:szCs w:val="32"/>
        </w:rPr>
        <w:t>SAC/ PEF</w:t>
      </w:r>
      <w:r w:rsidR="00B945D6">
        <w:rPr>
          <w:b/>
          <w:sz w:val="32"/>
          <w:szCs w:val="32"/>
        </w:rPr>
        <w:t xml:space="preserve"> </w:t>
      </w:r>
      <w:r w:rsidR="00B945D6" w:rsidRPr="000953DA">
        <w:rPr>
          <w:b/>
          <w:sz w:val="32"/>
          <w:szCs w:val="32"/>
        </w:rPr>
        <w:t xml:space="preserve">PLAN </w:t>
      </w:r>
      <w:r w:rsidR="00B945D6">
        <w:rPr>
          <w:b/>
          <w:sz w:val="32"/>
          <w:szCs w:val="32"/>
        </w:rPr>
        <w:t>202</w:t>
      </w:r>
      <w:r w:rsidR="001F46B2">
        <w:rPr>
          <w:b/>
          <w:sz w:val="32"/>
          <w:szCs w:val="32"/>
        </w:rPr>
        <w:t>1</w:t>
      </w:r>
      <w:r w:rsidR="00B945D6">
        <w:rPr>
          <w:b/>
          <w:sz w:val="32"/>
          <w:szCs w:val="32"/>
        </w:rPr>
        <w:t>-2</w:t>
      </w:r>
      <w:r w:rsidR="001F46B2">
        <w:rPr>
          <w:b/>
          <w:sz w:val="32"/>
          <w:szCs w:val="32"/>
        </w:rPr>
        <w:t>2</w:t>
      </w:r>
    </w:p>
    <w:p w14:paraId="49D23E5D" w14:textId="77777777" w:rsidR="00CF41E3" w:rsidRDefault="00CF41E3" w:rsidP="00B945D6">
      <w:pPr>
        <w:jc w:val="center"/>
        <w:rPr>
          <w:b/>
          <w:sz w:val="32"/>
          <w:szCs w:val="32"/>
        </w:rPr>
      </w:pPr>
    </w:p>
    <w:tbl>
      <w:tblPr>
        <w:tblStyle w:val="TableGrid"/>
        <w:tblW w:w="0" w:type="auto"/>
        <w:tblLook w:val="04A0" w:firstRow="1" w:lastRow="0" w:firstColumn="1" w:lastColumn="0" w:noHBand="0" w:noVBand="1"/>
      </w:tblPr>
      <w:tblGrid>
        <w:gridCol w:w="15694"/>
      </w:tblGrid>
      <w:tr w:rsidR="00CF41E3" w14:paraId="72082CDE" w14:textId="77777777" w:rsidTr="008B4D63">
        <w:tc>
          <w:tcPr>
            <w:tcW w:w="15694" w:type="dxa"/>
          </w:tcPr>
          <w:p w14:paraId="5C638C3F" w14:textId="2B694A52" w:rsidR="00CF41E3" w:rsidRDefault="00CF41E3" w:rsidP="00CF41E3">
            <w:pPr>
              <w:jc w:val="center"/>
              <w:rPr>
                <w:b/>
                <w:caps/>
              </w:rPr>
            </w:pPr>
            <w:r>
              <w:rPr>
                <w:b/>
                <w:caps/>
              </w:rPr>
              <w:t>Rationale for SAC/ PEF plan</w:t>
            </w:r>
          </w:p>
        </w:tc>
      </w:tr>
      <w:tr w:rsidR="00CF41E3" w14:paraId="4455BECF" w14:textId="77777777" w:rsidTr="008B4D63">
        <w:tc>
          <w:tcPr>
            <w:tcW w:w="15694" w:type="dxa"/>
          </w:tcPr>
          <w:p w14:paraId="0D3EDCDB" w14:textId="4EE87441" w:rsidR="00687CBD" w:rsidRDefault="00687CBD" w:rsidP="00687CBD">
            <w:r>
              <w:t>Please provide below detail around your rationale for the SAC plan.</w:t>
            </w:r>
          </w:p>
          <w:p w14:paraId="3FAB74EE" w14:textId="77777777" w:rsidR="00687CBD" w:rsidRDefault="00687CBD" w:rsidP="00687CBD">
            <w:r>
              <w:t>Consider the following: attainment, attendance, exclusion, participation, engagement.</w:t>
            </w:r>
          </w:p>
          <w:p w14:paraId="2056FDDD" w14:textId="2FB1B138" w:rsidR="00CF41E3" w:rsidRDefault="00687CBD" w:rsidP="00687CBD">
            <w:r>
              <w:t>Consideration should also be given to the poverty related attainment gap and actions to reduce it as well as support for care experienced children and young people.</w:t>
            </w:r>
          </w:p>
        </w:tc>
      </w:tr>
      <w:tr w:rsidR="00CF41E3" w14:paraId="115C3EEF" w14:textId="77777777" w:rsidTr="008B4D63">
        <w:tc>
          <w:tcPr>
            <w:tcW w:w="15694" w:type="dxa"/>
          </w:tcPr>
          <w:p w14:paraId="2885D588" w14:textId="77777777" w:rsidR="00CF41E3" w:rsidRDefault="00CF41E3" w:rsidP="008B4D63"/>
          <w:p w14:paraId="489FE3B2" w14:textId="3154A1D6" w:rsidR="00B97210" w:rsidRPr="00B97210" w:rsidRDefault="00B97210" w:rsidP="008B4D63">
            <w:pPr>
              <w:rPr>
                <w:rFonts w:ascii="Gadugi" w:hAnsi="Gadugi"/>
              </w:rPr>
            </w:pPr>
            <w:r w:rsidRPr="00B97210">
              <w:rPr>
                <w:rFonts w:ascii="Gadugi" w:hAnsi="Gadugi"/>
              </w:rPr>
              <w:t xml:space="preserve">Literacy and Numeracy data show St..Brigid’s attainment is down compared to previous years. Turning this around is our fundamental aim. </w:t>
            </w:r>
          </w:p>
          <w:p w14:paraId="315D7D14" w14:textId="11A9C5EA" w:rsidR="00CF41E3" w:rsidRPr="00B97210" w:rsidRDefault="0080551F" w:rsidP="008B4D63">
            <w:pPr>
              <w:rPr>
                <w:rFonts w:ascii="Gadugi" w:hAnsi="Gadugi"/>
              </w:rPr>
            </w:pPr>
            <w:r w:rsidRPr="00B97210">
              <w:rPr>
                <w:rFonts w:ascii="Gadugi" w:hAnsi="Gadugi"/>
              </w:rPr>
              <w:t>The extra staffing provided by our PEF budget and SAC allocation will allow targeted interventions to be undertaken</w:t>
            </w:r>
            <w:r w:rsidR="00B97210" w:rsidRPr="00B97210">
              <w:rPr>
                <w:rFonts w:ascii="Gadugi" w:hAnsi="Gadugi"/>
              </w:rPr>
              <w:t xml:space="preserve"> in literacy and numeracy</w:t>
            </w:r>
            <w:r w:rsidRPr="00B97210">
              <w:rPr>
                <w:rFonts w:ascii="Gadugi" w:hAnsi="Gadugi"/>
              </w:rPr>
              <w:t xml:space="preserve">. This </w:t>
            </w:r>
            <w:r w:rsidR="00B97210" w:rsidRPr="00B97210">
              <w:rPr>
                <w:rFonts w:ascii="Gadugi" w:hAnsi="Gadugi"/>
              </w:rPr>
              <w:t>ultimate aim of this extra input will be to raise attai</w:t>
            </w:r>
            <w:r w:rsidR="00F760EA">
              <w:rPr>
                <w:rFonts w:ascii="Gadugi" w:hAnsi="Gadugi"/>
              </w:rPr>
              <w:t>nment overall to pre pandemic levels or better</w:t>
            </w:r>
            <w:r w:rsidR="00B97210" w:rsidRPr="00B97210">
              <w:rPr>
                <w:rFonts w:ascii="Gadugi" w:hAnsi="Gadugi"/>
              </w:rPr>
              <w:t>. There will also be specific interventions for pupils in SIMD 1&amp;2.</w:t>
            </w:r>
          </w:p>
          <w:p w14:paraId="61A03DA1" w14:textId="3B6309ED" w:rsidR="00CF41E3" w:rsidRPr="00B97210" w:rsidRDefault="00CF41E3" w:rsidP="008B4D63">
            <w:pPr>
              <w:rPr>
                <w:rFonts w:ascii="Gadugi" w:hAnsi="Gadugi"/>
              </w:rPr>
            </w:pPr>
          </w:p>
          <w:p w14:paraId="61808EB4" w14:textId="7564C0E9" w:rsidR="00B97210" w:rsidRPr="00B97210" w:rsidRDefault="00B97210" w:rsidP="008B4D63">
            <w:pPr>
              <w:rPr>
                <w:rFonts w:ascii="Gadugi" w:hAnsi="Gadugi"/>
              </w:rPr>
            </w:pPr>
            <w:r w:rsidRPr="00B97210">
              <w:rPr>
                <w:rFonts w:ascii="Gadugi" w:hAnsi="Gadugi"/>
              </w:rPr>
              <w:t xml:space="preserve">Established school </w:t>
            </w:r>
            <w:r w:rsidR="00F760EA" w:rsidRPr="00B97210">
              <w:rPr>
                <w:rFonts w:ascii="Gadugi" w:hAnsi="Gadugi"/>
              </w:rPr>
              <w:t>staff</w:t>
            </w:r>
            <w:r w:rsidR="00F760EA">
              <w:rPr>
                <w:rFonts w:ascii="Gadugi" w:hAnsi="Gadugi"/>
              </w:rPr>
              <w:t>, that</w:t>
            </w:r>
            <w:r w:rsidRPr="00B97210">
              <w:rPr>
                <w:rFonts w:ascii="Gadugi" w:hAnsi="Gadugi"/>
              </w:rPr>
              <w:t xml:space="preserve"> know our pupils and their needs </w:t>
            </w:r>
            <w:r w:rsidR="00F760EA">
              <w:rPr>
                <w:rFonts w:ascii="Gadugi" w:hAnsi="Gadugi"/>
              </w:rPr>
              <w:t xml:space="preserve">well, </w:t>
            </w:r>
            <w:r w:rsidRPr="00B97210">
              <w:rPr>
                <w:rFonts w:ascii="Gadugi" w:hAnsi="Gadugi"/>
              </w:rPr>
              <w:t>will be out of class to provide bespoke support.</w:t>
            </w:r>
          </w:p>
          <w:p w14:paraId="334CA47B" w14:textId="626C3253" w:rsidR="00B97210" w:rsidRPr="00B97210" w:rsidRDefault="00B97210" w:rsidP="008B4D63">
            <w:pPr>
              <w:rPr>
                <w:rFonts w:ascii="Gadugi" w:hAnsi="Gadugi"/>
              </w:rPr>
            </w:pPr>
            <w:r w:rsidRPr="00B97210">
              <w:rPr>
                <w:rFonts w:ascii="Gadugi" w:hAnsi="Gadugi"/>
              </w:rPr>
              <w:t>One teacher will have the remit of nurture and working with specific parents.</w:t>
            </w:r>
          </w:p>
          <w:p w14:paraId="5B692640" w14:textId="77777777" w:rsidR="00CF41E3" w:rsidRDefault="00CF41E3" w:rsidP="008B4D63"/>
          <w:p w14:paraId="6BED3A24" w14:textId="77777777" w:rsidR="00CF41E3" w:rsidRDefault="00CF41E3" w:rsidP="008B4D63"/>
          <w:p w14:paraId="06DC6F91" w14:textId="77777777" w:rsidR="00CF41E3" w:rsidRDefault="00CF41E3" w:rsidP="008B4D63"/>
          <w:p w14:paraId="51B0C426" w14:textId="77777777" w:rsidR="00CF41E3" w:rsidRDefault="00CF41E3" w:rsidP="008B4D63"/>
          <w:p w14:paraId="347851C7" w14:textId="06E60D5F" w:rsidR="002E5847" w:rsidRDefault="002E5847" w:rsidP="008B4D63"/>
          <w:p w14:paraId="1544F449" w14:textId="54D4DBE7" w:rsidR="002E5847" w:rsidRDefault="002E5847" w:rsidP="008B4D63"/>
        </w:tc>
      </w:tr>
    </w:tbl>
    <w:p w14:paraId="5D85034A" w14:textId="77777777" w:rsidR="002E5847" w:rsidRDefault="002E5847"/>
    <w:tbl>
      <w:tblPr>
        <w:tblStyle w:val="TableGrid"/>
        <w:tblW w:w="15730" w:type="dxa"/>
        <w:tblLook w:val="04A0" w:firstRow="1" w:lastRow="0" w:firstColumn="1" w:lastColumn="0" w:noHBand="0" w:noVBand="1"/>
      </w:tblPr>
      <w:tblGrid>
        <w:gridCol w:w="1413"/>
        <w:gridCol w:w="2268"/>
        <w:gridCol w:w="6946"/>
        <w:gridCol w:w="5103"/>
      </w:tblGrid>
      <w:tr w:rsidR="00B945D6" w14:paraId="1BDF3782" w14:textId="77777777" w:rsidTr="002E5847">
        <w:tc>
          <w:tcPr>
            <w:tcW w:w="1413" w:type="dxa"/>
            <w:shd w:val="clear" w:color="auto" w:fill="B8CCE4" w:themeFill="accent1" w:themeFillTint="66"/>
          </w:tcPr>
          <w:p w14:paraId="30D4D3DB" w14:textId="77777777" w:rsidR="00B945D6" w:rsidRPr="003C382D" w:rsidRDefault="00B945D6" w:rsidP="008B4D63">
            <w:pPr>
              <w:jc w:val="center"/>
              <w:rPr>
                <w:b/>
              </w:rPr>
            </w:pPr>
            <w:r w:rsidRPr="003C382D">
              <w:rPr>
                <w:b/>
              </w:rPr>
              <w:t>Costings</w:t>
            </w:r>
          </w:p>
          <w:p w14:paraId="6FD05431" w14:textId="77777777" w:rsidR="00B945D6" w:rsidRDefault="00B945D6" w:rsidP="008B4D63">
            <w:pPr>
              <w:jc w:val="center"/>
            </w:pPr>
          </w:p>
          <w:p w14:paraId="263AE1A0" w14:textId="77777777" w:rsidR="00B945D6" w:rsidRPr="003C382D" w:rsidRDefault="00B945D6" w:rsidP="008B4D63">
            <w:pPr>
              <w:jc w:val="center"/>
              <w:rPr>
                <w:b/>
              </w:rPr>
            </w:pPr>
            <w:r>
              <w:t>(FTE or resource)</w:t>
            </w:r>
          </w:p>
        </w:tc>
        <w:tc>
          <w:tcPr>
            <w:tcW w:w="2268" w:type="dxa"/>
            <w:shd w:val="clear" w:color="auto" w:fill="B8CCE4" w:themeFill="accent1" w:themeFillTint="66"/>
          </w:tcPr>
          <w:p w14:paraId="3BEE7A7C" w14:textId="77777777" w:rsidR="00B945D6" w:rsidRDefault="00B945D6" w:rsidP="008B4D63">
            <w:pPr>
              <w:jc w:val="center"/>
              <w:rPr>
                <w:b/>
              </w:rPr>
            </w:pPr>
            <w:r>
              <w:rPr>
                <w:b/>
              </w:rPr>
              <w:t xml:space="preserve">Focus area - </w:t>
            </w:r>
          </w:p>
          <w:p w14:paraId="46DDCC33" w14:textId="77777777" w:rsidR="00B945D6" w:rsidRDefault="00B945D6" w:rsidP="008B4D63">
            <w:pPr>
              <w:jc w:val="center"/>
              <w:rPr>
                <w:b/>
              </w:rPr>
            </w:pPr>
            <w:r>
              <w:rPr>
                <w:b/>
              </w:rPr>
              <w:t xml:space="preserve"> Intervention</w:t>
            </w:r>
          </w:p>
          <w:p w14:paraId="45EFA29C" w14:textId="77777777" w:rsidR="00B945D6" w:rsidRDefault="00B945D6" w:rsidP="008B4D63">
            <w:pPr>
              <w:jc w:val="center"/>
              <w:rPr>
                <w:b/>
              </w:rPr>
            </w:pPr>
          </w:p>
          <w:p w14:paraId="153E0B99" w14:textId="77777777" w:rsidR="00B945D6" w:rsidRPr="008E0DB1" w:rsidRDefault="00B945D6" w:rsidP="008B4D63">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8B4D63">
            <w:pPr>
              <w:jc w:val="center"/>
              <w:rPr>
                <w:b/>
              </w:rPr>
            </w:pPr>
            <w:r w:rsidRPr="003C382D">
              <w:rPr>
                <w:b/>
              </w:rPr>
              <w:t>Intended Outcome</w:t>
            </w:r>
          </w:p>
          <w:p w14:paraId="72B925BD" w14:textId="77777777" w:rsidR="00B945D6" w:rsidRDefault="00B945D6" w:rsidP="008B4D63"/>
          <w:p w14:paraId="43E9B208" w14:textId="14711F69" w:rsidR="00B945D6" w:rsidRDefault="00B945D6" w:rsidP="008B4D63">
            <w:r>
              <w:t>Please describe your planned use of SAC</w:t>
            </w:r>
            <w:r w:rsidR="00B01500">
              <w:t>/PEF</w:t>
            </w:r>
            <w:r>
              <w:t xml:space="preserve"> allocation and what you intend to achieve.</w:t>
            </w:r>
          </w:p>
        </w:tc>
        <w:tc>
          <w:tcPr>
            <w:tcW w:w="5103" w:type="dxa"/>
            <w:shd w:val="clear" w:color="auto" w:fill="B8CCE4" w:themeFill="accent1" w:themeFillTint="66"/>
          </w:tcPr>
          <w:p w14:paraId="775FA5CF" w14:textId="77777777" w:rsidR="00B945D6" w:rsidRDefault="00B945D6" w:rsidP="008B4D63">
            <w:pPr>
              <w:jc w:val="center"/>
              <w:rPr>
                <w:b/>
              </w:rPr>
            </w:pPr>
            <w:r w:rsidRPr="003C382D">
              <w:rPr>
                <w:b/>
              </w:rPr>
              <w:t>Evidence</w:t>
            </w:r>
          </w:p>
          <w:p w14:paraId="2B68EC4A" w14:textId="77777777" w:rsidR="00B945D6" w:rsidRPr="003C382D" w:rsidRDefault="00B945D6" w:rsidP="008B4D63">
            <w:pPr>
              <w:jc w:val="center"/>
              <w:rPr>
                <w:b/>
              </w:rPr>
            </w:pPr>
          </w:p>
          <w:p w14:paraId="733D908C" w14:textId="77777777" w:rsidR="00B945D6" w:rsidRDefault="00B945D6" w:rsidP="008B4D63">
            <w:r>
              <w:t xml:space="preserve">Please indicate what evidence you are going to collect to show impact and progression (e.g YARC / MALT assessment etc) </w:t>
            </w:r>
          </w:p>
        </w:tc>
      </w:tr>
      <w:tr w:rsidR="002E5847" w14:paraId="635E69F9" w14:textId="77777777" w:rsidTr="002E5847">
        <w:tc>
          <w:tcPr>
            <w:tcW w:w="1413" w:type="dxa"/>
            <w:shd w:val="clear" w:color="auto" w:fill="auto"/>
          </w:tcPr>
          <w:p w14:paraId="60E817A7" w14:textId="77777777" w:rsidR="00170A17" w:rsidRPr="00C80028" w:rsidRDefault="00170A17" w:rsidP="00170A17">
            <w:pPr>
              <w:autoSpaceDE w:val="0"/>
              <w:autoSpaceDN w:val="0"/>
              <w:adjustRightInd w:val="0"/>
              <w:rPr>
                <w:rFonts w:ascii="Gadugi" w:hAnsi="Gadugi" w:cs="Arial"/>
                <w:b/>
                <w:lang w:val="en-US"/>
              </w:rPr>
            </w:pPr>
            <w:r w:rsidRPr="00C80028">
              <w:rPr>
                <w:rFonts w:ascii="Gadugi" w:hAnsi="Gadugi" w:cs="Arial"/>
                <w:b/>
                <w:lang w:val="en-US"/>
              </w:rPr>
              <w:t xml:space="preserve">0.2 FTE </w:t>
            </w:r>
          </w:p>
          <w:p w14:paraId="42E03B22" w14:textId="77777777" w:rsidR="00170A17" w:rsidRPr="00C80028" w:rsidRDefault="00170A17" w:rsidP="00170A17">
            <w:pPr>
              <w:autoSpaceDE w:val="0"/>
              <w:autoSpaceDN w:val="0"/>
              <w:adjustRightInd w:val="0"/>
              <w:rPr>
                <w:rFonts w:ascii="Gadugi" w:hAnsi="Gadugi" w:cs="Arial"/>
                <w:b/>
                <w:lang w:val="en-US"/>
              </w:rPr>
            </w:pPr>
            <w:r w:rsidRPr="00C80028">
              <w:rPr>
                <w:rFonts w:ascii="Gadugi" w:hAnsi="Gadugi" w:cs="Arial"/>
                <w:b/>
                <w:lang w:val="en-US"/>
              </w:rPr>
              <w:t xml:space="preserve">Probationer </w:t>
            </w:r>
          </w:p>
          <w:p w14:paraId="2F495C8C" w14:textId="77777777" w:rsidR="00170A17" w:rsidRDefault="00170A17" w:rsidP="00170A17">
            <w:pPr>
              <w:autoSpaceDE w:val="0"/>
              <w:autoSpaceDN w:val="0"/>
              <w:adjustRightInd w:val="0"/>
              <w:rPr>
                <w:rFonts w:ascii="Gadugi" w:hAnsi="Gadugi" w:cs="Tahoma"/>
                <w:b/>
                <w:sz w:val="22"/>
                <w:szCs w:val="22"/>
                <w:lang w:val="en-US" w:eastAsia="en-US"/>
              </w:rPr>
            </w:pPr>
            <w:r w:rsidRPr="00C80028">
              <w:rPr>
                <w:rFonts w:ascii="Gadugi" w:hAnsi="Gadugi" w:cs="Tahoma"/>
                <w:b/>
                <w:sz w:val="22"/>
                <w:szCs w:val="22"/>
                <w:lang w:val="en-US" w:eastAsia="en-US"/>
              </w:rPr>
              <w:t>£6605.</w:t>
            </w:r>
          </w:p>
          <w:p w14:paraId="411CBD58" w14:textId="77777777" w:rsidR="002E5847" w:rsidRDefault="002E5847" w:rsidP="008B4D63">
            <w:pPr>
              <w:jc w:val="center"/>
              <w:rPr>
                <w:b/>
              </w:rPr>
            </w:pPr>
          </w:p>
          <w:p w14:paraId="2D006878" w14:textId="4B2B2B54" w:rsidR="0080551F" w:rsidRDefault="006075BF" w:rsidP="0080551F">
            <w:pPr>
              <w:autoSpaceDE w:val="0"/>
              <w:autoSpaceDN w:val="0"/>
              <w:adjustRightInd w:val="0"/>
              <w:rPr>
                <w:rFonts w:ascii="Gadugi" w:hAnsi="Gadugi" w:cs="Arial"/>
                <w:b/>
                <w:lang w:val="en-US"/>
              </w:rPr>
            </w:pPr>
            <w:r>
              <w:rPr>
                <w:rFonts w:ascii="Gadugi" w:hAnsi="Gadugi" w:cs="Arial"/>
                <w:b/>
                <w:lang w:val="en-US"/>
              </w:rPr>
              <w:lastRenderedPageBreak/>
              <w:t>PEF Post until March 2022</w:t>
            </w:r>
          </w:p>
          <w:p w14:paraId="522A2263" w14:textId="24DB23DC" w:rsidR="006075BF" w:rsidRPr="00C80028" w:rsidRDefault="00B45B46" w:rsidP="0080551F">
            <w:pPr>
              <w:autoSpaceDE w:val="0"/>
              <w:autoSpaceDN w:val="0"/>
              <w:adjustRightInd w:val="0"/>
              <w:rPr>
                <w:rFonts w:ascii="Gadugi" w:hAnsi="Gadugi" w:cs="Arial"/>
                <w:b/>
                <w:lang w:val="en-US"/>
              </w:rPr>
            </w:pPr>
            <w:r>
              <w:rPr>
                <w:rFonts w:ascii="Gadugi" w:hAnsi="Gadugi" w:cs="Arial"/>
                <w:b/>
                <w:lang w:val="en-US"/>
              </w:rPr>
              <w:t>£38890</w:t>
            </w:r>
          </w:p>
          <w:p w14:paraId="1A0130CF" w14:textId="2CC56AC4" w:rsidR="0080551F" w:rsidRPr="005C621D" w:rsidRDefault="0080551F" w:rsidP="0080551F">
            <w:pPr>
              <w:rPr>
                <w:rFonts w:ascii="Gadugi" w:hAnsi="Gadugi"/>
                <w:b/>
              </w:rPr>
            </w:pPr>
            <w:r w:rsidRPr="00AC0636">
              <w:rPr>
                <w:rFonts w:ascii="Gadugi" w:hAnsi="Gadugi"/>
                <w:b/>
              </w:rPr>
              <w:t>P</w:t>
            </w:r>
            <w:r>
              <w:rPr>
                <w:rFonts w:ascii="Gadugi" w:hAnsi="Gadugi"/>
                <w:b/>
              </w:rPr>
              <w:t>urchase of 1 FTE to allow flexibility</w:t>
            </w:r>
            <w:r w:rsidR="00B97210">
              <w:rPr>
                <w:rFonts w:ascii="Gadugi" w:hAnsi="Gadugi"/>
                <w:b/>
              </w:rPr>
              <w:t xml:space="preserve"> and enable core staff to be non-class committed and provide support.</w:t>
            </w:r>
            <w:r>
              <w:rPr>
                <w:rFonts w:ascii="Gadugi" w:hAnsi="Gadugi"/>
                <w:b/>
              </w:rPr>
              <w:t xml:space="preserve"> </w:t>
            </w:r>
            <w:r w:rsidRPr="00AC0636">
              <w:rPr>
                <w:rFonts w:ascii="Gadugi" w:hAnsi="Gadugi"/>
                <w:b/>
              </w:rPr>
              <w:t xml:space="preserve"> </w:t>
            </w:r>
          </w:p>
          <w:p w14:paraId="3ABA3018" w14:textId="77777777" w:rsidR="0080551F" w:rsidRPr="005C621D" w:rsidRDefault="0080551F" w:rsidP="0080551F">
            <w:pPr>
              <w:rPr>
                <w:rFonts w:ascii="Gadugi" w:hAnsi="Gadugi"/>
                <w:b/>
              </w:rPr>
            </w:pPr>
          </w:p>
          <w:p w14:paraId="282DC21C" w14:textId="77777777" w:rsidR="0080551F" w:rsidRDefault="0080551F" w:rsidP="008B4D63">
            <w:pPr>
              <w:jc w:val="center"/>
              <w:rPr>
                <w:b/>
              </w:rPr>
            </w:pPr>
          </w:p>
          <w:p w14:paraId="6A8A01C2" w14:textId="77777777" w:rsidR="0080551F" w:rsidRDefault="0080551F" w:rsidP="008B4D63">
            <w:pPr>
              <w:jc w:val="center"/>
              <w:rPr>
                <w:b/>
              </w:rPr>
            </w:pPr>
          </w:p>
          <w:p w14:paraId="7ECBE80C" w14:textId="77777777" w:rsidR="00215B73" w:rsidRDefault="00215B73" w:rsidP="008B4D63">
            <w:pPr>
              <w:jc w:val="center"/>
              <w:rPr>
                <w:b/>
              </w:rPr>
            </w:pPr>
          </w:p>
          <w:p w14:paraId="4ED030A7" w14:textId="77777777" w:rsidR="00215B73" w:rsidRDefault="00215B73" w:rsidP="008B4D63">
            <w:pPr>
              <w:jc w:val="center"/>
              <w:rPr>
                <w:b/>
              </w:rPr>
            </w:pPr>
          </w:p>
          <w:p w14:paraId="7CA955A7" w14:textId="77777777" w:rsidR="00215B73" w:rsidRDefault="00215B73" w:rsidP="008B4D63">
            <w:pPr>
              <w:jc w:val="center"/>
              <w:rPr>
                <w:b/>
              </w:rPr>
            </w:pPr>
          </w:p>
          <w:p w14:paraId="6C6EE991" w14:textId="77777777" w:rsidR="00215B73" w:rsidRDefault="00215B73" w:rsidP="008B4D63">
            <w:pPr>
              <w:jc w:val="center"/>
              <w:rPr>
                <w:b/>
              </w:rPr>
            </w:pPr>
          </w:p>
          <w:p w14:paraId="78A20201" w14:textId="77777777" w:rsidR="00215B73" w:rsidRDefault="00215B73" w:rsidP="008B4D63">
            <w:pPr>
              <w:jc w:val="center"/>
              <w:rPr>
                <w:b/>
              </w:rPr>
            </w:pPr>
          </w:p>
          <w:p w14:paraId="32D37114" w14:textId="77777777" w:rsidR="00215B73" w:rsidRDefault="00215B73" w:rsidP="008B4D63">
            <w:pPr>
              <w:jc w:val="center"/>
              <w:rPr>
                <w:b/>
              </w:rPr>
            </w:pPr>
          </w:p>
          <w:p w14:paraId="1BB2E8E5" w14:textId="77777777" w:rsidR="00215B73" w:rsidRDefault="00215B73" w:rsidP="008B4D63">
            <w:pPr>
              <w:jc w:val="center"/>
              <w:rPr>
                <w:b/>
              </w:rPr>
            </w:pPr>
          </w:p>
          <w:p w14:paraId="676CD5EC" w14:textId="77777777" w:rsidR="00215B73" w:rsidRDefault="00215B73" w:rsidP="008B4D63">
            <w:pPr>
              <w:jc w:val="center"/>
              <w:rPr>
                <w:b/>
              </w:rPr>
            </w:pPr>
          </w:p>
          <w:p w14:paraId="1FDDAA8A" w14:textId="77777777" w:rsidR="00215B73" w:rsidRDefault="00215B73" w:rsidP="008B4D63">
            <w:pPr>
              <w:jc w:val="center"/>
              <w:rPr>
                <w:b/>
              </w:rPr>
            </w:pPr>
          </w:p>
          <w:p w14:paraId="6C146AE5" w14:textId="77777777" w:rsidR="00215B73" w:rsidRDefault="00215B73" w:rsidP="008B4D63">
            <w:pPr>
              <w:jc w:val="center"/>
              <w:rPr>
                <w:b/>
              </w:rPr>
            </w:pPr>
          </w:p>
          <w:p w14:paraId="01740B4B" w14:textId="77777777" w:rsidR="00215B73" w:rsidRDefault="00215B73" w:rsidP="008B4D63">
            <w:pPr>
              <w:jc w:val="center"/>
              <w:rPr>
                <w:b/>
              </w:rPr>
            </w:pPr>
          </w:p>
          <w:p w14:paraId="053AC372" w14:textId="77777777" w:rsidR="00215B73" w:rsidRDefault="00215B73" w:rsidP="008B4D63">
            <w:pPr>
              <w:jc w:val="center"/>
              <w:rPr>
                <w:b/>
              </w:rPr>
            </w:pPr>
          </w:p>
          <w:p w14:paraId="5A40C5B5" w14:textId="77777777" w:rsidR="00215B73" w:rsidRDefault="00215B73" w:rsidP="008B4D63">
            <w:pPr>
              <w:jc w:val="center"/>
              <w:rPr>
                <w:b/>
              </w:rPr>
            </w:pPr>
          </w:p>
          <w:p w14:paraId="11BF7153" w14:textId="77777777" w:rsidR="00215B73" w:rsidRDefault="00215B73" w:rsidP="008B4D63">
            <w:pPr>
              <w:jc w:val="center"/>
              <w:rPr>
                <w:b/>
              </w:rPr>
            </w:pPr>
          </w:p>
          <w:p w14:paraId="436EF694" w14:textId="77777777" w:rsidR="00215B73" w:rsidRDefault="00215B73" w:rsidP="008B4D63">
            <w:pPr>
              <w:jc w:val="center"/>
              <w:rPr>
                <w:b/>
              </w:rPr>
            </w:pPr>
          </w:p>
          <w:p w14:paraId="442518F7" w14:textId="77777777" w:rsidR="00215B73" w:rsidRPr="008E0589" w:rsidRDefault="00215B73" w:rsidP="00215B73">
            <w:pPr>
              <w:rPr>
                <w:rFonts w:ascii="Gadugi" w:hAnsi="Gadugi"/>
                <w:b/>
              </w:rPr>
            </w:pPr>
            <w:r w:rsidRPr="008E0589">
              <w:rPr>
                <w:rFonts w:ascii="Gadugi" w:hAnsi="Gadugi"/>
                <w:b/>
              </w:rPr>
              <w:t>P5 Swimming lessons (£1400)</w:t>
            </w:r>
          </w:p>
          <w:p w14:paraId="0F60171C" w14:textId="77777777" w:rsidR="00215B73" w:rsidRDefault="00215B73" w:rsidP="008B4D63">
            <w:pPr>
              <w:jc w:val="center"/>
              <w:rPr>
                <w:b/>
              </w:rPr>
            </w:pPr>
          </w:p>
          <w:p w14:paraId="1CE806AC" w14:textId="77777777" w:rsidR="00215B73" w:rsidRDefault="00215B73" w:rsidP="008B4D63">
            <w:pPr>
              <w:jc w:val="center"/>
              <w:rPr>
                <w:b/>
              </w:rPr>
            </w:pPr>
          </w:p>
          <w:p w14:paraId="27C4CE25" w14:textId="77777777" w:rsidR="00215B73" w:rsidRDefault="00215B73" w:rsidP="008B4D63">
            <w:pPr>
              <w:jc w:val="center"/>
              <w:rPr>
                <w:b/>
              </w:rPr>
            </w:pPr>
          </w:p>
          <w:p w14:paraId="36383DF0" w14:textId="0C54AEDB" w:rsidR="00215B73" w:rsidRPr="003C382D" w:rsidRDefault="00215B73" w:rsidP="008B4D63">
            <w:pPr>
              <w:jc w:val="center"/>
              <w:rPr>
                <w:b/>
              </w:rPr>
            </w:pPr>
          </w:p>
        </w:tc>
        <w:tc>
          <w:tcPr>
            <w:tcW w:w="2268" w:type="dxa"/>
            <w:shd w:val="clear" w:color="auto" w:fill="auto"/>
          </w:tcPr>
          <w:p w14:paraId="03B368EA" w14:textId="77777777" w:rsidR="002E5847" w:rsidRDefault="002E5847" w:rsidP="008B4D63">
            <w:pPr>
              <w:jc w:val="center"/>
              <w:rPr>
                <w:b/>
              </w:rPr>
            </w:pPr>
          </w:p>
          <w:p w14:paraId="083BAB72" w14:textId="77777777" w:rsidR="002E5847" w:rsidRDefault="002E5847" w:rsidP="008B4D63">
            <w:pPr>
              <w:jc w:val="center"/>
              <w:rPr>
                <w:b/>
              </w:rPr>
            </w:pPr>
          </w:p>
          <w:p w14:paraId="4F98C25A" w14:textId="77777777" w:rsidR="007B07CF" w:rsidRPr="00D02842" w:rsidRDefault="007B07CF" w:rsidP="007B07CF">
            <w:pPr>
              <w:rPr>
                <w:rFonts w:ascii="Gadugi" w:hAnsi="Gadugi"/>
                <w:b/>
                <w:u w:val="single"/>
              </w:rPr>
            </w:pPr>
            <w:r w:rsidRPr="00D02842">
              <w:rPr>
                <w:rFonts w:ascii="Gadugi" w:hAnsi="Gadugi"/>
                <w:b/>
                <w:u w:val="single"/>
              </w:rPr>
              <w:t xml:space="preserve">STAFFING </w:t>
            </w:r>
          </w:p>
          <w:p w14:paraId="3264DA47" w14:textId="77777777" w:rsidR="007B07CF" w:rsidRDefault="007B07CF" w:rsidP="007B07CF"/>
          <w:p w14:paraId="621698A1" w14:textId="77777777" w:rsidR="007B07CF" w:rsidRDefault="007B07CF" w:rsidP="007B07CF"/>
          <w:p w14:paraId="17EA333B" w14:textId="77777777" w:rsidR="007B07CF" w:rsidRPr="005C621D" w:rsidRDefault="007B07CF" w:rsidP="007B07CF">
            <w:pPr>
              <w:rPr>
                <w:rFonts w:ascii="Gadugi" w:hAnsi="Gadugi"/>
              </w:rPr>
            </w:pPr>
            <w:r w:rsidRPr="005C621D">
              <w:rPr>
                <w:rFonts w:ascii="Gadugi" w:hAnsi="Gadugi"/>
              </w:rPr>
              <w:t>Literacy</w:t>
            </w:r>
          </w:p>
          <w:p w14:paraId="0EBC10A4" w14:textId="77777777" w:rsidR="007B07CF" w:rsidRDefault="007B07CF" w:rsidP="007B07CF"/>
          <w:p w14:paraId="77C93E84" w14:textId="77777777" w:rsidR="002E5847" w:rsidRDefault="002E5847" w:rsidP="008B4D63">
            <w:pPr>
              <w:jc w:val="center"/>
              <w:rPr>
                <w:b/>
              </w:rPr>
            </w:pPr>
          </w:p>
          <w:p w14:paraId="36141F09" w14:textId="77777777" w:rsidR="002E5847" w:rsidRDefault="002E5847" w:rsidP="008B4D63">
            <w:pPr>
              <w:jc w:val="center"/>
              <w:rPr>
                <w:b/>
              </w:rPr>
            </w:pPr>
          </w:p>
          <w:p w14:paraId="7D60D77F" w14:textId="77777777" w:rsidR="002E5847" w:rsidRDefault="002E5847" w:rsidP="008B4D63">
            <w:pPr>
              <w:jc w:val="center"/>
              <w:rPr>
                <w:b/>
              </w:rPr>
            </w:pPr>
          </w:p>
          <w:p w14:paraId="0C357A72" w14:textId="77777777" w:rsidR="002E5847" w:rsidRDefault="002E5847" w:rsidP="008B4D63">
            <w:pPr>
              <w:jc w:val="center"/>
              <w:rPr>
                <w:b/>
              </w:rPr>
            </w:pPr>
          </w:p>
          <w:p w14:paraId="7A742F54" w14:textId="77777777" w:rsidR="002E5847" w:rsidRDefault="002E5847" w:rsidP="008B4D63">
            <w:pPr>
              <w:jc w:val="center"/>
              <w:rPr>
                <w:b/>
              </w:rPr>
            </w:pPr>
          </w:p>
          <w:p w14:paraId="3D3942DE" w14:textId="77777777" w:rsidR="002E5847" w:rsidRDefault="002E5847" w:rsidP="008B4D63">
            <w:pPr>
              <w:jc w:val="center"/>
              <w:rPr>
                <w:b/>
              </w:rPr>
            </w:pPr>
          </w:p>
          <w:p w14:paraId="669F00A0" w14:textId="77777777" w:rsidR="002E5847" w:rsidRDefault="002E5847" w:rsidP="008B4D63">
            <w:pPr>
              <w:jc w:val="center"/>
              <w:rPr>
                <w:b/>
              </w:rPr>
            </w:pPr>
          </w:p>
          <w:p w14:paraId="69BAA2DA" w14:textId="77777777" w:rsidR="002E5847" w:rsidRDefault="002E5847" w:rsidP="008B4D63">
            <w:pPr>
              <w:jc w:val="center"/>
              <w:rPr>
                <w:b/>
              </w:rPr>
            </w:pPr>
          </w:p>
          <w:p w14:paraId="688CA186" w14:textId="77777777" w:rsidR="002E5847" w:rsidRDefault="002E5847" w:rsidP="008B4D63">
            <w:pPr>
              <w:jc w:val="center"/>
              <w:rPr>
                <w:b/>
              </w:rPr>
            </w:pPr>
          </w:p>
          <w:p w14:paraId="6595323D" w14:textId="77777777" w:rsidR="002E5847" w:rsidRDefault="002E5847" w:rsidP="008B4D63">
            <w:pPr>
              <w:jc w:val="center"/>
              <w:rPr>
                <w:b/>
              </w:rPr>
            </w:pPr>
          </w:p>
          <w:p w14:paraId="7083A35A" w14:textId="77777777" w:rsidR="002E5847" w:rsidRDefault="002E5847" w:rsidP="008B4D63">
            <w:pPr>
              <w:jc w:val="center"/>
              <w:rPr>
                <w:b/>
              </w:rPr>
            </w:pPr>
          </w:p>
          <w:p w14:paraId="052A98D7" w14:textId="046968A0" w:rsidR="002E5847" w:rsidRDefault="002E5847" w:rsidP="008B4D63">
            <w:pPr>
              <w:jc w:val="center"/>
              <w:rPr>
                <w:b/>
              </w:rPr>
            </w:pPr>
          </w:p>
          <w:p w14:paraId="5ADF79DF" w14:textId="4A533F3F" w:rsidR="000D68D8" w:rsidRDefault="000D68D8" w:rsidP="008B4D63">
            <w:pPr>
              <w:jc w:val="center"/>
              <w:rPr>
                <w:b/>
              </w:rPr>
            </w:pPr>
          </w:p>
          <w:p w14:paraId="76AE288D" w14:textId="1256B32B" w:rsidR="000D68D8" w:rsidRDefault="000D68D8" w:rsidP="008B4D63">
            <w:pPr>
              <w:jc w:val="center"/>
              <w:rPr>
                <w:b/>
              </w:rPr>
            </w:pPr>
          </w:p>
          <w:p w14:paraId="23243B89" w14:textId="400CB21D" w:rsidR="000D68D8" w:rsidRDefault="000D68D8" w:rsidP="008B4D63">
            <w:pPr>
              <w:jc w:val="center"/>
              <w:rPr>
                <w:b/>
              </w:rPr>
            </w:pPr>
          </w:p>
          <w:p w14:paraId="4219D6FB" w14:textId="745929DB" w:rsidR="000D68D8" w:rsidRDefault="000D68D8" w:rsidP="008B4D63">
            <w:pPr>
              <w:jc w:val="center"/>
              <w:rPr>
                <w:b/>
              </w:rPr>
            </w:pPr>
          </w:p>
          <w:p w14:paraId="1BA7AC20" w14:textId="54FB2D7A" w:rsidR="000D68D8" w:rsidRDefault="000D68D8" w:rsidP="008B4D63">
            <w:pPr>
              <w:jc w:val="center"/>
              <w:rPr>
                <w:b/>
              </w:rPr>
            </w:pPr>
          </w:p>
          <w:p w14:paraId="430C72C4" w14:textId="4F9BB40D" w:rsidR="000D68D8" w:rsidRDefault="000D68D8" w:rsidP="008B4D63">
            <w:pPr>
              <w:jc w:val="center"/>
              <w:rPr>
                <w:b/>
              </w:rPr>
            </w:pPr>
          </w:p>
          <w:p w14:paraId="23573150" w14:textId="77777777" w:rsidR="000D68D8" w:rsidRDefault="000D68D8" w:rsidP="008B4D63">
            <w:pPr>
              <w:jc w:val="center"/>
              <w:rPr>
                <w:b/>
              </w:rPr>
            </w:pPr>
          </w:p>
          <w:p w14:paraId="0F7E2B9B" w14:textId="77777777" w:rsidR="002E5847" w:rsidRDefault="002E5847" w:rsidP="008B4D63">
            <w:pPr>
              <w:jc w:val="center"/>
              <w:rPr>
                <w:b/>
              </w:rPr>
            </w:pPr>
          </w:p>
          <w:p w14:paraId="2F7D007B" w14:textId="77777777" w:rsidR="002E5847" w:rsidRDefault="002E5847" w:rsidP="008B4D63">
            <w:pPr>
              <w:jc w:val="center"/>
              <w:rPr>
                <w:b/>
              </w:rPr>
            </w:pPr>
          </w:p>
          <w:p w14:paraId="2C92CE7C" w14:textId="77777777" w:rsidR="002E5847" w:rsidRDefault="007B07CF" w:rsidP="002E5847">
            <w:pPr>
              <w:rPr>
                <w:b/>
              </w:rPr>
            </w:pPr>
            <w:r>
              <w:rPr>
                <w:b/>
              </w:rPr>
              <w:t xml:space="preserve">Numeracy </w:t>
            </w:r>
          </w:p>
          <w:p w14:paraId="2ED25D7B" w14:textId="77777777" w:rsidR="00215B73" w:rsidRDefault="00215B73" w:rsidP="002E5847">
            <w:pPr>
              <w:rPr>
                <w:b/>
              </w:rPr>
            </w:pPr>
          </w:p>
          <w:p w14:paraId="0CE88B8A" w14:textId="77777777" w:rsidR="00215B73" w:rsidRDefault="00215B73" w:rsidP="002E5847">
            <w:pPr>
              <w:rPr>
                <w:b/>
              </w:rPr>
            </w:pPr>
          </w:p>
          <w:p w14:paraId="714EAD4C" w14:textId="77777777" w:rsidR="00215B73" w:rsidRDefault="00215B73" w:rsidP="002E5847">
            <w:pPr>
              <w:rPr>
                <w:b/>
              </w:rPr>
            </w:pPr>
          </w:p>
          <w:p w14:paraId="3010B68E" w14:textId="77777777" w:rsidR="00215B73" w:rsidRDefault="00215B73" w:rsidP="002E5847">
            <w:pPr>
              <w:rPr>
                <w:b/>
              </w:rPr>
            </w:pPr>
          </w:p>
          <w:p w14:paraId="653686A5" w14:textId="77777777" w:rsidR="00215B73" w:rsidRDefault="00215B73" w:rsidP="002E5847">
            <w:pPr>
              <w:rPr>
                <w:b/>
              </w:rPr>
            </w:pPr>
          </w:p>
          <w:p w14:paraId="44036668" w14:textId="77777777" w:rsidR="00215B73" w:rsidRDefault="00215B73" w:rsidP="002E5847">
            <w:pPr>
              <w:rPr>
                <w:b/>
              </w:rPr>
            </w:pPr>
          </w:p>
          <w:p w14:paraId="30480A4C" w14:textId="77777777" w:rsidR="00215B73" w:rsidRDefault="00215B73" w:rsidP="002E5847">
            <w:pPr>
              <w:rPr>
                <w:b/>
              </w:rPr>
            </w:pPr>
          </w:p>
          <w:p w14:paraId="1756EE32" w14:textId="77777777" w:rsidR="00215B73" w:rsidRDefault="00215B73" w:rsidP="002E5847">
            <w:pPr>
              <w:rPr>
                <w:b/>
              </w:rPr>
            </w:pPr>
          </w:p>
          <w:p w14:paraId="07B76237" w14:textId="77777777" w:rsidR="00215B73" w:rsidRDefault="00215B73" w:rsidP="002E5847">
            <w:pPr>
              <w:rPr>
                <w:b/>
              </w:rPr>
            </w:pPr>
          </w:p>
          <w:p w14:paraId="1C65E9BB" w14:textId="77777777" w:rsidR="00215B73" w:rsidRDefault="00215B73" w:rsidP="002E5847">
            <w:pPr>
              <w:rPr>
                <w:b/>
              </w:rPr>
            </w:pPr>
          </w:p>
          <w:p w14:paraId="26ACF5AF" w14:textId="5F7B0D12" w:rsidR="00215B73" w:rsidRDefault="00215B73" w:rsidP="002E5847">
            <w:pPr>
              <w:rPr>
                <w:b/>
              </w:rPr>
            </w:pPr>
            <w:r>
              <w:rPr>
                <w:b/>
              </w:rPr>
              <w:t xml:space="preserve">Health &amp; Wellbeing </w:t>
            </w:r>
          </w:p>
        </w:tc>
        <w:tc>
          <w:tcPr>
            <w:tcW w:w="6946" w:type="dxa"/>
            <w:shd w:val="clear" w:color="auto" w:fill="auto"/>
          </w:tcPr>
          <w:p w14:paraId="5BF63179" w14:textId="77777777" w:rsidR="002E5847" w:rsidRDefault="002E5847" w:rsidP="008B4D63">
            <w:pPr>
              <w:jc w:val="center"/>
              <w:rPr>
                <w:b/>
              </w:rPr>
            </w:pPr>
          </w:p>
          <w:p w14:paraId="14DA43C4" w14:textId="77777777" w:rsidR="007B07CF" w:rsidRDefault="007B07CF" w:rsidP="008B4D63">
            <w:pPr>
              <w:jc w:val="center"/>
              <w:rPr>
                <w:b/>
              </w:rPr>
            </w:pPr>
          </w:p>
          <w:p w14:paraId="14667645" w14:textId="77777777" w:rsidR="007B07CF" w:rsidRPr="005C621D" w:rsidRDefault="007B07CF" w:rsidP="007B07CF">
            <w:pPr>
              <w:rPr>
                <w:rFonts w:ascii="Gadugi" w:hAnsi="Gadugi"/>
              </w:rPr>
            </w:pPr>
            <w:r w:rsidRPr="005C621D">
              <w:rPr>
                <w:rFonts w:ascii="Gadugi" w:hAnsi="Gadugi"/>
              </w:rPr>
              <w:t>Targeted intervention of Read Write Inc Fresh Start to small support group delivered 4 blocks per week.</w:t>
            </w:r>
          </w:p>
          <w:p w14:paraId="39D3F428" w14:textId="77777777" w:rsidR="007B07CF" w:rsidRPr="005C621D" w:rsidRDefault="007B07CF" w:rsidP="007B07CF">
            <w:pPr>
              <w:rPr>
                <w:rFonts w:ascii="Gadugi" w:hAnsi="Gadugi"/>
              </w:rPr>
            </w:pPr>
          </w:p>
          <w:p w14:paraId="134A7A20" w14:textId="77777777" w:rsidR="007B07CF" w:rsidRPr="005C621D" w:rsidRDefault="007B07CF" w:rsidP="007B07CF">
            <w:pPr>
              <w:rPr>
                <w:rFonts w:ascii="Gadugi" w:hAnsi="Gadugi"/>
              </w:rPr>
            </w:pPr>
            <w:r w:rsidRPr="005C621D">
              <w:rPr>
                <w:rFonts w:ascii="Gadugi" w:hAnsi="Gadugi"/>
              </w:rPr>
              <w:lastRenderedPageBreak/>
              <w:t>Literacy coach working across school to provide support for all staff. Also identifying and supporting children facing literacy difficulties and overseeing support for learning interventions including:</w:t>
            </w:r>
          </w:p>
          <w:p w14:paraId="2B3BDE11"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Rainbow reading</w:t>
            </w:r>
          </w:p>
          <w:p w14:paraId="32C2EDBF"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Literacy consultation profile </w:t>
            </w:r>
          </w:p>
          <w:p w14:paraId="7B277B5F"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Training of support staff e.g. SALT interventions</w:t>
            </w:r>
          </w:p>
          <w:p w14:paraId="34B4D430"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Liaising with SLT, Psychological services</w:t>
            </w:r>
          </w:p>
          <w:p w14:paraId="183D05D7"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Consultations with parents </w:t>
            </w:r>
          </w:p>
          <w:p w14:paraId="7815B8C2"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IDL Literacy</w:t>
            </w:r>
          </w:p>
          <w:p w14:paraId="745DD865" w14:textId="77777777" w:rsidR="007B07CF" w:rsidRPr="005C621D" w:rsidRDefault="007B07CF" w:rsidP="007B07CF">
            <w:pPr>
              <w:rPr>
                <w:rFonts w:ascii="Gadugi" w:hAnsi="Gadugi"/>
              </w:rPr>
            </w:pPr>
          </w:p>
          <w:p w14:paraId="4F438683" w14:textId="77777777" w:rsidR="007B07CF" w:rsidRPr="005C621D" w:rsidRDefault="007B07CF" w:rsidP="007B07CF">
            <w:pPr>
              <w:rPr>
                <w:rFonts w:ascii="Gadugi" w:hAnsi="Gadugi"/>
              </w:rPr>
            </w:pPr>
          </w:p>
          <w:p w14:paraId="4BAD1349" w14:textId="75642903" w:rsidR="007B07CF" w:rsidRDefault="007B07CF" w:rsidP="008B4D63">
            <w:pPr>
              <w:jc w:val="center"/>
              <w:rPr>
                <w:b/>
              </w:rPr>
            </w:pPr>
          </w:p>
          <w:p w14:paraId="1E8647C6" w14:textId="207C338D" w:rsidR="000D68D8" w:rsidRDefault="000D68D8" w:rsidP="008B4D63">
            <w:pPr>
              <w:jc w:val="center"/>
              <w:rPr>
                <w:b/>
              </w:rPr>
            </w:pPr>
          </w:p>
          <w:p w14:paraId="57D259AD" w14:textId="3BC71731" w:rsidR="000D68D8" w:rsidRDefault="000D68D8" w:rsidP="008B4D63">
            <w:pPr>
              <w:jc w:val="center"/>
              <w:rPr>
                <w:b/>
              </w:rPr>
            </w:pPr>
          </w:p>
          <w:p w14:paraId="5FD1885E" w14:textId="0A82FAF4" w:rsidR="000D68D8" w:rsidRDefault="000D68D8" w:rsidP="008B4D63">
            <w:pPr>
              <w:jc w:val="center"/>
              <w:rPr>
                <w:b/>
              </w:rPr>
            </w:pPr>
          </w:p>
          <w:p w14:paraId="5DE22660" w14:textId="47E71282" w:rsidR="000D68D8" w:rsidRDefault="000D68D8" w:rsidP="008B4D63">
            <w:pPr>
              <w:jc w:val="center"/>
              <w:rPr>
                <w:b/>
              </w:rPr>
            </w:pPr>
          </w:p>
          <w:p w14:paraId="06BDD2B5" w14:textId="3B491630" w:rsidR="000D68D8" w:rsidRDefault="000D68D8" w:rsidP="008B4D63">
            <w:pPr>
              <w:jc w:val="center"/>
              <w:rPr>
                <w:b/>
              </w:rPr>
            </w:pPr>
          </w:p>
          <w:p w14:paraId="7DE4FE42" w14:textId="77777777" w:rsidR="000D68D8" w:rsidRDefault="000D68D8" w:rsidP="008B4D63">
            <w:pPr>
              <w:jc w:val="center"/>
              <w:rPr>
                <w:b/>
              </w:rPr>
            </w:pPr>
          </w:p>
          <w:p w14:paraId="5CCDA3C0" w14:textId="77777777" w:rsidR="007B07CF" w:rsidRDefault="007B07CF" w:rsidP="008B4D63">
            <w:pPr>
              <w:jc w:val="center"/>
              <w:rPr>
                <w:b/>
              </w:rPr>
            </w:pPr>
          </w:p>
          <w:p w14:paraId="77459B5F" w14:textId="77777777" w:rsidR="007B07CF" w:rsidRDefault="007B07CF" w:rsidP="008B4D63">
            <w:pPr>
              <w:jc w:val="center"/>
              <w:rPr>
                <w:b/>
              </w:rPr>
            </w:pPr>
          </w:p>
          <w:p w14:paraId="4F3305A2" w14:textId="77777777" w:rsidR="007B07CF" w:rsidRPr="005C621D" w:rsidRDefault="007B07CF" w:rsidP="007B07CF">
            <w:pPr>
              <w:rPr>
                <w:rFonts w:ascii="Gadugi" w:hAnsi="Gadugi"/>
              </w:rPr>
            </w:pPr>
            <w:r w:rsidRPr="005C621D">
              <w:rPr>
                <w:rFonts w:ascii="Gadugi" w:hAnsi="Gadugi"/>
              </w:rPr>
              <w:t>Numeracy coach working across school to provide support for all staff. Also identifying and supporting children facing numeracy difficulties and overseeing support for learning interventions including:</w:t>
            </w:r>
          </w:p>
          <w:p w14:paraId="736BED58"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MALT assessments</w:t>
            </w:r>
          </w:p>
          <w:p w14:paraId="0E7D2C7A"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Training of support staff e.g. Number Box </w:t>
            </w:r>
          </w:p>
          <w:p w14:paraId="7320002F"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Consultations with parents </w:t>
            </w:r>
          </w:p>
          <w:p w14:paraId="2DB4104C"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IDL Numeracy </w:t>
            </w:r>
          </w:p>
          <w:p w14:paraId="6FE20BF2" w14:textId="77777777" w:rsidR="007B07CF" w:rsidRPr="005C621D" w:rsidRDefault="007B07CF" w:rsidP="007B07CF">
            <w:pPr>
              <w:pStyle w:val="ListParagraph"/>
              <w:numPr>
                <w:ilvl w:val="0"/>
                <w:numId w:val="37"/>
              </w:numPr>
              <w:contextualSpacing/>
              <w:rPr>
                <w:rFonts w:ascii="Gadugi" w:hAnsi="Gadugi"/>
              </w:rPr>
            </w:pPr>
            <w:r w:rsidRPr="005C621D">
              <w:rPr>
                <w:rFonts w:ascii="Gadugi" w:hAnsi="Gadugi"/>
              </w:rPr>
              <w:t xml:space="preserve">Catch UP Numeracy </w:t>
            </w:r>
          </w:p>
          <w:p w14:paraId="4DF14909" w14:textId="2EE2E411" w:rsidR="007B07CF" w:rsidRDefault="007B07CF" w:rsidP="007B07CF"/>
          <w:p w14:paraId="51543033" w14:textId="25C9EE12" w:rsidR="00215B73" w:rsidRDefault="00215B73" w:rsidP="007B07CF"/>
          <w:p w14:paraId="4EBEDE56" w14:textId="77777777" w:rsidR="00215B73" w:rsidRDefault="00215B73" w:rsidP="007B07CF"/>
          <w:p w14:paraId="46920467" w14:textId="77777777" w:rsidR="007B07CF" w:rsidRDefault="007B07CF" w:rsidP="008B4D63">
            <w:pPr>
              <w:jc w:val="center"/>
              <w:rPr>
                <w:b/>
              </w:rPr>
            </w:pPr>
          </w:p>
          <w:p w14:paraId="58762287" w14:textId="77777777" w:rsidR="00215B73" w:rsidRDefault="00215B73" w:rsidP="008B4D63">
            <w:pPr>
              <w:jc w:val="center"/>
              <w:rPr>
                <w:b/>
              </w:rPr>
            </w:pPr>
          </w:p>
          <w:p w14:paraId="5459F7B7" w14:textId="068D9FD0" w:rsidR="00215B73" w:rsidRPr="00215B73" w:rsidRDefault="00215B73" w:rsidP="00215B73">
            <w:pPr>
              <w:rPr>
                <w:rFonts w:ascii="Gadugi" w:hAnsi="Gadugi"/>
              </w:rPr>
            </w:pPr>
            <w:r w:rsidRPr="00215B73">
              <w:rPr>
                <w:rFonts w:ascii="Gadugi" w:hAnsi="Gadugi"/>
              </w:rPr>
              <w:t>All pupils universally offered a chance to participate in a swimming block.</w:t>
            </w:r>
          </w:p>
        </w:tc>
        <w:tc>
          <w:tcPr>
            <w:tcW w:w="5103" w:type="dxa"/>
            <w:shd w:val="clear" w:color="auto" w:fill="auto"/>
          </w:tcPr>
          <w:p w14:paraId="0CE0068D" w14:textId="77777777" w:rsidR="002E5847" w:rsidRDefault="002E5847" w:rsidP="008B4D63">
            <w:pPr>
              <w:jc w:val="center"/>
              <w:rPr>
                <w:b/>
              </w:rPr>
            </w:pPr>
          </w:p>
          <w:p w14:paraId="09680B18" w14:textId="77777777" w:rsidR="000D68D8" w:rsidRPr="005C621D" w:rsidRDefault="000D68D8" w:rsidP="000D68D8">
            <w:pPr>
              <w:rPr>
                <w:rFonts w:ascii="Gadugi" w:hAnsi="Gadugi"/>
              </w:rPr>
            </w:pPr>
            <w:r w:rsidRPr="005C621D">
              <w:rPr>
                <w:rFonts w:ascii="Gadugi" w:hAnsi="Gadugi"/>
              </w:rPr>
              <w:t xml:space="preserve">Evidence gathered through the monitoring process and forward plan feedback with a focus on ensuring high quality teaching and learning is happening across all stages. </w:t>
            </w:r>
          </w:p>
          <w:p w14:paraId="777E5036" w14:textId="77777777" w:rsidR="000D68D8" w:rsidRPr="005C621D" w:rsidRDefault="000D68D8" w:rsidP="000D68D8">
            <w:pPr>
              <w:rPr>
                <w:rFonts w:ascii="Gadugi" w:hAnsi="Gadugi"/>
              </w:rPr>
            </w:pPr>
          </w:p>
          <w:p w14:paraId="43D8262C" w14:textId="77777777" w:rsidR="000D68D8" w:rsidRPr="005C621D" w:rsidRDefault="000D68D8" w:rsidP="000D68D8">
            <w:pPr>
              <w:rPr>
                <w:rFonts w:ascii="Gadugi" w:hAnsi="Gadugi"/>
              </w:rPr>
            </w:pPr>
            <w:r w:rsidRPr="005C621D">
              <w:rPr>
                <w:rFonts w:ascii="Gadugi" w:hAnsi="Gadugi"/>
              </w:rPr>
              <w:lastRenderedPageBreak/>
              <w:t xml:space="preserve">Analysis of attainment data, staff training throughout the year offered at collegiate times as well as individual support meetings with staff. </w:t>
            </w:r>
          </w:p>
          <w:p w14:paraId="563D37E1" w14:textId="77777777" w:rsidR="000D68D8" w:rsidRPr="005C621D" w:rsidRDefault="000D68D8" w:rsidP="000D68D8">
            <w:pPr>
              <w:rPr>
                <w:rFonts w:ascii="Gadugi" w:hAnsi="Gadugi"/>
              </w:rPr>
            </w:pPr>
          </w:p>
          <w:p w14:paraId="0595A109" w14:textId="77777777" w:rsidR="000D68D8" w:rsidRPr="005C621D" w:rsidRDefault="000D68D8" w:rsidP="000D68D8">
            <w:pPr>
              <w:rPr>
                <w:rFonts w:ascii="Gadugi" w:hAnsi="Gadugi"/>
              </w:rPr>
            </w:pPr>
            <w:r w:rsidRPr="005C621D">
              <w:rPr>
                <w:rFonts w:ascii="Gadugi" w:hAnsi="Gadugi"/>
              </w:rPr>
              <w:t xml:space="preserve">Teachers will also analyse the impact of this work within their classes through pupil feedback. </w:t>
            </w:r>
          </w:p>
          <w:p w14:paraId="584F9821" w14:textId="77777777" w:rsidR="000D68D8" w:rsidRPr="005C621D" w:rsidRDefault="000D68D8" w:rsidP="000D68D8">
            <w:pPr>
              <w:rPr>
                <w:rFonts w:ascii="Gadugi" w:hAnsi="Gadugi"/>
              </w:rPr>
            </w:pPr>
          </w:p>
          <w:p w14:paraId="008C1D3B" w14:textId="77777777" w:rsidR="000D68D8" w:rsidRPr="005C621D" w:rsidRDefault="000D68D8" w:rsidP="000D68D8">
            <w:pPr>
              <w:rPr>
                <w:rFonts w:ascii="Gadugi" w:hAnsi="Gadugi"/>
              </w:rPr>
            </w:pPr>
            <w:r w:rsidRPr="005C621D">
              <w:rPr>
                <w:rFonts w:ascii="Gadugi" w:hAnsi="Gadugi"/>
              </w:rPr>
              <w:t xml:space="preserve">Parents’ questionnaires will evidence some impact on home learning experiences.  </w:t>
            </w:r>
          </w:p>
          <w:p w14:paraId="1A4A21D9" w14:textId="77777777" w:rsidR="000D68D8" w:rsidRPr="005C621D" w:rsidRDefault="000D68D8" w:rsidP="000D68D8">
            <w:pPr>
              <w:rPr>
                <w:rFonts w:ascii="Gadugi" w:hAnsi="Gadugi"/>
              </w:rPr>
            </w:pPr>
          </w:p>
          <w:p w14:paraId="29014B44" w14:textId="77777777" w:rsidR="000D68D8" w:rsidRPr="005C621D" w:rsidRDefault="000D68D8" w:rsidP="000D68D8">
            <w:pPr>
              <w:rPr>
                <w:rFonts w:ascii="Gadugi" w:hAnsi="Gadugi"/>
              </w:rPr>
            </w:pPr>
            <w:r w:rsidRPr="005C621D">
              <w:rPr>
                <w:rFonts w:ascii="Gadugi" w:hAnsi="Gadugi"/>
              </w:rPr>
              <w:t>Evidence of impact on attainment through assessment e.g. YARC, POLAAR, PHAB, benchmarking/active literacy assessments</w:t>
            </w:r>
          </w:p>
          <w:p w14:paraId="31B12EFB" w14:textId="701BFBD1" w:rsidR="000D68D8" w:rsidRPr="005C621D" w:rsidRDefault="00380CB2" w:rsidP="000D68D8">
            <w:pPr>
              <w:rPr>
                <w:rFonts w:ascii="Gadugi" w:hAnsi="Gadugi"/>
              </w:rPr>
            </w:pPr>
            <w:r>
              <w:rPr>
                <w:rFonts w:ascii="Gadugi" w:hAnsi="Gadugi"/>
              </w:rPr>
              <w:t xml:space="preserve">SNSA data ACEL Data </w:t>
            </w:r>
          </w:p>
          <w:p w14:paraId="643DE8F5" w14:textId="39940274" w:rsidR="000D68D8" w:rsidRDefault="000D68D8" w:rsidP="008B4D63">
            <w:pPr>
              <w:jc w:val="center"/>
              <w:rPr>
                <w:b/>
              </w:rPr>
            </w:pPr>
          </w:p>
          <w:p w14:paraId="7E2EFC6C" w14:textId="77777777" w:rsidR="00380CB2" w:rsidRDefault="00380CB2" w:rsidP="008B4D63">
            <w:pPr>
              <w:jc w:val="center"/>
              <w:rPr>
                <w:b/>
              </w:rPr>
            </w:pPr>
          </w:p>
          <w:p w14:paraId="5CA797A4" w14:textId="77777777" w:rsidR="00380CB2" w:rsidRDefault="00380CB2" w:rsidP="008B4D63">
            <w:pPr>
              <w:jc w:val="center"/>
              <w:rPr>
                <w:b/>
              </w:rPr>
            </w:pPr>
          </w:p>
          <w:p w14:paraId="0D3A908C" w14:textId="31C95B21" w:rsidR="00380CB2" w:rsidRPr="005C621D" w:rsidRDefault="00380CB2" w:rsidP="00380CB2">
            <w:pPr>
              <w:rPr>
                <w:rFonts w:ascii="Gadugi" w:hAnsi="Gadugi"/>
              </w:rPr>
            </w:pPr>
            <w:r w:rsidRPr="005C621D">
              <w:rPr>
                <w:rFonts w:ascii="Gadugi" w:hAnsi="Gadugi"/>
              </w:rPr>
              <w:t xml:space="preserve">Evidence gathered through the monitoring process and forward plan feedback with a focus on ensuring high quality teaching and learning is happening across all stages. </w:t>
            </w:r>
          </w:p>
          <w:p w14:paraId="67C556E3" w14:textId="77777777" w:rsidR="00380CB2" w:rsidRPr="005C621D" w:rsidRDefault="00380CB2" w:rsidP="00380CB2">
            <w:pPr>
              <w:rPr>
                <w:rFonts w:ascii="Gadugi" w:hAnsi="Gadugi"/>
              </w:rPr>
            </w:pPr>
          </w:p>
          <w:p w14:paraId="18A32F43" w14:textId="77777777" w:rsidR="00380CB2" w:rsidRPr="005C621D" w:rsidRDefault="00380CB2" w:rsidP="00380CB2">
            <w:pPr>
              <w:rPr>
                <w:rFonts w:ascii="Gadugi" w:hAnsi="Gadugi"/>
              </w:rPr>
            </w:pPr>
            <w:r w:rsidRPr="005C621D">
              <w:rPr>
                <w:rFonts w:ascii="Gadugi" w:hAnsi="Gadugi"/>
              </w:rPr>
              <w:t xml:space="preserve">Analysis of attainment data, staff training throughout the year offered at collegiate times as well as individual support meetings with staff. </w:t>
            </w:r>
          </w:p>
          <w:p w14:paraId="4758ED4A" w14:textId="0B64731F" w:rsidR="00380CB2" w:rsidRDefault="00380CB2" w:rsidP="00380CB2">
            <w:pPr>
              <w:rPr>
                <w:rFonts w:ascii="Gadugi" w:hAnsi="Gadugi"/>
              </w:rPr>
            </w:pPr>
            <w:r>
              <w:rPr>
                <w:rFonts w:ascii="Gadugi" w:hAnsi="Gadugi"/>
              </w:rPr>
              <w:t xml:space="preserve">Ma LT tests, SNSA data ACEL data </w:t>
            </w:r>
          </w:p>
          <w:p w14:paraId="27A112A0" w14:textId="69545DF6" w:rsidR="00215B73" w:rsidRDefault="00215B73" w:rsidP="00380CB2">
            <w:pPr>
              <w:rPr>
                <w:rFonts w:ascii="Gadugi" w:hAnsi="Gadugi"/>
              </w:rPr>
            </w:pPr>
          </w:p>
          <w:p w14:paraId="64A59E67" w14:textId="40BAAECF" w:rsidR="00215B73" w:rsidRDefault="00215B73" w:rsidP="00380CB2">
            <w:pPr>
              <w:rPr>
                <w:rFonts w:ascii="Gadugi" w:hAnsi="Gadugi"/>
              </w:rPr>
            </w:pPr>
          </w:p>
          <w:p w14:paraId="54D1096C" w14:textId="72636659" w:rsidR="00215B73" w:rsidRDefault="00215B73" w:rsidP="00380CB2">
            <w:pPr>
              <w:rPr>
                <w:rFonts w:ascii="Gadugi" w:hAnsi="Gadugi"/>
              </w:rPr>
            </w:pPr>
          </w:p>
          <w:p w14:paraId="6A5A56AC" w14:textId="3CDE41DC" w:rsidR="00215B73" w:rsidRPr="005C621D" w:rsidRDefault="00215B73" w:rsidP="00380CB2">
            <w:pPr>
              <w:rPr>
                <w:rFonts w:ascii="Gadugi" w:hAnsi="Gadugi"/>
              </w:rPr>
            </w:pPr>
            <w:r>
              <w:rPr>
                <w:rFonts w:ascii="Gadugi" w:hAnsi="Gadugi"/>
              </w:rPr>
              <w:t xml:space="preserve">Pupil / Parent survey of impact. </w:t>
            </w:r>
          </w:p>
          <w:p w14:paraId="1A8109B7" w14:textId="361EF4F1" w:rsidR="00380CB2" w:rsidRPr="003C382D" w:rsidRDefault="00380CB2" w:rsidP="008B4D63">
            <w:pPr>
              <w:jc w:val="center"/>
              <w:rPr>
                <w:b/>
              </w:rPr>
            </w:pPr>
          </w:p>
        </w:tc>
      </w:tr>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5C2B" w14:textId="77777777" w:rsidR="00B74C1C" w:rsidRDefault="00B74C1C" w:rsidP="00B27D63">
      <w:r>
        <w:separator/>
      </w:r>
    </w:p>
  </w:endnote>
  <w:endnote w:type="continuationSeparator" w:id="0">
    <w:p w14:paraId="6327493F" w14:textId="77777777" w:rsidR="00B74C1C" w:rsidRDefault="00B74C1C"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EA35" w14:textId="77777777" w:rsidR="00B74C1C" w:rsidRDefault="00B74C1C" w:rsidP="00B27D63">
      <w:r>
        <w:separator/>
      </w:r>
    </w:p>
  </w:footnote>
  <w:footnote w:type="continuationSeparator" w:id="0">
    <w:p w14:paraId="508B3214" w14:textId="77777777" w:rsidR="00B74C1C" w:rsidRDefault="00B74C1C"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F08E0"/>
    <w:multiLevelType w:val="hybridMultilevel"/>
    <w:tmpl w:val="E7BA8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972A5"/>
    <w:multiLevelType w:val="hybridMultilevel"/>
    <w:tmpl w:val="FBA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660B7"/>
    <w:multiLevelType w:val="hybridMultilevel"/>
    <w:tmpl w:val="1154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B41D1"/>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B107F"/>
    <w:multiLevelType w:val="hybridMultilevel"/>
    <w:tmpl w:val="26C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C4717"/>
    <w:multiLevelType w:val="hybridMultilevel"/>
    <w:tmpl w:val="705CD382"/>
    <w:lvl w:ilvl="0" w:tplc="C6DC6D3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464B7"/>
    <w:multiLevelType w:val="hybridMultilevel"/>
    <w:tmpl w:val="2E26F5F0"/>
    <w:lvl w:ilvl="0" w:tplc="C6DC6D3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9132C7"/>
    <w:multiLevelType w:val="hybridMultilevel"/>
    <w:tmpl w:val="5236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13E6C"/>
    <w:multiLevelType w:val="hybridMultilevel"/>
    <w:tmpl w:val="E14A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5"/>
  </w:num>
  <w:num w:numId="3">
    <w:abstractNumId w:val="15"/>
  </w:num>
  <w:num w:numId="4">
    <w:abstractNumId w:val="28"/>
  </w:num>
  <w:num w:numId="5">
    <w:abstractNumId w:val="17"/>
  </w:num>
  <w:num w:numId="6">
    <w:abstractNumId w:val="33"/>
  </w:num>
  <w:num w:numId="7">
    <w:abstractNumId w:val="20"/>
  </w:num>
  <w:num w:numId="8">
    <w:abstractNumId w:val="16"/>
  </w:num>
  <w:num w:numId="9">
    <w:abstractNumId w:val="12"/>
  </w:num>
  <w:num w:numId="10">
    <w:abstractNumId w:val="11"/>
  </w:num>
  <w:num w:numId="11">
    <w:abstractNumId w:val="18"/>
  </w:num>
  <w:num w:numId="12">
    <w:abstractNumId w:val="1"/>
  </w:num>
  <w:num w:numId="13">
    <w:abstractNumId w:val="3"/>
  </w:num>
  <w:num w:numId="14">
    <w:abstractNumId w:val="30"/>
  </w:num>
  <w:num w:numId="15">
    <w:abstractNumId w:val="22"/>
  </w:num>
  <w:num w:numId="16">
    <w:abstractNumId w:val="36"/>
  </w:num>
  <w:num w:numId="17">
    <w:abstractNumId w:val="32"/>
  </w:num>
  <w:num w:numId="18">
    <w:abstractNumId w:val="0"/>
  </w:num>
  <w:num w:numId="19">
    <w:abstractNumId w:val="13"/>
  </w:num>
  <w:num w:numId="20">
    <w:abstractNumId w:val="21"/>
  </w:num>
  <w:num w:numId="21">
    <w:abstractNumId w:val="34"/>
  </w:num>
  <w:num w:numId="22">
    <w:abstractNumId w:val="6"/>
  </w:num>
  <w:num w:numId="23">
    <w:abstractNumId w:val="26"/>
  </w:num>
  <w:num w:numId="24">
    <w:abstractNumId w:val="9"/>
  </w:num>
  <w:num w:numId="25">
    <w:abstractNumId w:val="23"/>
  </w:num>
  <w:num w:numId="26">
    <w:abstractNumId w:val="31"/>
  </w:num>
  <w:num w:numId="27">
    <w:abstractNumId w:val="24"/>
  </w:num>
  <w:num w:numId="28">
    <w:abstractNumId w:val="29"/>
  </w:num>
  <w:num w:numId="29">
    <w:abstractNumId w:val="10"/>
  </w:num>
  <w:num w:numId="30">
    <w:abstractNumId w:val="35"/>
  </w:num>
  <w:num w:numId="31">
    <w:abstractNumId w:val="5"/>
  </w:num>
  <w:num w:numId="32">
    <w:abstractNumId w:val="14"/>
  </w:num>
  <w:num w:numId="33">
    <w:abstractNumId w:val="7"/>
  </w:num>
  <w:num w:numId="34">
    <w:abstractNumId w:val="2"/>
  </w:num>
  <w:num w:numId="35">
    <w:abstractNumId w:val="27"/>
  </w:num>
  <w:num w:numId="36">
    <w:abstractNumId w:val="19"/>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075B0"/>
    <w:rsid w:val="00021A3C"/>
    <w:rsid w:val="00032940"/>
    <w:rsid w:val="0004492D"/>
    <w:rsid w:val="000543A6"/>
    <w:rsid w:val="00063BB5"/>
    <w:rsid w:val="000649B9"/>
    <w:rsid w:val="00077EFA"/>
    <w:rsid w:val="00090D88"/>
    <w:rsid w:val="000915DB"/>
    <w:rsid w:val="000955B6"/>
    <w:rsid w:val="000974A1"/>
    <w:rsid w:val="000979DB"/>
    <w:rsid w:val="000D44A0"/>
    <w:rsid w:val="000D68D8"/>
    <w:rsid w:val="000D6CDC"/>
    <w:rsid w:val="000E20A0"/>
    <w:rsid w:val="000F5440"/>
    <w:rsid w:val="00111029"/>
    <w:rsid w:val="00114F33"/>
    <w:rsid w:val="00122B73"/>
    <w:rsid w:val="0012385C"/>
    <w:rsid w:val="00131A64"/>
    <w:rsid w:val="00137C46"/>
    <w:rsid w:val="00142E82"/>
    <w:rsid w:val="00150036"/>
    <w:rsid w:val="00162996"/>
    <w:rsid w:val="00165CAB"/>
    <w:rsid w:val="001709A3"/>
    <w:rsid w:val="00170A17"/>
    <w:rsid w:val="001800CE"/>
    <w:rsid w:val="0018236E"/>
    <w:rsid w:val="00190B09"/>
    <w:rsid w:val="00190E02"/>
    <w:rsid w:val="001A1F44"/>
    <w:rsid w:val="001A2263"/>
    <w:rsid w:val="001A2EE4"/>
    <w:rsid w:val="001B5335"/>
    <w:rsid w:val="001C3D8E"/>
    <w:rsid w:val="001C589E"/>
    <w:rsid w:val="001E679F"/>
    <w:rsid w:val="001F33CA"/>
    <w:rsid w:val="001F46B2"/>
    <w:rsid w:val="0020743B"/>
    <w:rsid w:val="00215B73"/>
    <w:rsid w:val="00233C81"/>
    <w:rsid w:val="00242C07"/>
    <w:rsid w:val="00242EC6"/>
    <w:rsid w:val="00256736"/>
    <w:rsid w:val="00273EAB"/>
    <w:rsid w:val="00295705"/>
    <w:rsid w:val="002A3100"/>
    <w:rsid w:val="002A5655"/>
    <w:rsid w:val="002B4BF4"/>
    <w:rsid w:val="002B708C"/>
    <w:rsid w:val="002C19CF"/>
    <w:rsid w:val="002C2560"/>
    <w:rsid w:val="002C2ECE"/>
    <w:rsid w:val="002C32BF"/>
    <w:rsid w:val="002D7C28"/>
    <w:rsid w:val="002E5847"/>
    <w:rsid w:val="002F24D7"/>
    <w:rsid w:val="002F451F"/>
    <w:rsid w:val="002F61B3"/>
    <w:rsid w:val="003014B2"/>
    <w:rsid w:val="0030207E"/>
    <w:rsid w:val="00321CD7"/>
    <w:rsid w:val="00332463"/>
    <w:rsid w:val="003445F2"/>
    <w:rsid w:val="00344610"/>
    <w:rsid w:val="00372789"/>
    <w:rsid w:val="00380CB2"/>
    <w:rsid w:val="00382F1A"/>
    <w:rsid w:val="00397463"/>
    <w:rsid w:val="003A0071"/>
    <w:rsid w:val="003A3801"/>
    <w:rsid w:val="003B35DB"/>
    <w:rsid w:val="003B5FC2"/>
    <w:rsid w:val="003C387B"/>
    <w:rsid w:val="003C65D8"/>
    <w:rsid w:val="003D3418"/>
    <w:rsid w:val="003D3FC7"/>
    <w:rsid w:val="003E0293"/>
    <w:rsid w:val="003E15E1"/>
    <w:rsid w:val="003E3835"/>
    <w:rsid w:val="003F336E"/>
    <w:rsid w:val="003F52BE"/>
    <w:rsid w:val="00400488"/>
    <w:rsid w:val="00402271"/>
    <w:rsid w:val="004046EF"/>
    <w:rsid w:val="004057B8"/>
    <w:rsid w:val="00410585"/>
    <w:rsid w:val="00413DB0"/>
    <w:rsid w:val="004163A8"/>
    <w:rsid w:val="00416DB8"/>
    <w:rsid w:val="0041793D"/>
    <w:rsid w:val="00420986"/>
    <w:rsid w:val="004211B8"/>
    <w:rsid w:val="00424928"/>
    <w:rsid w:val="00440033"/>
    <w:rsid w:val="0044207E"/>
    <w:rsid w:val="00445825"/>
    <w:rsid w:val="0046201E"/>
    <w:rsid w:val="004624B2"/>
    <w:rsid w:val="00463920"/>
    <w:rsid w:val="00466C17"/>
    <w:rsid w:val="00474435"/>
    <w:rsid w:val="0047659E"/>
    <w:rsid w:val="0047703A"/>
    <w:rsid w:val="00480481"/>
    <w:rsid w:val="00485E40"/>
    <w:rsid w:val="00491831"/>
    <w:rsid w:val="00492876"/>
    <w:rsid w:val="00497F60"/>
    <w:rsid w:val="004B63C6"/>
    <w:rsid w:val="004B7422"/>
    <w:rsid w:val="004C2F4A"/>
    <w:rsid w:val="004F3846"/>
    <w:rsid w:val="00501FDD"/>
    <w:rsid w:val="0050555D"/>
    <w:rsid w:val="00513291"/>
    <w:rsid w:val="00522DB4"/>
    <w:rsid w:val="00536083"/>
    <w:rsid w:val="0054377B"/>
    <w:rsid w:val="0054397B"/>
    <w:rsid w:val="0054681A"/>
    <w:rsid w:val="00550F80"/>
    <w:rsid w:val="00562E39"/>
    <w:rsid w:val="00565522"/>
    <w:rsid w:val="00567FEB"/>
    <w:rsid w:val="00590D20"/>
    <w:rsid w:val="00594A44"/>
    <w:rsid w:val="005A0FB9"/>
    <w:rsid w:val="005A1531"/>
    <w:rsid w:val="005A3CD6"/>
    <w:rsid w:val="005A6AC2"/>
    <w:rsid w:val="005B283F"/>
    <w:rsid w:val="005B7608"/>
    <w:rsid w:val="005D1FC8"/>
    <w:rsid w:val="005E0EB7"/>
    <w:rsid w:val="005E3C0A"/>
    <w:rsid w:val="005F000D"/>
    <w:rsid w:val="005F0854"/>
    <w:rsid w:val="00604B69"/>
    <w:rsid w:val="006075BF"/>
    <w:rsid w:val="00633700"/>
    <w:rsid w:val="00637BB3"/>
    <w:rsid w:val="006442BA"/>
    <w:rsid w:val="006505A4"/>
    <w:rsid w:val="006675AB"/>
    <w:rsid w:val="00672745"/>
    <w:rsid w:val="006745BF"/>
    <w:rsid w:val="00674993"/>
    <w:rsid w:val="006805D8"/>
    <w:rsid w:val="0068388D"/>
    <w:rsid w:val="00683DED"/>
    <w:rsid w:val="00687CBD"/>
    <w:rsid w:val="006958C3"/>
    <w:rsid w:val="006A0383"/>
    <w:rsid w:val="006A11CC"/>
    <w:rsid w:val="006B2322"/>
    <w:rsid w:val="006C307F"/>
    <w:rsid w:val="006C7AA5"/>
    <w:rsid w:val="006D3079"/>
    <w:rsid w:val="006D6398"/>
    <w:rsid w:val="006F0305"/>
    <w:rsid w:val="006F1C52"/>
    <w:rsid w:val="006F5666"/>
    <w:rsid w:val="0070607F"/>
    <w:rsid w:val="0073019F"/>
    <w:rsid w:val="007302B0"/>
    <w:rsid w:val="00730569"/>
    <w:rsid w:val="00735642"/>
    <w:rsid w:val="00735EDC"/>
    <w:rsid w:val="007479AF"/>
    <w:rsid w:val="00750C9D"/>
    <w:rsid w:val="0077117E"/>
    <w:rsid w:val="00780C19"/>
    <w:rsid w:val="00780D72"/>
    <w:rsid w:val="00785F6B"/>
    <w:rsid w:val="007A5385"/>
    <w:rsid w:val="007A7B8A"/>
    <w:rsid w:val="007B07CF"/>
    <w:rsid w:val="007B1213"/>
    <w:rsid w:val="007C512D"/>
    <w:rsid w:val="007C5A5D"/>
    <w:rsid w:val="007C6826"/>
    <w:rsid w:val="007C6999"/>
    <w:rsid w:val="007D2A38"/>
    <w:rsid w:val="007D2CA5"/>
    <w:rsid w:val="007E0E84"/>
    <w:rsid w:val="007E10BB"/>
    <w:rsid w:val="007E6C7D"/>
    <w:rsid w:val="007F77D4"/>
    <w:rsid w:val="00801A61"/>
    <w:rsid w:val="0080551F"/>
    <w:rsid w:val="00805AAD"/>
    <w:rsid w:val="008119F9"/>
    <w:rsid w:val="008218C5"/>
    <w:rsid w:val="0082365F"/>
    <w:rsid w:val="008268CC"/>
    <w:rsid w:val="00836BA4"/>
    <w:rsid w:val="00857A52"/>
    <w:rsid w:val="00875B69"/>
    <w:rsid w:val="008775E6"/>
    <w:rsid w:val="008806A5"/>
    <w:rsid w:val="0089628A"/>
    <w:rsid w:val="008B4D63"/>
    <w:rsid w:val="008D505E"/>
    <w:rsid w:val="008D7015"/>
    <w:rsid w:val="008E3588"/>
    <w:rsid w:val="009032D5"/>
    <w:rsid w:val="00906228"/>
    <w:rsid w:val="00907690"/>
    <w:rsid w:val="009124A9"/>
    <w:rsid w:val="00915D42"/>
    <w:rsid w:val="0092706C"/>
    <w:rsid w:val="0093158A"/>
    <w:rsid w:val="00932266"/>
    <w:rsid w:val="00934701"/>
    <w:rsid w:val="00943B63"/>
    <w:rsid w:val="00964557"/>
    <w:rsid w:val="00976204"/>
    <w:rsid w:val="00982930"/>
    <w:rsid w:val="00992EF2"/>
    <w:rsid w:val="00992F42"/>
    <w:rsid w:val="00997B5E"/>
    <w:rsid w:val="009B2661"/>
    <w:rsid w:val="009B5607"/>
    <w:rsid w:val="009B671F"/>
    <w:rsid w:val="009C30BE"/>
    <w:rsid w:val="009D6C7C"/>
    <w:rsid w:val="009D7157"/>
    <w:rsid w:val="009E5CC5"/>
    <w:rsid w:val="009F4A2B"/>
    <w:rsid w:val="00A142C2"/>
    <w:rsid w:val="00A14598"/>
    <w:rsid w:val="00A35595"/>
    <w:rsid w:val="00A37E05"/>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01500"/>
    <w:rsid w:val="00B27D63"/>
    <w:rsid w:val="00B311FB"/>
    <w:rsid w:val="00B32C89"/>
    <w:rsid w:val="00B36AAB"/>
    <w:rsid w:val="00B37F16"/>
    <w:rsid w:val="00B4505D"/>
    <w:rsid w:val="00B45B46"/>
    <w:rsid w:val="00B538DF"/>
    <w:rsid w:val="00B54A0A"/>
    <w:rsid w:val="00B65CA7"/>
    <w:rsid w:val="00B670CC"/>
    <w:rsid w:val="00B67995"/>
    <w:rsid w:val="00B7240F"/>
    <w:rsid w:val="00B7446F"/>
    <w:rsid w:val="00B74C1C"/>
    <w:rsid w:val="00B8088D"/>
    <w:rsid w:val="00B874B2"/>
    <w:rsid w:val="00B945D6"/>
    <w:rsid w:val="00B97210"/>
    <w:rsid w:val="00B97C3F"/>
    <w:rsid w:val="00BA0452"/>
    <w:rsid w:val="00BA0F3D"/>
    <w:rsid w:val="00BA6B72"/>
    <w:rsid w:val="00BB31B9"/>
    <w:rsid w:val="00BC49FB"/>
    <w:rsid w:val="00BF2F34"/>
    <w:rsid w:val="00BF4260"/>
    <w:rsid w:val="00C25B13"/>
    <w:rsid w:val="00C43E3D"/>
    <w:rsid w:val="00C63FF5"/>
    <w:rsid w:val="00C72DA9"/>
    <w:rsid w:val="00C76BEC"/>
    <w:rsid w:val="00C83C4E"/>
    <w:rsid w:val="00C90C96"/>
    <w:rsid w:val="00CB1343"/>
    <w:rsid w:val="00CB30D6"/>
    <w:rsid w:val="00CC20A9"/>
    <w:rsid w:val="00CD0F36"/>
    <w:rsid w:val="00CE1768"/>
    <w:rsid w:val="00CF3558"/>
    <w:rsid w:val="00CF41E3"/>
    <w:rsid w:val="00D017F2"/>
    <w:rsid w:val="00D046B2"/>
    <w:rsid w:val="00D06C64"/>
    <w:rsid w:val="00D071C5"/>
    <w:rsid w:val="00D13A5A"/>
    <w:rsid w:val="00D23A56"/>
    <w:rsid w:val="00D26A3B"/>
    <w:rsid w:val="00D30BA2"/>
    <w:rsid w:val="00D36A69"/>
    <w:rsid w:val="00D61802"/>
    <w:rsid w:val="00D628CB"/>
    <w:rsid w:val="00D756D3"/>
    <w:rsid w:val="00D840B7"/>
    <w:rsid w:val="00D87319"/>
    <w:rsid w:val="00D90830"/>
    <w:rsid w:val="00D943CC"/>
    <w:rsid w:val="00D97D68"/>
    <w:rsid w:val="00DA16ED"/>
    <w:rsid w:val="00DA76F0"/>
    <w:rsid w:val="00DB4416"/>
    <w:rsid w:val="00DC3E6C"/>
    <w:rsid w:val="00DD34BE"/>
    <w:rsid w:val="00DE4B3C"/>
    <w:rsid w:val="00DE676B"/>
    <w:rsid w:val="00DE7323"/>
    <w:rsid w:val="00E0368F"/>
    <w:rsid w:val="00E049E2"/>
    <w:rsid w:val="00E07B33"/>
    <w:rsid w:val="00E135E8"/>
    <w:rsid w:val="00E13C39"/>
    <w:rsid w:val="00E14C8F"/>
    <w:rsid w:val="00E252D5"/>
    <w:rsid w:val="00E51FE2"/>
    <w:rsid w:val="00E5546F"/>
    <w:rsid w:val="00E66F0A"/>
    <w:rsid w:val="00E6773D"/>
    <w:rsid w:val="00E7721D"/>
    <w:rsid w:val="00E83EFD"/>
    <w:rsid w:val="00E90A15"/>
    <w:rsid w:val="00EA6513"/>
    <w:rsid w:val="00EB0119"/>
    <w:rsid w:val="00EB01AF"/>
    <w:rsid w:val="00EB44E4"/>
    <w:rsid w:val="00EC19E2"/>
    <w:rsid w:val="00EC2603"/>
    <w:rsid w:val="00EC7824"/>
    <w:rsid w:val="00ED171C"/>
    <w:rsid w:val="00ED54D4"/>
    <w:rsid w:val="00EE4CA7"/>
    <w:rsid w:val="00F31D0E"/>
    <w:rsid w:val="00F3385A"/>
    <w:rsid w:val="00F428A6"/>
    <w:rsid w:val="00F568C5"/>
    <w:rsid w:val="00F57716"/>
    <w:rsid w:val="00F760EA"/>
    <w:rsid w:val="00F95C69"/>
    <w:rsid w:val="00FA236E"/>
    <w:rsid w:val="00FA2C26"/>
    <w:rsid w:val="00FA4E49"/>
    <w:rsid w:val="00FB0F6A"/>
    <w:rsid w:val="00FB40B6"/>
    <w:rsid w:val="00FB69EE"/>
    <w:rsid w:val="00FC0178"/>
    <w:rsid w:val="00FC6D47"/>
    <w:rsid w:val="00FD1A69"/>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242EC6"/>
    <w:rPr>
      <w:color w:val="808080"/>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9D6C7C"/>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438">
      <w:bodyDiv w:val="1"/>
      <w:marLeft w:val="0"/>
      <w:marRight w:val="0"/>
      <w:marTop w:val="0"/>
      <w:marBottom w:val="0"/>
      <w:divBdr>
        <w:top w:val="none" w:sz="0" w:space="0" w:color="auto"/>
        <w:left w:val="none" w:sz="0" w:space="0" w:color="auto"/>
        <w:bottom w:val="none" w:sz="0" w:space="0" w:color="auto"/>
        <w:right w:val="none" w:sz="0" w:space="0" w:color="auto"/>
      </w:divBdr>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381564940">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1468243">
      <w:bodyDiv w:val="1"/>
      <w:marLeft w:val="0"/>
      <w:marRight w:val="0"/>
      <w:marTop w:val="0"/>
      <w:marBottom w:val="0"/>
      <w:divBdr>
        <w:top w:val="none" w:sz="0" w:space="0" w:color="auto"/>
        <w:left w:val="none" w:sz="0" w:space="0" w:color="auto"/>
        <w:bottom w:val="none" w:sz="0" w:space="0" w:color="auto"/>
        <w:right w:val="none" w:sz="0" w:space="0" w:color="auto"/>
      </w:divBdr>
    </w:div>
    <w:div w:id="691302009">
      <w:bodyDiv w:val="1"/>
      <w:marLeft w:val="0"/>
      <w:marRight w:val="0"/>
      <w:marTop w:val="0"/>
      <w:marBottom w:val="0"/>
      <w:divBdr>
        <w:top w:val="none" w:sz="0" w:space="0" w:color="auto"/>
        <w:left w:val="none" w:sz="0" w:space="0" w:color="auto"/>
        <w:bottom w:val="none" w:sz="0" w:space="0" w:color="auto"/>
        <w:right w:val="none" w:sz="0" w:space="0" w:color="auto"/>
      </w:divBdr>
    </w:div>
    <w:div w:id="885676945">
      <w:bodyDiv w:val="1"/>
      <w:marLeft w:val="0"/>
      <w:marRight w:val="0"/>
      <w:marTop w:val="0"/>
      <w:marBottom w:val="0"/>
      <w:divBdr>
        <w:top w:val="none" w:sz="0" w:space="0" w:color="auto"/>
        <w:left w:val="none" w:sz="0" w:space="0" w:color="auto"/>
        <w:bottom w:val="none" w:sz="0" w:space="0" w:color="auto"/>
        <w:right w:val="none" w:sz="0" w:space="0" w:color="auto"/>
      </w:divBdr>
    </w:div>
    <w:div w:id="991562904">
      <w:bodyDiv w:val="1"/>
      <w:marLeft w:val="0"/>
      <w:marRight w:val="0"/>
      <w:marTop w:val="0"/>
      <w:marBottom w:val="0"/>
      <w:divBdr>
        <w:top w:val="none" w:sz="0" w:space="0" w:color="auto"/>
        <w:left w:val="none" w:sz="0" w:space="0" w:color="auto"/>
        <w:bottom w:val="none" w:sz="0" w:space="0" w:color="auto"/>
        <w:right w:val="none" w:sz="0" w:space="0" w:color="auto"/>
      </w:divBdr>
    </w:div>
    <w:div w:id="992219763">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53457448">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459760257">
      <w:bodyDiv w:val="1"/>
      <w:marLeft w:val="0"/>
      <w:marRight w:val="0"/>
      <w:marTop w:val="0"/>
      <w:marBottom w:val="0"/>
      <w:divBdr>
        <w:top w:val="none" w:sz="0" w:space="0" w:color="auto"/>
        <w:left w:val="none" w:sz="0" w:space="0" w:color="auto"/>
        <w:bottom w:val="none" w:sz="0" w:space="0" w:color="auto"/>
        <w:right w:val="none" w:sz="0" w:space="0" w:color="auto"/>
      </w:divBdr>
    </w:div>
    <w:div w:id="1662929006">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908372544">
      <w:bodyDiv w:val="1"/>
      <w:marLeft w:val="0"/>
      <w:marRight w:val="0"/>
      <w:marTop w:val="0"/>
      <w:marBottom w:val="0"/>
      <w:divBdr>
        <w:top w:val="none" w:sz="0" w:space="0" w:color="auto"/>
        <w:left w:val="none" w:sz="0" w:space="0" w:color="auto"/>
        <w:bottom w:val="none" w:sz="0" w:space="0" w:color="auto"/>
        <w:right w:val="none" w:sz="0" w:space="0" w:color="auto"/>
      </w:divBdr>
    </w:div>
    <w:div w:id="1914046877">
      <w:bodyDiv w:val="1"/>
      <w:marLeft w:val="0"/>
      <w:marRight w:val="0"/>
      <w:marTop w:val="0"/>
      <w:marBottom w:val="0"/>
      <w:divBdr>
        <w:top w:val="none" w:sz="0" w:space="0" w:color="auto"/>
        <w:left w:val="none" w:sz="0" w:space="0" w:color="auto"/>
        <w:bottom w:val="none" w:sz="0" w:space="0" w:color="auto"/>
        <w:right w:val="none" w:sz="0" w:space="0" w:color="auto"/>
      </w:divBdr>
    </w:div>
    <w:div w:id="2064938050">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yschools.scot/" TargetMode="External"/><Relationship Id="rId18" Type="http://schemas.openxmlformats.org/officeDocument/2006/relationships/hyperlink" Target="https://bit.ly/3gNNEI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llife.co.uk/covid-updates-mental-wellness-home-page/" TargetMode="Externa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17" Type="http://schemas.openxmlformats.org/officeDocument/2006/relationships/hyperlink" Target="https://rshp.sco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youtube.com/watch?v=0RyD-ueKCOc" TargetMode="External"/><Relationship Id="rId20"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gov.scot/improvement/learning-resources/compassionate-and-connected-classroom"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s://education.gov.scot/improvement/learning-resources/wellbeing-profile-glasgow-motivation-and-wellbeing-profile-gmw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media/ajhbcvmx/positive-mental-wellbeing-resources.pdf" TargetMode="External"/><Relationship Id="rId22" Type="http://schemas.openxmlformats.org/officeDocument/2006/relationships/hyperlink" Target="mailto:campbellc@northla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3637F3A1994007A0F5F17730EC0674"/>
        <w:category>
          <w:name w:val="General"/>
          <w:gallery w:val="placeholder"/>
        </w:category>
        <w:types>
          <w:type w:val="bbPlcHdr"/>
        </w:types>
        <w:behaviors>
          <w:behavior w:val="content"/>
        </w:behaviors>
        <w:guid w:val="{4CF21D76-ACCF-4079-9F78-9F3024E03279}"/>
      </w:docPartPr>
      <w:docPartBody>
        <w:p w:rsidR="0071578C" w:rsidRDefault="00316D01" w:rsidP="00316D01">
          <w:pPr>
            <w:pStyle w:val="A93637F3A1994007A0F5F17730EC0674"/>
          </w:pPr>
          <w:r>
            <w:rPr>
              <w:rStyle w:val="PlaceholderText"/>
            </w:rPr>
            <w:t>Choose an item.</w:t>
          </w:r>
        </w:p>
      </w:docPartBody>
    </w:docPart>
    <w:docPart>
      <w:docPartPr>
        <w:name w:val="7C62CEFA1EF24C5A993DDA1BA6F1AC3C"/>
        <w:category>
          <w:name w:val="General"/>
          <w:gallery w:val="placeholder"/>
        </w:category>
        <w:types>
          <w:type w:val="bbPlcHdr"/>
        </w:types>
        <w:behaviors>
          <w:behavior w:val="content"/>
        </w:behaviors>
        <w:guid w:val="{C7D98E61-0F01-4761-9053-7D4864F647B1}"/>
      </w:docPartPr>
      <w:docPartBody>
        <w:p w:rsidR="0071578C" w:rsidRDefault="00316D01" w:rsidP="00316D01">
          <w:pPr>
            <w:pStyle w:val="7C62CEFA1EF24C5A993DDA1BA6F1AC3C"/>
          </w:pPr>
          <w:r>
            <w:rPr>
              <w:rStyle w:val="PlaceholderText"/>
              <w:sz w:val="20"/>
              <w:szCs w:val="20"/>
            </w:rPr>
            <w:t>Choose an item.</w:t>
          </w:r>
        </w:p>
      </w:docPartBody>
    </w:docPart>
    <w:docPart>
      <w:docPartPr>
        <w:name w:val="D1DD338A8A814D5A9DB8B9E2F6BFEA19"/>
        <w:category>
          <w:name w:val="General"/>
          <w:gallery w:val="placeholder"/>
        </w:category>
        <w:types>
          <w:type w:val="bbPlcHdr"/>
        </w:types>
        <w:behaviors>
          <w:behavior w:val="content"/>
        </w:behaviors>
        <w:guid w:val="{D75D3E5B-F78A-469B-8B21-14955A5BAD1C}"/>
      </w:docPartPr>
      <w:docPartBody>
        <w:p w:rsidR="0071578C" w:rsidRDefault="00316D01" w:rsidP="00316D01">
          <w:pPr>
            <w:pStyle w:val="D1DD338A8A814D5A9DB8B9E2F6BFEA19"/>
          </w:pPr>
          <w:r>
            <w:rPr>
              <w:rStyle w:val="PlaceholderText"/>
              <w:sz w:val="20"/>
              <w:szCs w:val="20"/>
            </w:rPr>
            <w:t>Choose an item.</w:t>
          </w:r>
        </w:p>
      </w:docPartBody>
    </w:docPart>
    <w:docPart>
      <w:docPartPr>
        <w:name w:val="20917CECDD604700B25010228974E864"/>
        <w:category>
          <w:name w:val="General"/>
          <w:gallery w:val="placeholder"/>
        </w:category>
        <w:types>
          <w:type w:val="bbPlcHdr"/>
        </w:types>
        <w:behaviors>
          <w:behavior w:val="content"/>
        </w:behaviors>
        <w:guid w:val="{16BC368B-9729-44A6-BAD7-8D29226261A1}"/>
      </w:docPartPr>
      <w:docPartBody>
        <w:p w:rsidR="0071578C" w:rsidRDefault="00316D01" w:rsidP="00316D01">
          <w:pPr>
            <w:pStyle w:val="20917CECDD604700B25010228974E864"/>
          </w:pPr>
          <w:r>
            <w:rPr>
              <w:rStyle w:val="PlaceholderText"/>
              <w:sz w:val="20"/>
              <w:szCs w:val="20"/>
            </w:rPr>
            <w:t>Choose an item.</w:t>
          </w:r>
        </w:p>
      </w:docPartBody>
    </w:docPart>
    <w:docPart>
      <w:docPartPr>
        <w:name w:val="838567AEB2B44F6CA9B7C78F10EF310D"/>
        <w:category>
          <w:name w:val="General"/>
          <w:gallery w:val="placeholder"/>
        </w:category>
        <w:types>
          <w:type w:val="bbPlcHdr"/>
        </w:types>
        <w:behaviors>
          <w:behavior w:val="content"/>
        </w:behaviors>
        <w:guid w:val="{1FBB026F-9498-46A8-8EFC-F0C0231FC14D}"/>
      </w:docPartPr>
      <w:docPartBody>
        <w:p w:rsidR="0071578C" w:rsidRDefault="00316D01" w:rsidP="00316D01">
          <w:pPr>
            <w:pStyle w:val="838567AEB2B44F6CA9B7C78F10EF310D"/>
          </w:pPr>
          <w:r>
            <w:rPr>
              <w:rStyle w:val="PlaceholderText"/>
            </w:rPr>
            <w:t>Choose an item.</w:t>
          </w:r>
        </w:p>
      </w:docPartBody>
    </w:docPart>
    <w:docPart>
      <w:docPartPr>
        <w:name w:val="F2E39D197C724F0BA372F5399FEB5C5E"/>
        <w:category>
          <w:name w:val="General"/>
          <w:gallery w:val="placeholder"/>
        </w:category>
        <w:types>
          <w:type w:val="bbPlcHdr"/>
        </w:types>
        <w:behaviors>
          <w:behavior w:val="content"/>
        </w:behaviors>
        <w:guid w:val="{E6742EB2-F34A-4CF3-BED4-2D7B722A1FD2}"/>
      </w:docPartPr>
      <w:docPartBody>
        <w:p w:rsidR="0071578C" w:rsidRDefault="00316D01" w:rsidP="00316D01">
          <w:pPr>
            <w:pStyle w:val="F2E39D197C724F0BA372F5399FEB5C5E"/>
          </w:pPr>
          <w:r>
            <w:rPr>
              <w:rStyle w:val="PlaceholderText"/>
            </w:rPr>
            <w:t>Choose an item.</w:t>
          </w:r>
        </w:p>
      </w:docPartBody>
    </w:docPart>
    <w:docPart>
      <w:docPartPr>
        <w:name w:val="215D00009EA74A2E8D029B2D2ABBC311"/>
        <w:category>
          <w:name w:val="General"/>
          <w:gallery w:val="placeholder"/>
        </w:category>
        <w:types>
          <w:type w:val="bbPlcHdr"/>
        </w:types>
        <w:behaviors>
          <w:behavior w:val="content"/>
        </w:behaviors>
        <w:guid w:val="{A47D1BC2-EFD9-4DA8-972F-69AB9C2CF1FC}"/>
      </w:docPartPr>
      <w:docPartBody>
        <w:p w:rsidR="0071578C" w:rsidRDefault="00316D01" w:rsidP="00316D01">
          <w:pPr>
            <w:pStyle w:val="215D00009EA74A2E8D029B2D2ABBC311"/>
          </w:pPr>
          <w:r>
            <w:rPr>
              <w:rStyle w:val="PlaceholderText"/>
            </w:rPr>
            <w:t>Choose an item.</w:t>
          </w:r>
        </w:p>
      </w:docPartBody>
    </w:docPart>
    <w:docPart>
      <w:docPartPr>
        <w:name w:val="0D71890A6D9C46B69494571BC65685D2"/>
        <w:category>
          <w:name w:val="General"/>
          <w:gallery w:val="placeholder"/>
        </w:category>
        <w:types>
          <w:type w:val="bbPlcHdr"/>
        </w:types>
        <w:behaviors>
          <w:behavior w:val="content"/>
        </w:behaviors>
        <w:guid w:val="{6A5D8542-69DF-4747-AA8E-702E26810067}"/>
      </w:docPartPr>
      <w:docPartBody>
        <w:p w:rsidR="0071578C" w:rsidRDefault="00316D01" w:rsidP="00316D01">
          <w:pPr>
            <w:pStyle w:val="0D71890A6D9C46B69494571BC65685D2"/>
          </w:pPr>
          <w:r>
            <w:rPr>
              <w:rStyle w:val="PlaceholderText"/>
            </w:rPr>
            <w:t>Choose an item.</w:t>
          </w:r>
        </w:p>
      </w:docPartBody>
    </w:docPart>
    <w:docPart>
      <w:docPartPr>
        <w:name w:val="B7A214A4D4D24A7B9DF1F49E29B5699A"/>
        <w:category>
          <w:name w:val="General"/>
          <w:gallery w:val="placeholder"/>
        </w:category>
        <w:types>
          <w:type w:val="bbPlcHdr"/>
        </w:types>
        <w:behaviors>
          <w:behavior w:val="content"/>
        </w:behaviors>
        <w:guid w:val="{142D1B56-1B07-4FB4-A2F6-7ADB7DA8267B}"/>
      </w:docPartPr>
      <w:docPartBody>
        <w:p w:rsidR="0071578C" w:rsidRDefault="00316D01" w:rsidP="00316D01">
          <w:pPr>
            <w:pStyle w:val="B7A214A4D4D24A7B9DF1F49E29B5699A"/>
          </w:pPr>
          <w:r>
            <w:rPr>
              <w:rStyle w:val="PlaceholderText"/>
              <w:sz w:val="20"/>
              <w:szCs w:val="20"/>
            </w:rPr>
            <w:t>Choose an item.</w:t>
          </w:r>
        </w:p>
      </w:docPartBody>
    </w:docPart>
    <w:docPart>
      <w:docPartPr>
        <w:name w:val="9E2CCCAA0B08449486143277E39551DB"/>
        <w:category>
          <w:name w:val="General"/>
          <w:gallery w:val="placeholder"/>
        </w:category>
        <w:types>
          <w:type w:val="bbPlcHdr"/>
        </w:types>
        <w:behaviors>
          <w:behavior w:val="content"/>
        </w:behaviors>
        <w:guid w:val="{F00D3983-C144-414C-86FE-8C4653177F15}"/>
      </w:docPartPr>
      <w:docPartBody>
        <w:p w:rsidR="0071578C" w:rsidRDefault="00316D01" w:rsidP="00316D01">
          <w:pPr>
            <w:pStyle w:val="9E2CCCAA0B08449486143277E39551DB"/>
          </w:pPr>
          <w:r>
            <w:rPr>
              <w:rStyle w:val="PlaceholderText"/>
              <w:sz w:val="20"/>
              <w:szCs w:val="20"/>
            </w:rPr>
            <w:t>Choose an item.</w:t>
          </w:r>
        </w:p>
      </w:docPartBody>
    </w:docPart>
    <w:docPart>
      <w:docPartPr>
        <w:name w:val="C39F7CFA114842509CC07401228C2C10"/>
        <w:category>
          <w:name w:val="General"/>
          <w:gallery w:val="placeholder"/>
        </w:category>
        <w:types>
          <w:type w:val="bbPlcHdr"/>
        </w:types>
        <w:behaviors>
          <w:behavior w:val="content"/>
        </w:behaviors>
        <w:guid w:val="{30364CB9-56F7-4F00-8708-27C4C927641E}"/>
      </w:docPartPr>
      <w:docPartBody>
        <w:p w:rsidR="0071578C" w:rsidRDefault="00316D01" w:rsidP="00316D01">
          <w:pPr>
            <w:pStyle w:val="C39F7CFA114842509CC07401228C2C10"/>
          </w:pPr>
          <w:r>
            <w:rPr>
              <w:rStyle w:val="PlaceholderText"/>
              <w:sz w:val="20"/>
              <w:szCs w:val="20"/>
            </w:rPr>
            <w:t>Choose an item.</w:t>
          </w:r>
        </w:p>
      </w:docPartBody>
    </w:docPart>
    <w:docPart>
      <w:docPartPr>
        <w:name w:val="3910E63CC4A042BFBD7F79FDAD37C975"/>
        <w:category>
          <w:name w:val="General"/>
          <w:gallery w:val="placeholder"/>
        </w:category>
        <w:types>
          <w:type w:val="bbPlcHdr"/>
        </w:types>
        <w:behaviors>
          <w:behavior w:val="content"/>
        </w:behaviors>
        <w:guid w:val="{FF997929-35ED-4579-B631-3720921D74F4}"/>
      </w:docPartPr>
      <w:docPartBody>
        <w:p w:rsidR="0071578C" w:rsidRDefault="00316D01" w:rsidP="00316D01">
          <w:pPr>
            <w:pStyle w:val="3910E63CC4A042BFBD7F79FDAD37C975"/>
          </w:pPr>
          <w:r>
            <w:rPr>
              <w:rStyle w:val="PlaceholderText"/>
            </w:rPr>
            <w:t>Choose an item.</w:t>
          </w:r>
        </w:p>
      </w:docPartBody>
    </w:docPart>
    <w:docPart>
      <w:docPartPr>
        <w:name w:val="FD63EE15AC294ACCA54D9B92FE9ED53B"/>
        <w:category>
          <w:name w:val="General"/>
          <w:gallery w:val="placeholder"/>
        </w:category>
        <w:types>
          <w:type w:val="bbPlcHdr"/>
        </w:types>
        <w:behaviors>
          <w:behavior w:val="content"/>
        </w:behaviors>
        <w:guid w:val="{E82A846B-1C67-49F3-8FAF-60D79434A693}"/>
      </w:docPartPr>
      <w:docPartBody>
        <w:p w:rsidR="0071578C" w:rsidRDefault="00316D01" w:rsidP="00316D01">
          <w:pPr>
            <w:pStyle w:val="FD63EE15AC294ACCA54D9B92FE9ED53B"/>
          </w:pPr>
          <w:r>
            <w:rPr>
              <w:rStyle w:val="PlaceholderText"/>
            </w:rPr>
            <w:t>Choose an item.</w:t>
          </w:r>
        </w:p>
      </w:docPartBody>
    </w:docPart>
    <w:docPart>
      <w:docPartPr>
        <w:name w:val="049E0AC3586F40CB8F92FFBA5581CB48"/>
        <w:category>
          <w:name w:val="General"/>
          <w:gallery w:val="placeholder"/>
        </w:category>
        <w:types>
          <w:type w:val="bbPlcHdr"/>
        </w:types>
        <w:behaviors>
          <w:behavior w:val="content"/>
        </w:behaviors>
        <w:guid w:val="{60901F70-3414-48FB-B676-653BE4F58634}"/>
      </w:docPartPr>
      <w:docPartBody>
        <w:p w:rsidR="0071578C" w:rsidRDefault="00316D01" w:rsidP="00316D01">
          <w:pPr>
            <w:pStyle w:val="049E0AC3586F40CB8F92FFBA5581CB48"/>
          </w:pPr>
          <w:r>
            <w:rPr>
              <w:rStyle w:val="PlaceholderText"/>
            </w:rPr>
            <w:t>Choose an item.</w:t>
          </w:r>
        </w:p>
      </w:docPartBody>
    </w:docPart>
    <w:docPart>
      <w:docPartPr>
        <w:name w:val="A96BCCB5BEAF4EB8B772978118977B44"/>
        <w:category>
          <w:name w:val="General"/>
          <w:gallery w:val="placeholder"/>
        </w:category>
        <w:types>
          <w:type w:val="bbPlcHdr"/>
        </w:types>
        <w:behaviors>
          <w:behavior w:val="content"/>
        </w:behaviors>
        <w:guid w:val="{D014F78A-797F-44F7-9711-E24DCE0B2E74}"/>
      </w:docPartPr>
      <w:docPartBody>
        <w:p w:rsidR="0071578C" w:rsidRDefault="00316D01" w:rsidP="00316D01">
          <w:pPr>
            <w:pStyle w:val="A96BCCB5BEAF4EB8B772978118977B44"/>
          </w:pPr>
          <w:r>
            <w:rPr>
              <w:rStyle w:val="PlaceholderText"/>
            </w:rPr>
            <w:t>Choose an item.</w:t>
          </w:r>
        </w:p>
      </w:docPartBody>
    </w:docPart>
    <w:docPart>
      <w:docPartPr>
        <w:name w:val="564E48FED8D5421EA23EE0B0E3FAD69C"/>
        <w:category>
          <w:name w:val="General"/>
          <w:gallery w:val="placeholder"/>
        </w:category>
        <w:types>
          <w:type w:val="bbPlcHdr"/>
        </w:types>
        <w:behaviors>
          <w:behavior w:val="content"/>
        </w:behaviors>
        <w:guid w:val="{B662F871-50D4-40A5-BE21-80903FA908EA}"/>
      </w:docPartPr>
      <w:docPartBody>
        <w:p w:rsidR="0071578C" w:rsidRDefault="00316D01" w:rsidP="00316D01">
          <w:pPr>
            <w:pStyle w:val="564E48FED8D5421EA23EE0B0E3FAD69C"/>
          </w:pPr>
          <w:r>
            <w:rPr>
              <w:rStyle w:val="PlaceholderText"/>
              <w:sz w:val="20"/>
              <w:szCs w:val="20"/>
            </w:rPr>
            <w:t>Choose an item.</w:t>
          </w:r>
        </w:p>
      </w:docPartBody>
    </w:docPart>
    <w:docPart>
      <w:docPartPr>
        <w:name w:val="F8AC55D1B49846719DB15E06DD692567"/>
        <w:category>
          <w:name w:val="General"/>
          <w:gallery w:val="placeholder"/>
        </w:category>
        <w:types>
          <w:type w:val="bbPlcHdr"/>
        </w:types>
        <w:behaviors>
          <w:behavior w:val="content"/>
        </w:behaviors>
        <w:guid w:val="{0C69DD38-9DAD-4B37-9131-8999C9C19DD3}"/>
      </w:docPartPr>
      <w:docPartBody>
        <w:p w:rsidR="0071578C" w:rsidRDefault="00316D01" w:rsidP="00316D01">
          <w:pPr>
            <w:pStyle w:val="F8AC55D1B49846719DB15E06DD692567"/>
          </w:pPr>
          <w:r>
            <w:rPr>
              <w:rStyle w:val="PlaceholderText"/>
              <w:sz w:val="20"/>
              <w:szCs w:val="20"/>
            </w:rPr>
            <w:t>Choose an item.</w:t>
          </w:r>
        </w:p>
      </w:docPartBody>
    </w:docPart>
    <w:docPart>
      <w:docPartPr>
        <w:name w:val="665F341416854A94B6F2303DCC1E2B52"/>
        <w:category>
          <w:name w:val="General"/>
          <w:gallery w:val="placeholder"/>
        </w:category>
        <w:types>
          <w:type w:val="bbPlcHdr"/>
        </w:types>
        <w:behaviors>
          <w:behavior w:val="content"/>
        </w:behaviors>
        <w:guid w:val="{36CA46FC-2D01-4A4D-87A7-B337E20376A5}"/>
      </w:docPartPr>
      <w:docPartBody>
        <w:p w:rsidR="0071578C" w:rsidRDefault="00316D01" w:rsidP="00316D01">
          <w:pPr>
            <w:pStyle w:val="665F341416854A94B6F2303DCC1E2B52"/>
          </w:pPr>
          <w:r>
            <w:rPr>
              <w:rStyle w:val="PlaceholderText"/>
              <w:sz w:val="20"/>
              <w:szCs w:val="20"/>
            </w:rPr>
            <w:t>Choose an item.</w:t>
          </w:r>
        </w:p>
      </w:docPartBody>
    </w:docPart>
    <w:docPart>
      <w:docPartPr>
        <w:name w:val="9FB46C6D0F8845ED918BB36BA2C2F9B4"/>
        <w:category>
          <w:name w:val="General"/>
          <w:gallery w:val="placeholder"/>
        </w:category>
        <w:types>
          <w:type w:val="bbPlcHdr"/>
        </w:types>
        <w:behaviors>
          <w:behavior w:val="content"/>
        </w:behaviors>
        <w:guid w:val="{D61F28E8-F8A7-474F-BA42-262002C88A1C}"/>
      </w:docPartPr>
      <w:docPartBody>
        <w:p w:rsidR="0071578C" w:rsidRDefault="00316D01" w:rsidP="00316D01">
          <w:pPr>
            <w:pStyle w:val="9FB46C6D0F8845ED918BB36BA2C2F9B4"/>
          </w:pPr>
          <w:r>
            <w:rPr>
              <w:rStyle w:val="PlaceholderText"/>
            </w:rPr>
            <w:t>Choose an item.</w:t>
          </w:r>
        </w:p>
      </w:docPartBody>
    </w:docPart>
    <w:docPart>
      <w:docPartPr>
        <w:name w:val="E5BEB7FB8C3147A89D8113856F6968B0"/>
        <w:category>
          <w:name w:val="General"/>
          <w:gallery w:val="placeholder"/>
        </w:category>
        <w:types>
          <w:type w:val="bbPlcHdr"/>
        </w:types>
        <w:behaviors>
          <w:behavior w:val="content"/>
        </w:behaviors>
        <w:guid w:val="{12495A0F-7FD4-4625-8584-146D4BE4B0B5}"/>
      </w:docPartPr>
      <w:docPartBody>
        <w:p w:rsidR="0071578C" w:rsidRDefault="00316D01" w:rsidP="00316D01">
          <w:pPr>
            <w:pStyle w:val="E5BEB7FB8C3147A89D8113856F6968B0"/>
          </w:pPr>
          <w:r>
            <w:rPr>
              <w:rStyle w:val="PlaceholderText"/>
            </w:rPr>
            <w:t>Choose an item.</w:t>
          </w:r>
        </w:p>
      </w:docPartBody>
    </w:docPart>
    <w:docPart>
      <w:docPartPr>
        <w:name w:val="0925D057564446BC93E2801F8D26776D"/>
        <w:category>
          <w:name w:val="General"/>
          <w:gallery w:val="placeholder"/>
        </w:category>
        <w:types>
          <w:type w:val="bbPlcHdr"/>
        </w:types>
        <w:behaviors>
          <w:behavior w:val="content"/>
        </w:behaviors>
        <w:guid w:val="{57088684-1856-4ADB-840A-BBDD4F696A3A}"/>
      </w:docPartPr>
      <w:docPartBody>
        <w:p w:rsidR="0071578C" w:rsidRDefault="00316D01" w:rsidP="00316D01">
          <w:pPr>
            <w:pStyle w:val="0925D057564446BC93E2801F8D26776D"/>
          </w:pPr>
          <w:r>
            <w:rPr>
              <w:rStyle w:val="PlaceholderText"/>
            </w:rPr>
            <w:t>Choose an item.</w:t>
          </w:r>
        </w:p>
      </w:docPartBody>
    </w:docPart>
    <w:docPart>
      <w:docPartPr>
        <w:name w:val="394DCA1617E64AD9B52DEE3858FA105E"/>
        <w:category>
          <w:name w:val="General"/>
          <w:gallery w:val="placeholder"/>
        </w:category>
        <w:types>
          <w:type w:val="bbPlcHdr"/>
        </w:types>
        <w:behaviors>
          <w:behavior w:val="content"/>
        </w:behaviors>
        <w:guid w:val="{86F981C4-AF8F-409A-9CA6-5484D377B498}"/>
      </w:docPartPr>
      <w:docPartBody>
        <w:p w:rsidR="0071578C" w:rsidRDefault="00316D01" w:rsidP="00316D01">
          <w:pPr>
            <w:pStyle w:val="394DCA1617E64AD9B52DEE3858FA105E"/>
          </w:pPr>
          <w:r>
            <w:rPr>
              <w:rStyle w:val="PlaceholderText"/>
            </w:rPr>
            <w:t>Choose an item.</w:t>
          </w:r>
        </w:p>
      </w:docPartBody>
    </w:docPart>
    <w:docPart>
      <w:docPartPr>
        <w:name w:val="E0656736DCE540A4AEC2B1006FCB526B"/>
        <w:category>
          <w:name w:val="General"/>
          <w:gallery w:val="placeholder"/>
        </w:category>
        <w:types>
          <w:type w:val="bbPlcHdr"/>
        </w:types>
        <w:behaviors>
          <w:behavior w:val="content"/>
        </w:behaviors>
        <w:guid w:val="{08565C78-32C4-4C6E-92A4-005D0A63C679}"/>
      </w:docPartPr>
      <w:docPartBody>
        <w:p w:rsidR="0071578C" w:rsidRDefault="00316D01" w:rsidP="00316D01">
          <w:pPr>
            <w:pStyle w:val="E0656736DCE540A4AEC2B1006FCB526B"/>
          </w:pPr>
          <w:r>
            <w:rPr>
              <w:rStyle w:val="PlaceholderText"/>
              <w:sz w:val="20"/>
              <w:szCs w:val="20"/>
            </w:rPr>
            <w:t>Choose an item.</w:t>
          </w:r>
        </w:p>
      </w:docPartBody>
    </w:docPart>
    <w:docPart>
      <w:docPartPr>
        <w:name w:val="E7DD9804CC9C410DB730A8364B8463D5"/>
        <w:category>
          <w:name w:val="General"/>
          <w:gallery w:val="placeholder"/>
        </w:category>
        <w:types>
          <w:type w:val="bbPlcHdr"/>
        </w:types>
        <w:behaviors>
          <w:behavior w:val="content"/>
        </w:behaviors>
        <w:guid w:val="{74C1835E-C321-4C5E-8124-F477833BA689}"/>
      </w:docPartPr>
      <w:docPartBody>
        <w:p w:rsidR="0071578C" w:rsidRDefault="00316D01" w:rsidP="00316D01">
          <w:pPr>
            <w:pStyle w:val="E7DD9804CC9C410DB730A8364B8463D5"/>
          </w:pPr>
          <w:r>
            <w:rPr>
              <w:rStyle w:val="PlaceholderText"/>
              <w:sz w:val="20"/>
              <w:szCs w:val="20"/>
            </w:rPr>
            <w:t>Choose an item.</w:t>
          </w:r>
        </w:p>
      </w:docPartBody>
    </w:docPart>
    <w:docPart>
      <w:docPartPr>
        <w:name w:val="36B18AB3335B4AF8A3BDECF97F19815C"/>
        <w:category>
          <w:name w:val="General"/>
          <w:gallery w:val="placeholder"/>
        </w:category>
        <w:types>
          <w:type w:val="bbPlcHdr"/>
        </w:types>
        <w:behaviors>
          <w:behavior w:val="content"/>
        </w:behaviors>
        <w:guid w:val="{16171E3D-5DAF-4FAB-AA26-C86D20DA1233}"/>
      </w:docPartPr>
      <w:docPartBody>
        <w:p w:rsidR="0071578C" w:rsidRDefault="00316D01" w:rsidP="00316D01">
          <w:pPr>
            <w:pStyle w:val="36B18AB3335B4AF8A3BDECF97F19815C"/>
          </w:pPr>
          <w:r>
            <w:rPr>
              <w:rStyle w:val="PlaceholderText"/>
              <w:sz w:val="20"/>
              <w:szCs w:val="20"/>
            </w:rPr>
            <w:t>Choose an item.</w:t>
          </w:r>
        </w:p>
      </w:docPartBody>
    </w:docPart>
    <w:docPart>
      <w:docPartPr>
        <w:name w:val="24BDB349DB3244548810BB7411C8BA89"/>
        <w:category>
          <w:name w:val="General"/>
          <w:gallery w:val="placeholder"/>
        </w:category>
        <w:types>
          <w:type w:val="bbPlcHdr"/>
        </w:types>
        <w:behaviors>
          <w:behavior w:val="content"/>
        </w:behaviors>
        <w:guid w:val="{BE9DB62F-264B-490E-9B73-9A8D60284AB5}"/>
      </w:docPartPr>
      <w:docPartBody>
        <w:p w:rsidR="0071578C" w:rsidRDefault="00316D01" w:rsidP="00316D01">
          <w:pPr>
            <w:pStyle w:val="24BDB349DB3244548810BB7411C8BA89"/>
          </w:pPr>
          <w:r>
            <w:rPr>
              <w:rStyle w:val="PlaceholderText"/>
            </w:rPr>
            <w:t>Choose an item.</w:t>
          </w:r>
        </w:p>
      </w:docPartBody>
    </w:docPart>
    <w:docPart>
      <w:docPartPr>
        <w:name w:val="8D824F319C294FAB9C65AB50E05DD559"/>
        <w:category>
          <w:name w:val="General"/>
          <w:gallery w:val="placeholder"/>
        </w:category>
        <w:types>
          <w:type w:val="bbPlcHdr"/>
        </w:types>
        <w:behaviors>
          <w:behavior w:val="content"/>
        </w:behaviors>
        <w:guid w:val="{089E8740-B45F-4AF6-B3C4-2025A5B43024}"/>
      </w:docPartPr>
      <w:docPartBody>
        <w:p w:rsidR="0071578C" w:rsidRDefault="00316D01" w:rsidP="00316D01">
          <w:pPr>
            <w:pStyle w:val="8D824F319C294FAB9C65AB50E05DD559"/>
          </w:pPr>
          <w:r>
            <w:rPr>
              <w:rStyle w:val="PlaceholderText"/>
            </w:rPr>
            <w:t>Choose an item.</w:t>
          </w:r>
        </w:p>
      </w:docPartBody>
    </w:docPart>
    <w:docPart>
      <w:docPartPr>
        <w:name w:val="FDABEC65AF4E4214878A7D06902B6804"/>
        <w:category>
          <w:name w:val="General"/>
          <w:gallery w:val="placeholder"/>
        </w:category>
        <w:types>
          <w:type w:val="bbPlcHdr"/>
        </w:types>
        <w:behaviors>
          <w:behavior w:val="content"/>
        </w:behaviors>
        <w:guid w:val="{BA11268B-0DB9-401F-88B4-6959A83056E3}"/>
      </w:docPartPr>
      <w:docPartBody>
        <w:p w:rsidR="0071578C" w:rsidRDefault="00316D01" w:rsidP="00316D01">
          <w:pPr>
            <w:pStyle w:val="FDABEC65AF4E4214878A7D06902B6804"/>
          </w:pPr>
          <w:r>
            <w:rPr>
              <w:rStyle w:val="PlaceholderText"/>
            </w:rPr>
            <w:t>Choose an item.</w:t>
          </w:r>
        </w:p>
      </w:docPartBody>
    </w:docPart>
    <w:docPart>
      <w:docPartPr>
        <w:name w:val="EB1CCFFE940E4AA19367C6C7E1F83734"/>
        <w:category>
          <w:name w:val="General"/>
          <w:gallery w:val="placeholder"/>
        </w:category>
        <w:types>
          <w:type w:val="bbPlcHdr"/>
        </w:types>
        <w:behaviors>
          <w:behavior w:val="content"/>
        </w:behaviors>
        <w:guid w:val="{EBB5ADDE-9367-42A3-84A9-6551EC15C299}"/>
      </w:docPartPr>
      <w:docPartBody>
        <w:p w:rsidR="0071578C" w:rsidRDefault="00316D01" w:rsidP="00316D01">
          <w:pPr>
            <w:pStyle w:val="EB1CCFFE940E4AA19367C6C7E1F83734"/>
          </w:pPr>
          <w:r>
            <w:rPr>
              <w:rStyle w:val="PlaceholderText"/>
            </w:rPr>
            <w:t>Choose an item.</w:t>
          </w:r>
        </w:p>
      </w:docPartBody>
    </w:docPart>
    <w:docPart>
      <w:docPartPr>
        <w:name w:val="69C2CA92A0304DF3B2D77A1C49196C1A"/>
        <w:category>
          <w:name w:val="General"/>
          <w:gallery w:val="placeholder"/>
        </w:category>
        <w:types>
          <w:type w:val="bbPlcHdr"/>
        </w:types>
        <w:behaviors>
          <w:behavior w:val="content"/>
        </w:behaviors>
        <w:guid w:val="{4DDAACE6-6502-4828-A5E7-AE3C86673D3A}"/>
      </w:docPartPr>
      <w:docPartBody>
        <w:p w:rsidR="0071578C" w:rsidRDefault="00316D01" w:rsidP="00316D01">
          <w:pPr>
            <w:pStyle w:val="69C2CA92A0304DF3B2D77A1C49196C1A"/>
          </w:pPr>
          <w:r>
            <w:rPr>
              <w:rStyle w:val="PlaceholderText"/>
              <w:sz w:val="20"/>
              <w:szCs w:val="20"/>
            </w:rPr>
            <w:t>Choose an item.</w:t>
          </w:r>
        </w:p>
      </w:docPartBody>
    </w:docPart>
    <w:docPart>
      <w:docPartPr>
        <w:name w:val="52A896A4A3E242DA9A7974794D3D5EE3"/>
        <w:category>
          <w:name w:val="General"/>
          <w:gallery w:val="placeholder"/>
        </w:category>
        <w:types>
          <w:type w:val="bbPlcHdr"/>
        </w:types>
        <w:behaviors>
          <w:behavior w:val="content"/>
        </w:behaviors>
        <w:guid w:val="{D262D1C5-AB1E-40CD-A9B7-814398FE7838}"/>
      </w:docPartPr>
      <w:docPartBody>
        <w:p w:rsidR="0071578C" w:rsidRDefault="00316D01" w:rsidP="00316D01">
          <w:pPr>
            <w:pStyle w:val="52A896A4A3E242DA9A7974794D3D5EE3"/>
          </w:pPr>
          <w:r>
            <w:rPr>
              <w:rStyle w:val="PlaceholderText"/>
              <w:sz w:val="20"/>
              <w:szCs w:val="20"/>
            </w:rPr>
            <w:t>Choose an item.</w:t>
          </w:r>
        </w:p>
      </w:docPartBody>
    </w:docPart>
    <w:docPart>
      <w:docPartPr>
        <w:name w:val="276D6A3A18934FEEB83C7B08D14D4703"/>
        <w:category>
          <w:name w:val="General"/>
          <w:gallery w:val="placeholder"/>
        </w:category>
        <w:types>
          <w:type w:val="bbPlcHdr"/>
        </w:types>
        <w:behaviors>
          <w:behavior w:val="content"/>
        </w:behaviors>
        <w:guid w:val="{0C34350C-91FF-4C66-B58D-B51437CA1F25}"/>
      </w:docPartPr>
      <w:docPartBody>
        <w:p w:rsidR="0071578C" w:rsidRDefault="00316D01" w:rsidP="00316D01">
          <w:pPr>
            <w:pStyle w:val="276D6A3A18934FEEB83C7B08D14D4703"/>
          </w:pPr>
          <w:r>
            <w:rPr>
              <w:rStyle w:val="PlaceholderText"/>
              <w:sz w:val="20"/>
              <w:szCs w:val="20"/>
            </w:rPr>
            <w:t>Choose an item.</w:t>
          </w:r>
        </w:p>
      </w:docPartBody>
    </w:docPart>
    <w:docPart>
      <w:docPartPr>
        <w:name w:val="507238485DE2491B88ABE0F723B227A0"/>
        <w:category>
          <w:name w:val="General"/>
          <w:gallery w:val="placeholder"/>
        </w:category>
        <w:types>
          <w:type w:val="bbPlcHdr"/>
        </w:types>
        <w:behaviors>
          <w:behavior w:val="content"/>
        </w:behaviors>
        <w:guid w:val="{1332BE15-7DE6-4D86-A31B-0E69D3B33AD2}"/>
      </w:docPartPr>
      <w:docPartBody>
        <w:p w:rsidR="0071578C" w:rsidRDefault="00316D01" w:rsidP="00316D01">
          <w:pPr>
            <w:pStyle w:val="507238485DE2491B88ABE0F723B227A0"/>
          </w:pPr>
          <w:r>
            <w:rPr>
              <w:rStyle w:val="PlaceholderText"/>
            </w:rPr>
            <w:t>Choose an item.</w:t>
          </w:r>
        </w:p>
      </w:docPartBody>
    </w:docPart>
    <w:docPart>
      <w:docPartPr>
        <w:name w:val="18183B0F711B49F2B40337681D864624"/>
        <w:category>
          <w:name w:val="General"/>
          <w:gallery w:val="placeholder"/>
        </w:category>
        <w:types>
          <w:type w:val="bbPlcHdr"/>
        </w:types>
        <w:behaviors>
          <w:behavior w:val="content"/>
        </w:behaviors>
        <w:guid w:val="{D64B94E9-22B9-450A-8B33-1D895FA8CF30}"/>
      </w:docPartPr>
      <w:docPartBody>
        <w:p w:rsidR="0071578C" w:rsidRDefault="00316D01" w:rsidP="00316D01">
          <w:pPr>
            <w:pStyle w:val="18183B0F711B49F2B40337681D864624"/>
          </w:pPr>
          <w:r>
            <w:rPr>
              <w:rStyle w:val="PlaceholderText"/>
            </w:rPr>
            <w:t>Choose an item.</w:t>
          </w:r>
        </w:p>
      </w:docPartBody>
    </w:docPart>
    <w:docPart>
      <w:docPartPr>
        <w:name w:val="9EBCD4384E2247C6BC59E7A023678535"/>
        <w:category>
          <w:name w:val="General"/>
          <w:gallery w:val="placeholder"/>
        </w:category>
        <w:types>
          <w:type w:val="bbPlcHdr"/>
        </w:types>
        <w:behaviors>
          <w:behavior w:val="content"/>
        </w:behaviors>
        <w:guid w:val="{DC0B903C-430A-4BB4-B6C9-AAF643CDFBE9}"/>
      </w:docPartPr>
      <w:docPartBody>
        <w:p w:rsidR="0071578C" w:rsidRDefault="00316D01" w:rsidP="00316D01">
          <w:pPr>
            <w:pStyle w:val="9EBCD4384E2247C6BC59E7A023678535"/>
          </w:pPr>
          <w:r>
            <w:rPr>
              <w:rStyle w:val="PlaceholderText"/>
            </w:rPr>
            <w:t>Choose an item.</w:t>
          </w:r>
        </w:p>
      </w:docPartBody>
    </w:docPart>
    <w:docPart>
      <w:docPartPr>
        <w:name w:val="EF59832A868D498D9D522C91C634244B"/>
        <w:category>
          <w:name w:val="General"/>
          <w:gallery w:val="placeholder"/>
        </w:category>
        <w:types>
          <w:type w:val="bbPlcHdr"/>
        </w:types>
        <w:behaviors>
          <w:behavior w:val="content"/>
        </w:behaviors>
        <w:guid w:val="{0C6FAEC3-4636-47A4-908E-6A34E4A6674B}"/>
      </w:docPartPr>
      <w:docPartBody>
        <w:p w:rsidR="00D4356B" w:rsidRDefault="00274661" w:rsidP="00274661">
          <w:pPr>
            <w:pStyle w:val="EF59832A868D498D9D522C91C634244B"/>
          </w:pPr>
          <w:r>
            <w:rPr>
              <w:rStyle w:val="PlaceholderText"/>
            </w:rPr>
            <w:t>Choose an item.</w:t>
          </w:r>
        </w:p>
      </w:docPartBody>
    </w:docPart>
    <w:docPart>
      <w:docPartPr>
        <w:name w:val="2B66A2850291437EB081A012CD64EC89"/>
        <w:category>
          <w:name w:val="General"/>
          <w:gallery w:val="placeholder"/>
        </w:category>
        <w:types>
          <w:type w:val="bbPlcHdr"/>
        </w:types>
        <w:behaviors>
          <w:behavior w:val="content"/>
        </w:behaviors>
        <w:guid w:val="{BFAF322E-D157-4253-8CD0-CDC0F24AFB44}"/>
      </w:docPartPr>
      <w:docPartBody>
        <w:p w:rsidR="00D4356B" w:rsidRDefault="00274661" w:rsidP="00274661">
          <w:pPr>
            <w:pStyle w:val="2B66A2850291437EB081A012CD64EC89"/>
          </w:pPr>
          <w:r>
            <w:rPr>
              <w:rStyle w:val="PlaceholderText"/>
            </w:rPr>
            <w:t>Choose an item.</w:t>
          </w:r>
        </w:p>
      </w:docPartBody>
    </w:docPart>
    <w:docPart>
      <w:docPartPr>
        <w:name w:val="5FFE8E66E2A841F2995ED2273ABD38A5"/>
        <w:category>
          <w:name w:val="General"/>
          <w:gallery w:val="placeholder"/>
        </w:category>
        <w:types>
          <w:type w:val="bbPlcHdr"/>
        </w:types>
        <w:behaviors>
          <w:behavior w:val="content"/>
        </w:behaviors>
        <w:guid w:val="{0CA63D6C-9541-49E6-9946-60E23EE3CB31}"/>
      </w:docPartPr>
      <w:docPartBody>
        <w:p w:rsidR="00D4356B" w:rsidRDefault="00274661" w:rsidP="00274661">
          <w:pPr>
            <w:pStyle w:val="5FFE8E66E2A841F2995ED2273ABD38A5"/>
          </w:pPr>
          <w:r>
            <w:rPr>
              <w:rStyle w:val="PlaceholderText"/>
            </w:rPr>
            <w:t>Choose an item.</w:t>
          </w:r>
        </w:p>
      </w:docPartBody>
    </w:docPart>
    <w:docPart>
      <w:docPartPr>
        <w:name w:val="D55F3067A4864204AAF5150AD9FD0FE6"/>
        <w:category>
          <w:name w:val="General"/>
          <w:gallery w:val="placeholder"/>
        </w:category>
        <w:types>
          <w:type w:val="bbPlcHdr"/>
        </w:types>
        <w:behaviors>
          <w:behavior w:val="content"/>
        </w:behaviors>
        <w:guid w:val="{65DF6855-573B-417E-BB88-9ADC664B89A8}"/>
      </w:docPartPr>
      <w:docPartBody>
        <w:p w:rsidR="00D4356B" w:rsidRDefault="00274661" w:rsidP="00274661">
          <w:pPr>
            <w:pStyle w:val="D55F3067A4864204AAF5150AD9FD0FE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1568DD"/>
    <w:rsid w:val="002272E1"/>
    <w:rsid w:val="00274661"/>
    <w:rsid w:val="002A05EA"/>
    <w:rsid w:val="00316D01"/>
    <w:rsid w:val="00416CF8"/>
    <w:rsid w:val="005F2BF5"/>
    <w:rsid w:val="0063523E"/>
    <w:rsid w:val="0071578C"/>
    <w:rsid w:val="00784A8A"/>
    <w:rsid w:val="0092010B"/>
    <w:rsid w:val="009B74D4"/>
    <w:rsid w:val="00BE684B"/>
    <w:rsid w:val="00C26A56"/>
    <w:rsid w:val="00D0107B"/>
    <w:rsid w:val="00D4356B"/>
    <w:rsid w:val="00DF0310"/>
    <w:rsid w:val="00F1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661"/>
  </w:style>
  <w:style w:type="paragraph" w:customStyle="1" w:styleId="F9E84B6A2E974ED6A3552361D8BFAB25">
    <w:name w:val="F9E84B6A2E974ED6A3552361D8BFAB25"/>
    <w:rsid w:val="00BE684B"/>
  </w:style>
  <w:style w:type="paragraph" w:customStyle="1" w:styleId="857A1ECA991E4698BAFA704EB6C1657E">
    <w:name w:val="857A1ECA991E4698BAFA704EB6C1657E"/>
    <w:rsid w:val="00BE684B"/>
  </w:style>
  <w:style w:type="paragraph" w:customStyle="1" w:styleId="32F7F80B94AC4B2D9673F58FD94ABFD2">
    <w:name w:val="32F7F80B94AC4B2D9673F58FD94ABFD2"/>
    <w:rsid w:val="00BE684B"/>
  </w:style>
  <w:style w:type="paragraph" w:customStyle="1" w:styleId="10558E65A0464FE3A6FF9E85C6BDA9E7">
    <w:name w:val="10558E65A0464FE3A6FF9E85C6BDA9E7"/>
    <w:rsid w:val="00BE684B"/>
  </w:style>
  <w:style w:type="paragraph" w:customStyle="1" w:styleId="55B5662CE764450B9719E51B64B19C55">
    <w:name w:val="55B5662CE764450B9719E51B64B19C55"/>
    <w:rsid w:val="00BE684B"/>
  </w:style>
  <w:style w:type="paragraph" w:customStyle="1" w:styleId="CC2AA53D3ED442FAAD19F76D7ADE22DC">
    <w:name w:val="CC2AA53D3ED442FAAD19F76D7ADE22DC"/>
    <w:rsid w:val="00BE684B"/>
  </w:style>
  <w:style w:type="paragraph" w:customStyle="1" w:styleId="8CA8519645D6420683254C73693C999E">
    <w:name w:val="8CA8519645D6420683254C73693C999E"/>
    <w:rsid w:val="00BE684B"/>
  </w:style>
  <w:style w:type="paragraph" w:customStyle="1" w:styleId="A419DB0BEE2D4978905AEF703BE4F2E3">
    <w:name w:val="A419DB0BEE2D4978905AEF703BE4F2E3"/>
    <w:rsid w:val="00BE684B"/>
  </w:style>
  <w:style w:type="paragraph" w:customStyle="1" w:styleId="A9A48E21EA144A319E8B1603AA731F8A">
    <w:name w:val="A9A48E21EA144A319E8B1603AA731F8A"/>
    <w:rsid w:val="00BE684B"/>
  </w:style>
  <w:style w:type="paragraph" w:customStyle="1" w:styleId="18F5C039C75C4622AECC08F49EEE7941">
    <w:name w:val="18F5C039C75C4622AECC08F49EEE7941"/>
    <w:rsid w:val="00BE684B"/>
  </w:style>
  <w:style w:type="paragraph" w:customStyle="1" w:styleId="0C3BFD8EDDB04D058B35D232FD27ED14">
    <w:name w:val="0C3BFD8EDDB04D058B35D232FD27ED14"/>
    <w:rsid w:val="00BE684B"/>
  </w:style>
  <w:style w:type="paragraph" w:customStyle="1" w:styleId="49F5476C2BF346EB989C92F568EFD169">
    <w:name w:val="49F5476C2BF346EB989C92F568EFD169"/>
    <w:rsid w:val="00BE684B"/>
  </w:style>
  <w:style w:type="paragraph" w:customStyle="1" w:styleId="90867735BC054D09A8CD879702A41F9A">
    <w:name w:val="90867735BC054D09A8CD879702A41F9A"/>
    <w:rsid w:val="00BE684B"/>
  </w:style>
  <w:style w:type="paragraph" w:customStyle="1" w:styleId="E6C6BB24A4DF47188F14E245D30640D5">
    <w:name w:val="E6C6BB24A4DF47188F14E245D30640D5"/>
    <w:rsid w:val="00BE684B"/>
  </w:style>
  <w:style w:type="paragraph" w:customStyle="1" w:styleId="B86D256051504FA8A142452DA514C5A1">
    <w:name w:val="B86D256051504FA8A142452DA514C5A1"/>
    <w:rsid w:val="00BE684B"/>
  </w:style>
  <w:style w:type="paragraph" w:customStyle="1" w:styleId="88B359CB5E494016BC07C0039E5A0F61">
    <w:name w:val="88B359CB5E494016BC07C0039E5A0F61"/>
    <w:rsid w:val="00BE684B"/>
  </w:style>
  <w:style w:type="paragraph" w:customStyle="1" w:styleId="46A32DDE2AC34365BA7BCBB5C085DA6A">
    <w:name w:val="46A32DDE2AC34365BA7BCBB5C085DA6A"/>
    <w:rsid w:val="00BE684B"/>
  </w:style>
  <w:style w:type="paragraph" w:customStyle="1" w:styleId="B35FE39326F648DA847B07420E0D6115">
    <w:name w:val="B35FE39326F648DA847B07420E0D6115"/>
    <w:rsid w:val="00BE684B"/>
  </w:style>
  <w:style w:type="paragraph" w:customStyle="1" w:styleId="D19B27A710974CD4A1719896B1879024">
    <w:name w:val="D19B27A710974CD4A1719896B1879024"/>
    <w:rsid w:val="00BE684B"/>
  </w:style>
  <w:style w:type="paragraph" w:customStyle="1" w:styleId="A68B95A4F4B44922B55A60A49EC4E7EA">
    <w:name w:val="A68B95A4F4B44922B55A60A49EC4E7EA"/>
    <w:rsid w:val="00BE684B"/>
  </w:style>
  <w:style w:type="paragraph" w:customStyle="1" w:styleId="9770B5DABAD14DF787EC7A904BA72D5A">
    <w:name w:val="9770B5DABAD14DF787EC7A904BA72D5A"/>
    <w:rsid w:val="00BE684B"/>
  </w:style>
  <w:style w:type="paragraph" w:customStyle="1" w:styleId="73B9FDC97EC844938BAE527A3A6A9356">
    <w:name w:val="73B9FDC97EC844938BAE527A3A6A9356"/>
    <w:rsid w:val="00BE684B"/>
  </w:style>
  <w:style w:type="paragraph" w:customStyle="1" w:styleId="5EC707B24FFE4BD08F3518A005164D6C">
    <w:name w:val="5EC707B24FFE4BD08F3518A005164D6C"/>
    <w:rsid w:val="00BE684B"/>
  </w:style>
  <w:style w:type="paragraph" w:customStyle="1" w:styleId="50CD1F8876C34FE885EC467F5DD9767A">
    <w:name w:val="50CD1F8876C34FE885EC467F5DD9767A"/>
    <w:rsid w:val="00DF0310"/>
  </w:style>
  <w:style w:type="paragraph" w:customStyle="1" w:styleId="80CD127588B746ADA868DFC2808DD143">
    <w:name w:val="80CD127588B746ADA868DFC2808DD143"/>
    <w:rsid w:val="00DF0310"/>
  </w:style>
  <w:style w:type="paragraph" w:customStyle="1" w:styleId="9D05FF7ED92C43E1926CA23104EED8F4">
    <w:name w:val="9D05FF7ED92C43E1926CA23104EED8F4"/>
    <w:rsid w:val="00DF0310"/>
  </w:style>
  <w:style w:type="paragraph" w:customStyle="1" w:styleId="BEACCB484E1043FFB793C6A12C9431F6">
    <w:name w:val="BEACCB484E1043FFB793C6A12C9431F6"/>
    <w:rsid w:val="00DF0310"/>
  </w:style>
  <w:style w:type="paragraph" w:customStyle="1" w:styleId="C62218BB11AF4687B800D8DB5007F789">
    <w:name w:val="C62218BB11AF4687B800D8DB5007F789"/>
    <w:rsid w:val="00DF0310"/>
  </w:style>
  <w:style w:type="paragraph" w:customStyle="1" w:styleId="B6CBA4CD643B4100AE14F87D8394416B">
    <w:name w:val="B6CBA4CD643B4100AE14F87D8394416B"/>
    <w:rsid w:val="00DF0310"/>
  </w:style>
  <w:style w:type="paragraph" w:customStyle="1" w:styleId="1154D51D35FF4D4BAD3EE8C51C252268">
    <w:name w:val="1154D51D35FF4D4BAD3EE8C51C252268"/>
    <w:rsid w:val="00DF0310"/>
  </w:style>
  <w:style w:type="paragraph" w:customStyle="1" w:styleId="7683286D4EDB4870A73309BA6989F714">
    <w:name w:val="7683286D4EDB4870A73309BA6989F714"/>
    <w:rsid w:val="00DF0310"/>
  </w:style>
  <w:style w:type="paragraph" w:customStyle="1" w:styleId="FA9E719C17594985A83494DA5B76A54E">
    <w:name w:val="FA9E719C17594985A83494DA5B76A54E"/>
    <w:rsid w:val="00DF0310"/>
  </w:style>
  <w:style w:type="paragraph" w:customStyle="1" w:styleId="131C3C0223C148E7BEEBA5DA1BD9065D">
    <w:name w:val="131C3C0223C148E7BEEBA5DA1BD9065D"/>
    <w:rsid w:val="00DF0310"/>
  </w:style>
  <w:style w:type="paragraph" w:customStyle="1" w:styleId="435D360F9A1F44999D3702C51C27C6D7">
    <w:name w:val="435D360F9A1F44999D3702C51C27C6D7"/>
    <w:rsid w:val="00DF0310"/>
  </w:style>
  <w:style w:type="paragraph" w:customStyle="1" w:styleId="F58B0E53CA794DD7901D9DCC2456807F">
    <w:name w:val="F58B0E53CA794DD7901D9DCC2456807F"/>
    <w:rsid w:val="00DF0310"/>
  </w:style>
  <w:style w:type="paragraph" w:customStyle="1" w:styleId="97594F8C3FC743DD9E17C8FB11488C76">
    <w:name w:val="97594F8C3FC743DD9E17C8FB11488C76"/>
    <w:rsid w:val="002A05EA"/>
  </w:style>
  <w:style w:type="paragraph" w:customStyle="1" w:styleId="F6C1AE97D0E24A789AF7E40D7BFD2364">
    <w:name w:val="F6C1AE97D0E24A789AF7E40D7BFD2364"/>
    <w:rsid w:val="002A05EA"/>
  </w:style>
  <w:style w:type="paragraph" w:customStyle="1" w:styleId="5BC68296C11246849A2077A1DD050969">
    <w:name w:val="5BC68296C11246849A2077A1DD050969"/>
    <w:rsid w:val="002A05EA"/>
  </w:style>
  <w:style w:type="paragraph" w:customStyle="1" w:styleId="1AA77931E28348E9B4D5CDB6909C9184">
    <w:name w:val="1AA77931E28348E9B4D5CDB6909C9184"/>
    <w:rsid w:val="002A05EA"/>
  </w:style>
  <w:style w:type="paragraph" w:customStyle="1" w:styleId="465A592922DC4FF2960DAAB5D0E11018">
    <w:name w:val="465A592922DC4FF2960DAAB5D0E11018"/>
    <w:rsid w:val="002A05EA"/>
  </w:style>
  <w:style w:type="paragraph" w:customStyle="1" w:styleId="501A5FFA8EF04230A2A3C23393DC20C4">
    <w:name w:val="501A5FFA8EF04230A2A3C23393DC20C4"/>
    <w:rsid w:val="002A05EA"/>
  </w:style>
  <w:style w:type="paragraph" w:customStyle="1" w:styleId="88602BEFC556455F912EEF38D38E62C4">
    <w:name w:val="88602BEFC556455F912EEF38D38E62C4"/>
    <w:rsid w:val="002A05EA"/>
  </w:style>
  <w:style w:type="paragraph" w:customStyle="1" w:styleId="BBCAB1761E374288910BE197451B9D0F">
    <w:name w:val="BBCAB1761E374288910BE197451B9D0F"/>
    <w:rsid w:val="002A05EA"/>
  </w:style>
  <w:style w:type="paragraph" w:customStyle="1" w:styleId="49BDB7F928D645D5B4C53DDA6B8F60C1">
    <w:name w:val="49BDB7F928D645D5B4C53DDA6B8F60C1"/>
    <w:rsid w:val="002A05EA"/>
  </w:style>
  <w:style w:type="paragraph" w:customStyle="1" w:styleId="B00CC75D1CC74E5C8F31864BB8F7B5C0">
    <w:name w:val="B00CC75D1CC74E5C8F31864BB8F7B5C0"/>
    <w:rsid w:val="002A05EA"/>
  </w:style>
  <w:style w:type="paragraph" w:customStyle="1" w:styleId="C18F21BE4B6643AD80BC5504C582F035">
    <w:name w:val="C18F21BE4B6643AD80BC5504C582F035"/>
    <w:rsid w:val="002A05EA"/>
  </w:style>
  <w:style w:type="paragraph" w:customStyle="1" w:styleId="A3DC2DDBE3724E2E9D4F447F66603BA7">
    <w:name w:val="A3DC2DDBE3724E2E9D4F447F66603BA7"/>
    <w:rsid w:val="002A05EA"/>
  </w:style>
  <w:style w:type="paragraph" w:customStyle="1" w:styleId="9D59226A9D164B33AD183A3CD65AFBFF">
    <w:name w:val="9D59226A9D164B33AD183A3CD65AFBFF"/>
    <w:rsid w:val="002A05EA"/>
  </w:style>
  <w:style w:type="paragraph" w:customStyle="1" w:styleId="38E6715B558B400CADBC9361A0AEC066">
    <w:name w:val="38E6715B558B400CADBC9361A0AEC066"/>
    <w:rsid w:val="002A05EA"/>
  </w:style>
  <w:style w:type="paragraph" w:customStyle="1" w:styleId="A63E14A4A11C40978BFC793945AF9AE2">
    <w:name w:val="A63E14A4A11C40978BFC793945AF9AE2"/>
    <w:rsid w:val="002A05EA"/>
  </w:style>
  <w:style w:type="paragraph" w:customStyle="1" w:styleId="EDB47660D67844BFA27B59DA9B7A074F">
    <w:name w:val="EDB47660D67844BFA27B59DA9B7A074F"/>
    <w:rsid w:val="002A05EA"/>
  </w:style>
  <w:style w:type="paragraph" w:customStyle="1" w:styleId="BFFE3EC38A6A4C3B919A494B0DF6B705">
    <w:name w:val="BFFE3EC38A6A4C3B919A494B0DF6B705"/>
    <w:rsid w:val="002A05EA"/>
  </w:style>
  <w:style w:type="paragraph" w:customStyle="1" w:styleId="439A81FD4F16408B8001B5EB7650B19B">
    <w:name w:val="439A81FD4F16408B8001B5EB7650B19B"/>
    <w:rsid w:val="002A05EA"/>
  </w:style>
  <w:style w:type="paragraph" w:customStyle="1" w:styleId="D7EA1FCF5AD24C8E9295D55A73B0B6FD">
    <w:name w:val="D7EA1FCF5AD24C8E9295D55A73B0B6FD"/>
    <w:rsid w:val="002A05EA"/>
  </w:style>
  <w:style w:type="paragraph" w:customStyle="1" w:styleId="EDD21F7D0A03414CBDACC7A085974C7F">
    <w:name w:val="EDD21F7D0A03414CBDACC7A085974C7F"/>
    <w:rsid w:val="002A05EA"/>
  </w:style>
  <w:style w:type="paragraph" w:customStyle="1" w:styleId="79A66722F0244CF78EFE49009750D4DB">
    <w:name w:val="79A66722F0244CF78EFE49009750D4DB"/>
    <w:rsid w:val="002A05EA"/>
  </w:style>
  <w:style w:type="paragraph" w:customStyle="1" w:styleId="FD13860827EB4D8A8F225972FD3D607F">
    <w:name w:val="FD13860827EB4D8A8F225972FD3D607F"/>
    <w:rsid w:val="002A05EA"/>
  </w:style>
  <w:style w:type="paragraph" w:customStyle="1" w:styleId="2B864EC8229342218ED05038128A4CDD">
    <w:name w:val="2B864EC8229342218ED05038128A4CDD"/>
    <w:rsid w:val="002A05EA"/>
  </w:style>
  <w:style w:type="paragraph" w:customStyle="1" w:styleId="D9912F2188A04F61BA3FF9AF98B29E8E">
    <w:name w:val="D9912F2188A04F61BA3FF9AF98B29E8E"/>
    <w:rsid w:val="002A05EA"/>
  </w:style>
  <w:style w:type="paragraph" w:customStyle="1" w:styleId="2A79654E887E48FEB89247E7DA9CCD10">
    <w:name w:val="2A79654E887E48FEB89247E7DA9CCD10"/>
    <w:rsid w:val="002A05EA"/>
  </w:style>
  <w:style w:type="paragraph" w:customStyle="1" w:styleId="800DD2F628454FD9BAA25B3EA98868C2">
    <w:name w:val="800DD2F628454FD9BAA25B3EA98868C2"/>
    <w:rsid w:val="002A05EA"/>
  </w:style>
  <w:style w:type="paragraph" w:customStyle="1" w:styleId="839BFB9EEBCB4169AC1CE0FB3CC8C994">
    <w:name w:val="839BFB9EEBCB4169AC1CE0FB3CC8C994"/>
    <w:rsid w:val="005F2BF5"/>
  </w:style>
  <w:style w:type="paragraph" w:customStyle="1" w:styleId="B3C86E2C9F914C32A865AB18AD32492F">
    <w:name w:val="B3C86E2C9F914C32A865AB18AD32492F"/>
    <w:rsid w:val="005F2BF5"/>
  </w:style>
  <w:style w:type="paragraph" w:customStyle="1" w:styleId="F7A600DD8CBD4F0A8685B53DEEFB953B">
    <w:name w:val="F7A600DD8CBD4F0A8685B53DEEFB953B"/>
    <w:rsid w:val="005F2BF5"/>
  </w:style>
  <w:style w:type="paragraph" w:customStyle="1" w:styleId="6AC85E2507F04FE78C457CC955F4FA71">
    <w:name w:val="6AC85E2507F04FE78C457CC955F4FA71"/>
    <w:rsid w:val="005F2BF5"/>
  </w:style>
  <w:style w:type="paragraph" w:customStyle="1" w:styleId="9C5AFEABEBDE4191B724AB3974F2EB39">
    <w:name w:val="9C5AFEABEBDE4191B724AB3974F2EB39"/>
    <w:rsid w:val="005F2BF5"/>
  </w:style>
  <w:style w:type="paragraph" w:customStyle="1" w:styleId="D051DBD6B73F43239D7A43DAA1744CDF">
    <w:name w:val="D051DBD6B73F43239D7A43DAA1744CDF"/>
    <w:rsid w:val="005F2BF5"/>
  </w:style>
  <w:style w:type="paragraph" w:customStyle="1" w:styleId="11F3231C5F0E4B8383139189CEE12F8D">
    <w:name w:val="11F3231C5F0E4B8383139189CEE12F8D"/>
    <w:rsid w:val="005F2BF5"/>
  </w:style>
  <w:style w:type="paragraph" w:customStyle="1" w:styleId="ECD954B34E47496C89F3578FC1A1CE63">
    <w:name w:val="ECD954B34E47496C89F3578FC1A1CE63"/>
    <w:rsid w:val="005F2BF5"/>
  </w:style>
  <w:style w:type="paragraph" w:customStyle="1" w:styleId="C8D58C33DD3B467EB624F3ED7F9B9951">
    <w:name w:val="C8D58C33DD3B467EB624F3ED7F9B9951"/>
    <w:rsid w:val="005F2BF5"/>
  </w:style>
  <w:style w:type="paragraph" w:customStyle="1" w:styleId="2A71DD6257564D64BA604EB733003AEF">
    <w:name w:val="2A71DD6257564D64BA604EB733003AEF"/>
    <w:rsid w:val="005F2BF5"/>
  </w:style>
  <w:style w:type="paragraph" w:customStyle="1" w:styleId="6BC0A829744D4944A6D4148ED9C665AF">
    <w:name w:val="6BC0A829744D4944A6D4148ED9C665AF"/>
    <w:rsid w:val="005F2BF5"/>
  </w:style>
  <w:style w:type="paragraph" w:customStyle="1" w:styleId="08CBB5D7B7854A209AD2E6D5B7A1AD81">
    <w:name w:val="08CBB5D7B7854A209AD2E6D5B7A1AD81"/>
    <w:rsid w:val="005F2BF5"/>
  </w:style>
  <w:style w:type="paragraph" w:customStyle="1" w:styleId="5D2009EE797543BAB3D763A451D7713F">
    <w:name w:val="5D2009EE797543BAB3D763A451D7713F"/>
    <w:rsid w:val="005F2BF5"/>
  </w:style>
  <w:style w:type="paragraph" w:customStyle="1" w:styleId="0FB1C7623A8E4DF1A4D7A59C3249DD03">
    <w:name w:val="0FB1C7623A8E4DF1A4D7A59C3249DD03"/>
    <w:rsid w:val="005F2BF5"/>
  </w:style>
  <w:style w:type="paragraph" w:customStyle="1" w:styleId="23191BAB1CF54448BE7D7889F5B6C340">
    <w:name w:val="23191BAB1CF54448BE7D7889F5B6C340"/>
    <w:rsid w:val="005F2BF5"/>
  </w:style>
  <w:style w:type="paragraph" w:customStyle="1" w:styleId="0AA425E2E2C34369B15F4D7180F7053A">
    <w:name w:val="0AA425E2E2C34369B15F4D7180F7053A"/>
    <w:rsid w:val="005F2BF5"/>
  </w:style>
  <w:style w:type="paragraph" w:customStyle="1" w:styleId="5730764CE1F64C29B7105122EA8C03C6">
    <w:name w:val="5730764CE1F64C29B7105122EA8C03C6"/>
    <w:rsid w:val="005F2BF5"/>
  </w:style>
  <w:style w:type="paragraph" w:customStyle="1" w:styleId="938F403CDB7B45B1A8E17007E306760F">
    <w:name w:val="938F403CDB7B45B1A8E17007E306760F"/>
    <w:rsid w:val="005F2BF5"/>
  </w:style>
  <w:style w:type="paragraph" w:customStyle="1" w:styleId="B0A43A929429489BB1FAF09A9E19AB8B">
    <w:name w:val="B0A43A929429489BB1FAF09A9E19AB8B"/>
    <w:rsid w:val="005F2BF5"/>
  </w:style>
  <w:style w:type="paragraph" w:customStyle="1" w:styleId="2F82722CB030443F90CF05AA82C42151">
    <w:name w:val="2F82722CB030443F90CF05AA82C42151"/>
    <w:rsid w:val="005F2BF5"/>
  </w:style>
  <w:style w:type="paragraph" w:customStyle="1" w:styleId="30010BA39FC04C82BAFE612DEEA3FE91">
    <w:name w:val="30010BA39FC04C82BAFE612DEEA3FE91"/>
    <w:rsid w:val="005F2BF5"/>
  </w:style>
  <w:style w:type="paragraph" w:customStyle="1" w:styleId="52F75753811C4643AE82467E8F8A652F">
    <w:name w:val="52F75753811C4643AE82467E8F8A652F"/>
    <w:rsid w:val="005F2BF5"/>
  </w:style>
  <w:style w:type="paragraph" w:customStyle="1" w:styleId="DECA464B7D97438C906DA559493DC916">
    <w:name w:val="DECA464B7D97438C906DA559493DC916"/>
    <w:rsid w:val="005F2BF5"/>
  </w:style>
  <w:style w:type="paragraph" w:customStyle="1" w:styleId="D6EDAE8F7DD148A6B20DDCDA80C93451">
    <w:name w:val="D6EDAE8F7DD148A6B20DDCDA80C93451"/>
    <w:rsid w:val="005F2BF5"/>
  </w:style>
  <w:style w:type="paragraph" w:customStyle="1" w:styleId="FF4B63560B094BAAA80328A2A32B6F7F">
    <w:name w:val="FF4B63560B094BAAA80328A2A32B6F7F"/>
    <w:rsid w:val="005F2BF5"/>
  </w:style>
  <w:style w:type="paragraph" w:customStyle="1" w:styleId="592B9001F6CA40958F63F53FBCFDEA22">
    <w:name w:val="592B9001F6CA40958F63F53FBCFDEA22"/>
    <w:rsid w:val="005F2BF5"/>
  </w:style>
  <w:style w:type="paragraph" w:customStyle="1" w:styleId="F3D6AEABC19C44F6BCE74058C4A782CA">
    <w:name w:val="F3D6AEABC19C44F6BCE74058C4A782CA"/>
    <w:rsid w:val="005F2BF5"/>
  </w:style>
  <w:style w:type="paragraph" w:customStyle="1" w:styleId="332899AE3F744D818CDBD262AB6C8C95">
    <w:name w:val="332899AE3F744D818CDBD262AB6C8C95"/>
    <w:rsid w:val="005F2BF5"/>
  </w:style>
  <w:style w:type="paragraph" w:customStyle="1" w:styleId="3917AC9DE3A14D61BBCECDBD91EC17F9">
    <w:name w:val="3917AC9DE3A14D61BBCECDBD91EC17F9"/>
    <w:rsid w:val="005F2BF5"/>
  </w:style>
  <w:style w:type="paragraph" w:customStyle="1" w:styleId="E117AE49FB5B43788E0F0C5608DE1A03">
    <w:name w:val="E117AE49FB5B43788E0F0C5608DE1A03"/>
    <w:rsid w:val="005F2BF5"/>
  </w:style>
  <w:style w:type="paragraph" w:customStyle="1" w:styleId="E6FDA0DF03D24403B69FC3003941F0C0">
    <w:name w:val="E6FDA0DF03D24403B69FC3003941F0C0"/>
    <w:rsid w:val="005F2BF5"/>
  </w:style>
  <w:style w:type="paragraph" w:customStyle="1" w:styleId="227B606EC168426B9BC463934CCC1899">
    <w:name w:val="227B606EC168426B9BC463934CCC1899"/>
    <w:rsid w:val="005F2BF5"/>
  </w:style>
  <w:style w:type="paragraph" w:customStyle="1" w:styleId="09FB452FD7B84D628C2B225AD4369D99">
    <w:name w:val="09FB452FD7B84D628C2B225AD4369D99"/>
    <w:rsid w:val="005F2BF5"/>
  </w:style>
  <w:style w:type="paragraph" w:customStyle="1" w:styleId="677CE25D1B8B4227B182C4CEEC3D5A79">
    <w:name w:val="677CE25D1B8B4227B182C4CEEC3D5A79"/>
    <w:rsid w:val="005F2BF5"/>
  </w:style>
  <w:style w:type="paragraph" w:customStyle="1" w:styleId="6679734B685C4324BDE53FC314A05DD0">
    <w:name w:val="6679734B685C4324BDE53FC314A05DD0"/>
    <w:rsid w:val="005F2BF5"/>
  </w:style>
  <w:style w:type="paragraph" w:customStyle="1" w:styleId="4A4AD5547B1040A49B386C840FCB2B1B">
    <w:name w:val="4A4AD5547B1040A49B386C840FCB2B1B"/>
    <w:rsid w:val="005F2BF5"/>
  </w:style>
  <w:style w:type="paragraph" w:customStyle="1" w:styleId="627E2E9CACB549B2BD153AF405713FCC">
    <w:name w:val="627E2E9CACB549B2BD153AF405713FCC"/>
    <w:rsid w:val="005F2BF5"/>
  </w:style>
  <w:style w:type="paragraph" w:customStyle="1" w:styleId="4C0D60304A704B8B8EB3F3679348555A">
    <w:name w:val="4C0D60304A704B8B8EB3F3679348555A"/>
    <w:rsid w:val="005F2BF5"/>
  </w:style>
  <w:style w:type="paragraph" w:customStyle="1" w:styleId="AA4E7692E7694688BFF310E145B8A497">
    <w:name w:val="AA4E7692E7694688BFF310E145B8A497"/>
    <w:rsid w:val="005F2BF5"/>
  </w:style>
  <w:style w:type="paragraph" w:customStyle="1" w:styleId="9C4F44BAFF084C85A4A2E79028B8B24D">
    <w:name w:val="9C4F44BAFF084C85A4A2E79028B8B24D"/>
    <w:rsid w:val="005F2BF5"/>
  </w:style>
  <w:style w:type="paragraph" w:customStyle="1" w:styleId="8E4484DA818344BEAB28E4F350B61817">
    <w:name w:val="8E4484DA818344BEAB28E4F350B61817"/>
    <w:rsid w:val="005F2BF5"/>
  </w:style>
  <w:style w:type="paragraph" w:customStyle="1" w:styleId="8DB08BBDBECF404E935254063C6284A3">
    <w:name w:val="8DB08BBDBECF404E935254063C6284A3"/>
    <w:rsid w:val="005F2BF5"/>
  </w:style>
  <w:style w:type="paragraph" w:customStyle="1" w:styleId="20BAEC28E23448AEA3E2AFE39B64B5BE">
    <w:name w:val="20BAEC28E23448AEA3E2AFE39B64B5BE"/>
    <w:rsid w:val="005F2BF5"/>
  </w:style>
  <w:style w:type="paragraph" w:customStyle="1" w:styleId="20644A4ECE8A44EF878A3B5B69FD9569">
    <w:name w:val="20644A4ECE8A44EF878A3B5B69FD9569"/>
    <w:rsid w:val="005F2BF5"/>
  </w:style>
  <w:style w:type="paragraph" w:customStyle="1" w:styleId="DF3328DD62AF4D99AFAA9D350607B290">
    <w:name w:val="DF3328DD62AF4D99AFAA9D350607B290"/>
    <w:rsid w:val="005F2BF5"/>
  </w:style>
  <w:style w:type="paragraph" w:customStyle="1" w:styleId="7E822446817C4BE5906CFC8DA1DEE2A6">
    <w:name w:val="7E822446817C4BE5906CFC8DA1DEE2A6"/>
    <w:rsid w:val="005F2BF5"/>
  </w:style>
  <w:style w:type="paragraph" w:customStyle="1" w:styleId="34320899E6CD46E4B33B8C4902130F75">
    <w:name w:val="34320899E6CD46E4B33B8C4902130F75"/>
    <w:rsid w:val="005F2BF5"/>
  </w:style>
  <w:style w:type="paragraph" w:customStyle="1" w:styleId="B888E21EA4324E66AB8C4CD357C85182">
    <w:name w:val="B888E21EA4324E66AB8C4CD357C85182"/>
    <w:rsid w:val="005F2BF5"/>
  </w:style>
  <w:style w:type="paragraph" w:customStyle="1" w:styleId="21889164F3234E7D95345AD7624DE4B1">
    <w:name w:val="21889164F3234E7D95345AD7624DE4B1"/>
    <w:rsid w:val="005F2BF5"/>
  </w:style>
  <w:style w:type="paragraph" w:customStyle="1" w:styleId="BC53A4C0FDFB4FED8DEAE2ACECB12A38">
    <w:name w:val="BC53A4C0FDFB4FED8DEAE2ACECB12A38"/>
    <w:rsid w:val="005F2BF5"/>
  </w:style>
  <w:style w:type="paragraph" w:customStyle="1" w:styleId="09ABBAAD4A194F16B582DC8BE6723C6D">
    <w:name w:val="09ABBAAD4A194F16B582DC8BE6723C6D"/>
    <w:rsid w:val="005F2BF5"/>
  </w:style>
  <w:style w:type="paragraph" w:customStyle="1" w:styleId="7560C9C9688040F4BA37E1802E5835A6">
    <w:name w:val="7560C9C9688040F4BA37E1802E5835A6"/>
    <w:rsid w:val="005F2BF5"/>
  </w:style>
  <w:style w:type="paragraph" w:customStyle="1" w:styleId="1D06E1BA47D346F2A40058B79E4818D2">
    <w:name w:val="1D06E1BA47D346F2A40058B79E4818D2"/>
    <w:rsid w:val="005F2BF5"/>
  </w:style>
  <w:style w:type="paragraph" w:customStyle="1" w:styleId="9D6C929E82FE43BCAF174600DD4460ED">
    <w:name w:val="9D6C929E82FE43BCAF174600DD4460ED"/>
    <w:rsid w:val="005F2BF5"/>
  </w:style>
  <w:style w:type="paragraph" w:customStyle="1" w:styleId="E1EDC5BA10EB4E20826C5D42B1975D2B">
    <w:name w:val="E1EDC5BA10EB4E20826C5D42B1975D2B"/>
    <w:rsid w:val="005F2BF5"/>
  </w:style>
  <w:style w:type="paragraph" w:customStyle="1" w:styleId="8EE72EAE0A5D4C468EE076B0C266A314">
    <w:name w:val="8EE72EAE0A5D4C468EE076B0C266A314"/>
    <w:rsid w:val="005F2BF5"/>
  </w:style>
  <w:style w:type="paragraph" w:customStyle="1" w:styleId="EF9C8B276ACC45F4984001C1AA65C211">
    <w:name w:val="EF9C8B276ACC45F4984001C1AA65C211"/>
    <w:rsid w:val="005F2BF5"/>
  </w:style>
  <w:style w:type="paragraph" w:customStyle="1" w:styleId="2390EA7A3BC340D6B83A99185D3F4E6F">
    <w:name w:val="2390EA7A3BC340D6B83A99185D3F4E6F"/>
    <w:rsid w:val="005F2BF5"/>
  </w:style>
  <w:style w:type="paragraph" w:customStyle="1" w:styleId="8C52947A9E914240B05B8FEF8ABDC1AF">
    <w:name w:val="8C52947A9E914240B05B8FEF8ABDC1AF"/>
    <w:rsid w:val="005F2BF5"/>
  </w:style>
  <w:style w:type="paragraph" w:customStyle="1" w:styleId="B57605150E2F417CBBF840D646271A24">
    <w:name w:val="B57605150E2F417CBBF840D646271A24"/>
    <w:rsid w:val="005F2BF5"/>
  </w:style>
  <w:style w:type="paragraph" w:customStyle="1" w:styleId="C259DFC5E9274297A6B8BA57385E8E29">
    <w:name w:val="C259DFC5E9274297A6B8BA57385E8E29"/>
    <w:rsid w:val="005F2BF5"/>
  </w:style>
  <w:style w:type="paragraph" w:customStyle="1" w:styleId="9A66755592E84DB78CE68F9C1CF9B749">
    <w:name w:val="9A66755592E84DB78CE68F9C1CF9B749"/>
    <w:rsid w:val="005F2BF5"/>
  </w:style>
  <w:style w:type="paragraph" w:customStyle="1" w:styleId="543C2CB747F74BCBA5A504ACB531B110">
    <w:name w:val="543C2CB747F74BCBA5A504ACB531B110"/>
    <w:rsid w:val="005F2BF5"/>
  </w:style>
  <w:style w:type="paragraph" w:customStyle="1" w:styleId="710E7223552D4FEBB3AE70CB52B26611">
    <w:name w:val="710E7223552D4FEBB3AE70CB52B26611"/>
    <w:rsid w:val="005F2BF5"/>
  </w:style>
  <w:style w:type="paragraph" w:customStyle="1" w:styleId="B7A2A1767552472C848E8E64E0C101F0">
    <w:name w:val="B7A2A1767552472C848E8E64E0C101F0"/>
    <w:rsid w:val="005F2BF5"/>
  </w:style>
  <w:style w:type="paragraph" w:customStyle="1" w:styleId="0832201AB4044CFFB20C57E310AA6DAF">
    <w:name w:val="0832201AB4044CFFB20C57E310AA6DAF"/>
    <w:rsid w:val="005F2BF5"/>
  </w:style>
  <w:style w:type="paragraph" w:customStyle="1" w:styleId="A09BB825FF8C486C8EE2DC957099D2C9">
    <w:name w:val="A09BB825FF8C486C8EE2DC957099D2C9"/>
    <w:rsid w:val="005F2BF5"/>
  </w:style>
  <w:style w:type="paragraph" w:customStyle="1" w:styleId="CC7AB779DF534A7FA4C3B11BFA1C2E98">
    <w:name w:val="CC7AB779DF534A7FA4C3B11BFA1C2E98"/>
    <w:rsid w:val="005F2BF5"/>
  </w:style>
  <w:style w:type="paragraph" w:customStyle="1" w:styleId="C1F07B17EFFC4ECF99FD29C843BF1CC7">
    <w:name w:val="C1F07B17EFFC4ECF99FD29C843BF1CC7"/>
    <w:rsid w:val="005F2BF5"/>
  </w:style>
  <w:style w:type="paragraph" w:customStyle="1" w:styleId="3BB486E79C5045DAA17D91B247219654">
    <w:name w:val="3BB486E79C5045DAA17D91B247219654"/>
    <w:rsid w:val="005F2BF5"/>
  </w:style>
  <w:style w:type="paragraph" w:customStyle="1" w:styleId="FB8359AEC5DF40518E5FABFEB28A2738">
    <w:name w:val="FB8359AEC5DF40518E5FABFEB28A2738"/>
    <w:rsid w:val="005F2BF5"/>
  </w:style>
  <w:style w:type="paragraph" w:customStyle="1" w:styleId="E5892BC8DA6545679BD4ED9EE6D93650">
    <w:name w:val="E5892BC8DA6545679BD4ED9EE6D93650"/>
    <w:rsid w:val="005F2BF5"/>
  </w:style>
  <w:style w:type="paragraph" w:customStyle="1" w:styleId="C877ADC076544DE0974E866D53480DEF">
    <w:name w:val="C877ADC076544DE0974E866D53480DEF"/>
    <w:rsid w:val="005F2BF5"/>
  </w:style>
  <w:style w:type="paragraph" w:customStyle="1" w:styleId="32C97DC1750A46A899A6FD39EE3EE5AD">
    <w:name w:val="32C97DC1750A46A899A6FD39EE3EE5AD"/>
    <w:rsid w:val="005F2BF5"/>
  </w:style>
  <w:style w:type="paragraph" w:customStyle="1" w:styleId="0F181139CB0C49FAB2C4070D96530197">
    <w:name w:val="0F181139CB0C49FAB2C4070D96530197"/>
    <w:rsid w:val="005F2BF5"/>
  </w:style>
  <w:style w:type="paragraph" w:customStyle="1" w:styleId="1E62D137EBEF477F8AB3D12A298078A9">
    <w:name w:val="1E62D137EBEF477F8AB3D12A298078A9"/>
    <w:rsid w:val="005F2BF5"/>
  </w:style>
  <w:style w:type="paragraph" w:customStyle="1" w:styleId="229CBBC896EB43C6B08F08F614FA5A43">
    <w:name w:val="229CBBC896EB43C6B08F08F614FA5A43"/>
    <w:rsid w:val="005F2BF5"/>
  </w:style>
  <w:style w:type="paragraph" w:customStyle="1" w:styleId="6766C7CFC91F4A759961799CF78B328F">
    <w:name w:val="6766C7CFC91F4A759961799CF78B328F"/>
    <w:rsid w:val="005F2BF5"/>
  </w:style>
  <w:style w:type="paragraph" w:customStyle="1" w:styleId="E00B474FACE744FB951C57CDFAF5E1C9">
    <w:name w:val="E00B474FACE744FB951C57CDFAF5E1C9"/>
    <w:rsid w:val="005F2BF5"/>
  </w:style>
  <w:style w:type="paragraph" w:customStyle="1" w:styleId="32DD51F68F1E47BD96A31BD527165AA6">
    <w:name w:val="32DD51F68F1E47BD96A31BD527165AA6"/>
    <w:rsid w:val="005F2BF5"/>
  </w:style>
  <w:style w:type="paragraph" w:customStyle="1" w:styleId="ACE71679F35345A0A95C15BA578887F1">
    <w:name w:val="ACE71679F35345A0A95C15BA578887F1"/>
    <w:rsid w:val="005F2BF5"/>
  </w:style>
  <w:style w:type="paragraph" w:customStyle="1" w:styleId="1C3A545A0F9A460BB08B5D9A3EE3E92A">
    <w:name w:val="1C3A545A0F9A460BB08B5D9A3EE3E92A"/>
    <w:rsid w:val="005F2BF5"/>
  </w:style>
  <w:style w:type="paragraph" w:customStyle="1" w:styleId="2E6041F486FB4C0BA4CD545A234EC28D">
    <w:name w:val="2E6041F486FB4C0BA4CD545A234EC28D"/>
    <w:rsid w:val="005F2BF5"/>
  </w:style>
  <w:style w:type="paragraph" w:customStyle="1" w:styleId="38E449B168B5498BAF76523566BF3566">
    <w:name w:val="38E449B168B5498BAF76523566BF3566"/>
    <w:rsid w:val="005F2BF5"/>
  </w:style>
  <w:style w:type="paragraph" w:customStyle="1" w:styleId="171E94F9EC3D4318B1E4481C5B2958DB">
    <w:name w:val="171E94F9EC3D4318B1E4481C5B2958DB"/>
    <w:rsid w:val="005F2BF5"/>
  </w:style>
  <w:style w:type="paragraph" w:customStyle="1" w:styleId="F64BFB7EF77241FA997618AD9FC884D2">
    <w:name w:val="F64BFB7EF77241FA997618AD9FC884D2"/>
    <w:rsid w:val="005F2BF5"/>
  </w:style>
  <w:style w:type="paragraph" w:customStyle="1" w:styleId="4E801E43679D4684AE301CD8B703287C">
    <w:name w:val="4E801E43679D4684AE301CD8B703287C"/>
    <w:rsid w:val="005F2BF5"/>
  </w:style>
  <w:style w:type="paragraph" w:customStyle="1" w:styleId="4E973E656ED1496E98107CE1C77E6CC5">
    <w:name w:val="4E973E656ED1496E98107CE1C77E6CC5"/>
    <w:rsid w:val="005F2BF5"/>
  </w:style>
  <w:style w:type="paragraph" w:customStyle="1" w:styleId="369F48803FCB4C9BB92E8405E3EF2886">
    <w:name w:val="369F48803FCB4C9BB92E8405E3EF2886"/>
    <w:rsid w:val="005F2BF5"/>
  </w:style>
  <w:style w:type="paragraph" w:customStyle="1" w:styleId="8F450D67EC3A42CAA9E4360D55C0B528">
    <w:name w:val="8F450D67EC3A42CAA9E4360D55C0B528"/>
    <w:rsid w:val="005F2BF5"/>
  </w:style>
  <w:style w:type="paragraph" w:customStyle="1" w:styleId="C67F921892C846189203512E1F635A5F">
    <w:name w:val="C67F921892C846189203512E1F635A5F"/>
    <w:rsid w:val="005F2BF5"/>
  </w:style>
  <w:style w:type="paragraph" w:customStyle="1" w:styleId="68518410CF6A4F4E94EB76C8FE745CD0">
    <w:name w:val="68518410CF6A4F4E94EB76C8FE745CD0"/>
    <w:rsid w:val="005F2BF5"/>
  </w:style>
  <w:style w:type="paragraph" w:customStyle="1" w:styleId="450E5AFD0D254C6C8F75B4E8C4E9C639">
    <w:name w:val="450E5AFD0D254C6C8F75B4E8C4E9C639"/>
    <w:rsid w:val="005F2BF5"/>
  </w:style>
  <w:style w:type="paragraph" w:customStyle="1" w:styleId="79BF202B32FA4C7385CB47854523B61B">
    <w:name w:val="79BF202B32FA4C7385CB47854523B61B"/>
    <w:rsid w:val="005F2BF5"/>
  </w:style>
  <w:style w:type="paragraph" w:customStyle="1" w:styleId="64BA9BEC3FE84B8ABF7897D194356A09">
    <w:name w:val="64BA9BEC3FE84B8ABF7897D194356A09"/>
    <w:rsid w:val="005F2BF5"/>
  </w:style>
  <w:style w:type="paragraph" w:customStyle="1" w:styleId="6080BA78A2D04C4DB7A3E20984272015">
    <w:name w:val="6080BA78A2D04C4DB7A3E20984272015"/>
    <w:rsid w:val="005F2BF5"/>
  </w:style>
  <w:style w:type="paragraph" w:customStyle="1" w:styleId="BC2AD12F2F4E401D9FF5860EAFA4F5D0">
    <w:name w:val="BC2AD12F2F4E401D9FF5860EAFA4F5D0"/>
    <w:rsid w:val="005F2BF5"/>
  </w:style>
  <w:style w:type="paragraph" w:customStyle="1" w:styleId="ECBE0E068DA8473B86286582B136A7BE">
    <w:name w:val="ECBE0E068DA8473B86286582B136A7BE"/>
    <w:rsid w:val="005F2BF5"/>
  </w:style>
  <w:style w:type="paragraph" w:customStyle="1" w:styleId="9AF887D40FA440B790AD5DB92909A566">
    <w:name w:val="9AF887D40FA440B790AD5DB92909A566"/>
    <w:rsid w:val="005F2BF5"/>
  </w:style>
  <w:style w:type="paragraph" w:customStyle="1" w:styleId="849A000438EB4B00A8AE979EBB4D8F4E">
    <w:name w:val="849A000438EB4B00A8AE979EBB4D8F4E"/>
    <w:rsid w:val="005F2BF5"/>
  </w:style>
  <w:style w:type="paragraph" w:customStyle="1" w:styleId="FCFD0AC4F67F4875B3C0D1FC1CE294AF">
    <w:name w:val="FCFD0AC4F67F4875B3C0D1FC1CE294AF"/>
    <w:rsid w:val="005F2BF5"/>
  </w:style>
  <w:style w:type="paragraph" w:customStyle="1" w:styleId="C411ED3A9D4B4124A09E40C8E91CF056">
    <w:name w:val="C411ED3A9D4B4124A09E40C8E91CF056"/>
    <w:rsid w:val="005F2BF5"/>
  </w:style>
  <w:style w:type="paragraph" w:customStyle="1" w:styleId="EEC59F3C63774E0EBE9969E1ABE66FC0">
    <w:name w:val="EEC59F3C63774E0EBE9969E1ABE66FC0"/>
    <w:rsid w:val="005F2BF5"/>
  </w:style>
  <w:style w:type="paragraph" w:customStyle="1" w:styleId="8E40CA37A29C4C2FA9C1B20AC489AEF5">
    <w:name w:val="8E40CA37A29C4C2FA9C1B20AC489AEF5"/>
    <w:rsid w:val="005F2BF5"/>
  </w:style>
  <w:style w:type="paragraph" w:customStyle="1" w:styleId="224D248A354B49E4A2BB67DAEA3B0810">
    <w:name w:val="224D248A354B49E4A2BB67DAEA3B0810"/>
    <w:rsid w:val="005F2BF5"/>
  </w:style>
  <w:style w:type="paragraph" w:customStyle="1" w:styleId="1311F126B61D45079A60D8C341C37091">
    <w:name w:val="1311F126B61D45079A60D8C341C37091"/>
    <w:rsid w:val="005F2BF5"/>
  </w:style>
  <w:style w:type="paragraph" w:customStyle="1" w:styleId="BE01AE88E87043E18D10392AF2A37E94">
    <w:name w:val="BE01AE88E87043E18D10392AF2A37E94"/>
    <w:rsid w:val="005F2BF5"/>
  </w:style>
  <w:style w:type="paragraph" w:customStyle="1" w:styleId="156950131225465EA073B0728B465FA2">
    <w:name w:val="156950131225465EA073B0728B465FA2"/>
    <w:rsid w:val="005F2BF5"/>
  </w:style>
  <w:style w:type="paragraph" w:customStyle="1" w:styleId="04BF2F1BD3CF402983F9D7433F09C8FA">
    <w:name w:val="04BF2F1BD3CF402983F9D7433F09C8FA"/>
    <w:rsid w:val="005F2BF5"/>
  </w:style>
  <w:style w:type="paragraph" w:customStyle="1" w:styleId="8DE032ACD0D7441BA1CEA70864754829">
    <w:name w:val="8DE032ACD0D7441BA1CEA70864754829"/>
    <w:rsid w:val="005F2BF5"/>
  </w:style>
  <w:style w:type="paragraph" w:customStyle="1" w:styleId="B733EE2568144276841E4D77395E6345">
    <w:name w:val="B733EE2568144276841E4D77395E6345"/>
    <w:rsid w:val="005F2BF5"/>
  </w:style>
  <w:style w:type="paragraph" w:customStyle="1" w:styleId="F262A6D0C3974094A1BA3CEBA6915EF5">
    <w:name w:val="F262A6D0C3974094A1BA3CEBA6915EF5"/>
    <w:rsid w:val="005F2BF5"/>
  </w:style>
  <w:style w:type="paragraph" w:customStyle="1" w:styleId="F565C4764A2045D19FCB2CC5D0D7481E">
    <w:name w:val="F565C4764A2045D19FCB2CC5D0D7481E"/>
    <w:rsid w:val="005F2BF5"/>
  </w:style>
  <w:style w:type="paragraph" w:customStyle="1" w:styleId="A662EEB9115042B7A0D501FEF2345754">
    <w:name w:val="A662EEB9115042B7A0D501FEF2345754"/>
    <w:rsid w:val="005F2BF5"/>
  </w:style>
  <w:style w:type="paragraph" w:customStyle="1" w:styleId="725E34C33ECE442C97EE4DA906B4FE91">
    <w:name w:val="725E34C33ECE442C97EE4DA906B4FE91"/>
    <w:rsid w:val="005F2BF5"/>
  </w:style>
  <w:style w:type="paragraph" w:customStyle="1" w:styleId="FD004A2025D64689BBD7E3018A117750">
    <w:name w:val="FD004A2025D64689BBD7E3018A117750"/>
    <w:rsid w:val="005F2BF5"/>
  </w:style>
  <w:style w:type="paragraph" w:customStyle="1" w:styleId="FA79C531A3894A0188E6266193C98CBA">
    <w:name w:val="FA79C531A3894A0188E6266193C98CBA"/>
    <w:rsid w:val="005F2BF5"/>
  </w:style>
  <w:style w:type="paragraph" w:customStyle="1" w:styleId="7E5EEE001E084C9CB967EFC3B4BF1A15">
    <w:name w:val="7E5EEE001E084C9CB967EFC3B4BF1A15"/>
    <w:rsid w:val="005F2BF5"/>
  </w:style>
  <w:style w:type="paragraph" w:customStyle="1" w:styleId="0B5B29E61BBD47F28D88950A1A7ED3E4">
    <w:name w:val="0B5B29E61BBD47F28D88950A1A7ED3E4"/>
    <w:rsid w:val="005F2BF5"/>
  </w:style>
  <w:style w:type="paragraph" w:customStyle="1" w:styleId="17ABA5A6B5664B218A4B37F072ACD8F4">
    <w:name w:val="17ABA5A6B5664B218A4B37F072ACD8F4"/>
    <w:rsid w:val="005F2BF5"/>
  </w:style>
  <w:style w:type="paragraph" w:customStyle="1" w:styleId="59455B9EDD054006AACD286A09629AE2">
    <w:name w:val="59455B9EDD054006AACD286A09629AE2"/>
    <w:rsid w:val="005F2BF5"/>
  </w:style>
  <w:style w:type="paragraph" w:customStyle="1" w:styleId="EBF2486D9CE741D889F9C13EE83E878F">
    <w:name w:val="EBF2486D9CE741D889F9C13EE83E878F"/>
    <w:rsid w:val="005F2BF5"/>
  </w:style>
  <w:style w:type="paragraph" w:customStyle="1" w:styleId="3421D397CD184B8683C090D682DCBF65">
    <w:name w:val="3421D397CD184B8683C090D682DCBF65"/>
    <w:rsid w:val="005F2BF5"/>
  </w:style>
  <w:style w:type="paragraph" w:customStyle="1" w:styleId="BF74FC31B6D7400FB841CEE9085B1BED">
    <w:name w:val="BF74FC31B6D7400FB841CEE9085B1BED"/>
    <w:rsid w:val="005F2BF5"/>
  </w:style>
  <w:style w:type="paragraph" w:customStyle="1" w:styleId="CDF650C6589F4DCD94ECC3EC3558D5BF">
    <w:name w:val="CDF650C6589F4DCD94ECC3EC3558D5BF"/>
    <w:rsid w:val="005F2BF5"/>
  </w:style>
  <w:style w:type="paragraph" w:customStyle="1" w:styleId="FAD556D4DC0744C8BB2AD1CB14B04024">
    <w:name w:val="FAD556D4DC0744C8BB2AD1CB14B04024"/>
    <w:rsid w:val="005F2BF5"/>
  </w:style>
  <w:style w:type="paragraph" w:customStyle="1" w:styleId="8808A586DAC14756948A4101F32DA20C">
    <w:name w:val="8808A586DAC14756948A4101F32DA20C"/>
    <w:rsid w:val="005F2BF5"/>
  </w:style>
  <w:style w:type="paragraph" w:customStyle="1" w:styleId="CE1FDC3C8C8245D2B7ABF25099EB6970">
    <w:name w:val="CE1FDC3C8C8245D2B7ABF25099EB6970"/>
    <w:rsid w:val="005F2BF5"/>
  </w:style>
  <w:style w:type="paragraph" w:customStyle="1" w:styleId="C7E961DD63AC453C991E6F935BE01C24">
    <w:name w:val="C7E961DD63AC453C991E6F935BE01C24"/>
    <w:rsid w:val="005F2BF5"/>
  </w:style>
  <w:style w:type="paragraph" w:customStyle="1" w:styleId="9CD4930A6C4B46E78D397B802266FA03">
    <w:name w:val="9CD4930A6C4B46E78D397B802266FA03"/>
    <w:rsid w:val="005F2BF5"/>
  </w:style>
  <w:style w:type="paragraph" w:customStyle="1" w:styleId="0D8A57C04F7C41D09AE50DF2C4FE09C1">
    <w:name w:val="0D8A57C04F7C41D09AE50DF2C4FE09C1"/>
    <w:rsid w:val="005F2BF5"/>
  </w:style>
  <w:style w:type="paragraph" w:customStyle="1" w:styleId="4342F037193A47F482F4A46E25E99228">
    <w:name w:val="4342F037193A47F482F4A46E25E99228"/>
    <w:rsid w:val="005F2BF5"/>
  </w:style>
  <w:style w:type="paragraph" w:customStyle="1" w:styleId="A20D0D85191944299D406DB989CEAF48">
    <w:name w:val="A20D0D85191944299D406DB989CEAF48"/>
    <w:rsid w:val="005F2BF5"/>
  </w:style>
  <w:style w:type="paragraph" w:customStyle="1" w:styleId="0A59280F8C6E4B35A30206B573366291">
    <w:name w:val="0A59280F8C6E4B35A30206B573366291"/>
    <w:rsid w:val="005F2BF5"/>
  </w:style>
  <w:style w:type="paragraph" w:customStyle="1" w:styleId="4E77420907644A0A99841117654ADBE5">
    <w:name w:val="4E77420907644A0A99841117654ADBE5"/>
    <w:rsid w:val="005F2BF5"/>
  </w:style>
  <w:style w:type="paragraph" w:customStyle="1" w:styleId="D482E34DEE7F4127997BA531AE9AC7AA">
    <w:name w:val="D482E34DEE7F4127997BA531AE9AC7AA"/>
    <w:rsid w:val="005F2BF5"/>
  </w:style>
  <w:style w:type="paragraph" w:customStyle="1" w:styleId="B2E69184165B4CF38968A1C676FC7720">
    <w:name w:val="B2E69184165B4CF38968A1C676FC7720"/>
    <w:rsid w:val="005F2BF5"/>
  </w:style>
  <w:style w:type="paragraph" w:customStyle="1" w:styleId="812B979366884960A502E882B33E0723">
    <w:name w:val="812B979366884960A502E882B33E0723"/>
    <w:rsid w:val="005F2BF5"/>
  </w:style>
  <w:style w:type="paragraph" w:customStyle="1" w:styleId="364147B9A7F54D80BA7FC9D7C736BA57">
    <w:name w:val="364147B9A7F54D80BA7FC9D7C736BA57"/>
    <w:rsid w:val="005F2BF5"/>
  </w:style>
  <w:style w:type="paragraph" w:customStyle="1" w:styleId="5E9B680B6EA743A08E2706ACB052E95D">
    <w:name w:val="5E9B680B6EA743A08E2706ACB052E95D"/>
    <w:rsid w:val="005F2BF5"/>
  </w:style>
  <w:style w:type="paragraph" w:customStyle="1" w:styleId="A6FE686528BF473D81313C07679EF41E">
    <w:name w:val="A6FE686528BF473D81313C07679EF41E"/>
    <w:rsid w:val="005F2BF5"/>
  </w:style>
  <w:style w:type="paragraph" w:customStyle="1" w:styleId="E97B8FBB6FE34F07BACB00E4120D820B">
    <w:name w:val="E97B8FBB6FE34F07BACB00E4120D820B"/>
    <w:rsid w:val="005F2BF5"/>
  </w:style>
  <w:style w:type="paragraph" w:customStyle="1" w:styleId="9361AD6FC0F04F80ABD83FDA0C7B2679">
    <w:name w:val="9361AD6FC0F04F80ABD83FDA0C7B2679"/>
    <w:rsid w:val="005F2BF5"/>
  </w:style>
  <w:style w:type="paragraph" w:customStyle="1" w:styleId="0856312274F945D28A3634E4B95AF3E8">
    <w:name w:val="0856312274F945D28A3634E4B95AF3E8"/>
    <w:rsid w:val="005F2BF5"/>
  </w:style>
  <w:style w:type="paragraph" w:customStyle="1" w:styleId="E6754B2D834B48809B317A89DC3FA4F5">
    <w:name w:val="E6754B2D834B48809B317A89DC3FA4F5"/>
    <w:rsid w:val="005F2BF5"/>
  </w:style>
  <w:style w:type="paragraph" w:customStyle="1" w:styleId="CE5D9C2D56344101B7543B4BCBD54830">
    <w:name w:val="CE5D9C2D56344101B7543B4BCBD54830"/>
    <w:rsid w:val="005F2BF5"/>
  </w:style>
  <w:style w:type="paragraph" w:customStyle="1" w:styleId="E24B6519C4DE4C108A2984E505FDD73F">
    <w:name w:val="E24B6519C4DE4C108A2984E505FDD73F"/>
    <w:rsid w:val="005F2BF5"/>
  </w:style>
  <w:style w:type="paragraph" w:customStyle="1" w:styleId="CD832E3DBD28459D92D1CB6F604D61A2">
    <w:name w:val="CD832E3DBD28459D92D1CB6F604D61A2"/>
    <w:rsid w:val="005F2BF5"/>
  </w:style>
  <w:style w:type="paragraph" w:customStyle="1" w:styleId="AC78A1D9E9854758B6E531BA82D1EE90">
    <w:name w:val="AC78A1D9E9854758B6E531BA82D1EE90"/>
    <w:rsid w:val="005F2BF5"/>
  </w:style>
  <w:style w:type="paragraph" w:customStyle="1" w:styleId="E9DED1DA544149DCADB616D2E909434D">
    <w:name w:val="E9DED1DA544149DCADB616D2E909434D"/>
    <w:rsid w:val="005F2BF5"/>
  </w:style>
  <w:style w:type="paragraph" w:customStyle="1" w:styleId="8469D77C22EE4D83BCCB5DA22AD15981">
    <w:name w:val="8469D77C22EE4D83BCCB5DA22AD15981"/>
    <w:rsid w:val="005F2BF5"/>
  </w:style>
  <w:style w:type="paragraph" w:customStyle="1" w:styleId="9F039BF43A62460B92270AFC15F12929">
    <w:name w:val="9F039BF43A62460B92270AFC15F12929"/>
    <w:rsid w:val="005F2BF5"/>
  </w:style>
  <w:style w:type="paragraph" w:customStyle="1" w:styleId="F84644455B81402EA90EB90493BC0DC9">
    <w:name w:val="F84644455B81402EA90EB90493BC0DC9"/>
    <w:rsid w:val="005F2BF5"/>
  </w:style>
  <w:style w:type="paragraph" w:customStyle="1" w:styleId="98824A5AD78D4183930A89D74D226A63">
    <w:name w:val="98824A5AD78D4183930A89D74D226A63"/>
    <w:rsid w:val="005F2BF5"/>
  </w:style>
  <w:style w:type="paragraph" w:customStyle="1" w:styleId="80AEF89529F24F14A066B6C3B39098CC">
    <w:name w:val="80AEF89529F24F14A066B6C3B39098CC"/>
    <w:rsid w:val="005F2BF5"/>
  </w:style>
  <w:style w:type="paragraph" w:customStyle="1" w:styleId="409852C373064D07831E192EC9DA49A7">
    <w:name w:val="409852C373064D07831E192EC9DA49A7"/>
    <w:rsid w:val="005F2BF5"/>
  </w:style>
  <w:style w:type="paragraph" w:customStyle="1" w:styleId="2B997069299E4BE3ACD1649854D862CA">
    <w:name w:val="2B997069299E4BE3ACD1649854D862CA"/>
    <w:rsid w:val="005F2BF5"/>
  </w:style>
  <w:style w:type="paragraph" w:customStyle="1" w:styleId="FB38CCABBBFF43DEB71E637F52855BAD">
    <w:name w:val="FB38CCABBBFF43DEB71E637F52855BAD"/>
    <w:rsid w:val="005F2BF5"/>
  </w:style>
  <w:style w:type="paragraph" w:customStyle="1" w:styleId="D672AAEB7F6C48B28A3D3A0F35014092">
    <w:name w:val="D672AAEB7F6C48B28A3D3A0F35014092"/>
    <w:rsid w:val="005F2BF5"/>
  </w:style>
  <w:style w:type="paragraph" w:customStyle="1" w:styleId="0E42EAB6BE6B4C628AEA50638D3A3F1C">
    <w:name w:val="0E42EAB6BE6B4C628AEA50638D3A3F1C"/>
    <w:rsid w:val="005F2BF5"/>
  </w:style>
  <w:style w:type="paragraph" w:customStyle="1" w:styleId="DE7A63C97D534EB4B81FC3A459C6B2E7">
    <w:name w:val="DE7A63C97D534EB4B81FC3A459C6B2E7"/>
    <w:rsid w:val="005F2BF5"/>
  </w:style>
  <w:style w:type="paragraph" w:customStyle="1" w:styleId="C54681BD7E154C56831CF054D10D1941">
    <w:name w:val="C54681BD7E154C56831CF054D10D1941"/>
    <w:rsid w:val="005F2BF5"/>
  </w:style>
  <w:style w:type="paragraph" w:customStyle="1" w:styleId="04F7F15D19D24E3B9A5F2DADA751A035">
    <w:name w:val="04F7F15D19D24E3B9A5F2DADA751A035"/>
    <w:rsid w:val="005F2BF5"/>
  </w:style>
  <w:style w:type="paragraph" w:customStyle="1" w:styleId="C873D1E20B7642D399D2FE0F894051A3">
    <w:name w:val="C873D1E20B7642D399D2FE0F894051A3"/>
    <w:rsid w:val="005F2BF5"/>
  </w:style>
  <w:style w:type="paragraph" w:customStyle="1" w:styleId="716AF08E369B4B368FAF7B40131C6822">
    <w:name w:val="716AF08E369B4B368FAF7B40131C6822"/>
    <w:rsid w:val="005F2BF5"/>
  </w:style>
  <w:style w:type="paragraph" w:customStyle="1" w:styleId="BBCEBA9359624E29BD22F7546562ED90">
    <w:name w:val="BBCEBA9359624E29BD22F7546562ED90"/>
    <w:rsid w:val="005F2BF5"/>
  </w:style>
  <w:style w:type="paragraph" w:customStyle="1" w:styleId="48E2E02B232A44C887A5797AEBEE9624">
    <w:name w:val="48E2E02B232A44C887A5797AEBEE9624"/>
    <w:rsid w:val="005F2BF5"/>
  </w:style>
  <w:style w:type="paragraph" w:customStyle="1" w:styleId="BD4BC5B8C15A4B1DAF4DED7A94A00DA3">
    <w:name w:val="BD4BC5B8C15A4B1DAF4DED7A94A00DA3"/>
    <w:rsid w:val="005F2BF5"/>
  </w:style>
  <w:style w:type="paragraph" w:customStyle="1" w:styleId="30543CC1C5F947CA8ECEBBC57EB0695B">
    <w:name w:val="30543CC1C5F947CA8ECEBBC57EB0695B"/>
    <w:rsid w:val="005F2BF5"/>
  </w:style>
  <w:style w:type="paragraph" w:customStyle="1" w:styleId="22470D238C724A00A74A4E92E1B8095A">
    <w:name w:val="22470D238C724A00A74A4E92E1B8095A"/>
    <w:rsid w:val="005F2BF5"/>
  </w:style>
  <w:style w:type="paragraph" w:customStyle="1" w:styleId="A7528EDCB06A48BB9A72591D34C859AF">
    <w:name w:val="A7528EDCB06A48BB9A72591D34C859AF"/>
    <w:rsid w:val="005F2BF5"/>
  </w:style>
  <w:style w:type="paragraph" w:customStyle="1" w:styleId="D252741029E446F991D2876C7BE38C26">
    <w:name w:val="D252741029E446F991D2876C7BE38C26"/>
    <w:rsid w:val="005F2BF5"/>
  </w:style>
  <w:style w:type="paragraph" w:customStyle="1" w:styleId="90B62D3448084F52A50F6B34FCA96255">
    <w:name w:val="90B62D3448084F52A50F6B34FCA96255"/>
    <w:rsid w:val="005F2BF5"/>
  </w:style>
  <w:style w:type="paragraph" w:customStyle="1" w:styleId="8B94E9E90C2E4337906687C55374F4DE">
    <w:name w:val="8B94E9E90C2E4337906687C55374F4DE"/>
    <w:rsid w:val="005F2BF5"/>
  </w:style>
  <w:style w:type="paragraph" w:customStyle="1" w:styleId="AB731D29C78949D39AA1C9B81726CB1E">
    <w:name w:val="AB731D29C78949D39AA1C9B81726CB1E"/>
    <w:rsid w:val="005F2BF5"/>
  </w:style>
  <w:style w:type="paragraph" w:customStyle="1" w:styleId="404B505ABA6A4A059273D7D2C67AF5EA">
    <w:name w:val="404B505ABA6A4A059273D7D2C67AF5EA"/>
    <w:rsid w:val="005F2BF5"/>
  </w:style>
  <w:style w:type="paragraph" w:customStyle="1" w:styleId="50C6401A481F4308B899FAEF12C1E0BD">
    <w:name w:val="50C6401A481F4308B899FAEF12C1E0BD"/>
    <w:rsid w:val="005F2BF5"/>
  </w:style>
  <w:style w:type="paragraph" w:customStyle="1" w:styleId="BCED5FDE4FFD4B6BA1F94123633E9EDC">
    <w:name w:val="BCED5FDE4FFD4B6BA1F94123633E9EDC"/>
    <w:rsid w:val="005F2BF5"/>
  </w:style>
  <w:style w:type="paragraph" w:customStyle="1" w:styleId="DEC287F4D33A49B4BB5E0D3815E3F551">
    <w:name w:val="DEC287F4D33A49B4BB5E0D3815E3F551"/>
    <w:rsid w:val="005F2BF5"/>
  </w:style>
  <w:style w:type="paragraph" w:customStyle="1" w:styleId="D8D05EEC5EFE4CCBAFEAA341F5057E2F">
    <w:name w:val="D8D05EEC5EFE4CCBAFEAA341F5057E2F"/>
    <w:rsid w:val="005F2BF5"/>
  </w:style>
  <w:style w:type="paragraph" w:customStyle="1" w:styleId="A6FE49240A2F48268B36D5F9C56B727D">
    <w:name w:val="A6FE49240A2F48268B36D5F9C56B727D"/>
    <w:rsid w:val="005F2BF5"/>
  </w:style>
  <w:style w:type="paragraph" w:customStyle="1" w:styleId="AE8CC0D97F504898BBE4444A292D8492">
    <w:name w:val="AE8CC0D97F504898BBE4444A292D8492"/>
    <w:rsid w:val="005F2BF5"/>
  </w:style>
  <w:style w:type="paragraph" w:customStyle="1" w:styleId="D14552EB7E404A98AED1C5506BB4C11B">
    <w:name w:val="D14552EB7E404A98AED1C5506BB4C11B"/>
    <w:rsid w:val="005F2BF5"/>
  </w:style>
  <w:style w:type="paragraph" w:customStyle="1" w:styleId="39C8DE7491DC4555959E34ABC8E70637">
    <w:name w:val="39C8DE7491DC4555959E34ABC8E70637"/>
    <w:rsid w:val="005F2BF5"/>
  </w:style>
  <w:style w:type="paragraph" w:customStyle="1" w:styleId="2D8700C511D84B3D88F09C1A8314D9DA">
    <w:name w:val="2D8700C511D84B3D88F09C1A8314D9DA"/>
    <w:rsid w:val="005F2BF5"/>
  </w:style>
  <w:style w:type="paragraph" w:customStyle="1" w:styleId="FE0E2B4FC512451F9318DC38EDC35E13">
    <w:name w:val="FE0E2B4FC512451F9318DC38EDC35E13"/>
    <w:rsid w:val="005F2BF5"/>
  </w:style>
  <w:style w:type="paragraph" w:customStyle="1" w:styleId="B70315E5662443AD9F57B537CBF0164C">
    <w:name w:val="B70315E5662443AD9F57B537CBF0164C"/>
    <w:rsid w:val="005F2BF5"/>
  </w:style>
  <w:style w:type="paragraph" w:customStyle="1" w:styleId="30D1604BD6C14F7DACABBFD68D60185C">
    <w:name w:val="30D1604BD6C14F7DACABBFD68D60185C"/>
    <w:rsid w:val="005F2BF5"/>
  </w:style>
  <w:style w:type="paragraph" w:customStyle="1" w:styleId="A8395F4902D04A488E9E7DD134C27E99">
    <w:name w:val="A8395F4902D04A488E9E7DD134C27E99"/>
    <w:rsid w:val="005F2BF5"/>
  </w:style>
  <w:style w:type="paragraph" w:customStyle="1" w:styleId="78FE3566BEFB4A8DA9955E188B80228F">
    <w:name w:val="78FE3566BEFB4A8DA9955E188B80228F"/>
    <w:rsid w:val="005F2BF5"/>
  </w:style>
  <w:style w:type="paragraph" w:customStyle="1" w:styleId="C139BD36C0444ADC8C09695E6EB9F3D6">
    <w:name w:val="C139BD36C0444ADC8C09695E6EB9F3D6"/>
    <w:rsid w:val="005F2BF5"/>
  </w:style>
  <w:style w:type="paragraph" w:customStyle="1" w:styleId="732433CD3A404D35952B534790D5B461">
    <w:name w:val="732433CD3A404D35952B534790D5B461"/>
    <w:rsid w:val="005F2BF5"/>
  </w:style>
  <w:style w:type="paragraph" w:customStyle="1" w:styleId="554D8A0842F24DC18D4F2676AA050E8E">
    <w:name w:val="554D8A0842F24DC18D4F2676AA050E8E"/>
    <w:rsid w:val="005F2BF5"/>
  </w:style>
  <w:style w:type="paragraph" w:customStyle="1" w:styleId="9B652A0CECE942C883540F22EFFD7831">
    <w:name w:val="9B652A0CECE942C883540F22EFFD7831"/>
    <w:rsid w:val="005F2BF5"/>
  </w:style>
  <w:style w:type="paragraph" w:customStyle="1" w:styleId="CA86B35D37114D4485208A7F028583DD">
    <w:name w:val="CA86B35D37114D4485208A7F028583DD"/>
    <w:rsid w:val="005F2BF5"/>
  </w:style>
  <w:style w:type="paragraph" w:customStyle="1" w:styleId="DA608DA023F14E0CAF9D4382CC66AD5C">
    <w:name w:val="DA608DA023F14E0CAF9D4382CC66AD5C"/>
    <w:rsid w:val="005F2BF5"/>
  </w:style>
  <w:style w:type="paragraph" w:customStyle="1" w:styleId="A93637F3A1994007A0F5F17730EC0674">
    <w:name w:val="A93637F3A1994007A0F5F17730EC0674"/>
    <w:rsid w:val="00316D01"/>
  </w:style>
  <w:style w:type="paragraph" w:customStyle="1" w:styleId="7C62CEFA1EF24C5A993DDA1BA6F1AC3C">
    <w:name w:val="7C62CEFA1EF24C5A993DDA1BA6F1AC3C"/>
    <w:rsid w:val="00316D01"/>
  </w:style>
  <w:style w:type="paragraph" w:customStyle="1" w:styleId="D1DD338A8A814D5A9DB8B9E2F6BFEA19">
    <w:name w:val="D1DD338A8A814D5A9DB8B9E2F6BFEA19"/>
    <w:rsid w:val="00316D01"/>
  </w:style>
  <w:style w:type="paragraph" w:customStyle="1" w:styleId="20917CECDD604700B25010228974E864">
    <w:name w:val="20917CECDD604700B25010228974E864"/>
    <w:rsid w:val="00316D01"/>
  </w:style>
  <w:style w:type="paragraph" w:customStyle="1" w:styleId="838567AEB2B44F6CA9B7C78F10EF310D">
    <w:name w:val="838567AEB2B44F6CA9B7C78F10EF310D"/>
    <w:rsid w:val="00316D01"/>
  </w:style>
  <w:style w:type="paragraph" w:customStyle="1" w:styleId="F2E39D197C724F0BA372F5399FEB5C5E">
    <w:name w:val="F2E39D197C724F0BA372F5399FEB5C5E"/>
    <w:rsid w:val="00316D01"/>
  </w:style>
  <w:style w:type="paragraph" w:customStyle="1" w:styleId="215D00009EA74A2E8D029B2D2ABBC311">
    <w:name w:val="215D00009EA74A2E8D029B2D2ABBC311"/>
    <w:rsid w:val="00316D01"/>
  </w:style>
  <w:style w:type="paragraph" w:customStyle="1" w:styleId="0D71890A6D9C46B69494571BC65685D2">
    <w:name w:val="0D71890A6D9C46B69494571BC65685D2"/>
    <w:rsid w:val="00316D01"/>
  </w:style>
  <w:style w:type="paragraph" w:customStyle="1" w:styleId="B7A214A4D4D24A7B9DF1F49E29B5699A">
    <w:name w:val="B7A214A4D4D24A7B9DF1F49E29B5699A"/>
    <w:rsid w:val="00316D01"/>
  </w:style>
  <w:style w:type="paragraph" w:customStyle="1" w:styleId="9E2CCCAA0B08449486143277E39551DB">
    <w:name w:val="9E2CCCAA0B08449486143277E39551DB"/>
    <w:rsid w:val="00316D01"/>
  </w:style>
  <w:style w:type="paragraph" w:customStyle="1" w:styleId="C39F7CFA114842509CC07401228C2C10">
    <w:name w:val="C39F7CFA114842509CC07401228C2C10"/>
    <w:rsid w:val="00316D01"/>
  </w:style>
  <w:style w:type="paragraph" w:customStyle="1" w:styleId="3910E63CC4A042BFBD7F79FDAD37C975">
    <w:name w:val="3910E63CC4A042BFBD7F79FDAD37C975"/>
    <w:rsid w:val="00316D01"/>
  </w:style>
  <w:style w:type="paragraph" w:customStyle="1" w:styleId="FD63EE15AC294ACCA54D9B92FE9ED53B">
    <w:name w:val="FD63EE15AC294ACCA54D9B92FE9ED53B"/>
    <w:rsid w:val="00316D01"/>
  </w:style>
  <w:style w:type="paragraph" w:customStyle="1" w:styleId="049E0AC3586F40CB8F92FFBA5581CB48">
    <w:name w:val="049E0AC3586F40CB8F92FFBA5581CB48"/>
    <w:rsid w:val="00316D01"/>
  </w:style>
  <w:style w:type="paragraph" w:customStyle="1" w:styleId="A96BCCB5BEAF4EB8B772978118977B44">
    <w:name w:val="A96BCCB5BEAF4EB8B772978118977B44"/>
    <w:rsid w:val="00316D01"/>
  </w:style>
  <w:style w:type="paragraph" w:customStyle="1" w:styleId="564E48FED8D5421EA23EE0B0E3FAD69C">
    <w:name w:val="564E48FED8D5421EA23EE0B0E3FAD69C"/>
    <w:rsid w:val="00316D01"/>
  </w:style>
  <w:style w:type="paragraph" w:customStyle="1" w:styleId="F8AC55D1B49846719DB15E06DD692567">
    <w:name w:val="F8AC55D1B49846719DB15E06DD692567"/>
    <w:rsid w:val="00316D01"/>
  </w:style>
  <w:style w:type="paragraph" w:customStyle="1" w:styleId="665F341416854A94B6F2303DCC1E2B52">
    <w:name w:val="665F341416854A94B6F2303DCC1E2B52"/>
    <w:rsid w:val="00316D01"/>
  </w:style>
  <w:style w:type="paragraph" w:customStyle="1" w:styleId="9FB46C6D0F8845ED918BB36BA2C2F9B4">
    <w:name w:val="9FB46C6D0F8845ED918BB36BA2C2F9B4"/>
    <w:rsid w:val="00316D01"/>
  </w:style>
  <w:style w:type="paragraph" w:customStyle="1" w:styleId="E5BEB7FB8C3147A89D8113856F6968B0">
    <w:name w:val="E5BEB7FB8C3147A89D8113856F6968B0"/>
    <w:rsid w:val="00316D01"/>
  </w:style>
  <w:style w:type="paragraph" w:customStyle="1" w:styleId="0925D057564446BC93E2801F8D26776D">
    <w:name w:val="0925D057564446BC93E2801F8D26776D"/>
    <w:rsid w:val="00316D01"/>
  </w:style>
  <w:style w:type="paragraph" w:customStyle="1" w:styleId="394DCA1617E64AD9B52DEE3858FA105E">
    <w:name w:val="394DCA1617E64AD9B52DEE3858FA105E"/>
    <w:rsid w:val="00316D01"/>
  </w:style>
  <w:style w:type="paragraph" w:customStyle="1" w:styleId="E0656736DCE540A4AEC2B1006FCB526B">
    <w:name w:val="E0656736DCE540A4AEC2B1006FCB526B"/>
    <w:rsid w:val="00316D01"/>
  </w:style>
  <w:style w:type="paragraph" w:customStyle="1" w:styleId="E7DD9804CC9C410DB730A8364B8463D5">
    <w:name w:val="E7DD9804CC9C410DB730A8364B8463D5"/>
    <w:rsid w:val="00316D01"/>
  </w:style>
  <w:style w:type="paragraph" w:customStyle="1" w:styleId="36B18AB3335B4AF8A3BDECF97F19815C">
    <w:name w:val="36B18AB3335B4AF8A3BDECF97F19815C"/>
    <w:rsid w:val="00316D01"/>
  </w:style>
  <w:style w:type="paragraph" w:customStyle="1" w:styleId="24BDB349DB3244548810BB7411C8BA89">
    <w:name w:val="24BDB349DB3244548810BB7411C8BA89"/>
    <w:rsid w:val="00316D01"/>
  </w:style>
  <w:style w:type="paragraph" w:customStyle="1" w:styleId="8D824F319C294FAB9C65AB50E05DD559">
    <w:name w:val="8D824F319C294FAB9C65AB50E05DD559"/>
    <w:rsid w:val="00316D01"/>
  </w:style>
  <w:style w:type="paragraph" w:customStyle="1" w:styleId="FDABEC65AF4E4214878A7D06902B6804">
    <w:name w:val="FDABEC65AF4E4214878A7D06902B6804"/>
    <w:rsid w:val="00316D01"/>
  </w:style>
  <w:style w:type="paragraph" w:customStyle="1" w:styleId="EB1CCFFE940E4AA19367C6C7E1F83734">
    <w:name w:val="EB1CCFFE940E4AA19367C6C7E1F83734"/>
    <w:rsid w:val="00316D01"/>
  </w:style>
  <w:style w:type="paragraph" w:customStyle="1" w:styleId="69C2CA92A0304DF3B2D77A1C49196C1A">
    <w:name w:val="69C2CA92A0304DF3B2D77A1C49196C1A"/>
    <w:rsid w:val="00316D01"/>
  </w:style>
  <w:style w:type="paragraph" w:customStyle="1" w:styleId="52A896A4A3E242DA9A7974794D3D5EE3">
    <w:name w:val="52A896A4A3E242DA9A7974794D3D5EE3"/>
    <w:rsid w:val="00316D01"/>
  </w:style>
  <w:style w:type="paragraph" w:customStyle="1" w:styleId="276D6A3A18934FEEB83C7B08D14D4703">
    <w:name w:val="276D6A3A18934FEEB83C7B08D14D4703"/>
    <w:rsid w:val="00316D01"/>
  </w:style>
  <w:style w:type="paragraph" w:customStyle="1" w:styleId="507238485DE2491B88ABE0F723B227A0">
    <w:name w:val="507238485DE2491B88ABE0F723B227A0"/>
    <w:rsid w:val="00316D01"/>
  </w:style>
  <w:style w:type="paragraph" w:customStyle="1" w:styleId="18183B0F711B49F2B40337681D864624">
    <w:name w:val="18183B0F711B49F2B40337681D864624"/>
    <w:rsid w:val="00316D01"/>
  </w:style>
  <w:style w:type="paragraph" w:customStyle="1" w:styleId="9EBCD4384E2247C6BC59E7A023678535">
    <w:name w:val="9EBCD4384E2247C6BC59E7A023678535"/>
    <w:rsid w:val="00316D01"/>
  </w:style>
  <w:style w:type="paragraph" w:customStyle="1" w:styleId="B1F156913DB145CDBCC2787BC9FAFBD6">
    <w:name w:val="B1F156913DB145CDBCC2787BC9FAFBD6"/>
    <w:rsid w:val="00316D01"/>
  </w:style>
  <w:style w:type="paragraph" w:customStyle="1" w:styleId="F54336E9AD7544FCAC9550527770054F">
    <w:name w:val="F54336E9AD7544FCAC9550527770054F"/>
    <w:rsid w:val="00316D01"/>
  </w:style>
  <w:style w:type="paragraph" w:customStyle="1" w:styleId="20B28179D4AE468B8B87E34BD2803614">
    <w:name w:val="20B28179D4AE468B8B87E34BD2803614"/>
    <w:rsid w:val="00316D01"/>
  </w:style>
  <w:style w:type="paragraph" w:customStyle="1" w:styleId="0D8BA9082ECD4767B418DCE1B15D791B">
    <w:name w:val="0D8BA9082ECD4767B418DCE1B15D791B"/>
    <w:rsid w:val="00316D01"/>
  </w:style>
  <w:style w:type="paragraph" w:customStyle="1" w:styleId="F3899C83C73B4A7BBC8EAAA86D2DDDE8">
    <w:name w:val="F3899C83C73B4A7BBC8EAAA86D2DDDE8"/>
    <w:rsid w:val="00316D01"/>
  </w:style>
  <w:style w:type="paragraph" w:customStyle="1" w:styleId="2E207F9E6C28462A98554C5A1E4A8CC7">
    <w:name w:val="2E207F9E6C28462A98554C5A1E4A8CC7"/>
    <w:rsid w:val="00316D01"/>
  </w:style>
  <w:style w:type="paragraph" w:customStyle="1" w:styleId="F0907130A6B640FEA42780E7AC73CE12">
    <w:name w:val="F0907130A6B640FEA42780E7AC73CE12"/>
    <w:rsid w:val="00316D01"/>
  </w:style>
  <w:style w:type="paragraph" w:customStyle="1" w:styleId="2409178701064997A8EAD9928411CD92">
    <w:name w:val="2409178701064997A8EAD9928411CD92"/>
    <w:rsid w:val="00316D01"/>
  </w:style>
  <w:style w:type="paragraph" w:customStyle="1" w:styleId="D89EB7300B654BCE96EB9370C59A5726">
    <w:name w:val="D89EB7300B654BCE96EB9370C59A5726"/>
    <w:rsid w:val="00316D01"/>
  </w:style>
  <w:style w:type="paragraph" w:customStyle="1" w:styleId="847C6C8CFE914561952B02002779622A">
    <w:name w:val="847C6C8CFE914561952B02002779622A"/>
    <w:rsid w:val="00316D01"/>
  </w:style>
  <w:style w:type="paragraph" w:customStyle="1" w:styleId="741501B6D505451EB34144C521AB6DD5">
    <w:name w:val="741501B6D505451EB34144C521AB6DD5"/>
    <w:rsid w:val="00316D01"/>
  </w:style>
  <w:style w:type="paragraph" w:customStyle="1" w:styleId="E73314131F9747C6AE1FE48007FC8A1F">
    <w:name w:val="E73314131F9747C6AE1FE48007FC8A1F"/>
    <w:rsid w:val="00316D01"/>
  </w:style>
  <w:style w:type="paragraph" w:customStyle="1" w:styleId="02A98CDF7E764BE284E664ADA1DB7EC8">
    <w:name w:val="02A98CDF7E764BE284E664ADA1DB7EC8"/>
    <w:rsid w:val="00316D01"/>
  </w:style>
  <w:style w:type="paragraph" w:customStyle="1" w:styleId="FDD9D605CA0D4453B091ED40BD1CE92D">
    <w:name w:val="FDD9D605CA0D4453B091ED40BD1CE92D"/>
    <w:rsid w:val="00316D01"/>
  </w:style>
  <w:style w:type="paragraph" w:customStyle="1" w:styleId="58AB2D9B233648C0BDFBD149531A477A">
    <w:name w:val="58AB2D9B233648C0BDFBD149531A477A"/>
    <w:rsid w:val="00316D01"/>
  </w:style>
  <w:style w:type="paragraph" w:customStyle="1" w:styleId="5605403B98454BC6B262631A0724B089">
    <w:name w:val="5605403B98454BC6B262631A0724B089"/>
    <w:rsid w:val="00316D01"/>
  </w:style>
  <w:style w:type="paragraph" w:customStyle="1" w:styleId="C6F57FD4D7B3427FA7D5CC8742BEAE49">
    <w:name w:val="C6F57FD4D7B3427FA7D5CC8742BEAE49"/>
    <w:rsid w:val="00316D01"/>
  </w:style>
  <w:style w:type="paragraph" w:customStyle="1" w:styleId="3122D03979EE49E9BF773CF3A82B37F9">
    <w:name w:val="3122D03979EE49E9BF773CF3A82B37F9"/>
    <w:rsid w:val="00316D01"/>
  </w:style>
  <w:style w:type="paragraph" w:customStyle="1" w:styleId="8DA4EBEE72BD407E93941D558C3CAFCA">
    <w:name w:val="8DA4EBEE72BD407E93941D558C3CAFCA"/>
    <w:rsid w:val="00316D01"/>
  </w:style>
  <w:style w:type="paragraph" w:customStyle="1" w:styleId="D598650FB0EB4290BF518AF53A9C9048">
    <w:name w:val="D598650FB0EB4290BF518AF53A9C9048"/>
    <w:rsid w:val="00316D01"/>
  </w:style>
  <w:style w:type="paragraph" w:customStyle="1" w:styleId="842D525B264E4CF1AA58792DD3D405CA">
    <w:name w:val="842D525B264E4CF1AA58792DD3D405CA"/>
    <w:rsid w:val="00316D01"/>
  </w:style>
  <w:style w:type="paragraph" w:customStyle="1" w:styleId="C1EA9823B388497CA1B5CFE0D20A3187">
    <w:name w:val="C1EA9823B388497CA1B5CFE0D20A3187"/>
    <w:rsid w:val="00316D01"/>
  </w:style>
  <w:style w:type="paragraph" w:customStyle="1" w:styleId="EA256CC7CF33410585AB15368CF36696">
    <w:name w:val="EA256CC7CF33410585AB15368CF36696"/>
    <w:rsid w:val="00316D01"/>
  </w:style>
  <w:style w:type="paragraph" w:customStyle="1" w:styleId="98437BB154214DCB9DBDC4D76C99667F">
    <w:name w:val="98437BB154214DCB9DBDC4D76C99667F"/>
    <w:rsid w:val="00316D01"/>
  </w:style>
  <w:style w:type="paragraph" w:customStyle="1" w:styleId="F8D1C02F20704062B5654F7AD79B68E7">
    <w:name w:val="F8D1C02F20704062B5654F7AD79B68E7"/>
    <w:rsid w:val="00316D01"/>
  </w:style>
  <w:style w:type="paragraph" w:customStyle="1" w:styleId="2C0A2B514395465A8BB0B3385E94B713">
    <w:name w:val="2C0A2B514395465A8BB0B3385E94B713"/>
    <w:rsid w:val="00316D01"/>
  </w:style>
  <w:style w:type="paragraph" w:customStyle="1" w:styleId="D6B0EB1C1BA64854A961B3B96DD93480">
    <w:name w:val="D6B0EB1C1BA64854A961B3B96DD93480"/>
    <w:rsid w:val="00316D01"/>
  </w:style>
  <w:style w:type="paragraph" w:customStyle="1" w:styleId="B3A2E49EA279480DB493BE08C15F6672">
    <w:name w:val="B3A2E49EA279480DB493BE08C15F6672"/>
    <w:rsid w:val="00316D01"/>
  </w:style>
  <w:style w:type="paragraph" w:customStyle="1" w:styleId="0AD00A3A16AD4AAC898259DA6FD845BA">
    <w:name w:val="0AD00A3A16AD4AAC898259DA6FD845BA"/>
    <w:rsid w:val="00316D01"/>
  </w:style>
  <w:style w:type="paragraph" w:customStyle="1" w:styleId="759F941A31B848C7A7DAF0C05B3D1B90">
    <w:name w:val="759F941A31B848C7A7DAF0C05B3D1B90"/>
    <w:rsid w:val="00316D01"/>
  </w:style>
  <w:style w:type="paragraph" w:customStyle="1" w:styleId="41445B0ECB954CD292CC04AB71F8176A">
    <w:name w:val="41445B0ECB954CD292CC04AB71F8176A"/>
    <w:rsid w:val="00316D01"/>
  </w:style>
  <w:style w:type="paragraph" w:customStyle="1" w:styleId="95A91F69168943E79AEA376DA4BE6004">
    <w:name w:val="95A91F69168943E79AEA376DA4BE6004"/>
    <w:rsid w:val="00316D01"/>
  </w:style>
  <w:style w:type="paragraph" w:customStyle="1" w:styleId="DEDA639E733A4813909908E14DE7F27E">
    <w:name w:val="DEDA639E733A4813909908E14DE7F27E"/>
    <w:rsid w:val="00316D01"/>
  </w:style>
  <w:style w:type="paragraph" w:customStyle="1" w:styleId="C6D57681941A4D469BEC18E6D2CA88D2">
    <w:name w:val="C6D57681941A4D469BEC18E6D2CA88D2"/>
    <w:rsid w:val="00316D01"/>
  </w:style>
  <w:style w:type="paragraph" w:customStyle="1" w:styleId="04767619546940238DE1AF5B91AF8C39">
    <w:name w:val="04767619546940238DE1AF5B91AF8C39"/>
    <w:rsid w:val="00316D01"/>
  </w:style>
  <w:style w:type="paragraph" w:customStyle="1" w:styleId="7F01ED940D2F4C9497DBD8C469CD7619">
    <w:name w:val="7F01ED940D2F4C9497DBD8C469CD7619"/>
    <w:rsid w:val="00316D01"/>
  </w:style>
  <w:style w:type="paragraph" w:customStyle="1" w:styleId="3C98B086160C492885AA9CFA8176374D">
    <w:name w:val="3C98B086160C492885AA9CFA8176374D"/>
    <w:rsid w:val="00316D01"/>
  </w:style>
  <w:style w:type="paragraph" w:customStyle="1" w:styleId="0EC4DBBD9B414D0BAC78EB14F4CBA389">
    <w:name w:val="0EC4DBBD9B414D0BAC78EB14F4CBA389"/>
    <w:rsid w:val="00316D01"/>
  </w:style>
  <w:style w:type="paragraph" w:customStyle="1" w:styleId="83C64A1A5B824DD194B32F487F512DAE">
    <w:name w:val="83C64A1A5B824DD194B32F487F512DAE"/>
    <w:rsid w:val="00316D01"/>
  </w:style>
  <w:style w:type="paragraph" w:customStyle="1" w:styleId="448D4BD1F277433DA7E91B6FF31DE4F7">
    <w:name w:val="448D4BD1F277433DA7E91B6FF31DE4F7"/>
    <w:rsid w:val="00316D01"/>
  </w:style>
  <w:style w:type="paragraph" w:customStyle="1" w:styleId="8CF41CD8045949289A77B61456749A7B">
    <w:name w:val="8CF41CD8045949289A77B61456749A7B"/>
    <w:rsid w:val="00316D01"/>
  </w:style>
  <w:style w:type="paragraph" w:customStyle="1" w:styleId="9507E1935EFD4A1ABF1E3066677AA09A">
    <w:name w:val="9507E1935EFD4A1ABF1E3066677AA09A"/>
    <w:rsid w:val="00316D01"/>
  </w:style>
  <w:style w:type="paragraph" w:customStyle="1" w:styleId="CAE4538F866F4916A063E975F03D4093">
    <w:name w:val="CAE4538F866F4916A063E975F03D4093"/>
    <w:rsid w:val="00316D01"/>
  </w:style>
  <w:style w:type="paragraph" w:customStyle="1" w:styleId="BF89A7AD122A4E55A855347DB379B0B1">
    <w:name w:val="BF89A7AD122A4E55A855347DB379B0B1"/>
    <w:rsid w:val="00316D01"/>
  </w:style>
  <w:style w:type="paragraph" w:customStyle="1" w:styleId="5B1ABA8EC2BC461F986296853F39C9FB">
    <w:name w:val="5B1ABA8EC2BC461F986296853F39C9FB"/>
    <w:rsid w:val="00316D01"/>
  </w:style>
  <w:style w:type="paragraph" w:customStyle="1" w:styleId="095478825D05482886AE47693D982DBE">
    <w:name w:val="095478825D05482886AE47693D982DBE"/>
    <w:rsid w:val="00316D01"/>
  </w:style>
  <w:style w:type="paragraph" w:customStyle="1" w:styleId="105E7D4435CC4397B8C27E47B9A72594">
    <w:name w:val="105E7D4435CC4397B8C27E47B9A72594"/>
    <w:rsid w:val="00316D01"/>
  </w:style>
  <w:style w:type="paragraph" w:customStyle="1" w:styleId="C4F1804B5609444E9E98222A765FBD8E">
    <w:name w:val="C4F1804B5609444E9E98222A765FBD8E"/>
    <w:rsid w:val="00316D01"/>
  </w:style>
  <w:style w:type="paragraph" w:customStyle="1" w:styleId="71803D2A1B0343C7BF4EB82C21136197">
    <w:name w:val="71803D2A1B0343C7BF4EB82C21136197"/>
    <w:rsid w:val="00316D01"/>
  </w:style>
  <w:style w:type="paragraph" w:customStyle="1" w:styleId="C9F9E8AC3FEF47A4BCBB68E15CF1C08B">
    <w:name w:val="C9F9E8AC3FEF47A4BCBB68E15CF1C08B"/>
    <w:rsid w:val="00316D01"/>
  </w:style>
  <w:style w:type="paragraph" w:customStyle="1" w:styleId="7A25AF6D49F64191BFCAF52787C522C1">
    <w:name w:val="7A25AF6D49F64191BFCAF52787C522C1"/>
    <w:rsid w:val="00316D01"/>
  </w:style>
  <w:style w:type="paragraph" w:customStyle="1" w:styleId="66DB2A16D59B4DCA8F642958158532E1">
    <w:name w:val="66DB2A16D59B4DCA8F642958158532E1"/>
    <w:rsid w:val="00316D01"/>
  </w:style>
  <w:style w:type="paragraph" w:customStyle="1" w:styleId="D1878BDB43A34E0380E8850C9D4E52C1">
    <w:name w:val="D1878BDB43A34E0380E8850C9D4E52C1"/>
    <w:rsid w:val="00316D01"/>
  </w:style>
  <w:style w:type="paragraph" w:customStyle="1" w:styleId="10D9382333AA4FB887A6B82909F61976">
    <w:name w:val="10D9382333AA4FB887A6B82909F61976"/>
    <w:rsid w:val="00316D01"/>
  </w:style>
  <w:style w:type="paragraph" w:customStyle="1" w:styleId="B239A7604D9A4C9EAAE43E9CDBE3ACB5">
    <w:name w:val="B239A7604D9A4C9EAAE43E9CDBE3ACB5"/>
    <w:rsid w:val="00316D01"/>
  </w:style>
  <w:style w:type="paragraph" w:customStyle="1" w:styleId="F0211F304E1543818E08D5132CEBC507">
    <w:name w:val="F0211F304E1543818E08D5132CEBC507"/>
    <w:rsid w:val="00316D01"/>
  </w:style>
  <w:style w:type="paragraph" w:customStyle="1" w:styleId="5B634B28FD7C4511A12AAC351804C8D8">
    <w:name w:val="5B634B28FD7C4511A12AAC351804C8D8"/>
    <w:rsid w:val="00316D01"/>
  </w:style>
  <w:style w:type="paragraph" w:customStyle="1" w:styleId="CF269421FCD547CC84F4E91EDCED4C8A">
    <w:name w:val="CF269421FCD547CC84F4E91EDCED4C8A"/>
    <w:rsid w:val="00316D01"/>
  </w:style>
  <w:style w:type="paragraph" w:customStyle="1" w:styleId="72437F3755DC47FE8659AE4E3A0C2B32">
    <w:name w:val="72437F3755DC47FE8659AE4E3A0C2B32"/>
    <w:rsid w:val="00316D01"/>
  </w:style>
  <w:style w:type="paragraph" w:customStyle="1" w:styleId="F4519E68198E4326BC219FA6BF40C2CC">
    <w:name w:val="F4519E68198E4326BC219FA6BF40C2CC"/>
    <w:rsid w:val="00316D01"/>
  </w:style>
  <w:style w:type="paragraph" w:customStyle="1" w:styleId="4EA4C4A1D7F948C894D3A8FEEEB09FA1">
    <w:name w:val="4EA4C4A1D7F948C894D3A8FEEEB09FA1"/>
    <w:rsid w:val="00316D01"/>
  </w:style>
  <w:style w:type="paragraph" w:customStyle="1" w:styleId="1E17ED96AD854427A74A49D34CA07E32">
    <w:name w:val="1E17ED96AD854427A74A49D34CA07E32"/>
    <w:rsid w:val="00316D01"/>
  </w:style>
  <w:style w:type="paragraph" w:customStyle="1" w:styleId="E43503978517450C9F70E1E2417180F4">
    <w:name w:val="E43503978517450C9F70E1E2417180F4"/>
    <w:rsid w:val="00316D01"/>
  </w:style>
  <w:style w:type="paragraph" w:customStyle="1" w:styleId="E413A96D9F43411E848B974ED100B49D">
    <w:name w:val="E413A96D9F43411E848B974ED100B49D"/>
    <w:rsid w:val="00316D01"/>
  </w:style>
  <w:style w:type="paragraph" w:customStyle="1" w:styleId="23BA7519D8534D6090077AB84E25ECB7">
    <w:name w:val="23BA7519D8534D6090077AB84E25ECB7"/>
    <w:rsid w:val="00316D01"/>
  </w:style>
  <w:style w:type="paragraph" w:customStyle="1" w:styleId="86CAB0B7D1264C6F9EAEC7D7F0757166">
    <w:name w:val="86CAB0B7D1264C6F9EAEC7D7F0757166"/>
    <w:rsid w:val="00316D01"/>
  </w:style>
  <w:style w:type="paragraph" w:customStyle="1" w:styleId="27C12B334BDD47B48F54B02005F14BA9">
    <w:name w:val="27C12B334BDD47B48F54B02005F14BA9"/>
    <w:rsid w:val="00316D01"/>
  </w:style>
  <w:style w:type="paragraph" w:customStyle="1" w:styleId="9C704802D96640118E276F05CA2809C8">
    <w:name w:val="9C704802D96640118E276F05CA2809C8"/>
    <w:rsid w:val="00316D01"/>
  </w:style>
  <w:style w:type="paragraph" w:customStyle="1" w:styleId="6FFDDBF97F87451096449A7E93E65F86">
    <w:name w:val="6FFDDBF97F87451096449A7E93E65F86"/>
    <w:rsid w:val="00316D01"/>
  </w:style>
  <w:style w:type="paragraph" w:customStyle="1" w:styleId="C59093D115314217BA90D765C8DC0D71">
    <w:name w:val="C59093D115314217BA90D765C8DC0D71"/>
    <w:rsid w:val="00316D01"/>
  </w:style>
  <w:style w:type="paragraph" w:customStyle="1" w:styleId="0504F2A5310D45EDA65D24A0ECA944A2">
    <w:name w:val="0504F2A5310D45EDA65D24A0ECA944A2"/>
    <w:rsid w:val="00316D01"/>
  </w:style>
  <w:style w:type="paragraph" w:customStyle="1" w:styleId="F8541EA03D4044C9B0A41974F4A3031F">
    <w:name w:val="F8541EA03D4044C9B0A41974F4A3031F"/>
    <w:rsid w:val="00316D01"/>
  </w:style>
  <w:style w:type="paragraph" w:customStyle="1" w:styleId="B0D448C8620840AEB244676A17F570AC">
    <w:name w:val="B0D448C8620840AEB244676A17F570AC"/>
    <w:rsid w:val="00316D01"/>
  </w:style>
  <w:style w:type="paragraph" w:customStyle="1" w:styleId="97E2C049F8814948A1F1DE72A68728B4">
    <w:name w:val="97E2C049F8814948A1F1DE72A68728B4"/>
    <w:rsid w:val="00316D01"/>
  </w:style>
  <w:style w:type="paragraph" w:customStyle="1" w:styleId="C161EBB1ED0E4164BFE77330E5A17352">
    <w:name w:val="C161EBB1ED0E4164BFE77330E5A17352"/>
    <w:rsid w:val="00316D01"/>
  </w:style>
  <w:style w:type="paragraph" w:customStyle="1" w:styleId="B754CA82124A4C5EB5C506AE0755FCE5">
    <w:name w:val="B754CA82124A4C5EB5C506AE0755FCE5"/>
    <w:rsid w:val="00316D01"/>
  </w:style>
  <w:style w:type="paragraph" w:customStyle="1" w:styleId="2C03230B1F1D4AD5B4259433A1B4DF9E">
    <w:name w:val="2C03230B1F1D4AD5B4259433A1B4DF9E"/>
    <w:rsid w:val="00316D01"/>
  </w:style>
  <w:style w:type="paragraph" w:customStyle="1" w:styleId="8C3562B35B474EB2BB79C9C761AAEAFF">
    <w:name w:val="8C3562B35B474EB2BB79C9C761AAEAFF"/>
    <w:rsid w:val="00316D01"/>
  </w:style>
  <w:style w:type="paragraph" w:customStyle="1" w:styleId="1BE189D298FF4A71B075EF6BEB249634">
    <w:name w:val="1BE189D298FF4A71B075EF6BEB249634"/>
    <w:rsid w:val="00316D01"/>
  </w:style>
  <w:style w:type="paragraph" w:customStyle="1" w:styleId="E262CA52501B4E31B08663E8BDCF806E">
    <w:name w:val="E262CA52501B4E31B08663E8BDCF806E"/>
    <w:rsid w:val="00316D01"/>
  </w:style>
  <w:style w:type="paragraph" w:customStyle="1" w:styleId="00199E2B7E614BD8AEA9EE4D5EB42A2C">
    <w:name w:val="00199E2B7E614BD8AEA9EE4D5EB42A2C"/>
    <w:rsid w:val="00316D01"/>
  </w:style>
  <w:style w:type="paragraph" w:customStyle="1" w:styleId="7831AB2AD7A5471F839CE3B20ACB6733">
    <w:name w:val="7831AB2AD7A5471F839CE3B20ACB6733"/>
    <w:rsid w:val="00316D01"/>
  </w:style>
  <w:style w:type="paragraph" w:customStyle="1" w:styleId="0421697A34CD49D0950B06A7C53627DA">
    <w:name w:val="0421697A34CD49D0950B06A7C53627DA"/>
    <w:rsid w:val="00316D01"/>
  </w:style>
  <w:style w:type="paragraph" w:customStyle="1" w:styleId="41C57F86D37D48E8B1A6937D4DF42C1C">
    <w:name w:val="41C57F86D37D48E8B1A6937D4DF42C1C"/>
    <w:rsid w:val="00316D01"/>
  </w:style>
  <w:style w:type="paragraph" w:customStyle="1" w:styleId="D5EFE44C72E64D419644F706821400D8">
    <w:name w:val="D5EFE44C72E64D419644F706821400D8"/>
    <w:rsid w:val="00316D01"/>
  </w:style>
  <w:style w:type="paragraph" w:customStyle="1" w:styleId="AA9382205A424DBEBB866A1508FCED92">
    <w:name w:val="AA9382205A424DBEBB866A1508FCED92"/>
    <w:rsid w:val="00316D01"/>
  </w:style>
  <w:style w:type="paragraph" w:customStyle="1" w:styleId="2AB8AA16613C4AB2BE84210326A62605">
    <w:name w:val="2AB8AA16613C4AB2BE84210326A62605"/>
    <w:rsid w:val="00316D01"/>
  </w:style>
  <w:style w:type="paragraph" w:customStyle="1" w:styleId="12DDC750CE904AD3AABEE7774770C2BE">
    <w:name w:val="12DDC750CE904AD3AABEE7774770C2BE"/>
    <w:rsid w:val="00316D01"/>
  </w:style>
  <w:style w:type="paragraph" w:customStyle="1" w:styleId="57CAAEDC21C945DE80FB64BF43881506">
    <w:name w:val="57CAAEDC21C945DE80FB64BF43881506"/>
    <w:rsid w:val="00316D01"/>
  </w:style>
  <w:style w:type="paragraph" w:customStyle="1" w:styleId="5CAEF8C98F934024A40496D018E2A75C">
    <w:name w:val="5CAEF8C98F934024A40496D018E2A75C"/>
    <w:rsid w:val="00316D01"/>
  </w:style>
  <w:style w:type="paragraph" w:customStyle="1" w:styleId="CC6DFD52CDCD4580A439A48349EFD787">
    <w:name w:val="CC6DFD52CDCD4580A439A48349EFD787"/>
    <w:rsid w:val="00316D01"/>
  </w:style>
  <w:style w:type="paragraph" w:customStyle="1" w:styleId="506C9C952AA64B2E82EB9187E32E5959">
    <w:name w:val="506C9C952AA64B2E82EB9187E32E5959"/>
    <w:rsid w:val="00316D01"/>
  </w:style>
  <w:style w:type="paragraph" w:customStyle="1" w:styleId="D6CB997B32C243FC8327489291D3C8CA">
    <w:name w:val="D6CB997B32C243FC8327489291D3C8CA"/>
    <w:rsid w:val="00316D01"/>
  </w:style>
  <w:style w:type="paragraph" w:customStyle="1" w:styleId="52811DADC9464910B7479901560458C2">
    <w:name w:val="52811DADC9464910B7479901560458C2"/>
    <w:rsid w:val="00316D01"/>
  </w:style>
  <w:style w:type="paragraph" w:customStyle="1" w:styleId="7EAFECA3B0964163844C950BFD78B78F">
    <w:name w:val="7EAFECA3B0964163844C950BFD78B78F"/>
    <w:rsid w:val="00316D01"/>
  </w:style>
  <w:style w:type="paragraph" w:customStyle="1" w:styleId="9C6C6C016BAF46C1AB333BFA64F9840B">
    <w:name w:val="9C6C6C016BAF46C1AB333BFA64F9840B"/>
    <w:rsid w:val="00316D01"/>
  </w:style>
  <w:style w:type="paragraph" w:customStyle="1" w:styleId="5326DF9606824374B752EDC64D53A53E">
    <w:name w:val="5326DF9606824374B752EDC64D53A53E"/>
    <w:rsid w:val="00316D01"/>
  </w:style>
  <w:style w:type="paragraph" w:customStyle="1" w:styleId="6470055B3C2C48E0BB4774AF6FD154A6">
    <w:name w:val="6470055B3C2C48E0BB4774AF6FD154A6"/>
    <w:rsid w:val="00316D01"/>
  </w:style>
  <w:style w:type="paragraph" w:customStyle="1" w:styleId="CF5A9583F4BD4DE0889A89C369FC58AB">
    <w:name w:val="CF5A9583F4BD4DE0889A89C369FC58AB"/>
    <w:rsid w:val="00316D01"/>
  </w:style>
  <w:style w:type="paragraph" w:customStyle="1" w:styleId="961C81A6104B4C488FDF1E53D6D626F9">
    <w:name w:val="961C81A6104B4C488FDF1E53D6D626F9"/>
    <w:rsid w:val="00316D01"/>
  </w:style>
  <w:style w:type="paragraph" w:customStyle="1" w:styleId="0103F9CA3AC344ED865D0FACF84421C0">
    <w:name w:val="0103F9CA3AC344ED865D0FACF84421C0"/>
    <w:rsid w:val="00316D01"/>
  </w:style>
  <w:style w:type="paragraph" w:customStyle="1" w:styleId="B4CCF9CAD8BD48B4BBCD722CE5F66214">
    <w:name w:val="B4CCF9CAD8BD48B4BBCD722CE5F66214"/>
    <w:rsid w:val="00316D01"/>
  </w:style>
  <w:style w:type="paragraph" w:customStyle="1" w:styleId="D16B85A88F6145D29B7F1C6AF6B8CBB6">
    <w:name w:val="D16B85A88F6145D29B7F1C6AF6B8CBB6"/>
    <w:rsid w:val="00316D01"/>
  </w:style>
  <w:style w:type="paragraph" w:customStyle="1" w:styleId="3C1272AB766F402A965FFE616D8770BF">
    <w:name w:val="3C1272AB766F402A965FFE616D8770BF"/>
    <w:rsid w:val="00316D01"/>
  </w:style>
  <w:style w:type="paragraph" w:customStyle="1" w:styleId="8ECFCB3F4B8148BDA092760D69BF772A">
    <w:name w:val="8ECFCB3F4B8148BDA092760D69BF772A"/>
    <w:rsid w:val="00316D01"/>
  </w:style>
  <w:style w:type="paragraph" w:customStyle="1" w:styleId="A123BCA0E16C412A811612AA147E117B">
    <w:name w:val="A123BCA0E16C412A811612AA147E117B"/>
    <w:rsid w:val="00D0107B"/>
  </w:style>
  <w:style w:type="paragraph" w:customStyle="1" w:styleId="C814C1CA2D4F40A79BAC3342B742F02F">
    <w:name w:val="C814C1CA2D4F40A79BAC3342B742F02F"/>
    <w:rsid w:val="00D0107B"/>
  </w:style>
  <w:style w:type="paragraph" w:customStyle="1" w:styleId="669CAA67D2D54411842B5D5C3BED702A">
    <w:name w:val="669CAA67D2D54411842B5D5C3BED702A"/>
    <w:rsid w:val="00D0107B"/>
  </w:style>
  <w:style w:type="paragraph" w:customStyle="1" w:styleId="00B3D346EA954A0FB4C83FCE05EC2BF6">
    <w:name w:val="00B3D346EA954A0FB4C83FCE05EC2BF6"/>
    <w:rsid w:val="00D0107B"/>
  </w:style>
  <w:style w:type="paragraph" w:customStyle="1" w:styleId="773683C138284B4D821AF4DF261E5484">
    <w:name w:val="773683C138284B4D821AF4DF261E5484"/>
    <w:rsid w:val="001568DD"/>
  </w:style>
  <w:style w:type="paragraph" w:customStyle="1" w:styleId="4B120716CD584D38A2A91CC9CF8130E8">
    <w:name w:val="4B120716CD584D38A2A91CC9CF8130E8"/>
    <w:rsid w:val="001568DD"/>
  </w:style>
  <w:style w:type="paragraph" w:customStyle="1" w:styleId="8624EDB03D4A41FD8F01D8413573106D">
    <w:name w:val="8624EDB03D4A41FD8F01D8413573106D"/>
    <w:rsid w:val="001568DD"/>
  </w:style>
  <w:style w:type="paragraph" w:customStyle="1" w:styleId="7D90C3CAB9DB4FB3AD1412B1A6A07818">
    <w:name w:val="7D90C3CAB9DB4FB3AD1412B1A6A07818"/>
    <w:rsid w:val="001568DD"/>
  </w:style>
  <w:style w:type="paragraph" w:customStyle="1" w:styleId="5607685F1ACE41AD970AE58AAF944736">
    <w:name w:val="5607685F1ACE41AD970AE58AAF944736"/>
    <w:rsid w:val="00274661"/>
  </w:style>
  <w:style w:type="paragraph" w:customStyle="1" w:styleId="6E3AD31665F245F0916753EA5322359C">
    <w:name w:val="6E3AD31665F245F0916753EA5322359C"/>
    <w:rsid w:val="00274661"/>
  </w:style>
  <w:style w:type="paragraph" w:customStyle="1" w:styleId="F7E6765327AB4AEEA50CC03A9D94AFD5">
    <w:name w:val="F7E6765327AB4AEEA50CC03A9D94AFD5"/>
    <w:rsid w:val="00274661"/>
  </w:style>
  <w:style w:type="paragraph" w:customStyle="1" w:styleId="DFAF92FB2CA442DDB68B1A6CFE34BB98">
    <w:name w:val="DFAF92FB2CA442DDB68B1A6CFE34BB98"/>
    <w:rsid w:val="00274661"/>
  </w:style>
  <w:style w:type="paragraph" w:customStyle="1" w:styleId="E26576A908D94EA7B35B2A4A8A068144">
    <w:name w:val="E26576A908D94EA7B35B2A4A8A068144"/>
    <w:rsid w:val="00274661"/>
  </w:style>
  <w:style w:type="paragraph" w:customStyle="1" w:styleId="BA7C8EEDB6AA4218B60DEC718210E358">
    <w:name w:val="BA7C8EEDB6AA4218B60DEC718210E358"/>
    <w:rsid w:val="00274661"/>
  </w:style>
  <w:style w:type="paragraph" w:customStyle="1" w:styleId="580951C6164244AF813D820059065BC2">
    <w:name w:val="580951C6164244AF813D820059065BC2"/>
    <w:rsid w:val="00274661"/>
  </w:style>
  <w:style w:type="paragraph" w:customStyle="1" w:styleId="AFA82EA5FF82497DA5923D83DB853029">
    <w:name w:val="AFA82EA5FF82497DA5923D83DB853029"/>
    <w:rsid w:val="00274661"/>
  </w:style>
  <w:style w:type="paragraph" w:customStyle="1" w:styleId="586EA8A6D6574A62A6932668291FCD5D">
    <w:name w:val="586EA8A6D6574A62A6932668291FCD5D"/>
    <w:rsid w:val="00274661"/>
  </w:style>
  <w:style w:type="paragraph" w:customStyle="1" w:styleId="E3C774DCF32142C8BE5191351A0A8FAA">
    <w:name w:val="E3C774DCF32142C8BE5191351A0A8FAA"/>
    <w:rsid w:val="00274661"/>
  </w:style>
  <w:style w:type="paragraph" w:customStyle="1" w:styleId="7436A8947EE64A9689BDFA7FE4016D47">
    <w:name w:val="7436A8947EE64A9689BDFA7FE4016D47"/>
    <w:rsid w:val="00274661"/>
  </w:style>
  <w:style w:type="paragraph" w:customStyle="1" w:styleId="7BD506635E6D4A17AFB1E57EE45AA8AD">
    <w:name w:val="7BD506635E6D4A17AFB1E57EE45AA8AD"/>
    <w:rsid w:val="00274661"/>
  </w:style>
  <w:style w:type="paragraph" w:customStyle="1" w:styleId="EF59832A868D498D9D522C91C634244B">
    <w:name w:val="EF59832A868D498D9D522C91C634244B"/>
    <w:rsid w:val="00274661"/>
  </w:style>
  <w:style w:type="paragraph" w:customStyle="1" w:styleId="2B66A2850291437EB081A012CD64EC89">
    <w:name w:val="2B66A2850291437EB081A012CD64EC89"/>
    <w:rsid w:val="00274661"/>
  </w:style>
  <w:style w:type="paragraph" w:customStyle="1" w:styleId="5FFE8E66E2A841F2995ED2273ABD38A5">
    <w:name w:val="5FFE8E66E2A841F2995ED2273ABD38A5"/>
    <w:rsid w:val="00274661"/>
  </w:style>
  <w:style w:type="paragraph" w:customStyle="1" w:styleId="D55F3067A4864204AAF5150AD9FD0FE6">
    <w:name w:val="D55F3067A4864204AAF5150AD9FD0FE6"/>
    <w:rsid w:val="00274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8C5172B10344A9D6876570257210A" ma:contentTypeVersion="11" ma:contentTypeDescription="Create a new document." ma:contentTypeScope="" ma:versionID="fe03f49e60d42fde1f6d0b46d59a23e5">
  <xsd:schema xmlns:xsd="http://www.w3.org/2001/XMLSchema" xmlns:xs="http://www.w3.org/2001/XMLSchema" xmlns:p="http://schemas.microsoft.com/office/2006/metadata/properties" xmlns:ns2="bdb47b85-07cc-40dc-9cbd-3a1c361a3ef9" xmlns:ns3="d2136315-9f15-415f-b7cd-589eb49be136" targetNamespace="http://schemas.microsoft.com/office/2006/metadata/properties" ma:root="true" ma:fieldsID="428cfffcfe56dc19c009de392530366e" ns2:_="" ns3:_="">
    <xsd:import namespace="bdb47b85-07cc-40dc-9cbd-3a1c361a3ef9"/>
    <xsd:import namespace="d2136315-9f15-415f-b7cd-589eb49be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47b85-07cc-40dc-9cbd-3a1c361a3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36315-9f15-415f-b7cd-589eb49be1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2.xml><?xml version="1.0" encoding="utf-8"?>
<ds:datastoreItem xmlns:ds="http://schemas.openxmlformats.org/officeDocument/2006/customXml" ds:itemID="{E76FF5DD-AC6C-44D0-B62B-3F2DF8409795}"/>
</file>

<file path=customXml/itemProps3.xml><?xml version="1.0" encoding="utf-8"?>
<ds:datastoreItem xmlns:ds="http://schemas.openxmlformats.org/officeDocument/2006/customXml" ds:itemID="{1C9D0A33-E6E5-4447-963A-A64270245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81D5A-B39C-4114-A3BF-135548B5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Corr</cp:lastModifiedBy>
  <cp:revision>2</cp:revision>
  <cp:lastPrinted>2018-03-21T10:15:00Z</cp:lastPrinted>
  <dcterms:created xsi:type="dcterms:W3CDTF">2021-06-24T09:44:00Z</dcterms:created>
  <dcterms:modified xsi:type="dcterms:W3CDTF">2021-06-24T09:44:00Z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0x0101002F68C5172B10344A9D6876570257210A</vt:lpwstr>
  </property>
</Properties>
</file>