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C2F34" w14:textId="5EFA6879" w:rsidR="00165CAB" w:rsidRPr="00451A5B" w:rsidRDefault="00382F1A" w:rsidP="00F95C69">
      <w:pPr>
        <w:jc w:val="center"/>
        <w:rPr>
          <w:rFonts w:ascii="Calibri Light" w:hAnsi="Calibri Light" w:cs="Calibri Light"/>
          <w:color w:val="auto"/>
          <w:sz w:val="40"/>
          <w:szCs w:val="40"/>
        </w:rPr>
      </w:pPr>
      <w:bookmarkStart w:id="0" w:name="_Hlk68774778"/>
      <w:r w:rsidRPr="00451A5B">
        <w:rPr>
          <w:rFonts w:ascii="Calibri Light" w:hAnsi="Calibri Light" w:cs="Calibri Light"/>
          <w:noProof/>
          <w:color w:val="auto"/>
        </w:rPr>
        <w:drawing>
          <wp:anchor distT="0" distB="0" distL="114300" distR="114300" simplePos="0" relativeHeight="251658240" behindDoc="0" locked="0" layoutInCell="1" allowOverlap="1" wp14:anchorId="603F1360" wp14:editId="1EC8DD40">
            <wp:simplePos x="0" y="0"/>
            <wp:positionH relativeFrom="margin">
              <wp:align>center</wp:align>
            </wp:positionH>
            <wp:positionV relativeFrom="paragraph">
              <wp:posOffset>9525</wp:posOffset>
            </wp:positionV>
            <wp:extent cx="2414905" cy="1218565"/>
            <wp:effectExtent l="0" t="0" r="4445" b="635"/>
            <wp:wrapSquare wrapText="bothSides"/>
            <wp:docPr id="2" name="Picture 1" descr="MacFiles1:Corporate ID 2001:NLC Logos Final:NLC Logo Gradient Fin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Files1:Corporate ID 2001:NLC Logos Final:NLC Logo Gradient Final.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4905" cy="1218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EBDD1E" w14:textId="3ED3D0B4" w:rsidR="00165CAB" w:rsidRPr="00451A5B" w:rsidRDefault="00165CAB" w:rsidP="00F95C69">
      <w:pPr>
        <w:jc w:val="center"/>
        <w:rPr>
          <w:rFonts w:ascii="Calibri Light" w:hAnsi="Calibri Light" w:cs="Calibri Light"/>
          <w:b/>
          <w:i/>
          <w:color w:val="auto"/>
          <w:sz w:val="40"/>
          <w:szCs w:val="40"/>
        </w:rPr>
      </w:pPr>
    </w:p>
    <w:p w14:paraId="038EB213" w14:textId="77777777" w:rsidR="00165CAB" w:rsidRPr="00451A5B" w:rsidRDefault="00165CAB" w:rsidP="00F95C69">
      <w:pPr>
        <w:jc w:val="center"/>
        <w:rPr>
          <w:rFonts w:ascii="Calibri Light" w:hAnsi="Calibri Light" w:cs="Calibri Light"/>
          <w:b/>
          <w:i/>
          <w:color w:val="auto"/>
          <w:sz w:val="40"/>
          <w:szCs w:val="40"/>
        </w:rPr>
      </w:pPr>
    </w:p>
    <w:p w14:paraId="14524524" w14:textId="77777777" w:rsidR="00D13A5A" w:rsidRPr="00451A5B" w:rsidRDefault="00D13A5A" w:rsidP="00F95C69">
      <w:pPr>
        <w:jc w:val="center"/>
        <w:rPr>
          <w:rFonts w:ascii="Calibri Light" w:hAnsi="Calibri Light" w:cs="Calibri Light"/>
          <w:b/>
          <w:i/>
          <w:color w:val="auto"/>
          <w:sz w:val="36"/>
          <w:szCs w:val="36"/>
        </w:rPr>
      </w:pPr>
    </w:p>
    <w:p w14:paraId="33333F6F" w14:textId="77777777" w:rsidR="00D13A5A" w:rsidRPr="00451A5B" w:rsidRDefault="00D13A5A" w:rsidP="00F95C69">
      <w:pPr>
        <w:jc w:val="center"/>
        <w:rPr>
          <w:rFonts w:ascii="Calibri Light" w:hAnsi="Calibri Light" w:cs="Calibri Light"/>
          <w:b/>
          <w:i/>
          <w:color w:val="auto"/>
          <w:sz w:val="36"/>
          <w:szCs w:val="36"/>
        </w:rPr>
      </w:pPr>
    </w:p>
    <w:p w14:paraId="5015587E" w14:textId="77777777" w:rsidR="00F95C69" w:rsidRPr="00451A5B" w:rsidRDefault="007C6999" w:rsidP="00F95C69">
      <w:pPr>
        <w:jc w:val="center"/>
        <w:rPr>
          <w:rFonts w:ascii="Calibri Light" w:hAnsi="Calibri Light" w:cs="Calibri Light"/>
          <w:b/>
          <w:i/>
          <w:color w:val="auto"/>
          <w:sz w:val="36"/>
          <w:szCs w:val="36"/>
        </w:rPr>
      </w:pPr>
      <w:r w:rsidRPr="00451A5B">
        <w:rPr>
          <w:rFonts w:ascii="Calibri Light" w:hAnsi="Calibri Light" w:cs="Calibri Light"/>
          <w:b/>
          <w:i/>
          <w:color w:val="auto"/>
          <w:sz w:val="36"/>
          <w:szCs w:val="36"/>
        </w:rPr>
        <w:t>Driving Equity and Excellence</w:t>
      </w:r>
    </w:p>
    <w:p w14:paraId="5DF0CB70" w14:textId="77777777" w:rsidR="00AC48AF" w:rsidRPr="00451A5B" w:rsidRDefault="00AC48AF" w:rsidP="00F95C69">
      <w:pPr>
        <w:jc w:val="center"/>
        <w:rPr>
          <w:rFonts w:ascii="Calibri Light" w:hAnsi="Calibri Light" w:cs="Calibri Light"/>
          <w:b/>
          <w:i/>
          <w:color w:val="auto"/>
          <w:sz w:val="36"/>
          <w:szCs w:val="36"/>
        </w:rPr>
      </w:pPr>
    </w:p>
    <w:p w14:paraId="79B97694" w14:textId="77777777" w:rsidR="00AC48AF" w:rsidRPr="00451A5B" w:rsidRDefault="00AC48AF" w:rsidP="00F95C69">
      <w:pPr>
        <w:jc w:val="center"/>
        <w:rPr>
          <w:rFonts w:ascii="Calibri Light" w:hAnsi="Calibri Light" w:cs="Calibri Light"/>
          <w:b/>
          <w:color w:val="auto"/>
          <w:sz w:val="36"/>
          <w:szCs w:val="36"/>
        </w:rPr>
      </w:pPr>
    </w:p>
    <w:p w14:paraId="5B07055F" w14:textId="5988A75C" w:rsidR="007C6999" w:rsidRPr="00451A5B" w:rsidRDefault="007C6999" w:rsidP="00F95C69">
      <w:pPr>
        <w:jc w:val="center"/>
        <w:rPr>
          <w:rFonts w:ascii="Calibri Light" w:hAnsi="Calibri Light" w:cs="Calibri Light"/>
          <w:b/>
          <w:color w:val="auto"/>
          <w:sz w:val="36"/>
          <w:szCs w:val="36"/>
        </w:rPr>
      </w:pPr>
      <w:r w:rsidRPr="00451A5B">
        <w:rPr>
          <w:rFonts w:ascii="Calibri Light" w:hAnsi="Calibri Light" w:cs="Calibri Light"/>
          <w:b/>
          <w:color w:val="auto"/>
          <w:sz w:val="36"/>
          <w:szCs w:val="36"/>
        </w:rPr>
        <w:t xml:space="preserve">Improvement </w:t>
      </w:r>
      <w:r w:rsidR="001800CE" w:rsidRPr="00451A5B">
        <w:rPr>
          <w:rFonts w:ascii="Calibri Light" w:hAnsi="Calibri Light" w:cs="Calibri Light"/>
          <w:b/>
          <w:color w:val="auto"/>
          <w:sz w:val="36"/>
          <w:szCs w:val="36"/>
        </w:rPr>
        <w:t>Action Plan</w:t>
      </w:r>
      <w:r w:rsidR="005E0EB7" w:rsidRPr="00451A5B">
        <w:rPr>
          <w:rFonts w:ascii="Calibri Light" w:hAnsi="Calibri Light" w:cs="Calibri Light"/>
          <w:b/>
          <w:color w:val="auto"/>
          <w:sz w:val="36"/>
          <w:szCs w:val="36"/>
        </w:rPr>
        <w:t>s</w:t>
      </w:r>
    </w:p>
    <w:p w14:paraId="4899A2F4" w14:textId="77777777" w:rsidR="00382F1A" w:rsidRPr="00451A5B" w:rsidRDefault="00382F1A" w:rsidP="00F95C69">
      <w:pPr>
        <w:jc w:val="center"/>
        <w:rPr>
          <w:rFonts w:ascii="Calibri Light" w:hAnsi="Calibri Light" w:cs="Calibri Light"/>
          <w:b/>
          <w:color w:val="auto"/>
          <w:sz w:val="36"/>
          <w:szCs w:val="36"/>
        </w:rPr>
      </w:pPr>
    </w:p>
    <w:p w14:paraId="37660639" w14:textId="4F1CE164" w:rsidR="00801A61" w:rsidRPr="00451A5B" w:rsidRDefault="005E0EB7" w:rsidP="00F95C69">
      <w:pPr>
        <w:jc w:val="center"/>
        <w:rPr>
          <w:rFonts w:ascii="Calibri Light" w:hAnsi="Calibri Light" w:cs="Calibri Light"/>
          <w:b/>
          <w:color w:val="auto"/>
          <w:sz w:val="36"/>
          <w:szCs w:val="36"/>
        </w:rPr>
      </w:pPr>
      <w:r w:rsidRPr="00451A5B">
        <w:rPr>
          <w:rFonts w:ascii="Calibri Light" w:hAnsi="Calibri Light" w:cs="Calibri Light"/>
          <w:b/>
          <w:color w:val="auto"/>
          <w:sz w:val="36"/>
          <w:szCs w:val="36"/>
        </w:rPr>
        <w:t>Session 202</w:t>
      </w:r>
      <w:r w:rsidR="000A5330" w:rsidRPr="00451A5B">
        <w:rPr>
          <w:rFonts w:ascii="Calibri Light" w:hAnsi="Calibri Light" w:cs="Calibri Light"/>
          <w:b/>
          <w:color w:val="auto"/>
          <w:sz w:val="36"/>
          <w:szCs w:val="36"/>
        </w:rPr>
        <w:t>5</w:t>
      </w:r>
      <w:r w:rsidR="00ED0F9D" w:rsidRPr="00451A5B">
        <w:rPr>
          <w:rFonts w:ascii="Calibri Light" w:hAnsi="Calibri Light" w:cs="Calibri Light"/>
          <w:b/>
          <w:color w:val="auto"/>
          <w:sz w:val="36"/>
          <w:szCs w:val="36"/>
        </w:rPr>
        <w:t>-2</w:t>
      </w:r>
      <w:r w:rsidR="000A5330" w:rsidRPr="00451A5B">
        <w:rPr>
          <w:rFonts w:ascii="Calibri Light" w:hAnsi="Calibri Light" w:cs="Calibri Light"/>
          <w:b/>
          <w:color w:val="auto"/>
          <w:sz w:val="36"/>
          <w:szCs w:val="36"/>
        </w:rPr>
        <w:t>6</w:t>
      </w:r>
    </w:p>
    <w:p w14:paraId="60098415" w14:textId="37E490A9" w:rsidR="00F95C69" w:rsidRPr="00451A5B" w:rsidRDefault="002C1729">
      <w:pPr>
        <w:rPr>
          <w:rFonts w:ascii="Calibri Light" w:hAnsi="Calibri Light" w:cs="Calibri Light"/>
          <w:color w:val="auto"/>
        </w:rPr>
      </w:pPr>
      <w:r w:rsidRPr="001D7F05">
        <w:rPr>
          <w:rFonts w:asciiTheme="majorHAnsi" w:hAnsiTheme="majorHAnsi" w:cstheme="majorHAnsi"/>
          <w:i/>
          <w:iCs/>
          <w:noProof/>
          <w:color w:val="FF0000"/>
          <w:sz w:val="56"/>
          <w:szCs w:val="56"/>
        </w:rPr>
        <w:drawing>
          <wp:anchor distT="0" distB="0" distL="114300" distR="114300" simplePos="0" relativeHeight="251658243" behindDoc="0" locked="0" layoutInCell="1" allowOverlap="1" wp14:anchorId="72FA12A8" wp14:editId="45C14A2E">
            <wp:simplePos x="0" y="0"/>
            <wp:positionH relativeFrom="margin">
              <wp:posOffset>2438400</wp:posOffset>
            </wp:positionH>
            <wp:positionV relativeFrom="paragraph">
              <wp:posOffset>140335</wp:posOffset>
            </wp:positionV>
            <wp:extent cx="1031266" cy="1031266"/>
            <wp:effectExtent l="0" t="0" r="0" b="0"/>
            <wp:wrapNone/>
            <wp:docPr id="913689717" name="Picture 2" descr="Logo&#10;&#10;Description automatically generated">
              <a:extLst xmlns:a="http://schemas.openxmlformats.org/drawingml/2006/main">
                <a:ext uri="{FF2B5EF4-FFF2-40B4-BE49-F238E27FC236}">
                  <a16:creationId xmlns:a16="http://schemas.microsoft.com/office/drawing/2014/main" id="{CCFA8F72-E400-1212-B5E8-5ED5CEB85D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go&#10;&#10;Description automatically generated">
                      <a:extLst>
                        <a:ext uri="{FF2B5EF4-FFF2-40B4-BE49-F238E27FC236}">
                          <a16:creationId xmlns:a16="http://schemas.microsoft.com/office/drawing/2014/main" id="{CCFA8F72-E400-1212-B5E8-5ED5CEB85DEB}"/>
                        </a:ext>
                      </a:extLst>
                    </pic:cNvPr>
                    <pic:cNvPicPr>
                      <a:picLocks noChangeAspect="1"/>
                    </pic:cNvPicPr>
                  </pic:nvPicPr>
                  <pic:blipFill>
                    <a:blip r:embed="rId12">
                      <a:extLst>
                        <a:ext uri="{FF2B5EF4-FFF2-40B4-BE49-F238E27FC236}">
                          <a16:creationI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ma14="http://schemas.microsoft.com/office/mac/drawingml/2011/main" xmlns:w16sdtfl="http://schemas.microsoft.com/office/word/2024/wordml/sdtformatlock" xmlns:w16du="http://schemas.microsoft.com/office/word/2023/wordml/word16du" id="{CCFA8F72-E400-1212-B5E8-5ED5CEB85DEB}"/>
                        </a:ext>
                      </a:extLst>
                    </a:blip>
                    <a:srcRect/>
                    <a:stretch>
                      <a:fillRect/>
                    </a:stretch>
                  </pic:blipFill>
                  <pic:spPr bwMode="auto">
                    <a:xfrm>
                      <a:off x="0" y="0"/>
                      <a:ext cx="1031266" cy="10312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1D0F7D" w14:textId="0145E8BB" w:rsidR="00F95C69" w:rsidRPr="00451A5B" w:rsidRDefault="00F95C69">
      <w:pPr>
        <w:rPr>
          <w:rFonts w:ascii="Calibri Light" w:hAnsi="Calibri Light" w:cs="Calibri Light"/>
          <w:color w:val="auto"/>
        </w:rPr>
      </w:pPr>
    </w:p>
    <w:p w14:paraId="3DE823E6" w14:textId="77777777" w:rsidR="00F95C69" w:rsidRPr="00451A5B" w:rsidRDefault="00F95C69">
      <w:pPr>
        <w:rPr>
          <w:rFonts w:ascii="Calibri Light" w:hAnsi="Calibri Light" w:cs="Calibri Light"/>
          <w:color w:val="auto"/>
        </w:rPr>
      </w:pPr>
    </w:p>
    <w:p w14:paraId="0DB60134" w14:textId="77777777" w:rsidR="00F95C69" w:rsidRPr="00451A5B" w:rsidRDefault="00F95C69">
      <w:pPr>
        <w:rPr>
          <w:rFonts w:ascii="Calibri Light" w:hAnsi="Calibri Light" w:cs="Calibri Light"/>
          <w:color w:val="auto"/>
        </w:rPr>
      </w:pPr>
    </w:p>
    <w:p w14:paraId="1A58E8C8" w14:textId="111042EF" w:rsidR="00F95C69" w:rsidRPr="00451A5B" w:rsidRDefault="00F95C69">
      <w:pPr>
        <w:rPr>
          <w:rFonts w:ascii="Calibri Light" w:hAnsi="Calibri Light" w:cs="Calibri Light"/>
          <w:color w:val="auto"/>
        </w:rPr>
      </w:pPr>
    </w:p>
    <w:p w14:paraId="5FE6FFAB" w14:textId="77777777" w:rsidR="00F95C69" w:rsidRPr="00451A5B" w:rsidRDefault="00F95C69">
      <w:pPr>
        <w:rPr>
          <w:rFonts w:ascii="Calibri Light" w:hAnsi="Calibri Light" w:cs="Calibri Light"/>
          <w:color w:val="auto"/>
          <w:sz w:val="40"/>
          <w:szCs w:val="40"/>
        </w:rPr>
      </w:pPr>
    </w:p>
    <w:p w14:paraId="3BEB3A1C" w14:textId="77777777" w:rsidR="00F95C69" w:rsidRPr="00451A5B" w:rsidRDefault="00F95C69">
      <w:pPr>
        <w:rPr>
          <w:rFonts w:ascii="Calibri Light" w:hAnsi="Calibri Light" w:cs="Calibri Light"/>
          <w:color w:val="auto"/>
          <w:sz w:val="28"/>
          <w:szCs w:val="28"/>
        </w:rPr>
      </w:pPr>
    </w:p>
    <w:tbl>
      <w:tblPr>
        <w:tblStyle w:val="TableGrid"/>
        <w:tblW w:w="0" w:type="auto"/>
        <w:tblLook w:val="04A0" w:firstRow="1" w:lastRow="0" w:firstColumn="1" w:lastColumn="0" w:noHBand="0" w:noVBand="1"/>
      </w:tblPr>
      <w:tblGrid>
        <w:gridCol w:w="3256"/>
        <w:gridCol w:w="5760"/>
      </w:tblGrid>
      <w:tr w:rsidR="00451A5B" w:rsidRPr="00451A5B" w14:paraId="3D572028" w14:textId="77777777" w:rsidTr="00A918BB">
        <w:tc>
          <w:tcPr>
            <w:tcW w:w="3256" w:type="dxa"/>
            <w:shd w:val="clear" w:color="auto" w:fill="D9D9D9" w:themeFill="background1" w:themeFillShade="D9"/>
          </w:tcPr>
          <w:p w14:paraId="6A3FE28E" w14:textId="5859D142" w:rsidR="00A918BB" w:rsidRPr="00451A5B" w:rsidRDefault="005E0EB7" w:rsidP="00A142C2">
            <w:pPr>
              <w:rPr>
                <w:rFonts w:ascii="Calibri Light" w:hAnsi="Calibri Light" w:cs="Calibri Light"/>
                <w:b/>
                <w:color w:val="auto"/>
                <w:sz w:val="28"/>
                <w:szCs w:val="28"/>
              </w:rPr>
            </w:pPr>
            <w:r w:rsidRPr="00451A5B">
              <w:rPr>
                <w:rFonts w:ascii="Calibri Light" w:hAnsi="Calibri Light" w:cs="Calibri Light"/>
                <w:b/>
                <w:color w:val="auto"/>
                <w:sz w:val="28"/>
                <w:szCs w:val="28"/>
              </w:rPr>
              <w:t>School</w:t>
            </w:r>
            <w:r w:rsidR="00A918BB" w:rsidRPr="00451A5B">
              <w:rPr>
                <w:rFonts w:ascii="Calibri Light" w:hAnsi="Calibri Light" w:cs="Calibri Light"/>
                <w:b/>
                <w:color w:val="auto"/>
                <w:sz w:val="28"/>
                <w:szCs w:val="28"/>
              </w:rPr>
              <w:t>:</w:t>
            </w:r>
          </w:p>
        </w:tc>
        <w:tc>
          <w:tcPr>
            <w:tcW w:w="5760" w:type="dxa"/>
          </w:tcPr>
          <w:p w14:paraId="2FE3483D" w14:textId="4F655C97" w:rsidR="00A918BB" w:rsidRPr="00451A5B" w:rsidRDefault="00421236" w:rsidP="00A142C2">
            <w:pPr>
              <w:rPr>
                <w:rFonts w:ascii="Calibri Light" w:hAnsi="Calibri Light" w:cs="Calibri Light"/>
                <w:color w:val="auto"/>
                <w:sz w:val="28"/>
                <w:szCs w:val="28"/>
              </w:rPr>
            </w:pPr>
            <w:r w:rsidRPr="00451A5B">
              <w:rPr>
                <w:rFonts w:ascii="Calibri Light" w:hAnsi="Calibri Light" w:cs="Calibri Light"/>
                <w:color w:val="auto"/>
                <w:sz w:val="28"/>
                <w:szCs w:val="28"/>
              </w:rPr>
              <w:t>St Bernard’s Primary School</w:t>
            </w:r>
          </w:p>
        </w:tc>
      </w:tr>
      <w:tr w:rsidR="00451A5B" w:rsidRPr="00451A5B" w14:paraId="6F5089C8" w14:textId="77777777" w:rsidTr="00A918BB">
        <w:tc>
          <w:tcPr>
            <w:tcW w:w="3256" w:type="dxa"/>
            <w:shd w:val="clear" w:color="auto" w:fill="D9D9D9" w:themeFill="background1" w:themeFillShade="D9"/>
          </w:tcPr>
          <w:p w14:paraId="527969C2" w14:textId="7FB868D4" w:rsidR="00A918BB" w:rsidRPr="00451A5B" w:rsidRDefault="005E0EB7" w:rsidP="00A142C2">
            <w:pPr>
              <w:rPr>
                <w:rFonts w:ascii="Calibri Light" w:hAnsi="Calibri Light" w:cs="Calibri Light"/>
                <w:b/>
                <w:color w:val="auto"/>
                <w:sz w:val="28"/>
                <w:szCs w:val="28"/>
              </w:rPr>
            </w:pPr>
            <w:r w:rsidRPr="00451A5B">
              <w:rPr>
                <w:rFonts w:ascii="Calibri Light" w:hAnsi="Calibri Light" w:cs="Calibri Light"/>
                <w:b/>
                <w:color w:val="auto"/>
                <w:sz w:val="28"/>
                <w:szCs w:val="28"/>
              </w:rPr>
              <w:t>Cluster</w:t>
            </w:r>
            <w:r w:rsidR="00A918BB" w:rsidRPr="00451A5B">
              <w:rPr>
                <w:rFonts w:ascii="Calibri Light" w:hAnsi="Calibri Light" w:cs="Calibri Light"/>
                <w:b/>
                <w:color w:val="auto"/>
                <w:sz w:val="28"/>
                <w:szCs w:val="28"/>
              </w:rPr>
              <w:t>:</w:t>
            </w:r>
          </w:p>
        </w:tc>
        <w:tc>
          <w:tcPr>
            <w:tcW w:w="5760" w:type="dxa"/>
          </w:tcPr>
          <w:p w14:paraId="16DB1F68" w14:textId="6AC8C6F9" w:rsidR="00A918BB" w:rsidRPr="00451A5B" w:rsidRDefault="00421236" w:rsidP="00A142C2">
            <w:pPr>
              <w:rPr>
                <w:rFonts w:ascii="Calibri Light" w:hAnsi="Calibri Light" w:cs="Calibri Light"/>
                <w:color w:val="auto"/>
                <w:sz w:val="28"/>
                <w:szCs w:val="28"/>
              </w:rPr>
            </w:pPr>
            <w:r w:rsidRPr="00451A5B">
              <w:rPr>
                <w:rFonts w:ascii="Calibri Light" w:hAnsi="Calibri Light" w:cs="Calibri Light"/>
                <w:color w:val="auto"/>
                <w:sz w:val="28"/>
                <w:szCs w:val="28"/>
              </w:rPr>
              <w:t>St Andrew’s High Cluster</w:t>
            </w:r>
          </w:p>
        </w:tc>
      </w:tr>
      <w:tr w:rsidR="00451A5B" w:rsidRPr="00451A5B" w14:paraId="1590ED96" w14:textId="77777777" w:rsidTr="00A918BB">
        <w:tc>
          <w:tcPr>
            <w:tcW w:w="3256" w:type="dxa"/>
            <w:shd w:val="clear" w:color="auto" w:fill="D9D9D9" w:themeFill="background1" w:themeFillShade="D9"/>
          </w:tcPr>
          <w:p w14:paraId="4574F8C0" w14:textId="055F1B60" w:rsidR="009F0BC9" w:rsidRPr="00451A5B" w:rsidRDefault="009F0BC9" w:rsidP="00A142C2">
            <w:pPr>
              <w:rPr>
                <w:rFonts w:ascii="Calibri Light" w:hAnsi="Calibri Light" w:cs="Calibri Light"/>
                <w:b/>
                <w:color w:val="auto"/>
                <w:sz w:val="28"/>
                <w:szCs w:val="28"/>
              </w:rPr>
            </w:pPr>
            <w:r w:rsidRPr="00451A5B">
              <w:rPr>
                <w:rFonts w:ascii="Calibri Light" w:hAnsi="Calibri Light" w:cs="Calibri Light"/>
                <w:b/>
                <w:color w:val="auto"/>
                <w:sz w:val="28"/>
                <w:szCs w:val="28"/>
              </w:rPr>
              <w:t>Head Teacher:</w:t>
            </w:r>
          </w:p>
        </w:tc>
        <w:tc>
          <w:tcPr>
            <w:tcW w:w="5760" w:type="dxa"/>
          </w:tcPr>
          <w:p w14:paraId="3377CA19" w14:textId="2414B8FF" w:rsidR="009F0BC9" w:rsidRPr="00451A5B" w:rsidRDefault="00421236" w:rsidP="00A142C2">
            <w:pPr>
              <w:rPr>
                <w:rFonts w:ascii="Calibri Light" w:hAnsi="Calibri Light" w:cs="Calibri Light"/>
                <w:color w:val="auto"/>
                <w:sz w:val="28"/>
                <w:szCs w:val="28"/>
              </w:rPr>
            </w:pPr>
            <w:r w:rsidRPr="00451A5B">
              <w:rPr>
                <w:rFonts w:ascii="Calibri Light" w:hAnsi="Calibri Light" w:cs="Calibri Light"/>
                <w:color w:val="auto"/>
                <w:sz w:val="28"/>
                <w:szCs w:val="28"/>
              </w:rPr>
              <w:t>Kelly Anne Dunn</w:t>
            </w:r>
          </w:p>
        </w:tc>
      </w:tr>
    </w:tbl>
    <w:p w14:paraId="27E4F73A" w14:textId="4FF8BEA6" w:rsidR="009124A9" w:rsidRPr="00451A5B" w:rsidRDefault="00604B69" w:rsidP="002C2ECE">
      <w:pPr>
        <w:ind w:firstLine="720"/>
        <w:rPr>
          <w:rFonts w:ascii="Calibri Light" w:hAnsi="Calibri Light" w:cs="Calibri Light"/>
          <w:color w:val="auto"/>
          <w:sz w:val="28"/>
          <w:szCs w:val="28"/>
        </w:rPr>
      </w:pPr>
      <w:r w:rsidRPr="00451A5B">
        <w:rPr>
          <w:rFonts w:ascii="Calibri Light" w:hAnsi="Calibri Light" w:cs="Calibri Light"/>
          <w:color w:val="auto"/>
          <w:sz w:val="28"/>
          <w:szCs w:val="28"/>
        </w:rPr>
        <w:tab/>
      </w:r>
    </w:p>
    <w:p w14:paraId="15ED223F" w14:textId="77777777" w:rsidR="009124A9" w:rsidRPr="00451A5B" w:rsidRDefault="009124A9" w:rsidP="007C6999">
      <w:pPr>
        <w:ind w:left="1440" w:firstLine="720"/>
        <w:rPr>
          <w:rFonts w:ascii="Calibri Light" w:hAnsi="Calibri Light" w:cs="Calibri Light"/>
          <w:color w:val="auto"/>
          <w:sz w:val="32"/>
          <w:szCs w:val="32"/>
        </w:rPr>
      </w:pPr>
    </w:p>
    <w:tbl>
      <w:tblPr>
        <w:tblStyle w:val="TableGrid"/>
        <w:tblW w:w="0" w:type="auto"/>
        <w:jc w:val="center"/>
        <w:tblLook w:val="04A0" w:firstRow="1" w:lastRow="0" w:firstColumn="1" w:lastColumn="0" w:noHBand="0" w:noVBand="1"/>
      </w:tblPr>
      <w:tblGrid>
        <w:gridCol w:w="2689"/>
        <w:gridCol w:w="6327"/>
      </w:tblGrid>
      <w:tr w:rsidR="00451A5B" w:rsidRPr="00451A5B" w14:paraId="1576793D" w14:textId="77777777" w:rsidTr="16C75EBB">
        <w:trPr>
          <w:jc w:val="center"/>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C2EAB83" w14:textId="38E5F90E" w:rsidR="001D556F" w:rsidRPr="00451A5B" w:rsidRDefault="001D556F">
            <w:pPr>
              <w:jc w:val="center"/>
              <w:rPr>
                <w:rFonts w:ascii="Calibri Light" w:hAnsi="Calibri Light" w:cs="Calibri Light"/>
                <w:color w:val="auto"/>
                <w:sz w:val="32"/>
                <w:szCs w:val="32"/>
                <w:lang w:eastAsia="en-US"/>
              </w:rPr>
            </w:pPr>
            <w:r w:rsidRPr="00451A5B">
              <w:rPr>
                <w:rFonts w:ascii="Calibri Light" w:hAnsi="Calibri Light" w:cs="Calibri Light"/>
                <w:color w:val="auto"/>
                <w:sz w:val="32"/>
                <w:szCs w:val="32"/>
                <w:lang w:eastAsia="en-US"/>
              </w:rPr>
              <w:t>Improvement Plan Summary</w:t>
            </w:r>
          </w:p>
        </w:tc>
      </w:tr>
      <w:tr w:rsidR="00451A5B" w:rsidRPr="00451A5B" w14:paraId="6A3790FA" w14:textId="77777777" w:rsidTr="16C75EBB">
        <w:trPr>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DECC111" w14:textId="77777777" w:rsidR="001D556F" w:rsidRPr="00451A5B" w:rsidRDefault="001D556F">
            <w:pPr>
              <w:rPr>
                <w:rFonts w:ascii="Calibri Light" w:hAnsi="Calibri Light" w:cs="Calibri Light"/>
                <w:color w:val="auto"/>
                <w:sz w:val="32"/>
                <w:szCs w:val="32"/>
                <w:lang w:eastAsia="en-US"/>
              </w:rPr>
            </w:pPr>
            <w:r w:rsidRPr="00451A5B">
              <w:rPr>
                <w:rFonts w:ascii="Calibri Light" w:hAnsi="Calibri Light" w:cs="Calibri Light"/>
                <w:color w:val="auto"/>
                <w:sz w:val="32"/>
                <w:szCs w:val="32"/>
                <w:lang w:eastAsia="en-US"/>
              </w:rPr>
              <w:t>School Priority 1:</w:t>
            </w:r>
          </w:p>
        </w:tc>
        <w:tc>
          <w:tcPr>
            <w:tcW w:w="6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43C3C" w14:textId="7170D52D" w:rsidR="001D556F" w:rsidRPr="00451A5B" w:rsidRDefault="002C1729" w:rsidP="16C75EBB">
            <w:pPr>
              <w:pStyle w:val="paragraph"/>
              <w:spacing w:before="0" w:beforeAutospacing="0" w:after="0" w:afterAutospacing="0"/>
              <w:textAlignment w:val="baseline"/>
              <w:rPr>
                <w:rFonts w:ascii="Calibri Light" w:hAnsi="Calibri Light" w:cs="Calibri Light"/>
                <w:sz w:val="18"/>
                <w:szCs w:val="18"/>
              </w:rPr>
            </w:pPr>
            <w:r w:rsidRPr="00451A5B">
              <w:rPr>
                <w:rStyle w:val="normaltextrun"/>
                <w:rFonts w:ascii="Calibri Light" w:hAnsi="Calibri Light" w:cs="Calibri Light"/>
                <w:b/>
                <w:bCs/>
                <w:i/>
                <w:iCs/>
                <w:sz w:val="20"/>
                <w:szCs w:val="20"/>
              </w:rPr>
              <w:t>By June 2026, almost all staff will develop and demonstrate consistent, improved approaches to learning, teaching and assessment as evidenced through increased engagement and attainment across all stages.</w:t>
            </w:r>
            <w:r w:rsidRPr="00451A5B">
              <w:rPr>
                <w:rStyle w:val="eop"/>
                <w:rFonts w:ascii="Calibri Light" w:hAnsi="Calibri Light" w:cs="Calibri Light"/>
                <w:sz w:val="20"/>
                <w:szCs w:val="20"/>
              </w:rPr>
              <w:t> </w:t>
            </w:r>
          </w:p>
        </w:tc>
      </w:tr>
      <w:tr w:rsidR="00451A5B" w:rsidRPr="00451A5B" w14:paraId="560600E4" w14:textId="77777777" w:rsidTr="16C75EBB">
        <w:trPr>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0C1B616" w14:textId="77777777" w:rsidR="001D556F" w:rsidRPr="00451A5B" w:rsidRDefault="2B4CCCA1" w:rsidP="16C75EBB">
            <w:pPr>
              <w:rPr>
                <w:rFonts w:ascii="Calibri Light" w:hAnsi="Calibri Light" w:cs="Calibri Light"/>
                <w:color w:val="auto"/>
                <w:sz w:val="32"/>
                <w:szCs w:val="32"/>
                <w:lang w:eastAsia="en-US"/>
              </w:rPr>
            </w:pPr>
            <w:r w:rsidRPr="00451A5B">
              <w:rPr>
                <w:rFonts w:ascii="Calibri Light" w:hAnsi="Calibri Light" w:cs="Calibri Light"/>
                <w:color w:val="auto"/>
                <w:sz w:val="32"/>
                <w:szCs w:val="32"/>
                <w:lang w:eastAsia="en-US"/>
              </w:rPr>
              <w:t>School Priority 2:</w:t>
            </w:r>
          </w:p>
        </w:tc>
        <w:tc>
          <w:tcPr>
            <w:tcW w:w="6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9C34C" w14:textId="3AFDC547" w:rsidR="001D556F" w:rsidRPr="00451A5B" w:rsidRDefault="04EB478E" w:rsidP="16C75EBB">
            <w:pPr>
              <w:rPr>
                <w:rFonts w:ascii="Calibri Light" w:hAnsi="Calibri Light" w:cs="Calibri Light"/>
                <w:b/>
                <w:bCs/>
                <w:color w:val="auto"/>
                <w:lang w:eastAsia="en-US"/>
              </w:rPr>
            </w:pPr>
            <w:r w:rsidRPr="00451A5B">
              <w:rPr>
                <w:rFonts w:ascii="Calibri Light" w:hAnsi="Calibri Light" w:cs="Calibri Light"/>
                <w:b/>
                <w:bCs/>
                <w:i/>
                <w:iCs/>
                <w:color w:val="auto"/>
              </w:rPr>
              <w:t xml:space="preserve">By June 2026,  learners will be empowered through play and enquiry-based learning to foster voice, choice, creativity, and develop key skills for lifelong learning and work. </w:t>
            </w:r>
          </w:p>
        </w:tc>
      </w:tr>
    </w:tbl>
    <w:p w14:paraId="49D46A04" w14:textId="65FD0D30" w:rsidR="009C2F6F" w:rsidRPr="00451A5B" w:rsidRDefault="009C2F6F" w:rsidP="16C75EBB">
      <w:pPr>
        <w:rPr>
          <w:rFonts w:ascii="Calibri Light" w:hAnsi="Calibri Light" w:cs="Calibri Light"/>
          <w:color w:val="auto"/>
          <w:sz w:val="32"/>
          <w:szCs w:val="32"/>
        </w:rPr>
      </w:pPr>
    </w:p>
    <w:p w14:paraId="2C1E7EAA" w14:textId="4F92A8B0" w:rsidR="00D0187A" w:rsidRPr="00451A5B" w:rsidRDefault="00D0187A" w:rsidP="002C2ECE">
      <w:pPr>
        <w:rPr>
          <w:rFonts w:ascii="Calibri Light" w:hAnsi="Calibri Light" w:cs="Calibri Light"/>
          <w:b/>
          <w:color w:val="auto"/>
          <w:highlight w:val="yellow"/>
        </w:rPr>
      </w:pPr>
    </w:p>
    <w:p w14:paraId="485E4047" w14:textId="08BF16A0" w:rsidR="00D0187A" w:rsidRPr="00451A5B" w:rsidRDefault="00D0187A" w:rsidP="002C2ECE">
      <w:pPr>
        <w:rPr>
          <w:rFonts w:ascii="Calibri Light" w:hAnsi="Calibri Light" w:cs="Calibri Light"/>
          <w:b/>
          <w:color w:val="auto"/>
          <w:highlight w:val="yellow"/>
        </w:rPr>
      </w:pPr>
      <w:r w:rsidRPr="00451A5B">
        <w:rPr>
          <w:rFonts w:ascii="Calibri Light" w:hAnsi="Calibri Light" w:cs="Calibri Light"/>
          <w:b/>
          <w:noProof/>
          <w:color w:val="auto"/>
        </w:rPr>
        <w:lastRenderedPageBreak/>
        <w:drawing>
          <wp:inline distT="0" distB="0" distL="0" distR="0" wp14:anchorId="25D3A156" wp14:editId="505B1BDF">
            <wp:extent cx="5731510" cy="38481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848100"/>
                    </a:xfrm>
                    <a:prstGeom prst="rect">
                      <a:avLst/>
                    </a:prstGeom>
                  </pic:spPr>
                </pic:pic>
              </a:graphicData>
            </a:graphic>
          </wp:inline>
        </w:drawing>
      </w:r>
    </w:p>
    <w:p w14:paraId="0BEDEF1B" w14:textId="77777777" w:rsidR="0030207E" w:rsidRPr="00451A5B" w:rsidRDefault="0030207E" w:rsidP="002C2ECE">
      <w:pPr>
        <w:rPr>
          <w:rFonts w:ascii="Calibri Light" w:hAnsi="Calibri Light" w:cs="Calibri Light"/>
          <w:b/>
          <w:color w:val="auto"/>
          <w:highlight w:val="yellow"/>
        </w:rPr>
      </w:pPr>
    </w:p>
    <w:p w14:paraId="3781ABF7" w14:textId="77777777" w:rsidR="000D6CDC" w:rsidRPr="00451A5B" w:rsidRDefault="000D6CDC" w:rsidP="000D6CDC">
      <w:pPr>
        <w:pStyle w:val="Default"/>
        <w:rPr>
          <w:rFonts w:ascii="Calibri Light" w:hAnsi="Calibri Light" w:cs="Calibri Light"/>
          <w:b/>
          <w:color w:val="auto"/>
          <w:sz w:val="22"/>
          <w:szCs w:val="22"/>
        </w:rPr>
      </w:pPr>
    </w:p>
    <w:p w14:paraId="6CE5B0D5" w14:textId="77777777" w:rsidR="000D6CDC" w:rsidRPr="00451A5B" w:rsidRDefault="000D6CDC" w:rsidP="000D6CDC">
      <w:pPr>
        <w:pStyle w:val="Default"/>
        <w:rPr>
          <w:rFonts w:ascii="Calibri Light" w:hAnsi="Calibri Light" w:cs="Calibri Light"/>
          <w:b/>
          <w:color w:val="auto"/>
          <w:sz w:val="22"/>
          <w:szCs w:val="22"/>
        </w:rPr>
      </w:pPr>
      <w:r w:rsidRPr="00451A5B">
        <w:rPr>
          <w:rFonts w:ascii="Calibri Light" w:hAnsi="Calibri Light" w:cs="Calibri Light"/>
          <w:b/>
          <w:color w:val="auto"/>
        </w:rPr>
        <w:t>School Vision and Values</w:t>
      </w:r>
    </w:p>
    <w:p w14:paraId="18614BC7" w14:textId="77777777" w:rsidR="002C1729" w:rsidRPr="00451A5B" w:rsidRDefault="002C1729" w:rsidP="002C1729">
      <w:pPr>
        <w:framePr w:w="9068" w:h="1455" w:hSpace="180" w:wrap="around" w:vAnchor="text" w:hAnchor="page" w:x="1501" w:y="67"/>
        <w:pBdr>
          <w:top w:val="single" w:sz="6" w:space="1" w:color="auto"/>
          <w:left w:val="single" w:sz="6" w:space="1" w:color="auto"/>
          <w:bottom w:val="single" w:sz="6" w:space="1" w:color="auto"/>
          <w:right w:val="single" w:sz="6" w:space="1" w:color="auto"/>
        </w:pBdr>
        <w:rPr>
          <w:rFonts w:ascii="Calibri Light" w:hAnsi="Calibri Light" w:cs="Calibri Light"/>
          <w:b/>
          <w:bCs/>
          <w:i/>
          <w:iCs/>
          <w:color w:val="auto"/>
          <w:sz w:val="22"/>
          <w:szCs w:val="22"/>
        </w:rPr>
      </w:pPr>
      <w:r w:rsidRPr="00451A5B">
        <w:rPr>
          <w:rFonts w:ascii="Calibri Light" w:hAnsi="Calibri Light" w:cs="Calibri Light"/>
          <w:b/>
          <w:bCs/>
          <w:i/>
          <w:iCs/>
          <w:color w:val="auto"/>
          <w:sz w:val="22"/>
          <w:szCs w:val="22"/>
        </w:rPr>
        <w:lastRenderedPageBreak/>
        <w:t xml:space="preserve">St Bernard’s Primary School Vision  </w:t>
      </w:r>
    </w:p>
    <w:p w14:paraId="67A4C238" w14:textId="77777777" w:rsidR="002C1729" w:rsidRPr="00451A5B" w:rsidRDefault="002C1729" w:rsidP="002C1729">
      <w:pPr>
        <w:framePr w:w="9068" w:h="1455" w:hSpace="180" w:wrap="around" w:vAnchor="text" w:hAnchor="page" w:x="1501" w:y="67"/>
        <w:pBdr>
          <w:top w:val="single" w:sz="6" w:space="1" w:color="auto"/>
          <w:left w:val="single" w:sz="6" w:space="1" w:color="auto"/>
          <w:bottom w:val="single" w:sz="6" w:space="1" w:color="auto"/>
          <w:right w:val="single" w:sz="6" w:space="1" w:color="auto"/>
        </w:pBdr>
        <w:rPr>
          <w:rFonts w:ascii="Calibri Light" w:hAnsi="Calibri Light" w:cs="Calibri Light"/>
          <w:color w:val="auto"/>
          <w:sz w:val="22"/>
          <w:szCs w:val="22"/>
        </w:rPr>
      </w:pPr>
    </w:p>
    <w:p w14:paraId="36BBCFA3" w14:textId="56E66E20" w:rsidR="002C1729" w:rsidRPr="00451A5B" w:rsidRDefault="002C1729" w:rsidP="002C1729">
      <w:pPr>
        <w:framePr w:w="9068" w:h="1455" w:hSpace="180" w:wrap="around" w:vAnchor="text" w:hAnchor="page" w:x="1501" w:y="67"/>
        <w:pBdr>
          <w:top w:val="single" w:sz="6" w:space="1" w:color="auto"/>
          <w:left w:val="single" w:sz="6" w:space="1" w:color="auto"/>
          <w:bottom w:val="single" w:sz="6" w:space="1" w:color="auto"/>
          <w:right w:val="single" w:sz="6" w:space="1" w:color="auto"/>
        </w:pBdr>
        <w:rPr>
          <w:rFonts w:ascii="Calibri Light" w:hAnsi="Calibri Light" w:cs="Calibri Light"/>
          <w:b/>
          <w:bCs/>
          <w:color w:val="auto"/>
          <w:sz w:val="22"/>
          <w:szCs w:val="22"/>
        </w:rPr>
      </w:pPr>
      <w:r w:rsidRPr="00451A5B">
        <w:rPr>
          <w:rFonts w:ascii="Calibri Light" w:hAnsi="Calibri Light" w:cs="Calibri Light"/>
          <w:b/>
          <w:bCs/>
          <w:i/>
          <w:iCs/>
          <w:color w:val="auto"/>
          <w:sz w:val="22"/>
          <w:szCs w:val="22"/>
        </w:rPr>
        <w:t>“Learning together in a community of faith and love to be all that we can be.</w:t>
      </w:r>
      <w:r w:rsidRPr="00451A5B">
        <w:rPr>
          <w:rFonts w:ascii="Calibri Light" w:hAnsi="Calibri Light" w:cs="Calibri Light"/>
          <w:b/>
          <w:bCs/>
          <w:color w:val="auto"/>
          <w:sz w:val="22"/>
          <w:szCs w:val="22"/>
        </w:rPr>
        <w:t xml:space="preserve">” </w:t>
      </w:r>
    </w:p>
    <w:p w14:paraId="1AC79BFD" w14:textId="77777777" w:rsidR="002C1729" w:rsidRPr="00451A5B" w:rsidRDefault="002C1729" w:rsidP="002C1729">
      <w:pPr>
        <w:framePr w:w="9068" w:h="1455" w:hSpace="180" w:wrap="around" w:vAnchor="text" w:hAnchor="page" w:x="1501" w:y="67"/>
        <w:pBdr>
          <w:top w:val="single" w:sz="6" w:space="1" w:color="auto"/>
          <w:left w:val="single" w:sz="6" w:space="1" w:color="auto"/>
          <w:bottom w:val="single" w:sz="6" w:space="1" w:color="auto"/>
          <w:right w:val="single" w:sz="6" w:space="1" w:color="auto"/>
        </w:pBdr>
        <w:rPr>
          <w:rFonts w:ascii="Calibri Light" w:hAnsi="Calibri Light" w:cs="Calibri Light"/>
          <w:color w:val="auto"/>
          <w:sz w:val="22"/>
          <w:szCs w:val="22"/>
        </w:rPr>
      </w:pPr>
    </w:p>
    <w:p w14:paraId="6A78B09F" w14:textId="77777777" w:rsidR="002C1729" w:rsidRPr="00451A5B" w:rsidRDefault="002C1729" w:rsidP="002C1729">
      <w:pPr>
        <w:pStyle w:val="Heading3"/>
        <w:framePr w:w="9068" w:h="1455" w:hSpace="180" w:wrap="around" w:vAnchor="text" w:hAnchor="page" w:x="1501" w:y="67"/>
        <w:pBdr>
          <w:top w:val="single" w:sz="6" w:space="1" w:color="auto"/>
          <w:left w:val="single" w:sz="6" w:space="1" w:color="auto"/>
          <w:bottom w:val="single" w:sz="6" w:space="1" w:color="auto"/>
          <w:right w:val="single" w:sz="6" w:space="1" w:color="auto"/>
        </w:pBdr>
        <w:rPr>
          <w:rFonts w:ascii="Calibri Light" w:hAnsi="Calibri Light" w:cs="Calibri Light"/>
        </w:rPr>
      </w:pPr>
      <w:r w:rsidRPr="00451A5B">
        <w:rPr>
          <w:rFonts w:ascii="Calibri Light" w:hAnsi="Calibri Light" w:cs="Calibri Light"/>
        </w:rPr>
        <w:t>St Bernard’s Primary School: Vision and Values</w:t>
      </w:r>
    </w:p>
    <w:p w14:paraId="331CADF0" w14:textId="5BF9E8A8" w:rsidR="002C1729" w:rsidRPr="00451A5B" w:rsidRDefault="002C1729" w:rsidP="002C1729">
      <w:pPr>
        <w:pStyle w:val="NormalWeb"/>
        <w:framePr w:w="9068" w:h="1455" w:hSpace="180" w:wrap="around" w:vAnchor="text" w:hAnchor="page" w:x="1501" w:y="67"/>
        <w:pBdr>
          <w:top w:val="single" w:sz="6" w:space="1" w:color="auto"/>
          <w:left w:val="single" w:sz="6" w:space="1" w:color="auto"/>
          <w:bottom w:val="single" w:sz="6" w:space="1" w:color="auto"/>
          <w:right w:val="single" w:sz="6" w:space="1" w:color="auto"/>
        </w:pBdr>
        <w:rPr>
          <w:rFonts w:ascii="Calibri Light" w:hAnsi="Calibri Light" w:cs="Calibri Light"/>
        </w:rPr>
      </w:pPr>
      <w:r w:rsidRPr="00451A5B">
        <w:rPr>
          <w:rFonts w:ascii="Calibri Light" w:hAnsi="Calibri Light" w:cs="Calibri Light"/>
        </w:rPr>
        <w:t>In St Bernard’s Primary, our shared vision and values underpin all aspects of school life, guiding our relationships, learning, and decision-making. As a Catholic community, Gospel values such as respect, care, tolerance, love, equality and fairness are at the heart of everything we do. These values are lived daily by our children, staff and families, and form the foundation of our inclusive and nurturing ethos.</w:t>
      </w:r>
    </w:p>
    <w:p w14:paraId="6E49926C" w14:textId="7FA7C5BD" w:rsidR="002C1729" w:rsidRPr="00451A5B" w:rsidRDefault="002C1729" w:rsidP="002C1729">
      <w:pPr>
        <w:pStyle w:val="NormalWeb"/>
        <w:framePr w:w="9068" w:h="1455" w:hSpace="180" w:wrap="around" w:vAnchor="text" w:hAnchor="page" w:x="1501" w:y="67"/>
        <w:pBdr>
          <w:top w:val="single" w:sz="6" w:space="1" w:color="auto"/>
          <w:left w:val="single" w:sz="6" w:space="1" w:color="auto"/>
          <w:bottom w:val="single" w:sz="6" w:space="1" w:color="auto"/>
          <w:right w:val="single" w:sz="6" w:space="1" w:color="auto"/>
        </w:pBdr>
        <w:rPr>
          <w:rFonts w:ascii="Calibri Light" w:hAnsi="Calibri Light" w:cs="Calibri Light"/>
        </w:rPr>
      </w:pPr>
      <w:r w:rsidRPr="00451A5B">
        <w:rPr>
          <w:rFonts w:ascii="Calibri Light" w:hAnsi="Calibri Light" w:cs="Calibri Light"/>
        </w:rPr>
        <w:t>Through meaningful consultation with pupils, staff, parents and partners, we have agreed that the following values best represent the spirit and identity of St Bernard’s Primary School:</w:t>
      </w:r>
    </w:p>
    <w:p w14:paraId="178328F5" w14:textId="77777777" w:rsidR="002C1729" w:rsidRPr="00451A5B" w:rsidRDefault="002C1729" w:rsidP="002C1729">
      <w:pPr>
        <w:pStyle w:val="NormalWeb"/>
        <w:framePr w:w="9068" w:h="1455" w:hSpace="180" w:wrap="around" w:vAnchor="text" w:hAnchor="page" w:x="1501" w:y="67"/>
        <w:pBdr>
          <w:top w:val="single" w:sz="6" w:space="1" w:color="auto"/>
          <w:left w:val="single" w:sz="6" w:space="1" w:color="auto"/>
          <w:bottom w:val="single" w:sz="6" w:space="1" w:color="auto"/>
          <w:right w:val="single" w:sz="6" w:space="1" w:color="auto"/>
        </w:pBdr>
        <w:rPr>
          <w:rFonts w:ascii="Calibri Light" w:hAnsi="Calibri Light" w:cs="Calibri Light"/>
        </w:rPr>
      </w:pPr>
      <w:r w:rsidRPr="00451A5B">
        <w:rPr>
          <w:rStyle w:val="Strong"/>
          <w:rFonts w:ascii="Calibri Light" w:hAnsi="Calibri Light" w:cs="Calibri Light"/>
        </w:rPr>
        <w:t>Kindness, Respect, Aspiration, Faith, Fun</w:t>
      </w:r>
    </w:p>
    <w:p w14:paraId="1DC6EBE3" w14:textId="77777777" w:rsidR="002C1729" w:rsidRPr="00451A5B" w:rsidRDefault="002C1729" w:rsidP="002C1729">
      <w:pPr>
        <w:pStyle w:val="NormalWeb"/>
        <w:framePr w:w="9068" w:h="1455" w:hSpace="180" w:wrap="around" w:vAnchor="text" w:hAnchor="page" w:x="1501" w:y="67"/>
        <w:pBdr>
          <w:top w:val="single" w:sz="6" w:space="1" w:color="auto"/>
          <w:left w:val="single" w:sz="6" w:space="1" w:color="auto"/>
          <w:bottom w:val="single" w:sz="6" w:space="1" w:color="auto"/>
          <w:right w:val="single" w:sz="6" w:space="1" w:color="auto"/>
        </w:pBdr>
        <w:rPr>
          <w:rFonts w:ascii="Calibri Light" w:hAnsi="Calibri Light" w:cs="Calibri Light"/>
        </w:rPr>
      </w:pPr>
      <w:r w:rsidRPr="00451A5B">
        <w:rPr>
          <w:rFonts w:ascii="Calibri Light" w:hAnsi="Calibri Light" w:cs="Calibri Light"/>
        </w:rPr>
        <w:t>These values are not only celebrated and promoted across the school community, but are actively embedded in our curriculum, assemblies, and wider school experiences. They support our commitment to developing confident individuals, responsible citizens and effective contributors.</w:t>
      </w:r>
    </w:p>
    <w:p w14:paraId="735435BC" w14:textId="77777777" w:rsidR="002C1729" w:rsidRPr="00451A5B" w:rsidRDefault="002C1729" w:rsidP="002C1729">
      <w:pPr>
        <w:pStyle w:val="NormalWeb"/>
        <w:framePr w:w="9068" w:h="1455" w:hSpace="180" w:wrap="around" w:vAnchor="text" w:hAnchor="page" w:x="1501" w:y="67"/>
        <w:pBdr>
          <w:top w:val="single" w:sz="6" w:space="1" w:color="auto"/>
          <w:left w:val="single" w:sz="6" w:space="1" w:color="auto"/>
          <w:bottom w:val="single" w:sz="6" w:space="1" w:color="auto"/>
          <w:right w:val="single" w:sz="6" w:space="1" w:color="auto"/>
        </w:pBdr>
        <w:rPr>
          <w:rFonts w:ascii="Calibri Light" w:hAnsi="Calibri Light" w:cs="Calibri Light"/>
        </w:rPr>
      </w:pPr>
      <w:r w:rsidRPr="00451A5B">
        <w:rPr>
          <w:rFonts w:ascii="Calibri Light" w:hAnsi="Calibri Light" w:cs="Calibri Light"/>
        </w:rPr>
        <w:t xml:space="preserve">This approach directly supports </w:t>
      </w:r>
      <w:r w:rsidRPr="00451A5B">
        <w:rPr>
          <w:rStyle w:val="Emphasis"/>
          <w:rFonts w:ascii="Calibri Light" w:hAnsi="Calibri Light" w:cs="Calibri Light"/>
        </w:rPr>
        <w:t>HGIOS 4</w:t>
      </w:r>
      <w:r w:rsidRPr="00451A5B">
        <w:rPr>
          <w:rFonts w:ascii="Calibri Light" w:hAnsi="Calibri Light" w:cs="Calibri Light"/>
        </w:rPr>
        <w:t xml:space="preserve"> Quality Indicator </w:t>
      </w:r>
      <w:r w:rsidRPr="00451A5B">
        <w:rPr>
          <w:rStyle w:val="Strong"/>
          <w:rFonts w:ascii="Calibri Light" w:hAnsi="Calibri Light" w:cs="Calibri Light"/>
        </w:rPr>
        <w:t>1.3: Leadership of Change</w:t>
      </w:r>
      <w:r w:rsidRPr="00451A5B">
        <w:rPr>
          <w:rFonts w:ascii="Calibri Light" w:hAnsi="Calibri Light" w:cs="Calibri Light"/>
        </w:rPr>
        <w:t xml:space="preserve">, by ensuring a clear, shared vision which is regularly reviewed and co-created with stakeholders. It also aligns with </w:t>
      </w:r>
      <w:r w:rsidRPr="00451A5B">
        <w:rPr>
          <w:rStyle w:val="Strong"/>
          <w:rFonts w:ascii="Calibri Light" w:hAnsi="Calibri Light" w:cs="Calibri Light"/>
        </w:rPr>
        <w:t>QI 3.1: Ensuring Wellbeing, Equality and Inclusion</w:t>
      </w:r>
      <w:r w:rsidRPr="00451A5B">
        <w:rPr>
          <w:rFonts w:ascii="Calibri Light" w:hAnsi="Calibri Light" w:cs="Calibri Light"/>
        </w:rPr>
        <w:t>, by promoting a respectful, values-driven culture where all learners feel valued, supported and empowered to succeed.</w:t>
      </w:r>
    </w:p>
    <w:p w14:paraId="42BDDCA1" w14:textId="77777777" w:rsidR="000D6CDC" w:rsidRPr="00451A5B" w:rsidRDefault="000D6CDC" w:rsidP="000D6CDC">
      <w:pPr>
        <w:framePr w:w="9068" w:h="1455" w:hSpace="180" w:wrap="around" w:vAnchor="text" w:hAnchor="page" w:x="1501" w:y="67"/>
        <w:pBdr>
          <w:top w:val="single" w:sz="6" w:space="1" w:color="auto"/>
          <w:left w:val="single" w:sz="6" w:space="1" w:color="auto"/>
          <w:bottom w:val="single" w:sz="6" w:space="1" w:color="auto"/>
          <w:right w:val="single" w:sz="6" w:space="1" w:color="auto"/>
        </w:pBdr>
        <w:rPr>
          <w:rFonts w:ascii="Calibri Light" w:hAnsi="Calibri Light" w:cs="Calibri Light"/>
          <w:color w:val="auto"/>
          <w:sz w:val="22"/>
          <w:szCs w:val="22"/>
        </w:rPr>
      </w:pPr>
    </w:p>
    <w:p w14:paraId="08C5F312" w14:textId="77777777" w:rsidR="000D6CDC" w:rsidRPr="00451A5B" w:rsidRDefault="000D6CDC" w:rsidP="000D6CDC">
      <w:pPr>
        <w:pStyle w:val="Default"/>
        <w:rPr>
          <w:rFonts w:ascii="Calibri Light" w:hAnsi="Calibri Light" w:cs="Calibri Light"/>
          <w:b/>
          <w:color w:val="auto"/>
          <w:sz w:val="22"/>
          <w:szCs w:val="22"/>
        </w:rPr>
      </w:pPr>
    </w:p>
    <w:p w14:paraId="2D0AA034" w14:textId="77777777" w:rsidR="000D6CDC" w:rsidRPr="00451A5B" w:rsidRDefault="000D6CDC" w:rsidP="000D6CDC">
      <w:pPr>
        <w:pStyle w:val="Default"/>
        <w:rPr>
          <w:rFonts w:ascii="Calibri Light" w:hAnsi="Calibri Light" w:cs="Calibri Light"/>
          <w:b/>
          <w:color w:val="auto"/>
        </w:rPr>
      </w:pPr>
      <w:r w:rsidRPr="00451A5B">
        <w:rPr>
          <w:rFonts w:ascii="Calibri Light" w:hAnsi="Calibri Light" w:cs="Calibri Light"/>
          <w:b/>
          <w:color w:val="auto"/>
        </w:rPr>
        <w:t>Audit and Consultation</w:t>
      </w:r>
    </w:p>
    <w:p w14:paraId="0BB0BA3E" w14:textId="77777777" w:rsidR="000D6CDC" w:rsidRPr="00451A5B" w:rsidRDefault="000D6CDC" w:rsidP="000D6CDC">
      <w:pPr>
        <w:pStyle w:val="Default"/>
        <w:rPr>
          <w:rFonts w:ascii="Calibri Light" w:hAnsi="Calibri Light" w:cs="Calibri Light"/>
          <w:b/>
          <w:color w:val="auto"/>
          <w:sz w:val="22"/>
          <w:szCs w:val="22"/>
        </w:rPr>
      </w:pPr>
    </w:p>
    <w:p w14:paraId="15E59DB7" w14:textId="77777777" w:rsidR="000D6CDC" w:rsidRPr="00451A5B" w:rsidRDefault="000D6CDC" w:rsidP="000D6CDC">
      <w:pPr>
        <w:pStyle w:val="Default"/>
        <w:rPr>
          <w:rFonts w:ascii="Calibri Light" w:hAnsi="Calibri Light" w:cs="Calibri Light"/>
          <w:color w:val="auto"/>
          <w:sz w:val="22"/>
          <w:szCs w:val="22"/>
        </w:rPr>
      </w:pPr>
      <w:r w:rsidRPr="00451A5B">
        <w:rPr>
          <w:rFonts w:ascii="Calibri Light" w:hAnsi="Calibri Light" w:cs="Calibri Light"/>
          <w:color w:val="auto"/>
          <w:sz w:val="22"/>
          <w:szCs w:val="22"/>
        </w:rPr>
        <w:t xml:space="preserve">In arriving at our improvement priorities, the school has taken account of Education and Families’ priorities, an audit of the previous year’s improvement plan and engagement with parents/carers and learners. </w:t>
      </w:r>
    </w:p>
    <w:p w14:paraId="24E02A02" w14:textId="77777777" w:rsidR="000D6CDC" w:rsidRPr="00451A5B" w:rsidRDefault="000D6CDC" w:rsidP="000D6CDC">
      <w:pPr>
        <w:ind w:left="357"/>
        <w:rPr>
          <w:rFonts w:ascii="Calibri Light" w:hAnsi="Calibri Light" w:cs="Calibri Light"/>
          <w:color w:val="auto"/>
          <w:sz w:val="22"/>
          <w:szCs w:val="22"/>
          <w:lang w:eastAsia="en-US"/>
        </w:rPr>
      </w:pPr>
    </w:p>
    <w:p w14:paraId="27B660B5" w14:textId="6B326477" w:rsidR="000D6CDC" w:rsidRPr="00451A5B" w:rsidRDefault="000D6CDC" w:rsidP="000D6CDC">
      <w:pPr>
        <w:pStyle w:val="Default"/>
        <w:rPr>
          <w:rFonts w:ascii="Calibri Light" w:hAnsi="Calibri Light" w:cs="Calibri Light"/>
          <w:b/>
          <w:color w:val="auto"/>
        </w:rPr>
      </w:pPr>
      <w:r w:rsidRPr="00451A5B">
        <w:rPr>
          <w:rFonts w:ascii="Calibri Light" w:hAnsi="Calibri Light" w:cs="Calibri Light"/>
          <w:b/>
          <w:color w:val="auto"/>
        </w:rPr>
        <w:t>Details of engagement</w:t>
      </w:r>
      <w:r w:rsidR="009C2F6F" w:rsidRPr="00451A5B">
        <w:rPr>
          <w:rFonts w:ascii="Calibri Light" w:hAnsi="Calibri Light" w:cs="Calibri Light"/>
          <w:b/>
          <w:color w:val="auto"/>
        </w:rPr>
        <w:t xml:space="preserve"> (pupils, parents/carers, partners)</w:t>
      </w:r>
    </w:p>
    <w:p w14:paraId="14158321" w14:textId="77777777" w:rsidR="009C2F6F" w:rsidRPr="00451A5B" w:rsidRDefault="009C2F6F" w:rsidP="000D6CDC">
      <w:pPr>
        <w:pStyle w:val="Default"/>
        <w:rPr>
          <w:rFonts w:ascii="Calibri Light" w:hAnsi="Calibri Light" w:cs="Calibri Light"/>
          <w:b/>
          <w:color w:val="auto"/>
        </w:rPr>
      </w:pPr>
    </w:p>
    <w:p w14:paraId="25699A56" w14:textId="12C8C57E" w:rsidR="000D6CDC" w:rsidRPr="00451A5B" w:rsidRDefault="002C1729" w:rsidP="000D6CDC">
      <w:pPr>
        <w:framePr w:w="8868" w:h="1196" w:hSpace="180" w:wrap="around" w:vAnchor="text" w:hAnchor="page" w:x="1501" w:y="1"/>
        <w:pBdr>
          <w:top w:val="single" w:sz="6" w:space="1" w:color="auto"/>
          <w:left w:val="single" w:sz="6" w:space="1" w:color="auto"/>
          <w:bottom w:val="single" w:sz="6" w:space="1" w:color="auto"/>
          <w:right w:val="single" w:sz="6" w:space="1" w:color="auto"/>
        </w:pBdr>
        <w:rPr>
          <w:rStyle w:val="Strong"/>
          <w:rFonts w:ascii="Calibri Light" w:hAnsi="Calibri Light" w:cs="Calibri Light"/>
          <w:color w:val="auto"/>
        </w:rPr>
      </w:pPr>
      <w:r w:rsidRPr="00451A5B">
        <w:rPr>
          <w:rStyle w:val="Strong"/>
          <w:rFonts w:ascii="Calibri Light" w:hAnsi="Calibri Light" w:cs="Calibri Light"/>
          <w:color w:val="auto"/>
        </w:rPr>
        <w:lastRenderedPageBreak/>
        <w:t>1.1: Self-Evaluation for Self-Improvement</w:t>
      </w:r>
      <w:r w:rsidRPr="00451A5B">
        <w:rPr>
          <w:rFonts w:ascii="Calibri Light" w:hAnsi="Calibri Light" w:cs="Calibri Light"/>
          <w:color w:val="auto"/>
        </w:rPr>
        <w:t xml:space="preserve">, </w:t>
      </w:r>
      <w:r w:rsidRPr="00451A5B">
        <w:rPr>
          <w:rStyle w:val="Strong"/>
          <w:rFonts w:ascii="Calibri Light" w:hAnsi="Calibri Light" w:cs="Calibri Light"/>
          <w:color w:val="auto"/>
        </w:rPr>
        <w:t>QI 1.2: Leadership of Learning</w:t>
      </w:r>
      <w:r w:rsidRPr="00451A5B">
        <w:rPr>
          <w:rFonts w:ascii="Calibri Light" w:hAnsi="Calibri Light" w:cs="Calibri Light"/>
          <w:color w:val="auto"/>
        </w:rPr>
        <w:t xml:space="preserve">, and </w:t>
      </w:r>
      <w:r w:rsidRPr="00451A5B">
        <w:rPr>
          <w:rStyle w:val="Strong"/>
          <w:rFonts w:ascii="Calibri Light" w:hAnsi="Calibri Light" w:cs="Calibri Light"/>
          <w:color w:val="auto"/>
        </w:rPr>
        <w:t>QI 2.3: Learning, Teaching and Assessment</w:t>
      </w:r>
    </w:p>
    <w:p w14:paraId="3B4D2E58" w14:textId="77777777" w:rsidR="002C1729" w:rsidRPr="00451A5B" w:rsidRDefault="002C1729" w:rsidP="000D6CDC">
      <w:pPr>
        <w:framePr w:w="8868" w:h="1196" w:hSpace="180" w:wrap="around" w:vAnchor="text" w:hAnchor="page" w:x="1501" w:y="1"/>
        <w:pBdr>
          <w:top w:val="single" w:sz="6" w:space="1" w:color="auto"/>
          <w:left w:val="single" w:sz="6" w:space="1" w:color="auto"/>
          <w:bottom w:val="single" w:sz="6" w:space="1" w:color="auto"/>
          <w:right w:val="single" w:sz="6" w:space="1" w:color="auto"/>
        </w:pBdr>
        <w:rPr>
          <w:rStyle w:val="Strong"/>
          <w:rFonts w:ascii="Calibri Light" w:hAnsi="Calibri Light" w:cs="Calibri Light"/>
          <w:color w:val="auto"/>
        </w:rPr>
      </w:pPr>
    </w:p>
    <w:p w14:paraId="132593DC" w14:textId="77777777" w:rsidR="002C1729" w:rsidRPr="00451A5B" w:rsidRDefault="002C1729" w:rsidP="002C1729">
      <w:pPr>
        <w:framePr w:w="8868" w:h="1196" w:hSpace="180" w:wrap="around" w:vAnchor="text" w:hAnchor="page" w:x="1501" w:y="1"/>
        <w:pBdr>
          <w:top w:val="single" w:sz="6" w:space="1" w:color="auto"/>
          <w:left w:val="single" w:sz="6" w:space="1" w:color="auto"/>
          <w:bottom w:val="single" w:sz="6" w:space="1" w:color="auto"/>
          <w:right w:val="single" w:sz="6" w:space="1" w:color="auto"/>
        </w:pBdr>
        <w:rPr>
          <w:rStyle w:val="Strong"/>
          <w:rFonts w:ascii="Calibri Light" w:hAnsi="Calibri Light" w:cs="Calibri Light"/>
          <w:b w:val="0"/>
          <w:bCs w:val="0"/>
          <w:color w:val="auto"/>
        </w:rPr>
      </w:pPr>
      <w:r w:rsidRPr="00451A5B">
        <w:rPr>
          <w:rStyle w:val="Strong"/>
          <w:rFonts w:ascii="Calibri Light" w:hAnsi="Calibri Light" w:cs="Calibri Light"/>
          <w:b w:val="0"/>
          <w:bCs w:val="0"/>
          <w:color w:val="auto"/>
        </w:rPr>
        <w:t>Stakeholder Consultation and Evaluation in Determining School Improvement Priorities</w:t>
      </w:r>
    </w:p>
    <w:p w14:paraId="23A61D57" w14:textId="77777777" w:rsidR="002C1729" w:rsidRPr="00451A5B" w:rsidRDefault="002C1729" w:rsidP="002C1729">
      <w:pPr>
        <w:framePr w:w="8868" w:h="1196" w:hSpace="180" w:wrap="around" w:vAnchor="text" w:hAnchor="page" w:x="1501" w:y="1"/>
        <w:pBdr>
          <w:top w:val="single" w:sz="6" w:space="1" w:color="auto"/>
          <w:left w:val="single" w:sz="6" w:space="1" w:color="auto"/>
          <w:bottom w:val="single" w:sz="6" w:space="1" w:color="auto"/>
          <w:right w:val="single" w:sz="6" w:space="1" w:color="auto"/>
        </w:pBdr>
        <w:rPr>
          <w:rStyle w:val="Strong"/>
          <w:rFonts w:ascii="Calibri Light" w:hAnsi="Calibri Light" w:cs="Calibri Light"/>
          <w:b w:val="0"/>
          <w:bCs w:val="0"/>
          <w:color w:val="auto"/>
        </w:rPr>
      </w:pPr>
      <w:r w:rsidRPr="00451A5B">
        <w:rPr>
          <w:rStyle w:val="Strong"/>
          <w:rFonts w:ascii="Calibri Light" w:hAnsi="Calibri Light" w:cs="Calibri Light"/>
          <w:b w:val="0"/>
          <w:bCs w:val="0"/>
          <w:color w:val="auto"/>
        </w:rPr>
        <w:t>In determining and evaluating our school improvement priorities, St Bernard’s Primary has taken a comprehensive and reflective approach. The process has drawn on a range of evidence, including Education and Families’ strategic priorities, a thorough audit of our previous year’s improvement plan, and meaningful engagement with learners, parents/carers, and key partners.</w:t>
      </w:r>
    </w:p>
    <w:p w14:paraId="36C051D9" w14:textId="77777777" w:rsidR="002C1729" w:rsidRPr="00451A5B" w:rsidRDefault="002C1729" w:rsidP="002C1729">
      <w:pPr>
        <w:framePr w:w="8868" w:h="1196" w:hSpace="180" w:wrap="around" w:vAnchor="text" w:hAnchor="page" w:x="1501" w:y="1"/>
        <w:pBdr>
          <w:top w:val="single" w:sz="6" w:space="1" w:color="auto"/>
          <w:left w:val="single" w:sz="6" w:space="1" w:color="auto"/>
          <w:bottom w:val="single" w:sz="6" w:space="1" w:color="auto"/>
          <w:right w:val="single" w:sz="6" w:space="1" w:color="auto"/>
        </w:pBdr>
        <w:rPr>
          <w:rStyle w:val="Strong"/>
          <w:rFonts w:ascii="Calibri Light" w:hAnsi="Calibri Light" w:cs="Calibri Light"/>
          <w:b w:val="0"/>
          <w:bCs w:val="0"/>
          <w:color w:val="auto"/>
        </w:rPr>
      </w:pPr>
    </w:p>
    <w:p w14:paraId="0B10B100" w14:textId="77777777" w:rsidR="002C1729" w:rsidRPr="00451A5B" w:rsidRDefault="002C1729" w:rsidP="002C1729">
      <w:pPr>
        <w:framePr w:w="8868" w:h="1196" w:hSpace="180" w:wrap="around" w:vAnchor="text" w:hAnchor="page" w:x="1501" w:y="1"/>
        <w:pBdr>
          <w:top w:val="single" w:sz="6" w:space="1" w:color="auto"/>
          <w:left w:val="single" w:sz="6" w:space="1" w:color="auto"/>
          <w:bottom w:val="single" w:sz="6" w:space="1" w:color="auto"/>
          <w:right w:val="single" w:sz="6" w:space="1" w:color="auto"/>
        </w:pBdr>
        <w:rPr>
          <w:rStyle w:val="Strong"/>
          <w:rFonts w:ascii="Calibri Light" w:hAnsi="Calibri Light" w:cs="Calibri Light"/>
          <w:b w:val="0"/>
          <w:bCs w:val="0"/>
          <w:color w:val="auto"/>
        </w:rPr>
      </w:pPr>
      <w:r w:rsidRPr="00451A5B">
        <w:rPr>
          <w:rStyle w:val="Strong"/>
          <w:rFonts w:ascii="Calibri Light" w:hAnsi="Calibri Light" w:cs="Calibri Light"/>
          <w:b w:val="0"/>
          <w:bCs w:val="0"/>
          <w:color w:val="auto"/>
        </w:rPr>
        <w:t>Engagement with Parents and Carers</w:t>
      </w:r>
    </w:p>
    <w:p w14:paraId="1A630533" w14:textId="77777777" w:rsidR="002C1729" w:rsidRPr="00451A5B" w:rsidRDefault="002C1729" w:rsidP="002C1729">
      <w:pPr>
        <w:framePr w:w="8868" w:h="1196" w:hSpace="180" w:wrap="around" w:vAnchor="text" w:hAnchor="page" w:x="1501" w:y="1"/>
        <w:pBdr>
          <w:top w:val="single" w:sz="6" w:space="1" w:color="auto"/>
          <w:left w:val="single" w:sz="6" w:space="1" w:color="auto"/>
          <w:bottom w:val="single" w:sz="6" w:space="1" w:color="auto"/>
          <w:right w:val="single" w:sz="6" w:space="1" w:color="auto"/>
        </w:pBdr>
        <w:rPr>
          <w:rStyle w:val="Strong"/>
          <w:rFonts w:ascii="Calibri Light" w:hAnsi="Calibri Light" w:cs="Calibri Light"/>
          <w:b w:val="0"/>
          <w:bCs w:val="0"/>
          <w:color w:val="auto"/>
        </w:rPr>
      </w:pPr>
      <w:r w:rsidRPr="00451A5B">
        <w:rPr>
          <w:rStyle w:val="Strong"/>
          <w:rFonts w:ascii="Calibri Light" w:hAnsi="Calibri Light" w:cs="Calibri Light"/>
          <w:b w:val="0"/>
          <w:bCs w:val="0"/>
          <w:color w:val="auto"/>
        </w:rPr>
        <w:t>Over the current planning period, we have made a concerted effort to enhance parental engagement through multiple channels. While we continue to build trusting relationships with our parent body, overall engagement levels remain an area for development.</w:t>
      </w:r>
    </w:p>
    <w:p w14:paraId="63CB31D8" w14:textId="77777777" w:rsidR="002C1729" w:rsidRPr="00451A5B" w:rsidRDefault="002C1729" w:rsidP="002C1729">
      <w:pPr>
        <w:framePr w:w="8868" w:h="1196" w:hSpace="180" w:wrap="around" w:vAnchor="text" w:hAnchor="page" w:x="1501" w:y="1"/>
        <w:pBdr>
          <w:top w:val="single" w:sz="6" w:space="1" w:color="auto"/>
          <w:left w:val="single" w:sz="6" w:space="1" w:color="auto"/>
          <w:bottom w:val="single" w:sz="6" w:space="1" w:color="auto"/>
          <w:right w:val="single" w:sz="6" w:space="1" w:color="auto"/>
        </w:pBdr>
        <w:rPr>
          <w:rStyle w:val="Strong"/>
          <w:rFonts w:ascii="Calibri Light" w:hAnsi="Calibri Light" w:cs="Calibri Light"/>
          <w:b w:val="0"/>
          <w:bCs w:val="0"/>
          <w:color w:val="auto"/>
        </w:rPr>
      </w:pPr>
    </w:p>
    <w:p w14:paraId="05440DC7" w14:textId="77777777" w:rsidR="002C1729" w:rsidRPr="00451A5B" w:rsidRDefault="002C1729" w:rsidP="002C1729">
      <w:pPr>
        <w:framePr w:w="8868" w:h="1196" w:hSpace="180" w:wrap="around" w:vAnchor="text" w:hAnchor="page" w:x="1501" w:y="1"/>
        <w:pBdr>
          <w:top w:val="single" w:sz="6" w:space="1" w:color="auto"/>
          <w:left w:val="single" w:sz="6" w:space="1" w:color="auto"/>
          <w:bottom w:val="single" w:sz="6" w:space="1" w:color="auto"/>
          <w:right w:val="single" w:sz="6" w:space="1" w:color="auto"/>
        </w:pBdr>
        <w:rPr>
          <w:rStyle w:val="Strong"/>
          <w:rFonts w:ascii="Calibri Light" w:hAnsi="Calibri Light" w:cs="Calibri Light"/>
          <w:b w:val="0"/>
          <w:bCs w:val="0"/>
          <w:color w:val="auto"/>
        </w:rPr>
      </w:pPr>
      <w:r w:rsidRPr="00451A5B">
        <w:rPr>
          <w:rStyle w:val="Strong"/>
          <w:rFonts w:ascii="Calibri Light" w:hAnsi="Calibri Light" w:cs="Calibri Light"/>
          <w:b w:val="0"/>
          <w:bCs w:val="0"/>
          <w:color w:val="auto"/>
        </w:rPr>
        <w:t>Curriculum Workshops and School Events: Parents and carers were invited to participate in curriculum workshops, sharing the learning sessions, and transition events. Feedback was gathered digitally using Microsoft Forms, which offered insight but was limited in scope and scale.</w:t>
      </w:r>
    </w:p>
    <w:p w14:paraId="1ED14AC2" w14:textId="77777777" w:rsidR="002C1729" w:rsidRPr="00451A5B" w:rsidRDefault="002C1729" w:rsidP="002C1729">
      <w:pPr>
        <w:framePr w:w="8868" w:h="1196" w:hSpace="180" w:wrap="around" w:vAnchor="text" w:hAnchor="page" w:x="1501" w:y="1"/>
        <w:pBdr>
          <w:top w:val="single" w:sz="6" w:space="1" w:color="auto"/>
          <w:left w:val="single" w:sz="6" w:space="1" w:color="auto"/>
          <w:bottom w:val="single" w:sz="6" w:space="1" w:color="auto"/>
          <w:right w:val="single" w:sz="6" w:space="1" w:color="auto"/>
        </w:pBdr>
        <w:rPr>
          <w:rStyle w:val="Strong"/>
          <w:rFonts w:ascii="Calibri Light" w:hAnsi="Calibri Light" w:cs="Calibri Light"/>
          <w:b w:val="0"/>
          <w:bCs w:val="0"/>
          <w:color w:val="auto"/>
        </w:rPr>
      </w:pPr>
    </w:p>
    <w:p w14:paraId="5E2DC88B" w14:textId="77777777" w:rsidR="002C1729" w:rsidRPr="00451A5B" w:rsidRDefault="002C1729" w:rsidP="002C1729">
      <w:pPr>
        <w:framePr w:w="8868" w:h="1196" w:hSpace="180" w:wrap="around" w:vAnchor="text" w:hAnchor="page" w:x="1501" w:y="1"/>
        <w:pBdr>
          <w:top w:val="single" w:sz="6" w:space="1" w:color="auto"/>
          <w:left w:val="single" w:sz="6" w:space="1" w:color="auto"/>
          <w:bottom w:val="single" w:sz="6" w:space="1" w:color="auto"/>
          <w:right w:val="single" w:sz="6" w:space="1" w:color="auto"/>
        </w:pBdr>
        <w:rPr>
          <w:rStyle w:val="Strong"/>
          <w:rFonts w:ascii="Calibri Light" w:hAnsi="Calibri Light" w:cs="Calibri Light"/>
          <w:b w:val="0"/>
          <w:bCs w:val="0"/>
          <w:color w:val="auto"/>
        </w:rPr>
      </w:pPr>
      <w:r w:rsidRPr="00451A5B">
        <w:rPr>
          <w:rStyle w:val="Strong"/>
          <w:rFonts w:ascii="Calibri Light" w:hAnsi="Calibri Light" w:cs="Calibri Light"/>
          <w:b w:val="0"/>
          <w:bCs w:val="0"/>
          <w:color w:val="auto"/>
        </w:rPr>
        <w:t>School Progress Feedback (Microsoft Forms): Parents provided input on our progress towards SIP priorities through structured digital surveys, giving us both quantitative and qualitative data to inform planning.</w:t>
      </w:r>
    </w:p>
    <w:p w14:paraId="1D73750F" w14:textId="77777777" w:rsidR="002C1729" w:rsidRPr="00451A5B" w:rsidRDefault="002C1729" w:rsidP="002C1729">
      <w:pPr>
        <w:framePr w:w="8868" w:h="1196" w:hSpace="180" w:wrap="around" w:vAnchor="text" w:hAnchor="page" w:x="1501" w:y="1"/>
        <w:pBdr>
          <w:top w:val="single" w:sz="6" w:space="1" w:color="auto"/>
          <w:left w:val="single" w:sz="6" w:space="1" w:color="auto"/>
          <w:bottom w:val="single" w:sz="6" w:space="1" w:color="auto"/>
          <w:right w:val="single" w:sz="6" w:space="1" w:color="auto"/>
        </w:pBdr>
        <w:rPr>
          <w:rStyle w:val="Strong"/>
          <w:rFonts w:ascii="Calibri Light" w:hAnsi="Calibri Light" w:cs="Calibri Light"/>
          <w:b w:val="0"/>
          <w:bCs w:val="0"/>
          <w:color w:val="auto"/>
        </w:rPr>
      </w:pPr>
    </w:p>
    <w:p w14:paraId="715E7DE3" w14:textId="77777777" w:rsidR="002C1729" w:rsidRPr="00451A5B" w:rsidRDefault="002C1729" w:rsidP="002C1729">
      <w:pPr>
        <w:framePr w:w="8868" w:h="1196" w:hSpace="180" w:wrap="around" w:vAnchor="text" w:hAnchor="page" w:x="1501" w:y="1"/>
        <w:pBdr>
          <w:top w:val="single" w:sz="6" w:space="1" w:color="auto"/>
          <w:left w:val="single" w:sz="6" w:space="1" w:color="auto"/>
          <w:bottom w:val="single" w:sz="6" w:space="1" w:color="auto"/>
          <w:right w:val="single" w:sz="6" w:space="1" w:color="auto"/>
        </w:pBdr>
        <w:rPr>
          <w:rStyle w:val="Strong"/>
          <w:rFonts w:ascii="Calibri Light" w:hAnsi="Calibri Light" w:cs="Calibri Light"/>
          <w:b w:val="0"/>
          <w:bCs w:val="0"/>
          <w:color w:val="auto"/>
        </w:rPr>
      </w:pPr>
      <w:r w:rsidRPr="00451A5B">
        <w:rPr>
          <w:rStyle w:val="Strong"/>
          <w:rFonts w:ascii="Calibri Light" w:hAnsi="Calibri Light" w:cs="Calibri Light"/>
          <w:b w:val="0"/>
          <w:bCs w:val="0"/>
          <w:color w:val="auto"/>
        </w:rPr>
        <w:t>Parent Council Consultation: Proposed priorities for session 2024–2025 were discussed with the Parent Council and extended to the wider parent body to ensure inclusivity in decision-making.</w:t>
      </w:r>
    </w:p>
    <w:p w14:paraId="51106B92" w14:textId="77777777" w:rsidR="002C1729" w:rsidRPr="00451A5B" w:rsidRDefault="002C1729" w:rsidP="002C1729">
      <w:pPr>
        <w:framePr w:w="8868" w:h="1196" w:hSpace="180" w:wrap="around" w:vAnchor="text" w:hAnchor="page" w:x="1501" w:y="1"/>
        <w:pBdr>
          <w:top w:val="single" w:sz="6" w:space="1" w:color="auto"/>
          <w:left w:val="single" w:sz="6" w:space="1" w:color="auto"/>
          <w:bottom w:val="single" w:sz="6" w:space="1" w:color="auto"/>
          <w:right w:val="single" w:sz="6" w:space="1" w:color="auto"/>
        </w:pBdr>
        <w:rPr>
          <w:rStyle w:val="Strong"/>
          <w:rFonts w:ascii="Calibri Light" w:hAnsi="Calibri Light" w:cs="Calibri Light"/>
          <w:b w:val="0"/>
          <w:bCs w:val="0"/>
          <w:color w:val="auto"/>
        </w:rPr>
      </w:pPr>
    </w:p>
    <w:p w14:paraId="7DFB8E7C" w14:textId="77777777" w:rsidR="002C1729" w:rsidRPr="00451A5B" w:rsidRDefault="002C1729" w:rsidP="002C1729">
      <w:pPr>
        <w:framePr w:w="8868" w:h="1196" w:hSpace="180" w:wrap="around" w:vAnchor="text" w:hAnchor="page" w:x="1501" w:y="1"/>
        <w:pBdr>
          <w:top w:val="single" w:sz="6" w:space="1" w:color="auto"/>
          <w:left w:val="single" w:sz="6" w:space="1" w:color="auto"/>
          <w:bottom w:val="single" w:sz="6" w:space="1" w:color="auto"/>
          <w:right w:val="single" w:sz="6" w:space="1" w:color="auto"/>
        </w:pBdr>
        <w:rPr>
          <w:rStyle w:val="Strong"/>
          <w:rFonts w:ascii="Calibri Light" w:hAnsi="Calibri Light" w:cs="Calibri Light"/>
          <w:b w:val="0"/>
          <w:bCs w:val="0"/>
          <w:color w:val="auto"/>
        </w:rPr>
      </w:pPr>
      <w:r w:rsidRPr="00451A5B">
        <w:rPr>
          <w:rStyle w:val="Strong"/>
          <w:rFonts w:ascii="Calibri Light" w:hAnsi="Calibri Light" w:cs="Calibri Light"/>
          <w:b w:val="0"/>
          <w:bCs w:val="0"/>
          <w:color w:val="auto"/>
        </w:rPr>
        <w:t>Informal Feedback: Informal feedback on learners' experiences was collected via channels such as Twitter (X). While valuable, there is ongoing work to expand participation and depth of feedback.</w:t>
      </w:r>
    </w:p>
    <w:p w14:paraId="36963212" w14:textId="77777777" w:rsidR="002C1729" w:rsidRPr="00451A5B" w:rsidRDefault="002C1729" w:rsidP="002C1729">
      <w:pPr>
        <w:framePr w:w="8868" w:h="1196" w:hSpace="180" w:wrap="around" w:vAnchor="text" w:hAnchor="page" w:x="1501" w:y="1"/>
        <w:pBdr>
          <w:top w:val="single" w:sz="6" w:space="1" w:color="auto"/>
          <w:left w:val="single" w:sz="6" w:space="1" w:color="auto"/>
          <w:bottom w:val="single" w:sz="6" w:space="1" w:color="auto"/>
          <w:right w:val="single" w:sz="6" w:space="1" w:color="auto"/>
        </w:pBdr>
        <w:rPr>
          <w:rStyle w:val="Strong"/>
          <w:rFonts w:ascii="Calibri Light" w:hAnsi="Calibri Light" w:cs="Calibri Light"/>
          <w:b w:val="0"/>
          <w:bCs w:val="0"/>
          <w:color w:val="auto"/>
        </w:rPr>
      </w:pPr>
    </w:p>
    <w:p w14:paraId="3B0B9C4E" w14:textId="77777777" w:rsidR="002C1729" w:rsidRPr="00451A5B" w:rsidRDefault="002C1729" w:rsidP="002C1729">
      <w:pPr>
        <w:framePr w:w="8868" w:h="1196" w:hSpace="180" w:wrap="around" w:vAnchor="text" w:hAnchor="page" w:x="1501" w:y="1"/>
        <w:pBdr>
          <w:top w:val="single" w:sz="6" w:space="1" w:color="auto"/>
          <w:left w:val="single" w:sz="6" w:space="1" w:color="auto"/>
          <w:bottom w:val="single" w:sz="6" w:space="1" w:color="auto"/>
          <w:right w:val="single" w:sz="6" w:space="1" w:color="auto"/>
        </w:pBdr>
        <w:rPr>
          <w:rStyle w:val="Strong"/>
          <w:rFonts w:ascii="Calibri Light" w:hAnsi="Calibri Light" w:cs="Calibri Light"/>
          <w:b w:val="0"/>
          <w:bCs w:val="0"/>
          <w:color w:val="auto"/>
        </w:rPr>
      </w:pPr>
      <w:r w:rsidRPr="00451A5B">
        <w:rPr>
          <w:rStyle w:val="Strong"/>
          <w:rFonts w:ascii="Calibri Light" w:hAnsi="Calibri Light" w:cs="Calibri Light"/>
          <w:b w:val="0"/>
          <w:bCs w:val="0"/>
          <w:color w:val="auto"/>
        </w:rPr>
        <w:t>Engagement with Learners</w:t>
      </w:r>
    </w:p>
    <w:p w14:paraId="477825EA" w14:textId="77777777" w:rsidR="002C1729" w:rsidRPr="00451A5B" w:rsidRDefault="002C1729" w:rsidP="002C1729">
      <w:pPr>
        <w:framePr w:w="8868" w:h="1196" w:hSpace="180" w:wrap="around" w:vAnchor="text" w:hAnchor="page" w:x="1501" w:y="1"/>
        <w:pBdr>
          <w:top w:val="single" w:sz="6" w:space="1" w:color="auto"/>
          <w:left w:val="single" w:sz="6" w:space="1" w:color="auto"/>
          <w:bottom w:val="single" w:sz="6" w:space="1" w:color="auto"/>
          <w:right w:val="single" w:sz="6" w:space="1" w:color="auto"/>
        </w:pBdr>
        <w:rPr>
          <w:rStyle w:val="Strong"/>
          <w:rFonts w:ascii="Calibri Light" w:hAnsi="Calibri Light" w:cs="Calibri Light"/>
          <w:b w:val="0"/>
          <w:bCs w:val="0"/>
          <w:color w:val="auto"/>
        </w:rPr>
      </w:pPr>
      <w:r w:rsidRPr="00451A5B">
        <w:rPr>
          <w:rStyle w:val="Strong"/>
          <w:rFonts w:ascii="Calibri Light" w:hAnsi="Calibri Light" w:cs="Calibri Light"/>
          <w:b w:val="0"/>
          <w:bCs w:val="0"/>
          <w:color w:val="auto"/>
        </w:rPr>
        <w:t>The voice of our learners remains central to school improvement planning. A range of structured and informal mechanisms have supported pupil involvement in shaping their educational experiences.</w:t>
      </w:r>
    </w:p>
    <w:p w14:paraId="67536A15" w14:textId="77777777" w:rsidR="002C1729" w:rsidRPr="00451A5B" w:rsidRDefault="002C1729" w:rsidP="002C1729">
      <w:pPr>
        <w:framePr w:w="8868" w:h="1196" w:hSpace="180" w:wrap="around" w:vAnchor="text" w:hAnchor="page" w:x="1501" w:y="1"/>
        <w:pBdr>
          <w:top w:val="single" w:sz="6" w:space="1" w:color="auto"/>
          <w:left w:val="single" w:sz="6" w:space="1" w:color="auto"/>
          <w:bottom w:val="single" w:sz="6" w:space="1" w:color="auto"/>
          <w:right w:val="single" w:sz="6" w:space="1" w:color="auto"/>
        </w:pBdr>
        <w:rPr>
          <w:rStyle w:val="Strong"/>
          <w:rFonts w:ascii="Calibri Light" w:hAnsi="Calibri Light" w:cs="Calibri Light"/>
          <w:b w:val="0"/>
          <w:bCs w:val="0"/>
          <w:color w:val="auto"/>
        </w:rPr>
      </w:pPr>
    </w:p>
    <w:p w14:paraId="06198CF0" w14:textId="77777777" w:rsidR="002C1729" w:rsidRPr="00451A5B" w:rsidRDefault="002C1729" w:rsidP="002C1729">
      <w:pPr>
        <w:framePr w:w="8868" w:h="1196" w:hSpace="180" w:wrap="around" w:vAnchor="text" w:hAnchor="page" w:x="1501" w:y="1"/>
        <w:pBdr>
          <w:top w:val="single" w:sz="6" w:space="1" w:color="auto"/>
          <w:left w:val="single" w:sz="6" w:space="1" w:color="auto"/>
          <w:bottom w:val="single" w:sz="6" w:space="1" w:color="auto"/>
          <w:right w:val="single" w:sz="6" w:space="1" w:color="auto"/>
        </w:pBdr>
        <w:rPr>
          <w:rStyle w:val="Strong"/>
          <w:rFonts w:ascii="Calibri Light" w:hAnsi="Calibri Light" w:cs="Calibri Light"/>
          <w:b w:val="0"/>
          <w:bCs w:val="0"/>
          <w:color w:val="auto"/>
        </w:rPr>
      </w:pPr>
      <w:r w:rsidRPr="00451A5B">
        <w:rPr>
          <w:rStyle w:val="Strong"/>
          <w:rFonts w:ascii="Calibri Light" w:hAnsi="Calibri Light" w:cs="Calibri Light"/>
          <w:b w:val="0"/>
          <w:bCs w:val="0"/>
          <w:color w:val="auto"/>
        </w:rPr>
        <w:t>Pupil Voice Groups and Thinking Circles: Regular opportunities were provided for learners to share views through assemblies and structured ‘Thinking Circles’, guided by the Wee HGIOS framework. These sessions captured learners’ perspectives on strengths and areas for development.</w:t>
      </w:r>
    </w:p>
    <w:p w14:paraId="1D40767B" w14:textId="77777777" w:rsidR="002C1729" w:rsidRPr="00451A5B" w:rsidRDefault="002C1729" w:rsidP="002C1729">
      <w:pPr>
        <w:framePr w:w="8868" w:h="1196" w:hSpace="180" w:wrap="around" w:vAnchor="text" w:hAnchor="page" w:x="1501" w:y="1"/>
        <w:pBdr>
          <w:top w:val="single" w:sz="6" w:space="1" w:color="auto"/>
          <w:left w:val="single" w:sz="6" w:space="1" w:color="auto"/>
          <w:bottom w:val="single" w:sz="6" w:space="1" w:color="auto"/>
          <w:right w:val="single" w:sz="6" w:space="1" w:color="auto"/>
        </w:pBdr>
        <w:rPr>
          <w:rStyle w:val="Strong"/>
          <w:rFonts w:ascii="Calibri Light" w:hAnsi="Calibri Light" w:cs="Calibri Light"/>
          <w:b w:val="0"/>
          <w:bCs w:val="0"/>
          <w:color w:val="auto"/>
        </w:rPr>
      </w:pPr>
    </w:p>
    <w:p w14:paraId="4D0E155D" w14:textId="77777777" w:rsidR="002C1729" w:rsidRPr="00451A5B" w:rsidRDefault="002C1729" w:rsidP="002C1729">
      <w:pPr>
        <w:framePr w:w="8868" w:h="1196" w:hSpace="180" w:wrap="around" w:vAnchor="text" w:hAnchor="page" w:x="1501" w:y="1"/>
        <w:pBdr>
          <w:top w:val="single" w:sz="6" w:space="1" w:color="auto"/>
          <w:left w:val="single" w:sz="6" w:space="1" w:color="auto"/>
          <w:bottom w:val="single" w:sz="6" w:space="1" w:color="auto"/>
          <w:right w:val="single" w:sz="6" w:space="1" w:color="auto"/>
        </w:pBdr>
        <w:rPr>
          <w:rStyle w:val="Strong"/>
          <w:rFonts w:ascii="Calibri Light" w:hAnsi="Calibri Light" w:cs="Calibri Light"/>
          <w:b w:val="0"/>
          <w:bCs w:val="0"/>
          <w:color w:val="auto"/>
        </w:rPr>
      </w:pPr>
      <w:r w:rsidRPr="00451A5B">
        <w:rPr>
          <w:rStyle w:val="Strong"/>
          <w:rFonts w:ascii="Calibri Light" w:hAnsi="Calibri Light" w:cs="Calibri Light"/>
          <w:b w:val="0"/>
          <w:bCs w:val="0"/>
          <w:color w:val="auto"/>
        </w:rPr>
        <w:t>Pupil Representation in Leadership: Children participated in key decision-making through School Improvement Groups and leadership teams including the Pupil Council, Rights Knights, Digital Leaders, Sports Leaders, Reading Ambassadors, and Missio Champions.</w:t>
      </w:r>
    </w:p>
    <w:p w14:paraId="305671F8" w14:textId="77777777" w:rsidR="002C1729" w:rsidRPr="00451A5B" w:rsidRDefault="002C1729" w:rsidP="002C1729">
      <w:pPr>
        <w:framePr w:w="8868" w:h="1196" w:hSpace="180" w:wrap="around" w:vAnchor="text" w:hAnchor="page" w:x="1501" w:y="1"/>
        <w:pBdr>
          <w:top w:val="single" w:sz="6" w:space="1" w:color="auto"/>
          <w:left w:val="single" w:sz="6" w:space="1" w:color="auto"/>
          <w:bottom w:val="single" w:sz="6" w:space="1" w:color="auto"/>
          <w:right w:val="single" w:sz="6" w:space="1" w:color="auto"/>
        </w:pBdr>
        <w:rPr>
          <w:rStyle w:val="Strong"/>
          <w:rFonts w:ascii="Calibri Light" w:hAnsi="Calibri Light" w:cs="Calibri Light"/>
          <w:b w:val="0"/>
          <w:bCs w:val="0"/>
          <w:color w:val="auto"/>
        </w:rPr>
      </w:pPr>
    </w:p>
    <w:p w14:paraId="7F5F011F" w14:textId="77777777" w:rsidR="002C1729" w:rsidRPr="00451A5B" w:rsidRDefault="002C1729" w:rsidP="002C1729">
      <w:pPr>
        <w:framePr w:w="8868" w:h="1196" w:hSpace="180" w:wrap="around" w:vAnchor="text" w:hAnchor="page" w:x="1501" w:y="1"/>
        <w:pBdr>
          <w:top w:val="single" w:sz="6" w:space="1" w:color="auto"/>
          <w:left w:val="single" w:sz="6" w:space="1" w:color="auto"/>
          <w:bottom w:val="single" w:sz="6" w:space="1" w:color="auto"/>
          <w:right w:val="single" w:sz="6" w:space="1" w:color="auto"/>
        </w:pBdr>
        <w:rPr>
          <w:rStyle w:val="Strong"/>
          <w:rFonts w:ascii="Calibri Light" w:hAnsi="Calibri Light" w:cs="Calibri Light"/>
          <w:b w:val="0"/>
          <w:bCs w:val="0"/>
          <w:color w:val="auto"/>
        </w:rPr>
      </w:pPr>
      <w:r w:rsidRPr="00451A5B">
        <w:rPr>
          <w:rStyle w:val="Strong"/>
          <w:rFonts w:ascii="Calibri Light" w:hAnsi="Calibri Light" w:cs="Calibri Light"/>
          <w:b w:val="0"/>
          <w:bCs w:val="0"/>
          <w:color w:val="auto"/>
        </w:rPr>
        <w:t>Wellbeing Tools: The school has used tools such as the ‘What I Think’ tool and Outcome Stars to assess wellbeing and personal development, helping inform planning around health and wellbeing.</w:t>
      </w:r>
    </w:p>
    <w:p w14:paraId="7ABAEDC8" w14:textId="77777777" w:rsidR="002C1729" w:rsidRPr="00451A5B" w:rsidRDefault="002C1729" w:rsidP="002C1729">
      <w:pPr>
        <w:framePr w:w="8868" w:h="1196" w:hSpace="180" w:wrap="around" w:vAnchor="text" w:hAnchor="page" w:x="1501" w:y="1"/>
        <w:pBdr>
          <w:top w:val="single" w:sz="6" w:space="1" w:color="auto"/>
          <w:left w:val="single" w:sz="6" w:space="1" w:color="auto"/>
          <w:bottom w:val="single" w:sz="6" w:space="1" w:color="auto"/>
          <w:right w:val="single" w:sz="6" w:space="1" w:color="auto"/>
        </w:pBdr>
        <w:rPr>
          <w:rStyle w:val="Strong"/>
          <w:rFonts w:ascii="Calibri Light" w:hAnsi="Calibri Light" w:cs="Calibri Light"/>
          <w:b w:val="0"/>
          <w:bCs w:val="0"/>
          <w:color w:val="auto"/>
        </w:rPr>
      </w:pPr>
    </w:p>
    <w:p w14:paraId="704104AB" w14:textId="77777777" w:rsidR="002C1729" w:rsidRPr="00451A5B" w:rsidRDefault="002C1729" w:rsidP="002C1729">
      <w:pPr>
        <w:framePr w:w="8868" w:h="1196" w:hSpace="180" w:wrap="around" w:vAnchor="text" w:hAnchor="page" w:x="1501" w:y="1"/>
        <w:pBdr>
          <w:top w:val="single" w:sz="6" w:space="1" w:color="auto"/>
          <w:left w:val="single" w:sz="6" w:space="1" w:color="auto"/>
          <w:bottom w:val="single" w:sz="6" w:space="1" w:color="auto"/>
          <w:right w:val="single" w:sz="6" w:space="1" w:color="auto"/>
        </w:pBdr>
        <w:rPr>
          <w:rStyle w:val="Strong"/>
          <w:rFonts w:ascii="Calibri Light" w:hAnsi="Calibri Light" w:cs="Calibri Light"/>
          <w:b w:val="0"/>
          <w:bCs w:val="0"/>
          <w:color w:val="auto"/>
        </w:rPr>
      </w:pPr>
      <w:r w:rsidRPr="00451A5B">
        <w:rPr>
          <w:rStyle w:val="Strong"/>
          <w:rFonts w:ascii="Calibri Light" w:hAnsi="Calibri Light" w:cs="Calibri Light"/>
          <w:b w:val="0"/>
          <w:bCs w:val="0"/>
          <w:color w:val="auto"/>
        </w:rPr>
        <w:t>Digital Feedback Platforms: Learners provided feedback through Microsoft Teams on digital learning content and school activities, offering a snapshot of engagement and areas for support.</w:t>
      </w:r>
    </w:p>
    <w:p w14:paraId="095D0D6F" w14:textId="77777777" w:rsidR="002C1729" w:rsidRPr="00451A5B" w:rsidRDefault="002C1729" w:rsidP="002C1729">
      <w:pPr>
        <w:framePr w:w="8868" w:h="1196" w:hSpace="180" w:wrap="around" w:vAnchor="text" w:hAnchor="page" w:x="1501" w:y="1"/>
        <w:pBdr>
          <w:top w:val="single" w:sz="6" w:space="1" w:color="auto"/>
          <w:left w:val="single" w:sz="6" w:space="1" w:color="auto"/>
          <w:bottom w:val="single" w:sz="6" w:space="1" w:color="auto"/>
          <w:right w:val="single" w:sz="6" w:space="1" w:color="auto"/>
        </w:pBdr>
        <w:rPr>
          <w:rStyle w:val="Strong"/>
          <w:rFonts w:ascii="Calibri Light" w:hAnsi="Calibri Light" w:cs="Calibri Light"/>
          <w:b w:val="0"/>
          <w:bCs w:val="0"/>
          <w:color w:val="auto"/>
        </w:rPr>
      </w:pPr>
    </w:p>
    <w:p w14:paraId="51D911CC" w14:textId="77777777" w:rsidR="002C1729" w:rsidRPr="00451A5B" w:rsidRDefault="002C1729" w:rsidP="002C1729">
      <w:pPr>
        <w:framePr w:w="8868" w:h="1196" w:hSpace="180" w:wrap="around" w:vAnchor="text" w:hAnchor="page" w:x="1501" w:y="1"/>
        <w:pBdr>
          <w:top w:val="single" w:sz="6" w:space="1" w:color="auto"/>
          <w:left w:val="single" w:sz="6" w:space="1" w:color="auto"/>
          <w:bottom w:val="single" w:sz="6" w:space="1" w:color="auto"/>
          <w:right w:val="single" w:sz="6" w:space="1" w:color="auto"/>
        </w:pBdr>
        <w:rPr>
          <w:rStyle w:val="Strong"/>
          <w:rFonts w:ascii="Calibri Light" w:hAnsi="Calibri Light" w:cs="Calibri Light"/>
          <w:b w:val="0"/>
          <w:bCs w:val="0"/>
          <w:color w:val="auto"/>
        </w:rPr>
      </w:pPr>
      <w:r w:rsidRPr="00451A5B">
        <w:rPr>
          <w:rStyle w:val="Strong"/>
          <w:rFonts w:ascii="Calibri Light" w:hAnsi="Calibri Light" w:cs="Calibri Light"/>
          <w:b w:val="0"/>
          <w:bCs w:val="0"/>
          <w:color w:val="auto"/>
        </w:rPr>
        <w:t>Learning Evaluations: Pupil voice was also collected through learning conversations, feedback during parents’ evenings, review of pupil jotters, and reflective activities, ensuring that learning remains responsive to pupil needs.</w:t>
      </w:r>
    </w:p>
    <w:p w14:paraId="69D81BD3" w14:textId="3F235127" w:rsidR="002C1729" w:rsidRPr="00451A5B" w:rsidRDefault="002C1729" w:rsidP="000D6CDC">
      <w:pPr>
        <w:framePr w:w="8868" w:h="1196" w:hSpace="180" w:wrap="around" w:vAnchor="text" w:hAnchor="page" w:x="1501" w:y="1"/>
        <w:pBdr>
          <w:top w:val="single" w:sz="6" w:space="1" w:color="auto"/>
          <w:left w:val="single" w:sz="6" w:space="1" w:color="auto"/>
          <w:bottom w:val="single" w:sz="6" w:space="1" w:color="auto"/>
          <w:right w:val="single" w:sz="6" w:space="1" w:color="auto"/>
        </w:pBdr>
        <w:rPr>
          <w:rStyle w:val="Strong"/>
          <w:rFonts w:ascii="Calibri Light" w:hAnsi="Calibri Light" w:cs="Calibri Light"/>
          <w:color w:val="auto"/>
        </w:rPr>
      </w:pPr>
    </w:p>
    <w:p w14:paraId="48ED1DA8" w14:textId="77777777" w:rsidR="002C1729" w:rsidRPr="00451A5B" w:rsidRDefault="002C1729" w:rsidP="000D6CDC">
      <w:pPr>
        <w:framePr w:w="8868" w:h="1196" w:hSpace="180" w:wrap="around" w:vAnchor="text" w:hAnchor="page" w:x="1501" w:y="1"/>
        <w:pBdr>
          <w:top w:val="single" w:sz="6" w:space="1" w:color="auto"/>
          <w:left w:val="single" w:sz="6" w:space="1" w:color="auto"/>
          <w:bottom w:val="single" w:sz="6" w:space="1" w:color="auto"/>
          <w:right w:val="single" w:sz="6" w:space="1" w:color="auto"/>
        </w:pBdr>
        <w:rPr>
          <w:rFonts w:ascii="Calibri Light" w:hAnsi="Calibri Light" w:cs="Calibri Light"/>
          <w:color w:val="auto"/>
          <w:sz w:val="22"/>
          <w:szCs w:val="22"/>
        </w:rPr>
      </w:pPr>
    </w:p>
    <w:p w14:paraId="2CCC6E87" w14:textId="77777777" w:rsidR="004046EF" w:rsidRPr="00451A5B" w:rsidRDefault="004046EF" w:rsidP="004046EF">
      <w:pPr>
        <w:rPr>
          <w:rFonts w:ascii="Calibri Light" w:hAnsi="Calibri Light" w:cs="Calibri Light"/>
          <w:color w:val="auto"/>
        </w:rPr>
      </w:pPr>
    </w:p>
    <w:p w14:paraId="4AE9927F" w14:textId="77777777" w:rsidR="000D6CDC" w:rsidRPr="00451A5B" w:rsidRDefault="000D6CDC" w:rsidP="004046EF">
      <w:pPr>
        <w:rPr>
          <w:rFonts w:ascii="Calibri Light" w:hAnsi="Calibri Light" w:cs="Calibri Light"/>
          <w:color w:val="auto"/>
        </w:rPr>
      </w:pPr>
    </w:p>
    <w:p w14:paraId="736DF552" w14:textId="77777777" w:rsidR="0040547D" w:rsidRPr="00451A5B" w:rsidRDefault="0040547D" w:rsidP="004046EF">
      <w:pPr>
        <w:rPr>
          <w:rFonts w:ascii="Calibri Light" w:hAnsi="Calibri Light" w:cs="Calibri Light"/>
          <w:color w:val="auto"/>
        </w:rPr>
      </w:pPr>
    </w:p>
    <w:p w14:paraId="4BF380AD" w14:textId="77777777" w:rsidR="0040547D" w:rsidRPr="00451A5B" w:rsidRDefault="0040547D" w:rsidP="004046EF">
      <w:pPr>
        <w:rPr>
          <w:rFonts w:ascii="Calibri Light" w:hAnsi="Calibri Light" w:cs="Calibri Light"/>
          <w:color w:val="auto"/>
        </w:rPr>
      </w:pPr>
    </w:p>
    <w:p w14:paraId="21D7B988" w14:textId="77777777" w:rsidR="0040547D" w:rsidRPr="00451A5B" w:rsidRDefault="0040547D" w:rsidP="004046EF">
      <w:pPr>
        <w:rPr>
          <w:rFonts w:ascii="Calibri Light" w:hAnsi="Calibri Light" w:cs="Calibri Light"/>
          <w:color w:val="auto"/>
        </w:rPr>
      </w:pPr>
    </w:p>
    <w:p w14:paraId="4186D691" w14:textId="77777777" w:rsidR="0040547D" w:rsidRPr="00451A5B" w:rsidRDefault="0040547D" w:rsidP="004046EF">
      <w:pPr>
        <w:rPr>
          <w:rFonts w:ascii="Calibri Light" w:hAnsi="Calibri Light" w:cs="Calibri Light"/>
          <w:color w:val="auto"/>
        </w:rPr>
      </w:pPr>
    </w:p>
    <w:p w14:paraId="435BCE6A" w14:textId="77777777" w:rsidR="0040547D" w:rsidRPr="00451A5B" w:rsidRDefault="0040547D" w:rsidP="004046EF">
      <w:pPr>
        <w:rPr>
          <w:rFonts w:ascii="Calibri Light" w:hAnsi="Calibri Light" w:cs="Calibri Light"/>
          <w:color w:val="auto"/>
        </w:rPr>
      </w:pPr>
    </w:p>
    <w:p w14:paraId="16C5192D" w14:textId="77777777" w:rsidR="0040547D" w:rsidRPr="00451A5B" w:rsidRDefault="0040547D" w:rsidP="004046EF">
      <w:pPr>
        <w:rPr>
          <w:rFonts w:ascii="Calibri Light" w:hAnsi="Calibri Light" w:cs="Calibri Light"/>
          <w:color w:val="auto"/>
        </w:rPr>
      </w:pPr>
    </w:p>
    <w:p w14:paraId="6695C7C9" w14:textId="77777777" w:rsidR="0040547D" w:rsidRPr="00451A5B" w:rsidRDefault="0040547D" w:rsidP="004046EF">
      <w:pPr>
        <w:rPr>
          <w:rFonts w:ascii="Calibri Light" w:hAnsi="Calibri Light" w:cs="Calibri Light"/>
          <w:color w:val="auto"/>
        </w:rPr>
        <w:sectPr w:rsidR="0040547D" w:rsidRPr="00451A5B" w:rsidSect="005F000D">
          <w:pgSz w:w="11906" w:h="16838" w:code="9"/>
          <w:pgMar w:top="1440" w:right="1440" w:bottom="1440" w:left="1440" w:header="709" w:footer="709" w:gutter="0"/>
          <w:cols w:space="708"/>
          <w:docGrid w:linePitch="360"/>
        </w:sectPr>
      </w:pPr>
    </w:p>
    <w:p w14:paraId="614EC645" w14:textId="228E5C13" w:rsidR="0040547D" w:rsidRPr="00451A5B" w:rsidRDefault="00F661CD" w:rsidP="004046EF">
      <w:pPr>
        <w:rPr>
          <w:rFonts w:ascii="Calibri Light" w:hAnsi="Calibri Light" w:cs="Calibri Light"/>
          <w:color w:val="auto"/>
          <w:sz w:val="22"/>
          <w:szCs w:val="22"/>
        </w:rPr>
      </w:pPr>
      <w:r w:rsidRPr="00451A5B">
        <w:rPr>
          <w:rFonts w:ascii="Calibri Light" w:hAnsi="Calibri Light" w:cs="Calibri Light"/>
          <w:color w:val="auto"/>
          <w:sz w:val="22"/>
          <w:szCs w:val="22"/>
        </w:rPr>
        <w:lastRenderedPageBreak/>
        <w:t xml:space="preserve">If your annual improvement priorities are </w:t>
      </w:r>
      <w:r w:rsidR="00433251" w:rsidRPr="00451A5B">
        <w:rPr>
          <w:rFonts w:ascii="Calibri Light" w:hAnsi="Calibri Light" w:cs="Calibri Light"/>
          <w:color w:val="auto"/>
          <w:sz w:val="22"/>
          <w:szCs w:val="22"/>
        </w:rPr>
        <w:t>part of</w:t>
      </w:r>
      <w:r w:rsidRPr="00451A5B">
        <w:rPr>
          <w:rFonts w:ascii="Calibri Light" w:hAnsi="Calibri Light" w:cs="Calibri Light"/>
          <w:color w:val="auto"/>
          <w:sz w:val="22"/>
          <w:szCs w:val="22"/>
        </w:rPr>
        <w:t xml:space="preserve"> a </w:t>
      </w:r>
      <w:r w:rsidR="00433251" w:rsidRPr="00451A5B">
        <w:rPr>
          <w:rFonts w:ascii="Calibri Light" w:hAnsi="Calibri Light" w:cs="Calibri Light"/>
          <w:color w:val="auto"/>
          <w:sz w:val="22"/>
          <w:szCs w:val="22"/>
        </w:rPr>
        <w:t xml:space="preserve">wider, </w:t>
      </w:r>
      <w:r w:rsidRPr="00451A5B">
        <w:rPr>
          <w:rFonts w:ascii="Calibri Light" w:hAnsi="Calibri Light" w:cs="Calibri Light"/>
          <w:color w:val="auto"/>
          <w:sz w:val="22"/>
          <w:szCs w:val="22"/>
        </w:rPr>
        <w:t>longer term</w:t>
      </w:r>
      <w:r w:rsidR="00433251" w:rsidRPr="00451A5B">
        <w:rPr>
          <w:rFonts w:ascii="Calibri Light" w:hAnsi="Calibri Light" w:cs="Calibri Light"/>
          <w:color w:val="auto"/>
          <w:sz w:val="22"/>
          <w:szCs w:val="22"/>
        </w:rPr>
        <w:t>,</w:t>
      </w:r>
      <w:r w:rsidRPr="00451A5B">
        <w:rPr>
          <w:rFonts w:ascii="Calibri Light" w:hAnsi="Calibri Light" w:cs="Calibri Light"/>
          <w:color w:val="auto"/>
          <w:sz w:val="22"/>
          <w:szCs w:val="22"/>
        </w:rPr>
        <w:t xml:space="preserve"> </w:t>
      </w:r>
      <w:r w:rsidR="00433251" w:rsidRPr="00451A5B">
        <w:rPr>
          <w:rFonts w:ascii="Calibri Light" w:hAnsi="Calibri Light" w:cs="Calibri Light"/>
          <w:color w:val="auto"/>
          <w:sz w:val="22"/>
          <w:szCs w:val="22"/>
        </w:rPr>
        <w:t>3-year</w:t>
      </w:r>
      <w:r w:rsidRPr="00451A5B">
        <w:rPr>
          <w:rFonts w:ascii="Calibri Light" w:hAnsi="Calibri Light" w:cs="Calibri Light"/>
          <w:color w:val="auto"/>
          <w:sz w:val="22"/>
          <w:szCs w:val="22"/>
        </w:rPr>
        <w:t xml:space="preserve"> strategic plan, please use the template below to outline your </w:t>
      </w:r>
      <w:r w:rsidR="00433251" w:rsidRPr="00451A5B">
        <w:rPr>
          <w:rFonts w:ascii="Calibri Light" w:hAnsi="Calibri Light" w:cs="Calibri Light"/>
          <w:color w:val="auto"/>
          <w:sz w:val="22"/>
          <w:szCs w:val="22"/>
        </w:rPr>
        <w:t>longer-term</w:t>
      </w:r>
      <w:r w:rsidRPr="00451A5B">
        <w:rPr>
          <w:rFonts w:ascii="Calibri Light" w:hAnsi="Calibri Light" w:cs="Calibri Light"/>
          <w:color w:val="auto"/>
          <w:sz w:val="22"/>
          <w:szCs w:val="22"/>
        </w:rPr>
        <w:t xml:space="preserve"> plan.</w:t>
      </w:r>
      <w:r w:rsidR="00433251" w:rsidRPr="00451A5B">
        <w:rPr>
          <w:rFonts w:ascii="Calibri Light" w:hAnsi="Calibri Light" w:cs="Calibri Light"/>
          <w:color w:val="auto"/>
          <w:sz w:val="22"/>
          <w:szCs w:val="22"/>
        </w:rPr>
        <w:t xml:space="preserve">  (This overview is optional and does not need ot be completed but will provide an overview of your improvement journey.)</w:t>
      </w:r>
    </w:p>
    <w:p w14:paraId="2CCEFB70" w14:textId="77777777" w:rsidR="0040547D" w:rsidRPr="00451A5B" w:rsidRDefault="0040547D" w:rsidP="004046EF">
      <w:pPr>
        <w:rPr>
          <w:rFonts w:ascii="Calibri Light" w:hAnsi="Calibri Light" w:cs="Calibri Light"/>
          <w:color w:val="auto"/>
        </w:rPr>
      </w:pPr>
    </w:p>
    <w:tbl>
      <w:tblPr>
        <w:tblW w:w="14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727"/>
        <w:gridCol w:w="3691"/>
        <w:gridCol w:w="3686"/>
      </w:tblGrid>
      <w:tr w:rsidR="00451A5B" w:rsidRPr="00451A5B" w14:paraId="0340FE07" w14:textId="77777777" w:rsidTr="00433251">
        <w:trPr>
          <w:trHeight w:val="640"/>
          <w:jc w:val="center"/>
        </w:trPr>
        <w:tc>
          <w:tcPr>
            <w:tcW w:w="3686" w:type="dxa"/>
            <w:shd w:val="clear" w:color="auto" w:fill="D9D9D9"/>
          </w:tcPr>
          <w:p w14:paraId="1B1E5552" w14:textId="52675F95" w:rsidR="0040547D" w:rsidRPr="00451A5B" w:rsidRDefault="0040547D" w:rsidP="006918AB">
            <w:pPr>
              <w:pStyle w:val="TableParagraph"/>
              <w:spacing w:line="341" w:lineRule="exact"/>
              <w:ind w:left="107"/>
              <w:rPr>
                <w:rFonts w:ascii="Calibri Light" w:hAnsi="Calibri Light" w:cs="Calibri Light"/>
                <w:b/>
                <w:sz w:val="28"/>
              </w:rPr>
            </w:pPr>
          </w:p>
        </w:tc>
        <w:tc>
          <w:tcPr>
            <w:tcW w:w="3727" w:type="dxa"/>
            <w:shd w:val="clear" w:color="auto" w:fill="D9D9D9"/>
          </w:tcPr>
          <w:p w14:paraId="75BBE275" w14:textId="28127F8C" w:rsidR="0040547D" w:rsidRPr="00451A5B" w:rsidRDefault="00433251" w:rsidP="006918AB">
            <w:pPr>
              <w:pStyle w:val="TableParagraph"/>
              <w:ind w:left="108"/>
              <w:rPr>
                <w:rFonts w:ascii="Calibri Light" w:hAnsi="Calibri Light" w:cs="Calibri Light"/>
                <w:sz w:val="36"/>
              </w:rPr>
            </w:pPr>
            <w:r w:rsidRPr="00451A5B">
              <w:rPr>
                <w:rFonts w:ascii="Calibri Light" w:hAnsi="Calibri Light" w:cs="Calibri Light"/>
                <w:sz w:val="36"/>
              </w:rPr>
              <w:t>Priority 1</w:t>
            </w:r>
          </w:p>
        </w:tc>
        <w:tc>
          <w:tcPr>
            <w:tcW w:w="3691" w:type="dxa"/>
            <w:shd w:val="clear" w:color="auto" w:fill="D9D9D9"/>
          </w:tcPr>
          <w:p w14:paraId="43EBA122" w14:textId="161758B1" w:rsidR="0040547D" w:rsidRPr="00451A5B" w:rsidRDefault="00433251" w:rsidP="006918AB">
            <w:pPr>
              <w:pStyle w:val="TableParagraph"/>
              <w:ind w:left="109"/>
              <w:rPr>
                <w:rFonts w:ascii="Calibri Light" w:hAnsi="Calibri Light" w:cs="Calibri Light"/>
                <w:sz w:val="36"/>
              </w:rPr>
            </w:pPr>
            <w:r w:rsidRPr="00451A5B">
              <w:rPr>
                <w:rFonts w:ascii="Calibri Light" w:hAnsi="Calibri Light" w:cs="Calibri Light"/>
                <w:sz w:val="36"/>
              </w:rPr>
              <w:t>Priority 2</w:t>
            </w:r>
          </w:p>
        </w:tc>
        <w:tc>
          <w:tcPr>
            <w:tcW w:w="3686" w:type="dxa"/>
            <w:shd w:val="clear" w:color="auto" w:fill="D9D9D9"/>
          </w:tcPr>
          <w:p w14:paraId="41916E4B" w14:textId="30873113" w:rsidR="0040547D" w:rsidRPr="00451A5B" w:rsidRDefault="00433251" w:rsidP="006918AB">
            <w:pPr>
              <w:pStyle w:val="TableParagraph"/>
              <w:ind w:left="109"/>
              <w:rPr>
                <w:rFonts w:ascii="Calibri Light" w:hAnsi="Calibri Light" w:cs="Calibri Light"/>
                <w:sz w:val="36"/>
              </w:rPr>
            </w:pPr>
            <w:r w:rsidRPr="00451A5B">
              <w:rPr>
                <w:rFonts w:ascii="Calibri Light" w:hAnsi="Calibri Light" w:cs="Calibri Light"/>
                <w:sz w:val="36"/>
              </w:rPr>
              <w:t>Priority 3</w:t>
            </w:r>
          </w:p>
        </w:tc>
      </w:tr>
      <w:tr w:rsidR="00451A5B" w:rsidRPr="00451A5B" w14:paraId="759218A6" w14:textId="77777777" w:rsidTr="00433251">
        <w:trPr>
          <w:trHeight w:val="1307"/>
          <w:jc w:val="center"/>
        </w:trPr>
        <w:tc>
          <w:tcPr>
            <w:tcW w:w="3686" w:type="dxa"/>
          </w:tcPr>
          <w:p w14:paraId="72EEE376" w14:textId="77777777" w:rsidR="00F661CD" w:rsidRPr="00451A5B" w:rsidRDefault="00F661CD" w:rsidP="006918AB">
            <w:pPr>
              <w:pStyle w:val="TableParagraph"/>
              <w:ind w:left="107"/>
              <w:rPr>
                <w:rFonts w:ascii="Calibri Light" w:hAnsi="Calibri Light" w:cs="Calibri Light"/>
                <w:sz w:val="36"/>
              </w:rPr>
            </w:pPr>
          </w:p>
          <w:p w14:paraId="6F5E10A8" w14:textId="7CB3CFA9" w:rsidR="0040547D" w:rsidRPr="00451A5B" w:rsidRDefault="00F661CD" w:rsidP="006918AB">
            <w:pPr>
              <w:pStyle w:val="TableParagraph"/>
              <w:ind w:left="107"/>
              <w:rPr>
                <w:rFonts w:ascii="Calibri Light" w:hAnsi="Calibri Light" w:cs="Calibri Light"/>
                <w:sz w:val="24"/>
              </w:rPr>
            </w:pPr>
            <w:r w:rsidRPr="00451A5B">
              <w:rPr>
                <w:rFonts w:ascii="Calibri Light" w:hAnsi="Calibri Light" w:cs="Calibri Light"/>
                <w:sz w:val="36"/>
              </w:rPr>
              <w:t>Year 1: Session</w:t>
            </w:r>
            <w:r w:rsidRPr="00451A5B">
              <w:rPr>
                <w:rFonts w:ascii="Calibri Light" w:hAnsi="Calibri Light" w:cs="Calibri Light"/>
                <w:spacing w:val="-4"/>
                <w:sz w:val="36"/>
              </w:rPr>
              <w:t xml:space="preserve"> </w:t>
            </w:r>
            <w:r w:rsidRPr="00451A5B">
              <w:rPr>
                <w:rFonts w:ascii="Calibri Light" w:hAnsi="Calibri Light" w:cs="Calibri Light"/>
                <w:sz w:val="36"/>
              </w:rPr>
              <w:t>2025-</w:t>
            </w:r>
            <w:r w:rsidRPr="00451A5B">
              <w:rPr>
                <w:rFonts w:ascii="Calibri Light" w:hAnsi="Calibri Light" w:cs="Calibri Light"/>
                <w:spacing w:val="-4"/>
                <w:sz w:val="36"/>
              </w:rPr>
              <w:t>2026</w:t>
            </w:r>
          </w:p>
        </w:tc>
        <w:tc>
          <w:tcPr>
            <w:tcW w:w="3727" w:type="dxa"/>
          </w:tcPr>
          <w:p w14:paraId="2CCCAA82" w14:textId="77777777" w:rsidR="0040547D" w:rsidRPr="00451A5B" w:rsidRDefault="00815B36" w:rsidP="006918AB">
            <w:pPr>
              <w:pStyle w:val="TableParagraph"/>
              <w:spacing w:before="1"/>
              <w:ind w:left="108" w:right="457"/>
              <w:rPr>
                <w:rFonts w:ascii="Calibri Light" w:hAnsi="Calibri Light" w:cs="Calibri Light"/>
                <w:b/>
                <w:bCs/>
              </w:rPr>
            </w:pPr>
            <w:r w:rsidRPr="00451A5B">
              <w:rPr>
                <w:rFonts w:ascii="Calibri Light" w:hAnsi="Calibri Light" w:cs="Calibri Light"/>
              </w:rPr>
              <w:t xml:space="preserve"> </w:t>
            </w:r>
            <w:r w:rsidRPr="00451A5B">
              <w:rPr>
                <w:rFonts w:ascii="Calibri Light" w:hAnsi="Calibri Light" w:cs="Calibri Light"/>
                <w:b/>
                <w:bCs/>
              </w:rPr>
              <w:t>Play and Enquiry based learning</w:t>
            </w:r>
          </w:p>
          <w:p w14:paraId="0F18567F" w14:textId="77777777" w:rsidR="00D914F0" w:rsidRPr="00451A5B" w:rsidRDefault="00D914F0" w:rsidP="006918AB">
            <w:pPr>
              <w:pStyle w:val="TableParagraph"/>
              <w:spacing w:before="1"/>
              <w:ind w:left="108" w:right="457"/>
              <w:rPr>
                <w:rFonts w:ascii="Calibri Light" w:hAnsi="Calibri Light" w:cs="Calibri Light"/>
              </w:rPr>
            </w:pPr>
            <w:r w:rsidRPr="00451A5B">
              <w:rPr>
                <w:rFonts w:ascii="Calibri Light" w:hAnsi="Calibri Light" w:cs="Calibri Light"/>
              </w:rPr>
              <w:t>Year 3 of curriculum rationale</w:t>
            </w:r>
          </w:p>
          <w:p w14:paraId="2A542C8B" w14:textId="77777777" w:rsidR="00D914F0" w:rsidRPr="00451A5B" w:rsidRDefault="00D914F0" w:rsidP="006918AB">
            <w:pPr>
              <w:pStyle w:val="TableParagraph"/>
              <w:spacing w:before="1"/>
              <w:ind w:left="108" w:right="457"/>
              <w:rPr>
                <w:rFonts w:ascii="Calibri Light" w:hAnsi="Calibri Light" w:cs="Calibri Light"/>
              </w:rPr>
            </w:pPr>
            <w:r w:rsidRPr="00451A5B">
              <w:rPr>
                <w:rFonts w:ascii="Calibri Light" w:hAnsi="Calibri Light" w:cs="Calibri Light"/>
              </w:rPr>
              <w:t>Year 1 of play pedagogy</w:t>
            </w:r>
          </w:p>
          <w:p w14:paraId="06B1ED21" w14:textId="4A5D13E8" w:rsidR="00D914F0" w:rsidRPr="00451A5B" w:rsidRDefault="00D914F0" w:rsidP="006918AB">
            <w:pPr>
              <w:pStyle w:val="TableParagraph"/>
              <w:spacing w:before="1"/>
              <w:ind w:left="108" w:right="457"/>
              <w:rPr>
                <w:rFonts w:ascii="Calibri Light" w:hAnsi="Calibri Light" w:cs="Calibri Light"/>
              </w:rPr>
            </w:pPr>
            <w:r w:rsidRPr="00451A5B">
              <w:rPr>
                <w:rFonts w:ascii="Calibri Light" w:hAnsi="Calibri Light" w:cs="Calibri Light"/>
              </w:rPr>
              <w:t>Year 1 whole school IDL</w:t>
            </w:r>
          </w:p>
        </w:tc>
        <w:tc>
          <w:tcPr>
            <w:tcW w:w="3691" w:type="dxa"/>
          </w:tcPr>
          <w:p w14:paraId="66786726" w14:textId="77777777" w:rsidR="0040547D" w:rsidRPr="00451A5B" w:rsidRDefault="00815B36" w:rsidP="006918AB">
            <w:pPr>
              <w:pStyle w:val="TableParagraph"/>
              <w:spacing w:before="1"/>
              <w:ind w:left="109"/>
              <w:rPr>
                <w:rFonts w:ascii="Calibri Light" w:hAnsi="Calibri Light" w:cs="Calibri Light"/>
              </w:rPr>
            </w:pPr>
            <w:r w:rsidRPr="00451A5B">
              <w:rPr>
                <w:rFonts w:ascii="Calibri Light" w:hAnsi="Calibri Light" w:cs="Calibri Light"/>
              </w:rPr>
              <w:t>Year 2 of 3 year plan</w:t>
            </w:r>
          </w:p>
          <w:p w14:paraId="72E2CB59" w14:textId="2692A438" w:rsidR="00815B36" w:rsidRPr="00451A5B" w:rsidRDefault="00815B36" w:rsidP="006918AB">
            <w:pPr>
              <w:pStyle w:val="TableParagraph"/>
              <w:spacing w:before="1"/>
              <w:ind w:left="109"/>
              <w:rPr>
                <w:rFonts w:ascii="Calibri Light" w:hAnsi="Calibri Light" w:cs="Calibri Light"/>
              </w:rPr>
            </w:pPr>
            <w:r w:rsidRPr="00451A5B">
              <w:rPr>
                <w:rFonts w:ascii="Calibri Light" w:hAnsi="Calibri Light" w:cs="Calibri Light"/>
              </w:rPr>
              <w:t>Learning, Teaching and Assessment</w:t>
            </w:r>
          </w:p>
        </w:tc>
        <w:tc>
          <w:tcPr>
            <w:tcW w:w="3686" w:type="dxa"/>
          </w:tcPr>
          <w:p w14:paraId="01A016AA" w14:textId="77777777" w:rsidR="0040547D" w:rsidRPr="00451A5B" w:rsidRDefault="0040547D" w:rsidP="006918AB">
            <w:pPr>
              <w:pStyle w:val="TableParagraph"/>
              <w:ind w:left="109" w:right="280"/>
              <w:rPr>
                <w:rFonts w:ascii="Calibri Light" w:hAnsi="Calibri Light" w:cs="Calibri Light"/>
              </w:rPr>
            </w:pPr>
          </w:p>
        </w:tc>
      </w:tr>
      <w:tr w:rsidR="00451A5B" w:rsidRPr="00451A5B" w14:paraId="06C6B622" w14:textId="77777777" w:rsidTr="00433251">
        <w:trPr>
          <w:trHeight w:val="1411"/>
          <w:jc w:val="center"/>
        </w:trPr>
        <w:tc>
          <w:tcPr>
            <w:tcW w:w="3686" w:type="dxa"/>
          </w:tcPr>
          <w:p w14:paraId="00C88E8C" w14:textId="523FA00A" w:rsidR="0040547D" w:rsidRPr="00451A5B" w:rsidRDefault="00F661CD" w:rsidP="006918AB">
            <w:pPr>
              <w:pStyle w:val="TableParagraph"/>
              <w:ind w:left="107" w:right="132"/>
              <w:rPr>
                <w:rFonts w:ascii="Calibri Light" w:hAnsi="Calibri Light" w:cs="Calibri Light"/>
                <w:sz w:val="24"/>
              </w:rPr>
            </w:pPr>
            <w:r w:rsidRPr="00451A5B">
              <w:rPr>
                <w:rFonts w:ascii="Calibri Light" w:hAnsi="Calibri Light" w:cs="Calibri Light"/>
                <w:sz w:val="36"/>
              </w:rPr>
              <w:t>Year 2</w:t>
            </w:r>
            <w:r w:rsidR="00433251" w:rsidRPr="00451A5B">
              <w:rPr>
                <w:rFonts w:ascii="Calibri Light" w:hAnsi="Calibri Light" w:cs="Calibri Light"/>
                <w:sz w:val="36"/>
              </w:rPr>
              <w:t xml:space="preserve">: </w:t>
            </w:r>
            <w:r w:rsidRPr="00451A5B">
              <w:rPr>
                <w:rFonts w:ascii="Calibri Light" w:hAnsi="Calibri Light" w:cs="Calibri Light"/>
                <w:sz w:val="36"/>
              </w:rPr>
              <w:t xml:space="preserve"> Session</w:t>
            </w:r>
            <w:r w:rsidRPr="00451A5B">
              <w:rPr>
                <w:rFonts w:ascii="Calibri Light" w:hAnsi="Calibri Light" w:cs="Calibri Light"/>
                <w:spacing w:val="-4"/>
                <w:sz w:val="36"/>
              </w:rPr>
              <w:t xml:space="preserve"> </w:t>
            </w:r>
            <w:r w:rsidRPr="00451A5B">
              <w:rPr>
                <w:rFonts w:ascii="Calibri Light" w:hAnsi="Calibri Light" w:cs="Calibri Light"/>
                <w:sz w:val="36"/>
              </w:rPr>
              <w:t>2026-</w:t>
            </w:r>
            <w:r w:rsidRPr="00451A5B">
              <w:rPr>
                <w:rFonts w:ascii="Calibri Light" w:hAnsi="Calibri Light" w:cs="Calibri Light"/>
                <w:spacing w:val="-4"/>
                <w:sz w:val="36"/>
              </w:rPr>
              <w:t>2027</w:t>
            </w:r>
          </w:p>
        </w:tc>
        <w:tc>
          <w:tcPr>
            <w:tcW w:w="3727" w:type="dxa"/>
          </w:tcPr>
          <w:p w14:paraId="291141A4" w14:textId="77777777" w:rsidR="0040547D" w:rsidRPr="00451A5B" w:rsidRDefault="0040547D" w:rsidP="006918AB">
            <w:pPr>
              <w:pStyle w:val="TableParagraph"/>
              <w:spacing w:line="270" w:lineRule="atLeast"/>
              <w:ind w:left="108"/>
              <w:rPr>
                <w:rFonts w:ascii="Calibri Light" w:hAnsi="Calibri Light" w:cs="Calibri Light"/>
              </w:rPr>
            </w:pPr>
          </w:p>
        </w:tc>
        <w:tc>
          <w:tcPr>
            <w:tcW w:w="3691" w:type="dxa"/>
          </w:tcPr>
          <w:p w14:paraId="160FED93" w14:textId="1444FE43" w:rsidR="0040547D" w:rsidRPr="00451A5B" w:rsidRDefault="00D914F0" w:rsidP="006918AB">
            <w:pPr>
              <w:pStyle w:val="TableParagraph"/>
              <w:ind w:left="109" w:right="262"/>
              <w:rPr>
                <w:rFonts w:ascii="Calibri Light" w:hAnsi="Calibri Light" w:cs="Calibri Light"/>
              </w:rPr>
            </w:pPr>
            <w:r w:rsidRPr="00451A5B">
              <w:rPr>
                <w:rFonts w:ascii="Calibri Light" w:hAnsi="Calibri Light" w:cs="Calibri Light"/>
              </w:rPr>
              <w:t>Year 3 of 3 year plan Learning, Teaching and Assessment</w:t>
            </w:r>
          </w:p>
        </w:tc>
        <w:tc>
          <w:tcPr>
            <w:tcW w:w="3686" w:type="dxa"/>
          </w:tcPr>
          <w:p w14:paraId="7C19D9D5" w14:textId="77777777" w:rsidR="0040547D" w:rsidRPr="00451A5B" w:rsidRDefault="0040547D" w:rsidP="006918AB">
            <w:pPr>
              <w:pStyle w:val="TableParagraph"/>
              <w:ind w:left="109"/>
              <w:rPr>
                <w:rFonts w:ascii="Calibri Light" w:hAnsi="Calibri Light" w:cs="Calibri Light"/>
              </w:rPr>
            </w:pPr>
          </w:p>
        </w:tc>
      </w:tr>
      <w:tr w:rsidR="00451A5B" w:rsidRPr="00451A5B" w14:paraId="62A6A12E" w14:textId="77777777" w:rsidTr="00433251">
        <w:trPr>
          <w:trHeight w:val="1403"/>
          <w:jc w:val="center"/>
        </w:trPr>
        <w:tc>
          <w:tcPr>
            <w:tcW w:w="3686" w:type="dxa"/>
          </w:tcPr>
          <w:p w14:paraId="1045E7E2" w14:textId="2A198151" w:rsidR="0040547D" w:rsidRPr="00451A5B" w:rsidRDefault="00F661CD" w:rsidP="006918AB">
            <w:pPr>
              <w:pStyle w:val="TableParagraph"/>
              <w:ind w:left="107" w:right="132"/>
              <w:rPr>
                <w:rFonts w:ascii="Calibri Light" w:hAnsi="Calibri Light" w:cs="Calibri Light"/>
                <w:sz w:val="24"/>
              </w:rPr>
            </w:pPr>
            <w:r w:rsidRPr="00451A5B">
              <w:rPr>
                <w:rFonts w:ascii="Calibri Light" w:hAnsi="Calibri Light" w:cs="Calibri Light"/>
                <w:sz w:val="36"/>
              </w:rPr>
              <w:t>Year 3</w:t>
            </w:r>
            <w:r w:rsidR="00433251" w:rsidRPr="00451A5B">
              <w:rPr>
                <w:rFonts w:ascii="Calibri Light" w:hAnsi="Calibri Light" w:cs="Calibri Light"/>
                <w:sz w:val="36"/>
              </w:rPr>
              <w:t>:</w:t>
            </w:r>
            <w:r w:rsidRPr="00451A5B">
              <w:rPr>
                <w:rFonts w:ascii="Calibri Light" w:hAnsi="Calibri Light" w:cs="Calibri Light"/>
                <w:sz w:val="36"/>
              </w:rPr>
              <w:t xml:space="preserve"> Session</w:t>
            </w:r>
            <w:r w:rsidRPr="00451A5B">
              <w:rPr>
                <w:rFonts w:ascii="Calibri Light" w:hAnsi="Calibri Light" w:cs="Calibri Light"/>
                <w:spacing w:val="-3"/>
                <w:sz w:val="36"/>
              </w:rPr>
              <w:t xml:space="preserve"> </w:t>
            </w:r>
            <w:r w:rsidRPr="00451A5B">
              <w:rPr>
                <w:rFonts w:ascii="Calibri Light" w:hAnsi="Calibri Light" w:cs="Calibri Light"/>
                <w:sz w:val="36"/>
              </w:rPr>
              <w:t xml:space="preserve">2027 </w:t>
            </w:r>
            <w:r w:rsidR="002C1729" w:rsidRPr="00451A5B">
              <w:rPr>
                <w:rFonts w:ascii="Calibri Light" w:hAnsi="Calibri Light" w:cs="Calibri Light"/>
                <w:sz w:val="36"/>
              </w:rPr>
              <w:t>–</w:t>
            </w:r>
            <w:r w:rsidRPr="00451A5B">
              <w:rPr>
                <w:rFonts w:ascii="Calibri Light" w:hAnsi="Calibri Light" w:cs="Calibri Light"/>
                <w:spacing w:val="-1"/>
                <w:sz w:val="36"/>
              </w:rPr>
              <w:t xml:space="preserve"> </w:t>
            </w:r>
            <w:r w:rsidRPr="00451A5B">
              <w:rPr>
                <w:rFonts w:ascii="Calibri Light" w:hAnsi="Calibri Light" w:cs="Calibri Light"/>
                <w:spacing w:val="-4"/>
                <w:sz w:val="36"/>
              </w:rPr>
              <w:t>2028</w:t>
            </w:r>
          </w:p>
        </w:tc>
        <w:tc>
          <w:tcPr>
            <w:tcW w:w="3727" w:type="dxa"/>
          </w:tcPr>
          <w:p w14:paraId="64DD7F0C" w14:textId="77777777" w:rsidR="0040547D" w:rsidRPr="00451A5B" w:rsidRDefault="0040547D" w:rsidP="006918AB">
            <w:pPr>
              <w:pStyle w:val="TableParagraph"/>
              <w:spacing w:before="246" w:line="270" w:lineRule="atLeast"/>
              <w:ind w:left="108"/>
              <w:rPr>
                <w:rFonts w:ascii="Calibri Light" w:hAnsi="Calibri Light" w:cs="Calibri Light"/>
              </w:rPr>
            </w:pPr>
          </w:p>
        </w:tc>
        <w:tc>
          <w:tcPr>
            <w:tcW w:w="3691" w:type="dxa"/>
          </w:tcPr>
          <w:p w14:paraId="205FE72C" w14:textId="77777777" w:rsidR="0040547D" w:rsidRPr="00451A5B" w:rsidRDefault="0040547D" w:rsidP="006918AB">
            <w:pPr>
              <w:pStyle w:val="TableParagraph"/>
              <w:ind w:left="109"/>
              <w:rPr>
                <w:rFonts w:ascii="Calibri Light" w:hAnsi="Calibri Light" w:cs="Calibri Light"/>
              </w:rPr>
            </w:pPr>
          </w:p>
        </w:tc>
        <w:tc>
          <w:tcPr>
            <w:tcW w:w="3686" w:type="dxa"/>
          </w:tcPr>
          <w:p w14:paraId="1A344779" w14:textId="77777777" w:rsidR="0040547D" w:rsidRPr="00451A5B" w:rsidRDefault="0040547D" w:rsidP="006918AB">
            <w:pPr>
              <w:pStyle w:val="TableParagraph"/>
              <w:ind w:left="109" w:right="280"/>
              <w:rPr>
                <w:rFonts w:ascii="Calibri Light" w:hAnsi="Calibri Light" w:cs="Calibri Light"/>
              </w:rPr>
            </w:pPr>
          </w:p>
        </w:tc>
      </w:tr>
    </w:tbl>
    <w:p w14:paraId="3573283E" w14:textId="4E7D0242" w:rsidR="0040547D" w:rsidRPr="00451A5B" w:rsidRDefault="0040547D" w:rsidP="004046EF">
      <w:pPr>
        <w:rPr>
          <w:rFonts w:ascii="Calibri Light" w:hAnsi="Calibri Light" w:cs="Calibri Light"/>
          <w:color w:val="auto"/>
        </w:rPr>
        <w:sectPr w:rsidR="0040547D" w:rsidRPr="00451A5B" w:rsidSect="0040547D">
          <w:pgSz w:w="16838" w:h="11906" w:orient="landscape" w:code="9"/>
          <w:pgMar w:top="1440" w:right="1440" w:bottom="1440" w:left="1440" w:header="709" w:footer="709" w:gutter="0"/>
          <w:cols w:space="708"/>
          <w:docGrid w:linePitch="360"/>
        </w:sectPr>
      </w:pPr>
    </w:p>
    <w:p w14:paraId="72ABD404" w14:textId="77777777" w:rsidR="00382F1A" w:rsidRPr="00451A5B" w:rsidRDefault="00382F1A" w:rsidP="005F000D">
      <w:pPr>
        <w:rPr>
          <w:rFonts w:ascii="Calibri Light" w:hAnsi="Calibri Light" w:cs="Calibri Light"/>
          <w:b/>
          <w:color w:val="auto"/>
          <w:sz w:val="22"/>
          <w:szCs w:val="22"/>
        </w:rPr>
      </w:pPr>
    </w:p>
    <w:p w14:paraId="05C4058D" w14:textId="6EE93A08" w:rsidR="00B65CA7" w:rsidRPr="00451A5B" w:rsidRDefault="00934701" w:rsidP="00470835">
      <w:pPr>
        <w:rPr>
          <w:rFonts w:ascii="Calibri Light" w:hAnsi="Calibri Light" w:cs="Calibri Light"/>
          <w:b/>
          <w:color w:val="auto"/>
          <w:sz w:val="22"/>
          <w:szCs w:val="22"/>
        </w:rPr>
      </w:pPr>
      <w:r w:rsidRPr="00451A5B">
        <w:rPr>
          <w:rFonts w:ascii="Calibri Light" w:hAnsi="Calibri Light" w:cs="Calibri Light"/>
          <w:b/>
          <w:color w:val="auto"/>
          <w:sz w:val="22"/>
          <w:szCs w:val="22"/>
        </w:rPr>
        <w:t>202</w:t>
      </w:r>
      <w:r w:rsidR="00D82F48" w:rsidRPr="00451A5B">
        <w:rPr>
          <w:rFonts w:ascii="Calibri Light" w:hAnsi="Calibri Light" w:cs="Calibri Light"/>
          <w:b/>
          <w:color w:val="auto"/>
          <w:sz w:val="22"/>
          <w:szCs w:val="22"/>
        </w:rPr>
        <w:t>5</w:t>
      </w:r>
      <w:r w:rsidR="00AD4C13" w:rsidRPr="00451A5B">
        <w:rPr>
          <w:rFonts w:ascii="Calibri Light" w:hAnsi="Calibri Light" w:cs="Calibri Light"/>
          <w:b/>
          <w:color w:val="auto"/>
          <w:sz w:val="22"/>
          <w:szCs w:val="22"/>
        </w:rPr>
        <w:t>-2</w:t>
      </w:r>
      <w:r w:rsidR="00D82F48" w:rsidRPr="00451A5B">
        <w:rPr>
          <w:rFonts w:ascii="Calibri Light" w:hAnsi="Calibri Light" w:cs="Calibri Light"/>
          <w:b/>
          <w:color w:val="auto"/>
          <w:sz w:val="22"/>
          <w:szCs w:val="22"/>
        </w:rPr>
        <w:t>6</w:t>
      </w:r>
      <w:r w:rsidR="00986FDE" w:rsidRPr="00451A5B">
        <w:rPr>
          <w:rFonts w:ascii="Calibri Light" w:hAnsi="Calibri Light" w:cs="Calibri Light"/>
          <w:b/>
          <w:color w:val="auto"/>
          <w:sz w:val="22"/>
          <w:szCs w:val="22"/>
        </w:rPr>
        <w:t xml:space="preserve"> </w:t>
      </w:r>
      <w:r w:rsidR="003B35DB" w:rsidRPr="00451A5B">
        <w:rPr>
          <w:rFonts w:ascii="Calibri Light" w:hAnsi="Calibri Light" w:cs="Calibri Light"/>
          <w:b/>
          <w:color w:val="auto"/>
          <w:sz w:val="22"/>
          <w:szCs w:val="22"/>
        </w:rPr>
        <w:t>Improvement Plan</w:t>
      </w:r>
    </w:p>
    <w:p w14:paraId="6FE7CB00" w14:textId="703F9138" w:rsidR="00277452" w:rsidRPr="00451A5B" w:rsidRDefault="00277452" w:rsidP="001C3D8E">
      <w:pPr>
        <w:rPr>
          <w:rFonts w:ascii="Calibri Light" w:hAnsi="Calibri Light" w:cs="Calibri Light"/>
          <w:color w:val="auto"/>
        </w:rPr>
      </w:pPr>
    </w:p>
    <w:tbl>
      <w:tblPr>
        <w:tblStyle w:val="TableGrid"/>
        <w:tblW w:w="15730" w:type="dxa"/>
        <w:tblLook w:val="04A0" w:firstRow="1" w:lastRow="0" w:firstColumn="1" w:lastColumn="0" w:noHBand="0" w:noVBand="1"/>
      </w:tblPr>
      <w:tblGrid>
        <w:gridCol w:w="5243"/>
        <w:gridCol w:w="989"/>
        <w:gridCol w:w="9498"/>
      </w:tblGrid>
      <w:tr w:rsidR="00451A5B" w:rsidRPr="00451A5B" w14:paraId="133EEBE5" w14:textId="77777777" w:rsidTr="16C75EBB">
        <w:tc>
          <w:tcPr>
            <w:tcW w:w="6232" w:type="dxa"/>
            <w:gridSpan w:val="2"/>
            <w:tcBorders>
              <w:right w:val="single" w:sz="4" w:space="0" w:color="auto"/>
            </w:tcBorders>
            <w:shd w:val="clear" w:color="auto" w:fill="000000" w:themeFill="text1"/>
          </w:tcPr>
          <w:p w14:paraId="4FA4FDA1" w14:textId="62635153" w:rsidR="006D54E2" w:rsidRPr="00451A5B" w:rsidRDefault="006D54E2" w:rsidP="006918AB">
            <w:pPr>
              <w:rPr>
                <w:rFonts w:ascii="Calibri Light" w:hAnsi="Calibri Light" w:cs="Calibri Light"/>
                <w:color w:val="auto"/>
              </w:rPr>
            </w:pPr>
            <w:r w:rsidRPr="00451A5B">
              <w:rPr>
                <w:rFonts w:ascii="Calibri Light" w:hAnsi="Calibri Light" w:cs="Calibri Light"/>
                <w:color w:val="auto"/>
              </w:rPr>
              <w:t>Priority 1:  Long Term Outcome</w:t>
            </w:r>
          </w:p>
          <w:p w14:paraId="07A2F4F0" w14:textId="11747BE1" w:rsidR="006D54E2" w:rsidRPr="00451A5B" w:rsidRDefault="006D54E2" w:rsidP="006918AB">
            <w:pPr>
              <w:rPr>
                <w:rFonts w:ascii="Calibri Light" w:hAnsi="Calibri Light" w:cs="Calibri Light"/>
                <w:color w:val="auto"/>
              </w:rPr>
            </w:pPr>
            <w:r w:rsidRPr="00451A5B">
              <w:rPr>
                <w:rFonts w:ascii="Calibri Light" w:hAnsi="Calibri Light" w:cs="Calibri Light"/>
                <w:color w:val="auto"/>
              </w:rPr>
              <w:t xml:space="preserve">What do you hope to achieve? What is going </w:t>
            </w:r>
            <w:r w:rsidR="00CA7D56" w:rsidRPr="00451A5B">
              <w:rPr>
                <w:rFonts w:ascii="Calibri Light" w:hAnsi="Calibri Light" w:cs="Calibri Light"/>
                <w:color w:val="auto"/>
              </w:rPr>
              <w:t>to</w:t>
            </w:r>
            <w:r w:rsidRPr="00451A5B">
              <w:rPr>
                <w:rFonts w:ascii="Calibri Light" w:hAnsi="Calibri Light" w:cs="Calibri Light"/>
                <w:color w:val="auto"/>
              </w:rPr>
              <w:t xml:space="preserve"> change? For whom? By how much? By When?</w:t>
            </w:r>
          </w:p>
        </w:tc>
        <w:tc>
          <w:tcPr>
            <w:tcW w:w="9498" w:type="dxa"/>
            <w:tcBorders>
              <w:left w:val="single" w:sz="4" w:space="0" w:color="auto"/>
            </w:tcBorders>
          </w:tcPr>
          <w:p w14:paraId="119B60CD" w14:textId="77777777" w:rsidR="006D54E2" w:rsidRPr="00451A5B" w:rsidRDefault="006D54E2" w:rsidP="006918AB">
            <w:pPr>
              <w:rPr>
                <w:rFonts w:ascii="Calibri Light" w:hAnsi="Calibri Light" w:cs="Calibri Light"/>
                <w:b/>
                <w:bCs/>
                <w:color w:val="auto"/>
              </w:rPr>
            </w:pPr>
          </w:p>
          <w:p w14:paraId="7A959F24" w14:textId="3B971482" w:rsidR="0E76E52C" w:rsidRPr="00BB5407" w:rsidRDefault="1FD5CC54" w:rsidP="00BB5407">
            <w:pPr>
              <w:pStyle w:val="paragraph"/>
              <w:spacing w:before="0" w:beforeAutospacing="0" w:after="0" w:afterAutospacing="0"/>
              <w:textAlignment w:val="baseline"/>
              <w:rPr>
                <w:rFonts w:ascii="Calibri Light" w:hAnsi="Calibri Light" w:cs="Calibri Light"/>
                <w:b/>
                <w:bCs/>
                <w:i/>
                <w:iCs/>
                <w:sz w:val="20"/>
                <w:szCs w:val="20"/>
              </w:rPr>
            </w:pPr>
            <w:r w:rsidRPr="00BB5407">
              <w:rPr>
                <w:rStyle w:val="normaltextrun"/>
                <w:rFonts w:ascii="Calibri Light" w:hAnsi="Calibri Light" w:cs="Calibri Light"/>
                <w:b/>
                <w:bCs/>
                <w:i/>
                <w:iCs/>
                <w:sz w:val="20"/>
                <w:szCs w:val="20"/>
              </w:rPr>
              <w:t>By June 2026,</w:t>
            </w:r>
            <w:r w:rsidR="00BB5407" w:rsidRPr="00BB5407">
              <w:rPr>
                <w:rStyle w:val="normaltextrun"/>
                <w:rFonts w:ascii="Calibri Light" w:hAnsi="Calibri Light" w:cs="Calibri Light"/>
                <w:b/>
                <w:bCs/>
                <w:i/>
                <w:iCs/>
                <w:sz w:val="20"/>
                <w:szCs w:val="20"/>
              </w:rPr>
              <w:t xml:space="preserve"> r</w:t>
            </w:r>
            <w:r w:rsidR="0E76E52C" w:rsidRPr="00BB5407">
              <w:rPr>
                <w:rFonts w:ascii="Calibri Light" w:hAnsi="Calibri Light" w:cs="Calibri Light"/>
                <w:b/>
                <w:bCs/>
                <w:i/>
                <w:iCs/>
                <w:sz w:val="20"/>
                <w:szCs w:val="20"/>
              </w:rPr>
              <w:t>aise attainment for all children through a shared understanding of very good learning, Teaching and Assessment in St Bernard’s Primary</w:t>
            </w:r>
          </w:p>
          <w:p w14:paraId="3A35778A" w14:textId="7C2D173D" w:rsidR="16C75EBB" w:rsidRPr="00BB5407" w:rsidRDefault="16C75EBB" w:rsidP="16C75EBB">
            <w:pPr>
              <w:rPr>
                <w:rFonts w:ascii="Calibri Light" w:hAnsi="Calibri Light" w:cs="Calibri Light"/>
                <w:b/>
                <w:bCs/>
                <w:i/>
                <w:iCs/>
                <w:color w:val="auto"/>
              </w:rPr>
            </w:pPr>
          </w:p>
          <w:p w14:paraId="40A4A4D4" w14:textId="77777777" w:rsidR="0E76E52C" w:rsidRPr="00BB5407" w:rsidRDefault="0E76E52C" w:rsidP="16C75EBB">
            <w:pPr>
              <w:rPr>
                <w:rFonts w:ascii="Calibri Light" w:hAnsi="Calibri Light" w:cs="Calibri Light"/>
                <w:b/>
                <w:bCs/>
                <w:i/>
                <w:iCs/>
                <w:color w:val="auto"/>
              </w:rPr>
            </w:pPr>
            <w:r w:rsidRPr="00BB5407">
              <w:rPr>
                <w:rFonts w:ascii="Calibri Light" w:hAnsi="Calibri Light" w:cs="Calibri Light"/>
                <w:b/>
                <w:bCs/>
                <w:i/>
                <w:iCs/>
                <w:color w:val="auto"/>
              </w:rPr>
              <w:t>Strategic 3 year priority</w:t>
            </w:r>
          </w:p>
          <w:p w14:paraId="59516F20" w14:textId="411C266F" w:rsidR="0E76E52C" w:rsidRPr="00BB5407" w:rsidRDefault="0E76E52C" w:rsidP="16C75EBB">
            <w:pPr>
              <w:rPr>
                <w:rFonts w:ascii="Calibri Light" w:hAnsi="Calibri Light" w:cs="Calibri Light"/>
                <w:b/>
                <w:bCs/>
                <w:i/>
                <w:iCs/>
                <w:color w:val="auto"/>
              </w:rPr>
            </w:pPr>
            <w:r w:rsidRPr="00BB5407">
              <w:rPr>
                <w:rFonts w:ascii="Calibri Light" w:hAnsi="Calibri Light" w:cs="Calibri Light"/>
                <w:b/>
                <w:bCs/>
                <w:i/>
                <w:iCs/>
                <w:color w:val="auto"/>
              </w:rPr>
              <w:t>Year 2</w:t>
            </w:r>
          </w:p>
          <w:p w14:paraId="05B85523" w14:textId="7ABD879F" w:rsidR="16C75EBB" w:rsidRPr="00451A5B" w:rsidRDefault="16C75EBB" w:rsidP="16C75EBB">
            <w:pPr>
              <w:pStyle w:val="paragraph"/>
              <w:spacing w:before="0" w:beforeAutospacing="0" w:after="0" w:afterAutospacing="0"/>
              <w:rPr>
                <w:rStyle w:val="eop"/>
                <w:rFonts w:ascii="Calibri Light" w:hAnsi="Calibri Light" w:cs="Calibri Light"/>
                <w:sz w:val="20"/>
                <w:szCs w:val="20"/>
              </w:rPr>
            </w:pPr>
          </w:p>
          <w:p w14:paraId="10DD4223" w14:textId="77777777" w:rsidR="006D54E2" w:rsidRPr="00451A5B" w:rsidRDefault="006D54E2" w:rsidP="16C75EBB">
            <w:pPr>
              <w:pStyle w:val="paragraph"/>
              <w:spacing w:before="0" w:beforeAutospacing="0" w:after="0" w:afterAutospacing="0"/>
              <w:textAlignment w:val="baseline"/>
              <w:rPr>
                <w:rFonts w:ascii="Calibri Light" w:hAnsi="Calibri Light" w:cs="Calibri Light"/>
                <w:b/>
                <w:bCs/>
              </w:rPr>
            </w:pPr>
          </w:p>
        </w:tc>
      </w:tr>
      <w:tr w:rsidR="00451A5B" w:rsidRPr="00451A5B" w14:paraId="43DA5C19" w14:textId="77777777" w:rsidTr="16C75EBB">
        <w:tc>
          <w:tcPr>
            <w:tcW w:w="5243" w:type="dxa"/>
            <w:tcBorders>
              <w:right w:val="single" w:sz="4" w:space="0" w:color="auto"/>
            </w:tcBorders>
            <w:shd w:val="clear" w:color="auto" w:fill="D9D9D9" w:themeFill="background1" w:themeFillShade="D9"/>
          </w:tcPr>
          <w:p w14:paraId="6FEC65FD" w14:textId="77777777" w:rsidR="006D54E2" w:rsidRPr="00451A5B" w:rsidRDefault="006D54E2" w:rsidP="006918AB">
            <w:pPr>
              <w:rPr>
                <w:rFonts w:ascii="Calibri Light" w:hAnsi="Calibri Light" w:cs="Calibri Light"/>
                <w:color w:val="auto"/>
                <w:sz w:val="18"/>
                <w:szCs w:val="18"/>
              </w:rPr>
            </w:pPr>
            <w:r w:rsidRPr="00451A5B">
              <w:rPr>
                <w:rFonts w:ascii="Calibri Light" w:hAnsi="Calibri Light" w:cs="Calibri Light"/>
                <w:color w:val="auto"/>
                <w:sz w:val="18"/>
                <w:szCs w:val="18"/>
              </w:rPr>
              <w:t xml:space="preserve">Person(s) Responsible  </w:t>
            </w:r>
          </w:p>
          <w:p w14:paraId="5B1184C8" w14:textId="77777777" w:rsidR="006D54E2" w:rsidRPr="00451A5B" w:rsidRDefault="006D54E2" w:rsidP="006918AB">
            <w:pPr>
              <w:rPr>
                <w:rFonts w:ascii="Calibri Light" w:hAnsi="Calibri Light" w:cs="Calibri Light"/>
                <w:color w:val="auto"/>
                <w:sz w:val="18"/>
                <w:szCs w:val="18"/>
              </w:rPr>
            </w:pPr>
            <w:r w:rsidRPr="00451A5B">
              <w:rPr>
                <w:rFonts w:ascii="Calibri Light" w:hAnsi="Calibri Light" w:cs="Calibri Light"/>
                <w:bCs/>
                <w:color w:val="auto"/>
                <w:sz w:val="16"/>
                <w:szCs w:val="16"/>
              </w:rPr>
              <w:t>Who will be leading the improvement?</w:t>
            </w:r>
          </w:p>
        </w:tc>
        <w:tc>
          <w:tcPr>
            <w:tcW w:w="10487" w:type="dxa"/>
            <w:gridSpan w:val="2"/>
            <w:tcBorders>
              <w:left w:val="single" w:sz="4" w:space="0" w:color="auto"/>
            </w:tcBorders>
          </w:tcPr>
          <w:p w14:paraId="5E6DAED8" w14:textId="77777777" w:rsidR="006D54E2" w:rsidRDefault="00BB5407" w:rsidP="16C75EBB">
            <w:pPr>
              <w:rPr>
                <w:color w:val="auto"/>
              </w:rPr>
            </w:pPr>
            <w:r>
              <w:rPr>
                <w:rFonts w:ascii="Calibri Light" w:hAnsi="Calibri Light" w:cs="Calibri Light"/>
                <w:b/>
                <w:bCs/>
                <w:color w:val="auto"/>
              </w:rPr>
              <w:t>K</w:t>
            </w:r>
            <w:r>
              <w:rPr>
                <w:color w:val="auto"/>
              </w:rPr>
              <w:t xml:space="preserve"> Dunn</w:t>
            </w:r>
          </w:p>
          <w:p w14:paraId="4A1FDFD2" w14:textId="76D12E96" w:rsidR="00BB5407" w:rsidRPr="00451A5B" w:rsidRDefault="00BB5407" w:rsidP="16C75EBB">
            <w:pPr>
              <w:rPr>
                <w:rFonts w:ascii="Calibri Light" w:hAnsi="Calibri Light" w:cs="Calibri Light"/>
                <w:b/>
                <w:bCs/>
                <w:color w:val="auto"/>
              </w:rPr>
            </w:pPr>
            <w:r>
              <w:rPr>
                <w:color w:val="auto"/>
              </w:rPr>
              <w:t>J Finnon</w:t>
            </w:r>
          </w:p>
        </w:tc>
      </w:tr>
    </w:tbl>
    <w:p w14:paraId="51B311B2" w14:textId="5DBAB959" w:rsidR="006D54E2" w:rsidRPr="00451A5B" w:rsidRDefault="006D54E2" w:rsidP="001C3D8E">
      <w:pPr>
        <w:rPr>
          <w:rFonts w:ascii="Calibri Light" w:hAnsi="Calibri Light" w:cs="Calibri Light"/>
          <w:color w:val="auto"/>
        </w:rPr>
      </w:pPr>
    </w:p>
    <w:p w14:paraId="5F656372" w14:textId="77777777" w:rsidR="006D54E2" w:rsidRPr="00451A5B" w:rsidRDefault="006D54E2" w:rsidP="001C3D8E">
      <w:pPr>
        <w:rPr>
          <w:rFonts w:ascii="Calibri Light" w:hAnsi="Calibri Light" w:cs="Calibri Light"/>
          <w:color w:val="auto"/>
        </w:rPr>
      </w:pPr>
    </w:p>
    <w:tbl>
      <w:tblPr>
        <w:tblStyle w:val="TableGrid"/>
        <w:tblW w:w="15735" w:type="dxa"/>
        <w:tblInd w:w="-5" w:type="dxa"/>
        <w:tblLook w:val="04A0" w:firstRow="1" w:lastRow="0" w:firstColumn="1" w:lastColumn="0" w:noHBand="0" w:noVBand="1"/>
      </w:tblPr>
      <w:tblGrid>
        <w:gridCol w:w="2127"/>
        <w:gridCol w:w="2906"/>
        <w:gridCol w:w="637"/>
        <w:gridCol w:w="2977"/>
        <w:gridCol w:w="2977"/>
        <w:gridCol w:w="4111"/>
      </w:tblGrid>
      <w:tr w:rsidR="00451A5B" w:rsidRPr="00451A5B" w14:paraId="43D86512" w14:textId="77777777" w:rsidTr="16C75EBB">
        <w:tc>
          <w:tcPr>
            <w:tcW w:w="15735" w:type="dxa"/>
            <w:gridSpan w:val="6"/>
          </w:tcPr>
          <w:p w14:paraId="02A9B6D9" w14:textId="77777777" w:rsidR="006D54E2" w:rsidRPr="00451A5B" w:rsidRDefault="006D54E2" w:rsidP="006918AB">
            <w:pPr>
              <w:rPr>
                <w:rFonts w:ascii="Calibri Light" w:hAnsi="Calibri Light" w:cs="Calibri Light"/>
                <w:color w:val="auto"/>
                <w:sz w:val="16"/>
                <w:szCs w:val="16"/>
              </w:rPr>
            </w:pPr>
            <w:r w:rsidRPr="00451A5B">
              <w:rPr>
                <w:rFonts w:ascii="Calibri Light" w:hAnsi="Calibri Light" w:cs="Calibri Light"/>
                <w:b/>
                <w:bCs/>
                <w:color w:val="auto"/>
                <w:sz w:val="16"/>
                <w:szCs w:val="16"/>
              </w:rPr>
              <w:t>(Please insert the relevant information below using the codes above)</w:t>
            </w:r>
          </w:p>
        </w:tc>
      </w:tr>
      <w:tr w:rsidR="00451A5B" w:rsidRPr="00451A5B" w14:paraId="111DD363" w14:textId="77777777" w:rsidTr="16C75EBB">
        <w:tc>
          <w:tcPr>
            <w:tcW w:w="5033" w:type="dxa"/>
            <w:gridSpan w:val="2"/>
            <w:shd w:val="clear" w:color="auto" w:fill="D9D9D9" w:themeFill="background1" w:themeFillShade="D9"/>
          </w:tcPr>
          <w:p w14:paraId="5FAA2CE5" w14:textId="77777777" w:rsidR="006D54E2" w:rsidRPr="00451A5B" w:rsidRDefault="006D54E2" w:rsidP="006918AB">
            <w:pPr>
              <w:rPr>
                <w:rFonts w:ascii="Calibri Light" w:hAnsi="Calibri Light" w:cs="Calibri Light"/>
                <w:b/>
                <w:bCs/>
                <w:color w:val="auto"/>
                <w:sz w:val="24"/>
                <w:szCs w:val="24"/>
              </w:rPr>
            </w:pPr>
            <w:r w:rsidRPr="00451A5B">
              <w:rPr>
                <w:rFonts w:ascii="Calibri Light" w:hAnsi="Calibri Light" w:cs="Calibri Light"/>
                <w:b/>
                <w:bCs/>
                <w:color w:val="auto"/>
                <w:sz w:val="24"/>
                <w:szCs w:val="24"/>
              </w:rPr>
              <w:t xml:space="preserve">NIF Priority: </w:t>
            </w:r>
          </w:p>
        </w:tc>
        <w:tc>
          <w:tcPr>
            <w:tcW w:w="10702" w:type="dxa"/>
            <w:gridSpan w:val="4"/>
            <w:shd w:val="clear" w:color="auto" w:fill="D9D9D9" w:themeFill="background1" w:themeFillShade="D9"/>
          </w:tcPr>
          <w:p w14:paraId="1E89375E" w14:textId="77777777" w:rsidR="006D54E2" w:rsidRPr="00451A5B" w:rsidRDefault="006D54E2" w:rsidP="006918AB">
            <w:pPr>
              <w:rPr>
                <w:rFonts w:ascii="Calibri Light" w:hAnsi="Calibri Light" w:cs="Calibri Light"/>
                <w:b/>
                <w:bCs/>
                <w:color w:val="auto"/>
                <w:sz w:val="24"/>
                <w:szCs w:val="24"/>
              </w:rPr>
            </w:pPr>
            <w:r w:rsidRPr="00451A5B">
              <w:rPr>
                <w:rFonts w:ascii="Calibri Light" w:hAnsi="Calibri Light" w:cs="Calibri Light"/>
                <w:b/>
                <w:bCs/>
                <w:color w:val="auto"/>
                <w:sz w:val="24"/>
                <w:szCs w:val="24"/>
              </w:rPr>
              <w:t>NIF Driver:</w:t>
            </w:r>
          </w:p>
        </w:tc>
      </w:tr>
      <w:tr w:rsidR="00451A5B" w:rsidRPr="00451A5B" w14:paraId="06F8CAAD" w14:textId="77777777" w:rsidTr="16C75EBB">
        <w:tc>
          <w:tcPr>
            <w:tcW w:w="5033" w:type="dxa"/>
            <w:gridSpan w:val="2"/>
            <w:shd w:val="clear" w:color="auto" w:fill="D9D9D9" w:themeFill="background1" w:themeFillShade="D9"/>
          </w:tcPr>
          <w:p w14:paraId="40434652" w14:textId="77777777" w:rsidR="006D54E2" w:rsidRPr="00451A5B" w:rsidRDefault="006D54E2" w:rsidP="006918AB">
            <w:pPr>
              <w:rPr>
                <w:rFonts w:ascii="Calibri Light" w:hAnsi="Calibri Light" w:cs="Calibri Light"/>
                <w:b/>
                <w:bCs/>
                <w:color w:val="auto"/>
                <w:sz w:val="24"/>
                <w:szCs w:val="24"/>
              </w:rPr>
            </w:pPr>
            <w:r w:rsidRPr="00451A5B">
              <w:rPr>
                <w:rFonts w:ascii="Calibri Light" w:hAnsi="Calibri Light" w:cs="Calibri Light"/>
                <w:b/>
                <w:bCs/>
                <w:color w:val="auto"/>
                <w:sz w:val="24"/>
                <w:szCs w:val="24"/>
              </w:rPr>
              <w:t>NLC Priority:</w:t>
            </w:r>
          </w:p>
        </w:tc>
        <w:tc>
          <w:tcPr>
            <w:tcW w:w="10702" w:type="dxa"/>
            <w:gridSpan w:val="4"/>
            <w:shd w:val="clear" w:color="auto" w:fill="D9D9D9" w:themeFill="background1" w:themeFillShade="D9"/>
          </w:tcPr>
          <w:p w14:paraId="6FED8AF5" w14:textId="77777777" w:rsidR="006D54E2" w:rsidRPr="00451A5B" w:rsidRDefault="006D54E2" w:rsidP="006918AB">
            <w:pPr>
              <w:rPr>
                <w:rFonts w:ascii="Calibri Light" w:hAnsi="Calibri Light" w:cs="Calibri Light"/>
                <w:color w:val="auto"/>
                <w:sz w:val="24"/>
                <w:szCs w:val="24"/>
              </w:rPr>
            </w:pPr>
            <w:r w:rsidRPr="00451A5B">
              <w:rPr>
                <w:rFonts w:ascii="Calibri Light" w:hAnsi="Calibri Light" w:cs="Calibri Light"/>
                <w:b/>
                <w:bCs/>
                <w:color w:val="auto"/>
                <w:sz w:val="24"/>
                <w:szCs w:val="24"/>
              </w:rPr>
              <w:t>QI:</w:t>
            </w:r>
          </w:p>
        </w:tc>
      </w:tr>
      <w:tr w:rsidR="00451A5B" w:rsidRPr="00451A5B" w14:paraId="53DB8430" w14:textId="77777777" w:rsidTr="16C75EBB">
        <w:tc>
          <w:tcPr>
            <w:tcW w:w="5033" w:type="dxa"/>
            <w:gridSpan w:val="2"/>
            <w:shd w:val="clear" w:color="auto" w:fill="D9D9D9" w:themeFill="background1" w:themeFillShade="D9"/>
          </w:tcPr>
          <w:p w14:paraId="1183F118" w14:textId="77777777" w:rsidR="006D54E2" w:rsidRPr="00451A5B" w:rsidRDefault="006D54E2" w:rsidP="006918AB">
            <w:pPr>
              <w:rPr>
                <w:rFonts w:ascii="Calibri Light" w:hAnsi="Calibri Light" w:cs="Calibri Light"/>
                <w:b/>
                <w:bCs/>
                <w:color w:val="auto"/>
                <w:sz w:val="24"/>
                <w:szCs w:val="24"/>
              </w:rPr>
            </w:pPr>
            <w:r w:rsidRPr="00451A5B">
              <w:rPr>
                <w:rFonts w:ascii="Calibri Light" w:hAnsi="Calibri Light" w:cs="Calibri Light"/>
                <w:b/>
                <w:bCs/>
                <w:color w:val="auto"/>
                <w:sz w:val="24"/>
                <w:szCs w:val="24"/>
              </w:rPr>
              <w:t>PEF Intervention:</w:t>
            </w:r>
          </w:p>
        </w:tc>
        <w:tc>
          <w:tcPr>
            <w:tcW w:w="10702" w:type="dxa"/>
            <w:gridSpan w:val="4"/>
            <w:shd w:val="clear" w:color="auto" w:fill="D9D9D9" w:themeFill="background1" w:themeFillShade="D9"/>
          </w:tcPr>
          <w:p w14:paraId="0DC4D993" w14:textId="77777777" w:rsidR="006D54E2" w:rsidRPr="00451A5B" w:rsidRDefault="006D54E2" w:rsidP="006918AB">
            <w:pPr>
              <w:rPr>
                <w:rFonts w:ascii="Calibri Light" w:hAnsi="Calibri Light" w:cs="Calibri Light"/>
                <w:b/>
                <w:bCs/>
                <w:color w:val="auto"/>
                <w:sz w:val="24"/>
                <w:szCs w:val="24"/>
              </w:rPr>
            </w:pPr>
            <w:r w:rsidRPr="00451A5B">
              <w:rPr>
                <w:rFonts w:ascii="Calibri Light" w:hAnsi="Calibri Light" w:cs="Calibri Light"/>
                <w:b/>
                <w:bCs/>
                <w:color w:val="auto"/>
                <w:sz w:val="24"/>
                <w:szCs w:val="24"/>
              </w:rPr>
              <w:t>Developing in Faith/UNCRC:</w:t>
            </w:r>
          </w:p>
        </w:tc>
      </w:tr>
      <w:tr w:rsidR="00451A5B" w:rsidRPr="00451A5B" w14:paraId="21D0F35E" w14:textId="77777777" w:rsidTr="16C75EBB">
        <w:tc>
          <w:tcPr>
            <w:tcW w:w="15735" w:type="dxa"/>
            <w:gridSpan w:val="6"/>
            <w:shd w:val="clear" w:color="auto" w:fill="D9D9D9" w:themeFill="background1" w:themeFillShade="D9"/>
          </w:tcPr>
          <w:p w14:paraId="276B1096" w14:textId="763060C5" w:rsidR="006D54E2" w:rsidRPr="00451A5B" w:rsidRDefault="006D54E2" w:rsidP="006918AB">
            <w:pPr>
              <w:rPr>
                <w:rFonts w:ascii="Calibri Light" w:hAnsi="Calibri Light" w:cs="Calibri Light"/>
                <w:color w:val="auto"/>
                <w:u w:val="single"/>
              </w:rPr>
            </w:pPr>
            <w:r w:rsidRPr="00451A5B">
              <w:rPr>
                <w:rFonts w:ascii="Calibri Light" w:hAnsi="Calibri Light" w:cs="Calibri Light"/>
                <w:color w:val="auto"/>
                <w:u w:val="single"/>
              </w:rPr>
              <w:t>If you used any aspect of your PEF fund to support this priority; please detail the expenditure here</w:t>
            </w:r>
            <w:r w:rsidR="002353E6" w:rsidRPr="00451A5B">
              <w:rPr>
                <w:rFonts w:ascii="Calibri Light" w:hAnsi="Calibri Light" w:cs="Calibri Light"/>
                <w:color w:val="auto"/>
                <w:u w:val="single"/>
              </w:rPr>
              <w:t>:</w:t>
            </w:r>
          </w:p>
          <w:p w14:paraId="51681A97" w14:textId="77777777" w:rsidR="006D54E2" w:rsidRPr="00451A5B" w:rsidRDefault="006D54E2" w:rsidP="006918AB">
            <w:pPr>
              <w:rPr>
                <w:rFonts w:ascii="Calibri Light" w:hAnsi="Calibri Light" w:cs="Calibri Light"/>
                <w:color w:val="auto"/>
                <w:sz w:val="24"/>
                <w:szCs w:val="24"/>
                <w:u w:val="single"/>
              </w:rPr>
            </w:pPr>
          </w:p>
        </w:tc>
      </w:tr>
      <w:tr w:rsidR="00451A5B" w:rsidRPr="00451A5B" w14:paraId="58231077" w14:textId="77777777" w:rsidTr="16C75EBB">
        <w:tc>
          <w:tcPr>
            <w:tcW w:w="15735" w:type="dxa"/>
            <w:gridSpan w:val="6"/>
          </w:tcPr>
          <w:p w14:paraId="68150ED3" w14:textId="28E9E1A9" w:rsidR="006D54E2" w:rsidRPr="00451A5B" w:rsidRDefault="7D122F89" w:rsidP="16C75EBB">
            <w:pPr>
              <w:rPr>
                <w:rFonts w:ascii="Calibri Light" w:hAnsi="Calibri Light" w:cs="Calibri Light"/>
                <w:i/>
                <w:iCs/>
                <w:color w:val="auto"/>
              </w:rPr>
            </w:pPr>
            <w:r w:rsidRPr="00451A5B">
              <w:rPr>
                <w:rFonts w:ascii="Calibri Light" w:hAnsi="Calibri Light" w:cs="Calibri Light"/>
                <w:b/>
                <w:bCs/>
                <w:color w:val="auto"/>
              </w:rPr>
              <w:t>RATIONALE (WHY?)</w:t>
            </w:r>
            <w:r w:rsidRPr="00451A5B">
              <w:rPr>
                <w:rFonts w:ascii="Calibri Light" w:hAnsi="Calibri Light" w:cs="Calibri Light"/>
                <w:i/>
                <w:iCs/>
                <w:color w:val="auto"/>
              </w:rPr>
              <w:t xml:space="preserve"> </w:t>
            </w:r>
            <w:r w:rsidRPr="00451A5B">
              <w:rPr>
                <w:rFonts w:ascii="Calibri Light" w:hAnsi="Calibri Light" w:cs="Calibri Light"/>
                <w:color w:val="auto"/>
                <w:sz w:val="16"/>
                <w:szCs w:val="16"/>
              </w:rPr>
              <w:t xml:space="preserve">Why have you identified this as </w:t>
            </w:r>
            <w:r w:rsidR="49300B20" w:rsidRPr="00451A5B">
              <w:rPr>
                <w:rFonts w:ascii="Calibri Light" w:hAnsi="Calibri Light" w:cs="Calibri Light"/>
                <w:color w:val="auto"/>
                <w:sz w:val="16"/>
                <w:szCs w:val="16"/>
              </w:rPr>
              <w:t xml:space="preserve">a </w:t>
            </w:r>
            <w:r w:rsidRPr="00451A5B">
              <w:rPr>
                <w:rFonts w:ascii="Calibri Light" w:hAnsi="Calibri Light" w:cs="Calibri Light"/>
                <w:color w:val="auto"/>
                <w:sz w:val="16"/>
                <w:szCs w:val="16"/>
              </w:rPr>
              <w:t>priority?  What data did you have to support this?</w:t>
            </w:r>
          </w:p>
          <w:p w14:paraId="7DE37DFA" w14:textId="58F46957" w:rsidR="00E351B4" w:rsidRPr="00451A5B" w:rsidRDefault="1D383AEA" w:rsidP="16C75EBB">
            <w:pPr>
              <w:pStyle w:val="NormalWeb"/>
              <w:rPr>
                <w:rFonts w:ascii="Calibri Light" w:hAnsi="Calibri Light" w:cs="Calibri Light"/>
                <w:sz w:val="20"/>
                <w:szCs w:val="20"/>
              </w:rPr>
            </w:pPr>
            <w:r w:rsidRPr="00451A5B">
              <w:rPr>
                <w:rFonts w:ascii="Calibri Light" w:hAnsi="Calibri Light" w:cs="Calibri Light"/>
                <w:sz w:val="20"/>
                <w:szCs w:val="20"/>
              </w:rPr>
              <w:t xml:space="preserve">Raising attainment for all learners remains a central focus at St Bernard’s Primary, reflected in comparative data. A key driver for improvement is the need to ensure consistently high-quality learning and teaching experiences across all stages and classrooms. Findings from most recent </w:t>
            </w:r>
            <w:r w:rsidRPr="00451A5B">
              <w:rPr>
                <w:rStyle w:val="Strong"/>
                <w:rFonts w:ascii="Calibri Light" w:hAnsi="Calibri Light" w:cs="Calibri Light"/>
                <w:b w:val="0"/>
                <w:bCs w:val="0"/>
                <w:sz w:val="20"/>
                <w:szCs w:val="20"/>
              </w:rPr>
              <w:t>Validated Self-Evaluation (VSE)</w:t>
            </w:r>
            <w:r w:rsidRPr="00451A5B">
              <w:rPr>
                <w:rFonts w:ascii="Calibri Light" w:hAnsi="Calibri Light" w:cs="Calibri Light"/>
                <w:sz w:val="20"/>
                <w:szCs w:val="20"/>
              </w:rPr>
              <w:t xml:space="preserve"> and ongoing </w:t>
            </w:r>
            <w:r w:rsidRPr="00451A5B">
              <w:rPr>
                <w:rStyle w:val="Strong"/>
                <w:rFonts w:ascii="Calibri Light" w:hAnsi="Calibri Light" w:cs="Calibri Light"/>
                <w:b w:val="0"/>
                <w:bCs w:val="0"/>
                <w:sz w:val="20"/>
                <w:szCs w:val="20"/>
              </w:rPr>
              <w:t>self-evaluation activities</w:t>
            </w:r>
            <w:r w:rsidRPr="00451A5B">
              <w:rPr>
                <w:rFonts w:ascii="Calibri Light" w:hAnsi="Calibri Light" w:cs="Calibri Light"/>
                <w:sz w:val="20"/>
                <w:szCs w:val="20"/>
              </w:rPr>
              <w:t xml:space="preserve"> have identified variability in the quality and consistency of learning, teaching and assessment practices. While there are some strong examples of effective pedagogy and pupil engagement, these approaches are not yet embedded consistently across the school. This inconsistency can result in variants in learning experiences and outcomes for our children. To address this, there is a clear requirement to </w:t>
            </w:r>
            <w:r w:rsidRPr="00451A5B">
              <w:rPr>
                <w:rStyle w:val="Strong"/>
                <w:rFonts w:ascii="Calibri Light" w:hAnsi="Calibri Light" w:cs="Calibri Light"/>
                <w:b w:val="0"/>
                <w:bCs w:val="0"/>
                <w:sz w:val="20"/>
                <w:szCs w:val="20"/>
              </w:rPr>
              <w:t>develop a coherent, whole-school Learning, Teaching and Assessment strategy</w:t>
            </w:r>
            <w:r w:rsidRPr="00451A5B">
              <w:rPr>
                <w:rStyle w:val="Strong"/>
                <w:rFonts w:ascii="Calibri Light" w:hAnsi="Calibri Light" w:cs="Calibri Light"/>
                <w:sz w:val="20"/>
                <w:szCs w:val="20"/>
              </w:rPr>
              <w:t xml:space="preserve"> </w:t>
            </w:r>
            <w:r w:rsidRPr="00451A5B">
              <w:rPr>
                <w:rFonts w:ascii="Calibri Light" w:hAnsi="Calibri Light" w:cs="Calibri Light"/>
                <w:sz w:val="20"/>
                <w:szCs w:val="20"/>
              </w:rPr>
              <w:t>that reflects current best practice, promotes a shared understanding of high-quality pedagogy, and supports professional consistency (Linked to NLC policy). This will guide staff in planning, delivering and assessing learning in a way that is responsive to pupils’ needs, aspirational, and grounded in robust assessment evidence.</w:t>
            </w:r>
            <w:r w:rsidR="389F77C0" w:rsidRPr="00451A5B">
              <w:rPr>
                <w:rFonts w:ascii="Calibri Light" w:hAnsi="Calibri Light" w:cs="Calibri Light"/>
                <w:sz w:val="20"/>
                <w:szCs w:val="20"/>
              </w:rPr>
              <w:t xml:space="preserve"> </w:t>
            </w:r>
            <w:r w:rsidRPr="00451A5B">
              <w:rPr>
                <w:rFonts w:ascii="Calibri Light" w:hAnsi="Calibri Light" w:cs="Calibri Light"/>
                <w:sz w:val="20"/>
                <w:szCs w:val="20"/>
              </w:rPr>
              <w:t xml:space="preserve">Improvement in this area will be supported through collaborative professional learning, peer moderation, lesson observations, teaching sprints. </w:t>
            </w:r>
            <w:r w:rsidRPr="00451A5B">
              <w:rPr>
                <w:rStyle w:val="Emphasis"/>
                <w:rFonts w:ascii="Calibri Light" w:hAnsi="Calibri Light" w:cs="Calibri Light"/>
                <w:sz w:val="20"/>
                <w:szCs w:val="20"/>
              </w:rPr>
              <w:t>HGIOS 4</w:t>
            </w:r>
            <w:r w:rsidRPr="00451A5B">
              <w:rPr>
                <w:rFonts w:ascii="Calibri Light" w:hAnsi="Calibri Light" w:cs="Calibri Light"/>
                <w:sz w:val="20"/>
                <w:szCs w:val="20"/>
              </w:rPr>
              <w:t xml:space="preserve"> Quality Indicators </w:t>
            </w:r>
            <w:r w:rsidRPr="00451A5B">
              <w:rPr>
                <w:rStyle w:val="Strong"/>
                <w:rFonts w:ascii="Calibri Light" w:hAnsi="Calibri Light" w:cs="Calibri Light"/>
                <w:b w:val="0"/>
                <w:bCs w:val="0"/>
                <w:sz w:val="20"/>
                <w:szCs w:val="20"/>
              </w:rPr>
              <w:t>2.3 (Learning, Teaching and Assessment)</w:t>
            </w:r>
            <w:r w:rsidRPr="00451A5B">
              <w:rPr>
                <w:rFonts w:ascii="Calibri Light" w:hAnsi="Calibri Light" w:cs="Calibri Light"/>
                <w:b/>
                <w:bCs/>
                <w:sz w:val="20"/>
                <w:szCs w:val="20"/>
              </w:rPr>
              <w:t xml:space="preserve"> </w:t>
            </w:r>
            <w:r w:rsidRPr="00451A5B">
              <w:rPr>
                <w:rFonts w:ascii="Calibri Light" w:hAnsi="Calibri Light" w:cs="Calibri Light"/>
                <w:sz w:val="20"/>
                <w:szCs w:val="20"/>
              </w:rPr>
              <w:t>and</w:t>
            </w:r>
            <w:r w:rsidRPr="00451A5B">
              <w:rPr>
                <w:rFonts w:ascii="Calibri Light" w:hAnsi="Calibri Light" w:cs="Calibri Light"/>
                <w:b/>
                <w:bCs/>
                <w:sz w:val="20"/>
                <w:szCs w:val="20"/>
              </w:rPr>
              <w:t xml:space="preserve"> </w:t>
            </w:r>
            <w:r w:rsidRPr="00451A5B">
              <w:rPr>
                <w:rStyle w:val="Strong"/>
                <w:rFonts w:ascii="Calibri Light" w:hAnsi="Calibri Light" w:cs="Calibri Light"/>
                <w:b w:val="0"/>
                <w:bCs w:val="0"/>
                <w:sz w:val="20"/>
                <w:szCs w:val="20"/>
              </w:rPr>
              <w:t>1.1 (Self-Evaluation for Self-Improvement</w:t>
            </w:r>
            <w:r w:rsidRPr="00451A5B">
              <w:rPr>
                <w:rStyle w:val="Strong"/>
                <w:rFonts w:ascii="Calibri Light" w:hAnsi="Calibri Light" w:cs="Calibri Light"/>
                <w:sz w:val="20"/>
                <w:szCs w:val="20"/>
              </w:rPr>
              <w:t>)</w:t>
            </w:r>
            <w:r w:rsidRPr="00451A5B">
              <w:rPr>
                <w:rFonts w:ascii="Calibri Light" w:hAnsi="Calibri Light" w:cs="Calibri Light"/>
                <w:sz w:val="20"/>
                <w:szCs w:val="20"/>
              </w:rPr>
              <w:t>. By establishing clear, agreed standards and expectations, we will ensure that every learner has access to high-quality, engaging, and well-planned learning opportunities that support progress and achievement.</w:t>
            </w:r>
          </w:p>
          <w:p w14:paraId="0AE69EE7" w14:textId="460D26C2" w:rsidR="006D54E2" w:rsidRPr="00697DF2" w:rsidRDefault="77A6E0EB" w:rsidP="00697DF2">
            <w:pPr>
              <w:pStyle w:val="NormalWeb"/>
              <w:numPr>
                <w:ilvl w:val="0"/>
                <w:numId w:val="34"/>
              </w:numPr>
              <w:rPr>
                <w:rFonts w:ascii="Calibri Light" w:hAnsi="Calibri Light" w:cs="Calibri Light"/>
                <w:sz w:val="20"/>
                <w:szCs w:val="20"/>
              </w:rPr>
            </w:pPr>
            <w:r w:rsidRPr="00451A5B">
              <w:rPr>
                <w:rFonts w:ascii="Calibri Light" w:hAnsi="Calibri Light" w:cs="Calibri Light"/>
                <w:sz w:val="20"/>
                <w:szCs w:val="20"/>
              </w:rPr>
              <w:t>P1 attainment in reading</w:t>
            </w:r>
            <w:r w:rsidR="6D1799FE" w:rsidRPr="00451A5B">
              <w:rPr>
                <w:rFonts w:ascii="Calibri Light" w:hAnsi="Calibri Light" w:cs="Calibri Light"/>
                <w:sz w:val="20"/>
                <w:szCs w:val="20"/>
              </w:rPr>
              <w:t xml:space="preserve"> and writing</w:t>
            </w:r>
            <w:r w:rsidRPr="00451A5B">
              <w:rPr>
                <w:rFonts w:ascii="Calibri Light" w:hAnsi="Calibri Light" w:cs="Calibri Light"/>
                <w:sz w:val="20"/>
                <w:szCs w:val="20"/>
              </w:rPr>
              <w:t xml:space="preserve"> lowest in cluster at 55% on track</w:t>
            </w:r>
          </w:p>
          <w:p w14:paraId="4C6ACD1F" w14:textId="77777777" w:rsidR="006D54E2" w:rsidRPr="00451A5B" w:rsidRDefault="006D54E2" w:rsidP="006918AB">
            <w:pPr>
              <w:rPr>
                <w:rFonts w:ascii="Calibri Light" w:hAnsi="Calibri Light" w:cs="Calibri Light"/>
                <w:color w:val="auto"/>
              </w:rPr>
            </w:pPr>
          </w:p>
          <w:p w14:paraId="384C09DC" w14:textId="77777777" w:rsidR="006D54E2" w:rsidRPr="00451A5B" w:rsidRDefault="006D54E2" w:rsidP="006918AB">
            <w:pPr>
              <w:rPr>
                <w:rFonts w:ascii="Calibri Light" w:hAnsi="Calibri Light" w:cs="Calibri Light"/>
                <w:color w:val="auto"/>
              </w:rPr>
            </w:pPr>
          </w:p>
        </w:tc>
      </w:tr>
      <w:tr w:rsidR="00451A5B" w:rsidRPr="00451A5B" w14:paraId="083BADE8" w14:textId="77777777" w:rsidTr="16C75EBB">
        <w:tc>
          <w:tcPr>
            <w:tcW w:w="15735" w:type="dxa"/>
            <w:gridSpan w:val="6"/>
          </w:tcPr>
          <w:p w14:paraId="543B9360" w14:textId="5AC65BED" w:rsidR="006D54E2" w:rsidRPr="00451A5B" w:rsidRDefault="7D122F89" w:rsidP="006918AB">
            <w:pPr>
              <w:spacing w:line="256" w:lineRule="auto"/>
              <w:rPr>
                <w:rFonts w:ascii="Calibri Light" w:hAnsi="Calibri Light" w:cs="Calibri Light"/>
                <w:color w:val="auto"/>
                <w:sz w:val="16"/>
                <w:szCs w:val="16"/>
                <w:lang w:eastAsia="en-US"/>
              </w:rPr>
            </w:pPr>
            <w:r w:rsidRPr="00451A5B">
              <w:rPr>
                <w:rFonts w:ascii="Calibri Light" w:hAnsi="Calibri Light" w:cs="Calibri Light"/>
                <w:b/>
                <w:bCs/>
                <w:color w:val="auto"/>
              </w:rPr>
              <w:t>Resources:</w:t>
            </w:r>
            <w:r w:rsidRPr="00451A5B">
              <w:rPr>
                <w:rFonts w:ascii="Calibri Light" w:hAnsi="Calibri Light" w:cs="Calibri Light"/>
                <w:color w:val="auto"/>
                <w:sz w:val="16"/>
                <w:szCs w:val="16"/>
                <w:lang w:eastAsia="en-US"/>
              </w:rPr>
              <w:t xml:space="preserve"> Please include costs and, where relevant, state where cost is being met from, specifically if using PEF.  </w:t>
            </w:r>
            <w:r w:rsidRPr="00451A5B">
              <w:rPr>
                <w:rFonts w:ascii="Calibri Light" w:hAnsi="Calibri Light" w:cs="Calibri Light"/>
                <w:b/>
                <w:bCs/>
                <w:color w:val="auto"/>
                <w:sz w:val="16"/>
                <w:szCs w:val="16"/>
                <w:lang w:eastAsia="en-US"/>
              </w:rPr>
              <w:t>Please denote PEF/or colour code if preferred, to indicate where PEF spend aligns with targets</w:t>
            </w:r>
            <w:r w:rsidRPr="00451A5B">
              <w:rPr>
                <w:rFonts w:ascii="Calibri Light" w:hAnsi="Calibri Light" w:cs="Calibri Light"/>
                <w:color w:val="auto"/>
                <w:sz w:val="16"/>
                <w:szCs w:val="16"/>
                <w:lang w:eastAsia="en-US"/>
              </w:rPr>
              <w:t>.</w:t>
            </w:r>
          </w:p>
          <w:p w14:paraId="06C166CC" w14:textId="228523D3" w:rsidR="00B049EC" w:rsidRPr="00451A5B" w:rsidRDefault="389F77C0" w:rsidP="009A1897">
            <w:pPr>
              <w:pStyle w:val="ListParagraph"/>
              <w:numPr>
                <w:ilvl w:val="0"/>
                <w:numId w:val="32"/>
              </w:numPr>
              <w:spacing w:line="256" w:lineRule="auto"/>
              <w:rPr>
                <w:rFonts w:ascii="Calibri Light" w:hAnsi="Calibri Light" w:cs="Calibri Light"/>
                <w:color w:val="auto"/>
                <w:lang w:eastAsia="en-US"/>
              </w:rPr>
            </w:pPr>
            <w:r w:rsidRPr="00451A5B">
              <w:rPr>
                <w:rFonts w:ascii="Calibri Light" w:hAnsi="Calibri Light" w:cs="Calibri Light"/>
                <w:color w:val="auto"/>
                <w:lang w:eastAsia="en-US"/>
              </w:rPr>
              <w:t>NLC pedagogy Team, LTA</w:t>
            </w:r>
          </w:p>
          <w:p w14:paraId="126BF501" w14:textId="77777777" w:rsidR="00B049EC" w:rsidRPr="00451A5B" w:rsidRDefault="389F77C0" w:rsidP="009A1897">
            <w:pPr>
              <w:pStyle w:val="ListParagraph"/>
              <w:numPr>
                <w:ilvl w:val="0"/>
                <w:numId w:val="32"/>
              </w:numPr>
              <w:rPr>
                <w:rFonts w:ascii="Calibri Light" w:hAnsi="Calibri Light" w:cs="Calibri Light"/>
                <w:color w:val="auto"/>
              </w:rPr>
            </w:pPr>
            <w:r w:rsidRPr="00451A5B">
              <w:rPr>
                <w:rFonts w:ascii="Calibri Light" w:hAnsi="Calibri Light" w:cs="Calibri Light"/>
                <w:color w:val="auto"/>
              </w:rPr>
              <w:t>Learning, Teaching and Assessment Pedagogy Team – NLC ESO</w:t>
            </w:r>
          </w:p>
          <w:p w14:paraId="52A2F42A" w14:textId="77777777" w:rsidR="00B049EC" w:rsidRPr="00451A5B" w:rsidRDefault="389F77C0" w:rsidP="009A1897">
            <w:pPr>
              <w:pStyle w:val="ListParagraph"/>
              <w:numPr>
                <w:ilvl w:val="0"/>
                <w:numId w:val="32"/>
              </w:numPr>
              <w:rPr>
                <w:rFonts w:ascii="Calibri Light" w:hAnsi="Calibri Light" w:cs="Calibri Light"/>
                <w:color w:val="auto"/>
              </w:rPr>
            </w:pPr>
            <w:r w:rsidRPr="00451A5B">
              <w:rPr>
                <w:rFonts w:ascii="Calibri Light" w:hAnsi="Calibri Light" w:cs="Calibri Light"/>
                <w:color w:val="auto"/>
              </w:rPr>
              <w:t>Dylan Willams, Inside the Black Box</w:t>
            </w:r>
          </w:p>
          <w:p w14:paraId="507DD011" w14:textId="77777777" w:rsidR="00B049EC" w:rsidRPr="00451A5B" w:rsidRDefault="389F77C0" w:rsidP="009A1897">
            <w:pPr>
              <w:pStyle w:val="ListParagraph"/>
              <w:numPr>
                <w:ilvl w:val="0"/>
                <w:numId w:val="32"/>
              </w:numPr>
              <w:rPr>
                <w:rFonts w:ascii="Calibri Light" w:hAnsi="Calibri Light" w:cs="Calibri Light"/>
                <w:color w:val="auto"/>
              </w:rPr>
            </w:pPr>
            <w:r w:rsidRPr="00451A5B">
              <w:rPr>
                <w:rFonts w:ascii="Calibri Light" w:hAnsi="Calibri Light" w:cs="Calibri Light"/>
                <w:color w:val="auto"/>
              </w:rPr>
              <w:t>PEF Teacher (0.5 match fund to 1FTE) £31,5525</w:t>
            </w:r>
          </w:p>
          <w:p w14:paraId="68BC1484" w14:textId="58AE9491" w:rsidR="00B049EC" w:rsidRPr="00451A5B" w:rsidRDefault="389F77C0" w:rsidP="009A1897">
            <w:pPr>
              <w:pStyle w:val="ListParagraph"/>
              <w:numPr>
                <w:ilvl w:val="0"/>
                <w:numId w:val="32"/>
              </w:numPr>
              <w:rPr>
                <w:rFonts w:ascii="Calibri Light" w:hAnsi="Calibri Light" w:cs="Calibri Light"/>
                <w:color w:val="auto"/>
              </w:rPr>
            </w:pPr>
            <w:r w:rsidRPr="00451A5B">
              <w:rPr>
                <w:rFonts w:ascii="Calibri Light" w:hAnsi="Calibri Light" w:cs="Calibri Light"/>
                <w:color w:val="auto"/>
              </w:rPr>
              <w:t>Learning, Teaching and Assessment Training £650</w:t>
            </w:r>
          </w:p>
          <w:p w14:paraId="0C91A42B" w14:textId="77777777" w:rsidR="006D54E2" w:rsidRPr="00451A5B" w:rsidRDefault="006D54E2" w:rsidP="006918AB">
            <w:pPr>
              <w:rPr>
                <w:rFonts w:ascii="Calibri Light" w:hAnsi="Calibri Light" w:cs="Calibri Light"/>
                <w:b/>
                <w:bCs/>
                <w:color w:val="auto"/>
              </w:rPr>
            </w:pPr>
          </w:p>
          <w:p w14:paraId="4A53B460" w14:textId="77777777" w:rsidR="006D54E2" w:rsidRPr="00451A5B" w:rsidRDefault="006D54E2" w:rsidP="006918AB">
            <w:pPr>
              <w:rPr>
                <w:rFonts w:ascii="Calibri Light" w:hAnsi="Calibri Light" w:cs="Calibri Light"/>
                <w:b/>
                <w:bCs/>
                <w:color w:val="auto"/>
              </w:rPr>
            </w:pPr>
          </w:p>
        </w:tc>
      </w:tr>
      <w:tr w:rsidR="00451A5B" w:rsidRPr="00451A5B" w14:paraId="70431A0F" w14:textId="77777777" w:rsidTr="16C75EBB">
        <w:tc>
          <w:tcPr>
            <w:tcW w:w="2127" w:type="dxa"/>
            <w:shd w:val="clear" w:color="auto" w:fill="D9D9D9" w:themeFill="background1" w:themeFillShade="D9"/>
          </w:tcPr>
          <w:p w14:paraId="748B4763" w14:textId="77777777" w:rsidR="006D54E2" w:rsidRPr="00451A5B" w:rsidRDefault="006D54E2" w:rsidP="006918AB">
            <w:pPr>
              <w:rPr>
                <w:rFonts w:ascii="Calibri Light" w:hAnsi="Calibri Light" w:cs="Calibri Light"/>
                <w:b/>
                <w:bCs/>
                <w:color w:val="auto"/>
                <w:u w:val="single"/>
              </w:rPr>
            </w:pPr>
            <w:r w:rsidRPr="00451A5B">
              <w:rPr>
                <w:rFonts w:ascii="Calibri Light" w:hAnsi="Calibri Light" w:cs="Calibri Light"/>
                <w:b/>
                <w:bCs/>
                <w:color w:val="auto"/>
                <w:u w:val="single"/>
              </w:rPr>
              <w:lastRenderedPageBreak/>
              <w:t>EXPECTED IMPACT</w:t>
            </w:r>
          </w:p>
          <w:p w14:paraId="1E3EA451" w14:textId="77777777" w:rsidR="006D54E2" w:rsidRPr="00451A5B" w:rsidRDefault="006D54E2" w:rsidP="006918AB">
            <w:pPr>
              <w:rPr>
                <w:rFonts w:ascii="Calibri Light" w:hAnsi="Calibri Light" w:cs="Calibri Light"/>
                <w:b/>
                <w:bCs/>
                <w:color w:val="auto"/>
                <w:u w:val="single"/>
              </w:rPr>
            </w:pPr>
            <w:r w:rsidRPr="00451A5B">
              <w:rPr>
                <w:rFonts w:ascii="Calibri Light" w:hAnsi="Calibri Light" w:cs="Calibri Light"/>
                <w:b/>
                <w:bCs/>
                <w:color w:val="auto"/>
                <w:u w:val="single"/>
              </w:rPr>
              <w:t>(SHORT TERM TARGETS)</w:t>
            </w:r>
          </w:p>
        </w:tc>
        <w:tc>
          <w:tcPr>
            <w:tcW w:w="3543" w:type="dxa"/>
            <w:gridSpan w:val="2"/>
            <w:shd w:val="clear" w:color="auto" w:fill="D9D9D9" w:themeFill="background1" w:themeFillShade="D9"/>
          </w:tcPr>
          <w:p w14:paraId="64327AEF" w14:textId="77777777" w:rsidR="006D54E2" w:rsidRPr="00451A5B" w:rsidRDefault="006D54E2" w:rsidP="006918AB">
            <w:pPr>
              <w:rPr>
                <w:rFonts w:ascii="Calibri Light" w:hAnsi="Calibri Light" w:cs="Calibri Light"/>
                <w:b/>
                <w:bCs/>
                <w:color w:val="auto"/>
                <w:u w:val="single"/>
              </w:rPr>
            </w:pPr>
            <w:r w:rsidRPr="00451A5B">
              <w:rPr>
                <w:rFonts w:ascii="Calibri Light" w:hAnsi="Calibri Light" w:cs="Calibri Light"/>
                <w:b/>
                <w:bCs/>
                <w:color w:val="auto"/>
                <w:u w:val="single"/>
              </w:rPr>
              <w:t>INTERVENTIONS/ACTIONS TO SUPPORT IMPROVEMENT: HOW?</w:t>
            </w:r>
          </w:p>
          <w:p w14:paraId="7FA315E9" w14:textId="77777777" w:rsidR="006D54E2" w:rsidRPr="00451A5B" w:rsidRDefault="006D54E2" w:rsidP="006918AB">
            <w:pPr>
              <w:rPr>
                <w:rFonts w:ascii="Calibri Light" w:hAnsi="Calibri Light" w:cs="Calibri Light"/>
                <w:b/>
                <w:bCs/>
                <w:color w:val="auto"/>
                <w:u w:val="single"/>
              </w:rPr>
            </w:pPr>
          </w:p>
        </w:tc>
        <w:tc>
          <w:tcPr>
            <w:tcW w:w="2977" w:type="dxa"/>
            <w:shd w:val="clear" w:color="auto" w:fill="D9D9D9" w:themeFill="background1" w:themeFillShade="D9"/>
          </w:tcPr>
          <w:p w14:paraId="2E8C8BD9" w14:textId="77777777" w:rsidR="006D54E2" w:rsidRPr="00451A5B" w:rsidRDefault="006D54E2" w:rsidP="006918AB">
            <w:pPr>
              <w:rPr>
                <w:rFonts w:ascii="Calibri Light" w:hAnsi="Calibri Light" w:cs="Calibri Light"/>
                <w:b/>
                <w:bCs/>
                <w:color w:val="auto"/>
                <w:u w:val="single"/>
              </w:rPr>
            </w:pPr>
            <w:r w:rsidRPr="00451A5B">
              <w:rPr>
                <w:rFonts w:ascii="Calibri Light" w:hAnsi="Calibri Light" w:cs="Calibri Light"/>
                <w:b/>
                <w:bCs/>
                <w:color w:val="auto"/>
                <w:u w:val="single"/>
              </w:rPr>
              <w:t>HOW WILL YOU TRACK PROGRESS?</w:t>
            </w:r>
          </w:p>
          <w:p w14:paraId="60DDD594" w14:textId="77777777" w:rsidR="006D54E2" w:rsidRPr="00451A5B" w:rsidRDefault="006D54E2" w:rsidP="006918AB">
            <w:pPr>
              <w:rPr>
                <w:rFonts w:ascii="Calibri Light" w:hAnsi="Calibri Light" w:cs="Calibri Light"/>
                <w:b/>
                <w:bCs/>
                <w:color w:val="auto"/>
                <w:u w:val="single"/>
              </w:rPr>
            </w:pPr>
            <w:r w:rsidRPr="00451A5B">
              <w:rPr>
                <w:rFonts w:ascii="Calibri Light" w:hAnsi="Calibri Light" w:cs="Calibri Light"/>
                <w:b/>
                <w:bCs/>
                <w:color w:val="auto"/>
                <w:u w:val="single"/>
              </w:rPr>
              <w:t>MEASURES</w:t>
            </w:r>
          </w:p>
        </w:tc>
        <w:tc>
          <w:tcPr>
            <w:tcW w:w="2977" w:type="dxa"/>
            <w:shd w:val="clear" w:color="auto" w:fill="D9D9D9" w:themeFill="background1" w:themeFillShade="D9"/>
          </w:tcPr>
          <w:p w14:paraId="39576F20" w14:textId="180AD1A3" w:rsidR="006D54E2" w:rsidRPr="00451A5B" w:rsidRDefault="006D54E2" w:rsidP="006918AB">
            <w:pPr>
              <w:rPr>
                <w:rFonts w:ascii="Calibri Light" w:hAnsi="Calibri Light" w:cs="Calibri Light"/>
                <w:b/>
                <w:bCs/>
                <w:color w:val="auto"/>
                <w:u w:val="single"/>
              </w:rPr>
            </w:pPr>
            <w:r w:rsidRPr="00451A5B">
              <w:rPr>
                <w:rFonts w:ascii="Calibri Light" w:hAnsi="Calibri Light" w:cs="Calibri Light"/>
                <w:b/>
                <w:bCs/>
                <w:color w:val="auto"/>
                <w:u w:val="single"/>
              </w:rPr>
              <w:t>EVALUATION CHECKPOINT 1</w:t>
            </w:r>
            <w:r w:rsidR="002353E6" w:rsidRPr="00451A5B">
              <w:rPr>
                <w:rFonts w:ascii="Calibri Light" w:hAnsi="Calibri Light" w:cs="Calibri Light"/>
                <w:b/>
                <w:bCs/>
                <w:color w:val="auto"/>
                <w:u w:val="single"/>
              </w:rPr>
              <w:t xml:space="preserve"> </w:t>
            </w:r>
            <w:r w:rsidR="005E221F" w:rsidRPr="00451A5B">
              <w:rPr>
                <w:rFonts w:ascii="Calibri Light" w:hAnsi="Calibri Light" w:cs="Calibri Light"/>
                <w:b/>
                <w:bCs/>
                <w:color w:val="auto"/>
                <w:u w:val="single"/>
              </w:rPr>
              <w:t>(Internal Process)</w:t>
            </w:r>
          </w:p>
        </w:tc>
        <w:tc>
          <w:tcPr>
            <w:tcW w:w="4111" w:type="dxa"/>
            <w:shd w:val="clear" w:color="auto" w:fill="D9D9D9" w:themeFill="background1" w:themeFillShade="D9"/>
          </w:tcPr>
          <w:p w14:paraId="6A4EE8BA" w14:textId="4BF7484B" w:rsidR="006D54E2" w:rsidRPr="00451A5B" w:rsidRDefault="006D54E2" w:rsidP="006918AB">
            <w:pPr>
              <w:rPr>
                <w:rFonts w:ascii="Calibri Light" w:hAnsi="Calibri Light" w:cs="Calibri Light"/>
                <w:b/>
                <w:bCs/>
                <w:color w:val="auto"/>
                <w:u w:val="single"/>
              </w:rPr>
            </w:pPr>
            <w:r w:rsidRPr="00451A5B">
              <w:rPr>
                <w:rFonts w:ascii="Calibri Light" w:hAnsi="Calibri Light" w:cs="Calibri Light"/>
                <w:b/>
                <w:bCs/>
                <w:color w:val="auto"/>
                <w:u w:val="single"/>
              </w:rPr>
              <w:t>EVALUATION CHECKPOINT 2</w:t>
            </w:r>
            <w:r w:rsidR="005E221F" w:rsidRPr="00451A5B">
              <w:rPr>
                <w:rFonts w:ascii="Calibri Light" w:hAnsi="Calibri Light" w:cs="Calibri Light"/>
                <w:b/>
                <w:bCs/>
                <w:color w:val="auto"/>
                <w:u w:val="single"/>
              </w:rPr>
              <w:t xml:space="preserve"> (Internal Process)</w:t>
            </w:r>
          </w:p>
        </w:tc>
      </w:tr>
      <w:tr w:rsidR="00451A5B" w:rsidRPr="00451A5B" w14:paraId="2F5C45B0" w14:textId="77777777" w:rsidTr="16C75EBB">
        <w:tc>
          <w:tcPr>
            <w:tcW w:w="2127" w:type="dxa"/>
            <w:shd w:val="clear" w:color="auto" w:fill="D9D9D9" w:themeFill="background1" w:themeFillShade="D9"/>
          </w:tcPr>
          <w:p w14:paraId="594BA044" w14:textId="38FD64B8" w:rsidR="006D54E2" w:rsidRPr="00451A5B" w:rsidRDefault="006D54E2" w:rsidP="006918AB">
            <w:pPr>
              <w:rPr>
                <w:rFonts w:ascii="Calibri Light" w:hAnsi="Calibri Light" w:cs="Calibri Light"/>
                <w:b/>
                <w:bCs/>
                <w:color w:val="auto"/>
              </w:rPr>
            </w:pPr>
            <w:r w:rsidRPr="00451A5B">
              <w:rPr>
                <w:rFonts w:ascii="Calibri Light" w:hAnsi="Calibri Light" w:cs="Calibri Light"/>
                <w:color w:val="auto"/>
                <w:sz w:val="16"/>
                <w:szCs w:val="16"/>
              </w:rPr>
              <w:t>What will be the benefit for learners (be specific</w:t>
            </w:r>
            <w:r w:rsidR="004B783A" w:rsidRPr="00451A5B">
              <w:rPr>
                <w:rFonts w:ascii="Calibri Light" w:hAnsi="Calibri Light" w:cs="Calibri Light"/>
                <w:color w:val="auto"/>
                <w:sz w:val="16"/>
                <w:szCs w:val="16"/>
              </w:rPr>
              <w:t>)?</w:t>
            </w:r>
          </w:p>
        </w:tc>
        <w:tc>
          <w:tcPr>
            <w:tcW w:w="3543" w:type="dxa"/>
            <w:gridSpan w:val="2"/>
            <w:shd w:val="clear" w:color="auto" w:fill="D9D9D9" w:themeFill="background1" w:themeFillShade="D9"/>
          </w:tcPr>
          <w:p w14:paraId="4550436B" w14:textId="367CA9F3" w:rsidR="006D54E2" w:rsidRPr="00451A5B" w:rsidRDefault="7D122F89" w:rsidP="006918AB">
            <w:pPr>
              <w:rPr>
                <w:rFonts w:ascii="Calibri Light" w:hAnsi="Calibri Light" w:cs="Calibri Light"/>
                <w:color w:val="auto"/>
              </w:rPr>
            </w:pPr>
            <w:r w:rsidRPr="00451A5B">
              <w:rPr>
                <w:rFonts w:ascii="Calibri Light" w:hAnsi="Calibri Light" w:cs="Calibri Light"/>
                <w:color w:val="auto"/>
                <w:sz w:val="16"/>
                <w:szCs w:val="16"/>
              </w:rPr>
              <w:t>What are you going to do to make the change?  What key actions are required? Consider links to the NIF Drivers</w:t>
            </w:r>
            <w:r w:rsidR="0BF366EB" w:rsidRPr="00451A5B">
              <w:rPr>
                <w:rFonts w:ascii="Calibri Light" w:hAnsi="Calibri Light" w:cs="Calibri Light"/>
                <w:color w:val="auto"/>
                <w:sz w:val="16"/>
                <w:szCs w:val="16"/>
              </w:rPr>
              <w:t>.</w:t>
            </w:r>
          </w:p>
        </w:tc>
        <w:tc>
          <w:tcPr>
            <w:tcW w:w="2977" w:type="dxa"/>
            <w:shd w:val="clear" w:color="auto" w:fill="D9D9D9" w:themeFill="background1" w:themeFillShade="D9"/>
          </w:tcPr>
          <w:p w14:paraId="33373D3C" w14:textId="77777777" w:rsidR="006D54E2" w:rsidRPr="00451A5B" w:rsidRDefault="7D122F89" w:rsidP="006918AB">
            <w:pPr>
              <w:rPr>
                <w:rFonts w:ascii="Calibri Light" w:hAnsi="Calibri Light" w:cs="Calibri Light"/>
                <w:b/>
                <w:bCs/>
                <w:color w:val="auto"/>
              </w:rPr>
            </w:pPr>
            <w:r w:rsidRPr="00451A5B">
              <w:rPr>
                <w:rFonts w:ascii="Calibri Light" w:hAnsi="Calibri Light" w:cs="Calibri Light"/>
                <w:color w:val="auto"/>
                <w:sz w:val="16"/>
                <w:szCs w:val="16"/>
                <w:lang w:eastAsia="en-US"/>
              </w:rPr>
              <w:t>What ongoing information will demonstrate progress? (Qualitative, Quantitative – short/medium/long term data)</w:t>
            </w:r>
          </w:p>
        </w:tc>
        <w:tc>
          <w:tcPr>
            <w:tcW w:w="2977" w:type="dxa"/>
            <w:shd w:val="clear" w:color="auto" w:fill="D9D9D9" w:themeFill="background1" w:themeFillShade="D9"/>
          </w:tcPr>
          <w:p w14:paraId="6934E6B5" w14:textId="77777777" w:rsidR="006D54E2" w:rsidRPr="00451A5B" w:rsidRDefault="006D54E2" w:rsidP="006918AB">
            <w:pPr>
              <w:rPr>
                <w:rFonts w:ascii="Calibri Light" w:hAnsi="Calibri Light" w:cs="Calibri Light"/>
                <w:b/>
                <w:bCs/>
                <w:color w:val="auto"/>
              </w:rPr>
            </w:pPr>
          </w:p>
        </w:tc>
        <w:tc>
          <w:tcPr>
            <w:tcW w:w="4111" w:type="dxa"/>
            <w:shd w:val="clear" w:color="auto" w:fill="D9D9D9" w:themeFill="background1" w:themeFillShade="D9"/>
          </w:tcPr>
          <w:p w14:paraId="2D83ABA3" w14:textId="77777777" w:rsidR="006D54E2" w:rsidRPr="00451A5B" w:rsidRDefault="006D54E2" w:rsidP="006918AB">
            <w:pPr>
              <w:rPr>
                <w:rFonts w:ascii="Calibri Light" w:hAnsi="Calibri Light" w:cs="Calibri Light"/>
                <w:b/>
                <w:bCs/>
                <w:color w:val="auto"/>
              </w:rPr>
            </w:pPr>
          </w:p>
        </w:tc>
      </w:tr>
      <w:tr w:rsidR="00451A5B" w:rsidRPr="00451A5B" w14:paraId="17771953" w14:textId="77777777" w:rsidTr="16C75EBB">
        <w:trPr>
          <w:trHeight w:val="6086"/>
        </w:trPr>
        <w:tc>
          <w:tcPr>
            <w:tcW w:w="2127" w:type="dxa"/>
            <w:tcBorders>
              <w:bottom w:val="single" w:sz="4" w:space="0" w:color="auto"/>
            </w:tcBorders>
          </w:tcPr>
          <w:p w14:paraId="2F4791C5" w14:textId="77777777" w:rsidR="00E77315" w:rsidRPr="00451A5B" w:rsidRDefault="00E77315" w:rsidP="00E77315">
            <w:pPr>
              <w:rPr>
                <w:rFonts w:ascii="Calibri Light" w:hAnsi="Calibri Light" w:cs="Calibri Light"/>
                <w:b/>
                <w:bCs/>
                <w:color w:val="auto"/>
              </w:rPr>
            </w:pPr>
          </w:p>
          <w:p w14:paraId="67AFF121" w14:textId="77777777" w:rsidR="00E77315" w:rsidRPr="00451A5B" w:rsidRDefault="00E77315" w:rsidP="00E77315">
            <w:pPr>
              <w:rPr>
                <w:rFonts w:ascii="Calibri Light" w:hAnsi="Calibri Light" w:cs="Calibri Light"/>
                <w:b/>
                <w:bCs/>
                <w:color w:val="auto"/>
              </w:rPr>
            </w:pPr>
            <w:r w:rsidRPr="00451A5B">
              <w:rPr>
                <w:rFonts w:ascii="Calibri Light" w:hAnsi="Calibri Light" w:cs="Calibri Light"/>
                <w:b/>
                <w:bCs/>
                <w:color w:val="auto"/>
              </w:rPr>
              <w:t xml:space="preserve">Universal </w:t>
            </w:r>
          </w:p>
          <w:p w14:paraId="63C27287" w14:textId="77777777" w:rsidR="00E77315" w:rsidRPr="00451A5B" w:rsidRDefault="00E77315" w:rsidP="00E77315">
            <w:pPr>
              <w:rPr>
                <w:rFonts w:ascii="Calibri Light" w:hAnsi="Calibri Light" w:cs="Calibri Light"/>
                <w:b/>
                <w:bCs/>
                <w:color w:val="auto"/>
              </w:rPr>
            </w:pPr>
          </w:p>
          <w:p w14:paraId="35B08254" w14:textId="77777777" w:rsidR="00E77315" w:rsidRPr="00451A5B" w:rsidRDefault="00E77315" w:rsidP="00E77315">
            <w:pPr>
              <w:rPr>
                <w:rFonts w:ascii="Calibri Light" w:hAnsi="Calibri Light" w:cs="Calibri Light"/>
                <w:b/>
                <w:bCs/>
                <w:color w:val="auto"/>
              </w:rPr>
            </w:pPr>
            <w:r w:rsidRPr="00451A5B">
              <w:rPr>
                <w:rFonts w:ascii="Calibri Light" w:hAnsi="Calibri Light" w:cs="Calibri Light"/>
                <w:b/>
                <w:bCs/>
                <w:color w:val="auto"/>
              </w:rPr>
              <w:t xml:space="preserve">All lessons across core curricular areas will include effective concise learning intentions and co constructed success criteria. </w:t>
            </w:r>
          </w:p>
          <w:p w14:paraId="4F84AFD3" w14:textId="77777777" w:rsidR="00E77315" w:rsidRPr="00451A5B" w:rsidRDefault="00E77315" w:rsidP="00E77315">
            <w:pPr>
              <w:rPr>
                <w:rFonts w:ascii="Calibri Light" w:hAnsi="Calibri Light" w:cs="Calibri Light"/>
                <w:b/>
                <w:bCs/>
                <w:color w:val="auto"/>
              </w:rPr>
            </w:pPr>
          </w:p>
          <w:p w14:paraId="305A0D4A" w14:textId="77777777" w:rsidR="00E77315" w:rsidRPr="00451A5B" w:rsidRDefault="00E77315" w:rsidP="00E77315">
            <w:pPr>
              <w:rPr>
                <w:rFonts w:ascii="Calibri Light" w:hAnsi="Calibri Light" w:cs="Calibri Light"/>
                <w:b/>
                <w:bCs/>
                <w:color w:val="auto"/>
              </w:rPr>
            </w:pPr>
            <w:r w:rsidRPr="00451A5B">
              <w:rPr>
                <w:rFonts w:ascii="Calibri Light" w:hAnsi="Calibri Light" w:cs="Calibri Light"/>
                <w:b/>
                <w:bCs/>
                <w:color w:val="auto"/>
              </w:rPr>
              <w:t xml:space="preserve"> </w:t>
            </w:r>
          </w:p>
          <w:p w14:paraId="09BCAF58" w14:textId="77777777" w:rsidR="00E77315" w:rsidRPr="00451A5B" w:rsidRDefault="00E77315" w:rsidP="00E77315">
            <w:pPr>
              <w:rPr>
                <w:rFonts w:ascii="Calibri Light" w:hAnsi="Calibri Light" w:cs="Calibri Light"/>
                <w:b/>
                <w:bCs/>
                <w:color w:val="auto"/>
              </w:rPr>
            </w:pPr>
          </w:p>
          <w:p w14:paraId="269F862E" w14:textId="3DBEB74E" w:rsidR="00E77315" w:rsidRPr="00451A5B" w:rsidRDefault="17470E06" w:rsidP="00E77315">
            <w:pPr>
              <w:rPr>
                <w:rFonts w:ascii="Calibri Light" w:hAnsi="Calibri Light" w:cs="Calibri Light"/>
                <w:b/>
                <w:bCs/>
                <w:color w:val="auto"/>
              </w:rPr>
            </w:pPr>
            <w:r w:rsidRPr="00451A5B">
              <w:rPr>
                <w:rFonts w:ascii="Calibri Light" w:hAnsi="Calibri Light" w:cs="Calibri Light"/>
                <w:b/>
                <w:bCs/>
                <w:color w:val="auto"/>
              </w:rPr>
              <w:t xml:space="preserve">All learners will benefit from regular, effective  the use of effective questioning linked to LI and SC to support next steps in learning </w:t>
            </w:r>
          </w:p>
          <w:p w14:paraId="50EB69ED" w14:textId="77777777" w:rsidR="00E77315" w:rsidRPr="00451A5B" w:rsidRDefault="00E77315" w:rsidP="00E77315">
            <w:pPr>
              <w:rPr>
                <w:rFonts w:ascii="Calibri Light" w:hAnsi="Calibri Light" w:cs="Calibri Light"/>
                <w:b/>
                <w:bCs/>
                <w:color w:val="auto"/>
              </w:rPr>
            </w:pPr>
          </w:p>
          <w:p w14:paraId="724B936B" w14:textId="77777777" w:rsidR="00E77315" w:rsidRPr="00451A5B" w:rsidRDefault="00E77315" w:rsidP="00E77315">
            <w:pPr>
              <w:rPr>
                <w:rFonts w:ascii="Calibri Light" w:hAnsi="Calibri Light" w:cs="Calibri Light"/>
                <w:b/>
                <w:bCs/>
                <w:color w:val="auto"/>
              </w:rPr>
            </w:pPr>
            <w:r w:rsidRPr="00451A5B">
              <w:rPr>
                <w:rFonts w:ascii="Calibri Light" w:hAnsi="Calibri Light" w:cs="Calibri Light"/>
                <w:b/>
                <w:bCs/>
                <w:color w:val="auto"/>
              </w:rPr>
              <w:t xml:space="preserve"> </w:t>
            </w:r>
          </w:p>
          <w:p w14:paraId="58636668" w14:textId="77777777" w:rsidR="00E77315" w:rsidRPr="00451A5B" w:rsidRDefault="00E77315" w:rsidP="00E77315">
            <w:pPr>
              <w:rPr>
                <w:rFonts w:ascii="Calibri Light" w:hAnsi="Calibri Light" w:cs="Calibri Light"/>
                <w:b/>
                <w:bCs/>
                <w:color w:val="auto"/>
              </w:rPr>
            </w:pPr>
          </w:p>
          <w:p w14:paraId="785C8B67" w14:textId="72A7797B" w:rsidR="00E77315" w:rsidRPr="00451A5B" w:rsidRDefault="17470E06" w:rsidP="00E77315">
            <w:pPr>
              <w:rPr>
                <w:rFonts w:ascii="Calibri Light" w:hAnsi="Calibri Light" w:cs="Calibri Light"/>
                <w:b/>
                <w:bCs/>
                <w:color w:val="auto"/>
              </w:rPr>
            </w:pPr>
            <w:r w:rsidRPr="00451A5B">
              <w:rPr>
                <w:rFonts w:ascii="Calibri Light" w:hAnsi="Calibri Light" w:cs="Calibri Light"/>
                <w:b/>
                <w:bCs/>
                <w:color w:val="auto"/>
              </w:rPr>
              <w:t xml:space="preserve">Staff to develop and moderate high-quality assessments at school level and with partner school to support more robust Teacher Professional Judgements, ensuring effective challenge and pace.   </w:t>
            </w:r>
          </w:p>
          <w:p w14:paraId="01EA30A1" w14:textId="77777777" w:rsidR="006D54E2" w:rsidRPr="00451A5B" w:rsidRDefault="006D54E2" w:rsidP="006918AB">
            <w:pPr>
              <w:rPr>
                <w:rFonts w:ascii="Calibri Light" w:hAnsi="Calibri Light" w:cs="Calibri Light"/>
                <w:b/>
                <w:bCs/>
                <w:color w:val="auto"/>
              </w:rPr>
            </w:pPr>
          </w:p>
        </w:tc>
        <w:tc>
          <w:tcPr>
            <w:tcW w:w="3543" w:type="dxa"/>
            <w:gridSpan w:val="2"/>
            <w:tcBorders>
              <w:bottom w:val="single" w:sz="4" w:space="0" w:color="auto"/>
            </w:tcBorders>
          </w:tcPr>
          <w:p w14:paraId="6C4A8C03" w14:textId="77777777" w:rsidR="00815B36" w:rsidRPr="00451A5B" w:rsidRDefault="1FD5CC54" w:rsidP="16C75EBB">
            <w:pPr>
              <w:pStyle w:val="Heading4"/>
              <w:rPr>
                <w:rFonts w:ascii="Calibri Light" w:hAnsi="Calibri Light" w:cs="Calibri Light"/>
                <w:color w:val="auto"/>
              </w:rPr>
            </w:pPr>
            <w:r w:rsidRPr="00451A5B">
              <w:rPr>
                <w:rStyle w:val="Strong"/>
                <w:rFonts w:ascii="Calibri Light" w:hAnsi="Calibri Light" w:cs="Calibri Light"/>
                <w:b w:val="0"/>
                <w:bCs w:val="0"/>
                <w:color w:val="auto"/>
              </w:rPr>
              <w:t>Staff CLPL (Career-Long Professional Learning) Programme</w:t>
            </w:r>
          </w:p>
          <w:p w14:paraId="02EA4050" w14:textId="416A7417" w:rsidR="00815B36" w:rsidRPr="00451A5B" w:rsidRDefault="1FD5CC54" w:rsidP="009A1897">
            <w:pPr>
              <w:pStyle w:val="NormalWeb"/>
              <w:numPr>
                <w:ilvl w:val="0"/>
                <w:numId w:val="30"/>
              </w:numPr>
              <w:rPr>
                <w:rFonts w:ascii="Calibri Light" w:hAnsi="Calibri Light" w:cs="Calibri Light"/>
                <w:sz w:val="20"/>
                <w:szCs w:val="20"/>
              </w:rPr>
            </w:pPr>
            <w:r w:rsidRPr="00451A5B">
              <w:rPr>
                <w:rFonts w:ascii="Calibri Light" w:hAnsi="Calibri Light" w:cs="Calibri Light"/>
                <w:sz w:val="20"/>
                <w:szCs w:val="20"/>
              </w:rPr>
              <w:t>All teaching staff to participate in NLC progressive CLPL programme aligned with national frameworks (e.g. HGIOS4, GTCS standards).</w:t>
            </w:r>
          </w:p>
          <w:p w14:paraId="2BF46628" w14:textId="77777777" w:rsidR="00B049EC" w:rsidRPr="00451A5B" w:rsidRDefault="00B049EC" w:rsidP="16C75EBB">
            <w:pPr>
              <w:pStyle w:val="NormalWeb"/>
              <w:ind w:left="720"/>
              <w:rPr>
                <w:rFonts w:ascii="Calibri Light" w:hAnsi="Calibri Light" w:cs="Calibri Light"/>
                <w:sz w:val="20"/>
                <w:szCs w:val="20"/>
              </w:rPr>
            </w:pPr>
          </w:p>
          <w:p w14:paraId="13739387" w14:textId="67873E6D" w:rsidR="0032628C" w:rsidRPr="00451A5B" w:rsidRDefault="389F77C0" w:rsidP="009A1897">
            <w:pPr>
              <w:pStyle w:val="NormalWeb"/>
              <w:numPr>
                <w:ilvl w:val="0"/>
                <w:numId w:val="30"/>
              </w:numPr>
              <w:rPr>
                <w:rFonts w:ascii="Calibri Light" w:hAnsi="Calibri Light" w:cs="Calibri Light"/>
                <w:sz w:val="20"/>
                <w:szCs w:val="20"/>
              </w:rPr>
            </w:pPr>
            <w:r w:rsidRPr="00451A5B">
              <w:rPr>
                <w:rFonts w:ascii="Calibri Light" w:hAnsi="Calibri Light" w:cs="Calibri Light"/>
                <w:sz w:val="20"/>
                <w:szCs w:val="20"/>
              </w:rPr>
              <w:t>All teachers to participate in t</w:t>
            </w:r>
            <w:r w:rsidR="1FD5CC54" w:rsidRPr="00451A5B">
              <w:rPr>
                <w:rFonts w:ascii="Calibri Light" w:hAnsi="Calibri Light" w:cs="Calibri Light"/>
                <w:sz w:val="20"/>
                <w:szCs w:val="20"/>
              </w:rPr>
              <w:t xml:space="preserve">ermly professional learning workshops focused on pedagogy, </w:t>
            </w:r>
            <w:r w:rsidR="75A7410B" w:rsidRPr="00451A5B">
              <w:rPr>
                <w:rFonts w:ascii="Calibri Light" w:hAnsi="Calibri Light" w:cs="Calibri Light"/>
                <w:sz w:val="20"/>
                <w:szCs w:val="20"/>
              </w:rPr>
              <w:t>LI, SC and high quality questioning.</w:t>
            </w:r>
          </w:p>
          <w:p w14:paraId="78055B21" w14:textId="77777777" w:rsidR="00B049EC" w:rsidRPr="00451A5B" w:rsidRDefault="00B049EC" w:rsidP="16C75EBB">
            <w:pPr>
              <w:pStyle w:val="NormalWeb"/>
              <w:rPr>
                <w:rFonts w:ascii="Calibri Light" w:hAnsi="Calibri Light" w:cs="Calibri Light"/>
                <w:sz w:val="20"/>
                <w:szCs w:val="20"/>
              </w:rPr>
            </w:pPr>
          </w:p>
          <w:p w14:paraId="2CC8261F" w14:textId="22E869E1" w:rsidR="0032628C" w:rsidRPr="00451A5B" w:rsidRDefault="389F77C0" w:rsidP="009A1897">
            <w:pPr>
              <w:pStyle w:val="NormalWeb"/>
              <w:numPr>
                <w:ilvl w:val="0"/>
                <w:numId w:val="30"/>
              </w:numPr>
              <w:rPr>
                <w:rFonts w:ascii="Calibri Light" w:hAnsi="Calibri Light" w:cs="Calibri Light"/>
                <w:sz w:val="20"/>
                <w:szCs w:val="20"/>
              </w:rPr>
            </w:pPr>
            <w:r w:rsidRPr="00451A5B">
              <w:rPr>
                <w:rFonts w:ascii="Calibri Light" w:hAnsi="Calibri Light" w:cs="Calibri Light"/>
                <w:sz w:val="20"/>
                <w:szCs w:val="20"/>
              </w:rPr>
              <w:t xml:space="preserve">All teachers to participate in </w:t>
            </w:r>
            <w:r w:rsidR="1FD5CC54" w:rsidRPr="00451A5B">
              <w:rPr>
                <w:rFonts w:ascii="Calibri Light" w:hAnsi="Calibri Light" w:cs="Calibri Light"/>
                <w:sz w:val="20"/>
                <w:szCs w:val="20"/>
              </w:rPr>
              <w:t>Peer-led</w:t>
            </w:r>
            <w:r w:rsidR="75A7410B" w:rsidRPr="00451A5B">
              <w:rPr>
                <w:rFonts w:ascii="Calibri Light" w:hAnsi="Calibri Light" w:cs="Calibri Light"/>
                <w:sz w:val="20"/>
                <w:szCs w:val="20"/>
              </w:rPr>
              <w:t>/cross school</w:t>
            </w:r>
            <w:r w:rsidR="1FD5CC54" w:rsidRPr="00451A5B">
              <w:rPr>
                <w:rFonts w:ascii="Calibri Light" w:hAnsi="Calibri Light" w:cs="Calibri Light"/>
                <w:sz w:val="20"/>
                <w:szCs w:val="20"/>
              </w:rPr>
              <w:t xml:space="preserve"> learning</w:t>
            </w:r>
            <w:r w:rsidR="75A7410B" w:rsidRPr="00451A5B">
              <w:rPr>
                <w:rFonts w:ascii="Calibri Light" w:hAnsi="Calibri Light" w:cs="Calibri Light"/>
                <w:sz w:val="20"/>
                <w:szCs w:val="20"/>
              </w:rPr>
              <w:t xml:space="preserve"> and moderation</w:t>
            </w:r>
            <w:r w:rsidR="1FD5CC54" w:rsidRPr="00451A5B">
              <w:rPr>
                <w:rFonts w:ascii="Calibri Light" w:hAnsi="Calibri Light" w:cs="Calibri Light"/>
                <w:sz w:val="20"/>
                <w:szCs w:val="20"/>
              </w:rPr>
              <w:t xml:space="preserve"> sessions and sharing best practice.</w:t>
            </w:r>
          </w:p>
          <w:p w14:paraId="4932AB6A" w14:textId="77777777" w:rsidR="00B049EC" w:rsidRPr="00451A5B" w:rsidRDefault="00B049EC" w:rsidP="16C75EBB">
            <w:pPr>
              <w:pStyle w:val="NormalWeb"/>
              <w:rPr>
                <w:rFonts w:ascii="Calibri Light" w:hAnsi="Calibri Light" w:cs="Calibri Light"/>
                <w:sz w:val="20"/>
                <w:szCs w:val="20"/>
              </w:rPr>
            </w:pPr>
          </w:p>
          <w:p w14:paraId="04D5F939" w14:textId="428CB6F8" w:rsidR="0032628C" w:rsidRPr="00451A5B" w:rsidRDefault="389F77C0" w:rsidP="009A1897">
            <w:pPr>
              <w:pStyle w:val="NormalWeb"/>
              <w:numPr>
                <w:ilvl w:val="0"/>
                <w:numId w:val="30"/>
              </w:numPr>
              <w:rPr>
                <w:rFonts w:ascii="Calibri Light" w:hAnsi="Calibri Light" w:cs="Calibri Light"/>
                <w:sz w:val="20"/>
                <w:szCs w:val="20"/>
              </w:rPr>
            </w:pPr>
            <w:r w:rsidRPr="00451A5B">
              <w:rPr>
                <w:rFonts w:ascii="Calibri Light" w:hAnsi="Calibri Light" w:cs="Calibri Light"/>
                <w:sz w:val="20"/>
                <w:szCs w:val="20"/>
              </w:rPr>
              <w:t>All teachers to undertake p</w:t>
            </w:r>
            <w:r w:rsidR="1FD5CC54" w:rsidRPr="00451A5B">
              <w:rPr>
                <w:rFonts w:ascii="Calibri Light" w:hAnsi="Calibri Light" w:cs="Calibri Light"/>
                <w:sz w:val="20"/>
                <w:szCs w:val="20"/>
              </w:rPr>
              <w:t>rofessional enquiry groups</w:t>
            </w:r>
            <w:r w:rsidR="75A7410B" w:rsidRPr="00451A5B">
              <w:rPr>
                <w:rFonts w:ascii="Calibri Light" w:hAnsi="Calibri Light" w:cs="Calibri Light"/>
                <w:sz w:val="20"/>
                <w:szCs w:val="20"/>
              </w:rPr>
              <w:t>/teaching sprints</w:t>
            </w:r>
            <w:r w:rsidR="1FD5CC54" w:rsidRPr="00451A5B">
              <w:rPr>
                <w:rFonts w:ascii="Calibri Light" w:hAnsi="Calibri Light" w:cs="Calibri Light"/>
                <w:sz w:val="20"/>
                <w:szCs w:val="20"/>
              </w:rPr>
              <w:t xml:space="preserve"> </w:t>
            </w:r>
            <w:r w:rsidR="75A7410B" w:rsidRPr="00451A5B">
              <w:rPr>
                <w:rFonts w:ascii="Calibri Light" w:hAnsi="Calibri Light" w:cs="Calibri Light"/>
                <w:sz w:val="20"/>
                <w:szCs w:val="20"/>
              </w:rPr>
              <w:t>to develop teacher understanding and confidence</w:t>
            </w:r>
            <w:r w:rsidR="1FD5CC54" w:rsidRPr="00451A5B">
              <w:rPr>
                <w:rFonts w:ascii="Calibri Light" w:hAnsi="Calibri Light" w:cs="Calibri Light"/>
                <w:sz w:val="20"/>
                <w:szCs w:val="20"/>
              </w:rPr>
              <w:t>.</w:t>
            </w:r>
          </w:p>
          <w:p w14:paraId="2B5419B1" w14:textId="77777777" w:rsidR="00B049EC" w:rsidRPr="00451A5B" w:rsidRDefault="00B049EC" w:rsidP="16C75EBB">
            <w:pPr>
              <w:pStyle w:val="NormalWeb"/>
              <w:rPr>
                <w:rFonts w:ascii="Calibri Light" w:hAnsi="Calibri Light" w:cs="Calibri Light"/>
                <w:sz w:val="20"/>
                <w:szCs w:val="20"/>
              </w:rPr>
            </w:pPr>
          </w:p>
          <w:p w14:paraId="2C6DD374" w14:textId="2213F7C4" w:rsidR="0032628C" w:rsidRPr="00451A5B" w:rsidRDefault="1FD5CC54" w:rsidP="16C75EBB">
            <w:pPr>
              <w:pStyle w:val="NormalWeb"/>
              <w:numPr>
                <w:ilvl w:val="0"/>
                <w:numId w:val="28"/>
              </w:numPr>
              <w:rPr>
                <w:rFonts w:ascii="Calibri Light" w:hAnsi="Calibri Light" w:cs="Calibri Light"/>
                <w:sz w:val="20"/>
                <w:szCs w:val="20"/>
              </w:rPr>
            </w:pPr>
            <w:r w:rsidRPr="00451A5B">
              <w:rPr>
                <w:rFonts w:ascii="Calibri Light" w:hAnsi="Calibri Light" w:cs="Calibri Light"/>
                <w:sz w:val="20"/>
                <w:szCs w:val="20"/>
              </w:rPr>
              <w:lastRenderedPageBreak/>
              <w:t xml:space="preserve">Opportunities </w:t>
            </w:r>
            <w:r w:rsidR="75A7410B" w:rsidRPr="00451A5B">
              <w:rPr>
                <w:rFonts w:ascii="Calibri Light" w:hAnsi="Calibri Light" w:cs="Calibri Light"/>
                <w:sz w:val="20"/>
                <w:szCs w:val="20"/>
              </w:rPr>
              <w:t xml:space="preserve">for identified member of staff to attend West  </w:t>
            </w:r>
            <w:r w:rsidR="17470E06" w:rsidRPr="00451A5B">
              <w:rPr>
                <w:rFonts w:ascii="Calibri Light" w:hAnsi="Calibri Light" w:cs="Calibri Light"/>
                <w:sz w:val="20"/>
                <w:szCs w:val="20"/>
              </w:rPr>
              <w:t>Partnership</w:t>
            </w:r>
            <w:r w:rsidR="75A7410B" w:rsidRPr="00451A5B">
              <w:rPr>
                <w:rFonts w:ascii="Calibri Light" w:hAnsi="Calibri Light" w:cs="Calibri Light"/>
                <w:sz w:val="20"/>
                <w:szCs w:val="20"/>
              </w:rPr>
              <w:t xml:space="preserve"> CLPL events.</w:t>
            </w:r>
          </w:p>
          <w:p w14:paraId="7314DE3D" w14:textId="77777777" w:rsidR="00B049EC" w:rsidRPr="00451A5B" w:rsidRDefault="00B049EC" w:rsidP="16C75EBB">
            <w:pPr>
              <w:pStyle w:val="NormalWeb"/>
              <w:ind w:left="720"/>
              <w:rPr>
                <w:rFonts w:ascii="Calibri Light" w:hAnsi="Calibri Light" w:cs="Calibri Light"/>
                <w:sz w:val="20"/>
                <w:szCs w:val="20"/>
              </w:rPr>
            </w:pPr>
          </w:p>
          <w:p w14:paraId="186146EF" w14:textId="1E369B1F" w:rsidR="0032628C" w:rsidRPr="00451A5B" w:rsidRDefault="75A7410B" w:rsidP="16C75EBB">
            <w:pPr>
              <w:pStyle w:val="NormalWeb"/>
              <w:numPr>
                <w:ilvl w:val="0"/>
                <w:numId w:val="28"/>
              </w:numPr>
              <w:rPr>
                <w:rFonts w:ascii="Calibri Light" w:hAnsi="Calibri Light" w:cs="Calibri Light"/>
                <w:sz w:val="20"/>
                <w:szCs w:val="20"/>
              </w:rPr>
            </w:pPr>
            <w:r w:rsidRPr="00451A5B">
              <w:rPr>
                <w:rFonts w:ascii="Calibri Light" w:hAnsi="Calibri Light" w:cs="Calibri Light"/>
                <w:sz w:val="20"/>
                <w:szCs w:val="20"/>
              </w:rPr>
              <w:t>Further embed</w:t>
            </w:r>
            <w:r w:rsidR="1FD5CC54" w:rsidRPr="00451A5B">
              <w:rPr>
                <w:rFonts w:ascii="Calibri Light" w:hAnsi="Calibri Light" w:cs="Calibri Light"/>
                <w:sz w:val="20"/>
                <w:szCs w:val="20"/>
              </w:rPr>
              <w:t xml:space="preserve"> </w:t>
            </w:r>
            <w:r w:rsidRPr="00451A5B">
              <w:rPr>
                <w:rFonts w:ascii="Calibri Light" w:hAnsi="Calibri Light" w:cs="Calibri Light"/>
                <w:sz w:val="20"/>
                <w:szCs w:val="20"/>
              </w:rPr>
              <w:t>regular opportunities for collaborative</w:t>
            </w:r>
            <w:r w:rsidR="1FD5CC54" w:rsidRPr="00451A5B">
              <w:rPr>
                <w:rFonts w:ascii="Calibri Light" w:hAnsi="Calibri Light" w:cs="Calibri Light"/>
                <w:sz w:val="20"/>
                <w:szCs w:val="20"/>
              </w:rPr>
              <w:t xml:space="preserve"> planning and moderation sessions</w:t>
            </w:r>
            <w:r w:rsidR="389F77C0" w:rsidRPr="00451A5B">
              <w:rPr>
                <w:rFonts w:ascii="Calibri Light" w:hAnsi="Calibri Light" w:cs="Calibri Light"/>
                <w:sz w:val="20"/>
                <w:szCs w:val="20"/>
              </w:rPr>
              <w:t xml:space="preserve"> (at least 3 times across the year)</w:t>
            </w:r>
            <w:r w:rsidR="1FD5CC54" w:rsidRPr="00451A5B">
              <w:rPr>
                <w:rFonts w:ascii="Calibri Light" w:hAnsi="Calibri Light" w:cs="Calibri Light"/>
                <w:sz w:val="20"/>
                <w:szCs w:val="20"/>
              </w:rPr>
              <w:t>.</w:t>
            </w:r>
          </w:p>
          <w:p w14:paraId="2FE9ADBC" w14:textId="77777777" w:rsidR="00B049EC" w:rsidRPr="00451A5B" w:rsidRDefault="00B049EC" w:rsidP="16C75EBB">
            <w:pPr>
              <w:pStyle w:val="NormalWeb"/>
              <w:rPr>
                <w:rFonts w:ascii="Calibri Light" w:hAnsi="Calibri Light" w:cs="Calibri Light"/>
                <w:sz w:val="20"/>
                <w:szCs w:val="20"/>
              </w:rPr>
            </w:pPr>
          </w:p>
          <w:p w14:paraId="05319653" w14:textId="0BCCF655" w:rsidR="00815B36" w:rsidRPr="00451A5B" w:rsidRDefault="75A7410B" w:rsidP="16C75EBB">
            <w:pPr>
              <w:pStyle w:val="NormalWeb"/>
              <w:numPr>
                <w:ilvl w:val="0"/>
                <w:numId w:val="28"/>
              </w:numPr>
              <w:rPr>
                <w:rFonts w:ascii="Calibri Light" w:hAnsi="Calibri Light" w:cs="Calibri Light"/>
                <w:sz w:val="20"/>
                <w:szCs w:val="20"/>
              </w:rPr>
            </w:pPr>
            <w:r w:rsidRPr="00451A5B">
              <w:rPr>
                <w:rFonts w:ascii="Calibri Light" w:hAnsi="Calibri Light" w:cs="Calibri Light"/>
                <w:sz w:val="20"/>
                <w:szCs w:val="20"/>
              </w:rPr>
              <w:t xml:space="preserve">All staff will engage in at least 1 cross school sharing practice visit. </w:t>
            </w:r>
          </w:p>
          <w:p w14:paraId="4AD52B8D" w14:textId="3AD811B0" w:rsidR="00B049EC" w:rsidRPr="00451A5B" w:rsidRDefault="75A7410B" w:rsidP="009A1897">
            <w:pPr>
              <w:pStyle w:val="NormalWeb"/>
              <w:numPr>
                <w:ilvl w:val="0"/>
                <w:numId w:val="31"/>
              </w:numPr>
              <w:rPr>
                <w:rFonts w:ascii="Calibri Light" w:hAnsi="Calibri Light" w:cs="Calibri Light"/>
                <w:sz w:val="20"/>
                <w:szCs w:val="20"/>
              </w:rPr>
            </w:pPr>
            <w:r w:rsidRPr="00451A5B">
              <w:rPr>
                <w:rFonts w:ascii="Calibri Light" w:hAnsi="Calibri Light" w:cs="Calibri Light"/>
                <w:sz w:val="20"/>
                <w:szCs w:val="20"/>
              </w:rPr>
              <w:t xml:space="preserve">SLT to </w:t>
            </w:r>
            <w:r w:rsidR="1FD5CC54" w:rsidRPr="00451A5B">
              <w:rPr>
                <w:rFonts w:ascii="Calibri Light" w:hAnsi="Calibri Light" w:cs="Calibri Light"/>
                <w:sz w:val="20"/>
                <w:szCs w:val="20"/>
              </w:rPr>
              <w:t>Implement a robust</w:t>
            </w:r>
            <w:r w:rsidR="389F77C0" w:rsidRPr="00451A5B">
              <w:rPr>
                <w:rFonts w:ascii="Calibri Light" w:hAnsi="Calibri Light" w:cs="Calibri Light"/>
                <w:sz w:val="20"/>
                <w:szCs w:val="20"/>
              </w:rPr>
              <w:t xml:space="preserve"> assessment calendar, to support triangulation of TPJ</w:t>
            </w:r>
          </w:p>
          <w:p w14:paraId="0E2B6F79" w14:textId="77777777" w:rsidR="006D4A38" w:rsidRPr="00451A5B" w:rsidRDefault="006D4A38" w:rsidP="16C75EBB">
            <w:pPr>
              <w:pStyle w:val="NormalWeb"/>
              <w:ind w:left="720"/>
              <w:rPr>
                <w:rFonts w:ascii="Calibri Light" w:hAnsi="Calibri Light" w:cs="Calibri Light"/>
                <w:sz w:val="20"/>
                <w:szCs w:val="20"/>
              </w:rPr>
            </w:pPr>
          </w:p>
          <w:p w14:paraId="6EF4A7D9" w14:textId="77777777" w:rsidR="006D4A38" w:rsidRPr="00451A5B" w:rsidRDefault="77A6E0EB" w:rsidP="009A1897">
            <w:pPr>
              <w:pStyle w:val="NormalWeb"/>
              <w:numPr>
                <w:ilvl w:val="0"/>
                <w:numId w:val="31"/>
              </w:numPr>
              <w:rPr>
                <w:rFonts w:ascii="Calibri Light" w:hAnsi="Calibri Light" w:cs="Calibri Light"/>
                <w:sz w:val="20"/>
                <w:szCs w:val="20"/>
              </w:rPr>
            </w:pPr>
            <w:r w:rsidRPr="00451A5B">
              <w:rPr>
                <w:rFonts w:ascii="Calibri Light" w:hAnsi="Calibri Light" w:cs="Calibri Light"/>
                <w:sz w:val="20"/>
                <w:szCs w:val="20"/>
              </w:rPr>
              <w:t>Co-create an updated, shared policy reflecting best practice. Staff consultation and input in development. Clear expectations for planning, delivery, assessment and evaluation.</w:t>
            </w:r>
          </w:p>
          <w:p w14:paraId="1058531A" w14:textId="74E330D4" w:rsidR="006D4A38" w:rsidRPr="00451A5B" w:rsidRDefault="006D4A38" w:rsidP="16C75EBB">
            <w:pPr>
              <w:pStyle w:val="NormalWeb"/>
              <w:rPr>
                <w:rFonts w:ascii="Calibri Light" w:hAnsi="Calibri Light" w:cs="Calibri Light"/>
                <w:sz w:val="20"/>
                <w:szCs w:val="20"/>
              </w:rPr>
            </w:pPr>
          </w:p>
        </w:tc>
        <w:tc>
          <w:tcPr>
            <w:tcW w:w="2977" w:type="dxa"/>
            <w:tcBorders>
              <w:bottom w:val="single" w:sz="4" w:space="0" w:color="auto"/>
            </w:tcBorders>
          </w:tcPr>
          <w:p w14:paraId="4DF238A6" w14:textId="77777777" w:rsidR="00717781" w:rsidRPr="00AF6B3C" w:rsidRDefault="00717781" w:rsidP="00717781">
            <w:pPr>
              <w:rPr>
                <w:rFonts w:ascii="Calibri Light" w:hAnsi="Calibri Light" w:cs="Calibri Light"/>
                <w:color w:val="auto"/>
              </w:rPr>
            </w:pPr>
            <w:r w:rsidRPr="00AF6B3C">
              <w:rPr>
                <w:rFonts w:ascii="Calibri Light" w:hAnsi="Calibri Light" w:cs="Calibri Light"/>
                <w:color w:val="auto"/>
              </w:rPr>
              <w:lastRenderedPageBreak/>
              <w:t xml:space="preserve">Short Term </w:t>
            </w:r>
          </w:p>
          <w:p w14:paraId="6074045B" w14:textId="77777777" w:rsidR="00717781" w:rsidRPr="00AF6B3C" w:rsidRDefault="00717781" w:rsidP="00717781">
            <w:pPr>
              <w:rPr>
                <w:rFonts w:ascii="Calibri Light" w:hAnsi="Calibri Light" w:cs="Calibri Light"/>
                <w:color w:val="auto"/>
              </w:rPr>
            </w:pPr>
            <w:r w:rsidRPr="00AF6B3C">
              <w:rPr>
                <w:rFonts w:ascii="Calibri Light" w:hAnsi="Calibri Light" w:cs="Calibri Light"/>
                <w:color w:val="auto"/>
              </w:rPr>
              <w:t xml:space="preserve"> </w:t>
            </w:r>
          </w:p>
          <w:p w14:paraId="5DD7FEE8" w14:textId="6B4F58AF" w:rsidR="00717781" w:rsidRPr="00AF6B3C" w:rsidRDefault="6D1799FE" w:rsidP="00717781">
            <w:pPr>
              <w:rPr>
                <w:rFonts w:ascii="Calibri Light" w:hAnsi="Calibri Light" w:cs="Calibri Light"/>
                <w:color w:val="auto"/>
              </w:rPr>
            </w:pPr>
            <w:r w:rsidRPr="00AF6B3C">
              <w:rPr>
                <w:rFonts w:ascii="Calibri Light" w:hAnsi="Calibri Light" w:cs="Calibri Light"/>
                <w:color w:val="auto"/>
              </w:rPr>
              <w:t>Initial b</w:t>
            </w:r>
            <w:r w:rsidR="7A0A2AE1" w:rsidRPr="00AF6B3C">
              <w:rPr>
                <w:rFonts w:ascii="Calibri Light" w:hAnsi="Calibri Light" w:cs="Calibri Light"/>
                <w:color w:val="auto"/>
              </w:rPr>
              <w:t xml:space="preserve">aseline quality assurance will establish frequency and quality of LI and co constructed SC. Continued QA throughout the year will track consistency of effective LI and SC.  </w:t>
            </w:r>
          </w:p>
          <w:p w14:paraId="425B010B" w14:textId="77777777" w:rsidR="00717781" w:rsidRPr="00AF6B3C" w:rsidRDefault="00717781" w:rsidP="00717781">
            <w:pPr>
              <w:rPr>
                <w:rFonts w:ascii="Calibri Light" w:hAnsi="Calibri Light" w:cs="Calibri Light"/>
                <w:color w:val="auto"/>
              </w:rPr>
            </w:pPr>
            <w:r w:rsidRPr="00AF6B3C">
              <w:rPr>
                <w:rFonts w:ascii="Calibri Light" w:hAnsi="Calibri Light" w:cs="Calibri Light"/>
                <w:color w:val="auto"/>
              </w:rPr>
              <w:t xml:space="preserve"> </w:t>
            </w:r>
          </w:p>
          <w:p w14:paraId="3843D904" w14:textId="51597B0A" w:rsidR="00717781" w:rsidRPr="00AF6B3C" w:rsidRDefault="7A0A2AE1" w:rsidP="00717781">
            <w:pPr>
              <w:rPr>
                <w:rFonts w:ascii="Calibri Light" w:hAnsi="Calibri Light" w:cs="Calibri Light"/>
                <w:color w:val="auto"/>
              </w:rPr>
            </w:pPr>
            <w:r w:rsidRPr="00AF6B3C">
              <w:rPr>
                <w:rFonts w:ascii="Calibri Light" w:hAnsi="Calibri Light" w:cs="Calibri Light"/>
                <w:color w:val="auto"/>
              </w:rPr>
              <w:t xml:space="preserve">Whole School jotter policy to lay out consistent standards, approaches and </w:t>
            </w:r>
            <w:r w:rsidR="6D1799FE" w:rsidRPr="00AF6B3C">
              <w:rPr>
                <w:rFonts w:ascii="Calibri Light" w:hAnsi="Calibri Light" w:cs="Calibri Light"/>
                <w:color w:val="auto"/>
              </w:rPr>
              <w:t>expectations.</w:t>
            </w:r>
            <w:r w:rsidRPr="00AF6B3C">
              <w:rPr>
                <w:rFonts w:ascii="Calibri Light" w:hAnsi="Calibri Light" w:cs="Calibri Light"/>
                <w:color w:val="auto"/>
              </w:rPr>
              <w:t xml:space="preserve">  </w:t>
            </w:r>
          </w:p>
          <w:p w14:paraId="1DE93603" w14:textId="77777777" w:rsidR="00717781" w:rsidRPr="00AF6B3C" w:rsidRDefault="00717781" w:rsidP="00717781">
            <w:pPr>
              <w:rPr>
                <w:rFonts w:ascii="Calibri Light" w:hAnsi="Calibri Light" w:cs="Calibri Light"/>
                <w:color w:val="auto"/>
              </w:rPr>
            </w:pPr>
            <w:r w:rsidRPr="00AF6B3C">
              <w:rPr>
                <w:rFonts w:ascii="Calibri Light" w:hAnsi="Calibri Light" w:cs="Calibri Light"/>
                <w:color w:val="auto"/>
              </w:rPr>
              <w:t xml:space="preserve"> </w:t>
            </w:r>
          </w:p>
          <w:p w14:paraId="16C9D67A" w14:textId="77777777" w:rsidR="00717781" w:rsidRPr="00AF6B3C" w:rsidRDefault="00717781" w:rsidP="00717781">
            <w:pPr>
              <w:rPr>
                <w:rFonts w:ascii="Calibri Light" w:hAnsi="Calibri Light" w:cs="Calibri Light"/>
                <w:color w:val="auto"/>
              </w:rPr>
            </w:pPr>
            <w:r w:rsidRPr="00AF6B3C">
              <w:rPr>
                <w:rFonts w:ascii="Calibri Light" w:hAnsi="Calibri Light" w:cs="Calibri Light"/>
                <w:color w:val="auto"/>
              </w:rPr>
              <w:t xml:space="preserve">Medium Term </w:t>
            </w:r>
          </w:p>
          <w:p w14:paraId="5835C170" w14:textId="77777777" w:rsidR="00717781" w:rsidRPr="00AF6B3C" w:rsidRDefault="00717781" w:rsidP="00717781">
            <w:pPr>
              <w:rPr>
                <w:rFonts w:ascii="Calibri Light" w:hAnsi="Calibri Light" w:cs="Calibri Light"/>
                <w:color w:val="auto"/>
              </w:rPr>
            </w:pPr>
            <w:r w:rsidRPr="00AF6B3C">
              <w:rPr>
                <w:rFonts w:ascii="Calibri Light" w:hAnsi="Calibri Light" w:cs="Calibri Light"/>
                <w:color w:val="auto"/>
              </w:rPr>
              <w:t xml:space="preserve"> </w:t>
            </w:r>
          </w:p>
          <w:p w14:paraId="214ACB98" w14:textId="77777777" w:rsidR="00717781" w:rsidRPr="00AF6B3C" w:rsidRDefault="7A0A2AE1" w:rsidP="00717781">
            <w:pPr>
              <w:rPr>
                <w:rFonts w:ascii="Calibri Light" w:hAnsi="Calibri Light" w:cs="Calibri Light"/>
                <w:color w:val="auto"/>
              </w:rPr>
            </w:pPr>
            <w:r w:rsidRPr="00AF6B3C">
              <w:rPr>
                <w:rFonts w:ascii="Calibri Light" w:hAnsi="Calibri Light" w:cs="Calibri Light"/>
                <w:color w:val="auto"/>
              </w:rPr>
              <w:t xml:space="preserve">Jotter monitoring will evidence consistent approaches to feedback to support learners </w:t>
            </w:r>
          </w:p>
          <w:p w14:paraId="4D713AE5" w14:textId="77777777" w:rsidR="00717781" w:rsidRPr="00AF6B3C" w:rsidRDefault="7A0A2AE1" w:rsidP="00717781">
            <w:pPr>
              <w:rPr>
                <w:rFonts w:ascii="Calibri Light" w:hAnsi="Calibri Light" w:cs="Calibri Light"/>
                <w:color w:val="auto"/>
              </w:rPr>
            </w:pPr>
            <w:r w:rsidRPr="00AF6B3C">
              <w:rPr>
                <w:rFonts w:ascii="Calibri Light" w:hAnsi="Calibri Light" w:cs="Calibri Light"/>
                <w:color w:val="auto"/>
              </w:rPr>
              <w:t xml:space="preserve"> including strengths and next steps.  </w:t>
            </w:r>
          </w:p>
          <w:p w14:paraId="0BED3145" w14:textId="77777777" w:rsidR="00717781" w:rsidRPr="00AF6B3C" w:rsidRDefault="00717781" w:rsidP="00717781">
            <w:pPr>
              <w:rPr>
                <w:rFonts w:ascii="Calibri Light" w:hAnsi="Calibri Light" w:cs="Calibri Light"/>
                <w:color w:val="auto"/>
              </w:rPr>
            </w:pPr>
            <w:r w:rsidRPr="00AF6B3C">
              <w:rPr>
                <w:rFonts w:ascii="Calibri Light" w:hAnsi="Calibri Light" w:cs="Calibri Light"/>
                <w:color w:val="auto"/>
              </w:rPr>
              <w:t xml:space="preserve"> </w:t>
            </w:r>
          </w:p>
          <w:p w14:paraId="2587E1E2" w14:textId="77777777" w:rsidR="00717781" w:rsidRPr="00AF6B3C" w:rsidRDefault="7A0A2AE1" w:rsidP="00717781">
            <w:pPr>
              <w:rPr>
                <w:rFonts w:ascii="Calibri Light" w:hAnsi="Calibri Light" w:cs="Calibri Light"/>
                <w:color w:val="auto"/>
              </w:rPr>
            </w:pPr>
            <w:r w:rsidRPr="00AF6B3C">
              <w:rPr>
                <w:rFonts w:ascii="Calibri Light" w:hAnsi="Calibri Light" w:cs="Calibri Light"/>
                <w:color w:val="auto"/>
              </w:rPr>
              <w:t xml:space="preserve">QA observations will evidence *improved LT&amp;A  </w:t>
            </w:r>
          </w:p>
          <w:p w14:paraId="68F16F52" w14:textId="77777777" w:rsidR="00717781" w:rsidRPr="00AF6B3C" w:rsidRDefault="00717781" w:rsidP="00717781">
            <w:pPr>
              <w:rPr>
                <w:rFonts w:ascii="Calibri Light" w:hAnsi="Calibri Light" w:cs="Calibri Light"/>
                <w:color w:val="auto"/>
              </w:rPr>
            </w:pPr>
            <w:r w:rsidRPr="00AF6B3C">
              <w:rPr>
                <w:rFonts w:ascii="Calibri Light" w:hAnsi="Calibri Light" w:cs="Calibri Light"/>
                <w:color w:val="auto"/>
              </w:rPr>
              <w:t xml:space="preserve"> </w:t>
            </w:r>
          </w:p>
          <w:p w14:paraId="11487CED" w14:textId="77777777" w:rsidR="00717781" w:rsidRPr="00AF6B3C" w:rsidRDefault="7A0A2AE1" w:rsidP="00717781">
            <w:pPr>
              <w:rPr>
                <w:rFonts w:ascii="Calibri Light" w:hAnsi="Calibri Light" w:cs="Calibri Light"/>
                <w:color w:val="auto"/>
              </w:rPr>
            </w:pPr>
            <w:r w:rsidRPr="00AF6B3C">
              <w:rPr>
                <w:rFonts w:ascii="Calibri Light" w:hAnsi="Calibri Light" w:cs="Calibri Light"/>
                <w:color w:val="auto"/>
              </w:rPr>
              <w:t xml:space="preserve">LI ,SC and high quality feedback/questioning will be a key component of classroom quality assurance visits, </w:t>
            </w:r>
          </w:p>
          <w:p w14:paraId="24ED454C" w14:textId="77777777" w:rsidR="00717781" w:rsidRPr="00AF6B3C" w:rsidRDefault="00717781" w:rsidP="00717781">
            <w:pPr>
              <w:rPr>
                <w:rFonts w:ascii="Calibri Light" w:hAnsi="Calibri Light" w:cs="Calibri Light"/>
                <w:color w:val="auto"/>
              </w:rPr>
            </w:pPr>
            <w:r w:rsidRPr="00AF6B3C">
              <w:rPr>
                <w:rFonts w:ascii="Calibri Light" w:hAnsi="Calibri Light" w:cs="Calibri Light"/>
                <w:color w:val="auto"/>
              </w:rPr>
              <w:t xml:space="preserve"> </w:t>
            </w:r>
          </w:p>
          <w:p w14:paraId="3D884D1A" w14:textId="77777777" w:rsidR="00717781" w:rsidRPr="00AF6B3C" w:rsidRDefault="00717781" w:rsidP="00717781">
            <w:pPr>
              <w:rPr>
                <w:rFonts w:ascii="Calibri Light" w:hAnsi="Calibri Light" w:cs="Calibri Light"/>
                <w:color w:val="auto"/>
              </w:rPr>
            </w:pPr>
            <w:r w:rsidRPr="00AF6B3C">
              <w:rPr>
                <w:rFonts w:ascii="Calibri Light" w:hAnsi="Calibri Light" w:cs="Calibri Light"/>
                <w:color w:val="auto"/>
              </w:rPr>
              <w:t xml:space="preserve"> </w:t>
            </w:r>
          </w:p>
          <w:p w14:paraId="3102A5C7" w14:textId="77777777" w:rsidR="00717781" w:rsidRPr="00AF6B3C" w:rsidRDefault="00717781" w:rsidP="00717781">
            <w:pPr>
              <w:rPr>
                <w:rFonts w:ascii="Calibri Light" w:hAnsi="Calibri Light" w:cs="Calibri Light"/>
                <w:color w:val="auto"/>
              </w:rPr>
            </w:pPr>
            <w:r w:rsidRPr="00AF6B3C">
              <w:rPr>
                <w:rFonts w:ascii="Calibri Light" w:hAnsi="Calibri Light" w:cs="Calibri Light"/>
                <w:color w:val="auto"/>
              </w:rPr>
              <w:t xml:space="preserve">Long Term </w:t>
            </w:r>
          </w:p>
          <w:p w14:paraId="4D9E9A22" w14:textId="77777777" w:rsidR="00717781" w:rsidRPr="00AF6B3C" w:rsidRDefault="7A0A2AE1" w:rsidP="00717781">
            <w:pPr>
              <w:rPr>
                <w:rFonts w:ascii="Calibri Light" w:hAnsi="Calibri Light" w:cs="Calibri Light"/>
                <w:color w:val="auto"/>
              </w:rPr>
            </w:pPr>
            <w:r w:rsidRPr="00AF6B3C">
              <w:rPr>
                <w:rFonts w:ascii="Calibri Light" w:hAnsi="Calibri Light" w:cs="Calibri Light"/>
                <w:color w:val="auto"/>
              </w:rPr>
              <w:t xml:space="preserve">HGIOS Self Evaluation (2.3) will evidence increased confidence in using HQA to support TPJ and more robust assessment approaches.  </w:t>
            </w:r>
          </w:p>
          <w:p w14:paraId="588BF832" w14:textId="77777777" w:rsidR="00717781" w:rsidRPr="00AF6B3C" w:rsidRDefault="00717781" w:rsidP="00717781">
            <w:pPr>
              <w:rPr>
                <w:rFonts w:ascii="Calibri Light" w:hAnsi="Calibri Light" w:cs="Calibri Light"/>
                <w:color w:val="auto"/>
              </w:rPr>
            </w:pPr>
            <w:r w:rsidRPr="00AF6B3C">
              <w:rPr>
                <w:rFonts w:ascii="Calibri Light" w:hAnsi="Calibri Light" w:cs="Calibri Light"/>
                <w:color w:val="auto"/>
              </w:rPr>
              <w:t xml:space="preserve"> </w:t>
            </w:r>
          </w:p>
          <w:p w14:paraId="0CBD7AF2" w14:textId="77777777" w:rsidR="00717781" w:rsidRPr="00AF6B3C" w:rsidRDefault="00717781" w:rsidP="00717781">
            <w:pPr>
              <w:rPr>
                <w:rFonts w:ascii="Calibri Light" w:hAnsi="Calibri Light" w:cs="Calibri Light"/>
                <w:color w:val="auto"/>
              </w:rPr>
            </w:pPr>
          </w:p>
          <w:p w14:paraId="2778D248" w14:textId="7956BFAB" w:rsidR="006D54E2" w:rsidRPr="00AF6B3C" w:rsidRDefault="006D54E2" w:rsidP="00717781">
            <w:pPr>
              <w:rPr>
                <w:rFonts w:ascii="Calibri Light" w:hAnsi="Calibri Light" w:cs="Calibri Light"/>
                <w:color w:val="auto"/>
              </w:rPr>
            </w:pPr>
          </w:p>
        </w:tc>
        <w:tc>
          <w:tcPr>
            <w:tcW w:w="2977" w:type="dxa"/>
            <w:tcBorders>
              <w:bottom w:val="single" w:sz="4" w:space="0" w:color="auto"/>
            </w:tcBorders>
          </w:tcPr>
          <w:p w14:paraId="6127E9B9" w14:textId="68DBF6B2" w:rsidR="006D54E2" w:rsidRPr="00451A5B" w:rsidRDefault="006D54E2" w:rsidP="00717781">
            <w:pPr>
              <w:pStyle w:val="paragraph"/>
              <w:spacing w:before="0" w:after="0"/>
              <w:textAlignment w:val="baseline"/>
              <w:rPr>
                <w:rFonts w:ascii="Calibri Light" w:hAnsi="Calibri Light" w:cs="Calibri Light"/>
                <w:b/>
                <w:bCs/>
              </w:rPr>
            </w:pPr>
          </w:p>
        </w:tc>
        <w:tc>
          <w:tcPr>
            <w:tcW w:w="4111" w:type="dxa"/>
            <w:tcBorders>
              <w:bottom w:val="single" w:sz="4" w:space="0" w:color="auto"/>
            </w:tcBorders>
          </w:tcPr>
          <w:p w14:paraId="533E48AE" w14:textId="77777777" w:rsidR="006D54E2" w:rsidRPr="00451A5B" w:rsidRDefault="006D54E2" w:rsidP="006918AB">
            <w:pPr>
              <w:rPr>
                <w:rFonts w:ascii="Calibri Light" w:hAnsi="Calibri Light" w:cs="Calibri Light"/>
                <w:b/>
                <w:bCs/>
                <w:color w:val="auto"/>
              </w:rPr>
            </w:pPr>
          </w:p>
        </w:tc>
      </w:tr>
      <w:tr w:rsidR="00451A5B" w:rsidRPr="00451A5B" w14:paraId="418E5BAF" w14:textId="77777777" w:rsidTr="16C75EBB">
        <w:trPr>
          <w:trHeight w:val="2631"/>
        </w:trPr>
        <w:tc>
          <w:tcPr>
            <w:tcW w:w="2127" w:type="dxa"/>
            <w:tcBorders>
              <w:top w:val="single" w:sz="4" w:space="0" w:color="auto"/>
              <w:bottom w:val="single" w:sz="4" w:space="0" w:color="auto"/>
            </w:tcBorders>
          </w:tcPr>
          <w:p w14:paraId="3DFDB832" w14:textId="77777777" w:rsidR="00717781" w:rsidRPr="00451A5B" w:rsidRDefault="00717781" w:rsidP="00717781">
            <w:pPr>
              <w:rPr>
                <w:rFonts w:ascii="Calibri Light" w:hAnsi="Calibri Light" w:cs="Calibri Light"/>
                <w:b/>
                <w:bCs/>
                <w:color w:val="auto"/>
              </w:rPr>
            </w:pPr>
          </w:p>
          <w:p w14:paraId="49902583" w14:textId="77777777" w:rsidR="00717781" w:rsidRPr="00451A5B" w:rsidRDefault="7A0A2AE1" w:rsidP="00717781">
            <w:pPr>
              <w:rPr>
                <w:rFonts w:ascii="Calibri Light" w:hAnsi="Calibri Light" w:cs="Calibri Light"/>
                <w:b/>
                <w:bCs/>
                <w:color w:val="auto"/>
              </w:rPr>
            </w:pPr>
            <w:r w:rsidRPr="00451A5B">
              <w:rPr>
                <w:rFonts w:ascii="Calibri Light" w:hAnsi="Calibri Light" w:cs="Calibri Light"/>
                <w:b/>
                <w:bCs/>
                <w:color w:val="auto"/>
              </w:rPr>
              <w:t xml:space="preserve">All staff to contribute to and use school LTA policy to plan learning experiences and inform Self Evaluation an next steps for learning. </w:t>
            </w:r>
          </w:p>
          <w:p w14:paraId="39FBFA24" w14:textId="77777777" w:rsidR="00717781" w:rsidRPr="00451A5B" w:rsidRDefault="00717781" w:rsidP="00717781">
            <w:pPr>
              <w:rPr>
                <w:rFonts w:ascii="Calibri Light" w:hAnsi="Calibri Light" w:cs="Calibri Light"/>
                <w:b/>
                <w:bCs/>
                <w:color w:val="auto"/>
              </w:rPr>
            </w:pPr>
          </w:p>
          <w:p w14:paraId="12B811F8" w14:textId="77777777" w:rsidR="00717781" w:rsidRPr="00451A5B" w:rsidRDefault="00717781" w:rsidP="00717781">
            <w:pPr>
              <w:rPr>
                <w:rFonts w:ascii="Calibri Light" w:hAnsi="Calibri Light" w:cs="Calibri Light"/>
                <w:b/>
                <w:bCs/>
                <w:color w:val="auto"/>
              </w:rPr>
            </w:pPr>
            <w:r w:rsidRPr="00451A5B">
              <w:rPr>
                <w:rFonts w:ascii="Calibri Light" w:hAnsi="Calibri Light" w:cs="Calibri Light"/>
                <w:b/>
                <w:bCs/>
                <w:color w:val="auto"/>
              </w:rPr>
              <w:t xml:space="preserve"> </w:t>
            </w:r>
          </w:p>
          <w:p w14:paraId="3A96173C" w14:textId="77777777" w:rsidR="00717781" w:rsidRPr="00451A5B" w:rsidRDefault="00717781" w:rsidP="00717781">
            <w:pPr>
              <w:rPr>
                <w:rFonts w:ascii="Calibri Light" w:hAnsi="Calibri Light" w:cs="Calibri Light"/>
                <w:b/>
                <w:bCs/>
                <w:color w:val="auto"/>
              </w:rPr>
            </w:pPr>
          </w:p>
          <w:p w14:paraId="76B686D8" w14:textId="0CFBA8E6" w:rsidR="00717781" w:rsidRPr="00451A5B" w:rsidRDefault="00717781" w:rsidP="00717781">
            <w:pPr>
              <w:rPr>
                <w:rFonts w:ascii="Calibri Light" w:hAnsi="Calibri Light" w:cs="Calibri Light"/>
                <w:b/>
                <w:bCs/>
                <w:color w:val="auto"/>
              </w:rPr>
            </w:pPr>
            <w:r w:rsidRPr="00451A5B">
              <w:rPr>
                <w:rFonts w:ascii="Calibri Light" w:hAnsi="Calibri Light" w:cs="Calibri Light"/>
                <w:b/>
                <w:bCs/>
                <w:color w:val="auto"/>
              </w:rPr>
              <w:t xml:space="preserve"> </w:t>
            </w:r>
          </w:p>
        </w:tc>
        <w:tc>
          <w:tcPr>
            <w:tcW w:w="3543" w:type="dxa"/>
            <w:gridSpan w:val="2"/>
            <w:tcBorders>
              <w:top w:val="single" w:sz="4" w:space="0" w:color="auto"/>
              <w:bottom w:val="single" w:sz="4" w:space="0" w:color="auto"/>
            </w:tcBorders>
          </w:tcPr>
          <w:p w14:paraId="111E8354" w14:textId="10E6C2C8" w:rsidR="00B049EC" w:rsidRPr="00451A5B" w:rsidRDefault="7A0A2AE1" w:rsidP="009A1897">
            <w:pPr>
              <w:pStyle w:val="NormalWeb"/>
              <w:numPr>
                <w:ilvl w:val="0"/>
                <w:numId w:val="31"/>
              </w:numPr>
              <w:rPr>
                <w:rFonts w:ascii="Calibri Light" w:hAnsi="Calibri Light" w:cs="Calibri Light"/>
                <w:sz w:val="20"/>
                <w:szCs w:val="20"/>
              </w:rPr>
            </w:pPr>
            <w:r w:rsidRPr="00451A5B">
              <w:rPr>
                <w:rFonts w:ascii="Calibri Light" w:hAnsi="Calibri Light" w:cs="Calibri Light"/>
                <w:sz w:val="20"/>
                <w:szCs w:val="20"/>
              </w:rPr>
              <w:t>programme of QA to monitor and support consistency and impact.</w:t>
            </w:r>
          </w:p>
          <w:p w14:paraId="7FCB3CAF" w14:textId="77777777" w:rsidR="00B049EC" w:rsidRPr="00451A5B" w:rsidRDefault="00B049EC" w:rsidP="16C75EBB">
            <w:pPr>
              <w:pStyle w:val="NormalWeb"/>
              <w:ind w:left="720"/>
              <w:rPr>
                <w:rFonts w:ascii="Calibri Light" w:hAnsi="Calibri Light" w:cs="Calibri Light"/>
                <w:sz w:val="20"/>
                <w:szCs w:val="20"/>
              </w:rPr>
            </w:pPr>
          </w:p>
          <w:p w14:paraId="608B21D1" w14:textId="3EC9B020" w:rsidR="00717781" w:rsidRPr="00451A5B" w:rsidRDefault="7A0A2AE1" w:rsidP="009A1897">
            <w:pPr>
              <w:pStyle w:val="NormalWeb"/>
              <w:numPr>
                <w:ilvl w:val="0"/>
                <w:numId w:val="31"/>
              </w:numPr>
              <w:rPr>
                <w:rFonts w:ascii="Calibri Light" w:hAnsi="Calibri Light" w:cs="Calibri Light"/>
                <w:sz w:val="20"/>
                <w:szCs w:val="20"/>
              </w:rPr>
            </w:pPr>
            <w:r w:rsidRPr="00451A5B">
              <w:rPr>
                <w:rFonts w:ascii="Calibri Light" w:hAnsi="Calibri Light" w:cs="Calibri Light"/>
                <w:sz w:val="20"/>
                <w:szCs w:val="20"/>
              </w:rPr>
              <w:t xml:space="preserve">Termly Learning walks and classroom observations using </w:t>
            </w:r>
            <w:r w:rsidRPr="00451A5B">
              <w:rPr>
                <w:rFonts w:ascii="Calibri Light" w:hAnsi="Calibri Light" w:cs="Calibri Light"/>
                <w:sz w:val="20"/>
                <w:szCs w:val="20"/>
              </w:rPr>
              <w:lastRenderedPageBreak/>
              <w:t>agreed criteria (with feedback and coaching).</w:t>
            </w:r>
          </w:p>
          <w:p w14:paraId="123F88AE" w14:textId="77777777" w:rsidR="006D4A38" w:rsidRPr="00451A5B" w:rsidRDefault="006D4A38" w:rsidP="16C75EBB">
            <w:pPr>
              <w:pStyle w:val="ListParagraph"/>
              <w:rPr>
                <w:rFonts w:ascii="Calibri Light" w:hAnsi="Calibri Light" w:cs="Calibri Light"/>
                <w:color w:val="auto"/>
              </w:rPr>
            </w:pPr>
          </w:p>
          <w:p w14:paraId="5A769503" w14:textId="2A6B46F7" w:rsidR="006D4A38" w:rsidRPr="00451A5B" w:rsidRDefault="77A6E0EB" w:rsidP="009A1897">
            <w:pPr>
              <w:pStyle w:val="NormalWeb"/>
              <w:numPr>
                <w:ilvl w:val="0"/>
                <w:numId w:val="31"/>
              </w:numPr>
              <w:rPr>
                <w:rFonts w:ascii="Calibri Light" w:hAnsi="Calibri Light" w:cs="Calibri Light"/>
                <w:sz w:val="20"/>
                <w:szCs w:val="20"/>
              </w:rPr>
            </w:pPr>
            <w:r w:rsidRPr="00451A5B">
              <w:rPr>
                <w:rFonts w:ascii="Calibri Light" w:hAnsi="Calibri Light" w:cs="Calibri Light"/>
                <w:sz w:val="20"/>
                <w:szCs w:val="20"/>
              </w:rPr>
              <w:t>QA calendar with dates for observations, surveys, and reviews</w:t>
            </w:r>
          </w:p>
          <w:p w14:paraId="71B2B72A" w14:textId="77777777" w:rsidR="00B049EC" w:rsidRPr="00451A5B" w:rsidRDefault="00B049EC" w:rsidP="16C75EBB">
            <w:pPr>
              <w:pStyle w:val="ListParagraph"/>
              <w:rPr>
                <w:rFonts w:ascii="Calibri Light" w:hAnsi="Calibri Light" w:cs="Calibri Light"/>
                <w:color w:val="auto"/>
              </w:rPr>
            </w:pPr>
          </w:p>
          <w:p w14:paraId="6DA518BB" w14:textId="77777777" w:rsidR="00B049EC" w:rsidRPr="00451A5B" w:rsidRDefault="00B049EC" w:rsidP="16C75EBB">
            <w:pPr>
              <w:pStyle w:val="NormalWeb"/>
              <w:ind w:left="720"/>
              <w:rPr>
                <w:rFonts w:ascii="Calibri Light" w:hAnsi="Calibri Light" w:cs="Calibri Light"/>
                <w:sz w:val="20"/>
                <w:szCs w:val="20"/>
              </w:rPr>
            </w:pPr>
          </w:p>
          <w:p w14:paraId="549D3C8C" w14:textId="6BB57A2C" w:rsidR="00717781" w:rsidRPr="00451A5B" w:rsidRDefault="7A0A2AE1" w:rsidP="009A1897">
            <w:pPr>
              <w:pStyle w:val="NormalWeb"/>
              <w:numPr>
                <w:ilvl w:val="0"/>
                <w:numId w:val="31"/>
              </w:numPr>
              <w:rPr>
                <w:rFonts w:ascii="Calibri Light" w:hAnsi="Calibri Light" w:cs="Calibri Light"/>
                <w:sz w:val="20"/>
                <w:szCs w:val="20"/>
              </w:rPr>
            </w:pPr>
            <w:r w:rsidRPr="00451A5B">
              <w:rPr>
                <w:rFonts w:ascii="Calibri Light" w:hAnsi="Calibri Light" w:cs="Calibri Light"/>
                <w:sz w:val="20"/>
                <w:szCs w:val="20"/>
              </w:rPr>
              <w:t xml:space="preserve">Forward planning </w:t>
            </w:r>
            <w:r w:rsidR="389F77C0" w:rsidRPr="00451A5B">
              <w:rPr>
                <w:rFonts w:ascii="Calibri Light" w:hAnsi="Calibri Light" w:cs="Calibri Light"/>
                <w:sz w:val="20"/>
                <w:szCs w:val="20"/>
              </w:rPr>
              <w:t xml:space="preserve">dialogue </w:t>
            </w:r>
            <w:r w:rsidRPr="00451A5B">
              <w:rPr>
                <w:rFonts w:ascii="Calibri Light" w:hAnsi="Calibri Light" w:cs="Calibri Light"/>
                <w:sz w:val="20"/>
                <w:szCs w:val="20"/>
              </w:rPr>
              <w:t>and jotter sampling of assessments</w:t>
            </w:r>
            <w:r w:rsidR="389F77C0" w:rsidRPr="00451A5B">
              <w:rPr>
                <w:rFonts w:ascii="Calibri Light" w:hAnsi="Calibri Light" w:cs="Calibri Light"/>
                <w:sz w:val="20"/>
                <w:szCs w:val="20"/>
              </w:rPr>
              <w:t xml:space="preserve"> will indicate</w:t>
            </w:r>
            <w:r w:rsidRPr="00451A5B">
              <w:rPr>
                <w:rFonts w:ascii="Calibri Light" w:hAnsi="Calibri Light" w:cs="Calibri Light"/>
                <w:sz w:val="20"/>
                <w:szCs w:val="20"/>
              </w:rPr>
              <w:t>.</w:t>
            </w:r>
          </w:p>
          <w:p w14:paraId="2C1CDE33" w14:textId="77777777" w:rsidR="00B049EC" w:rsidRPr="00451A5B" w:rsidRDefault="00B049EC" w:rsidP="16C75EBB">
            <w:pPr>
              <w:pStyle w:val="NormalWeb"/>
              <w:ind w:left="720"/>
              <w:rPr>
                <w:rFonts w:ascii="Calibri Light" w:hAnsi="Calibri Light" w:cs="Calibri Light"/>
                <w:sz w:val="20"/>
                <w:szCs w:val="20"/>
              </w:rPr>
            </w:pPr>
          </w:p>
          <w:p w14:paraId="53600507" w14:textId="791D3B98" w:rsidR="00717781" w:rsidRPr="00451A5B" w:rsidRDefault="7A0A2AE1" w:rsidP="009A1897">
            <w:pPr>
              <w:pStyle w:val="NormalWeb"/>
              <w:numPr>
                <w:ilvl w:val="0"/>
                <w:numId w:val="31"/>
              </w:numPr>
              <w:rPr>
                <w:rStyle w:val="Strong"/>
                <w:rFonts w:ascii="Calibri Light" w:hAnsi="Calibri Light" w:cs="Calibri Light"/>
                <w:b w:val="0"/>
                <w:bCs w:val="0"/>
              </w:rPr>
            </w:pPr>
            <w:r w:rsidRPr="00451A5B">
              <w:rPr>
                <w:rFonts w:ascii="Calibri Light" w:hAnsi="Calibri Light" w:cs="Calibri Light"/>
                <w:sz w:val="20"/>
                <w:szCs w:val="20"/>
              </w:rPr>
              <w:t>Learning conversations with pupils to gauge understanding</w:t>
            </w:r>
            <w:r w:rsidR="389F77C0" w:rsidRPr="00451A5B">
              <w:rPr>
                <w:rFonts w:ascii="Calibri Light" w:hAnsi="Calibri Light" w:cs="Calibri Light"/>
                <w:sz w:val="20"/>
                <w:szCs w:val="20"/>
              </w:rPr>
              <w:t xml:space="preserve"> and engagement in LTA strategies</w:t>
            </w:r>
            <w:r w:rsidRPr="00451A5B">
              <w:rPr>
                <w:rFonts w:ascii="Calibri Light" w:hAnsi="Calibri Light" w:cs="Calibri Light"/>
                <w:sz w:val="20"/>
                <w:szCs w:val="20"/>
              </w:rPr>
              <w:t xml:space="preserve"> </w:t>
            </w:r>
          </w:p>
        </w:tc>
        <w:tc>
          <w:tcPr>
            <w:tcW w:w="2977" w:type="dxa"/>
            <w:tcBorders>
              <w:top w:val="single" w:sz="4" w:space="0" w:color="auto"/>
              <w:bottom w:val="single" w:sz="4" w:space="0" w:color="auto"/>
            </w:tcBorders>
          </w:tcPr>
          <w:p w14:paraId="25ADC16D" w14:textId="77777777" w:rsidR="00717781" w:rsidRPr="00451A5B" w:rsidRDefault="00717781" w:rsidP="0026716C">
            <w:pPr>
              <w:rPr>
                <w:rFonts w:ascii="Calibri Light" w:hAnsi="Calibri Light" w:cs="Calibri Light"/>
                <w:b/>
                <w:bCs/>
                <w:color w:val="auto"/>
              </w:rPr>
            </w:pPr>
          </w:p>
        </w:tc>
        <w:tc>
          <w:tcPr>
            <w:tcW w:w="2977" w:type="dxa"/>
            <w:tcBorders>
              <w:top w:val="single" w:sz="4" w:space="0" w:color="auto"/>
              <w:bottom w:val="single" w:sz="4" w:space="0" w:color="auto"/>
            </w:tcBorders>
          </w:tcPr>
          <w:p w14:paraId="15E22AF2" w14:textId="77777777" w:rsidR="00717781" w:rsidRPr="00451A5B" w:rsidRDefault="00717781" w:rsidP="16C75EBB">
            <w:pPr>
              <w:pStyle w:val="paragraph"/>
              <w:spacing w:before="0" w:beforeAutospacing="0" w:after="0" w:afterAutospacing="0"/>
              <w:textAlignment w:val="baseline"/>
              <w:rPr>
                <w:rStyle w:val="normaltextrun"/>
                <w:rFonts w:ascii="Calibri Light" w:hAnsi="Calibri Light" w:cs="Calibri Light"/>
                <w:b/>
                <w:bCs/>
                <w:sz w:val="20"/>
                <w:szCs w:val="20"/>
              </w:rPr>
            </w:pPr>
          </w:p>
        </w:tc>
        <w:tc>
          <w:tcPr>
            <w:tcW w:w="4111" w:type="dxa"/>
            <w:tcBorders>
              <w:top w:val="single" w:sz="4" w:space="0" w:color="auto"/>
              <w:bottom w:val="single" w:sz="4" w:space="0" w:color="auto"/>
            </w:tcBorders>
          </w:tcPr>
          <w:p w14:paraId="2096502C" w14:textId="77777777" w:rsidR="00717781" w:rsidRPr="00451A5B" w:rsidRDefault="00717781" w:rsidP="006918AB">
            <w:pPr>
              <w:rPr>
                <w:rFonts w:ascii="Calibri Light" w:hAnsi="Calibri Light" w:cs="Calibri Light"/>
                <w:b/>
                <w:bCs/>
                <w:color w:val="auto"/>
              </w:rPr>
            </w:pPr>
          </w:p>
        </w:tc>
      </w:tr>
      <w:tr w:rsidR="00451A5B" w:rsidRPr="00451A5B" w14:paraId="55839B96" w14:textId="77777777" w:rsidTr="16C75EBB">
        <w:trPr>
          <w:trHeight w:val="2969"/>
        </w:trPr>
        <w:tc>
          <w:tcPr>
            <w:tcW w:w="2127" w:type="dxa"/>
            <w:tcBorders>
              <w:top w:val="single" w:sz="4" w:space="0" w:color="auto"/>
              <w:bottom w:val="single" w:sz="4" w:space="0" w:color="auto"/>
            </w:tcBorders>
          </w:tcPr>
          <w:p w14:paraId="4244B234" w14:textId="19FF671F" w:rsidR="00717781" w:rsidRPr="00451A5B" w:rsidRDefault="00717781" w:rsidP="00717781">
            <w:pPr>
              <w:rPr>
                <w:rFonts w:ascii="Calibri Light" w:hAnsi="Calibri Light" w:cs="Calibri Light"/>
                <w:b/>
                <w:bCs/>
                <w:color w:val="auto"/>
              </w:rPr>
            </w:pPr>
            <w:r w:rsidRPr="00451A5B">
              <w:rPr>
                <w:rFonts w:ascii="Calibri Light" w:hAnsi="Calibri Light" w:cs="Calibri Light"/>
                <w:b/>
                <w:bCs/>
                <w:color w:val="auto"/>
              </w:rPr>
              <w:t xml:space="preserve">Additional </w:t>
            </w:r>
          </w:p>
          <w:p w14:paraId="60753EEB" w14:textId="77777777" w:rsidR="00717781" w:rsidRPr="00451A5B" w:rsidRDefault="00717781" w:rsidP="00717781">
            <w:pPr>
              <w:rPr>
                <w:rFonts w:ascii="Calibri Light" w:hAnsi="Calibri Light" w:cs="Calibri Light"/>
                <w:b/>
                <w:bCs/>
                <w:color w:val="auto"/>
              </w:rPr>
            </w:pPr>
          </w:p>
          <w:p w14:paraId="22C0F374" w14:textId="77777777" w:rsidR="00717781" w:rsidRPr="00451A5B" w:rsidRDefault="7A0A2AE1" w:rsidP="00717781">
            <w:pPr>
              <w:rPr>
                <w:rFonts w:ascii="Calibri Light" w:hAnsi="Calibri Light" w:cs="Calibri Light"/>
                <w:b/>
                <w:bCs/>
                <w:color w:val="auto"/>
              </w:rPr>
            </w:pPr>
            <w:r w:rsidRPr="00451A5B">
              <w:rPr>
                <w:rFonts w:ascii="Calibri Light" w:hAnsi="Calibri Light" w:cs="Calibri Light"/>
                <w:b/>
                <w:bCs/>
                <w:color w:val="auto"/>
              </w:rPr>
              <w:t xml:space="preserve">Identified learners (children tracked as inconsistent) will benefit from effective differentiation to meet identified needs and challenge progress in </w:t>
            </w:r>
          </w:p>
        </w:tc>
        <w:tc>
          <w:tcPr>
            <w:tcW w:w="3543" w:type="dxa"/>
            <w:gridSpan w:val="2"/>
            <w:tcBorders>
              <w:top w:val="single" w:sz="4" w:space="0" w:color="auto"/>
              <w:bottom w:val="single" w:sz="4" w:space="0" w:color="auto"/>
            </w:tcBorders>
          </w:tcPr>
          <w:p w14:paraId="59154F82" w14:textId="67AD2A7F" w:rsidR="00717781" w:rsidRPr="00451A5B" w:rsidRDefault="7A0A2AE1" w:rsidP="009A1897">
            <w:pPr>
              <w:pStyle w:val="NormalWeb"/>
              <w:numPr>
                <w:ilvl w:val="0"/>
                <w:numId w:val="31"/>
              </w:numPr>
              <w:rPr>
                <w:rFonts w:ascii="Calibri Light" w:hAnsi="Calibri Light" w:cs="Calibri Light"/>
                <w:sz w:val="20"/>
                <w:szCs w:val="20"/>
              </w:rPr>
            </w:pPr>
            <w:r w:rsidRPr="00451A5B">
              <w:rPr>
                <w:rStyle w:val="Strong"/>
                <w:rFonts w:ascii="Calibri Light" w:hAnsi="Calibri Light" w:cs="Calibri Light"/>
                <w:b w:val="0"/>
                <w:bCs w:val="0"/>
                <w:sz w:val="20"/>
                <w:szCs w:val="20"/>
              </w:rPr>
              <w:t>Pupil and Staff Questionnaires / Focus Groups</w:t>
            </w:r>
            <w:r w:rsidRPr="00451A5B">
              <w:rPr>
                <w:rStyle w:val="Strong"/>
                <w:rFonts w:ascii="Calibri Light" w:hAnsi="Calibri Light" w:cs="Calibri Light"/>
                <w:sz w:val="20"/>
                <w:szCs w:val="20"/>
              </w:rPr>
              <w:t xml:space="preserve"> </w:t>
            </w:r>
            <w:r w:rsidRPr="00451A5B">
              <w:rPr>
                <w:rStyle w:val="Strong"/>
                <w:rFonts w:ascii="Calibri Light" w:hAnsi="Calibri Light" w:cs="Calibri Light"/>
                <w:b w:val="0"/>
                <w:bCs w:val="0"/>
                <w:sz w:val="20"/>
                <w:szCs w:val="20"/>
              </w:rPr>
              <w:t>will g</w:t>
            </w:r>
            <w:r w:rsidRPr="00451A5B">
              <w:rPr>
                <w:rFonts w:ascii="Calibri Light" w:hAnsi="Calibri Light" w:cs="Calibri Light"/>
                <w:sz w:val="20"/>
                <w:szCs w:val="20"/>
              </w:rPr>
              <w:t>ather regular feedback to inform improvements.</w:t>
            </w:r>
          </w:p>
          <w:p w14:paraId="794433DB" w14:textId="77777777" w:rsidR="006D4A38" w:rsidRPr="00451A5B" w:rsidRDefault="006D4A38" w:rsidP="16C75EBB">
            <w:pPr>
              <w:pStyle w:val="NormalWeb"/>
              <w:ind w:left="720"/>
              <w:rPr>
                <w:rFonts w:ascii="Calibri Light" w:hAnsi="Calibri Light" w:cs="Calibri Light"/>
                <w:sz w:val="20"/>
                <w:szCs w:val="20"/>
              </w:rPr>
            </w:pPr>
          </w:p>
          <w:p w14:paraId="219806DE" w14:textId="48866413" w:rsidR="00717781" w:rsidRPr="00451A5B" w:rsidRDefault="7A0A2AE1" w:rsidP="009A1897">
            <w:pPr>
              <w:pStyle w:val="NormalWeb"/>
              <w:numPr>
                <w:ilvl w:val="0"/>
                <w:numId w:val="31"/>
              </w:numPr>
              <w:rPr>
                <w:rFonts w:ascii="Calibri Light" w:hAnsi="Calibri Light" w:cs="Calibri Light"/>
                <w:sz w:val="20"/>
                <w:szCs w:val="20"/>
              </w:rPr>
            </w:pPr>
            <w:r w:rsidRPr="00451A5B">
              <w:rPr>
                <w:rFonts w:ascii="Calibri Light" w:hAnsi="Calibri Light" w:cs="Calibri Light"/>
                <w:sz w:val="20"/>
                <w:szCs w:val="20"/>
              </w:rPr>
              <w:t>Pre and post questionnaires on pupil engagement, challenge, and enjoyment</w:t>
            </w:r>
            <w:r w:rsidR="77A6E0EB" w:rsidRPr="00451A5B">
              <w:rPr>
                <w:rFonts w:ascii="Calibri Light" w:hAnsi="Calibri Light" w:cs="Calibri Light"/>
                <w:sz w:val="20"/>
                <w:szCs w:val="20"/>
              </w:rPr>
              <w:t xml:space="preserve"> – linked to Leuven scale</w:t>
            </w:r>
            <w:r w:rsidRPr="00451A5B">
              <w:rPr>
                <w:rFonts w:ascii="Calibri Light" w:hAnsi="Calibri Light" w:cs="Calibri Light"/>
                <w:sz w:val="20"/>
                <w:szCs w:val="20"/>
              </w:rPr>
              <w:t>.</w:t>
            </w:r>
          </w:p>
          <w:p w14:paraId="66BA0F22" w14:textId="77777777" w:rsidR="006D4A38" w:rsidRPr="00451A5B" w:rsidRDefault="006D4A38" w:rsidP="16C75EBB">
            <w:pPr>
              <w:pStyle w:val="NormalWeb"/>
              <w:rPr>
                <w:rFonts w:ascii="Calibri Light" w:hAnsi="Calibri Light" w:cs="Calibri Light"/>
                <w:sz w:val="20"/>
                <w:szCs w:val="20"/>
              </w:rPr>
            </w:pPr>
          </w:p>
          <w:p w14:paraId="1BE229A4" w14:textId="77777777" w:rsidR="00717781" w:rsidRPr="00451A5B" w:rsidRDefault="7A0A2AE1" w:rsidP="009A1897">
            <w:pPr>
              <w:pStyle w:val="NormalWeb"/>
              <w:numPr>
                <w:ilvl w:val="0"/>
                <w:numId w:val="31"/>
              </w:numPr>
              <w:rPr>
                <w:rFonts w:ascii="Calibri Light" w:hAnsi="Calibri Light" w:cs="Calibri Light"/>
                <w:sz w:val="20"/>
                <w:szCs w:val="20"/>
              </w:rPr>
            </w:pPr>
            <w:r w:rsidRPr="00451A5B">
              <w:rPr>
                <w:rFonts w:ascii="Calibri Light" w:hAnsi="Calibri Light" w:cs="Calibri Light"/>
                <w:sz w:val="20"/>
                <w:szCs w:val="20"/>
              </w:rPr>
              <w:t>Self Evaluation on confidence in pedagogy and use of LT</w:t>
            </w:r>
            <w:r w:rsidR="77A6E0EB" w:rsidRPr="00451A5B">
              <w:rPr>
                <w:rFonts w:ascii="Calibri Light" w:hAnsi="Calibri Light" w:cs="Calibri Light"/>
                <w:sz w:val="20"/>
                <w:szCs w:val="20"/>
              </w:rPr>
              <w:t>&amp;</w:t>
            </w:r>
            <w:r w:rsidRPr="00451A5B">
              <w:rPr>
                <w:rFonts w:ascii="Calibri Light" w:hAnsi="Calibri Light" w:cs="Calibri Light"/>
                <w:sz w:val="20"/>
                <w:szCs w:val="20"/>
              </w:rPr>
              <w:t>A</w:t>
            </w:r>
            <w:r w:rsidR="77A6E0EB" w:rsidRPr="00451A5B">
              <w:rPr>
                <w:rFonts w:ascii="Calibri Light" w:hAnsi="Calibri Light" w:cs="Calibri Light"/>
                <w:sz w:val="20"/>
                <w:szCs w:val="20"/>
              </w:rPr>
              <w:t xml:space="preserve"> (2.3 and 1.3)</w:t>
            </w:r>
            <w:r w:rsidRPr="00451A5B">
              <w:rPr>
                <w:rFonts w:ascii="Calibri Light" w:hAnsi="Calibri Light" w:cs="Calibri Light"/>
                <w:sz w:val="20"/>
                <w:szCs w:val="20"/>
              </w:rPr>
              <w:t xml:space="preserve"> </w:t>
            </w:r>
          </w:p>
          <w:p w14:paraId="4E6426CF" w14:textId="77777777" w:rsidR="006D4A38" w:rsidRPr="00451A5B" w:rsidRDefault="006D4A38" w:rsidP="16C75EBB">
            <w:pPr>
              <w:pStyle w:val="ListParagraph"/>
              <w:rPr>
                <w:rFonts w:ascii="Calibri Light" w:hAnsi="Calibri Light" w:cs="Calibri Light"/>
                <w:color w:val="auto"/>
              </w:rPr>
            </w:pPr>
          </w:p>
          <w:p w14:paraId="5F48786A" w14:textId="26977AAB" w:rsidR="006D4A38" w:rsidRPr="00451A5B" w:rsidRDefault="006D4A38" w:rsidP="009A1897">
            <w:pPr>
              <w:pStyle w:val="NormalWeb"/>
              <w:numPr>
                <w:ilvl w:val="0"/>
                <w:numId w:val="31"/>
              </w:numPr>
              <w:rPr>
                <w:rFonts w:ascii="Calibri Light" w:hAnsi="Calibri Light" w:cs="Calibri Light"/>
                <w:sz w:val="20"/>
                <w:szCs w:val="20"/>
              </w:rPr>
            </w:pPr>
          </w:p>
        </w:tc>
        <w:tc>
          <w:tcPr>
            <w:tcW w:w="2977" w:type="dxa"/>
            <w:tcBorders>
              <w:top w:val="single" w:sz="4" w:space="0" w:color="auto"/>
              <w:bottom w:val="single" w:sz="4" w:space="0" w:color="auto"/>
            </w:tcBorders>
          </w:tcPr>
          <w:p w14:paraId="1D390FFF" w14:textId="77777777" w:rsidR="00717781" w:rsidRPr="00451A5B" w:rsidRDefault="7A0A2AE1" w:rsidP="009A1897">
            <w:pPr>
              <w:pStyle w:val="paragraph"/>
              <w:numPr>
                <w:ilvl w:val="0"/>
                <w:numId w:val="31"/>
              </w:numPr>
              <w:spacing w:before="0" w:beforeAutospacing="0" w:after="0" w:afterAutospacing="0"/>
              <w:textAlignment w:val="baseline"/>
              <w:rPr>
                <w:rFonts w:ascii="Calibri Light" w:hAnsi="Calibri Light" w:cs="Calibri Light"/>
                <w:sz w:val="18"/>
                <w:szCs w:val="18"/>
              </w:rPr>
            </w:pPr>
            <w:r w:rsidRPr="00451A5B">
              <w:rPr>
                <w:rStyle w:val="normaltextrun"/>
                <w:rFonts w:ascii="Calibri Light" w:hAnsi="Calibri Light" w:cs="Calibri Light"/>
                <w:sz w:val="20"/>
                <w:szCs w:val="20"/>
              </w:rPr>
              <w:lastRenderedPageBreak/>
              <w:t>Planning will evidence specific, targeted support and stage 1 strategies to ensure appropriate challenge, pace and support for amber children</w:t>
            </w:r>
            <w:r w:rsidRPr="00451A5B">
              <w:rPr>
                <w:rStyle w:val="eop"/>
                <w:rFonts w:ascii="Calibri Light" w:hAnsi="Calibri Light" w:cs="Calibri Light"/>
                <w:sz w:val="20"/>
                <w:szCs w:val="20"/>
              </w:rPr>
              <w:t> </w:t>
            </w:r>
          </w:p>
          <w:p w14:paraId="3127686E" w14:textId="6FD21941" w:rsidR="00717781" w:rsidRPr="00451A5B" w:rsidRDefault="00717781" w:rsidP="16C75EBB">
            <w:pPr>
              <w:pStyle w:val="paragraph"/>
              <w:spacing w:before="0" w:beforeAutospacing="0" w:after="0" w:afterAutospacing="0"/>
              <w:ind w:firstLine="50"/>
              <w:textAlignment w:val="baseline"/>
              <w:rPr>
                <w:rFonts w:ascii="Calibri Light" w:hAnsi="Calibri Light" w:cs="Calibri Light"/>
                <w:sz w:val="18"/>
                <w:szCs w:val="18"/>
              </w:rPr>
            </w:pPr>
          </w:p>
          <w:p w14:paraId="4FDDFFAE" w14:textId="77777777" w:rsidR="00717781" w:rsidRPr="00451A5B" w:rsidRDefault="7A0A2AE1" w:rsidP="009A1897">
            <w:pPr>
              <w:pStyle w:val="paragraph"/>
              <w:numPr>
                <w:ilvl w:val="0"/>
                <w:numId w:val="31"/>
              </w:numPr>
              <w:spacing w:before="0" w:beforeAutospacing="0" w:after="0" w:afterAutospacing="0"/>
              <w:textAlignment w:val="baseline"/>
              <w:rPr>
                <w:rFonts w:ascii="Calibri Light" w:hAnsi="Calibri Light" w:cs="Calibri Light"/>
                <w:sz w:val="18"/>
                <w:szCs w:val="18"/>
              </w:rPr>
            </w:pPr>
            <w:r w:rsidRPr="00451A5B">
              <w:rPr>
                <w:rStyle w:val="normaltextrun"/>
                <w:rFonts w:ascii="Calibri Light" w:hAnsi="Calibri Light" w:cs="Calibri Light"/>
                <w:sz w:val="20"/>
                <w:szCs w:val="20"/>
              </w:rPr>
              <w:t>Classroom  QA visits will evidence clear differentiation and high quality supports in writing to inform appropriate challenge and next steps</w:t>
            </w:r>
            <w:r w:rsidRPr="00451A5B">
              <w:rPr>
                <w:rStyle w:val="eop"/>
                <w:rFonts w:ascii="Calibri Light" w:hAnsi="Calibri Light" w:cs="Calibri Light"/>
                <w:sz w:val="20"/>
                <w:szCs w:val="20"/>
              </w:rPr>
              <w:t> </w:t>
            </w:r>
          </w:p>
          <w:p w14:paraId="7A405B16" w14:textId="77777777" w:rsidR="00717781" w:rsidRPr="00451A5B" w:rsidRDefault="00717781" w:rsidP="0026716C">
            <w:pPr>
              <w:rPr>
                <w:rFonts w:ascii="Calibri Light" w:hAnsi="Calibri Light" w:cs="Calibri Light"/>
                <w:b/>
                <w:bCs/>
                <w:color w:val="auto"/>
              </w:rPr>
            </w:pPr>
          </w:p>
        </w:tc>
        <w:tc>
          <w:tcPr>
            <w:tcW w:w="2977" w:type="dxa"/>
            <w:tcBorders>
              <w:top w:val="single" w:sz="4" w:space="0" w:color="auto"/>
              <w:bottom w:val="single" w:sz="4" w:space="0" w:color="auto"/>
            </w:tcBorders>
          </w:tcPr>
          <w:p w14:paraId="11F3605E" w14:textId="77777777" w:rsidR="00717781" w:rsidRPr="00451A5B" w:rsidRDefault="00717781" w:rsidP="16C75EBB">
            <w:pPr>
              <w:pStyle w:val="paragraph"/>
              <w:spacing w:before="0" w:beforeAutospacing="0" w:after="0" w:afterAutospacing="0"/>
              <w:textAlignment w:val="baseline"/>
              <w:rPr>
                <w:rStyle w:val="normaltextrun"/>
                <w:rFonts w:ascii="Calibri Light" w:hAnsi="Calibri Light" w:cs="Calibri Light"/>
                <w:b/>
                <w:bCs/>
                <w:sz w:val="20"/>
                <w:szCs w:val="20"/>
              </w:rPr>
            </w:pPr>
          </w:p>
        </w:tc>
        <w:tc>
          <w:tcPr>
            <w:tcW w:w="4111" w:type="dxa"/>
            <w:tcBorders>
              <w:top w:val="single" w:sz="4" w:space="0" w:color="auto"/>
              <w:bottom w:val="single" w:sz="4" w:space="0" w:color="auto"/>
            </w:tcBorders>
          </w:tcPr>
          <w:p w14:paraId="40C4B5EA" w14:textId="77777777" w:rsidR="00717781" w:rsidRPr="00451A5B" w:rsidRDefault="00717781" w:rsidP="006918AB">
            <w:pPr>
              <w:rPr>
                <w:rFonts w:ascii="Calibri Light" w:hAnsi="Calibri Light" w:cs="Calibri Light"/>
                <w:b/>
                <w:bCs/>
                <w:color w:val="auto"/>
              </w:rPr>
            </w:pPr>
          </w:p>
        </w:tc>
      </w:tr>
      <w:tr w:rsidR="00451A5B" w:rsidRPr="00451A5B" w14:paraId="2B64F71B" w14:textId="77777777" w:rsidTr="16C75EBB">
        <w:trPr>
          <w:trHeight w:val="906"/>
        </w:trPr>
        <w:tc>
          <w:tcPr>
            <w:tcW w:w="2127" w:type="dxa"/>
            <w:tcBorders>
              <w:top w:val="single" w:sz="4" w:space="0" w:color="auto"/>
              <w:bottom w:val="single" w:sz="4" w:space="0" w:color="auto"/>
            </w:tcBorders>
          </w:tcPr>
          <w:p w14:paraId="53EFE5FE" w14:textId="6D59CCD0" w:rsidR="00717781" w:rsidRPr="00451A5B" w:rsidRDefault="00717781" w:rsidP="00717781">
            <w:pPr>
              <w:rPr>
                <w:rFonts w:ascii="Calibri Light" w:hAnsi="Calibri Light" w:cs="Calibri Light"/>
                <w:b/>
                <w:bCs/>
                <w:color w:val="auto"/>
              </w:rPr>
            </w:pPr>
            <w:r w:rsidRPr="00451A5B">
              <w:rPr>
                <w:rFonts w:ascii="Calibri Light" w:hAnsi="Calibri Light" w:cs="Calibri Light"/>
                <w:b/>
                <w:bCs/>
                <w:color w:val="auto"/>
              </w:rPr>
              <w:t xml:space="preserve">Intensive </w:t>
            </w:r>
          </w:p>
          <w:p w14:paraId="35572E85" w14:textId="77777777" w:rsidR="00717781" w:rsidRPr="00451A5B" w:rsidRDefault="00717781" w:rsidP="00717781">
            <w:pPr>
              <w:rPr>
                <w:rFonts w:ascii="Calibri Light" w:hAnsi="Calibri Light" w:cs="Calibri Light"/>
                <w:b/>
                <w:bCs/>
                <w:color w:val="auto"/>
              </w:rPr>
            </w:pPr>
          </w:p>
          <w:p w14:paraId="6CA077B6" w14:textId="1619C247" w:rsidR="00717781" w:rsidRPr="00451A5B" w:rsidRDefault="7A0A2AE1" w:rsidP="00717781">
            <w:pPr>
              <w:rPr>
                <w:rFonts w:ascii="Calibri Light" w:hAnsi="Calibri Light" w:cs="Calibri Light"/>
                <w:b/>
                <w:bCs/>
                <w:color w:val="auto"/>
              </w:rPr>
            </w:pPr>
            <w:r w:rsidRPr="00451A5B">
              <w:rPr>
                <w:rFonts w:ascii="Calibri Light" w:hAnsi="Calibri Light" w:cs="Calibri Light"/>
                <w:b/>
                <w:bCs/>
                <w:color w:val="auto"/>
              </w:rPr>
              <w:t>LTA improvements will lead to more concise and accurate target setting  linked to GIRFME/personalised Plans</w:t>
            </w:r>
            <w:r w:rsidR="77A6E0EB" w:rsidRPr="00451A5B">
              <w:rPr>
                <w:rFonts w:ascii="Calibri Light" w:hAnsi="Calibri Light" w:cs="Calibri Light"/>
                <w:b/>
                <w:bCs/>
                <w:color w:val="auto"/>
              </w:rPr>
              <w:t>.</w:t>
            </w:r>
          </w:p>
          <w:p w14:paraId="631D6153" w14:textId="77777777" w:rsidR="00717781" w:rsidRPr="00451A5B" w:rsidRDefault="00717781" w:rsidP="00717781">
            <w:pPr>
              <w:rPr>
                <w:rFonts w:ascii="Calibri Light" w:hAnsi="Calibri Light" w:cs="Calibri Light"/>
                <w:b/>
                <w:bCs/>
                <w:color w:val="auto"/>
              </w:rPr>
            </w:pPr>
          </w:p>
          <w:p w14:paraId="792B8FAE" w14:textId="77777777" w:rsidR="00717781" w:rsidRPr="00451A5B" w:rsidRDefault="00717781" w:rsidP="00717781">
            <w:pPr>
              <w:rPr>
                <w:rFonts w:ascii="Calibri Light" w:hAnsi="Calibri Light" w:cs="Calibri Light"/>
                <w:b/>
                <w:bCs/>
                <w:color w:val="auto"/>
              </w:rPr>
            </w:pPr>
            <w:r w:rsidRPr="00451A5B">
              <w:rPr>
                <w:rFonts w:ascii="Calibri Light" w:hAnsi="Calibri Light" w:cs="Calibri Light"/>
                <w:b/>
                <w:bCs/>
                <w:color w:val="auto"/>
              </w:rPr>
              <w:t xml:space="preserve"> </w:t>
            </w:r>
          </w:p>
          <w:p w14:paraId="6D3631DA" w14:textId="77777777" w:rsidR="00717781" w:rsidRPr="00451A5B" w:rsidRDefault="00717781" w:rsidP="006918AB">
            <w:pPr>
              <w:rPr>
                <w:rFonts w:ascii="Calibri Light" w:hAnsi="Calibri Light" w:cs="Calibri Light"/>
                <w:b/>
                <w:bCs/>
                <w:color w:val="auto"/>
              </w:rPr>
            </w:pPr>
          </w:p>
        </w:tc>
        <w:tc>
          <w:tcPr>
            <w:tcW w:w="3543" w:type="dxa"/>
            <w:gridSpan w:val="2"/>
            <w:tcBorders>
              <w:top w:val="single" w:sz="4" w:space="0" w:color="auto"/>
              <w:bottom w:val="single" w:sz="4" w:space="0" w:color="auto"/>
            </w:tcBorders>
          </w:tcPr>
          <w:p w14:paraId="1C5C20A7" w14:textId="1DF924EC" w:rsidR="00717781" w:rsidRPr="00451A5B" w:rsidRDefault="00717781" w:rsidP="16C75EBB">
            <w:pPr>
              <w:rPr>
                <w:rFonts w:ascii="Calibri Light" w:hAnsi="Calibri Light" w:cs="Calibri Light"/>
                <w:color w:val="auto"/>
              </w:rPr>
            </w:pPr>
          </w:p>
          <w:p w14:paraId="7660C73C" w14:textId="77777777" w:rsidR="00717781" w:rsidRPr="00451A5B" w:rsidRDefault="77A6E0EB" w:rsidP="009A1897">
            <w:pPr>
              <w:pStyle w:val="NormalWeb"/>
              <w:numPr>
                <w:ilvl w:val="0"/>
                <w:numId w:val="33"/>
              </w:numPr>
              <w:rPr>
                <w:rFonts w:ascii="Calibri Light" w:hAnsi="Calibri Light" w:cs="Calibri Light"/>
              </w:rPr>
            </w:pPr>
            <w:r w:rsidRPr="00451A5B">
              <w:rPr>
                <w:rFonts w:ascii="Calibri Light" w:hAnsi="Calibri Light" w:cs="Calibri Light"/>
              </w:rPr>
              <w:t>PEF teacher to facilitate daily soft start to support 4 children in Primary 5, 6 and 7 to access learning</w:t>
            </w:r>
          </w:p>
          <w:p w14:paraId="10CE178B" w14:textId="77777777" w:rsidR="006D4A38" w:rsidRPr="00451A5B" w:rsidRDefault="006D4A38" w:rsidP="16C75EBB">
            <w:pPr>
              <w:pStyle w:val="NormalWeb"/>
              <w:rPr>
                <w:rFonts w:ascii="Calibri Light" w:hAnsi="Calibri Light" w:cs="Calibri Light"/>
              </w:rPr>
            </w:pPr>
          </w:p>
          <w:p w14:paraId="6D3B5B87" w14:textId="13148168" w:rsidR="006D4A38" w:rsidRPr="00451A5B" w:rsidRDefault="77A6E0EB" w:rsidP="009A1897">
            <w:pPr>
              <w:pStyle w:val="NormalWeb"/>
              <w:numPr>
                <w:ilvl w:val="0"/>
                <w:numId w:val="33"/>
              </w:numPr>
              <w:rPr>
                <w:rFonts w:ascii="Calibri Light" w:hAnsi="Calibri Light" w:cs="Calibri Light"/>
              </w:rPr>
            </w:pPr>
            <w:r w:rsidRPr="00451A5B">
              <w:rPr>
                <w:rFonts w:ascii="Calibri Light" w:hAnsi="Calibri Light" w:cs="Calibri Light"/>
              </w:rPr>
              <w:t>PEF teacher to support 5 minute literacy box with 1 intensive child</w:t>
            </w:r>
          </w:p>
          <w:p w14:paraId="14B53446" w14:textId="77777777" w:rsidR="006D4A38" w:rsidRPr="00451A5B" w:rsidRDefault="006D4A38" w:rsidP="16C75EBB">
            <w:pPr>
              <w:pStyle w:val="NormalWeb"/>
              <w:rPr>
                <w:rFonts w:ascii="Calibri Light" w:hAnsi="Calibri Light" w:cs="Calibri Light"/>
              </w:rPr>
            </w:pPr>
          </w:p>
          <w:p w14:paraId="5323771F" w14:textId="3D1F6B8E" w:rsidR="006D4A38" w:rsidRPr="00451A5B" w:rsidRDefault="77A6E0EB" w:rsidP="009A1897">
            <w:pPr>
              <w:pStyle w:val="NormalWeb"/>
              <w:numPr>
                <w:ilvl w:val="0"/>
                <w:numId w:val="33"/>
              </w:numPr>
              <w:rPr>
                <w:rFonts w:ascii="Calibri Light" w:hAnsi="Calibri Light" w:cs="Calibri Light"/>
                <w:sz w:val="20"/>
                <w:szCs w:val="20"/>
              </w:rPr>
            </w:pPr>
            <w:r w:rsidRPr="00451A5B">
              <w:rPr>
                <w:rFonts w:ascii="Calibri Light" w:hAnsi="Calibri Light" w:cs="Calibri Light"/>
              </w:rPr>
              <w:t>Continue to work with Virtual Schools and We Aspire to support wellbeing, inclusion and attainment of 1 child</w:t>
            </w:r>
          </w:p>
        </w:tc>
        <w:tc>
          <w:tcPr>
            <w:tcW w:w="2977" w:type="dxa"/>
            <w:tcBorders>
              <w:top w:val="single" w:sz="4" w:space="0" w:color="auto"/>
              <w:bottom w:val="single" w:sz="4" w:space="0" w:color="auto"/>
            </w:tcBorders>
          </w:tcPr>
          <w:p w14:paraId="1B20ACE5" w14:textId="1D931CFC" w:rsidR="00717781" w:rsidRPr="00451A5B" w:rsidRDefault="7A0A2AE1" w:rsidP="009A1897">
            <w:pPr>
              <w:pStyle w:val="ListParagraph"/>
              <w:numPr>
                <w:ilvl w:val="0"/>
                <w:numId w:val="29"/>
              </w:numPr>
              <w:rPr>
                <w:rStyle w:val="eop"/>
                <w:rFonts w:ascii="Calibri Light" w:hAnsi="Calibri Light" w:cs="Calibri Light"/>
                <w:b/>
                <w:bCs/>
                <w:color w:val="auto"/>
              </w:rPr>
            </w:pPr>
            <w:r w:rsidRPr="00451A5B">
              <w:rPr>
                <w:rStyle w:val="normaltextrun"/>
                <w:rFonts w:ascii="Calibri Light" w:hAnsi="Calibri Light" w:cs="Calibri Light"/>
                <w:color w:val="auto"/>
                <w:shd w:val="clear" w:color="auto" w:fill="FFFFFF"/>
              </w:rPr>
              <w:t>Quality assurance around GIRFMe will demonstrate a reduction in “carry forward” targets and increased confidence in most staff to construct and evaluate  effective, evidence based targets within GIRFMe</w:t>
            </w:r>
            <w:r w:rsidRPr="00451A5B">
              <w:rPr>
                <w:rStyle w:val="eop"/>
                <w:rFonts w:ascii="Calibri Light" w:hAnsi="Calibri Light" w:cs="Calibri Light"/>
                <w:color w:val="auto"/>
                <w:shd w:val="clear" w:color="auto" w:fill="FFFFFF"/>
              </w:rPr>
              <w:t> </w:t>
            </w:r>
          </w:p>
          <w:p w14:paraId="2FCBB562" w14:textId="77777777" w:rsidR="006D4A38" w:rsidRPr="00451A5B" w:rsidRDefault="006D4A38" w:rsidP="16C75EBB">
            <w:pPr>
              <w:pStyle w:val="ListParagraph"/>
              <w:rPr>
                <w:rStyle w:val="eop"/>
                <w:rFonts w:ascii="Calibri Light" w:hAnsi="Calibri Light" w:cs="Calibri Light"/>
                <w:b/>
                <w:bCs/>
                <w:color w:val="auto"/>
              </w:rPr>
            </w:pPr>
          </w:p>
          <w:p w14:paraId="7CF051CB" w14:textId="77777777" w:rsidR="006D4A38" w:rsidRPr="00451A5B" w:rsidRDefault="77A6E0EB" w:rsidP="009A1897">
            <w:pPr>
              <w:pStyle w:val="ListParagraph"/>
              <w:numPr>
                <w:ilvl w:val="0"/>
                <w:numId w:val="29"/>
              </w:numPr>
              <w:rPr>
                <w:rStyle w:val="eop"/>
                <w:rFonts w:ascii="Calibri Light" w:hAnsi="Calibri Light" w:cs="Calibri Light"/>
                <w:b/>
                <w:bCs/>
                <w:color w:val="auto"/>
              </w:rPr>
            </w:pPr>
            <w:r w:rsidRPr="00451A5B">
              <w:rPr>
                <w:rStyle w:val="eop"/>
                <w:rFonts w:ascii="Calibri Light" w:hAnsi="Calibri Light" w:cs="Calibri Light"/>
                <w:color w:val="auto"/>
                <w:shd w:val="clear" w:color="auto" w:fill="FFFFFF"/>
              </w:rPr>
              <w:t xml:space="preserve">Tracking over time will show improvements and value added </w:t>
            </w:r>
          </w:p>
          <w:p w14:paraId="2A7EDC66" w14:textId="77777777" w:rsidR="006D4A38" w:rsidRPr="00451A5B" w:rsidRDefault="006D4A38" w:rsidP="16C75EBB">
            <w:pPr>
              <w:pStyle w:val="ListParagraph"/>
              <w:rPr>
                <w:rFonts w:ascii="Calibri Light" w:hAnsi="Calibri Light" w:cs="Calibri Light"/>
                <w:b/>
                <w:bCs/>
                <w:color w:val="auto"/>
              </w:rPr>
            </w:pPr>
          </w:p>
          <w:p w14:paraId="17D104BB" w14:textId="77777777" w:rsidR="006D4A38" w:rsidRPr="00451A5B" w:rsidRDefault="77A6E0EB" w:rsidP="009A1897">
            <w:pPr>
              <w:pStyle w:val="ListParagraph"/>
              <w:numPr>
                <w:ilvl w:val="0"/>
                <w:numId w:val="29"/>
              </w:numPr>
              <w:rPr>
                <w:rFonts w:ascii="Calibri Light" w:hAnsi="Calibri Light" w:cs="Calibri Light"/>
                <w:color w:val="auto"/>
              </w:rPr>
            </w:pPr>
            <w:r w:rsidRPr="00451A5B">
              <w:rPr>
                <w:rFonts w:ascii="Calibri Light" w:hAnsi="Calibri Light" w:cs="Calibri Light"/>
                <w:color w:val="auto"/>
              </w:rPr>
              <w:t>Ongoing TAC meetings will evidence improved outcomes for 1 child at intensive level</w:t>
            </w:r>
          </w:p>
          <w:p w14:paraId="48AF37D3" w14:textId="77777777" w:rsidR="006D4A38" w:rsidRPr="00451A5B" w:rsidRDefault="006D4A38" w:rsidP="16C75EBB">
            <w:pPr>
              <w:pStyle w:val="ListParagraph"/>
              <w:rPr>
                <w:rFonts w:ascii="Calibri Light" w:hAnsi="Calibri Light" w:cs="Calibri Light"/>
                <w:color w:val="auto"/>
              </w:rPr>
            </w:pPr>
          </w:p>
          <w:p w14:paraId="129DD514" w14:textId="2A22DA34" w:rsidR="006D4A38" w:rsidRPr="00451A5B" w:rsidRDefault="77A6E0EB" w:rsidP="009A1897">
            <w:pPr>
              <w:pStyle w:val="ListParagraph"/>
              <w:numPr>
                <w:ilvl w:val="0"/>
                <w:numId w:val="29"/>
              </w:numPr>
              <w:rPr>
                <w:rFonts w:ascii="Calibri Light" w:hAnsi="Calibri Light" w:cs="Calibri Light"/>
                <w:b/>
                <w:bCs/>
                <w:color w:val="auto"/>
              </w:rPr>
            </w:pPr>
            <w:r w:rsidRPr="00451A5B">
              <w:rPr>
                <w:rFonts w:ascii="Calibri Light" w:hAnsi="Calibri Light" w:cs="Calibri Light"/>
                <w:color w:val="auto"/>
              </w:rPr>
              <w:t>More regular attendance in class for 1 child who currently is unable to access classroom</w:t>
            </w:r>
            <w:r w:rsidRPr="00451A5B">
              <w:rPr>
                <w:rFonts w:ascii="Calibri Light" w:hAnsi="Calibri Light" w:cs="Calibri Light"/>
                <w:b/>
                <w:bCs/>
                <w:color w:val="auto"/>
              </w:rPr>
              <w:t xml:space="preserve">. </w:t>
            </w:r>
          </w:p>
        </w:tc>
        <w:tc>
          <w:tcPr>
            <w:tcW w:w="2977" w:type="dxa"/>
            <w:tcBorders>
              <w:top w:val="single" w:sz="4" w:space="0" w:color="auto"/>
              <w:bottom w:val="single" w:sz="4" w:space="0" w:color="auto"/>
            </w:tcBorders>
          </w:tcPr>
          <w:p w14:paraId="4C041A8F" w14:textId="77777777" w:rsidR="00717781" w:rsidRPr="00451A5B" w:rsidRDefault="00717781" w:rsidP="16C75EBB">
            <w:pPr>
              <w:pStyle w:val="paragraph"/>
              <w:spacing w:before="0" w:beforeAutospacing="0" w:after="0" w:afterAutospacing="0"/>
              <w:textAlignment w:val="baseline"/>
              <w:rPr>
                <w:rStyle w:val="normaltextrun"/>
                <w:rFonts w:ascii="Calibri Light" w:hAnsi="Calibri Light" w:cs="Calibri Light"/>
                <w:sz w:val="20"/>
                <w:szCs w:val="20"/>
              </w:rPr>
            </w:pPr>
          </w:p>
        </w:tc>
        <w:tc>
          <w:tcPr>
            <w:tcW w:w="4111" w:type="dxa"/>
            <w:tcBorders>
              <w:top w:val="single" w:sz="4" w:space="0" w:color="auto"/>
              <w:bottom w:val="single" w:sz="4" w:space="0" w:color="auto"/>
            </w:tcBorders>
          </w:tcPr>
          <w:p w14:paraId="547BC5ED" w14:textId="77777777" w:rsidR="00717781" w:rsidRPr="00451A5B" w:rsidRDefault="00717781" w:rsidP="006918AB">
            <w:pPr>
              <w:rPr>
                <w:rFonts w:ascii="Calibri Light" w:hAnsi="Calibri Light" w:cs="Calibri Light"/>
                <w:b/>
                <w:bCs/>
                <w:color w:val="auto"/>
              </w:rPr>
            </w:pPr>
          </w:p>
        </w:tc>
      </w:tr>
      <w:tr w:rsidR="00451A5B" w:rsidRPr="00451A5B" w14:paraId="58EAABA5" w14:textId="77777777" w:rsidTr="16C75EBB">
        <w:tc>
          <w:tcPr>
            <w:tcW w:w="15735" w:type="dxa"/>
            <w:gridSpan w:val="6"/>
            <w:shd w:val="clear" w:color="auto" w:fill="D9D9D9" w:themeFill="background1" w:themeFillShade="D9"/>
          </w:tcPr>
          <w:p w14:paraId="1A24E375" w14:textId="1768230E" w:rsidR="006D54E2" w:rsidRPr="00451A5B" w:rsidRDefault="006D54E2" w:rsidP="006918AB">
            <w:pPr>
              <w:rPr>
                <w:rFonts w:ascii="Calibri Light" w:hAnsi="Calibri Light" w:cs="Calibri Light"/>
                <w:b/>
                <w:bCs/>
                <w:color w:val="auto"/>
              </w:rPr>
            </w:pPr>
            <w:r w:rsidRPr="00451A5B">
              <w:rPr>
                <w:rFonts w:ascii="Calibri Light" w:hAnsi="Calibri Light" w:cs="Calibri Light"/>
                <w:b/>
                <w:bCs/>
                <w:color w:val="auto"/>
              </w:rPr>
              <w:t>Final evaluation</w:t>
            </w:r>
            <w:r w:rsidR="00511470" w:rsidRPr="00451A5B">
              <w:rPr>
                <w:rFonts w:ascii="Calibri Light" w:hAnsi="Calibri Light" w:cs="Calibri Light"/>
                <w:b/>
                <w:bCs/>
                <w:color w:val="auto"/>
              </w:rPr>
              <w:t xml:space="preserve"> (for submission)</w:t>
            </w:r>
            <w:r w:rsidRPr="00451A5B">
              <w:rPr>
                <w:rFonts w:ascii="Calibri Light" w:hAnsi="Calibri Light" w:cs="Calibri Light"/>
                <w:b/>
                <w:bCs/>
                <w:color w:val="auto"/>
              </w:rPr>
              <w:t>:</w:t>
            </w:r>
          </w:p>
          <w:p w14:paraId="1436BC46" w14:textId="77777777" w:rsidR="006D54E2" w:rsidRPr="00451A5B" w:rsidRDefault="006D54E2" w:rsidP="006918AB">
            <w:pPr>
              <w:rPr>
                <w:rFonts w:ascii="Calibri Light" w:hAnsi="Calibri Light" w:cs="Calibri Light"/>
                <w:b/>
                <w:bCs/>
                <w:color w:val="auto"/>
              </w:rPr>
            </w:pPr>
          </w:p>
          <w:p w14:paraId="12E188D2" w14:textId="77777777" w:rsidR="006D54E2" w:rsidRPr="00451A5B" w:rsidRDefault="006D54E2" w:rsidP="006918AB">
            <w:pPr>
              <w:rPr>
                <w:rFonts w:ascii="Calibri Light" w:hAnsi="Calibri Light" w:cs="Calibri Light"/>
                <w:b/>
                <w:bCs/>
                <w:color w:val="auto"/>
              </w:rPr>
            </w:pPr>
          </w:p>
          <w:p w14:paraId="714AAD63" w14:textId="77777777" w:rsidR="006D54E2" w:rsidRPr="00451A5B" w:rsidRDefault="006D54E2" w:rsidP="006918AB">
            <w:pPr>
              <w:rPr>
                <w:rFonts w:ascii="Calibri Light" w:hAnsi="Calibri Light" w:cs="Calibri Light"/>
                <w:b/>
                <w:bCs/>
                <w:color w:val="auto"/>
              </w:rPr>
            </w:pPr>
          </w:p>
        </w:tc>
      </w:tr>
    </w:tbl>
    <w:p w14:paraId="6FF0650E" w14:textId="7461BF59" w:rsidR="00986FDE" w:rsidRPr="00451A5B" w:rsidRDefault="00986FDE" w:rsidP="001C3D8E">
      <w:pPr>
        <w:rPr>
          <w:rFonts w:ascii="Calibri Light" w:hAnsi="Calibri Light" w:cs="Calibri Light"/>
          <w:color w:val="auto"/>
        </w:rPr>
      </w:pPr>
    </w:p>
    <w:p w14:paraId="64F69D82" w14:textId="64057EE2" w:rsidR="00986FDE" w:rsidRPr="00451A5B" w:rsidRDefault="00986FDE" w:rsidP="001C3D8E">
      <w:pPr>
        <w:rPr>
          <w:rFonts w:ascii="Calibri Light" w:hAnsi="Calibri Light" w:cs="Calibri Light"/>
          <w:color w:val="auto"/>
        </w:rPr>
      </w:pPr>
    </w:p>
    <w:p w14:paraId="41E18B34" w14:textId="1733DB42" w:rsidR="00986FDE" w:rsidRPr="00451A5B" w:rsidRDefault="00986FDE" w:rsidP="001C3D8E">
      <w:pPr>
        <w:rPr>
          <w:rFonts w:ascii="Calibri Light" w:hAnsi="Calibri Light" w:cs="Calibri Light"/>
          <w:color w:val="auto"/>
        </w:rPr>
      </w:pPr>
    </w:p>
    <w:p w14:paraId="3B6F415A" w14:textId="362AF363" w:rsidR="006D54E2" w:rsidRPr="00451A5B" w:rsidRDefault="006D54E2" w:rsidP="001C3D8E">
      <w:pPr>
        <w:rPr>
          <w:rFonts w:ascii="Calibri Light" w:hAnsi="Calibri Light" w:cs="Calibri Light"/>
          <w:color w:val="auto"/>
        </w:rPr>
      </w:pPr>
    </w:p>
    <w:p w14:paraId="28C7E0B4" w14:textId="18D07553" w:rsidR="006D54E2" w:rsidRPr="00451A5B" w:rsidRDefault="006D54E2" w:rsidP="001C3D8E">
      <w:pPr>
        <w:rPr>
          <w:rFonts w:ascii="Calibri Light" w:hAnsi="Calibri Light" w:cs="Calibri Light"/>
          <w:color w:val="auto"/>
        </w:rPr>
      </w:pPr>
    </w:p>
    <w:p w14:paraId="1031C0BB" w14:textId="5FBB75A9" w:rsidR="00746581" w:rsidRPr="00451A5B" w:rsidRDefault="00746581" w:rsidP="001C3D8E">
      <w:pPr>
        <w:rPr>
          <w:rFonts w:ascii="Calibri Light" w:hAnsi="Calibri Light" w:cs="Calibri Light"/>
          <w:color w:val="auto"/>
        </w:rPr>
      </w:pPr>
    </w:p>
    <w:p w14:paraId="359DC949" w14:textId="013FB6C9" w:rsidR="00746581" w:rsidRPr="00451A5B" w:rsidRDefault="00746581" w:rsidP="001C3D8E">
      <w:pPr>
        <w:rPr>
          <w:rFonts w:ascii="Calibri Light" w:hAnsi="Calibri Light" w:cs="Calibri Light"/>
          <w:color w:val="auto"/>
        </w:rPr>
      </w:pPr>
    </w:p>
    <w:p w14:paraId="6989D0DF" w14:textId="724C1C14" w:rsidR="16C75EBB" w:rsidRPr="00451A5B" w:rsidRDefault="16C75EBB">
      <w:pPr>
        <w:rPr>
          <w:rFonts w:ascii="Calibri Light" w:hAnsi="Calibri Light" w:cs="Calibri Light"/>
          <w:color w:val="auto"/>
        </w:rPr>
      </w:pPr>
      <w:r w:rsidRPr="00451A5B">
        <w:rPr>
          <w:rFonts w:ascii="Calibri Light" w:hAnsi="Calibri Light" w:cs="Calibri Light"/>
          <w:color w:val="auto"/>
        </w:rPr>
        <w:br w:type="page"/>
      </w:r>
    </w:p>
    <w:p w14:paraId="0453F884" w14:textId="77777777" w:rsidR="00746581" w:rsidRPr="00451A5B" w:rsidRDefault="00746581" w:rsidP="001C3D8E">
      <w:pPr>
        <w:rPr>
          <w:rFonts w:ascii="Calibri Light" w:hAnsi="Calibri Light" w:cs="Calibri Light"/>
          <w:color w:val="auto"/>
        </w:rPr>
      </w:pPr>
    </w:p>
    <w:p w14:paraId="78DAB5E1" w14:textId="798067DB" w:rsidR="006D54E2" w:rsidRPr="00451A5B" w:rsidRDefault="006D54E2" w:rsidP="001C3D8E">
      <w:pPr>
        <w:rPr>
          <w:rFonts w:ascii="Calibri Light" w:hAnsi="Calibri Light" w:cs="Calibri Light"/>
          <w:color w:val="auto"/>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5"/>
        <w:gridCol w:w="987"/>
        <w:gridCol w:w="9476"/>
      </w:tblGrid>
      <w:tr w:rsidR="00451A5B" w:rsidRPr="00451A5B" w14:paraId="2499C68D" w14:textId="77777777" w:rsidTr="00021549">
        <w:trPr>
          <w:trHeight w:val="300"/>
        </w:trPr>
        <w:tc>
          <w:tcPr>
            <w:tcW w:w="6225" w:type="dxa"/>
            <w:gridSpan w:val="2"/>
            <w:tcBorders>
              <w:top w:val="single" w:sz="6" w:space="0" w:color="000000"/>
              <w:left w:val="single" w:sz="6" w:space="0" w:color="000000"/>
              <w:bottom w:val="single" w:sz="6" w:space="0" w:color="000000"/>
              <w:right w:val="single" w:sz="6" w:space="0" w:color="auto"/>
            </w:tcBorders>
            <w:shd w:val="clear" w:color="auto" w:fill="000000"/>
            <w:hideMark/>
          </w:tcPr>
          <w:p w14:paraId="7CF0B871"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Priority 2:  Long Term Outcome </w:t>
            </w:r>
          </w:p>
          <w:p w14:paraId="7CBEBC56"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What do you hope to achieve? What is going to change? For whom? By how much? By When? </w:t>
            </w:r>
          </w:p>
          <w:p w14:paraId="39E0BD70" w14:textId="0B956134" w:rsidR="009A7E65" w:rsidRPr="00451A5B" w:rsidRDefault="009A7E65" w:rsidP="006918AB">
            <w:pPr>
              <w:rPr>
                <w:rFonts w:ascii="Calibri Light" w:hAnsi="Calibri Light" w:cs="Calibri Light"/>
                <w:color w:val="auto"/>
              </w:rPr>
            </w:pPr>
          </w:p>
        </w:tc>
        <w:tc>
          <w:tcPr>
            <w:tcW w:w="9495" w:type="dxa"/>
            <w:tcBorders>
              <w:top w:val="single" w:sz="6" w:space="0" w:color="000000"/>
              <w:left w:val="single" w:sz="6" w:space="0" w:color="auto"/>
              <w:bottom w:val="single" w:sz="6" w:space="0" w:color="000000"/>
              <w:right w:val="single" w:sz="6" w:space="0" w:color="000000"/>
            </w:tcBorders>
            <w:hideMark/>
          </w:tcPr>
          <w:p w14:paraId="7DD04B39"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r w:rsidRPr="00451A5B">
              <w:rPr>
                <w:rFonts w:ascii="Calibri Light" w:hAnsi="Calibri Light" w:cs="Calibri Light"/>
                <w:b/>
                <w:bCs/>
                <w:color w:val="auto"/>
              </w:rPr>
              <w:t>Strategic 3 year priority</w:t>
            </w:r>
            <w:r w:rsidRPr="00451A5B">
              <w:rPr>
                <w:rFonts w:ascii="Calibri Light" w:hAnsi="Calibri Light" w:cs="Calibri Light"/>
                <w:color w:val="auto"/>
              </w:rPr>
              <w:t>  </w:t>
            </w:r>
          </w:p>
          <w:p w14:paraId="3AE2CC3C"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i/>
                <w:iCs/>
                <w:color w:val="auto"/>
              </w:rPr>
              <w:t>Empower learners through play and enquiry-based learning to foster voice, choice, creativity, and develop key skills for lifelong learning and work,</w:t>
            </w:r>
            <w:r w:rsidRPr="00451A5B">
              <w:rPr>
                <w:rFonts w:ascii="Calibri Light" w:hAnsi="Calibri Light" w:cs="Calibri Light"/>
                <w:color w:val="auto"/>
              </w:rPr>
              <w:t> </w:t>
            </w:r>
          </w:p>
          <w:p w14:paraId="2DF7E277" w14:textId="678791CE" w:rsidR="00542BF2" w:rsidRPr="00451A5B" w:rsidRDefault="00421236" w:rsidP="00542BF2">
            <w:pPr>
              <w:rPr>
                <w:rFonts w:ascii="Calibri Light" w:hAnsi="Calibri Light" w:cs="Calibri Light"/>
                <w:color w:val="auto"/>
              </w:rPr>
            </w:pPr>
            <w:r w:rsidRPr="00451A5B">
              <w:rPr>
                <w:rFonts w:ascii="Calibri Light" w:hAnsi="Calibri Light" w:cs="Calibri Light"/>
                <w:color w:val="auto"/>
              </w:rPr>
              <w:t> </w:t>
            </w:r>
            <w:r w:rsidR="00542BF2" w:rsidRPr="00451A5B">
              <w:rPr>
                <w:rFonts w:ascii="Calibri Light" w:hAnsi="Calibri Light" w:cs="Calibri Light"/>
                <w:b/>
                <w:bCs/>
                <w:color w:val="auto"/>
              </w:rPr>
              <w:t>Year 1: 2025–26</w:t>
            </w:r>
          </w:p>
          <w:p w14:paraId="19B7BEA8" w14:textId="77777777" w:rsidR="00542BF2" w:rsidRPr="00451A5B" w:rsidRDefault="00542BF2">
            <w:pPr>
              <w:numPr>
                <w:ilvl w:val="0"/>
                <w:numId w:val="6"/>
              </w:numPr>
              <w:spacing w:before="100" w:beforeAutospacing="1" w:after="100" w:afterAutospacing="1"/>
              <w:rPr>
                <w:rFonts w:ascii="Calibri Light" w:hAnsi="Calibri Light" w:cs="Calibri Light"/>
                <w:color w:val="auto"/>
              </w:rPr>
            </w:pPr>
            <w:r w:rsidRPr="00451A5B">
              <w:rPr>
                <w:rFonts w:ascii="Calibri Light" w:hAnsi="Calibri Light" w:cs="Calibri Light"/>
                <w:color w:val="auto"/>
              </w:rPr>
              <w:t>Build staff confidence in play-based pedagogy and develop learning environments that promote independence and support the development of early meta-skills through purposeful play.</w:t>
            </w:r>
          </w:p>
          <w:p w14:paraId="3919FB30" w14:textId="727A8A18" w:rsidR="00542BF2" w:rsidRPr="00451A5B" w:rsidRDefault="00542BF2">
            <w:pPr>
              <w:numPr>
                <w:ilvl w:val="0"/>
                <w:numId w:val="6"/>
              </w:numPr>
              <w:spacing w:before="100" w:beforeAutospacing="1" w:after="100" w:afterAutospacing="1"/>
              <w:rPr>
                <w:rFonts w:ascii="Calibri Light" w:hAnsi="Calibri Light" w:cs="Calibri Light"/>
                <w:color w:val="auto"/>
              </w:rPr>
            </w:pPr>
            <w:r w:rsidRPr="00451A5B">
              <w:rPr>
                <w:rFonts w:ascii="Calibri Light" w:hAnsi="Calibri Light" w:cs="Calibri Light"/>
                <w:color w:val="auto"/>
              </w:rPr>
              <w:t>Introduce enquiry-based interdisciplinary learning (IDL) planning to enable learners to influence the direction of their learning and apply thinking and problem-solving skills in meaningful contexts.</w:t>
            </w:r>
          </w:p>
          <w:p w14:paraId="506A99C4" w14:textId="13587C9D" w:rsidR="00542BF2" w:rsidRPr="00451A5B" w:rsidRDefault="00542BF2" w:rsidP="00542BF2">
            <w:pPr>
              <w:spacing w:after="160" w:line="259" w:lineRule="auto"/>
              <w:ind w:left="360"/>
              <w:rPr>
                <w:rFonts w:ascii="Calibri Light" w:hAnsi="Calibri Light" w:cs="Calibri Light"/>
                <w:color w:val="auto"/>
              </w:rPr>
            </w:pPr>
          </w:p>
        </w:tc>
      </w:tr>
      <w:tr w:rsidR="00451A5B" w:rsidRPr="00451A5B" w14:paraId="1BD7D1C8" w14:textId="77777777" w:rsidTr="00021549">
        <w:trPr>
          <w:trHeight w:val="300"/>
        </w:trPr>
        <w:tc>
          <w:tcPr>
            <w:tcW w:w="5235" w:type="dxa"/>
            <w:tcBorders>
              <w:top w:val="single" w:sz="6" w:space="0" w:color="000000"/>
              <w:left w:val="single" w:sz="6" w:space="0" w:color="000000"/>
              <w:bottom w:val="single" w:sz="6" w:space="0" w:color="000000"/>
              <w:right w:val="single" w:sz="6" w:space="0" w:color="auto"/>
            </w:tcBorders>
            <w:shd w:val="clear" w:color="auto" w:fill="D9D9D9"/>
            <w:hideMark/>
          </w:tcPr>
          <w:p w14:paraId="66488BED" w14:textId="77777777" w:rsidR="00542BF2" w:rsidRPr="00451A5B" w:rsidRDefault="00542BF2" w:rsidP="006918AB">
            <w:pPr>
              <w:rPr>
                <w:rFonts w:ascii="Calibri Light" w:hAnsi="Calibri Light" w:cs="Calibri Light"/>
                <w:color w:val="auto"/>
              </w:rPr>
            </w:pPr>
          </w:p>
          <w:p w14:paraId="3A62DA9A" w14:textId="2A53A75E"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Person(s) Responsible   </w:t>
            </w:r>
          </w:p>
          <w:p w14:paraId="7D691571"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Who will be leading the improvement? </w:t>
            </w:r>
          </w:p>
        </w:tc>
        <w:tc>
          <w:tcPr>
            <w:tcW w:w="10485" w:type="dxa"/>
            <w:gridSpan w:val="2"/>
            <w:tcBorders>
              <w:top w:val="single" w:sz="6" w:space="0" w:color="000000"/>
              <w:left w:val="single" w:sz="6" w:space="0" w:color="auto"/>
              <w:bottom w:val="single" w:sz="6" w:space="0" w:color="000000"/>
              <w:right w:val="single" w:sz="6" w:space="0" w:color="000000"/>
            </w:tcBorders>
            <w:hideMark/>
          </w:tcPr>
          <w:p w14:paraId="3DBCE27F" w14:textId="77777777" w:rsidR="00542BF2" w:rsidRPr="00451A5B" w:rsidRDefault="00542BF2" w:rsidP="006918AB">
            <w:pPr>
              <w:rPr>
                <w:rFonts w:ascii="Calibri Light" w:hAnsi="Calibri Light" w:cs="Calibri Light"/>
                <w:color w:val="auto"/>
              </w:rPr>
            </w:pPr>
          </w:p>
          <w:p w14:paraId="4368858A" w14:textId="527182C4"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xml:space="preserve">Kelly Anne Dunn/ John Finnon/ Leasa </w:t>
            </w:r>
            <w:r w:rsidR="00542BF2" w:rsidRPr="00451A5B">
              <w:rPr>
                <w:rFonts w:ascii="Calibri Light" w:hAnsi="Calibri Light" w:cs="Calibri Light"/>
                <w:color w:val="auto"/>
              </w:rPr>
              <w:t>Healy/Lisa Quinn</w:t>
            </w:r>
          </w:p>
        </w:tc>
      </w:tr>
    </w:tbl>
    <w:p w14:paraId="4197A68B" w14:textId="77777777" w:rsidR="00421236" w:rsidRPr="00451A5B" w:rsidRDefault="00421236" w:rsidP="00421236">
      <w:pPr>
        <w:rPr>
          <w:rFonts w:ascii="Calibri Light" w:hAnsi="Calibri Light" w:cs="Calibri Light"/>
          <w:color w:val="auto"/>
        </w:rPr>
      </w:pPr>
      <w:r w:rsidRPr="00451A5B">
        <w:rPr>
          <w:rFonts w:ascii="Calibri Light" w:hAnsi="Calibri Light" w:cs="Calibri Light"/>
          <w:color w:val="auto"/>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2"/>
        <w:gridCol w:w="2908"/>
        <w:gridCol w:w="629"/>
        <w:gridCol w:w="2970"/>
        <w:gridCol w:w="2966"/>
        <w:gridCol w:w="4118"/>
      </w:tblGrid>
      <w:tr w:rsidR="00451A5B" w:rsidRPr="00451A5B" w14:paraId="4783ECFF" w14:textId="77777777" w:rsidTr="00021549">
        <w:trPr>
          <w:trHeight w:val="300"/>
        </w:trPr>
        <w:tc>
          <w:tcPr>
            <w:tcW w:w="15720" w:type="dxa"/>
            <w:gridSpan w:val="6"/>
            <w:tcBorders>
              <w:top w:val="single" w:sz="6" w:space="0" w:color="000000"/>
              <w:left w:val="single" w:sz="6" w:space="0" w:color="000000"/>
              <w:bottom w:val="single" w:sz="6" w:space="0" w:color="000000"/>
              <w:right w:val="single" w:sz="6" w:space="0" w:color="000000"/>
            </w:tcBorders>
            <w:hideMark/>
          </w:tcPr>
          <w:p w14:paraId="71DD07DF"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b/>
                <w:bCs/>
                <w:color w:val="auto"/>
              </w:rPr>
              <w:t>(Please insert the relevant information below using the codes above)</w:t>
            </w:r>
            <w:r w:rsidRPr="00451A5B">
              <w:rPr>
                <w:rFonts w:ascii="Calibri Light" w:hAnsi="Calibri Light" w:cs="Calibri Light"/>
                <w:color w:val="auto"/>
              </w:rPr>
              <w:t> </w:t>
            </w:r>
          </w:p>
        </w:tc>
      </w:tr>
      <w:tr w:rsidR="00451A5B" w:rsidRPr="00451A5B" w14:paraId="41C679BC" w14:textId="77777777" w:rsidTr="006918AB">
        <w:trPr>
          <w:trHeight w:val="300"/>
        </w:trPr>
        <w:tc>
          <w:tcPr>
            <w:tcW w:w="5025"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53656B3E" w14:textId="1A6DBC80" w:rsidR="009A7E65" w:rsidRPr="00451A5B" w:rsidRDefault="00421236" w:rsidP="00BD2774">
            <w:pPr>
              <w:pStyle w:val="NormalWeb"/>
              <w:rPr>
                <w:rFonts w:ascii="Calibri Light" w:hAnsi="Calibri Light" w:cs="Calibri Light"/>
                <w:b/>
                <w:bCs/>
              </w:rPr>
            </w:pPr>
            <w:r w:rsidRPr="00451A5B">
              <w:rPr>
                <w:rFonts w:ascii="Calibri Light" w:hAnsi="Calibri Light" w:cs="Calibri Light"/>
                <w:b/>
                <w:bCs/>
              </w:rPr>
              <w:t>NIF Priority: </w:t>
            </w:r>
            <w:r w:rsidR="009A7E65" w:rsidRPr="00451A5B">
              <w:rPr>
                <w:rFonts w:ascii="Calibri Light" w:hAnsi="Calibri Light" w:cs="Calibri Light"/>
                <w:b/>
                <w:bCs/>
              </w:rPr>
              <w:t>2, 4, 5</w:t>
            </w:r>
          </w:p>
          <w:p w14:paraId="2B27DD90" w14:textId="7E767927" w:rsidR="00421236" w:rsidRPr="00451A5B" w:rsidRDefault="009A7E65" w:rsidP="009A7E65">
            <w:pPr>
              <w:pStyle w:val="Default"/>
              <w:ind w:left="260"/>
              <w:rPr>
                <w:rFonts w:ascii="Calibri Light" w:hAnsi="Calibri Light" w:cs="Calibri Light"/>
                <w:color w:val="auto"/>
              </w:rPr>
            </w:pPr>
            <w:r w:rsidRPr="00451A5B">
              <w:rPr>
                <w:rFonts w:ascii="Calibri Light" w:hAnsi="Calibri Light" w:cs="Calibri Light"/>
                <w:color w:val="auto"/>
                <w:sz w:val="20"/>
                <w:szCs w:val="20"/>
                <w:lang w:val="en"/>
              </w:rPr>
              <w:t xml:space="preserve"> </w:t>
            </w:r>
          </w:p>
        </w:tc>
        <w:tc>
          <w:tcPr>
            <w:tcW w:w="10695" w:type="dxa"/>
            <w:gridSpan w:val="4"/>
            <w:tcBorders>
              <w:top w:val="single" w:sz="6" w:space="0" w:color="000000"/>
              <w:left w:val="single" w:sz="6" w:space="0" w:color="000000"/>
              <w:bottom w:val="single" w:sz="6" w:space="0" w:color="000000"/>
              <w:right w:val="single" w:sz="6" w:space="0" w:color="000000"/>
            </w:tcBorders>
            <w:shd w:val="clear" w:color="auto" w:fill="D9D9D9"/>
            <w:hideMark/>
          </w:tcPr>
          <w:p w14:paraId="3B002398" w14:textId="77777777" w:rsidR="009A7E65" w:rsidRPr="00451A5B" w:rsidRDefault="00421236" w:rsidP="009A7E65">
            <w:pPr>
              <w:rPr>
                <w:rFonts w:ascii="Calibri Light" w:hAnsi="Calibri Light" w:cs="Calibri Light"/>
                <w:color w:val="auto"/>
              </w:rPr>
            </w:pPr>
            <w:r w:rsidRPr="00451A5B">
              <w:rPr>
                <w:rFonts w:ascii="Calibri Light" w:hAnsi="Calibri Light" w:cs="Calibri Light"/>
                <w:b/>
                <w:bCs/>
                <w:color w:val="auto"/>
              </w:rPr>
              <w:t>NIF Driver:</w:t>
            </w:r>
            <w:r w:rsidRPr="00451A5B">
              <w:rPr>
                <w:rFonts w:ascii="Calibri Light" w:hAnsi="Calibri Light" w:cs="Calibri Light"/>
                <w:color w:val="auto"/>
              </w:rPr>
              <w:t> </w:t>
            </w:r>
          </w:p>
          <w:p w14:paraId="336B9882" w14:textId="4E0FA5ED" w:rsidR="009A7E65" w:rsidRPr="00451A5B" w:rsidRDefault="009A7E65" w:rsidP="009A7E65">
            <w:pPr>
              <w:rPr>
                <w:rFonts w:ascii="Calibri Light" w:hAnsi="Calibri Light" w:cs="Calibri Light"/>
                <w:color w:val="auto"/>
              </w:rPr>
            </w:pPr>
            <w:r w:rsidRPr="00451A5B">
              <w:rPr>
                <w:rFonts w:ascii="Calibri Light" w:hAnsi="Calibri Light" w:cs="Calibri Light"/>
                <w:color w:val="auto"/>
              </w:rPr>
              <w:t>1,2,3,4,5,6</w:t>
            </w:r>
          </w:p>
        </w:tc>
      </w:tr>
      <w:tr w:rsidR="00451A5B" w:rsidRPr="00451A5B" w14:paraId="7B5D70B1" w14:textId="77777777" w:rsidTr="006918AB">
        <w:trPr>
          <w:trHeight w:val="300"/>
        </w:trPr>
        <w:tc>
          <w:tcPr>
            <w:tcW w:w="5025"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5B3BD691" w14:textId="10A8149D" w:rsidR="00421236" w:rsidRPr="00451A5B" w:rsidRDefault="00421236" w:rsidP="006918AB">
            <w:pPr>
              <w:rPr>
                <w:rFonts w:ascii="Calibri Light" w:hAnsi="Calibri Light" w:cs="Calibri Light"/>
                <w:color w:val="auto"/>
              </w:rPr>
            </w:pPr>
            <w:r w:rsidRPr="00451A5B">
              <w:rPr>
                <w:rFonts w:ascii="Calibri Light" w:hAnsi="Calibri Light" w:cs="Calibri Light"/>
                <w:b/>
                <w:bCs/>
                <w:color w:val="auto"/>
              </w:rPr>
              <w:t>NLC Priority:</w:t>
            </w:r>
            <w:r w:rsidRPr="00451A5B">
              <w:rPr>
                <w:rFonts w:ascii="Calibri Light" w:hAnsi="Calibri Light" w:cs="Calibri Light"/>
                <w:color w:val="auto"/>
              </w:rPr>
              <w:t> </w:t>
            </w:r>
            <w:r w:rsidR="009A7E65" w:rsidRPr="00451A5B">
              <w:rPr>
                <w:rFonts w:ascii="Calibri Light" w:hAnsi="Calibri Light" w:cs="Calibri Light"/>
                <w:color w:val="auto"/>
              </w:rPr>
              <w:t>1, 3, 4</w:t>
            </w:r>
          </w:p>
          <w:p w14:paraId="7638F836" w14:textId="0EAE994D" w:rsidR="009A7E65" w:rsidRPr="00451A5B" w:rsidRDefault="009A7E65" w:rsidP="006918AB">
            <w:pPr>
              <w:rPr>
                <w:rFonts w:ascii="Calibri Light" w:hAnsi="Calibri Light" w:cs="Calibri Light"/>
                <w:color w:val="auto"/>
              </w:rPr>
            </w:pPr>
          </w:p>
        </w:tc>
        <w:tc>
          <w:tcPr>
            <w:tcW w:w="10695" w:type="dxa"/>
            <w:gridSpan w:val="4"/>
            <w:tcBorders>
              <w:top w:val="single" w:sz="6" w:space="0" w:color="000000"/>
              <w:left w:val="single" w:sz="6" w:space="0" w:color="000000"/>
              <w:bottom w:val="single" w:sz="6" w:space="0" w:color="000000"/>
              <w:right w:val="single" w:sz="6" w:space="0" w:color="000000"/>
            </w:tcBorders>
            <w:shd w:val="clear" w:color="auto" w:fill="D9D9D9"/>
            <w:hideMark/>
          </w:tcPr>
          <w:p w14:paraId="0297246F" w14:textId="1B2B85A2" w:rsidR="00421236" w:rsidRPr="00451A5B" w:rsidRDefault="00421236" w:rsidP="006918AB">
            <w:pPr>
              <w:rPr>
                <w:rFonts w:ascii="Calibri Light" w:hAnsi="Calibri Light" w:cs="Calibri Light"/>
                <w:color w:val="auto"/>
              </w:rPr>
            </w:pPr>
            <w:r w:rsidRPr="00451A5B">
              <w:rPr>
                <w:rFonts w:ascii="Calibri Light" w:hAnsi="Calibri Light" w:cs="Calibri Light"/>
                <w:b/>
                <w:bCs/>
                <w:color w:val="auto"/>
              </w:rPr>
              <w:t>QI:</w:t>
            </w:r>
            <w:r w:rsidRPr="00451A5B">
              <w:rPr>
                <w:rFonts w:ascii="Calibri Light" w:hAnsi="Calibri Light" w:cs="Calibri Light"/>
                <w:color w:val="auto"/>
              </w:rPr>
              <w:t> </w:t>
            </w:r>
            <w:r w:rsidR="009A7E65" w:rsidRPr="00451A5B">
              <w:rPr>
                <w:rFonts w:ascii="Calibri Light" w:hAnsi="Calibri Light" w:cs="Calibri Light"/>
                <w:color w:val="auto"/>
              </w:rPr>
              <w:t xml:space="preserve"> </w:t>
            </w:r>
          </w:p>
        </w:tc>
      </w:tr>
      <w:tr w:rsidR="00451A5B" w:rsidRPr="00451A5B" w14:paraId="3C819F6D" w14:textId="77777777" w:rsidTr="006918AB">
        <w:trPr>
          <w:trHeight w:val="300"/>
        </w:trPr>
        <w:tc>
          <w:tcPr>
            <w:tcW w:w="5025"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1EE1E8B9" w14:textId="4EF1F923" w:rsidR="00421236" w:rsidRPr="00451A5B" w:rsidRDefault="00421236" w:rsidP="006918AB">
            <w:pPr>
              <w:rPr>
                <w:rFonts w:ascii="Calibri Light" w:hAnsi="Calibri Light" w:cs="Calibri Light"/>
                <w:color w:val="auto"/>
              </w:rPr>
            </w:pPr>
            <w:r w:rsidRPr="00451A5B">
              <w:rPr>
                <w:rFonts w:ascii="Calibri Light" w:hAnsi="Calibri Light" w:cs="Calibri Light"/>
                <w:b/>
                <w:bCs/>
                <w:color w:val="auto"/>
              </w:rPr>
              <w:t>PEF Intervention:</w:t>
            </w:r>
            <w:r w:rsidRPr="00451A5B">
              <w:rPr>
                <w:rFonts w:ascii="Calibri Light" w:hAnsi="Calibri Light" w:cs="Calibri Light"/>
                <w:color w:val="auto"/>
              </w:rPr>
              <w:t> </w:t>
            </w:r>
            <w:r w:rsidR="009A7E65" w:rsidRPr="00451A5B">
              <w:rPr>
                <w:rFonts w:ascii="Calibri Light" w:hAnsi="Calibri Light" w:cs="Calibri Light"/>
                <w:color w:val="auto"/>
              </w:rPr>
              <w:t>1, 2, 4, 5, 6, 8, 11</w:t>
            </w:r>
          </w:p>
          <w:p w14:paraId="4AB92340" w14:textId="42645A1D" w:rsidR="009A7E65" w:rsidRPr="00451A5B" w:rsidRDefault="009A7E65">
            <w:pPr>
              <w:pStyle w:val="ListParagraph"/>
              <w:numPr>
                <w:ilvl w:val="0"/>
                <w:numId w:val="3"/>
              </w:numPr>
              <w:ind w:left="320" w:hanging="320"/>
              <w:rPr>
                <w:rFonts w:ascii="Calibri Light" w:hAnsi="Calibri Light" w:cs="Calibri Light"/>
                <w:color w:val="auto"/>
              </w:rPr>
            </w:pPr>
          </w:p>
        </w:tc>
        <w:tc>
          <w:tcPr>
            <w:tcW w:w="10695" w:type="dxa"/>
            <w:gridSpan w:val="4"/>
            <w:tcBorders>
              <w:top w:val="single" w:sz="6" w:space="0" w:color="000000"/>
              <w:left w:val="single" w:sz="6" w:space="0" w:color="000000"/>
              <w:bottom w:val="single" w:sz="6" w:space="0" w:color="000000"/>
              <w:right w:val="single" w:sz="6" w:space="0" w:color="000000"/>
            </w:tcBorders>
            <w:shd w:val="clear" w:color="auto" w:fill="D9D9D9"/>
            <w:hideMark/>
          </w:tcPr>
          <w:p w14:paraId="6C45EB22"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b/>
                <w:bCs/>
                <w:color w:val="auto"/>
              </w:rPr>
              <w:t>Developing in Faith/UNCRC:</w:t>
            </w:r>
            <w:r w:rsidRPr="00451A5B">
              <w:rPr>
                <w:rFonts w:ascii="Calibri Light" w:hAnsi="Calibri Light" w:cs="Calibri Light"/>
                <w:color w:val="auto"/>
              </w:rPr>
              <w:t> </w:t>
            </w:r>
          </w:p>
          <w:p w14:paraId="3B8A1CDA" w14:textId="5C0710ED" w:rsidR="009A7E65" w:rsidRPr="00451A5B" w:rsidRDefault="009A7E65" w:rsidP="009A7E65">
            <w:pPr>
              <w:pStyle w:val="NormalWeb"/>
              <w:rPr>
                <w:rFonts w:ascii="Calibri Light" w:hAnsi="Calibri Light" w:cs="Calibri Light"/>
              </w:rPr>
            </w:pPr>
            <w:r w:rsidRPr="00451A5B">
              <w:rPr>
                <w:rFonts w:ascii="Calibri Light" w:hAnsi="Calibri Light" w:cs="Calibri Light"/>
              </w:rPr>
              <w:t>Article 12 – Right to be heard:, Article 13 – Right to express thoughts and opinions freely, Article 28 – Right to education, Article 29 – Education must develop every child’s personality, talents, and abilities to the full, Article 31 – Right to rest, play, and participate in cultural and artistic activities</w:t>
            </w:r>
          </w:p>
        </w:tc>
      </w:tr>
      <w:tr w:rsidR="00451A5B" w:rsidRPr="00451A5B" w14:paraId="26621921" w14:textId="77777777" w:rsidTr="006918AB">
        <w:trPr>
          <w:trHeight w:val="300"/>
        </w:trPr>
        <w:tc>
          <w:tcPr>
            <w:tcW w:w="15720" w:type="dxa"/>
            <w:gridSpan w:val="6"/>
            <w:tcBorders>
              <w:top w:val="single" w:sz="6" w:space="0" w:color="000000"/>
              <w:left w:val="single" w:sz="6" w:space="0" w:color="000000"/>
              <w:bottom w:val="single" w:sz="6" w:space="0" w:color="000000"/>
              <w:right w:val="single" w:sz="6" w:space="0" w:color="000000"/>
            </w:tcBorders>
            <w:shd w:val="clear" w:color="auto" w:fill="D9D9D9"/>
            <w:hideMark/>
          </w:tcPr>
          <w:p w14:paraId="53CDF655"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u w:val="single"/>
              </w:rPr>
              <w:t>If you used any aspect of your PEF fund to support this priority; please detail the expenditure here:</w:t>
            </w:r>
            <w:r w:rsidRPr="00451A5B">
              <w:rPr>
                <w:rFonts w:ascii="Calibri Light" w:hAnsi="Calibri Light" w:cs="Calibri Light"/>
                <w:color w:val="auto"/>
              </w:rPr>
              <w:t> </w:t>
            </w:r>
          </w:p>
          <w:p w14:paraId="1F6FFDA3"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tc>
      </w:tr>
      <w:tr w:rsidR="00451A5B" w:rsidRPr="00451A5B" w14:paraId="2ED4C099" w14:textId="77777777" w:rsidTr="00021549">
        <w:trPr>
          <w:trHeight w:val="300"/>
        </w:trPr>
        <w:tc>
          <w:tcPr>
            <w:tcW w:w="15720" w:type="dxa"/>
            <w:gridSpan w:val="6"/>
            <w:tcBorders>
              <w:top w:val="single" w:sz="6" w:space="0" w:color="000000"/>
              <w:left w:val="single" w:sz="6" w:space="0" w:color="000000"/>
              <w:bottom w:val="single" w:sz="6" w:space="0" w:color="000000"/>
              <w:right w:val="single" w:sz="6" w:space="0" w:color="000000"/>
            </w:tcBorders>
            <w:hideMark/>
          </w:tcPr>
          <w:p w14:paraId="1C6AC256"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RATIONALE (WHY?)</w:t>
            </w:r>
            <w:r w:rsidRPr="00451A5B">
              <w:rPr>
                <w:rFonts w:ascii="Calibri Light" w:hAnsi="Calibri Light" w:cs="Calibri Light"/>
                <w:i/>
                <w:iCs/>
                <w:color w:val="auto"/>
              </w:rPr>
              <w:t xml:space="preserve"> </w:t>
            </w:r>
            <w:r w:rsidRPr="00451A5B">
              <w:rPr>
                <w:rFonts w:ascii="Calibri Light" w:hAnsi="Calibri Light" w:cs="Calibri Light"/>
                <w:color w:val="auto"/>
              </w:rPr>
              <w:t>Why have you identified this as a priority?  What data did you have to support this? </w:t>
            </w:r>
          </w:p>
          <w:p w14:paraId="4E22A72D" w14:textId="77777777" w:rsidR="00542BF2" w:rsidRPr="00451A5B" w:rsidRDefault="00542BF2" w:rsidP="00542BF2">
            <w:pPr>
              <w:pStyle w:val="NormalWeb"/>
              <w:rPr>
                <w:rFonts w:ascii="Calibri Light" w:hAnsi="Calibri Light" w:cs="Calibri Light"/>
              </w:rPr>
            </w:pPr>
            <w:r w:rsidRPr="00451A5B">
              <w:rPr>
                <w:rFonts w:ascii="Calibri Light" w:hAnsi="Calibri Light" w:cs="Calibri Light"/>
              </w:rPr>
              <w:t>This improvement priority has been identified in response to a range of evidence highlighting the need to strengthen both early years pedagogy and interdisciplinary learning across the school. Analysis of ACEL data, particularly at Early Level, along with feedback from self-evaluation activities, indicates that some learners—especially those currently in Primary 2—are facing challenges in their progress. To address this, we aim to embed play-based pedagogy in P1, P2, and P3. Play provides a developmentally appropriate and engaging foundation for learning, allowing children to build essential skills such as creativity, collaboration, confidence, and problem-solving through meaningful, child-centred experiences.</w:t>
            </w:r>
          </w:p>
          <w:p w14:paraId="22744BCE" w14:textId="77777777" w:rsidR="00542BF2" w:rsidRPr="00451A5B" w:rsidRDefault="00542BF2" w:rsidP="00542BF2">
            <w:pPr>
              <w:pStyle w:val="NormalWeb"/>
              <w:rPr>
                <w:rFonts w:ascii="Calibri Light" w:hAnsi="Calibri Light" w:cs="Calibri Light"/>
              </w:rPr>
            </w:pPr>
            <w:r w:rsidRPr="00451A5B">
              <w:rPr>
                <w:rFonts w:ascii="Calibri Light" w:hAnsi="Calibri Light" w:cs="Calibri Light"/>
              </w:rPr>
              <w:t xml:space="preserve">In addition, feedback gathered through our Validated Self-Evaluation (VSE), planning dialogues, and ongoing learning conversations reveals that many staff lack confidence in planning for progression in Interdisciplinary Learning (IDL). This highlights the need for a more coherent, enquiry-based approach to IDL across the </w:t>
            </w:r>
            <w:r w:rsidRPr="00451A5B">
              <w:rPr>
                <w:rFonts w:ascii="Calibri Light" w:hAnsi="Calibri Light" w:cs="Calibri Light"/>
              </w:rPr>
              <w:lastRenderedPageBreak/>
              <w:t>school. Enquiry-led learning offers real-world, connected contexts that support learners to ask questions, investigate ideas, and explore concepts in depth. Discussions with learners also show a clear appetite for increased autonomy and the opportunity to personalise their learning experiences.</w:t>
            </w:r>
          </w:p>
          <w:p w14:paraId="628CEB3C" w14:textId="77777777" w:rsidR="00542BF2" w:rsidRPr="00451A5B" w:rsidRDefault="00542BF2" w:rsidP="00542BF2">
            <w:pPr>
              <w:pStyle w:val="NormalWeb"/>
              <w:rPr>
                <w:rFonts w:ascii="Calibri Light" w:hAnsi="Calibri Light" w:cs="Calibri Light"/>
              </w:rPr>
            </w:pPr>
            <w:r w:rsidRPr="00451A5B">
              <w:rPr>
                <w:rFonts w:ascii="Calibri Light" w:hAnsi="Calibri Light" w:cs="Calibri Light"/>
              </w:rPr>
              <w:t>Staff and pupil feedback consistently point to the need for more learner-led, relevant, and motivating learning experiences. Strengthening pupil voice and providing greater opportunities for choice will empower children to take ownership of their learning, making it more purposeful and engaging.</w:t>
            </w:r>
          </w:p>
          <w:p w14:paraId="53294EFD" w14:textId="77777777" w:rsidR="00542BF2" w:rsidRPr="00451A5B" w:rsidRDefault="00542BF2" w:rsidP="00542BF2">
            <w:pPr>
              <w:pStyle w:val="NormalWeb"/>
              <w:rPr>
                <w:rFonts w:ascii="Calibri Light" w:hAnsi="Calibri Light" w:cs="Calibri Light"/>
              </w:rPr>
            </w:pPr>
            <w:r w:rsidRPr="00451A5B">
              <w:rPr>
                <w:rFonts w:ascii="Calibri Light" w:hAnsi="Calibri Light" w:cs="Calibri Light"/>
              </w:rPr>
              <w:t>Through these approaches, we will also support the development of key meta-skills essential for life and work, including critical thinking, communication, self-management, and adaptability. Ultimately, this priority aims to foster a more inclusive, nurturing, and responsive learning environment—one where every child feels valued, their interests are recognised, and their strengths are used as a springboard for deeper learning and personal growth.</w:t>
            </w:r>
          </w:p>
          <w:p w14:paraId="6451BD37" w14:textId="0A2CCDF3" w:rsidR="00421236" w:rsidRPr="00451A5B" w:rsidRDefault="00421236" w:rsidP="00542BF2">
            <w:pPr>
              <w:pStyle w:val="NormalWeb"/>
              <w:rPr>
                <w:rFonts w:ascii="Calibri Light" w:hAnsi="Calibri Light" w:cs="Calibri Light"/>
              </w:rPr>
            </w:pPr>
          </w:p>
        </w:tc>
      </w:tr>
      <w:tr w:rsidR="00451A5B" w:rsidRPr="00451A5B" w14:paraId="14F7B20A" w14:textId="77777777" w:rsidTr="00021549">
        <w:trPr>
          <w:trHeight w:val="300"/>
        </w:trPr>
        <w:tc>
          <w:tcPr>
            <w:tcW w:w="15720" w:type="dxa"/>
            <w:gridSpan w:val="6"/>
            <w:tcBorders>
              <w:top w:val="single" w:sz="6" w:space="0" w:color="000000"/>
              <w:left w:val="single" w:sz="6" w:space="0" w:color="000000"/>
              <w:bottom w:val="single" w:sz="6" w:space="0" w:color="000000"/>
              <w:right w:val="single" w:sz="6" w:space="0" w:color="000000"/>
            </w:tcBorders>
            <w:hideMark/>
          </w:tcPr>
          <w:p w14:paraId="32ED6A5A"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b/>
                <w:bCs/>
                <w:color w:val="auto"/>
              </w:rPr>
              <w:lastRenderedPageBreak/>
              <w:t>Resources:</w:t>
            </w:r>
            <w:r w:rsidRPr="00451A5B">
              <w:rPr>
                <w:rFonts w:ascii="Calibri Light" w:hAnsi="Calibri Light" w:cs="Calibri Light"/>
                <w:color w:val="auto"/>
              </w:rPr>
              <w:t xml:space="preserve"> Please include costs and, where relevant, state where cost is being met from, specifically if using PEF.  </w:t>
            </w:r>
            <w:r w:rsidRPr="00451A5B">
              <w:rPr>
                <w:rFonts w:ascii="Calibri Light" w:hAnsi="Calibri Light" w:cs="Calibri Light"/>
                <w:b/>
                <w:bCs/>
                <w:color w:val="auto"/>
              </w:rPr>
              <w:t>Please denote PEF/or colour code if preferred, to indicate where PEF spend aligns with targets</w:t>
            </w:r>
            <w:r w:rsidRPr="00451A5B">
              <w:rPr>
                <w:rFonts w:ascii="Calibri Light" w:hAnsi="Calibri Light" w:cs="Calibri Light"/>
                <w:color w:val="auto"/>
              </w:rPr>
              <w:t>. </w:t>
            </w:r>
          </w:p>
          <w:p w14:paraId="5915BE15"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p w14:paraId="322A1F18"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tc>
      </w:tr>
      <w:tr w:rsidR="00451A5B" w:rsidRPr="00451A5B" w14:paraId="11DD71C2" w14:textId="77777777" w:rsidTr="006918AB">
        <w:trPr>
          <w:trHeight w:val="300"/>
        </w:trPr>
        <w:tc>
          <w:tcPr>
            <w:tcW w:w="2115" w:type="dxa"/>
            <w:tcBorders>
              <w:top w:val="single" w:sz="6" w:space="0" w:color="000000"/>
              <w:left w:val="single" w:sz="6" w:space="0" w:color="000000"/>
              <w:bottom w:val="single" w:sz="6" w:space="0" w:color="000000"/>
              <w:right w:val="single" w:sz="6" w:space="0" w:color="000000"/>
            </w:tcBorders>
            <w:shd w:val="clear" w:color="auto" w:fill="D9D9D9"/>
            <w:hideMark/>
          </w:tcPr>
          <w:p w14:paraId="7D75E6B2"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b/>
                <w:bCs/>
                <w:color w:val="auto"/>
                <w:u w:val="single"/>
              </w:rPr>
              <w:t>EXPECTED IMPACT</w:t>
            </w:r>
            <w:r w:rsidRPr="00451A5B">
              <w:rPr>
                <w:rFonts w:ascii="Calibri Light" w:hAnsi="Calibri Light" w:cs="Calibri Light"/>
                <w:color w:val="auto"/>
              </w:rPr>
              <w:t> </w:t>
            </w:r>
          </w:p>
          <w:p w14:paraId="2F203C4B"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b/>
                <w:bCs/>
                <w:color w:val="auto"/>
                <w:u w:val="single"/>
              </w:rPr>
              <w:t>(SHORT TERM TARGETS)</w:t>
            </w:r>
            <w:r w:rsidRPr="00451A5B">
              <w:rPr>
                <w:rFonts w:ascii="Calibri Light" w:hAnsi="Calibri Light" w:cs="Calibri Light"/>
                <w:color w:val="auto"/>
              </w:rPr>
              <w:t> </w:t>
            </w:r>
          </w:p>
        </w:tc>
        <w:tc>
          <w:tcPr>
            <w:tcW w:w="3540"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02B5C604"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b/>
                <w:bCs/>
                <w:color w:val="auto"/>
                <w:u w:val="single"/>
              </w:rPr>
              <w:t>INTERVENTIONS/ACTIONS TO SUPPORT IMPROVEMENT: HOW?</w:t>
            </w:r>
            <w:r w:rsidRPr="00451A5B">
              <w:rPr>
                <w:rFonts w:ascii="Calibri Light" w:hAnsi="Calibri Light" w:cs="Calibri Light"/>
                <w:color w:val="auto"/>
              </w:rPr>
              <w:t> </w:t>
            </w:r>
          </w:p>
          <w:p w14:paraId="127A46D8"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D9D9D9"/>
            <w:hideMark/>
          </w:tcPr>
          <w:p w14:paraId="77FC9992"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b/>
                <w:bCs/>
                <w:color w:val="auto"/>
                <w:u w:val="single"/>
              </w:rPr>
              <w:t>HOW WILL YOU TRACK PROGRESS?</w:t>
            </w:r>
            <w:r w:rsidRPr="00451A5B">
              <w:rPr>
                <w:rFonts w:ascii="Calibri Light" w:hAnsi="Calibri Light" w:cs="Calibri Light"/>
                <w:color w:val="auto"/>
              </w:rPr>
              <w:t> </w:t>
            </w:r>
          </w:p>
          <w:p w14:paraId="309C635C"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b/>
                <w:bCs/>
                <w:color w:val="auto"/>
                <w:u w:val="single"/>
              </w:rPr>
              <w:t>MEASURES</w:t>
            </w:r>
            <w:r w:rsidRPr="00451A5B">
              <w:rPr>
                <w:rFonts w:ascii="Calibri Light" w:hAnsi="Calibri Light" w:cs="Calibri Light"/>
                <w:color w:val="auto"/>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D9D9D9"/>
            <w:hideMark/>
          </w:tcPr>
          <w:p w14:paraId="7A9C9ADB"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b/>
                <w:bCs/>
                <w:color w:val="auto"/>
                <w:u w:val="single"/>
              </w:rPr>
              <w:t>EVALUATION CHECKPOINT 1 (Internal Process)</w:t>
            </w:r>
            <w:r w:rsidRPr="00451A5B">
              <w:rPr>
                <w:rFonts w:ascii="Calibri Light" w:hAnsi="Calibri Light" w:cs="Calibri Light"/>
                <w:color w:val="auto"/>
              </w:rPr>
              <w:t> </w:t>
            </w:r>
          </w:p>
        </w:tc>
        <w:tc>
          <w:tcPr>
            <w:tcW w:w="4110" w:type="dxa"/>
            <w:tcBorders>
              <w:top w:val="single" w:sz="6" w:space="0" w:color="000000"/>
              <w:left w:val="single" w:sz="6" w:space="0" w:color="000000"/>
              <w:bottom w:val="single" w:sz="6" w:space="0" w:color="000000"/>
              <w:right w:val="single" w:sz="6" w:space="0" w:color="000000"/>
            </w:tcBorders>
            <w:shd w:val="clear" w:color="auto" w:fill="D9D9D9"/>
            <w:hideMark/>
          </w:tcPr>
          <w:p w14:paraId="64EDCCFA"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b/>
                <w:bCs/>
                <w:color w:val="auto"/>
                <w:u w:val="single"/>
              </w:rPr>
              <w:t>EVALUATION CHECKPOINT 2 (Internal Process)</w:t>
            </w:r>
            <w:r w:rsidRPr="00451A5B">
              <w:rPr>
                <w:rFonts w:ascii="Calibri Light" w:hAnsi="Calibri Light" w:cs="Calibri Light"/>
                <w:color w:val="auto"/>
              </w:rPr>
              <w:t> </w:t>
            </w:r>
          </w:p>
        </w:tc>
      </w:tr>
      <w:tr w:rsidR="00451A5B" w:rsidRPr="00451A5B" w14:paraId="159EB959" w14:textId="77777777" w:rsidTr="006918AB">
        <w:trPr>
          <w:trHeight w:val="300"/>
        </w:trPr>
        <w:tc>
          <w:tcPr>
            <w:tcW w:w="2115" w:type="dxa"/>
            <w:tcBorders>
              <w:top w:val="single" w:sz="6" w:space="0" w:color="000000"/>
              <w:left w:val="single" w:sz="6" w:space="0" w:color="000000"/>
              <w:bottom w:val="single" w:sz="6" w:space="0" w:color="000000"/>
              <w:right w:val="single" w:sz="6" w:space="0" w:color="000000"/>
            </w:tcBorders>
            <w:shd w:val="clear" w:color="auto" w:fill="D9D9D9"/>
            <w:hideMark/>
          </w:tcPr>
          <w:p w14:paraId="7761D845"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What will be the benefit for learners (be specific)? </w:t>
            </w:r>
          </w:p>
        </w:tc>
        <w:tc>
          <w:tcPr>
            <w:tcW w:w="3540"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7FB2C320"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What are you going to do to make the change?  What key actions are required? Consider links to the NIF Drivers. </w:t>
            </w:r>
          </w:p>
        </w:tc>
        <w:tc>
          <w:tcPr>
            <w:tcW w:w="2970" w:type="dxa"/>
            <w:tcBorders>
              <w:top w:val="single" w:sz="6" w:space="0" w:color="000000"/>
              <w:left w:val="single" w:sz="6" w:space="0" w:color="000000"/>
              <w:bottom w:val="single" w:sz="6" w:space="0" w:color="000000"/>
              <w:right w:val="single" w:sz="6" w:space="0" w:color="000000"/>
            </w:tcBorders>
            <w:shd w:val="clear" w:color="auto" w:fill="D9D9D9"/>
            <w:hideMark/>
          </w:tcPr>
          <w:p w14:paraId="07F4B0C5"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What ongoing information will demonstrate progress? (Qualitative, Quantitative – short/medium/long term data) </w:t>
            </w:r>
          </w:p>
        </w:tc>
        <w:tc>
          <w:tcPr>
            <w:tcW w:w="2970" w:type="dxa"/>
            <w:tcBorders>
              <w:top w:val="single" w:sz="6" w:space="0" w:color="000000"/>
              <w:left w:val="single" w:sz="6" w:space="0" w:color="000000"/>
              <w:bottom w:val="single" w:sz="6" w:space="0" w:color="000000"/>
              <w:right w:val="single" w:sz="6" w:space="0" w:color="000000"/>
            </w:tcBorders>
            <w:shd w:val="clear" w:color="auto" w:fill="D9D9D9"/>
            <w:hideMark/>
          </w:tcPr>
          <w:p w14:paraId="512E18B5"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tc>
        <w:tc>
          <w:tcPr>
            <w:tcW w:w="4110" w:type="dxa"/>
            <w:tcBorders>
              <w:top w:val="single" w:sz="6" w:space="0" w:color="000000"/>
              <w:left w:val="single" w:sz="6" w:space="0" w:color="000000"/>
              <w:bottom w:val="single" w:sz="6" w:space="0" w:color="000000"/>
              <w:right w:val="single" w:sz="6" w:space="0" w:color="000000"/>
            </w:tcBorders>
            <w:shd w:val="clear" w:color="auto" w:fill="D9D9D9"/>
            <w:hideMark/>
          </w:tcPr>
          <w:p w14:paraId="7076B8DC"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tc>
      </w:tr>
      <w:tr w:rsidR="00451A5B" w:rsidRPr="00451A5B" w14:paraId="569E06CA" w14:textId="77777777" w:rsidTr="00021549">
        <w:trPr>
          <w:trHeight w:val="300"/>
        </w:trPr>
        <w:tc>
          <w:tcPr>
            <w:tcW w:w="2115" w:type="dxa"/>
            <w:tcBorders>
              <w:top w:val="single" w:sz="6" w:space="0" w:color="000000"/>
              <w:left w:val="single" w:sz="6" w:space="0" w:color="000000"/>
              <w:bottom w:val="single" w:sz="6" w:space="0" w:color="000000"/>
              <w:right w:val="single" w:sz="6" w:space="0" w:color="000000"/>
            </w:tcBorders>
            <w:hideMark/>
          </w:tcPr>
          <w:p w14:paraId="7BFFF927" w14:textId="59B1EA76"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p w14:paraId="599C9539" w14:textId="77777777" w:rsidR="00542BF2" w:rsidRPr="00451A5B" w:rsidRDefault="00542BF2" w:rsidP="006918AB">
            <w:pPr>
              <w:rPr>
                <w:rFonts w:ascii="Calibri Light" w:hAnsi="Calibri Light" w:cs="Calibri Light"/>
                <w:color w:val="auto"/>
              </w:rPr>
            </w:pPr>
          </w:p>
          <w:p w14:paraId="20C6B3E8" w14:textId="57379F6C" w:rsidR="00435ECB" w:rsidRPr="00451A5B" w:rsidRDefault="00542BF2" w:rsidP="00542BF2">
            <w:pPr>
              <w:rPr>
                <w:rFonts w:ascii="Calibri Light" w:hAnsi="Calibri Light" w:cs="Calibri Light"/>
                <w:color w:val="auto"/>
              </w:rPr>
            </w:pPr>
            <w:r w:rsidRPr="00451A5B">
              <w:rPr>
                <w:rFonts w:ascii="Calibri Light" w:hAnsi="Calibri Light" w:cs="Calibri Light"/>
                <w:color w:val="auto"/>
              </w:rPr>
              <w:t>By June 2026, almost all staff will demonstrate increased confidence and understanding of play pedagogy</w:t>
            </w:r>
            <w:r w:rsidR="00435ECB" w:rsidRPr="00451A5B">
              <w:rPr>
                <w:rFonts w:ascii="Calibri Light" w:hAnsi="Calibri Light" w:cs="Calibri Light"/>
                <w:color w:val="auto"/>
              </w:rPr>
              <w:t xml:space="preserve">.  </w:t>
            </w:r>
          </w:p>
          <w:p w14:paraId="0BEBE1BB" w14:textId="733F8132" w:rsidR="00435ECB" w:rsidRPr="00451A5B" w:rsidRDefault="00435ECB" w:rsidP="00542BF2">
            <w:pPr>
              <w:rPr>
                <w:rFonts w:ascii="Calibri Light" w:hAnsi="Calibri Light" w:cs="Calibri Light"/>
                <w:color w:val="auto"/>
              </w:rPr>
            </w:pPr>
          </w:p>
          <w:p w14:paraId="664C5931" w14:textId="1A069AB9" w:rsidR="00435ECB" w:rsidRPr="00451A5B" w:rsidRDefault="00435ECB" w:rsidP="00542BF2">
            <w:pPr>
              <w:rPr>
                <w:rFonts w:ascii="Calibri Light" w:hAnsi="Calibri Light" w:cs="Calibri Light"/>
                <w:color w:val="auto"/>
              </w:rPr>
            </w:pPr>
          </w:p>
          <w:p w14:paraId="0A6A7098" w14:textId="1334551D" w:rsidR="00435ECB" w:rsidRPr="00451A5B" w:rsidRDefault="00435ECB" w:rsidP="00542BF2">
            <w:pPr>
              <w:rPr>
                <w:rFonts w:ascii="Calibri Light" w:hAnsi="Calibri Light" w:cs="Calibri Light"/>
                <w:color w:val="auto"/>
              </w:rPr>
            </w:pPr>
            <w:r w:rsidRPr="00451A5B">
              <w:rPr>
                <w:rFonts w:ascii="Calibri Light" w:hAnsi="Calibri Light" w:cs="Calibri Light"/>
                <w:color w:val="auto"/>
              </w:rPr>
              <w:t>By June 2026, almost all staff will develop and contribute to enriched learning environments where young learners build independence, communication, and early meta-skills through play. </w:t>
            </w:r>
          </w:p>
          <w:p w14:paraId="063DDBFC" w14:textId="77777777" w:rsidR="00435ECB" w:rsidRPr="00451A5B" w:rsidRDefault="00435ECB" w:rsidP="00542BF2">
            <w:pPr>
              <w:rPr>
                <w:rFonts w:ascii="Calibri Light" w:hAnsi="Calibri Light" w:cs="Calibri Light"/>
                <w:color w:val="auto"/>
              </w:rPr>
            </w:pPr>
          </w:p>
          <w:p w14:paraId="053954B1" w14:textId="26064548" w:rsidR="00542BF2" w:rsidRPr="00451A5B" w:rsidRDefault="00542BF2" w:rsidP="00435ECB">
            <w:pPr>
              <w:rPr>
                <w:rFonts w:ascii="Calibri Light" w:hAnsi="Calibri Light" w:cs="Calibri Light"/>
                <w:color w:val="auto"/>
              </w:rPr>
            </w:pPr>
          </w:p>
        </w:tc>
        <w:tc>
          <w:tcPr>
            <w:tcW w:w="3540" w:type="dxa"/>
            <w:gridSpan w:val="2"/>
            <w:tcBorders>
              <w:top w:val="single" w:sz="6" w:space="0" w:color="000000"/>
              <w:left w:val="single" w:sz="6" w:space="0" w:color="000000"/>
              <w:bottom w:val="single" w:sz="6" w:space="0" w:color="000000"/>
              <w:right w:val="single" w:sz="6" w:space="0" w:color="000000"/>
            </w:tcBorders>
            <w:hideMark/>
          </w:tcPr>
          <w:p w14:paraId="675461A5" w14:textId="77777777" w:rsidR="00435ECB" w:rsidRPr="00451A5B" w:rsidRDefault="00421236">
            <w:pPr>
              <w:numPr>
                <w:ilvl w:val="0"/>
                <w:numId w:val="7"/>
              </w:numPr>
              <w:spacing w:after="160" w:line="259" w:lineRule="auto"/>
              <w:rPr>
                <w:rFonts w:ascii="Calibri Light" w:hAnsi="Calibri Light" w:cs="Calibri Light"/>
                <w:color w:val="auto"/>
              </w:rPr>
            </w:pPr>
            <w:r w:rsidRPr="00451A5B">
              <w:rPr>
                <w:rFonts w:ascii="Calibri Light" w:hAnsi="Calibri Light" w:cs="Calibri Light"/>
                <w:color w:val="auto"/>
              </w:rPr>
              <w:t>Provide CLPL on play pedagogy and adult role in extending learning through play</w:t>
            </w:r>
            <w:r w:rsidR="00435ECB" w:rsidRPr="00451A5B">
              <w:rPr>
                <w:rFonts w:ascii="Calibri Light" w:hAnsi="Calibri Light" w:cs="Calibri Light"/>
                <w:color w:val="auto"/>
              </w:rPr>
              <w:t xml:space="preserve"> for all teaching staff but with focus for P1-3 teachers</w:t>
            </w:r>
            <w:r w:rsidRPr="00451A5B">
              <w:rPr>
                <w:rFonts w:ascii="Calibri Light" w:hAnsi="Calibri Light" w:cs="Calibri Light"/>
                <w:color w:val="auto"/>
              </w:rPr>
              <w:t>.</w:t>
            </w:r>
          </w:p>
          <w:p w14:paraId="10EA5C0C" w14:textId="77777777" w:rsidR="00435ECB" w:rsidRPr="00451A5B" w:rsidRDefault="00435ECB">
            <w:pPr>
              <w:numPr>
                <w:ilvl w:val="0"/>
                <w:numId w:val="7"/>
              </w:numPr>
              <w:spacing w:after="160" w:line="259" w:lineRule="auto"/>
              <w:rPr>
                <w:rFonts w:ascii="Calibri Light" w:hAnsi="Calibri Light" w:cs="Calibri Light"/>
                <w:color w:val="auto"/>
              </w:rPr>
            </w:pPr>
            <w:r w:rsidRPr="00451A5B">
              <w:rPr>
                <w:rFonts w:ascii="Calibri Light" w:hAnsi="Calibri Light" w:cs="Calibri Light"/>
                <w:color w:val="auto"/>
              </w:rPr>
              <w:t xml:space="preserve">P1-3 teachers to visit other establishments where play is effectively embedded in practice. </w:t>
            </w:r>
          </w:p>
          <w:p w14:paraId="0372B71D" w14:textId="0B364758" w:rsidR="00421236" w:rsidRPr="00451A5B" w:rsidRDefault="00435ECB">
            <w:pPr>
              <w:numPr>
                <w:ilvl w:val="0"/>
                <w:numId w:val="7"/>
              </w:numPr>
              <w:spacing w:after="160" w:line="259" w:lineRule="auto"/>
              <w:rPr>
                <w:rFonts w:ascii="Calibri Light" w:hAnsi="Calibri Light" w:cs="Calibri Light"/>
                <w:color w:val="auto"/>
              </w:rPr>
            </w:pPr>
            <w:r w:rsidRPr="00451A5B">
              <w:rPr>
                <w:rFonts w:ascii="Calibri Light" w:hAnsi="Calibri Light" w:cs="Calibri Light"/>
                <w:color w:val="auto"/>
              </w:rPr>
              <w:t>All staff to engage with national practice guidance and other professional reading to enhance their own practice.</w:t>
            </w:r>
          </w:p>
          <w:p w14:paraId="3C5BA9B9" w14:textId="238B053C" w:rsidR="00435ECB" w:rsidRPr="00451A5B" w:rsidRDefault="00435ECB">
            <w:pPr>
              <w:numPr>
                <w:ilvl w:val="0"/>
                <w:numId w:val="7"/>
              </w:numPr>
              <w:spacing w:after="160" w:line="259" w:lineRule="auto"/>
              <w:rPr>
                <w:rFonts w:ascii="Calibri Light" w:hAnsi="Calibri Light" w:cs="Calibri Light"/>
                <w:color w:val="auto"/>
              </w:rPr>
            </w:pPr>
            <w:r w:rsidRPr="00451A5B">
              <w:rPr>
                <w:rFonts w:ascii="Calibri Light" w:hAnsi="Calibri Light" w:cs="Calibri Light"/>
                <w:color w:val="auto"/>
              </w:rPr>
              <w:t>Engage with the local authority’s key contact for Play Pedagogy to deepen staff knowledge and ensure effective transfer of theory into classroom practice through collaborative</w:t>
            </w:r>
          </w:p>
          <w:p w14:paraId="62E77879"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lastRenderedPageBreak/>
              <w:t> </w:t>
            </w:r>
          </w:p>
          <w:p w14:paraId="6505A8D9" w14:textId="77777777" w:rsidR="00421236" w:rsidRPr="00451A5B" w:rsidRDefault="00421236">
            <w:pPr>
              <w:numPr>
                <w:ilvl w:val="0"/>
                <w:numId w:val="8"/>
              </w:numPr>
              <w:spacing w:after="160" w:line="259" w:lineRule="auto"/>
              <w:rPr>
                <w:rFonts w:ascii="Calibri Light" w:hAnsi="Calibri Light" w:cs="Calibri Light"/>
                <w:color w:val="auto"/>
              </w:rPr>
            </w:pPr>
            <w:r w:rsidRPr="00451A5B">
              <w:rPr>
                <w:rFonts w:ascii="Calibri Light" w:hAnsi="Calibri Light" w:cs="Calibri Light"/>
                <w:color w:val="auto"/>
              </w:rPr>
              <w:t>Use Teaching Talking strategies to enhance language development and interaction during play. </w:t>
            </w:r>
          </w:p>
          <w:p w14:paraId="11D16F53" w14:textId="6D768C2C"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p w14:paraId="2AA88790" w14:textId="3B39ECE3" w:rsidR="00421236" w:rsidRPr="00451A5B" w:rsidRDefault="00435ECB">
            <w:pPr>
              <w:numPr>
                <w:ilvl w:val="0"/>
                <w:numId w:val="9"/>
              </w:numPr>
              <w:spacing w:after="160" w:line="259" w:lineRule="auto"/>
              <w:rPr>
                <w:rFonts w:ascii="Calibri Light" w:hAnsi="Calibri Light" w:cs="Calibri Light"/>
                <w:color w:val="auto"/>
              </w:rPr>
            </w:pPr>
            <w:r w:rsidRPr="00451A5B">
              <w:rPr>
                <w:rFonts w:ascii="Calibri Light" w:hAnsi="Calibri Light" w:cs="Calibri Light"/>
                <w:color w:val="auto"/>
              </w:rPr>
              <w:t>Develop and improve</w:t>
            </w:r>
            <w:r w:rsidR="00421236" w:rsidRPr="00451A5B">
              <w:rPr>
                <w:rFonts w:ascii="Calibri Light" w:hAnsi="Calibri Light" w:cs="Calibri Light"/>
                <w:color w:val="auto"/>
              </w:rPr>
              <w:t xml:space="preserve"> child-led learning environments that promote independence and social communication. </w:t>
            </w:r>
          </w:p>
          <w:p w14:paraId="1E6572EF"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p w14:paraId="34F70993" w14:textId="77777777" w:rsidR="00421236" w:rsidRPr="00451A5B" w:rsidRDefault="00421236">
            <w:pPr>
              <w:numPr>
                <w:ilvl w:val="0"/>
                <w:numId w:val="10"/>
              </w:numPr>
              <w:spacing w:after="160" w:line="259" w:lineRule="auto"/>
              <w:rPr>
                <w:rFonts w:ascii="Calibri Light" w:hAnsi="Calibri Light" w:cs="Calibri Light"/>
                <w:color w:val="auto"/>
              </w:rPr>
            </w:pPr>
            <w:r w:rsidRPr="00451A5B">
              <w:rPr>
                <w:rFonts w:ascii="Calibri Light" w:hAnsi="Calibri Light" w:cs="Calibri Light"/>
                <w:color w:val="auto"/>
              </w:rPr>
              <w:t>Develop planning approaches that reflect responsive, developmental, and curriculum-linked play. </w:t>
            </w:r>
          </w:p>
          <w:p w14:paraId="04372293"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p w14:paraId="52361088"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p w14:paraId="7F2514E8" w14:textId="315132AE" w:rsidR="00421236" w:rsidRPr="00451A5B" w:rsidRDefault="00421236">
            <w:pPr>
              <w:numPr>
                <w:ilvl w:val="0"/>
                <w:numId w:val="11"/>
              </w:numPr>
              <w:spacing w:after="160" w:line="259" w:lineRule="auto"/>
              <w:rPr>
                <w:rFonts w:ascii="Calibri Light" w:hAnsi="Calibri Light" w:cs="Calibri Light"/>
                <w:color w:val="auto"/>
              </w:rPr>
            </w:pPr>
            <w:r w:rsidRPr="00451A5B">
              <w:rPr>
                <w:rFonts w:ascii="Calibri Light" w:hAnsi="Calibri Light" w:cs="Calibri Light"/>
                <w:color w:val="auto"/>
              </w:rPr>
              <w:t>Establish a working group to share practice and evaluate impact</w:t>
            </w:r>
            <w:r w:rsidR="00435ECB" w:rsidRPr="00451A5B">
              <w:rPr>
                <w:rFonts w:ascii="Calibri Light" w:hAnsi="Calibri Light" w:cs="Calibri Light"/>
                <w:color w:val="auto"/>
              </w:rPr>
              <w:t xml:space="preserve"> (P1-3)</w:t>
            </w:r>
            <w:r w:rsidRPr="00451A5B">
              <w:rPr>
                <w:rFonts w:ascii="Calibri Light" w:hAnsi="Calibri Light" w:cs="Calibri Light"/>
                <w:color w:val="auto"/>
              </w:rPr>
              <w:t>. </w:t>
            </w:r>
          </w:p>
          <w:p w14:paraId="4CA010E0"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p w14:paraId="33B4404F" w14:textId="6210E57E" w:rsidR="00421236" w:rsidRPr="00451A5B" w:rsidRDefault="00421236">
            <w:pPr>
              <w:numPr>
                <w:ilvl w:val="0"/>
                <w:numId w:val="12"/>
              </w:numPr>
              <w:spacing w:after="160" w:line="259" w:lineRule="auto"/>
              <w:rPr>
                <w:rFonts w:ascii="Calibri Light" w:hAnsi="Calibri Light" w:cs="Calibri Light"/>
                <w:color w:val="auto"/>
              </w:rPr>
            </w:pPr>
            <w:r w:rsidRPr="00451A5B">
              <w:rPr>
                <w:rFonts w:ascii="Calibri Light" w:hAnsi="Calibri Light" w:cs="Calibri Light"/>
                <w:color w:val="auto"/>
              </w:rPr>
              <w:t>Meta-skills such as curiosity, collaboration, and resilience to be modelled and supported through structured play experiences </w:t>
            </w:r>
          </w:p>
          <w:p w14:paraId="3D41026B" w14:textId="0A2ABA5B" w:rsidR="00435ECB" w:rsidRPr="00451A5B" w:rsidRDefault="00435ECB">
            <w:pPr>
              <w:numPr>
                <w:ilvl w:val="0"/>
                <w:numId w:val="12"/>
              </w:numPr>
              <w:spacing w:after="160" w:line="259" w:lineRule="auto"/>
              <w:rPr>
                <w:rFonts w:ascii="Calibri Light" w:hAnsi="Calibri Light" w:cs="Calibri Light"/>
                <w:color w:val="auto"/>
              </w:rPr>
            </w:pPr>
            <w:r w:rsidRPr="00451A5B">
              <w:rPr>
                <w:rFonts w:ascii="Calibri Light" w:hAnsi="Calibri Light" w:cs="Calibri Light"/>
                <w:color w:val="auto"/>
              </w:rPr>
              <w:t>SLT to deliver parent workshop to support collaborative working and shared understanding of play pedagogy</w:t>
            </w:r>
          </w:p>
          <w:p w14:paraId="2513F5DC"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p w14:paraId="09CBC6A0"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p w14:paraId="698FA976"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p w14:paraId="4764FCB1"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p w14:paraId="083EF090"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p w14:paraId="719F8B1E"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p w14:paraId="10A8F0B1"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p w14:paraId="3C267444"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p w14:paraId="2A4736DC"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tc>
        <w:tc>
          <w:tcPr>
            <w:tcW w:w="2970" w:type="dxa"/>
            <w:tcBorders>
              <w:top w:val="single" w:sz="6" w:space="0" w:color="000000"/>
              <w:left w:val="single" w:sz="6" w:space="0" w:color="000000"/>
              <w:bottom w:val="single" w:sz="6" w:space="0" w:color="000000"/>
              <w:right w:val="single" w:sz="6" w:space="0" w:color="000000"/>
            </w:tcBorders>
            <w:hideMark/>
          </w:tcPr>
          <w:p w14:paraId="09106DD1"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b/>
                <w:bCs/>
                <w:color w:val="auto"/>
              </w:rPr>
              <w:lastRenderedPageBreak/>
              <w:t>Staff</w:t>
            </w:r>
            <w:r w:rsidRPr="00451A5B">
              <w:rPr>
                <w:rFonts w:ascii="Calibri Light" w:hAnsi="Calibri Light" w:cs="Calibri Light"/>
                <w:color w:val="auto"/>
              </w:rPr>
              <w:t> </w:t>
            </w:r>
          </w:p>
          <w:p w14:paraId="5651A0E0" w14:textId="4E6D102D" w:rsidR="00421236" w:rsidRPr="00451A5B" w:rsidRDefault="00421236">
            <w:pPr>
              <w:numPr>
                <w:ilvl w:val="0"/>
                <w:numId w:val="13"/>
              </w:numPr>
              <w:spacing w:after="160" w:line="259" w:lineRule="auto"/>
              <w:rPr>
                <w:rFonts w:ascii="Calibri Light" w:hAnsi="Calibri Light" w:cs="Calibri Light"/>
                <w:color w:val="auto"/>
              </w:rPr>
            </w:pPr>
            <w:r w:rsidRPr="00451A5B">
              <w:rPr>
                <w:rFonts w:ascii="Calibri Light" w:hAnsi="Calibri Light" w:cs="Calibri Light"/>
                <w:color w:val="auto"/>
              </w:rPr>
              <w:t>Pre/Post staff surveys</w:t>
            </w:r>
            <w:r w:rsidR="006940C5" w:rsidRPr="00451A5B">
              <w:rPr>
                <w:rFonts w:ascii="Calibri Light" w:hAnsi="Calibri Light" w:cs="Calibri Light"/>
                <w:color w:val="auto"/>
              </w:rPr>
              <w:t>/NLC audit</w:t>
            </w:r>
            <w:r w:rsidRPr="00451A5B">
              <w:rPr>
                <w:rFonts w:ascii="Calibri Light" w:hAnsi="Calibri Light" w:cs="Calibri Light"/>
                <w:color w:val="auto"/>
              </w:rPr>
              <w:t xml:space="preserve"> will show increased confidence in understanding and applying play pedagogy principles. </w:t>
            </w:r>
          </w:p>
          <w:p w14:paraId="149582D3"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p w14:paraId="46C89D23" w14:textId="5D53D773" w:rsidR="00421236" w:rsidRPr="00451A5B" w:rsidRDefault="00421236">
            <w:pPr>
              <w:numPr>
                <w:ilvl w:val="0"/>
                <w:numId w:val="14"/>
              </w:numPr>
              <w:spacing w:after="160" w:line="259" w:lineRule="auto"/>
              <w:rPr>
                <w:rFonts w:ascii="Calibri Light" w:hAnsi="Calibri Light" w:cs="Calibri Light"/>
                <w:color w:val="auto"/>
              </w:rPr>
            </w:pPr>
            <w:r w:rsidRPr="00451A5B">
              <w:rPr>
                <w:rFonts w:ascii="Calibri Light" w:hAnsi="Calibri Light" w:cs="Calibri Light"/>
                <w:color w:val="auto"/>
              </w:rPr>
              <w:t>Primary 1</w:t>
            </w:r>
            <w:r w:rsidR="00435ECB" w:rsidRPr="00451A5B">
              <w:rPr>
                <w:rFonts w:ascii="Calibri Light" w:hAnsi="Calibri Light" w:cs="Calibri Light"/>
                <w:color w:val="auto"/>
              </w:rPr>
              <w:t>-3</w:t>
            </w:r>
            <w:r w:rsidRPr="00451A5B">
              <w:rPr>
                <w:rFonts w:ascii="Calibri Light" w:hAnsi="Calibri Light" w:cs="Calibri Light"/>
                <w:color w:val="auto"/>
              </w:rPr>
              <w:t xml:space="preserve"> classrooms will show changes</w:t>
            </w:r>
            <w:r w:rsidR="00435ECB" w:rsidRPr="00451A5B">
              <w:rPr>
                <w:rFonts w:ascii="Calibri Light" w:hAnsi="Calibri Light" w:cs="Calibri Light"/>
                <w:color w:val="auto"/>
              </w:rPr>
              <w:t>/improvements</w:t>
            </w:r>
            <w:r w:rsidRPr="00451A5B">
              <w:rPr>
                <w:rFonts w:ascii="Calibri Light" w:hAnsi="Calibri Light" w:cs="Calibri Light"/>
                <w:color w:val="auto"/>
              </w:rPr>
              <w:t xml:space="preserve"> to environments supporting open-ended, child led play by January 2026 </w:t>
            </w:r>
          </w:p>
          <w:p w14:paraId="1941224E"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p w14:paraId="76794970" w14:textId="77777777" w:rsidR="006940C5" w:rsidRPr="00451A5B" w:rsidRDefault="00421236">
            <w:pPr>
              <w:numPr>
                <w:ilvl w:val="0"/>
                <w:numId w:val="15"/>
              </w:numPr>
              <w:spacing w:after="160" w:line="259" w:lineRule="auto"/>
              <w:rPr>
                <w:rFonts w:ascii="Calibri Light" w:hAnsi="Calibri Light" w:cs="Calibri Light"/>
                <w:color w:val="auto"/>
              </w:rPr>
            </w:pPr>
            <w:r w:rsidRPr="00451A5B">
              <w:rPr>
                <w:rFonts w:ascii="Calibri Light" w:hAnsi="Calibri Light" w:cs="Calibri Light"/>
                <w:color w:val="auto"/>
              </w:rPr>
              <w:t xml:space="preserve">SLT </w:t>
            </w:r>
            <w:r w:rsidR="006940C5" w:rsidRPr="00451A5B">
              <w:rPr>
                <w:rFonts w:ascii="Calibri Light" w:hAnsi="Calibri Light" w:cs="Calibri Light"/>
                <w:color w:val="auto"/>
              </w:rPr>
              <w:t xml:space="preserve">QA visits and </w:t>
            </w:r>
            <w:r w:rsidRPr="00451A5B">
              <w:rPr>
                <w:rFonts w:ascii="Calibri Light" w:hAnsi="Calibri Light" w:cs="Calibri Light"/>
                <w:color w:val="auto"/>
              </w:rPr>
              <w:t xml:space="preserve">observations focused on quality of interactions and balance of teacher led, </w:t>
            </w:r>
            <w:r w:rsidRPr="00451A5B">
              <w:rPr>
                <w:rFonts w:ascii="Calibri Light" w:hAnsi="Calibri Light" w:cs="Calibri Light"/>
                <w:color w:val="auto"/>
              </w:rPr>
              <w:lastRenderedPageBreak/>
              <w:t>teacher initiated and free play. </w:t>
            </w:r>
          </w:p>
          <w:p w14:paraId="6EBAA3D9" w14:textId="73E00A3D" w:rsidR="006940C5" w:rsidRPr="00451A5B" w:rsidRDefault="006940C5">
            <w:pPr>
              <w:numPr>
                <w:ilvl w:val="0"/>
                <w:numId w:val="15"/>
              </w:numPr>
              <w:spacing w:after="160" w:line="259" w:lineRule="auto"/>
              <w:rPr>
                <w:rFonts w:ascii="Calibri Light" w:hAnsi="Calibri Light" w:cs="Calibri Light"/>
                <w:color w:val="auto"/>
              </w:rPr>
            </w:pPr>
            <w:r w:rsidRPr="00451A5B">
              <w:rPr>
                <w:rFonts w:ascii="Calibri Light" w:hAnsi="Calibri Light" w:cs="Calibri Light"/>
                <w:color w:val="auto"/>
              </w:rPr>
              <w:t>CLPL Feedback form will demonstrate impact and relevance of CLPL</w:t>
            </w:r>
          </w:p>
          <w:p w14:paraId="3C24575C" w14:textId="122A84FA" w:rsidR="006940C5" w:rsidRPr="00451A5B" w:rsidRDefault="006940C5">
            <w:pPr>
              <w:pStyle w:val="ListParagraph"/>
              <w:numPr>
                <w:ilvl w:val="0"/>
                <w:numId w:val="15"/>
              </w:numPr>
              <w:rPr>
                <w:rFonts w:ascii="Calibri Light" w:hAnsi="Calibri Light" w:cs="Calibri Light"/>
                <w:color w:val="auto"/>
              </w:rPr>
            </w:pPr>
            <w:r w:rsidRPr="00451A5B">
              <w:rPr>
                <w:rFonts w:ascii="Calibri Light" w:hAnsi="Calibri Light" w:cs="Calibri Light"/>
                <w:color w:val="auto"/>
              </w:rPr>
              <w:t>Progress meetings/TPJ attainment tracking in literacy, numeracy, health and wellbeing will demonstrate measurable progress</w:t>
            </w:r>
          </w:p>
          <w:p w14:paraId="043C3587" w14:textId="77777777" w:rsidR="00956759" w:rsidRPr="00451A5B" w:rsidRDefault="00956759" w:rsidP="00956759">
            <w:pPr>
              <w:rPr>
                <w:rFonts w:ascii="Calibri Light" w:hAnsi="Calibri Light" w:cs="Calibri Light"/>
                <w:color w:val="auto"/>
              </w:rPr>
            </w:pPr>
          </w:p>
          <w:p w14:paraId="5D6FDE45"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p w14:paraId="27AEF57A" w14:textId="723F1A8F" w:rsidR="00421236" w:rsidRPr="00451A5B" w:rsidRDefault="00421236">
            <w:pPr>
              <w:numPr>
                <w:ilvl w:val="0"/>
                <w:numId w:val="16"/>
              </w:numPr>
              <w:spacing w:after="160" w:line="259" w:lineRule="auto"/>
              <w:rPr>
                <w:rFonts w:ascii="Calibri Light" w:hAnsi="Calibri Light" w:cs="Calibri Light"/>
                <w:color w:val="auto"/>
              </w:rPr>
            </w:pPr>
            <w:r w:rsidRPr="00451A5B">
              <w:rPr>
                <w:rFonts w:ascii="Calibri Light" w:hAnsi="Calibri Light" w:cs="Calibri Light"/>
                <w:color w:val="auto"/>
              </w:rPr>
              <w:t>Professional dialogue at planning and attainment meetings</w:t>
            </w:r>
            <w:r w:rsidR="00435ECB" w:rsidRPr="00451A5B">
              <w:rPr>
                <w:rFonts w:ascii="Calibri Light" w:hAnsi="Calibri Light" w:cs="Calibri Light"/>
                <w:color w:val="auto"/>
              </w:rPr>
              <w:t xml:space="preserve"> will demonstrate high quality learning experiences, reflected in progress/TPJ</w:t>
            </w:r>
            <w:r w:rsidRPr="00451A5B">
              <w:rPr>
                <w:rFonts w:ascii="Calibri Light" w:hAnsi="Calibri Light" w:cs="Calibri Light"/>
                <w:color w:val="auto"/>
              </w:rPr>
              <w:t>. </w:t>
            </w:r>
          </w:p>
          <w:p w14:paraId="7E0C1F2F"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p w14:paraId="3215546C" w14:textId="3DAF3305" w:rsidR="00421236" w:rsidRPr="00451A5B" w:rsidRDefault="00421236">
            <w:pPr>
              <w:numPr>
                <w:ilvl w:val="0"/>
                <w:numId w:val="17"/>
              </w:numPr>
              <w:spacing w:after="160" w:line="259" w:lineRule="auto"/>
              <w:rPr>
                <w:rFonts w:ascii="Calibri Light" w:hAnsi="Calibri Light" w:cs="Calibri Light"/>
                <w:color w:val="auto"/>
              </w:rPr>
            </w:pPr>
            <w:r w:rsidRPr="00451A5B">
              <w:rPr>
                <w:rFonts w:ascii="Calibri Light" w:hAnsi="Calibri Light" w:cs="Calibri Light"/>
                <w:color w:val="auto"/>
              </w:rPr>
              <w:t>Teacher observations evidencing choice, communication, and engagement. </w:t>
            </w:r>
          </w:p>
          <w:p w14:paraId="77649861" w14:textId="77777777" w:rsidR="006940C5" w:rsidRPr="00451A5B" w:rsidRDefault="00435ECB">
            <w:pPr>
              <w:numPr>
                <w:ilvl w:val="0"/>
                <w:numId w:val="17"/>
              </w:numPr>
              <w:spacing w:after="160" w:line="259" w:lineRule="auto"/>
              <w:rPr>
                <w:rFonts w:ascii="Calibri Light" w:hAnsi="Calibri Light" w:cs="Calibri Light"/>
                <w:color w:val="auto"/>
              </w:rPr>
            </w:pPr>
            <w:r w:rsidRPr="00451A5B">
              <w:rPr>
                <w:rFonts w:ascii="Calibri Light" w:hAnsi="Calibri Light" w:cs="Calibri Light"/>
                <w:color w:val="auto"/>
              </w:rPr>
              <w:t>Begin to implement NLC play planning guidance as part of wider long term and short term planning model.</w:t>
            </w:r>
          </w:p>
          <w:p w14:paraId="28AF542F" w14:textId="77777777" w:rsidR="006940C5" w:rsidRPr="00451A5B" w:rsidRDefault="006940C5">
            <w:pPr>
              <w:numPr>
                <w:ilvl w:val="0"/>
                <w:numId w:val="17"/>
              </w:numPr>
              <w:spacing w:after="160" w:line="259" w:lineRule="auto"/>
              <w:rPr>
                <w:rFonts w:ascii="Calibri Light" w:hAnsi="Calibri Light" w:cs="Calibri Light"/>
                <w:color w:val="auto"/>
              </w:rPr>
            </w:pPr>
            <w:r w:rsidRPr="00451A5B">
              <w:rPr>
                <w:rFonts w:ascii="Calibri Light" w:hAnsi="Calibri Light" w:cs="Calibri Light"/>
                <w:color w:val="auto"/>
              </w:rPr>
              <w:t>Use NLC Self-evaluation to audit current learning environment and identify areas for development- moderate this with staff.</w:t>
            </w:r>
          </w:p>
          <w:p w14:paraId="3DD2ABCD" w14:textId="77777777" w:rsidR="006940C5" w:rsidRPr="00451A5B" w:rsidRDefault="006940C5">
            <w:pPr>
              <w:numPr>
                <w:ilvl w:val="0"/>
                <w:numId w:val="17"/>
              </w:numPr>
              <w:spacing w:after="160" w:line="259" w:lineRule="auto"/>
              <w:rPr>
                <w:rFonts w:ascii="Calibri Light" w:hAnsi="Calibri Light" w:cs="Calibri Light"/>
                <w:color w:val="auto"/>
              </w:rPr>
            </w:pPr>
            <w:r w:rsidRPr="00451A5B">
              <w:rPr>
                <w:rFonts w:ascii="Calibri Light" w:hAnsi="Calibri Light" w:cs="Calibri Light"/>
                <w:color w:val="auto"/>
              </w:rPr>
              <w:t xml:space="preserve">Evaluate and restructure classroom/outdoor/open environment to include defined zones/areas, open </w:t>
            </w:r>
            <w:r w:rsidRPr="00451A5B">
              <w:rPr>
                <w:rFonts w:ascii="Calibri Light" w:hAnsi="Calibri Light" w:cs="Calibri Light"/>
                <w:color w:val="auto"/>
              </w:rPr>
              <w:lastRenderedPageBreak/>
              <w:t>ended resources and flexible spaces.</w:t>
            </w:r>
          </w:p>
          <w:p w14:paraId="1BA6FF74" w14:textId="77777777" w:rsidR="006940C5" w:rsidRPr="00451A5B" w:rsidRDefault="006940C5">
            <w:pPr>
              <w:numPr>
                <w:ilvl w:val="0"/>
                <w:numId w:val="17"/>
              </w:numPr>
              <w:spacing w:after="160" w:line="259" w:lineRule="auto"/>
              <w:rPr>
                <w:rFonts w:ascii="Calibri Light" w:hAnsi="Calibri Light" w:cs="Calibri Light"/>
                <w:color w:val="auto"/>
              </w:rPr>
            </w:pPr>
            <w:r w:rsidRPr="00451A5B">
              <w:rPr>
                <w:rFonts w:ascii="Calibri Light" w:hAnsi="Calibri Light" w:cs="Calibri Light"/>
                <w:color w:val="auto"/>
              </w:rPr>
              <w:t>Peer environment walks to evaluate on effectiveness of spaces.</w:t>
            </w:r>
          </w:p>
          <w:p w14:paraId="6E29653F" w14:textId="6B2C402D" w:rsidR="006940C5" w:rsidRPr="00451A5B" w:rsidRDefault="006940C5">
            <w:pPr>
              <w:numPr>
                <w:ilvl w:val="0"/>
                <w:numId w:val="17"/>
              </w:numPr>
              <w:spacing w:after="160" w:line="259" w:lineRule="auto"/>
              <w:rPr>
                <w:rFonts w:ascii="Calibri Light" w:hAnsi="Calibri Light" w:cs="Calibri Light"/>
                <w:color w:val="auto"/>
              </w:rPr>
            </w:pPr>
            <w:r w:rsidRPr="00451A5B">
              <w:rPr>
                <w:rFonts w:ascii="Calibri Light" w:hAnsi="Calibri Light" w:cs="Calibri Light"/>
                <w:color w:val="auto"/>
              </w:rPr>
              <w:t>SLT/Peer moderation of planning to ensure there is balance of learning contexts</w:t>
            </w:r>
          </w:p>
          <w:p w14:paraId="4FF65B11" w14:textId="54F2F3C2" w:rsidR="006940C5" w:rsidRPr="00451A5B" w:rsidRDefault="006940C5" w:rsidP="006940C5">
            <w:pPr>
              <w:rPr>
                <w:rFonts w:ascii="Calibri Light" w:hAnsi="Calibri Light" w:cs="Calibri Light"/>
                <w:color w:val="auto"/>
              </w:rPr>
            </w:pPr>
            <w:r w:rsidRPr="00451A5B">
              <w:rPr>
                <w:rFonts w:ascii="Calibri Light" w:hAnsi="Calibri Light" w:cs="Calibri Light"/>
                <w:color w:val="auto"/>
              </w:rPr>
              <w:t>.</w:t>
            </w:r>
          </w:p>
          <w:p w14:paraId="0E4F1E9C" w14:textId="77777777" w:rsidR="006940C5" w:rsidRPr="00451A5B" w:rsidRDefault="006940C5" w:rsidP="006940C5">
            <w:pPr>
              <w:spacing w:after="160" w:line="259" w:lineRule="auto"/>
              <w:rPr>
                <w:rFonts w:ascii="Calibri Light" w:hAnsi="Calibri Light" w:cs="Calibri Light"/>
                <w:color w:val="auto"/>
              </w:rPr>
            </w:pPr>
          </w:p>
          <w:p w14:paraId="775480EF"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p w14:paraId="7FE33885"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r w:rsidRPr="00451A5B">
              <w:rPr>
                <w:rFonts w:ascii="Calibri Light" w:hAnsi="Calibri Light" w:cs="Calibri Light"/>
                <w:b/>
                <w:bCs/>
                <w:color w:val="auto"/>
              </w:rPr>
              <w:t>Learners</w:t>
            </w:r>
            <w:r w:rsidRPr="00451A5B">
              <w:rPr>
                <w:rFonts w:ascii="Calibri Light" w:hAnsi="Calibri Light" w:cs="Calibri Light"/>
                <w:color w:val="auto"/>
              </w:rPr>
              <w:t> </w:t>
            </w:r>
          </w:p>
          <w:p w14:paraId="4AFC5581" w14:textId="3471F0B9" w:rsidR="00421236" w:rsidRPr="00451A5B" w:rsidRDefault="00421236">
            <w:pPr>
              <w:numPr>
                <w:ilvl w:val="0"/>
                <w:numId w:val="18"/>
              </w:numPr>
              <w:spacing w:after="160" w:line="259" w:lineRule="auto"/>
              <w:rPr>
                <w:rFonts w:ascii="Calibri Light" w:hAnsi="Calibri Light" w:cs="Calibri Light"/>
                <w:color w:val="auto"/>
              </w:rPr>
            </w:pPr>
            <w:r w:rsidRPr="00451A5B">
              <w:rPr>
                <w:rFonts w:ascii="Calibri Light" w:hAnsi="Calibri Light" w:cs="Calibri Light"/>
                <w:color w:val="auto"/>
              </w:rPr>
              <w:t>Use of Leuven Scales to track engagement, wellbeing, and independence </w:t>
            </w:r>
            <w:r w:rsidR="006940C5" w:rsidRPr="00451A5B">
              <w:rPr>
                <w:rFonts w:ascii="Calibri Light" w:hAnsi="Calibri Light" w:cs="Calibri Light"/>
                <w:color w:val="auto"/>
              </w:rPr>
              <w:t>will illustrate increased learner engagement scores</w:t>
            </w:r>
          </w:p>
          <w:p w14:paraId="4D691433"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p w14:paraId="5338B64D" w14:textId="6F2AB873" w:rsidR="00421236" w:rsidRPr="00451A5B" w:rsidRDefault="00421236">
            <w:pPr>
              <w:numPr>
                <w:ilvl w:val="0"/>
                <w:numId w:val="19"/>
              </w:numPr>
              <w:spacing w:after="160" w:line="259" w:lineRule="auto"/>
              <w:rPr>
                <w:rFonts w:ascii="Calibri Light" w:hAnsi="Calibri Light" w:cs="Calibri Light"/>
                <w:color w:val="auto"/>
              </w:rPr>
            </w:pPr>
            <w:r w:rsidRPr="00451A5B">
              <w:rPr>
                <w:rFonts w:ascii="Calibri Light" w:hAnsi="Calibri Light" w:cs="Calibri Light"/>
                <w:color w:val="auto"/>
              </w:rPr>
              <w:t>Learning conversations with children during Q</w:t>
            </w:r>
            <w:r w:rsidR="00435ECB" w:rsidRPr="00451A5B">
              <w:rPr>
                <w:rFonts w:ascii="Calibri Light" w:hAnsi="Calibri Light" w:cs="Calibri Light"/>
                <w:color w:val="auto"/>
              </w:rPr>
              <w:t xml:space="preserve">uality </w:t>
            </w:r>
            <w:r w:rsidRPr="00451A5B">
              <w:rPr>
                <w:rFonts w:ascii="Calibri Light" w:hAnsi="Calibri Light" w:cs="Calibri Light"/>
                <w:color w:val="auto"/>
              </w:rPr>
              <w:t>A</w:t>
            </w:r>
            <w:r w:rsidR="00435ECB" w:rsidRPr="00451A5B">
              <w:rPr>
                <w:rFonts w:ascii="Calibri Light" w:hAnsi="Calibri Light" w:cs="Calibri Light"/>
                <w:color w:val="auto"/>
              </w:rPr>
              <w:t>ssurance</w:t>
            </w:r>
            <w:r w:rsidRPr="00451A5B">
              <w:rPr>
                <w:rFonts w:ascii="Calibri Light" w:hAnsi="Calibri Light" w:cs="Calibri Light"/>
                <w:color w:val="auto"/>
              </w:rPr>
              <w:t xml:space="preserve"> visits to classes </w:t>
            </w:r>
            <w:r w:rsidR="006940C5" w:rsidRPr="00451A5B">
              <w:rPr>
                <w:rFonts w:ascii="Calibri Light" w:hAnsi="Calibri Light" w:cs="Calibri Light"/>
                <w:color w:val="auto"/>
              </w:rPr>
              <w:t>will gather evidence of children’s voice around the learning environment</w:t>
            </w:r>
          </w:p>
        </w:tc>
        <w:tc>
          <w:tcPr>
            <w:tcW w:w="2970" w:type="dxa"/>
            <w:tcBorders>
              <w:top w:val="single" w:sz="6" w:space="0" w:color="000000"/>
              <w:left w:val="single" w:sz="6" w:space="0" w:color="000000"/>
              <w:bottom w:val="single" w:sz="6" w:space="0" w:color="000000"/>
              <w:right w:val="single" w:sz="6" w:space="0" w:color="000000"/>
            </w:tcBorders>
            <w:hideMark/>
          </w:tcPr>
          <w:p w14:paraId="3879EF7F" w14:textId="4912717A" w:rsidR="006940C5" w:rsidRPr="00451A5B" w:rsidRDefault="00421236" w:rsidP="006940C5">
            <w:pPr>
              <w:rPr>
                <w:rFonts w:ascii="Calibri Light" w:hAnsi="Calibri Light" w:cs="Calibri Light"/>
                <w:b/>
                <w:bCs/>
                <w:color w:val="auto"/>
                <w:u w:val="single"/>
              </w:rPr>
            </w:pPr>
            <w:r w:rsidRPr="00451A5B">
              <w:rPr>
                <w:rFonts w:ascii="Calibri Light" w:hAnsi="Calibri Light" w:cs="Calibri Light"/>
                <w:color w:val="auto"/>
              </w:rPr>
              <w:lastRenderedPageBreak/>
              <w:t> </w:t>
            </w:r>
            <w:r w:rsidR="006940C5" w:rsidRPr="00451A5B">
              <w:rPr>
                <w:rFonts w:ascii="Calibri Light" w:hAnsi="Calibri Light" w:cs="Calibri Light"/>
                <w:b/>
                <w:bCs/>
                <w:color w:val="auto"/>
                <w:u w:val="single"/>
              </w:rPr>
              <w:t xml:space="preserve"> </w:t>
            </w:r>
          </w:p>
          <w:p w14:paraId="383DEC92" w14:textId="77777777" w:rsidR="006940C5" w:rsidRPr="00451A5B" w:rsidRDefault="006940C5" w:rsidP="006940C5">
            <w:pPr>
              <w:rPr>
                <w:rFonts w:ascii="Calibri Light" w:hAnsi="Calibri Light" w:cs="Calibri Light"/>
                <w:color w:val="auto"/>
              </w:rPr>
            </w:pPr>
          </w:p>
          <w:p w14:paraId="5A5E04BE" w14:textId="77777777" w:rsidR="006940C5" w:rsidRPr="00451A5B" w:rsidRDefault="006940C5" w:rsidP="006940C5">
            <w:pPr>
              <w:rPr>
                <w:rFonts w:ascii="Calibri Light" w:hAnsi="Calibri Light" w:cs="Calibri Light"/>
                <w:color w:val="auto"/>
              </w:rPr>
            </w:pPr>
          </w:p>
          <w:p w14:paraId="4609511F" w14:textId="77777777" w:rsidR="006940C5" w:rsidRPr="00451A5B" w:rsidRDefault="006940C5" w:rsidP="006940C5">
            <w:pPr>
              <w:rPr>
                <w:rFonts w:ascii="Calibri Light" w:hAnsi="Calibri Light" w:cs="Calibri Light"/>
                <w:color w:val="auto"/>
              </w:rPr>
            </w:pPr>
          </w:p>
          <w:p w14:paraId="6E79FBE8" w14:textId="77777777" w:rsidR="006940C5" w:rsidRPr="00451A5B" w:rsidRDefault="006940C5" w:rsidP="006940C5">
            <w:pPr>
              <w:rPr>
                <w:rFonts w:ascii="Calibri Light" w:hAnsi="Calibri Light" w:cs="Calibri Light"/>
                <w:color w:val="auto"/>
              </w:rPr>
            </w:pPr>
          </w:p>
          <w:p w14:paraId="58C1F7D4" w14:textId="77777777" w:rsidR="006940C5" w:rsidRPr="00451A5B" w:rsidRDefault="006940C5" w:rsidP="006940C5">
            <w:pPr>
              <w:rPr>
                <w:rFonts w:ascii="Calibri Light" w:hAnsi="Calibri Light" w:cs="Calibri Light"/>
                <w:b/>
                <w:bCs/>
                <w:color w:val="auto"/>
                <w:u w:val="single"/>
              </w:rPr>
            </w:pPr>
          </w:p>
          <w:p w14:paraId="47620096" w14:textId="77777777" w:rsidR="006940C5" w:rsidRPr="00451A5B" w:rsidRDefault="006940C5" w:rsidP="006940C5">
            <w:pPr>
              <w:rPr>
                <w:rFonts w:ascii="Calibri Light" w:hAnsi="Calibri Light" w:cs="Calibri Light"/>
                <w:color w:val="auto"/>
              </w:rPr>
            </w:pPr>
          </w:p>
          <w:p w14:paraId="15BD5BD4" w14:textId="77777777" w:rsidR="006940C5" w:rsidRPr="00451A5B" w:rsidRDefault="006940C5" w:rsidP="006940C5">
            <w:pPr>
              <w:rPr>
                <w:rFonts w:ascii="Calibri Light" w:hAnsi="Calibri Light" w:cs="Calibri Light"/>
                <w:color w:val="auto"/>
              </w:rPr>
            </w:pPr>
          </w:p>
          <w:p w14:paraId="41B696A4" w14:textId="53A46946" w:rsidR="00421236" w:rsidRPr="00451A5B" w:rsidRDefault="00421236" w:rsidP="006940C5">
            <w:pPr>
              <w:rPr>
                <w:rFonts w:ascii="Calibri Light" w:hAnsi="Calibri Light" w:cs="Calibri Light"/>
                <w:color w:val="auto"/>
              </w:rPr>
            </w:pPr>
          </w:p>
        </w:tc>
        <w:tc>
          <w:tcPr>
            <w:tcW w:w="4110" w:type="dxa"/>
            <w:tcBorders>
              <w:top w:val="single" w:sz="6" w:space="0" w:color="000000"/>
              <w:left w:val="single" w:sz="6" w:space="0" w:color="000000"/>
              <w:bottom w:val="single" w:sz="6" w:space="0" w:color="000000"/>
              <w:right w:val="single" w:sz="6" w:space="0" w:color="000000"/>
            </w:tcBorders>
            <w:hideMark/>
          </w:tcPr>
          <w:p w14:paraId="14BDF649"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tc>
      </w:tr>
      <w:tr w:rsidR="00451A5B" w:rsidRPr="00451A5B" w14:paraId="366C9043" w14:textId="77777777" w:rsidTr="00021549">
        <w:trPr>
          <w:trHeight w:val="300"/>
        </w:trPr>
        <w:tc>
          <w:tcPr>
            <w:tcW w:w="2115" w:type="dxa"/>
            <w:tcBorders>
              <w:top w:val="single" w:sz="6" w:space="0" w:color="000000"/>
              <w:left w:val="single" w:sz="6" w:space="0" w:color="000000"/>
              <w:bottom w:val="single" w:sz="6" w:space="0" w:color="000000"/>
              <w:right w:val="single" w:sz="6" w:space="0" w:color="000000"/>
            </w:tcBorders>
            <w:hideMark/>
          </w:tcPr>
          <w:p w14:paraId="07775D09" w14:textId="303FF6EF"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lastRenderedPageBreak/>
              <w:t xml:space="preserve">By June 2026, all teaching staff will have engaged in professional learning and collaborative planning around enquiry-based IDL to </w:t>
            </w:r>
            <w:r w:rsidR="00956759" w:rsidRPr="00451A5B">
              <w:rPr>
                <w:rFonts w:ascii="Calibri Light" w:hAnsi="Calibri Light" w:cs="Calibri Light"/>
                <w:color w:val="auto"/>
              </w:rPr>
              <w:t xml:space="preserve">engage and </w:t>
            </w:r>
            <w:r w:rsidRPr="00451A5B">
              <w:rPr>
                <w:rFonts w:ascii="Calibri Light" w:hAnsi="Calibri Light" w:cs="Calibri Light"/>
                <w:color w:val="auto"/>
              </w:rPr>
              <w:t>empower learners to influence learning</w:t>
            </w:r>
            <w:r w:rsidR="00956759" w:rsidRPr="00451A5B">
              <w:rPr>
                <w:rFonts w:ascii="Calibri Light" w:hAnsi="Calibri Light" w:cs="Calibri Light"/>
                <w:color w:val="auto"/>
              </w:rPr>
              <w:t>. We will</w:t>
            </w:r>
            <w:r w:rsidRPr="00451A5B">
              <w:rPr>
                <w:rFonts w:ascii="Calibri Light" w:hAnsi="Calibri Light" w:cs="Calibri Light"/>
                <w:color w:val="auto"/>
              </w:rPr>
              <w:t xml:space="preserve"> begin applying thinking and problem-solving skills in learning context across the curriculum. </w:t>
            </w:r>
          </w:p>
        </w:tc>
        <w:tc>
          <w:tcPr>
            <w:tcW w:w="3540" w:type="dxa"/>
            <w:gridSpan w:val="2"/>
            <w:tcBorders>
              <w:top w:val="single" w:sz="6" w:space="0" w:color="000000"/>
              <w:left w:val="single" w:sz="6" w:space="0" w:color="000000"/>
              <w:bottom w:val="single" w:sz="6" w:space="0" w:color="000000"/>
              <w:right w:val="single" w:sz="6" w:space="0" w:color="000000"/>
            </w:tcBorders>
            <w:hideMark/>
          </w:tcPr>
          <w:p w14:paraId="17754C88" w14:textId="51449B7E" w:rsidR="00956759" w:rsidRPr="00451A5B" w:rsidRDefault="00956759">
            <w:pPr>
              <w:pStyle w:val="ListParagraph"/>
              <w:numPr>
                <w:ilvl w:val="0"/>
                <w:numId w:val="27"/>
              </w:numPr>
              <w:spacing w:after="160" w:line="259" w:lineRule="auto"/>
              <w:rPr>
                <w:rFonts w:ascii="Calibri Light" w:hAnsi="Calibri Light" w:cs="Calibri Light"/>
                <w:color w:val="auto"/>
              </w:rPr>
            </w:pPr>
            <w:r w:rsidRPr="00451A5B">
              <w:rPr>
                <w:rFonts w:ascii="Calibri Light" w:hAnsi="Calibri Light" w:cs="Calibri Light"/>
                <w:color w:val="auto"/>
              </w:rPr>
              <w:t>Build staff capacity and confidence through targeted CLPL on enquiry-based learning, planning for progression in IDL, and making meaningful curricular links.</w:t>
            </w:r>
          </w:p>
          <w:p w14:paraId="3C0BF0C1" w14:textId="77777777" w:rsidR="00956759" w:rsidRPr="00451A5B" w:rsidRDefault="00956759">
            <w:pPr>
              <w:pStyle w:val="ListParagraph"/>
              <w:numPr>
                <w:ilvl w:val="0"/>
                <w:numId w:val="27"/>
              </w:numPr>
              <w:spacing w:after="160" w:line="259" w:lineRule="auto"/>
              <w:rPr>
                <w:rFonts w:ascii="Calibri Light" w:hAnsi="Calibri Light" w:cs="Calibri Light"/>
                <w:color w:val="auto"/>
              </w:rPr>
            </w:pPr>
            <w:r w:rsidRPr="00451A5B">
              <w:rPr>
                <w:rFonts w:ascii="Calibri Light" w:hAnsi="Calibri Light" w:cs="Calibri Light"/>
                <w:color w:val="auto"/>
              </w:rPr>
              <w:t>Facilitate collaborative planning sessions where staff co-design IDL whole school approaches using Es and Os and BGE principles.</w:t>
            </w:r>
          </w:p>
          <w:p w14:paraId="24686016" w14:textId="77777777" w:rsidR="00956759" w:rsidRPr="00451A5B" w:rsidRDefault="00956759">
            <w:pPr>
              <w:pStyle w:val="ListParagraph"/>
              <w:numPr>
                <w:ilvl w:val="0"/>
                <w:numId w:val="27"/>
              </w:numPr>
              <w:spacing w:after="160" w:line="259" w:lineRule="auto"/>
              <w:rPr>
                <w:rFonts w:ascii="Calibri Light" w:hAnsi="Calibri Light" w:cs="Calibri Light"/>
                <w:color w:val="auto"/>
              </w:rPr>
            </w:pPr>
            <w:r w:rsidRPr="00451A5B">
              <w:rPr>
                <w:rFonts w:ascii="Calibri Light" w:hAnsi="Calibri Light" w:cs="Calibri Light"/>
                <w:color w:val="auto"/>
              </w:rPr>
              <w:t xml:space="preserve">Introduce IDL planning templates/tools that help staff </w:t>
            </w:r>
            <w:r w:rsidRPr="00451A5B">
              <w:rPr>
                <w:rFonts w:ascii="Calibri Light" w:hAnsi="Calibri Light" w:cs="Calibri Light"/>
                <w:color w:val="auto"/>
              </w:rPr>
              <w:lastRenderedPageBreak/>
              <w:t>map experiences and outcomes across curricular areas using 4 contexts for learning.</w:t>
            </w:r>
          </w:p>
          <w:p w14:paraId="445164FB" w14:textId="77777777" w:rsidR="00956759" w:rsidRPr="00451A5B" w:rsidRDefault="00956759">
            <w:pPr>
              <w:pStyle w:val="ListParagraph"/>
              <w:numPr>
                <w:ilvl w:val="0"/>
                <w:numId w:val="27"/>
              </w:numPr>
              <w:spacing w:after="160" w:line="259" w:lineRule="auto"/>
              <w:rPr>
                <w:rFonts w:ascii="Calibri Light" w:hAnsi="Calibri Light" w:cs="Calibri Light"/>
                <w:color w:val="auto"/>
              </w:rPr>
            </w:pPr>
            <w:r w:rsidRPr="00451A5B">
              <w:rPr>
                <w:rFonts w:ascii="Calibri Light" w:hAnsi="Calibri Light" w:cs="Calibri Light"/>
                <w:color w:val="auto"/>
              </w:rPr>
              <w:t>Use examples of effective practice (local authorities, Education Scotland, or within your own school) to inspire and guide staff.</w:t>
            </w:r>
          </w:p>
          <w:p w14:paraId="5399FEF3" w14:textId="79A36E19" w:rsidR="00956759" w:rsidRPr="00451A5B" w:rsidRDefault="00956759">
            <w:pPr>
              <w:pStyle w:val="ListParagraph"/>
              <w:numPr>
                <w:ilvl w:val="0"/>
                <w:numId w:val="27"/>
              </w:numPr>
              <w:spacing w:after="160" w:line="259" w:lineRule="auto"/>
              <w:rPr>
                <w:rFonts w:ascii="Calibri Light" w:hAnsi="Calibri Light" w:cs="Calibri Light"/>
                <w:color w:val="auto"/>
              </w:rPr>
            </w:pPr>
            <w:r w:rsidRPr="00451A5B">
              <w:rPr>
                <w:rFonts w:ascii="Calibri Light" w:hAnsi="Calibri Light" w:cs="Calibri Light"/>
                <w:color w:val="auto"/>
              </w:rPr>
              <w:t>Develop a Whole-School IDL Strategy, linked to curricu</w:t>
            </w:r>
            <w:r w:rsidR="00BD2774" w:rsidRPr="00451A5B">
              <w:rPr>
                <w:rFonts w:ascii="Calibri Light" w:hAnsi="Calibri Light" w:cs="Calibri Light"/>
                <w:color w:val="auto"/>
              </w:rPr>
              <w:t>l</w:t>
            </w:r>
            <w:r w:rsidRPr="00451A5B">
              <w:rPr>
                <w:rFonts w:ascii="Calibri Light" w:hAnsi="Calibri Light" w:cs="Calibri Light"/>
                <w:color w:val="auto"/>
              </w:rPr>
              <w:t>u</w:t>
            </w:r>
            <w:r w:rsidR="00BD2774" w:rsidRPr="00451A5B">
              <w:rPr>
                <w:rFonts w:ascii="Calibri Light" w:hAnsi="Calibri Light" w:cs="Calibri Light"/>
                <w:color w:val="auto"/>
              </w:rPr>
              <w:t>m</w:t>
            </w:r>
            <w:r w:rsidRPr="00451A5B">
              <w:rPr>
                <w:rFonts w:ascii="Calibri Light" w:hAnsi="Calibri Light" w:cs="Calibri Light"/>
                <w:color w:val="auto"/>
              </w:rPr>
              <w:t xml:space="preserve"> rationale</w:t>
            </w:r>
          </w:p>
          <w:p w14:paraId="113EFE20" w14:textId="77777777" w:rsidR="00956759" w:rsidRPr="00451A5B" w:rsidRDefault="00956759">
            <w:pPr>
              <w:pStyle w:val="ListParagraph"/>
              <w:numPr>
                <w:ilvl w:val="0"/>
                <w:numId w:val="27"/>
              </w:numPr>
              <w:spacing w:after="160" w:line="259" w:lineRule="auto"/>
              <w:rPr>
                <w:rFonts w:ascii="Calibri Light" w:hAnsi="Calibri Light" w:cs="Calibri Light"/>
                <w:color w:val="auto"/>
              </w:rPr>
            </w:pPr>
            <w:r w:rsidRPr="00451A5B">
              <w:rPr>
                <w:rFonts w:ascii="Calibri Light" w:hAnsi="Calibri Light" w:cs="Calibri Light"/>
                <w:color w:val="auto"/>
              </w:rPr>
              <w:t>Create a shared vision and definition of high-quality IDL rooted in CfE’s values of breadth, depth, relevance, and challenge.</w:t>
            </w:r>
          </w:p>
          <w:p w14:paraId="48064AE4" w14:textId="77777777" w:rsidR="00956759" w:rsidRPr="00451A5B" w:rsidRDefault="00956759">
            <w:pPr>
              <w:pStyle w:val="ListParagraph"/>
              <w:numPr>
                <w:ilvl w:val="0"/>
                <w:numId w:val="27"/>
              </w:numPr>
              <w:spacing w:after="160" w:line="259" w:lineRule="auto"/>
              <w:rPr>
                <w:rFonts w:ascii="Calibri Light" w:hAnsi="Calibri Light" w:cs="Calibri Light"/>
                <w:color w:val="auto"/>
              </w:rPr>
            </w:pPr>
            <w:r w:rsidRPr="00451A5B">
              <w:rPr>
                <w:rFonts w:ascii="Calibri Light" w:hAnsi="Calibri Light" w:cs="Calibri Light"/>
                <w:color w:val="auto"/>
              </w:rPr>
              <w:t>Establish IDL progression pathways to ensure continuity and development of skills across stages.</w:t>
            </w:r>
          </w:p>
          <w:p w14:paraId="32E4EB34" w14:textId="77777777" w:rsidR="00956759" w:rsidRPr="00451A5B" w:rsidRDefault="00956759">
            <w:pPr>
              <w:pStyle w:val="ListParagraph"/>
              <w:numPr>
                <w:ilvl w:val="0"/>
                <w:numId w:val="27"/>
              </w:numPr>
              <w:spacing w:after="160" w:line="259" w:lineRule="auto"/>
              <w:rPr>
                <w:rFonts w:ascii="Calibri Light" w:hAnsi="Calibri Light" w:cs="Calibri Light"/>
                <w:color w:val="auto"/>
              </w:rPr>
            </w:pPr>
            <w:r w:rsidRPr="00451A5B">
              <w:rPr>
                <w:rFonts w:ascii="Calibri Light" w:hAnsi="Calibri Light" w:cs="Calibri Light"/>
                <w:color w:val="auto"/>
              </w:rPr>
              <w:t>Agree on key themes or contexts that align with local/global issues, pupil interests, or community partnerships. – Yearly planner to ensure breadth across 3 main areas</w:t>
            </w:r>
          </w:p>
          <w:p w14:paraId="648BDA52" w14:textId="77777777" w:rsidR="00956759" w:rsidRPr="00451A5B" w:rsidRDefault="00956759">
            <w:pPr>
              <w:pStyle w:val="ListParagraph"/>
              <w:numPr>
                <w:ilvl w:val="0"/>
                <w:numId w:val="27"/>
              </w:numPr>
              <w:spacing w:after="160" w:line="259" w:lineRule="auto"/>
              <w:rPr>
                <w:rFonts w:ascii="Calibri Light" w:hAnsi="Calibri Light" w:cs="Calibri Light"/>
                <w:color w:val="auto"/>
              </w:rPr>
            </w:pPr>
            <w:r w:rsidRPr="00451A5B">
              <w:rPr>
                <w:rFonts w:ascii="Calibri Light" w:hAnsi="Calibri Light" w:cs="Calibri Light"/>
                <w:color w:val="auto"/>
              </w:rPr>
              <w:t>Strengthen Learner Involvement through pupil-led planning approaches to allow learners to co-design IDL themes based on their interests and context.</w:t>
            </w:r>
          </w:p>
          <w:p w14:paraId="7D867903" w14:textId="77777777" w:rsidR="00BD2774" w:rsidRPr="00451A5B" w:rsidRDefault="00956759">
            <w:pPr>
              <w:pStyle w:val="ListParagraph"/>
              <w:numPr>
                <w:ilvl w:val="0"/>
                <w:numId w:val="27"/>
              </w:numPr>
              <w:spacing w:after="160" w:line="259" w:lineRule="auto"/>
              <w:rPr>
                <w:rFonts w:ascii="Calibri Light" w:hAnsi="Calibri Light" w:cs="Calibri Light"/>
                <w:color w:val="auto"/>
              </w:rPr>
            </w:pPr>
            <w:r w:rsidRPr="00451A5B">
              <w:rPr>
                <w:rFonts w:ascii="Calibri Light" w:hAnsi="Calibri Light" w:cs="Calibri Light"/>
                <w:color w:val="auto"/>
              </w:rPr>
              <w:t>Use Learning Conversations to gather learner input on IDL topics and evaluate the impact of interdisciplinary experiences.</w:t>
            </w:r>
          </w:p>
          <w:p w14:paraId="4D16234D" w14:textId="77777777" w:rsidR="00BD2774" w:rsidRPr="00451A5B" w:rsidRDefault="00956759">
            <w:pPr>
              <w:pStyle w:val="ListParagraph"/>
              <w:numPr>
                <w:ilvl w:val="0"/>
                <w:numId w:val="27"/>
              </w:numPr>
              <w:spacing w:after="160" w:line="259" w:lineRule="auto"/>
              <w:rPr>
                <w:rFonts w:ascii="Calibri Light" w:hAnsi="Calibri Light" w:cs="Calibri Light"/>
                <w:color w:val="auto"/>
              </w:rPr>
            </w:pPr>
            <w:r w:rsidRPr="00451A5B">
              <w:rPr>
                <w:rFonts w:ascii="Calibri Light" w:hAnsi="Calibri Light" w:cs="Calibri Light"/>
                <w:color w:val="auto"/>
              </w:rPr>
              <w:t xml:space="preserve">Incorporate leadership groups/MAC groups support and evaluate the development and </w:t>
            </w:r>
            <w:r w:rsidRPr="00451A5B">
              <w:rPr>
                <w:rFonts w:ascii="Calibri Light" w:hAnsi="Calibri Light" w:cs="Calibri Light"/>
                <w:color w:val="auto"/>
              </w:rPr>
              <w:lastRenderedPageBreak/>
              <w:t>review of IDL experiences school-wide.</w:t>
            </w:r>
          </w:p>
          <w:p w14:paraId="2E3BA355" w14:textId="77777777" w:rsidR="00BD2774" w:rsidRPr="00451A5B" w:rsidRDefault="00956759">
            <w:pPr>
              <w:pStyle w:val="ListParagraph"/>
              <w:numPr>
                <w:ilvl w:val="0"/>
                <w:numId w:val="27"/>
              </w:numPr>
              <w:spacing w:after="160" w:line="259" w:lineRule="auto"/>
              <w:rPr>
                <w:rFonts w:ascii="Calibri Light" w:hAnsi="Calibri Light" w:cs="Calibri Light"/>
                <w:color w:val="auto"/>
              </w:rPr>
            </w:pPr>
            <w:r w:rsidRPr="00451A5B">
              <w:rPr>
                <w:rFonts w:ascii="Calibri Light" w:hAnsi="Calibri Light" w:cs="Calibri Light"/>
                <w:color w:val="auto"/>
              </w:rPr>
              <w:t>Align IDL projects with the development of key meta-skills such as critical thinking, creativity, collaboration, and digital literacy.</w:t>
            </w:r>
          </w:p>
          <w:p w14:paraId="1CCBC417" w14:textId="77777777" w:rsidR="00BD2774" w:rsidRPr="00451A5B" w:rsidRDefault="00BD2774">
            <w:pPr>
              <w:pStyle w:val="ListParagraph"/>
              <w:numPr>
                <w:ilvl w:val="0"/>
                <w:numId w:val="27"/>
              </w:numPr>
              <w:spacing w:after="160" w:line="259" w:lineRule="auto"/>
              <w:rPr>
                <w:rFonts w:ascii="Calibri Light" w:hAnsi="Calibri Light" w:cs="Calibri Light"/>
                <w:color w:val="auto"/>
              </w:rPr>
            </w:pPr>
            <w:r w:rsidRPr="00451A5B">
              <w:rPr>
                <w:rFonts w:ascii="Calibri Light" w:hAnsi="Calibri Light" w:cs="Calibri Light"/>
                <w:color w:val="auto"/>
              </w:rPr>
              <w:t>Begin to t</w:t>
            </w:r>
            <w:r w:rsidR="00956759" w:rsidRPr="00451A5B">
              <w:rPr>
                <w:rFonts w:ascii="Calibri Light" w:hAnsi="Calibri Light" w:cs="Calibri Light"/>
                <w:color w:val="auto"/>
              </w:rPr>
              <w:t>rack and assess skill development through</w:t>
            </w:r>
            <w:r w:rsidRPr="00451A5B">
              <w:rPr>
                <w:rFonts w:ascii="Calibri Light" w:hAnsi="Calibri Light" w:cs="Calibri Light"/>
                <w:color w:val="auto"/>
              </w:rPr>
              <w:t xml:space="preserve"> jotters, </w:t>
            </w:r>
            <w:r w:rsidR="00956759" w:rsidRPr="00451A5B">
              <w:rPr>
                <w:rFonts w:ascii="Calibri Light" w:hAnsi="Calibri Light" w:cs="Calibri Light"/>
                <w:color w:val="auto"/>
              </w:rPr>
              <w:t>self-assessments, and collaborative evaluations.</w:t>
            </w:r>
          </w:p>
          <w:p w14:paraId="66E1D807" w14:textId="77777777" w:rsidR="00BD2774" w:rsidRPr="00451A5B" w:rsidRDefault="00956759">
            <w:pPr>
              <w:pStyle w:val="ListParagraph"/>
              <w:numPr>
                <w:ilvl w:val="0"/>
                <w:numId w:val="27"/>
              </w:numPr>
              <w:spacing w:after="160" w:line="259" w:lineRule="auto"/>
              <w:rPr>
                <w:rFonts w:ascii="Calibri Light" w:hAnsi="Calibri Light" w:cs="Calibri Light"/>
                <w:color w:val="auto"/>
              </w:rPr>
            </w:pPr>
            <w:r w:rsidRPr="00451A5B">
              <w:rPr>
                <w:rFonts w:ascii="Calibri Light" w:hAnsi="Calibri Light" w:cs="Calibri Light"/>
                <w:color w:val="auto"/>
              </w:rPr>
              <w:t>Organise cross-stage</w:t>
            </w:r>
            <w:r w:rsidR="00BD2774" w:rsidRPr="00451A5B">
              <w:rPr>
                <w:rFonts w:ascii="Calibri Light" w:hAnsi="Calibri Light" w:cs="Calibri Light"/>
                <w:color w:val="auto"/>
              </w:rPr>
              <w:t>/whole school</w:t>
            </w:r>
            <w:r w:rsidRPr="00451A5B">
              <w:rPr>
                <w:rFonts w:ascii="Calibri Light" w:hAnsi="Calibri Light" w:cs="Calibri Light"/>
                <w:color w:val="auto"/>
              </w:rPr>
              <w:t xml:space="preserve"> IDL </w:t>
            </w:r>
            <w:r w:rsidR="00BD2774" w:rsidRPr="00451A5B">
              <w:rPr>
                <w:rFonts w:ascii="Calibri Light" w:hAnsi="Calibri Light" w:cs="Calibri Light"/>
                <w:color w:val="auto"/>
              </w:rPr>
              <w:t>experiences</w:t>
            </w:r>
            <w:r w:rsidRPr="00451A5B">
              <w:rPr>
                <w:rFonts w:ascii="Calibri Light" w:hAnsi="Calibri Light" w:cs="Calibri Light"/>
                <w:color w:val="auto"/>
              </w:rPr>
              <w:t>, encouraging peer learning and shared responsibility.</w:t>
            </w:r>
          </w:p>
          <w:p w14:paraId="7C8DB749" w14:textId="618282D4" w:rsidR="00956759" w:rsidRPr="00451A5B" w:rsidRDefault="00956759">
            <w:pPr>
              <w:pStyle w:val="ListParagraph"/>
              <w:numPr>
                <w:ilvl w:val="0"/>
                <w:numId w:val="27"/>
              </w:numPr>
              <w:spacing w:after="160" w:line="259" w:lineRule="auto"/>
              <w:rPr>
                <w:rFonts w:ascii="Calibri Light" w:hAnsi="Calibri Light" w:cs="Calibri Light"/>
                <w:color w:val="auto"/>
              </w:rPr>
            </w:pPr>
            <w:r w:rsidRPr="00451A5B">
              <w:rPr>
                <w:rFonts w:ascii="Calibri Light" w:hAnsi="Calibri Light" w:cs="Calibri Light"/>
                <w:color w:val="auto"/>
              </w:rPr>
              <w:t>Celebrate and share successes through assemblies, digital platforms, and school displays to raise the profile of IDL.</w:t>
            </w:r>
          </w:p>
          <w:p w14:paraId="0C61D7F3"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p w14:paraId="20A64019"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tc>
        <w:tc>
          <w:tcPr>
            <w:tcW w:w="2970" w:type="dxa"/>
            <w:tcBorders>
              <w:top w:val="single" w:sz="6" w:space="0" w:color="000000"/>
              <w:left w:val="single" w:sz="6" w:space="0" w:color="000000"/>
              <w:bottom w:val="single" w:sz="6" w:space="0" w:color="000000"/>
              <w:right w:val="single" w:sz="6" w:space="0" w:color="000000"/>
            </w:tcBorders>
            <w:hideMark/>
          </w:tcPr>
          <w:p w14:paraId="24F5C91D"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b/>
                <w:bCs/>
                <w:color w:val="auto"/>
              </w:rPr>
              <w:lastRenderedPageBreak/>
              <w:t>Staff</w:t>
            </w:r>
            <w:r w:rsidRPr="00451A5B">
              <w:rPr>
                <w:rFonts w:ascii="Calibri Light" w:hAnsi="Calibri Light" w:cs="Calibri Light"/>
                <w:color w:val="auto"/>
              </w:rPr>
              <w:t> </w:t>
            </w:r>
          </w:p>
          <w:p w14:paraId="043122B3" w14:textId="77777777" w:rsidR="00421236" w:rsidRPr="00451A5B" w:rsidRDefault="00421236">
            <w:pPr>
              <w:numPr>
                <w:ilvl w:val="0"/>
                <w:numId w:val="20"/>
              </w:numPr>
              <w:spacing w:after="160" w:line="259" w:lineRule="auto"/>
              <w:rPr>
                <w:rFonts w:ascii="Calibri Light" w:hAnsi="Calibri Light" w:cs="Calibri Light"/>
                <w:color w:val="auto"/>
              </w:rPr>
            </w:pPr>
            <w:r w:rsidRPr="00451A5B">
              <w:rPr>
                <w:rFonts w:ascii="Calibri Light" w:hAnsi="Calibri Light" w:cs="Calibri Light"/>
                <w:color w:val="auto"/>
              </w:rPr>
              <w:t>All teaching staff will engage in at least one CLPL on enquiry-based learning. </w:t>
            </w:r>
          </w:p>
          <w:p w14:paraId="6C0CD33D"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p w14:paraId="4310BD6D"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p w14:paraId="743FD895" w14:textId="77777777" w:rsidR="00421236" w:rsidRPr="00451A5B" w:rsidRDefault="00421236">
            <w:pPr>
              <w:numPr>
                <w:ilvl w:val="0"/>
                <w:numId w:val="21"/>
              </w:numPr>
              <w:spacing w:after="160" w:line="259" w:lineRule="auto"/>
              <w:rPr>
                <w:rFonts w:ascii="Calibri Light" w:hAnsi="Calibri Light" w:cs="Calibri Light"/>
                <w:color w:val="auto"/>
              </w:rPr>
            </w:pPr>
            <w:r w:rsidRPr="00451A5B">
              <w:rPr>
                <w:rFonts w:ascii="Calibri Light" w:hAnsi="Calibri Light" w:cs="Calibri Light"/>
                <w:color w:val="auto"/>
              </w:rPr>
              <w:t>All classes (P3–P7) will implement at least one enquiry-based IDL block by May 2026. </w:t>
            </w:r>
          </w:p>
          <w:p w14:paraId="5064D21A"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p w14:paraId="46DD0098" w14:textId="77777777" w:rsidR="00421236" w:rsidRPr="00451A5B" w:rsidRDefault="00421236">
            <w:pPr>
              <w:numPr>
                <w:ilvl w:val="0"/>
                <w:numId w:val="22"/>
              </w:numPr>
              <w:spacing w:after="160" w:line="259" w:lineRule="auto"/>
              <w:rPr>
                <w:rFonts w:ascii="Calibri Light" w:hAnsi="Calibri Light" w:cs="Calibri Light"/>
                <w:color w:val="auto"/>
              </w:rPr>
            </w:pPr>
            <w:r w:rsidRPr="00451A5B">
              <w:rPr>
                <w:rFonts w:ascii="Calibri Light" w:hAnsi="Calibri Light" w:cs="Calibri Light"/>
                <w:color w:val="auto"/>
              </w:rPr>
              <w:lastRenderedPageBreak/>
              <w:t>Professional dialogue at planning and attainment meetings will show evidence of learner input, cross-curricular links, and meta-skills development. </w:t>
            </w:r>
          </w:p>
          <w:p w14:paraId="276C9632"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p w14:paraId="0BCAC0E0"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p w14:paraId="7C561A80" w14:textId="76D0B16B" w:rsidR="00421236" w:rsidRPr="00451A5B" w:rsidRDefault="00BD2774">
            <w:pPr>
              <w:numPr>
                <w:ilvl w:val="0"/>
                <w:numId w:val="23"/>
              </w:numPr>
              <w:spacing w:after="160" w:line="259" w:lineRule="auto"/>
              <w:rPr>
                <w:rFonts w:ascii="Calibri Light" w:hAnsi="Calibri Light" w:cs="Calibri Light"/>
                <w:color w:val="auto"/>
              </w:rPr>
            </w:pPr>
            <w:r w:rsidRPr="00451A5B">
              <w:rPr>
                <w:rFonts w:ascii="Calibri Light" w:hAnsi="Calibri Light" w:cs="Calibri Light"/>
                <w:color w:val="auto"/>
              </w:rPr>
              <w:t>Quality Assurance</w:t>
            </w:r>
            <w:r w:rsidR="00421236" w:rsidRPr="00451A5B">
              <w:rPr>
                <w:rFonts w:ascii="Calibri Light" w:hAnsi="Calibri Light" w:cs="Calibri Light"/>
                <w:color w:val="auto"/>
              </w:rPr>
              <w:t xml:space="preserve"> observations by SLT will demonstrate learner engagement in questioning, discussion, or decision-making. </w:t>
            </w:r>
          </w:p>
          <w:p w14:paraId="0E43AB7F"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p w14:paraId="5516D883" w14:textId="77777777" w:rsidR="00421236" w:rsidRPr="00451A5B" w:rsidRDefault="00421236">
            <w:pPr>
              <w:numPr>
                <w:ilvl w:val="0"/>
                <w:numId w:val="24"/>
              </w:numPr>
              <w:spacing w:after="160" w:line="259" w:lineRule="auto"/>
              <w:rPr>
                <w:rFonts w:ascii="Calibri Light" w:hAnsi="Calibri Light" w:cs="Calibri Light"/>
                <w:color w:val="auto"/>
              </w:rPr>
            </w:pPr>
            <w:r w:rsidRPr="00451A5B">
              <w:rPr>
                <w:rFonts w:ascii="Calibri Light" w:hAnsi="Calibri Light" w:cs="Calibri Light"/>
                <w:color w:val="auto"/>
              </w:rPr>
              <w:t>Baseline and follow-up staff surveys will show increase in confidence in planning and delivering enquiry-based learning. </w:t>
            </w:r>
          </w:p>
          <w:p w14:paraId="687D0E53"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p w14:paraId="209B8635"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b/>
                <w:bCs/>
                <w:color w:val="auto"/>
              </w:rPr>
              <w:t>Learners</w:t>
            </w:r>
            <w:r w:rsidRPr="00451A5B">
              <w:rPr>
                <w:rFonts w:ascii="Calibri Light" w:hAnsi="Calibri Light" w:cs="Calibri Light"/>
                <w:color w:val="auto"/>
              </w:rPr>
              <w:t> </w:t>
            </w:r>
          </w:p>
          <w:p w14:paraId="097862FE"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p w14:paraId="6A7A658A" w14:textId="77777777" w:rsidR="00421236" w:rsidRPr="00451A5B" w:rsidRDefault="00421236">
            <w:pPr>
              <w:numPr>
                <w:ilvl w:val="0"/>
                <w:numId w:val="25"/>
              </w:numPr>
              <w:spacing w:after="160" w:line="259" w:lineRule="auto"/>
              <w:rPr>
                <w:rFonts w:ascii="Calibri Light" w:hAnsi="Calibri Light" w:cs="Calibri Light"/>
                <w:color w:val="auto"/>
              </w:rPr>
            </w:pPr>
            <w:r w:rsidRPr="00451A5B">
              <w:rPr>
                <w:rFonts w:ascii="Calibri Light" w:hAnsi="Calibri Light" w:cs="Calibri Light"/>
                <w:color w:val="auto"/>
              </w:rPr>
              <w:t>Baseline and follow up pupil voice surveys will indicate increased pupil influence on their learning. </w:t>
            </w:r>
          </w:p>
          <w:p w14:paraId="749652F8"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p w14:paraId="45F9ED41" w14:textId="37CC8615" w:rsidR="00421236" w:rsidRPr="00451A5B" w:rsidRDefault="00421236">
            <w:pPr>
              <w:numPr>
                <w:ilvl w:val="0"/>
                <w:numId w:val="26"/>
              </w:numPr>
              <w:spacing w:after="160" w:line="259" w:lineRule="auto"/>
              <w:rPr>
                <w:rFonts w:ascii="Calibri Light" w:hAnsi="Calibri Light" w:cs="Calibri Light"/>
                <w:color w:val="auto"/>
              </w:rPr>
            </w:pPr>
            <w:r w:rsidRPr="00451A5B">
              <w:rPr>
                <w:rFonts w:ascii="Calibri Light" w:hAnsi="Calibri Light" w:cs="Calibri Light"/>
                <w:color w:val="auto"/>
              </w:rPr>
              <w:t>Learning conversations with children during QA visits to classes </w:t>
            </w:r>
            <w:r w:rsidR="00BD2774" w:rsidRPr="00451A5B">
              <w:rPr>
                <w:rFonts w:ascii="Calibri Light" w:hAnsi="Calibri Light" w:cs="Calibri Light"/>
                <w:color w:val="auto"/>
              </w:rPr>
              <w:t>will show increased engagement and autonomy</w:t>
            </w:r>
          </w:p>
          <w:p w14:paraId="7FDF9EE1" w14:textId="40DF146D" w:rsidR="00BD2774" w:rsidRPr="00451A5B" w:rsidRDefault="00BD2774" w:rsidP="00BD2774">
            <w:pPr>
              <w:spacing w:after="160" w:line="259" w:lineRule="auto"/>
              <w:rPr>
                <w:rFonts w:ascii="Calibri Light" w:hAnsi="Calibri Light" w:cs="Calibri Light"/>
                <w:color w:val="auto"/>
              </w:rPr>
            </w:pPr>
          </w:p>
          <w:p w14:paraId="491F68A6" w14:textId="54FE73FB" w:rsidR="00BD2774" w:rsidRPr="00451A5B" w:rsidRDefault="00BD2774" w:rsidP="00BD2774">
            <w:pPr>
              <w:spacing w:after="160" w:line="259" w:lineRule="auto"/>
              <w:rPr>
                <w:rFonts w:ascii="Calibri Light" w:hAnsi="Calibri Light" w:cs="Calibri Light"/>
                <w:color w:val="auto"/>
              </w:rPr>
            </w:pPr>
          </w:p>
          <w:p w14:paraId="04DCC91E" w14:textId="77777777" w:rsidR="00BD2774" w:rsidRPr="00451A5B" w:rsidRDefault="00BD2774">
            <w:pPr>
              <w:pStyle w:val="ListParagraph"/>
              <w:numPr>
                <w:ilvl w:val="0"/>
                <w:numId w:val="27"/>
              </w:numPr>
              <w:spacing w:after="160" w:line="259" w:lineRule="auto"/>
              <w:rPr>
                <w:rFonts w:ascii="Calibri Light" w:hAnsi="Calibri Light" w:cs="Calibri Light"/>
                <w:color w:val="auto"/>
              </w:rPr>
            </w:pPr>
            <w:r w:rsidRPr="00451A5B">
              <w:rPr>
                <w:rFonts w:ascii="Calibri Light" w:hAnsi="Calibri Light" w:cs="Calibri Light"/>
                <w:color w:val="auto"/>
              </w:rPr>
              <w:t xml:space="preserve">Self Evaluation HGIOS4 (Quality Indicator 2.2 &amp; 2.3) </w:t>
            </w:r>
            <w:r w:rsidRPr="00451A5B">
              <w:rPr>
                <w:rFonts w:ascii="Calibri Light" w:hAnsi="Calibri Light" w:cs="Calibri Light"/>
                <w:color w:val="auto"/>
              </w:rPr>
              <w:lastRenderedPageBreak/>
              <w:t>will evidence increased quality of IDL experiences.</w:t>
            </w:r>
          </w:p>
          <w:p w14:paraId="40B44F8E" w14:textId="77777777" w:rsidR="00BD2774" w:rsidRPr="00451A5B" w:rsidRDefault="00BD2774" w:rsidP="00BD2774">
            <w:pPr>
              <w:spacing w:after="160" w:line="259" w:lineRule="auto"/>
              <w:rPr>
                <w:rFonts w:ascii="Calibri Light" w:hAnsi="Calibri Light" w:cs="Calibri Light"/>
                <w:color w:val="auto"/>
              </w:rPr>
            </w:pPr>
          </w:p>
          <w:p w14:paraId="200FA584"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tc>
        <w:tc>
          <w:tcPr>
            <w:tcW w:w="2970" w:type="dxa"/>
            <w:tcBorders>
              <w:top w:val="single" w:sz="6" w:space="0" w:color="000000"/>
              <w:left w:val="single" w:sz="6" w:space="0" w:color="000000"/>
              <w:bottom w:val="single" w:sz="6" w:space="0" w:color="000000"/>
              <w:right w:val="single" w:sz="6" w:space="0" w:color="000000"/>
            </w:tcBorders>
            <w:hideMark/>
          </w:tcPr>
          <w:p w14:paraId="134D76B2"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lastRenderedPageBreak/>
              <w:t> </w:t>
            </w:r>
          </w:p>
        </w:tc>
        <w:tc>
          <w:tcPr>
            <w:tcW w:w="4110" w:type="dxa"/>
            <w:tcBorders>
              <w:top w:val="single" w:sz="6" w:space="0" w:color="000000"/>
              <w:left w:val="single" w:sz="6" w:space="0" w:color="000000"/>
              <w:bottom w:val="single" w:sz="6" w:space="0" w:color="000000"/>
              <w:right w:val="single" w:sz="6" w:space="0" w:color="000000"/>
            </w:tcBorders>
            <w:hideMark/>
          </w:tcPr>
          <w:p w14:paraId="1DCF57EB"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tc>
      </w:tr>
      <w:tr w:rsidR="00451A5B" w:rsidRPr="00451A5B" w14:paraId="73337FA5" w14:textId="77777777" w:rsidTr="00021549">
        <w:trPr>
          <w:trHeight w:val="300"/>
        </w:trPr>
        <w:tc>
          <w:tcPr>
            <w:tcW w:w="2115" w:type="dxa"/>
            <w:tcBorders>
              <w:top w:val="single" w:sz="6" w:space="0" w:color="000000"/>
              <w:left w:val="single" w:sz="6" w:space="0" w:color="000000"/>
              <w:bottom w:val="single" w:sz="6" w:space="0" w:color="000000"/>
              <w:right w:val="single" w:sz="6" w:space="0" w:color="000000"/>
            </w:tcBorders>
            <w:hideMark/>
          </w:tcPr>
          <w:p w14:paraId="7DE73586"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lastRenderedPageBreak/>
              <w:t> </w:t>
            </w:r>
          </w:p>
        </w:tc>
        <w:tc>
          <w:tcPr>
            <w:tcW w:w="3540" w:type="dxa"/>
            <w:gridSpan w:val="2"/>
            <w:tcBorders>
              <w:top w:val="single" w:sz="6" w:space="0" w:color="000000"/>
              <w:left w:val="single" w:sz="6" w:space="0" w:color="000000"/>
              <w:bottom w:val="single" w:sz="6" w:space="0" w:color="000000"/>
              <w:right w:val="single" w:sz="6" w:space="0" w:color="000000"/>
            </w:tcBorders>
            <w:hideMark/>
          </w:tcPr>
          <w:p w14:paraId="29FD580E"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tc>
        <w:tc>
          <w:tcPr>
            <w:tcW w:w="2970" w:type="dxa"/>
            <w:tcBorders>
              <w:top w:val="single" w:sz="6" w:space="0" w:color="000000"/>
              <w:left w:val="single" w:sz="6" w:space="0" w:color="000000"/>
              <w:bottom w:val="single" w:sz="6" w:space="0" w:color="000000"/>
              <w:right w:val="single" w:sz="6" w:space="0" w:color="000000"/>
            </w:tcBorders>
            <w:hideMark/>
          </w:tcPr>
          <w:p w14:paraId="7727ED05"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tc>
        <w:tc>
          <w:tcPr>
            <w:tcW w:w="2970" w:type="dxa"/>
            <w:tcBorders>
              <w:top w:val="single" w:sz="6" w:space="0" w:color="000000"/>
              <w:left w:val="single" w:sz="6" w:space="0" w:color="000000"/>
              <w:bottom w:val="single" w:sz="6" w:space="0" w:color="000000"/>
              <w:right w:val="single" w:sz="6" w:space="0" w:color="000000"/>
            </w:tcBorders>
            <w:hideMark/>
          </w:tcPr>
          <w:p w14:paraId="51BCD426"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tc>
        <w:tc>
          <w:tcPr>
            <w:tcW w:w="4110" w:type="dxa"/>
            <w:tcBorders>
              <w:top w:val="single" w:sz="6" w:space="0" w:color="000000"/>
              <w:left w:val="single" w:sz="6" w:space="0" w:color="000000"/>
              <w:bottom w:val="single" w:sz="6" w:space="0" w:color="000000"/>
              <w:right w:val="single" w:sz="6" w:space="0" w:color="000000"/>
            </w:tcBorders>
            <w:hideMark/>
          </w:tcPr>
          <w:p w14:paraId="54238F0B"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tc>
      </w:tr>
      <w:tr w:rsidR="00451A5B" w:rsidRPr="00451A5B" w14:paraId="27D250ED" w14:textId="77777777" w:rsidTr="00021549">
        <w:trPr>
          <w:trHeight w:val="300"/>
        </w:trPr>
        <w:tc>
          <w:tcPr>
            <w:tcW w:w="2115" w:type="dxa"/>
            <w:tcBorders>
              <w:top w:val="single" w:sz="6" w:space="0" w:color="000000"/>
              <w:left w:val="single" w:sz="6" w:space="0" w:color="000000"/>
              <w:bottom w:val="single" w:sz="6" w:space="0" w:color="000000"/>
              <w:right w:val="single" w:sz="6" w:space="0" w:color="000000"/>
            </w:tcBorders>
            <w:hideMark/>
          </w:tcPr>
          <w:p w14:paraId="19B4D74D"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tc>
        <w:tc>
          <w:tcPr>
            <w:tcW w:w="3540" w:type="dxa"/>
            <w:gridSpan w:val="2"/>
            <w:tcBorders>
              <w:top w:val="single" w:sz="6" w:space="0" w:color="000000"/>
              <w:left w:val="single" w:sz="6" w:space="0" w:color="000000"/>
              <w:bottom w:val="single" w:sz="6" w:space="0" w:color="000000"/>
              <w:right w:val="single" w:sz="6" w:space="0" w:color="000000"/>
            </w:tcBorders>
            <w:hideMark/>
          </w:tcPr>
          <w:p w14:paraId="49B47046"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tc>
        <w:tc>
          <w:tcPr>
            <w:tcW w:w="2970" w:type="dxa"/>
            <w:tcBorders>
              <w:top w:val="single" w:sz="6" w:space="0" w:color="000000"/>
              <w:left w:val="single" w:sz="6" w:space="0" w:color="000000"/>
              <w:bottom w:val="single" w:sz="6" w:space="0" w:color="000000"/>
              <w:right w:val="single" w:sz="6" w:space="0" w:color="000000"/>
            </w:tcBorders>
            <w:hideMark/>
          </w:tcPr>
          <w:p w14:paraId="2A441C53"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tc>
        <w:tc>
          <w:tcPr>
            <w:tcW w:w="2970" w:type="dxa"/>
            <w:tcBorders>
              <w:top w:val="single" w:sz="6" w:space="0" w:color="000000"/>
              <w:left w:val="single" w:sz="6" w:space="0" w:color="000000"/>
              <w:bottom w:val="single" w:sz="6" w:space="0" w:color="000000"/>
              <w:right w:val="single" w:sz="6" w:space="0" w:color="000000"/>
            </w:tcBorders>
            <w:hideMark/>
          </w:tcPr>
          <w:p w14:paraId="11FF6F67"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tc>
        <w:tc>
          <w:tcPr>
            <w:tcW w:w="4110" w:type="dxa"/>
            <w:tcBorders>
              <w:top w:val="single" w:sz="6" w:space="0" w:color="000000"/>
              <w:left w:val="single" w:sz="6" w:space="0" w:color="000000"/>
              <w:bottom w:val="single" w:sz="6" w:space="0" w:color="000000"/>
              <w:right w:val="single" w:sz="6" w:space="0" w:color="000000"/>
            </w:tcBorders>
            <w:hideMark/>
          </w:tcPr>
          <w:p w14:paraId="0F616E54"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tc>
      </w:tr>
      <w:tr w:rsidR="00451A5B" w:rsidRPr="00451A5B" w14:paraId="32A42AD4" w14:textId="77777777" w:rsidTr="00021549">
        <w:trPr>
          <w:trHeight w:val="300"/>
        </w:trPr>
        <w:tc>
          <w:tcPr>
            <w:tcW w:w="2115" w:type="dxa"/>
            <w:tcBorders>
              <w:top w:val="single" w:sz="6" w:space="0" w:color="000000"/>
              <w:left w:val="single" w:sz="6" w:space="0" w:color="000000"/>
              <w:bottom w:val="single" w:sz="6" w:space="0" w:color="000000"/>
              <w:right w:val="single" w:sz="6" w:space="0" w:color="000000"/>
            </w:tcBorders>
            <w:hideMark/>
          </w:tcPr>
          <w:p w14:paraId="4A7767B8"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tc>
        <w:tc>
          <w:tcPr>
            <w:tcW w:w="3540" w:type="dxa"/>
            <w:gridSpan w:val="2"/>
            <w:tcBorders>
              <w:top w:val="single" w:sz="6" w:space="0" w:color="000000"/>
              <w:left w:val="single" w:sz="6" w:space="0" w:color="000000"/>
              <w:bottom w:val="single" w:sz="6" w:space="0" w:color="000000"/>
              <w:right w:val="single" w:sz="6" w:space="0" w:color="000000"/>
            </w:tcBorders>
            <w:hideMark/>
          </w:tcPr>
          <w:p w14:paraId="61D2CC97"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tc>
        <w:tc>
          <w:tcPr>
            <w:tcW w:w="2970" w:type="dxa"/>
            <w:tcBorders>
              <w:top w:val="single" w:sz="6" w:space="0" w:color="000000"/>
              <w:left w:val="single" w:sz="6" w:space="0" w:color="000000"/>
              <w:bottom w:val="single" w:sz="6" w:space="0" w:color="000000"/>
              <w:right w:val="single" w:sz="6" w:space="0" w:color="000000"/>
            </w:tcBorders>
            <w:hideMark/>
          </w:tcPr>
          <w:p w14:paraId="6EFFB962"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tc>
        <w:tc>
          <w:tcPr>
            <w:tcW w:w="2970" w:type="dxa"/>
            <w:tcBorders>
              <w:top w:val="single" w:sz="6" w:space="0" w:color="000000"/>
              <w:left w:val="single" w:sz="6" w:space="0" w:color="000000"/>
              <w:bottom w:val="single" w:sz="6" w:space="0" w:color="000000"/>
              <w:right w:val="single" w:sz="6" w:space="0" w:color="000000"/>
            </w:tcBorders>
            <w:hideMark/>
          </w:tcPr>
          <w:p w14:paraId="6377E075"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tc>
        <w:tc>
          <w:tcPr>
            <w:tcW w:w="4110" w:type="dxa"/>
            <w:tcBorders>
              <w:top w:val="single" w:sz="6" w:space="0" w:color="000000"/>
              <w:left w:val="single" w:sz="6" w:space="0" w:color="000000"/>
              <w:bottom w:val="single" w:sz="6" w:space="0" w:color="000000"/>
              <w:right w:val="single" w:sz="6" w:space="0" w:color="000000"/>
            </w:tcBorders>
            <w:hideMark/>
          </w:tcPr>
          <w:p w14:paraId="08EACC16"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tc>
      </w:tr>
      <w:tr w:rsidR="00451A5B" w:rsidRPr="00451A5B" w14:paraId="692116A0" w14:textId="77777777" w:rsidTr="00021549">
        <w:trPr>
          <w:trHeight w:val="300"/>
        </w:trPr>
        <w:tc>
          <w:tcPr>
            <w:tcW w:w="2115" w:type="dxa"/>
            <w:tcBorders>
              <w:top w:val="single" w:sz="6" w:space="0" w:color="000000"/>
              <w:left w:val="single" w:sz="6" w:space="0" w:color="000000"/>
              <w:bottom w:val="single" w:sz="6" w:space="0" w:color="000000"/>
              <w:right w:val="single" w:sz="6" w:space="0" w:color="000000"/>
            </w:tcBorders>
            <w:hideMark/>
          </w:tcPr>
          <w:p w14:paraId="5F0BE1C1"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tc>
        <w:tc>
          <w:tcPr>
            <w:tcW w:w="3540" w:type="dxa"/>
            <w:gridSpan w:val="2"/>
            <w:tcBorders>
              <w:top w:val="single" w:sz="6" w:space="0" w:color="000000"/>
              <w:left w:val="single" w:sz="6" w:space="0" w:color="000000"/>
              <w:bottom w:val="single" w:sz="6" w:space="0" w:color="000000"/>
              <w:right w:val="single" w:sz="6" w:space="0" w:color="000000"/>
            </w:tcBorders>
            <w:hideMark/>
          </w:tcPr>
          <w:p w14:paraId="65E081AD"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tc>
        <w:tc>
          <w:tcPr>
            <w:tcW w:w="2970" w:type="dxa"/>
            <w:tcBorders>
              <w:top w:val="single" w:sz="6" w:space="0" w:color="000000"/>
              <w:left w:val="single" w:sz="6" w:space="0" w:color="000000"/>
              <w:bottom w:val="single" w:sz="6" w:space="0" w:color="000000"/>
              <w:right w:val="single" w:sz="6" w:space="0" w:color="000000"/>
            </w:tcBorders>
            <w:hideMark/>
          </w:tcPr>
          <w:p w14:paraId="70DBBE82"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tc>
        <w:tc>
          <w:tcPr>
            <w:tcW w:w="2970" w:type="dxa"/>
            <w:tcBorders>
              <w:top w:val="single" w:sz="6" w:space="0" w:color="000000"/>
              <w:left w:val="single" w:sz="6" w:space="0" w:color="000000"/>
              <w:bottom w:val="single" w:sz="6" w:space="0" w:color="000000"/>
              <w:right w:val="single" w:sz="6" w:space="0" w:color="000000"/>
            </w:tcBorders>
            <w:hideMark/>
          </w:tcPr>
          <w:p w14:paraId="39287A50"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tc>
        <w:tc>
          <w:tcPr>
            <w:tcW w:w="4110" w:type="dxa"/>
            <w:tcBorders>
              <w:top w:val="single" w:sz="6" w:space="0" w:color="000000"/>
              <w:left w:val="single" w:sz="6" w:space="0" w:color="000000"/>
              <w:bottom w:val="single" w:sz="6" w:space="0" w:color="000000"/>
              <w:right w:val="single" w:sz="6" w:space="0" w:color="000000"/>
            </w:tcBorders>
            <w:hideMark/>
          </w:tcPr>
          <w:p w14:paraId="60E916EB"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tc>
      </w:tr>
      <w:tr w:rsidR="00451A5B" w:rsidRPr="00451A5B" w14:paraId="046291BD" w14:textId="77777777" w:rsidTr="006918AB">
        <w:trPr>
          <w:trHeight w:val="300"/>
        </w:trPr>
        <w:tc>
          <w:tcPr>
            <w:tcW w:w="15720" w:type="dxa"/>
            <w:gridSpan w:val="6"/>
            <w:tcBorders>
              <w:top w:val="single" w:sz="6" w:space="0" w:color="000000"/>
              <w:left w:val="single" w:sz="6" w:space="0" w:color="000000"/>
              <w:bottom w:val="single" w:sz="6" w:space="0" w:color="000000"/>
              <w:right w:val="single" w:sz="6" w:space="0" w:color="000000"/>
            </w:tcBorders>
            <w:shd w:val="clear" w:color="auto" w:fill="D9D9D9"/>
            <w:hideMark/>
          </w:tcPr>
          <w:p w14:paraId="356DEF7D"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b/>
                <w:bCs/>
                <w:color w:val="auto"/>
              </w:rPr>
              <w:t>Final evaluation (for submission):</w:t>
            </w:r>
            <w:r w:rsidRPr="00451A5B">
              <w:rPr>
                <w:rFonts w:ascii="Calibri Light" w:hAnsi="Calibri Light" w:cs="Calibri Light"/>
                <w:color w:val="auto"/>
              </w:rPr>
              <w:t> </w:t>
            </w:r>
          </w:p>
          <w:p w14:paraId="55894F72"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p w14:paraId="0FB9BBBB"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p w14:paraId="6363BD50" w14:textId="77777777" w:rsidR="00421236" w:rsidRPr="00451A5B" w:rsidRDefault="00421236" w:rsidP="006918AB">
            <w:pPr>
              <w:rPr>
                <w:rFonts w:ascii="Calibri Light" w:hAnsi="Calibri Light" w:cs="Calibri Light"/>
                <w:color w:val="auto"/>
              </w:rPr>
            </w:pPr>
            <w:r w:rsidRPr="00451A5B">
              <w:rPr>
                <w:rFonts w:ascii="Calibri Light" w:hAnsi="Calibri Light" w:cs="Calibri Light"/>
                <w:color w:val="auto"/>
              </w:rPr>
              <w:t> </w:t>
            </w:r>
          </w:p>
        </w:tc>
      </w:tr>
    </w:tbl>
    <w:p w14:paraId="4D498106" w14:textId="0ECAB5BC" w:rsidR="006D54E2" w:rsidRPr="00451A5B" w:rsidRDefault="006D54E2" w:rsidP="001C3D8E">
      <w:pPr>
        <w:rPr>
          <w:rFonts w:ascii="Calibri Light" w:hAnsi="Calibri Light" w:cs="Calibri Light"/>
          <w:color w:val="auto"/>
        </w:rPr>
      </w:pPr>
    </w:p>
    <w:p w14:paraId="11AAA100" w14:textId="59EF3D36" w:rsidR="006D54E2" w:rsidRPr="00451A5B" w:rsidRDefault="006D54E2" w:rsidP="001C3D8E">
      <w:pPr>
        <w:rPr>
          <w:rFonts w:ascii="Calibri Light" w:hAnsi="Calibri Light" w:cs="Calibri Light"/>
          <w:color w:val="auto"/>
        </w:rPr>
      </w:pPr>
    </w:p>
    <w:p w14:paraId="4A0C3402" w14:textId="51340013" w:rsidR="006D54E2" w:rsidRPr="00451A5B" w:rsidRDefault="006D54E2" w:rsidP="001C3D8E">
      <w:pPr>
        <w:rPr>
          <w:rFonts w:ascii="Calibri Light" w:hAnsi="Calibri Light" w:cs="Calibri Light"/>
          <w:color w:val="auto"/>
        </w:rPr>
      </w:pPr>
    </w:p>
    <w:p w14:paraId="52F3C074" w14:textId="6C2AFD07" w:rsidR="006D54E2" w:rsidRPr="00451A5B" w:rsidRDefault="006D54E2" w:rsidP="001C3D8E">
      <w:pPr>
        <w:rPr>
          <w:rFonts w:ascii="Calibri Light" w:hAnsi="Calibri Light" w:cs="Calibri Light"/>
          <w:color w:val="auto"/>
        </w:rPr>
      </w:pPr>
    </w:p>
    <w:p w14:paraId="4839DC0B" w14:textId="6EBB7E6A" w:rsidR="006D54E2" w:rsidRPr="00451A5B" w:rsidRDefault="006D54E2" w:rsidP="001C3D8E">
      <w:pPr>
        <w:rPr>
          <w:rFonts w:ascii="Calibri Light" w:hAnsi="Calibri Light" w:cs="Calibri Light"/>
          <w:color w:val="auto"/>
        </w:rPr>
      </w:pPr>
    </w:p>
    <w:p w14:paraId="29EDA258" w14:textId="1C79CAEF" w:rsidR="006D54E2" w:rsidRPr="00451A5B" w:rsidRDefault="006D54E2" w:rsidP="001C3D8E">
      <w:pPr>
        <w:rPr>
          <w:rFonts w:ascii="Calibri Light" w:hAnsi="Calibri Light" w:cs="Calibri Light"/>
          <w:color w:val="auto"/>
        </w:rPr>
      </w:pPr>
    </w:p>
    <w:p w14:paraId="076AF8D0" w14:textId="2DD7E9B4" w:rsidR="006D54E2" w:rsidRPr="00451A5B" w:rsidRDefault="006D54E2" w:rsidP="001C3D8E">
      <w:pPr>
        <w:rPr>
          <w:rFonts w:ascii="Calibri Light" w:hAnsi="Calibri Light" w:cs="Calibri Light"/>
          <w:color w:val="auto"/>
        </w:rPr>
      </w:pPr>
    </w:p>
    <w:p w14:paraId="4F2D6353" w14:textId="1B484531" w:rsidR="006D54E2" w:rsidRPr="00451A5B" w:rsidRDefault="006D54E2" w:rsidP="001C3D8E">
      <w:pPr>
        <w:rPr>
          <w:rFonts w:ascii="Calibri Light" w:hAnsi="Calibri Light" w:cs="Calibri Light"/>
          <w:color w:val="auto"/>
        </w:rPr>
      </w:pPr>
    </w:p>
    <w:p w14:paraId="3E931AB4" w14:textId="2C74442F" w:rsidR="006D54E2" w:rsidRPr="00451A5B" w:rsidRDefault="006D54E2" w:rsidP="001C3D8E">
      <w:pPr>
        <w:rPr>
          <w:rFonts w:ascii="Calibri Light" w:hAnsi="Calibri Light" w:cs="Calibri Light"/>
          <w:color w:val="auto"/>
        </w:rPr>
      </w:pPr>
    </w:p>
    <w:p w14:paraId="60A16ACE" w14:textId="2B8B404C" w:rsidR="006D54E2" w:rsidRPr="00451A5B" w:rsidRDefault="006D54E2" w:rsidP="001C3D8E">
      <w:pPr>
        <w:rPr>
          <w:rFonts w:ascii="Calibri Light" w:hAnsi="Calibri Light" w:cs="Calibri Light"/>
          <w:color w:val="auto"/>
        </w:rPr>
      </w:pPr>
    </w:p>
    <w:p w14:paraId="182E66D3" w14:textId="6FB24CF9" w:rsidR="009A7E65" w:rsidRPr="00451A5B" w:rsidRDefault="009A7E65">
      <w:pPr>
        <w:rPr>
          <w:rFonts w:ascii="Calibri Light" w:hAnsi="Calibri Light" w:cs="Calibri Light"/>
          <w:color w:val="auto"/>
        </w:rPr>
      </w:pPr>
      <w:r w:rsidRPr="00451A5B">
        <w:rPr>
          <w:rFonts w:ascii="Calibri Light" w:hAnsi="Calibri Light" w:cs="Calibri Light"/>
          <w:color w:val="auto"/>
        </w:rPr>
        <w:br w:type="page"/>
      </w:r>
    </w:p>
    <w:p w14:paraId="263FE458" w14:textId="77777777" w:rsidR="006D54E2" w:rsidRPr="00451A5B" w:rsidRDefault="006D54E2" w:rsidP="001C3D8E">
      <w:pPr>
        <w:rPr>
          <w:rFonts w:ascii="Calibri Light" w:hAnsi="Calibri Light" w:cs="Calibri Light"/>
          <w:color w:val="auto"/>
        </w:rPr>
      </w:pPr>
    </w:p>
    <w:p w14:paraId="4D10A23E" w14:textId="77777777" w:rsidR="006D54E2" w:rsidRPr="00451A5B" w:rsidRDefault="006D54E2" w:rsidP="001C3D8E">
      <w:pPr>
        <w:rPr>
          <w:rFonts w:ascii="Calibri Light" w:hAnsi="Calibri Light" w:cs="Calibri Light"/>
          <w:color w:val="auto"/>
        </w:rPr>
      </w:pPr>
    </w:p>
    <w:p w14:paraId="478EEADD" w14:textId="19AE2ACB" w:rsidR="00B945D6" w:rsidRPr="00451A5B" w:rsidRDefault="00B945D6" w:rsidP="16C75EBB">
      <w:pPr>
        <w:rPr>
          <w:rFonts w:ascii="Calibri Light" w:hAnsi="Calibri Light" w:cs="Calibri Light"/>
          <w:color w:val="auto"/>
        </w:rPr>
      </w:pPr>
    </w:p>
    <w:p w14:paraId="50D4FA46" w14:textId="7D738FAA" w:rsidR="00B945D6" w:rsidRPr="00451A5B" w:rsidRDefault="00C13FFB" w:rsidP="007A7B8A">
      <w:pPr>
        <w:tabs>
          <w:tab w:val="left" w:pos="2250"/>
        </w:tabs>
        <w:rPr>
          <w:rFonts w:ascii="Calibri Light" w:hAnsi="Calibri Light" w:cs="Calibri Light"/>
          <w:color w:val="auto"/>
        </w:rPr>
      </w:pPr>
      <w:r w:rsidRPr="00BD2774">
        <w:rPr>
          <w:rFonts w:ascii="Calibri Light" w:hAnsi="Calibri Light" w:cs="Calibri Light"/>
          <w:b/>
          <w:noProof/>
          <w:color w:val="FF0000"/>
        </w:rPr>
        <mc:AlternateContent>
          <mc:Choice Requires="wps">
            <w:drawing>
              <wp:anchor distT="0" distB="0" distL="114300" distR="114300" simplePos="0" relativeHeight="251658242" behindDoc="0" locked="0" layoutInCell="1" allowOverlap="1" wp14:anchorId="27893FEF" wp14:editId="0F8604D4">
                <wp:simplePos x="0" y="0"/>
                <wp:positionH relativeFrom="margin">
                  <wp:posOffset>1905</wp:posOffset>
                </wp:positionH>
                <wp:positionV relativeFrom="paragraph">
                  <wp:posOffset>123190</wp:posOffset>
                </wp:positionV>
                <wp:extent cx="2657475" cy="722630"/>
                <wp:effectExtent l="0" t="0" r="28575"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22630"/>
                        </a:xfrm>
                        <a:prstGeom prst="rect">
                          <a:avLst/>
                        </a:prstGeom>
                        <a:solidFill>
                          <a:srgbClr val="FFFFFF"/>
                        </a:solidFill>
                        <a:ln w="19050">
                          <a:solidFill>
                            <a:srgbClr val="000000"/>
                          </a:solidFill>
                          <a:miter lim="800000"/>
                          <a:headEnd/>
                          <a:tailEnd/>
                        </a:ln>
                        <a:extLst>
                          <a:ext uri="{FAA26D3D-D897-4be2-8F04-BA451C77F1D7}">
                            <ma14:placeholderFlag xmlns:a16="http://schemas.microsoft.com/office/drawing/2014/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arto="http://schemas.microsoft.com/office/word/2006/arto" xmlns:w16sdtfl="http://schemas.microsoft.com/office/word/2024/wordml/sdtformatlock" xmlns:w16du="http://schemas.microsoft.com/office/word/2023/wordml/word16du"/>
                          </a:ext>
                          <a:ext uri="{C572A759-6A51-4108-AA02-DFA0A04FC94B}">
                            <ma14:wrappingTextBoxFlag xmlns:a16="http://schemas.microsoft.com/office/drawing/2014/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arto="http://schemas.microsoft.com/office/word/2006/arto" xmlns:w16sdtfl="http://schemas.microsoft.com/office/word/2024/wordml/sdtformatlock" xmlns:w16du="http://schemas.microsoft.com/office/word/2023/wordml/word16du"/>
                          </a:ext>
                        </a:extLst>
                      </wps:spPr>
                      <wps:txbx>
                        <w:txbxContent>
                          <w:p w14:paraId="30191190" w14:textId="07868BC5" w:rsidR="00B945D6" w:rsidRDefault="003B35DB" w:rsidP="00B945D6">
                            <w:pPr>
                              <w:rPr>
                                <w:b/>
                                <w:bCs/>
                              </w:rPr>
                            </w:pPr>
                            <w:r w:rsidRPr="00B81FB4">
                              <w:rPr>
                                <w:b/>
                                <w:color w:val="FF0000"/>
                              </w:rPr>
                              <w:t>PEF</w:t>
                            </w:r>
                            <w:r w:rsidR="00B945D6" w:rsidRPr="00B81FB4">
                              <w:rPr>
                                <w:b/>
                                <w:color w:val="FF0000"/>
                              </w:rPr>
                              <w:t xml:space="preserve"> ALLOCATION: </w:t>
                            </w:r>
                            <w:r w:rsidR="00B81FB4" w:rsidRPr="00B81FB4">
                              <w:rPr>
                                <w:b/>
                                <w:color w:val="FF0000"/>
                              </w:rPr>
                              <w:t>£</w:t>
                            </w:r>
                            <w:r w:rsidR="008A125A">
                              <w:rPr>
                                <w:b/>
                                <w:color w:val="FF0000"/>
                              </w:rPr>
                              <w:t xml:space="preserve"> </w:t>
                            </w:r>
                            <w:r w:rsidR="008A125A">
                              <w:rPr>
                                <w:b/>
                                <w:bCs/>
                              </w:rPr>
                              <w:t>42,875</w:t>
                            </w:r>
                          </w:p>
                          <w:p w14:paraId="4FACB857" w14:textId="3028CF27" w:rsidR="00B479B6" w:rsidRDefault="00B479B6" w:rsidP="00B945D6">
                            <w:pPr>
                              <w:rPr>
                                <w:b/>
                                <w:bCs/>
                              </w:rPr>
                            </w:pPr>
                          </w:p>
                          <w:p w14:paraId="289FD413" w14:textId="29CD17C1" w:rsidR="00B479B6" w:rsidRDefault="00B479B6" w:rsidP="00B945D6">
                            <w:pPr>
                              <w:rPr>
                                <w:b/>
                                <w:color w:val="FF0000"/>
                              </w:rPr>
                            </w:pPr>
                            <w:r>
                              <w:rPr>
                                <w:b/>
                                <w:bCs/>
                              </w:rPr>
                              <w:t>Carry Forward £5133</w:t>
                            </w:r>
                          </w:p>
                          <w:p w14:paraId="39D08CD2" w14:textId="77777777" w:rsidR="008A125A" w:rsidRPr="00B81FB4" w:rsidRDefault="008A125A" w:rsidP="00B945D6">
                            <w:pPr>
                              <w:rPr>
                                <w:b/>
                                <w:color w:val="FF0000"/>
                              </w:rPr>
                            </w:pPr>
                          </w:p>
                          <w:p w14:paraId="4CC38A84" w14:textId="77777777" w:rsidR="00B945D6" w:rsidRDefault="00B945D6" w:rsidP="00B945D6">
                            <w:pPr>
                              <w:rPr>
                                <w:b/>
                              </w:rPr>
                            </w:pPr>
                          </w:p>
                          <w:p w14:paraId="04A5D58E" w14:textId="77777777" w:rsidR="00B945D6" w:rsidRDefault="00B945D6" w:rsidP="00B945D6">
                            <w:pPr>
                              <w:rPr>
                                <w:b/>
                              </w:rPr>
                            </w:pPr>
                          </w:p>
                          <w:p w14:paraId="68FE55C4" w14:textId="77777777" w:rsidR="00B945D6" w:rsidRDefault="00B945D6" w:rsidP="00B945D6">
                            <w:pPr>
                              <w:rPr>
                                <w:b/>
                              </w:rPr>
                            </w:pPr>
                          </w:p>
                          <w:p w14:paraId="002D2E5A" w14:textId="77777777" w:rsidR="00B945D6" w:rsidRDefault="00B945D6" w:rsidP="00B945D6">
                            <w:pPr>
                              <w:rPr>
                                <w:b/>
                              </w:rPr>
                            </w:pPr>
                          </w:p>
                          <w:p w14:paraId="6057E69E" w14:textId="77777777" w:rsidR="00B945D6" w:rsidRDefault="00B945D6" w:rsidP="00B945D6">
                            <w:pPr>
                              <w:rPr>
                                <w:b/>
                              </w:rPr>
                            </w:pPr>
                          </w:p>
                          <w:p w14:paraId="273736E2" w14:textId="77777777" w:rsidR="00B945D6" w:rsidRDefault="00B945D6" w:rsidP="00B945D6">
                            <w:pPr>
                              <w:rPr>
                                <w:b/>
                              </w:rPr>
                            </w:pPr>
                          </w:p>
                          <w:p w14:paraId="0C414B28" w14:textId="77777777" w:rsidR="00B945D6" w:rsidRDefault="00B945D6" w:rsidP="00B945D6">
                            <w:pPr>
                              <w:rPr>
                                <w:b/>
                              </w:rPr>
                            </w:pPr>
                          </w:p>
                          <w:p w14:paraId="3FECE2D9" w14:textId="77777777" w:rsidR="00B945D6" w:rsidRDefault="00B945D6" w:rsidP="00B945D6">
                            <w:pPr>
                              <w:rPr>
                                <w:b/>
                              </w:rPr>
                            </w:pPr>
                          </w:p>
                          <w:p w14:paraId="7DC763D6" w14:textId="77777777" w:rsidR="00B945D6" w:rsidRDefault="00B945D6" w:rsidP="00B945D6">
                            <w:pPr>
                              <w:rPr>
                                <w:b/>
                              </w:rPr>
                            </w:pPr>
                          </w:p>
                          <w:p w14:paraId="654E141B" w14:textId="77777777" w:rsidR="00B945D6" w:rsidRDefault="00B945D6" w:rsidP="00B945D6">
                            <w:pPr>
                              <w:rPr>
                                <w:b/>
                              </w:rPr>
                            </w:pPr>
                          </w:p>
                          <w:p w14:paraId="7F664A50" w14:textId="77777777" w:rsidR="00B945D6" w:rsidRPr="00AE1B5A" w:rsidRDefault="00B945D6" w:rsidP="00B945D6">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93FEF" id="_x0000_t202" coordsize="21600,21600" o:spt="202" path="m,l,21600r21600,l21600,xe">
                <v:stroke joinstyle="miter"/>
                <v:path gradientshapeok="t" o:connecttype="rect"/>
              </v:shapetype>
              <v:shape id="Text Box 2" o:spid="_x0000_s1026" type="#_x0000_t202" style="position:absolute;margin-left:.15pt;margin-top:9.7pt;width:209.25pt;height:56.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" strokeweight="1.5pt">
                <v:textbox>
                  <w:txbxContent>
                    <w:p w14:paraId="30191190" w14:textId="07868BC5" w:rsidR="00B945D6" w:rsidRDefault="003B35DB" w:rsidP="00B945D6">
                      <w:pPr>
                        <w:rPr>
                          <w:b/>
                          <w:bCs/>
                        </w:rPr>
                      </w:pPr>
                      <w:r w:rsidRPr="00B81FB4">
                        <w:rPr>
                          <w:b/>
                          <w:color w:val="FF0000"/>
                        </w:rPr>
                        <w:t>PEF</w:t>
                      </w:r>
                      <w:r w:rsidR="00B945D6" w:rsidRPr="00B81FB4">
                        <w:rPr>
                          <w:b/>
                          <w:color w:val="FF0000"/>
                        </w:rPr>
                        <w:t xml:space="preserve"> ALLOCATION: </w:t>
                      </w:r>
                      <w:r w:rsidR="00B81FB4" w:rsidRPr="00B81FB4">
                        <w:rPr>
                          <w:b/>
                          <w:color w:val="FF0000"/>
                        </w:rPr>
                        <w:t>£</w:t>
                      </w:r>
                      <w:r w:rsidR="008A125A">
                        <w:rPr>
                          <w:b/>
                          <w:color w:val="FF0000"/>
                        </w:rPr>
                        <w:t xml:space="preserve"> </w:t>
                      </w:r>
                      <w:r w:rsidR="008A125A">
                        <w:rPr>
                          <w:b/>
                          <w:bCs/>
                        </w:rPr>
                        <w:t>42,875</w:t>
                      </w:r>
                    </w:p>
                    <w:p w14:paraId="4FACB857" w14:textId="3028CF27" w:rsidR="00B479B6" w:rsidRDefault="00B479B6" w:rsidP="00B945D6">
                      <w:pPr>
                        <w:rPr>
                          <w:b/>
                          <w:bCs/>
                        </w:rPr>
                      </w:pPr>
                    </w:p>
                    <w:p w14:paraId="289FD413" w14:textId="29CD17C1" w:rsidR="00B479B6" w:rsidRDefault="00B479B6" w:rsidP="00B945D6">
                      <w:pPr>
                        <w:rPr>
                          <w:b/>
                          <w:color w:val="FF0000"/>
                        </w:rPr>
                      </w:pPr>
                      <w:r>
                        <w:rPr>
                          <w:b/>
                          <w:bCs/>
                        </w:rPr>
                        <w:t>Carry Forward £5133</w:t>
                      </w:r>
                    </w:p>
                    <w:p w14:paraId="39D08CD2" w14:textId="77777777" w:rsidR="008A125A" w:rsidRPr="00B81FB4" w:rsidRDefault="008A125A" w:rsidP="00B945D6">
                      <w:pPr>
                        <w:rPr>
                          <w:b/>
                          <w:color w:val="FF0000"/>
                        </w:rPr>
                      </w:pPr>
                    </w:p>
                    <w:p w14:paraId="4CC38A84" w14:textId="77777777" w:rsidR="00B945D6" w:rsidRDefault="00B945D6" w:rsidP="00B945D6">
                      <w:pPr>
                        <w:rPr>
                          <w:b/>
                        </w:rPr>
                      </w:pPr>
                    </w:p>
                    <w:p w14:paraId="04A5D58E" w14:textId="77777777" w:rsidR="00B945D6" w:rsidRDefault="00B945D6" w:rsidP="00B945D6">
                      <w:pPr>
                        <w:rPr>
                          <w:b/>
                        </w:rPr>
                      </w:pPr>
                    </w:p>
                    <w:p w14:paraId="68FE55C4" w14:textId="77777777" w:rsidR="00B945D6" w:rsidRDefault="00B945D6" w:rsidP="00B945D6">
                      <w:pPr>
                        <w:rPr>
                          <w:b/>
                        </w:rPr>
                      </w:pPr>
                    </w:p>
                    <w:p w14:paraId="002D2E5A" w14:textId="77777777" w:rsidR="00B945D6" w:rsidRDefault="00B945D6" w:rsidP="00B945D6">
                      <w:pPr>
                        <w:rPr>
                          <w:b/>
                        </w:rPr>
                      </w:pPr>
                    </w:p>
                    <w:p w14:paraId="6057E69E" w14:textId="77777777" w:rsidR="00B945D6" w:rsidRDefault="00B945D6" w:rsidP="00B945D6">
                      <w:pPr>
                        <w:rPr>
                          <w:b/>
                        </w:rPr>
                      </w:pPr>
                    </w:p>
                    <w:p w14:paraId="273736E2" w14:textId="77777777" w:rsidR="00B945D6" w:rsidRDefault="00B945D6" w:rsidP="00B945D6">
                      <w:pPr>
                        <w:rPr>
                          <w:b/>
                        </w:rPr>
                      </w:pPr>
                    </w:p>
                    <w:p w14:paraId="0C414B28" w14:textId="77777777" w:rsidR="00B945D6" w:rsidRDefault="00B945D6" w:rsidP="00B945D6">
                      <w:pPr>
                        <w:rPr>
                          <w:b/>
                        </w:rPr>
                      </w:pPr>
                    </w:p>
                    <w:p w14:paraId="3FECE2D9" w14:textId="77777777" w:rsidR="00B945D6" w:rsidRDefault="00B945D6" w:rsidP="00B945D6">
                      <w:pPr>
                        <w:rPr>
                          <w:b/>
                        </w:rPr>
                      </w:pPr>
                    </w:p>
                    <w:p w14:paraId="7DC763D6" w14:textId="77777777" w:rsidR="00B945D6" w:rsidRDefault="00B945D6" w:rsidP="00B945D6">
                      <w:pPr>
                        <w:rPr>
                          <w:b/>
                        </w:rPr>
                      </w:pPr>
                    </w:p>
                    <w:p w14:paraId="654E141B" w14:textId="77777777" w:rsidR="00B945D6" w:rsidRDefault="00B945D6" w:rsidP="00B945D6">
                      <w:pPr>
                        <w:rPr>
                          <w:b/>
                        </w:rPr>
                      </w:pPr>
                    </w:p>
                    <w:p w14:paraId="7F664A50" w14:textId="77777777" w:rsidR="00B945D6" w:rsidRPr="00AE1B5A" w:rsidRDefault="00B945D6" w:rsidP="00B945D6">
                      <w:pPr>
                        <w:rPr>
                          <w:b/>
                        </w:rPr>
                      </w:pPr>
                    </w:p>
                  </w:txbxContent>
                </v:textbox>
                <w10:wrap anchorx="margin"/>
              </v:shape>
            </w:pict>
          </mc:Fallback>
        </mc:AlternateContent>
      </w:r>
    </w:p>
    <w:p w14:paraId="6A9126B0" w14:textId="4BCFC98A" w:rsidR="00B945D6" w:rsidRPr="00451A5B" w:rsidRDefault="00B945D6" w:rsidP="00B945D6">
      <w:pPr>
        <w:jc w:val="center"/>
        <w:rPr>
          <w:rFonts w:ascii="Calibri Light" w:hAnsi="Calibri Light" w:cs="Calibri Light"/>
          <w:b/>
          <w:caps/>
          <w:color w:val="auto"/>
        </w:rPr>
      </w:pPr>
      <w:r w:rsidRPr="00451A5B">
        <w:rPr>
          <w:rFonts w:ascii="Calibri Light" w:hAnsi="Calibri Light" w:cs="Calibri Light"/>
          <w:b/>
          <w:noProof/>
          <w:color w:val="auto"/>
        </w:rPr>
        <w:drawing>
          <wp:anchor distT="0" distB="0" distL="114300" distR="114300" simplePos="0" relativeHeight="251658241" behindDoc="0" locked="0" layoutInCell="1" allowOverlap="1" wp14:anchorId="10EBABBF" wp14:editId="3C288A97">
            <wp:simplePos x="0" y="0"/>
            <wp:positionH relativeFrom="column">
              <wp:posOffset>7738745</wp:posOffset>
            </wp:positionH>
            <wp:positionV relativeFrom="paragraph">
              <wp:posOffset>-71076</wp:posOffset>
            </wp:positionV>
            <wp:extent cx="1546359" cy="876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C Logo colou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46359" cy="876300"/>
                    </a:xfrm>
                    <a:prstGeom prst="rect">
                      <a:avLst/>
                    </a:prstGeom>
                  </pic:spPr>
                </pic:pic>
              </a:graphicData>
            </a:graphic>
            <wp14:sizeRelH relativeFrom="page">
              <wp14:pctWidth>0</wp14:pctWidth>
            </wp14:sizeRelH>
            <wp14:sizeRelV relativeFrom="page">
              <wp14:pctHeight>0</wp14:pctHeight>
            </wp14:sizeRelV>
          </wp:anchor>
        </w:drawing>
      </w:r>
      <w:r w:rsidRPr="00451A5B">
        <w:rPr>
          <w:rFonts w:ascii="Calibri Light" w:hAnsi="Calibri Light" w:cs="Calibri Light"/>
          <w:b/>
          <w:caps/>
          <w:color w:val="auto"/>
        </w:rPr>
        <w:t>nOrth Lanarkshire Council</w:t>
      </w:r>
    </w:p>
    <w:p w14:paraId="5D8613FD" w14:textId="77777777" w:rsidR="00B945D6" w:rsidRPr="00451A5B" w:rsidRDefault="00B945D6" w:rsidP="00B945D6">
      <w:pPr>
        <w:jc w:val="center"/>
        <w:rPr>
          <w:rFonts w:ascii="Calibri Light" w:hAnsi="Calibri Light" w:cs="Calibri Light"/>
          <w:b/>
          <w:caps/>
          <w:color w:val="auto"/>
        </w:rPr>
      </w:pPr>
      <w:r w:rsidRPr="00451A5B">
        <w:rPr>
          <w:rFonts w:ascii="Calibri Light" w:hAnsi="Calibri Light" w:cs="Calibri Light"/>
          <w:b/>
          <w:caps/>
          <w:color w:val="auto"/>
        </w:rPr>
        <w:t>Education &amp; FAMILIES</w:t>
      </w:r>
    </w:p>
    <w:p w14:paraId="74E28ADD" w14:textId="1F7A49F4" w:rsidR="00F57ADD" w:rsidRPr="00451A5B" w:rsidRDefault="00F57ADD" w:rsidP="00F57ADD">
      <w:pPr>
        <w:jc w:val="center"/>
        <w:rPr>
          <w:rFonts w:ascii="Calibri Light" w:hAnsi="Calibri Light" w:cs="Calibri Light"/>
          <w:b/>
          <w:color w:val="auto"/>
          <w:sz w:val="32"/>
          <w:szCs w:val="32"/>
        </w:rPr>
      </w:pPr>
      <w:r w:rsidRPr="00451A5B">
        <w:rPr>
          <w:rFonts w:ascii="Calibri Light" w:hAnsi="Calibri Light" w:cs="Calibri Light"/>
          <w:b/>
          <w:color w:val="auto"/>
          <w:sz w:val="32"/>
          <w:szCs w:val="32"/>
        </w:rPr>
        <w:t>EQUITY PLAN 202</w:t>
      </w:r>
      <w:r w:rsidR="00D82F48" w:rsidRPr="00451A5B">
        <w:rPr>
          <w:rFonts w:ascii="Calibri Light" w:hAnsi="Calibri Light" w:cs="Calibri Light"/>
          <w:b/>
          <w:color w:val="auto"/>
          <w:sz w:val="32"/>
          <w:szCs w:val="32"/>
        </w:rPr>
        <w:t>5</w:t>
      </w:r>
      <w:r w:rsidR="0006408C" w:rsidRPr="00451A5B">
        <w:rPr>
          <w:rFonts w:ascii="Calibri Light" w:hAnsi="Calibri Light" w:cs="Calibri Light"/>
          <w:b/>
          <w:color w:val="auto"/>
          <w:sz w:val="32"/>
          <w:szCs w:val="32"/>
        </w:rPr>
        <w:t>-2</w:t>
      </w:r>
      <w:r w:rsidR="00D82F48" w:rsidRPr="00451A5B">
        <w:rPr>
          <w:rFonts w:ascii="Calibri Light" w:hAnsi="Calibri Light" w:cs="Calibri Light"/>
          <w:b/>
          <w:color w:val="auto"/>
          <w:sz w:val="32"/>
          <w:szCs w:val="32"/>
        </w:rPr>
        <w:t>6</w:t>
      </w:r>
    </w:p>
    <w:p w14:paraId="482DB20C" w14:textId="49D36EC8" w:rsidR="00C13FFB" w:rsidRPr="00451A5B" w:rsidRDefault="0006408C" w:rsidP="00C13FFB">
      <w:pPr>
        <w:jc w:val="center"/>
        <w:rPr>
          <w:rFonts w:ascii="Calibri Light" w:hAnsi="Calibri Light" w:cs="Calibri Light"/>
          <w:bCs/>
          <w:i/>
          <w:iCs/>
          <w:color w:val="auto"/>
          <w:sz w:val="24"/>
          <w:szCs w:val="24"/>
        </w:rPr>
      </w:pPr>
      <w:r w:rsidRPr="00451A5B">
        <w:rPr>
          <w:rFonts w:ascii="Calibri Light" w:hAnsi="Calibri Light" w:cs="Calibri Light"/>
          <w:bCs/>
          <w:i/>
          <w:iCs/>
          <w:color w:val="auto"/>
          <w:sz w:val="24"/>
          <w:szCs w:val="24"/>
        </w:rPr>
        <w:t>(</w:t>
      </w:r>
      <w:r w:rsidR="005D02CC" w:rsidRPr="00451A5B">
        <w:rPr>
          <w:rFonts w:ascii="Calibri Light" w:hAnsi="Calibri Light" w:cs="Calibri Light"/>
          <w:bCs/>
          <w:i/>
          <w:iCs/>
          <w:color w:val="auto"/>
          <w:sz w:val="24"/>
          <w:szCs w:val="24"/>
        </w:rPr>
        <w:t>Internal recording</w:t>
      </w:r>
      <w:r w:rsidRPr="00451A5B">
        <w:rPr>
          <w:rFonts w:ascii="Calibri Light" w:hAnsi="Calibri Light" w:cs="Calibri Light"/>
          <w:bCs/>
          <w:i/>
          <w:iCs/>
          <w:color w:val="auto"/>
          <w:sz w:val="24"/>
          <w:szCs w:val="24"/>
        </w:rPr>
        <w:t xml:space="preserve">; random sampling of PEF/Equity Plans </w:t>
      </w:r>
    </w:p>
    <w:p w14:paraId="228D106C" w14:textId="7E082BF0" w:rsidR="003D2C3E" w:rsidRPr="00451A5B" w:rsidRDefault="0006408C" w:rsidP="00C13FFB">
      <w:pPr>
        <w:jc w:val="center"/>
        <w:rPr>
          <w:rFonts w:ascii="Calibri Light" w:hAnsi="Calibri Light" w:cs="Calibri Light"/>
          <w:bCs/>
          <w:i/>
          <w:iCs/>
          <w:color w:val="auto"/>
          <w:sz w:val="24"/>
          <w:szCs w:val="24"/>
        </w:rPr>
      </w:pPr>
      <w:r w:rsidRPr="00451A5B">
        <w:rPr>
          <w:rFonts w:ascii="Calibri Light" w:hAnsi="Calibri Light" w:cs="Calibri Light"/>
          <w:bCs/>
          <w:i/>
          <w:iCs/>
          <w:color w:val="auto"/>
          <w:sz w:val="24"/>
          <w:szCs w:val="24"/>
        </w:rPr>
        <w:t>will continue throughout the session</w:t>
      </w:r>
      <w:r w:rsidR="00C13FFB" w:rsidRPr="00451A5B">
        <w:rPr>
          <w:rFonts w:ascii="Calibri Light" w:hAnsi="Calibri Light" w:cs="Calibri Light"/>
          <w:bCs/>
          <w:i/>
          <w:iCs/>
          <w:color w:val="auto"/>
          <w:sz w:val="24"/>
          <w:szCs w:val="24"/>
        </w:rPr>
        <w:t>)</w:t>
      </w:r>
      <w:r w:rsidRPr="00451A5B">
        <w:rPr>
          <w:rFonts w:ascii="Calibri Light" w:hAnsi="Calibri Light" w:cs="Calibri Light"/>
          <w:bCs/>
          <w:i/>
          <w:iCs/>
          <w:color w:val="auto"/>
          <w:sz w:val="24"/>
          <w:szCs w:val="24"/>
        </w:rPr>
        <w:t>.</w:t>
      </w:r>
    </w:p>
    <w:p w14:paraId="691357D1" w14:textId="77777777" w:rsidR="00C10016" w:rsidRPr="00451A5B" w:rsidRDefault="00C10016" w:rsidP="00C13FFB">
      <w:pPr>
        <w:jc w:val="center"/>
        <w:rPr>
          <w:rFonts w:ascii="Calibri Light" w:hAnsi="Calibri Light" w:cs="Calibri Light"/>
          <w:bCs/>
          <w:i/>
          <w:iCs/>
          <w:color w:val="auto"/>
          <w:sz w:val="24"/>
          <w:szCs w:val="24"/>
        </w:rPr>
      </w:pPr>
    </w:p>
    <w:tbl>
      <w:tblPr>
        <w:tblStyle w:val="TableGrid"/>
        <w:tblW w:w="0" w:type="auto"/>
        <w:tblLook w:val="04A0" w:firstRow="1" w:lastRow="0" w:firstColumn="1" w:lastColumn="0" w:noHBand="0" w:noVBand="1"/>
      </w:tblPr>
      <w:tblGrid>
        <w:gridCol w:w="1961"/>
        <w:gridCol w:w="1962"/>
        <w:gridCol w:w="3924"/>
        <w:gridCol w:w="3923"/>
        <w:gridCol w:w="3924"/>
      </w:tblGrid>
      <w:tr w:rsidR="00451A5B" w:rsidRPr="00451A5B" w14:paraId="7A8A57A7" w14:textId="77777777" w:rsidTr="005975D5">
        <w:tc>
          <w:tcPr>
            <w:tcW w:w="15694" w:type="dxa"/>
            <w:gridSpan w:val="5"/>
          </w:tcPr>
          <w:p w14:paraId="75D4A9FD" w14:textId="3892FCEF" w:rsidR="003D2C3E" w:rsidRPr="00451A5B" w:rsidRDefault="003D2C3E" w:rsidP="003D2C3E">
            <w:pPr>
              <w:jc w:val="center"/>
              <w:rPr>
                <w:rFonts w:ascii="Calibri Light" w:hAnsi="Calibri Light" w:cs="Calibri Light"/>
                <w:b/>
                <w:caps/>
                <w:color w:val="auto"/>
              </w:rPr>
            </w:pPr>
            <w:r w:rsidRPr="00451A5B">
              <w:rPr>
                <w:rFonts w:ascii="Calibri Light" w:hAnsi="Calibri Light" w:cs="Calibri Light"/>
                <w:b/>
                <w:caps/>
                <w:color w:val="auto"/>
              </w:rPr>
              <w:t xml:space="preserve">Rationale for </w:t>
            </w:r>
            <w:r w:rsidR="00B81FB4" w:rsidRPr="00451A5B">
              <w:rPr>
                <w:rFonts w:ascii="Calibri Light" w:hAnsi="Calibri Light" w:cs="Calibri Light"/>
                <w:b/>
                <w:caps/>
                <w:color w:val="auto"/>
              </w:rPr>
              <w:t>EQUITY</w:t>
            </w:r>
            <w:r w:rsidR="001B7FB8" w:rsidRPr="00451A5B">
              <w:rPr>
                <w:rFonts w:ascii="Calibri Light" w:hAnsi="Calibri Light" w:cs="Calibri Light"/>
                <w:b/>
                <w:caps/>
                <w:color w:val="auto"/>
              </w:rPr>
              <w:t xml:space="preserve"> (PEF)</w:t>
            </w:r>
            <w:r w:rsidRPr="00451A5B">
              <w:rPr>
                <w:rFonts w:ascii="Calibri Light" w:hAnsi="Calibri Light" w:cs="Calibri Light"/>
                <w:b/>
                <w:caps/>
                <w:color w:val="auto"/>
              </w:rPr>
              <w:t xml:space="preserve"> plan</w:t>
            </w:r>
          </w:p>
        </w:tc>
      </w:tr>
      <w:tr w:rsidR="00451A5B" w:rsidRPr="00451A5B" w14:paraId="60663288" w14:textId="77777777" w:rsidTr="005975D5">
        <w:tc>
          <w:tcPr>
            <w:tcW w:w="15694" w:type="dxa"/>
            <w:gridSpan w:val="5"/>
          </w:tcPr>
          <w:p w14:paraId="4C486A0E" w14:textId="5C67F6E5" w:rsidR="00470835" w:rsidRPr="00451A5B" w:rsidRDefault="0025404C" w:rsidP="0025404C">
            <w:pPr>
              <w:rPr>
                <w:rFonts w:ascii="Calibri Light" w:hAnsi="Calibri Light" w:cs="Calibri Light"/>
                <w:color w:val="auto"/>
              </w:rPr>
            </w:pPr>
            <w:r w:rsidRPr="00451A5B">
              <w:rPr>
                <w:rFonts w:ascii="Calibri Light" w:hAnsi="Calibri Light" w:cs="Calibri Light"/>
                <w:color w:val="auto"/>
              </w:rPr>
              <w:t xml:space="preserve">Please provide below detail around your rationale for the </w:t>
            </w:r>
            <w:r w:rsidR="00B81FB4" w:rsidRPr="00451A5B">
              <w:rPr>
                <w:rFonts w:ascii="Calibri Light" w:hAnsi="Calibri Light" w:cs="Calibri Light"/>
                <w:color w:val="auto"/>
              </w:rPr>
              <w:t>Equity</w:t>
            </w:r>
            <w:r w:rsidRPr="00451A5B">
              <w:rPr>
                <w:rFonts w:ascii="Calibri Light" w:hAnsi="Calibri Light" w:cs="Calibri Light"/>
                <w:color w:val="auto"/>
              </w:rPr>
              <w:t xml:space="preserve"> plan.</w:t>
            </w:r>
            <w:r w:rsidR="00470835" w:rsidRPr="00451A5B">
              <w:rPr>
                <w:rFonts w:ascii="Calibri Light" w:hAnsi="Calibri Light" w:cs="Calibri Light"/>
                <w:color w:val="auto"/>
              </w:rPr>
              <w:t xml:space="preserve"> Highlight how PEF expenditur</w:t>
            </w:r>
            <w:r w:rsidR="00C12F1F" w:rsidRPr="00451A5B">
              <w:rPr>
                <w:rFonts w:ascii="Calibri Light" w:hAnsi="Calibri Light" w:cs="Calibri Light"/>
                <w:color w:val="auto"/>
              </w:rPr>
              <w:t>e</w:t>
            </w:r>
            <w:r w:rsidR="00470835" w:rsidRPr="00451A5B">
              <w:rPr>
                <w:rFonts w:ascii="Calibri Light" w:hAnsi="Calibri Light" w:cs="Calibri Light"/>
                <w:color w:val="auto"/>
              </w:rPr>
              <w:t xml:space="preserve"> is integrated to support improvement priorities</w:t>
            </w:r>
            <w:r w:rsidR="00B81FB4" w:rsidRPr="00451A5B">
              <w:rPr>
                <w:rFonts w:ascii="Calibri Light" w:hAnsi="Calibri Light" w:cs="Calibri Light"/>
                <w:color w:val="auto"/>
              </w:rPr>
              <w:t>.</w:t>
            </w:r>
          </w:p>
          <w:p w14:paraId="00749EB3" w14:textId="31DDACF4" w:rsidR="00646D39" w:rsidRPr="00451A5B" w:rsidRDefault="00646D39" w:rsidP="0025404C">
            <w:pPr>
              <w:rPr>
                <w:rFonts w:ascii="Calibri Light" w:hAnsi="Calibri Light" w:cs="Calibri Light"/>
                <w:color w:val="auto"/>
              </w:rPr>
            </w:pPr>
            <w:r w:rsidRPr="00451A5B">
              <w:rPr>
                <w:rFonts w:ascii="Calibri Light" w:hAnsi="Calibri Light" w:cs="Calibri Light"/>
                <w:b/>
                <w:bCs/>
                <w:color w:val="auto"/>
              </w:rPr>
              <w:t xml:space="preserve">For </w:t>
            </w:r>
            <w:r w:rsidR="00B81FB4" w:rsidRPr="00451A5B">
              <w:rPr>
                <w:rFonts w:ascii="Calibri Light" w:hAnsi="Calibri Light" w:cs="Calibri Light"/>
                <w:b/>
                <w:bCs/>
                <w:color w:val="auto"/>
              </w:rPr>
              <w:t>priorities around equity</w:t>
            </w:r>
            <w:r w:rsidRPr="00451A5B">
              <w:rPr>
                <w:rFonts w:ascii="Calibri Light" w:hAnsi="Calibri Light" w:cs="Calibri Light"/>
                <w:b/>
                <w:bCs/>
                <w:color w:val="auto"/>
              </w:rPr>
              <w:t xml:space="preserve"> please detail the poverty related gap which you are addressing and the </w:t>
            </w:r>
            <w:r w:rsidR="00B81FB4" w:rsidRPr="00451A5B">
              <w:rPr>
                <w:rFonts w:ascii="Calibri Light" w:hAnsi="Calibri Light" w:cs="Calibri Light"/>
                <w:b/>
                <w:bCs/>
                <w:color w:val="auto"/>
              </w:rPr>
              <w:t>data which supports your rationale</w:t>
            </w:r>
            <w:r w:rsidRPr="00451A5B">
              <w:rPr>
                <w:rFonts w:ascii="Calibri Light" w:hAnsi="Calibri Light" w:cs="Calibri Light"/>
                <w:color w:val="auto"/>
              </w:rPr>
              <w:t>.</w:t>
            </w:r>
          </w:p>
          <w:p w14:paraId="71A8B4E7" w14:textId="7679302E" w:rsidR="00A75EE4" w:rsidRPr="00451A5B" w:rsidRDefault="0025404C" w:rsidP="00B81FB4">
            <w:pPr>
              <w:rPr>
                <w:rFonts w:ascii="Calibri Light" w:hAnsi="Calibri Light" w:cs="Calibri Light"/>
                <w:color w:val="auto"/>
              </w:rPr>
            </w:pPr>
            <w:r w:rsidRPr="00451A5B">
              <w:rPr>
                <w:rFonts w:ascii="Calibri Light" w:hAnsi="Calibri Light" w:cs="Calibri Light"/>
                <w:color w:val="auto"/>
              </w:rPr>
              <w:t xml:space="preserve">Consider the following: attainment, </w:t>
            </w:r>
            <w:r w:rsidR="00B81FB4" w:rsidRPr="00451A5B">
              <w:rPr>
                <w:rFonts w:ascii="Calibri Light" w:hAnsi="Calibri Light" w:cs="Calibri Light"/>
                <w:color w:val="auto"/>
              </w:rPr>
              <w:t xml:space="preserve">health &amp; wellbeing, </w:t>
            </w:r>
            <w:r w:rsidRPr="00451A5B">
              <w:rPr>
                <w:rFonts w:ascii="Calibri Light" w:hAnsi="Calibri Light" w:cs="Calibri Light"/>
                <w:color w:val="auto"/>
              </w:rPr>
              <w:t>attendance, exclusion, participation, engagement.</w:t>
            </w:r>
          </w:p>
          <w:p w14:paraId="08321221" w14:textId="77777777" w:rsidR="00A63CF3" w:rsidRPr="00451A5B" w:rsidRDefault="00A63CF3" w:rsidP="00A63CF3">
            <w:pPr>
              <w:rPr>
                <w:rFonts w:ascii="Calibri Light" w:hAnsi="Calibri Light" w:cs="Calibri Light"/>
                <w:color w:val="auto"/>
              </w:rPr>
            </w:pPr>
          </w:p>
          <w:p w14:paraId="03EE31DE" w14:textId="6993FCE4" w:rsidR="00A63CF3" w:rsidRPr="00451A5B" w:rsidRDefault="00A63CF3" w:rsidP="00A63CF3">
            <w:pPr>
              <w:rPr>
                <w:rFonts w:ascii="Calibri Light" w:hAnsi="Calibri Light" w:cs="Calibri Light"/>
                <w:color w:val="auto"/>
              </w:rPr>
            </w:pPr>
            <w:r w:rsidRPr="00451A5B">
              <w:rPr>
                <w:rFonts w:ascii="Calibri Light" w:hAnsi="Calibri Light" w:cs="Calibri Light"/>
                <w:color w:val="auto"/>
              </w:rPr>
              <w:t>St Bernard’s Primary School is situated within the Shawhead area of Coatbridge. The school role as of August 2025 is 113. The school is led by the permanent Head Teacher and is supported by a Principal Teacher. Staffing for 2024-25 is 6.98FTE (Full Time Equivalent) core teaching staff Analysis of school data highlights some improvement areas of Learning, Teaching and Assessment as well as play and enquiry based learning</w:t>
            </w:r>
          </w:p>
          <w:p w14:paraId="63FBB5C3" w14:textId="77777777" w:rsidR="00A63CF3" w:rsidRPr="00451A5B" w:rsidRDefault="00A63CF3" w:rsidP="00A63CF3">
            <w:pPr>
              <w:rPr>
                <w:rFonts w:ascii="Calibri Light" w:hAnsi="Calibri Light" w:cs="Calibri Light"/>
                <w:color w:val="auto"/>
              </w:rPr>
            </w:pPr>
            <w:r w:rsidRPr="00451A5B">
              <w:rPr>
                <w:rFonts w:ascii="Calibri Light" w:hAnsi="Calibri Light" w:cs="Calibri Light"/>
                <w:color w:val="auto"/>
              </w:rPr>
              <w:t xml:space="preserve"> </w:t>
            </w:r>
          </w:p>
          <w:p w14:paraId="4A78E8CF" w14:textId="77777777" w:rsidR="00A63CF3" w:rsidRPr="00451A5B" w:rsidRDefault="00A63CF3" w:rsidP="00A63CF3">
            <w:pPr>
              <w:rPr>
                <w:rFonts w:ascii="Calibri Light" w:hAnsi="Calibri Light" w:cs="Calibri Light"/>
                <w:color w:val="auto"/>
              </w:rPr>
            </w:pPr>
            <w:r w:rsidRPr="00451A5B">
              <w:rPr>
                <w:rFonts w:ascii="Calibri Light" w:hAnsi="Calibri Light" w:cs="Calibri Light"/>
                <w:color w:val="auto"/>
              </w:rPr>
              <w:t xml:space="preserve">Pupil Equity Fund ((PEF) expenditure on raising attainment focuses of effective additional staffing in order to support and deliver sustainable interventions </w:t>
            </w:r>
          </w:p>
          <w:p w14:paraId="7263A72D" w14:textId="236D1EA2" w:rsidR="00A63CF3" w:rsidRPr="00451A5B" w:rsidRDefault="00A63CF3" w:rsidP="00A63CF3">
            <w:pPr>
              <w:rPr>
                <w:rFonts w:ascii="Calibri Light" w:hAnsi="Calibri Light" w:cs="Calibri Light"/>
                <w:color w:val="auto"/>
              </w:rPr>
            </w:pPr>
            <w:r w:rsidRPr="00451A5B">
              <w:rPr>
                <w:rFonts w:ascii="Calibri Light" w:hAnsi="Calibri Light" w:cs="Calibri Light"/>
                <w:color w:val="auto"/>
              </w:rPr>
              <w:t>•</w:t>
            </w:r>
            <w:r w:rsidRPr="00451A5B">
              <w:rPr>
                <w:rFonts w:ascii="Calibri Light" w:hAnsi="Calibri Light" w:cs="Calibri Light"/>
                <w:color w:val="auto"/>
              </w:rPr>
              <w:tab/>
            </w:r>
            <w:r w:rsidR="00ED11B0" w:rsidRPr="00451A5B">
              <w:rPr>
                <w:rFonts w:ascii="Calibri Light" w:hAnsi="Calibri Light" w:cs="Calibri Light"/>
                <w:color w:val="auto"/>
              </w:rPr>
              <w:t>(</w:t>
            </w:r>
            <w:r w:rsidR="009D72F6" w:rsidRPr="00451A5B">
              <w:rPr>
                <w:rFonts w:ascii="Calibri Light" w:hAnsi="Calibri Light" w:cs="Calibri Light"/>
                <w:color w:val="auto"/>
              </w:rPr>
              <w:t>August - March 26  £22047</w:t>
            </w:r>
            <w:r w:rsidR="00ED11B0" w:rsidRPr="00451A5B">
              <w:rPr>
                <w:rFonts w:ascii="Calibri Light" w:hAnsi="Calibri Light" w:cs="Calibri Light"/>
                <w:color w:val="auto"/>
              </w:rPr>
              <w:t>)</w:t>
            </w:r>
            <w:r w:rsidR="009D72F6" w:rsidRPr="00451A5B">
              <w:rPr>
                <w:rFonts w:ascii="Calibri Light" w:hAnsi="Calibri Light" w:cs="Calibri Light"/>
                <w:color w:val="auto"/>
              </w:rPr>
              <w:t xml:space="preserve"> </w:t>
            </w:r>
            <w:r w:rsidR="00F967BA" w:rsidRPr="00451A5B">
              <w:rPr>
                <w:rFonts w:ascii="Calibri Light" w:hAnsi="Calibri Light" w:cs="Calibri Light"/>
                <w:color w:val="auto"/>
              </w:rPr>
              <w:t>(</w:t>
            </w:r>
            <w:r w:rsidR="009D72F6" w:rsidRPr="00451A5B">
              <w:rPr>
                <w:rFonts w:ascii="Calibri Light" w:hAnsi="Calibri Light" w:cs="Calibri Light"/>
                <w:color w:val="auto"/>
              </w:rPr>
              <w:t>April - August 2</w:t>
            </w:r>
            <w:r w:rsidR="00F967BA" w:rsidRPr="00451A5B">
              <w:rPr>
                <w:rFonts w:ascii="Calibri Light" w:hAnsi="Calibri Light" w:cs="Calibri Light"/>
                <w:color w:val="auto"/>
              </w:rPr>
              <w:t xml:space="preserve">7 </w:t>
            </w:r>
            <w:r w:rsidR="009D72F6" w:rsidRPr="00451A5B">
              <w:rPr>
                <w:rFonts w:ascii="Calibri Light" w:hAnsi="Calibri Light" w:cs="Calibri Light"/>
                <w:color w:val="auto"/>
              </w:rPr>
              <w:t>£12639</w:t>
            </w:r>
            <w:r w:rsidR="00F967BA" w:rsidRPr="00451A5B">
              <w:rPr>
                <w:rFonts w:ascii="Calibri Light" w:hAnsi="Calibri Light" w:cs="Calibri Light"/>
                <w:color w:val="auto"/>
              </w:rPr>
              <w:t>)</w:t>
            </w:r>
            <w:r w:rsidR="009D72F6" w:rsidRPr="00451A5B">
              <w:rPr>
                <w:rFonts w:ascii="Calibri Light" w:hAnsi="Calibri Light" w:cs="Calibri Light"/>
                <w:color w:val="auto"/>
              </w:rPr>
              <w:t xml:space="preserve">    </w:t>
            </w:r>
            <w:r w:rsidRPr="00451A5B">
              <w:rPr>
                <w:rFonts w:ascii="Calibri Light" w:hAnsi="Calibri Light" w:cs="Calibri Light"/>
                <w:color w:val="auto"/>
              </w:rPr>
              <w:t xml:space="preserve">PEF Teacher 1FTE (0.5 funded through PEF fund and 0.5 match finding from NLC)  </w:t>
            </w:r>
          </w:p>
          <w:p w14:paraId="74115FCE" w14:textId="77777777" w:rsidR="00A63CF3" w:rsidRPr="00451A5B" w:rsidRDefault="00A63CF3" w:rsidP="00A63CF3">
            <w:pPr>
              <w:rPr>
                <w:rFonts w:ascii="Calibri Light" w:hAnsi="Calibri Light" w:cs="Calibri Light"/>
                <w:color w:val="auto"/>
              </w:rPr>
            </w:pPr>
            <w:r w:rsidRPr="00451A5B">
              <w:rPr>
                <w:rFonts w:ascii="Calibri Light" w:hAnsi="Calibri Light" w:cs="Calibri Light"/>
                <w:color w:val="auto"/>
              </w:rPr>
              <w:t xml:space="preserve"> </w:t>
            </w:r>
          </w:p>
          <w:p w14:paraId="599568C8" w14:textId="0870CD91" w:rsidR="00A63CF3" w:rsidRPr="00451A5B" w:rsidRDefault="00A63CF3" w:rsidP="00A63CF3">
            <w:pPr>
              <w:rPr>
                <w:rFonts w:ascii="Calibri Light" w:hAnsi="Calibri Light" w:cs="Calibri Light"/>
                <w:color w:val="auto"/>
              </w:rPr>
            </w:pPr>
            <w:r w:rsidRPr="00451A5B">
              <w:rPr>
                <w:rFonts w:ascii="Calibri Light" w:hAnsi="Calibri Light" w:cs="Calibri Light"/>
                <w:color w:val="auto"/>
              </w:rPr>
              <w:t xml:space="preserve">The majority (62%) of pupils reside in the lowest categories of Social Index of Multiple Deprivation (SIMD). The school supports inclusion and </w:t>
            </w:r>
            <w:r w:rsidRPr="418D7089">
              <w:rPr>
                <w:rFonts w:ascii="Calibri Light" w:hAnsi="Calibri Light" w:cs="Calibri Light"/>
                <w:color w:val="FF0000"/>
              </w:rPr>
              <w:t>ha</w:t>
            </w:r>
            <w:r w:rsidR="1DE94BDE" w:rsidRPr="418D7089">
              <w:rPr>
                <w:rFonts w:ascii="Calibri Light" w:hAnsi="Calibri Light" w:cs="Calibri Light"/>
                <w:color w:val="FF0000"/>
              </w:rPr>
              <w:t>s</w:t>
            </w:r>
            <w:r w:rsidRPr="00451A5B">
              <w:rPr>
                <w:rFonts w:ascii="Calibri Light" w:hAnsi="Calibri Light" w:cs="Calibri Light"/>
                <w:color w:val="auto"/>
              </w:rPr>
              <w:t xml:space="preserve"> reported 0 formal exclusions during the academic year 2024-2025. </w:t>
            </w:r>
          </w:p>
          <w:p w14:paraId="53E19FBD" w14:textId="77777777" w:rsidR="00A63CF3" w:rsidRPr="00451A5B" w:rsidRDefault="00A63CF3" w:rsidP="00A63CF3">
            <w:pPr>
              <w:rPr>
                <w:rFonts w:ascii="Calibri Light" w:hAnsi="Calibri Light" w:cs="Calibri Light"/>
                <w:color w:val="auto"/>
              </w:rPr>
            </w:pPr>
          </w:p>
          <w:p w14:paraId="3CE96F44" w14:textId="77777777" w:rsidR="00A63CF3" w:rsidRPr="00451A5B" w:rsidRDefault="00A63CF3" w:rsidP="00A63CF3">
            <w:pPr>
              <w:rPr>
                <w:rFonts w:ascii="Calibri Light" w:hAnsi="Calibri Light" w:cs="Calibri Light"/>
                <w:color w:val="auto"/>
              </w:rPr>
            </w:pPr>
            <w:r w:rsidRPr="00451A5B">
              <w:rPr>
                <w:rFonts w:ascii="Calibri Light" w:hAnsi="Calibri Light" w:cs="Calibri Light"/>
                <w:color w:val="auto"/>
              </w:rPr>
              <w:t xml:space="preserve">Major demographic changes have taken place within the school catchment over the past 24 months. The school role has been in steady decline as local authority/housing association houses have been reduced in the area and a number of families rehoused out with the catchment area. Work has recently started on new residential housing in the local area. </w:t>
            </w:r>
          </w:p>
          <w:p w14:paraId="11BA02C2" w14:textId="229000E5" w:rsidR="00A63CF3" w:rsidRPr="00451A5B" w:rsidRDefault="00A63CF3" w:rsidP="00A63CF3">
            <w:pPr>
              <w:rPr>
                <w:rFonts w:ascii="Calibri Light" w:hAnsi="Calibri Light" w:cs="Calibri Light"/>
                <w:color w:val="auto"/>
              </w:rPr>
            </w:pPr>
            <w:r w:rsidRPr="00451A5B">
              <w:rPr>
                <w:rFonts w:ascii="Calibri Light" w:hAnsi="Calibri Light" w:cs="Calibri Light"/>
                <w:color w:val="auto"/>
              </w:rPr>
              <w:t xml:space="preserve">In session 2023-2024 there were 5 classes with an additional wellbeing hub for intensive support for key children. There will remain 5 classes in 25-26.  </w:t>
            </w:r>
          </w:p>
          <w:p w14:paraId="280891F0" w14:textId="77777777" w:rsidR="00A63CF3" w:rsidRPr="00451A5B" w:rsidRDefault="00A63CF3" w:rsidP="00A63CF3">
            <w:pPr>
              <w:rPr>
                <w:rFonts w:ascii="Calibri Light" w:hAnsi="Calibri Light" w:cs="Calibri Light"/>
                <w:color w:val="auto"/>
              </w:rPr>
            </w:pPr>
            <w:r w:rsidRPr="00451A5B">
              <w:rPr>
                <w:rFonts w:ascii="Calibri Light" w:hAnsi="Calibri Light" w:cs="Calibri Light"/>
                <w:color w:val="auto"/>
              </w:rPr>
              <w:t xml:space="preserve"> </w:t>
            </w:r>
          </w:p>
          <w:p w14:paraId="6BD36646" w14:textId="6A8972C8" w:rsidR="00A63CF3" w:rsidRPr="00451A5B" w:rsidRDefault="00A63CF3" w:rsidP="00A63CF3">
            <w:pPr>
              <w:rPr>
                <w:rFonts w:ascii="Calibri Light" w:hAnsi="Calibri Light" w:cs="Calibri Light"/>
                <w:color w:val="auto"/>
              </w:rPr>
            </w:pPr>
            <w:r w:rsidRPr="00451A5B">
              <w:rPr>
                <w:rFonts w:ascii="Calibri Light" w:hAnsi="Calibri Light" w:cs="Calibri Light"/>
                <w:color w:val="auto"/>
              </w:rPr>
              <w:t xml:space="preserve">SIMD categories 1 and 2 highlighted 62% living in these lower deciles.  Therefore, the school has been awarded £42,875 from the Scottish Government’s Pupil Equity Fund </w:t>
            </w:r>
          </w:p>
          <w:p w14:paraId="28076D37" w14:textId="4D9C0E73" w:rsidR="00A63CF3" w:rsidRPr="00451A5B" w:rsidRDefault="2908C715" w:rsidP="00A63CF3">
            <w:pPr>
              <w:rPr>
                <w:rFonts w:ascii="Calibri Light" w:hAnsi="Calibri Light" w:cs="Calibri Light"/>
                <w:color w:val="auto"/>
              </w:rPr>
            </w:pPr>
            <w:r w:rsidRPr="418D7089">
              <w:rPr>
                <w:rFonts w:ascii="Calibri Light" w:hAnsi="Calibri Light" w:cs="Calibri Light"/>
                <w:color w:val="FF0000"/>
              </w:rPr>
              <w:t>3</w:t>
            </w:r>
            <w:r w:rsidR="04462344" w:rsidRPr="418D7089">
              <w:rPr>
                <w:rFonts w:ascii="Calibri Light" w:hAnsi="Calibri Light" w:cs="Calibri Light"/>
                <w:color w:val="FF0000"/>
              </w:rPr>
              <w:t>5</w:t>
            </w:r>
            <w:r w:rsidR="00A63CF3" w:rsidRPr="00451A5B">
              <w:rPr>
                <w:rFonts w:ascii="Calibri Light" w:hAnsi="Calibri Light" w:cs="Calibri Light"/>
                <w:color w:val="auto"/>
                <w:highlight w:val="yellow"/>
              </w:rPr>
              <w:t>%</w:t>
            </w:r>
            <w:r w:rsidR="00A63CF3" w:rsidRPr="00451A5B">
              <w:rPr>
                <w:rFonts w:ascii="Calibri Light" w:hAnsi="Calibri Light" w:cs="Calibri Light"/>
                <w:color w:val="auto"/>
              </w:rPr>
              <w:t xml:space="preserve"> have qualified for free school means and </w:t>
            </w:r>
            <w:r w:rsidRPr="418D7089">
              <w:rPr>
                <w:rFonts w:ascii="Calibri Light" w:hAnsi="Calibri Light" w:cs="Calibri Light"/>
                <w:color w:val="FF0000"/>
              </w:rPr>
              <w:t>3</w:t>
            </w:r>
            <w:r w:rsidR="438A7748" w:rsidRPr="418D7089">
              <w:rPr>
                <w:rFonts w:ascii="Calibri Light" w:hAnsi="Calibri Light" w:cs="Calibri Light"/>
                <w:color w:val="FF0000"/>
              </w:rPr>
              <w:t>9</w:t>
            </w:r>
            <w:r w:rsidR="00A63CF3" w:rsidRPr="00451A5B">
              <w:rPr>
                <w:rFonts w:ascii="Calibri Light" w:hAnsi="Calibri Light" w:cs="Calibri Light"/>
                <w:color w:val="auto"/>
                <w:highlight w:val="yellow"/>
              </w:rPr>
              <w:t>%</w:t>
            </w:r>
            <w:r w:rsidR="00A63CF3" w:rsidRPr="00451A5B">
              <w:rPr>
                <w:rFonts w:ascii="Calibri Light" w:hAnsi="Calibri Light" w:cs="Calibri Light"/>
                <w:color w:val="auto"/>
              </w:rPr>
              <w:t xml:space="preserve"> have accessed clothing grants.  </w:t>
            </w:r>
          </w:p>
          <w:p w14:paraId="3FF58C1B" w14:textId="77777777" w:rsidR="00A63CF3" w:rsidRPr="00451A5B" w:rsidRDefault="00A63CF3" w:rsidP="00A63CF3">
            <w:pPr>
              <w:rPr>
                <w:rFonts w:ascii="Calibri Light" w:hAnsi="Calibri Light" w:cs="Calibri Light"/>
                <w:color w:val="auto"/>
              </w:rPr>
            </w:pPr>
            <w:r w:rsidRPr="00451A5B">
              <w:rPr>
                <w:rFonts w:ascii="Calibri Light" w:hAnsi="Calibri Light" w:cs="Calibri Light"/>
                <w:color w:val="auto"/>
              </w:rPr>
              <w:t xml:space="preserve"> </w:t>
            </w:r>
          </w:p>
          <w:p w14:paraId="652EBD54" w14:textId="77777777" w:rsidR="00A63CF3" w:rsidRPr="00451A5B" w:rsidRDefault="00A63CF3" w:rsidP="00A63CF3">
            <w:pPr>
              <w:rPr>
                <w:rFonts w:ascii="Calibri Light" w:hAnsi="Calibri Light" w:cs="Calibri Light"/>
                <w:color w:val="auto"/>
              </w:rPr>
            </w:pPr>
            <w:r w:rsidRPr="00451A5B">
              <w:rPr>
                <w:rFonts w:ascii="Calibri Light" w:hAnsi="Calibri Light" w:cs="Calibri Light"/>
                <w:color w:val="auto"/>
              </w:rPr>
              <w:t>Achieving excellence and equity is central to the school’s vision and improvement agenda. Staff have high expectations of all learners.    The following PEF/SAC Plan is based on the analysis of robust data and that highlights the following key points-</w:t>
            </w:r>
          </w:p>
          <w:p w14:paraId="4D223C58" w14:textId="6D991CBA" w:rsidR="00A63CF3" w:rsidRPr="00451A5B" w:rsidRDefault="00A63CF3" w:rsidP="418D7089">
            <w:pPr>
              <w:pStyle w:val="ListParagraph"/>
              <w:numPr>
                <w:ilvl w:val="0"/>
                <w:numId w:val="38"/>
              </w:numPr>
              <w:rPr>
                <w:rFonts w:ascii="Calibri Light" w:hAnsi="Calibri Light" w:cs="Calibri Light"/>
                <w:color w:val="auto"/>
                <w:highlight w:val="yellow"/>
              </w:rPr>
            </w:pPr>
            <w:r w:rsidRPr="00451A5B">
              <w:rPr>
                <w:rFonts w:ascii="Calibri Light" w:hAnsi="Calibri Light" w:cs="Calibri Light"/>
                <w:color w:val="auto"/>
                <w:highlight w:val="yellow"/>
              </w:rPr>
              <w:t xml:space="preserve">There is currently no poverty related attainment gap 1 </w:t>
            </w:r>
            <w:r w:rsidR="6EEE5924" w:rsidRPr="418D7089">
              <w:rPr>
                <w:rFonts w:ascii="Calibri Light" w:hAnsi="Calibri Light" w:cs="Calibri Light"/>
                <w:color w:val="FF0000"/>
              </w:rPr>
              <w:t>or P7 in any of the 4 organisers</w:t>
            </w:r>
          </w:p>
          <w:p w14:paraId="3571ED56" w14:textId="445EC511" w:rsidR="00A63CF3" w:rsidRPr="00451A5B" w:rsidRDefault="00A63CF3" w:rsidP="418D7089">
            <w:pPr>
              <w:pStyle w:val="ListParagraph"/>
              <w:numPr>
                <w:ilvl w:val="0"/>
                <w:numId w:val="38"/>
              </w:numPr>
              <w:rPr>
                <w:rFonts w:ascii="Calibri Light" w:hAnsi="Calibri Light" w:cs="Calibri Light"/>
                <w:color w:val="auto"/>
                <w:highlight w:val="yellow"/>
              </w:rPr>
            </w:pPr>
            <w:r w:rsidRPr="00451A5B">
              <w:rPr>
                <w:rFonts w:ascii="Calibri Light" w:hAnsi="Calibri Light" w:cs="Calibri Light"/>
                <w:color w:val="auto"/>
                <w:highlight w:val="yellow"/>
              </w:rPr>
              <w:t>P2</w:t>
            </w:r>
            <w:r w:rsidR="21E629ED" w:rsidRPr="418D7089">
              <w:rPr>
                <w:rFonts w:ascii="Calibri Light" w:hAnsi="Calibri Light" w:cs="Calibri Light"/>
                <w:color w:val="FF0000"/>
              </w:rPr>
              <w:t>,</w:t>
            </w:r>
            <w:r w:rsidRPr="00451A5B">
              <w:rPr>
                <w:rFonts w:ascii="Calibri Light" w:hAnsi="Calibri Light" w:cs="Calibri Light"/>
                <w:color w:val="auto"/>
                <w:highlight w:val="yellow"/>
              </w:rPr>
              <w:t xml:space="preserve"> numeracy notes at attainment gap of </w:t>
            </w:r>
            <w:r w:rsidR="465EACC7" w:rsidRPr="418D7089">
              <w:rPr>
                <w:rFonts w:ascii="Calibri Light" w:hAnsi="Calibri Light" w:cs="Calibri Light"/>
                <w:color w:val="FF0000"/>
              </w:rPr>
              <w:t>13</w:t>
            </w:r>
            <w:r w:rsidRPr="00451A5B">
              <w:rPr>
                <w:rFonts w:ascii="Calibri Light" w:hAnsi="Calibri Light" w:cs="Calibri Light"/>
                <w:color w:val="auto"/>
                <w:highlight w:val="yellow"/>
              </w:rPr>
              <w:t>% between SIMD 1-2 and 3-10</w:t>
            </w:r>
          </w:p>
          <w:p w14:paraId="0B075B58" w14:textId="03AC39B4" w:rsidR="001B5253" w:rsidRDefault="268E021E" w:rsidP="418D7089">
            <w:pPr>
              <w:pStyle w:val="ListParagraph"/>
              <w:numPr>
                <w:ilvl w:val="0"/>
                <w:numId w:val="38"/>
              </w:numPr>
              <w:rPr>
                <w:rFonts w:ascii="Calibri Light" w:hAnsi="Calibri Light" w:cs="Calibri Light"/>
                <w:color w:val="000000" w:themeColor="text1"/>
              </w:rPr>
            </w:pPr>
            <w:r w:rsidRPr="418D7089">
              <w:rPr>
                <w:rFonts w:ascii="Calibri Light" w:hAnsi="Calibri Light" w:cs="Calibri Light"/>
                <w:color w:val="FF0000"/>
              </w:rPr>
              <w:t>P5, numeracy notes at attainment gap of 14% between SIMD 1-2 and 3-10</w:t>
            </w:r>
          </w:p>
          <w:p w14:paraId="22B7B5D4" w14:textId="33BCA403" w:rsidR="001B5253" w:rsidRDefault="268E021E" w:rsidP="418D7089">
            <w:pPr>
              <w:pStyle w:val="ListParagraph"/>
              <w:numPr>
                <w:ilvl w:val="0"/>
                <w:numId w:val="38"/>
              </w:numPr>
              <w:rPr>
                <w:rFonts w:ascii="Calibri Light" w:hAnsi="Calibri Light" w:cs="Calibri Light"/>
                <w:color w:val="000000" w:themeColor="text1"/>
              </w:rPr>
            </w:pPr>
            <w:r w:rsidRPr="418D7089">
              <w:rPr>
                <w:rFonts w:ascii="Calibri Light" w:hAnsi="Calibri Light" w:cs="Calibri Light"/>
                <w:color w:val="FF0000"/>
              </w:rPr>
              <w:t>P6, numeracy notes at attainment gap of 33% between SIMD 1-2 and 3-10</w:t>
            </w:r>
          </w:p>
          <w:p w14:paraId="6F66CECF" w14:textId="406B8209" w:rsidR="001B5253" w:rsidRDefault="001B5253" w:rsidP="418D7089">
            <w:pPr>
              <w:rPr>
                <w:rFonts w:ascii="Calibri Light" w:hAnsi="Calibri Light" w:cs="Calibri Light"/>
                <w:color w:val="FF0000"/>
                <w:highlight w:val="yellow"/>
              </w:rPr>
            </w:pPr>
          </w:p>
          <w:p w14:paraId="4608D6F0" w14:textId="1DBBBA4E" w:rsidR="001B5253" w:rsidRDefault="268E021E" w:rsidP="418D7089">
            <w:pPr>
              <w:pStyle w:val="ListParagraph"/>
              <w:numPr>
                <w:ilvl w:val="0"/>
                <w:numId w:val="38"/>
              </w:numPr>
              <w:rPr>
                <w:rFonts w:ascii="Calibri Light" w:hAnsi="Calibri Light" w:cs="Calibri Light"/>
                <w:color w:val="000000" w:themeColor="text1"/>
              </w:rPr>
            </w:pPr>
            <w:r w:rsidRPr="418D7089">
              <w:rPr>
                <w:rFonts w:ascii="Calibri Light" w:hAnsi="Calibri Light" w:cs="Calibri Light"/>
                <w:color w:val="FF0000"/>
              </w:rPr>
              <w:t>P</w:t>
            </w:r>
            <w:r w:rsidR="4FE95890" w:rsidRPr="418D7089">
              <w:rPr>
                <w:rFonts w:ascii="Calibri Light" w:hAnsi="Calibri Light" w:cs="Calibri Light"/>
                <w:color w:val="FF0000"/>
              </w:rPr>
              <w:t>5</w:t>
            </w:r>
            <w:r w:rsidRPr="418D7089">
              <w:rPr>
                <w:rFonts w:ascii="Calibri Light" w:hAnsi="Calibri Light" w:cs="Calibri Light"/>
                <w:color w:val="FF0000"/>
              </w:rPr>
              <w:t xml:space="preserve">, reading notes at attainment gap of </w:t>
            </w:r>
            <w:r w:rsidR="12B1B528" w:rsidRPr="418D7089">
              <w:rPr>
                <w:rFonts w:ascii="Calibri Light" w:hAnsi="Calibri Light" w:cs="Calibri Light"/>
                <w:color w:val="FF0000"/>
              </w:rPr>
              <w:t>5</w:t>
            </w:r>
            <w:r w:rsidRPr="418D7089">
              <w:rPr>
                <w:rFonts w:ascii="Calibri Light" w:hAnsi="Calibri Light" w:cs="Calibri Light"/>
                <w:color w:val="FF0000"/>
              </w:rPr>
              <w:t>% between SIMD 1-2 and 3-10</w:t>
            </w:r>
          </w:p>
          <w:p w14:paraId="0E3203EE" w14:textId="39399560" w:rsidR="001B5253" w:rsidRDefault="19786C1A" w:rsidP="418D7089">
            <w:pPr>
              <w:pStyle w:val="ListParagraph"/>
              <w:numPr>
                <w:ilvl w:val="0"/>
                <w:numId w:val="38"/>
              </w:numPr>
              <w:rPr>
                <w:rFonts w:ascii="Calibri Light" w:hAnsi="Calibri Light" w:cs="Calibri Light"/>
                <w:color w:val="000000" w:themeColor="text1"/>
              </w:rPr>
            </w:pPr>
            <w:r w:rsidRPr="418D7089">
              <w:rPr>
                <w:rFonts w:ascii="Calibri Light" w:hAnsi="Calibri Light" w:cs="Calibri Light"/>
                <w:color w:val="FF0000"/>
              </w:rPr>
              <w:t>P6, reading notes at attainment gap of 11% between SIMD 1-2 and 3-10</w:t>
            </w:r>
          </w:p>
          <w:p w14:paraId="435A97A3" w14:textId="18B95752" w:rsidR="001B5253" w:rsidRDefault="001B5253" w:rsidP="418D7089">
            <w:pPr>
              <w:pStyle w:val="ListParagraph"/>
              <w:rPr>
                <w:rFonts w:ascii="Calibri Light" w:hAnsi="Calibri Light" w:cs="Calibri Light"/>
                <w:color w:val="000000" w:themeColor="text1"/>
              </w:rPr>
            </w:pPr>
          </w:p>
          <w:p w14:paraId="79271357" w14:textId="21069FC0" w:rsidR="001B5253" w:rsidRDefault="19786C1A" w:rsidP="418D7089">
            <w:pPr>
              <w:pStyle w:val="ListParagraph"/>
              <w:numPr>
                <w:ilvl w:val="0"/>
                <w:numId w:val="38"/>
              </w:numPr>
              <w:rPr>
                <w:rFonts w:ascii="Calibri Light" w:hAnsi="Calibri Light" w:cs="Calibri Light"/>
                <w:color w:val="000000" w:themeColor="text1"/>
              </w:rPr>
            </w:pPr>
            <w:r w:rsidRPr="418D7089">
              <w:rPr>
                <w:rFonts w:ascii="Calibri Light" w:hAnsi="Calibri Light" w:cs="Calibri Light"/>
                <w:color w:val="FF0000"/>
              </w:rPr>
              <w:t>P4, writing notes at attainment gap of 17% between SIMD 1-2 and 3-10</w:t>
            </w:r>
          </w:p>
          <w:p w14:paraId="2A46E32D" w14:textId="52BF2B61" w:rsidR="001B5253" w:rsidRDefault="19786C1A" w:rsidP="418D7089">
            <w:pPr>
              <w:pStyle w:val="ListParagraph"/>
              <w:numPr>
                <w:ilvl w:val="0"/>
                <w:numId w:val="38"/>
              </w:numPr>
              <w:rPr>
                <w:rFonts w:ascii="Calibri Light" w:hAnsi="Calibri Light" w:cs="Calibri Light"/>
                <w:color w:val="000000" w:themeColor="text1"/>
              </w:rPr>
            </w:pPr>
            <w:r w:rsidRPr="418D7089">
              <w:rPr>
                <w:rFonts w:ascii="Calibri Light" w:hAnsi="Calibri Light" w:cs="Calibri Light"/>
                <w:color w:val="FF0000"/>
              </w:rPr>
              <w:t>P5, writing notes at attainment gap of 5% between SIMD 1-2 and 3-10</w:t>
            </w:r>
          </w:p>
          <w:p w14:paraId="1A975EB9" w14:textId="318BABBB" w:rsidR="001B5253" w:rsidRDefault="19786C1A" w:rsidP="418D7089">
            <w:pPr>
              <w:pStyle w:val="ListParagraph"/>
              <w:numPr>
                <w:ilvl w:val="0"/>
                <w:numId w:val="38"/>
              </w:numPr>
              <w:rPr>
                <w:rFonts w:ascii="Calibri Light" w:hAnsi="Calibri Light" w:cs="Calibri Light"/>
                <w:color w:val="000000" w:themeColor="text1"/>
              </w:rPr>
            </w:pPr>
            <w:r w:rsidRPr="418D7089">
              <w:rPr>
                <w:rFonts w:ascii="Calibri Light" w:hAnsi="Calibri Light" w:cs="Calibri Light"/>
                <w:color w:val="FF0000"/>
              </w:rPr>
              <w:lastRenderedPageBreak/>
              <w:t>P6, writing notes at attainment gap of 12% between SIMD 1-2 and 3-10</w:t>
            </w:r>
          </w:p>
          <w:p w14:paraId="31D0CFB5" w14:textId="3E0F80F1" w:rsidR="001B5253" w:rsidRDefault="001B5253" w:rsidP="418D7089">
            <w:pPr>
              <w:rPr>
                <w:rFonts w:ascii="Calibri Light" w:hAnsi="Calibri Light" w:cs="Calibri Light"/>
                <w:color w:val="FF0000"/>
              </w:rPr>
            </w:pPr>
          </w:p>
          <w:p w14:paraId="252174F1" w14:textId="10FED4AE" w:rsidR="001B5253" w:rsidRDefault="19786C1A" w:rsidP="418D7089">
            <w:pPr>
              <w:pStyle w:val="ListParagraph"/>
              <w:numPr>
                <w:ilvl w:val="0"/>
                <w:numId w:val="38"/>
              </w:numPr>
              <w:rPr>
                <w:rFonts w:ascii="Calibri Light" w:hAnsi="Calibri Light" w:cs="Calibri Light"/>
                <w:color w:val="000000" w:themeColor="text1"/>
              </w:rPr>
            </w:pPr>
            <w:r w:rsidRPr="418D7089">
              <w:rPr>
                <w:rFonts w:ascii="Calibri Light" w:hAnsi="Calibri Light" w:cs="Calibri Light"/>
                <w:color w:val="FF0000"/>
              </w:rPr>
              <w:t>P2, numeracy notes at attainment gap of 13% between SIMD 1-2 and 3-10</w:t>
            </w:r>
          </w:p>
          <w:p w14:paraId="07B4BE31" w14:textId="3EB5F8D2" w:rsidR="001B5253" w:rsidRDefault="19786C1A" w:rsidP="418D7089">
            <w:pPr>
              <w:pStyle w:val="ListParagraph"/>
              <w:numPr>
                <w:ilvl w:val="0"/>
                <w:numId w:val="38"/>
              </w:numPr>
              <w:rPr>
                <w:rFonts w:ascii="Calibri Light" w:hAnsi="Calibri Light" w:cs="Calibri Light"/>
                <w:color w:val="000000" w:themeColor="text1"/>
              </w:rPr>
            </w:pPr>
            <w:r w:rsidRPr="418D7089">
              <w:rPr>
                <w:rFonts w:ascii="Calibri Light" w:hAnsi="Calibri Light" w:cs="Calibri Light"/>
                <w:color w:val="FF0000"/>
              </w:rPr>
              <w:t>P2, numeracy notes at attainment gap of 14% between SIMD 1-2 and 3-10</w:t>
            </w:r>
          </w:p>
          <w:p w14:paraId="27B03F44" w14:textId="7FE38359" w:rsidR="001B5253" w:rsidRDefault="19786C1A" w:rsidP="418D7089">
            <w:pPr>
              <w:pStyle w:val="ListParagraph"/>
              <w:numPr>
                <w:ilvl w:val="0"/>
                <w:numId w:val="38"/>
              </w:numPr>
              <w:rPr>
                <w:rFonts w:ascii="Calibri Light" w:hAnsi="Calibri Light" w:cs="Calibri Light"/>
                <w:color w:val="000000" w:themeColor="text1"/>
              </w:rPr>
            </w:pPr>
            <w:r w:rsidRPr="418D7089">
              <w:rPr>
                <w:rFonts w:ascii="Calibri Light" w:hAnsi="Calibri Light" w:cs="Calibri Light"/>
                <w:color w:val="FF0000"/>
              </w:rPr>
              <w:t>P2, numeracy notes at attainment gap of 33% between SIMD 1-2 and 3-10</w:t>
            </w:r>
          </w:p>
          <w:p w14:paraId="489E9F5C" w14:textId="6D9CCDFC" w:rsidR="001B5253" w:rsidRPr="00451A5B" w:rsidRDefault="001B5253" w:rsidP="00A63CF3">
            <w:pPr>
              <w:rPr>
                <w:rFonts w:ascii="Calibri Light" w:hAnsi="Calibri Light" w:cs="Calibri Light"/>
                <w:color w:val="auto"/>
              </w:rPr>
            </w:pPr>
          </w:p>
          <w:p w14:paraId="09CE3AE5" w14:textId="082D974E" w:rsidR="001B5253" w:rsidRPr="00451A5B" w:rsidRDefault="001B5253" w:rsidP="00A63CF3">
            <w:pPr>
              <w:rPr>
                <w:rFonts w:ascii="Calibri Light" w:hAnsi="Calibri Light" w:cs="Calibri Light"/>
                <w:color w:val="auto"/>
              </w:rPr>
            </w:pPr>
          </w:p>
          <w:p w14:paraId="0310F8C0" w14:textId="77777777" w:rsidR="00A63CF3" w:rsidRPr="00451A5B" w:rsidRDefault="00A63CF3" w:rsidP="00A63CF3">
            <w:pPr>
              <w:rPr>
                <w:rFonts w:ascii="Calibri Light" w:hAnsi="Calibri Light" w:cs="Calibri Light"/>
                <w:color w:val="auto"/>
              </w:rPr>
            </w:pPr>
          </w:p>
          <w:p w14:paraId="39F52F6E" w14:textId="5AF57A6F" w:rsidR="00A63CF3" w:rsidRPr="00451A5B" w:rsidRDefault="00A63CF3" w:rsidP="00A63CF3">
            <w:pPr>
              <w:rPr>
                <w:rFonts w:ascii="Calibri Light" w:hAnsi="Calibri Light" w:cs="Calibri Light"/>
                <w:color w:val="auto"/>
              </w:rPr>
            </w:pPr>
            <w:r w:rsidRPr="00451A5B">
              <w:rPr>
                <w:rFonts w:ascii="Calibri Light" w:hAnsi="Calibri Light" w:cs="Calibri Light"/>
                <w:color w:val="auto"/>
              </w:rPr>
              <w:t>Person Responsible- Kelly Anne Dunn (HT) and John Finnon (PT)</w:t>
            </w:r>
            <w:r w:rsidR="001B5253" w:rsidRPr="00451A5B">
              <w:rPr>
                <w:rFonts w:ascii="Calibri Light" w:hAnsi="Calibri Light" w:cs="Calibri Light"/>
                <w:color w:val="auto"/>
              </w:rPr>
              <w:t xml:space="preserve"> Karen Shields (CT)</w:t>
            </w:r>
          </w:p>
          <w:p w14:paraId="7BAF9A15" w14:textId="61832FC2" w:rsidR="000113C5" w:rsidRPr="00451A5B" w:rsidRDefault="000113C5" w:rsidP="00A63CF3">
            <w:pPr>
              <w:rPr>
                <w:rFonts w:ascii="Calibri Light" w:hAnsi="Calibri Light" w:cs="Calibri Light"/>
                <w:color w:val="auto"/>
              </w:rPr>
            </w:pPr>
            <w:r w:rsidRPr="00451A5B">
              <w:rPr>
                <w:rFonts w:ascii="Calibri Light" w:hAnsi="Calibri Light" w:cs="Calibri Light"/>
                <w:color w:val="auto"/>
              </w:rPr>
              <w:t xml:space="preserve">Carry Forward from 24-25 Is </w:t>
            </w:r>
            <w:r w:rsidR="00710380" w:rsidRPr="00451A5B">
              <w:rPr>
                <w:rFonts w:ascii="Calibri Light" w:hAnsi="Calibri Light" w:cs="Calibri Light"/>
                <w:color w:val="auto"/>
              </w:rPr>
              <w:t>£5,133</w:t>
            </w:r>
            <w:r w:rsidR="00B46B5E" w:rsidRPr="00451A5B">
              <w:rPr>
                <w:rFonts w:ascii="Calibri Light" w:hAnsi="Calibri Light" w:cs="Calibri Light"/>
                <w:color w:val="auto"/>
              </w:rPr>
              <w:t>. From this, LTA (3</w:t>
            </w:r>
            <w:r w:rsidR="00831376" w:rsidRPr="00451A5B">
              <w:rPr>
                <w:rFonts w:ascii="Calibri Light" w:hAnsi="Calibri Light" w:cs="Calibri Light"/>
                <w:color w:val="auto"/>
              </w:rPr>
              <w:t xml:space="preserve">50) plus </w:t>
            </w:r>
            <w:r w:rsidR="00A0628E" w:rsidRPr="00451A5B">
              <w:rPr>
                <w:rFonts w:ascii="Calibri Light" w:hAnsi="Calibri Light" w:cs="Calibri Light"/>
                <w:color w:val="auto"/>
              </w:rPr>
              <w:t>£</w:t>
            </w:r>
            <w:r w:rsidR="00831376" w:rsidRPr="00451A5B">
              <w:rPr>
                <w:rFonts w:ascii="Calibri Light" w:hAnsi="Calibri Light" w:cs="Calibri Light"/>
                <w:color w:val="auto"/>
              </w:rPr>
              <w:t>478</w:t>
            </w:r>
            <w:r w:rsidR="00A0628E" w:rsidRPr="00451A5B">
              <w:rPr>
                <w:rFonts w:ascii="Calibri Light" w:hAnsi="Calibri Light" w:cs="Calibri Light"/>
                <w:color w:val="auto"/>
              </w:rPr>
              <w:t>3 for</w:t>
            </w:r>
            <w:r w:rsidR="00A910A0" w:rsidRPr="00451A5B">
              <w:rPr>
                <w:rFonts w:ascii="Calibri Light" w:hAnsi="Calibri Light" w:cs="Calibri Light"/>
                <w:color w:val="auto"/>
              </w:rPr>
              <w:t xml:space="preserve"> part costs</w:t>
            </w:r>
            <w:r w:rsidR="00A0628E" w:rsidRPr="00451A5B">
              <w:rPr>
                <w:rFonts w:ascii="Calibri Light" w:hAnsi="Calibri Light" w:cs="Calibri Light"/>
                <w:color w:val="auto"/>
              </w:rPr>
              <w:t xml:space="preserve"> </w:t>
            </w:r>
            <w:r w:rsidR="00A910A0" w:rsidRPr="00451A5B">
              <w:rPr>
                <w:rFonts w:ascii="Calibri Light" w:hAnsi="Calibri Light" w:cs="Calibri Light"/>
                <w:color w:val="auto"/>
              </w:rPr>
              <w:t>teacher April-August</w:t>
            </w:r>
          </w:p>
          <w:p w14:paraId="16A8744C" w14:textId="38DB439F" w:rsidR="00CC31F6" w:rsidRPr="00451A5B" w:rsidRDefault="00CC31F6" w:rsidP="00A63CF3">
            <w:pPr>
              <w:rPr>
                <w:rFonts w:ascii="Calibri Light" w:hAnsi="Calibri Light" w:cs="Calibri Light"/>
                <w:color w:val="auto"/>
              </w:rPr>
            </w:pPr>
            <w:r w:rsidRPr="00451A5B">
              <w:rPr>
                <w:rFonts w:ascii="Calibri Light" w:hAnsi="Calibri Light" w:cs="Calibri Light"/>
                <w:color w:val="auto"/>
              </w:rPr>
              <w:t>From 25-26 allocation £42,875</w:t>
            </w:r>
          </w:p>
          <w:p w14:paraId="328AEABA" w14:textId="5A44FD3D" w:rsidR="00937693" w:rsidRPr="00451A5B" w:rsidRDefault="005F5348" w:rsidP="009A1897">
            <w:pPr>
              <w:pStyle w:val="ListParagraph"/>
              <w:numPr>
                <w:ilvl w:val="0"/>
                <w:numId w:val="36"/>
              </w:numPr>
              <w:rPr>
                <w:rFonts w:ascii="Calibri Light" w:hAnsi="Calibri Light" w:cs="Calibri Light"/>
                <w:i/>
                <w:iCs/>
                <w:color w:val="auto"/>
              </w:rPr>
            </w:pPr>
            <w:r w:rsidRPr="00451A5B">
              <w:rPr>
                <w:rFonts w:ascii="Calibri Light" w:hAnsi="Calibri Light" w:cs="Calibri Light"/>
                <w:i/>
                <w:iCs/>
                <w:color w:val="auto"/>
              </w:rPr>
              <w:t>B</w:t>
            </w:r>
            <w:r w:rsidR="00937693" w:rsidRPr="00451A5B">
              <w:rPr>
                <w:rFonts w:ascii="Calibri Light" w:hAnsi="Calibri Light" w:cs="Calibri Light"/>
                <w:i/>
                <w:iCs/>
                <w:color w:val="auto"/>
              </w:rPr>
              <w:t xml:space="preserve">alance outstanding for teacher April to August </w:t>
            </w:r>
            <w:r w:rsidR="00324E9C" w:rsidRPr="00451A5B">
              <w:rPr>
                <w:rFonts w:ascii="Calibri Light" w:hAnsi="Calibri Light" w:cs="Calibri Light"/>
                <w:i/>
                <w:iCs/>
                <w:color w:val="auto"/>
              </w:rPr>
              <w:t>25</w:t>
            </w:r>
            <w:r w:rsidR="00937693" w:rsidRPr="00451A5B">
              <w:rPr>
                <w:rFonts w:ascii="Calibri Light" w:hAnsi="Calibri Light" w:cs="Calibri Light"/>
                <w:i/>
                <w:iCs/>
                <w:color w:val="auto"/>
              </w:rPr>
              <w:t>- £273</w:t>
            </w:r>
          </w:p>
          <w:p w14:paraId="008EB0F3" w14:textId="54BE7C13" w:rsidR="00937693" w:rsidRPr="00451A5B" w:rsidRDefault="005F5348" w:rsidP="009A1897">
            <w:pPr>
              <w:pStyle w:val="ListParagraph"/>
              <w:numPr>
                <w:ilvl w:val="0"/>
                <w:numId w:val="36"/>
              </w:numPr>
              <w:rPr>
                <w:rFonts w:ascii="Calibri Light" w:hAnsi="Calibri Light" w:cs="Calibri Light"/>
                <w:i/>
                <w:iCs/>
                <w:color w:val="auto"/>
              </w:rPr>
            </w:pPr>
            <w:r w:rsidRPr="00451A5B">
              <w:rPr>
                <w:rFonts w:ascii="Calibri Light" w:hAnsi="Calibri Light" w:cs="Calibri Light"/>
                <w:i/>
                <w:iCs/>
                <w:color w:val="auto"/>
              </w:rPr>
              <w:t>B</w:t>
            </w:r>
            <w:r w:rsidR="00937693" w:rsidRPr="00451A5B">
              <w:rPr>
                <w:rFonts w:ascii="Calibri Light" w:hAnsi="Calibri Light" w:cs="Calibri Light"/>
                <w:i/>
                <w:iCs/>
                <w:color w:val="auto"/>
              </w:rPr>
              <w:t xml:space="preserve">alance outstanding for teacher April to August </w:t>
            </w:r>
            <w:r w:rsidR="00324E9C" w:rsidRPr="00451A5B">
              <w:rPr>
                <w:rFonts w:ascii="Calibri Light" w:hAnsi="Calibri Light" w:cs="Calibri Light"/>
                <w:i/>
                <w:iCs/>
                <w:color w:val="auto"/>
              </w:rPr>
              <w:t xml:space="preserve">25 </w:t>
            </w:r>
            <w:r w:rsidR="00937693" w:rsidRPr="00451A5B">
              <w:rPr>
                <w:rFonts w:ascii="Calibri Light" w:hAnsi="Calibri Light" w:cs="Calibri Light"/>
                <w:i/>
                <w:iCs/>
                <w:color w:val="auto"/>
              </w:rPr>
              <w:t xml:space="preserve">- </w:t>
            </w:r>
            <w:r w:rsidR="0097091B" w:rsidRPr="00451A5B">
              <w:rPr>
                <w:rFonts w:ascii="Calibri Light" w:hAnsi="Calibri Light" w:cs="Calibri Light"/>
                <w:i/>
                <w:iCs/>
                <w:color w:val="auto"/>
              </w:rPr>
              <w:t>£2528</w:t>
            </w:r>
          </w:p>
          <w:p w14:paraId="16778E50" w14:textId="44D13B20" w:rsidR="005F5348" w:rsidRPr="00451A5B" w:rsidRDefault="005F5348" w:rsidP="009A1897">
            <w:pPr>
              <w:pStyle w:val="ListParagraph"/>
              <w:numPr>
                <w:ilvl w:val="0"/>
                <w:numId w:val="36"/>
              </w:numPr>
              <w:rPr>
                <w:rFonts w:ascii="Calibri Light" w:hAnsi="Calibri Light" w:cs="Calibri Light"/>
                <w:i/>
                <w:iCs/>
                <w:color w:val="auto"/>
              </w:rPr>
            </w:pPr>
            <w:r w:rsidRPr="00451A5B">
              <w:rPr>
                <w:rFonts w:ascii="Calibri Light" w:hAnsi="Calibri Light" w:cs="Calibri Light"/>
                <w:i/>
                <w:iCs/>
                <w:color w:val="auto"/>
              </w:rPr>
              <w:t>Balance outstanding for teacher April to August -</w:t>
            </w:r>
            <w:r w:rsidR="00354092" w:rsidRPr="00451A5B">
              <w:rPr>
                <w:rFonts w:ascii="Calibri Light" w:hAnsi="Calibri Light" w:cs="Calibri Light"/>
                <w:i/>
                <w:iCs/>
                <w:color w:val="auto"/>
              </w:rPr>
              <w:t xml:space="preserve"> 25</w:t>
            </w:r>
            <w:r w:rsidRPr="00451A5B">
              <w:rPr>
                <w:rFonts w:ascii="Calibri Light" w:hAnsi="Calibri Light" w:cs="Calibri Light"/>
                <w:i/>
                <w:iCs/>
                <w:color w:val="auto"/>
              </w:rPr>
              <w:t xml:space="preserve"> £5056</w:t>
            </w:r>
          </w:p>
          <w:p w14:paraId="7D6F4746" w14:textId="24384611" w:rsidR="005F5348" w:rsidRPr="00451A5B" w:rsidRDefault="005F5348" w:rsidP="009A1897">
            <w:pPr>
              <w:pStyle w:val="ListParagraph"/>
              <w:numPr>
                <w:ilvl w:val="0"/>
                <w:numId w:val="36"/>
              </w:numPr>
              <w:rPr>
                <w:rFonts w:ascii="Calibri Light" w:hAnsi="Calibri Light" w:cs="Calibri Light"/>
                <w:i/>
                <w:iCs/>
                <w:color w:val="auto"/>
              </w:rPr>
            </w:pPr>
            <w:r w:rsidRPr="00451A5B">
              <w:rPr>
                <w:rFonts w:ascii="Calibri Light" w:hAnsi="Calibri Light" w:cs="Calibri Light"/>
                <w:i/>
                <w:iCs/>
                <w:color w:val="auto"/>
              </w:rPr>
              <w:t xml:space="preserve">Balance outstanding for probationer April to August </w:t>
            </w:r>
            <w:r w:rsidR="00354092" w:rsidRPr="00451A5B">
              <w:rPr>
                <w:rFonts w:ascii="Calibri Light" w:hAnsi="Calibri Light" w:cs="Calibri Light"/>
                <w:i/>
                <w:iCs/>
                <w:color w:val="auto"/>
              </w:rPr>
              <w:t xml:space="preserve"> 25</w:t>
            </w:r>
            <w:r w:rsidRPr="00451A5B">
              <w:rPr>
                <w:rFonts w:ascii="Calibri Light" w:hAnsi="Calibri Light" w:cs="Calibri Light"/>
                <w:i/>
                <w:iCs/>
                <w:color w:val="auto"/>
              </w:rPr>
              <w:t>- £5056</w:t>
            </w:r>
          </w:p>
          <w:p w14:paraId="7F4BB54F" w14:textId="60630663" w:rsidR="005F5348" w:rsidRPr="00451A5B" w:rsidRDefault="00220BDE" w:rsidP="009A1897">
            <w:pPr>
              <w:pStyle w:val="ListParagraph"/>
              <w:numPr>
                <w:ilvl w:val="0"/>
                <w:numId w:val="36"/>
              </w:numPr>
              <w:rPr>
                <w:rFonts w:ascii="Calibri Light" w:hAnsi="Calibri Light" w:cs="Calibri Light"/>
                <w:color w:val="auto"/>
              </w:rPr>
            </w:pPr>
            <w:r w:rsidRPr="00451A5B">
              <w:rPr>
                <w:rFonts w:ascii="Calibri Light" w:hAnsi="Calibri Light" w:cs="Calibri Light"/>
                <w:color w:val="auto"/>
              </w:rPr>
              <w:t>0.5 FTE August-March</w:t>
            </w:r>
            <w:r w:rsidR="00551685" w:rsidRPr="00451A5B">
              <w:rPr>
                <w:rFonts w:ascii="Calibri Light" w:hAnsi="Calibri Light" w:cs="Calibri Light"/>
                <w:color w:val="auto"/>
              </w:rPr>
              <w:t xml:space="preserve"> 25-25 </w:t>
            </w:r>
            <w:r w:rsidR="00AE1D2F" w:rsidRPr="00451A5B">
              <w:rPr>
                <w:rFonts w:ascii="Calibri Light" w:hAnsi="Calibri Light" w:cs="Calibri Light"/>
                <w:color w:val="auto"/>
              </w:rPr>
              <w:t xml:space="preserve"> </w:t>
            </w:r>
            <w:r w:rsidR="0007219F" w:rsidRPr="00451A5B">
              <w:rPr>
                <w:rFonts w:ascii="Calibri Light" w:hAnsi="Calibri Light" w:cs="Calibri Light"/>
                <w:color w:val="auto"/>
              </w:rPr>
              <w:t>£22,047</w:t>
            </w:r>
          </w:p>
          <w:p w14:paraId="47B02DEE" w14:textId="77777777" w:rsidR="00675114" w:rsidRPr="00451A5B" w:rsidRDefault="00675114" w:rsidP="009A1897">
            <w:pPr>
              <w:pStyle w:val="ListParagraph"/>
              <w:numPr>
                <w:ilvl w:val="0"/>
                <w:numId w:val="36"/>
              </w:numPr>
              <w:rPr>
                <w:rFonts w:ascii="Calibri Light" w:hAnsi="Calibri Light" w:cs="Calibri Light"/>
                <w:color w:val="auto"/>
              </w:rPr>
            </w:pPr>
            <w:r w:rsidRPr="00451A5B">
              <w:rPr>
                <w:rFonts w:ascii="Calibri Light" w:hAnsi="Calibri Light" w:cs="Calibri Light"/>
                <w:color w:val="auto"/>
              </w:rPr>
              <w:t xml:space="preserve">£1,715   Admin fee </w:t>
            </w:r>
          </w:p>
          <w:p w14:paraId="3AE079F6" w14:textId="5E3980D1" w:rsidR="00675114" w:rsidRPr="00451A5B" w:rsidRDefault="00A13476" w:rsidP="009A1897">
            <w:pPr>
              <w:pStyle w:val="ListParagraph"/>
              <w:numPr>
                <w:ilvl w:val="0"/>
                <w:numId w:val="36"/>
              </w:numPr>
              <w:rPr>
                <w:rFonts w:ascii="Calibri Light" w:hAnsi="Calibri Light" w:cs="Calibri Light"/>
                <w:color w:val="auto"/>
              </w:rPr>
            </w:pPr>
            <w:r w:rsidRPr="00451A5B">
              <w:rPr>
                <w:rFonts w:ascii="Calibri Light" w:hAnsi="Calibri Light" w:cs="Calibri Light"/>
                <w:color w:val="auto"/>
              </w:rPr>
              <w:t>P</w:t>
            </w:r>
            <w:r w:rsidR="00442F00" w:rsidRPr="00451A5B">
              <w:rPr>
                <w:rFonts w:ascii="Calibri Light" w:hAnsi="Calibri Light" w:cs="Calibri Light"/>
                <w:color w:val="auto"/>
              </w:rPr>
              <w:t>lotted  0.2 FTE April-August 2026</w:t>
            </w:r>
            <w:r w:rsidR="00551E95" w:rsidRPr="00451A5B">
              <w:rPr>
                <w:rFonts w:ascii="Calibri Light" w:hAnsi="Calibri Light" w:cs="Calibri Light"/>
                <w:color w:val="auto"/>
              </w:rPr>
              <w:t xml:space="preserve"> (</w:t>
            </w:r>
            <w:r w:rsidR="00F45A3D" w:rsidRPr="00451A5B">
              <w:rPr>
                <w:rFonts w:ascii="Calibri Light" w:hAnsi="Calibri Light" w:cs="Calibri Light"/>
                <w:color w:val="auto"/>
              </w:rPr>
              <w:t>£5056)</w:t>
            </w:r>
          </w:p>
          <w:p w14:paraId="775FCE52" w14:textId="046ABBFE" w:rsidR="00A13476" w:rsidRPr="00451A5B" w:rsidRDefault="00A13476" w:rsidP="009A1897">
            <w:pPr>
              <w:pStyle w:val="ListParagraph"/>
              <w:numPr>
                <w:ilvl w:val="0"/>
                <w:numId w:val="36"/>
              </w:numPr>
              <w:rPr>
                <w:rFonts w:ascii="Calibri Light" w:hAnsi="Calibri Light" w:cs="Calibri Light"/>
                <w:color w:val="auto"/>
              </w:rPr>
            </w:pPr>
            <w:r w:rsidRPr="00451A5B">
              <w:rPr>
                <w:rFonts w:ascii="Calibri Light" w:hAnsi="Calibri Light" w:cs="Calibri Light"/>
                <w:color w:val="auto"/>
              </w:rPr>
              <w:t xml:space="preserve">Leaves a balance of </w:t>
            </w:r>
            <w:r w:rsidR="000E3B4D" w:rsidRPr="00451A5B">
              <w:rPr>
                <w:rFonts w:ascii="Calibri Light" w:hAnsi="Calibri Light" w:cs="Calibri Light"/>
                <w:color w:val="auto"/>
              </w:rPr>
              <w:t>£</w:t>
            </w:r>
            <w:r w:rsidRPr="00451A5B">
              <w:rPr>
                <w:rFonts w:ascii="Calibri Light" w:hAnsi="Calibri Light" w:cs="Calibri Light"/>
                <w:color w:val="auto"/>
              </w:rPr>
              <w:t>1144</w:t>
            </w:r>
            <w:r w:rsidR="00275D76" w:rsidRPr="00451A5B">
              <w:rPr>
                <w:rFonts w:ascii="Calibri Light" w:hAnsi="Calibri Light" w:cs="Calibri Light"/>
                <w:color w:val="auto"/>
              </w:rPr>
              <w:t xml:space="preserve"> – set aside for </w:t>
            </w:r>
            <w:r w:rsidR="00960239" w:rsidRPr="00451A5B">
              <w:rPr>
                <w:rFonts w:ascii="Calibri Light" w:hAnsi="Calibri Light" w:cs="Calibri Light"/>
                <w:color w:val="auto"/>
              </w:rPr>
              <w:t>staffing April-August</w:t>
            </w:r>
          </w:p>
          <w:p w14:paraId="27580309" w14:textId="519E08F4" w:rsidR="00A63CF3" w:rsidRPr="00451A5B" w:rsidRDefault="00A63CF3" w:rsidP="003B349E">
            <w:pPr>
              <w:pStyle w:val="ListParagraph"/>
              <w:rPr>
                <w:rFonts w:ascii="Calibri Light" w:hAnsi="Calibri Light" w:cs="Calibri Light"/>
                <w:color w:val="auto"/>
              </w:rPr>
            </w:pPr>
          </w:p>
          <w:p w14:paraId="52F41342" w14:textId="7893B8D1" w:rsidR="00A63CF3" w:rsidRPr="00451A5B" w:rsidRDefault="00A63CF3" w:rsidP="00B81FB4">
            <w:pPr>
              <w:rPr>
                <w:rFonts w:ascii="Calibri Light" w:hAnsi="Calibri Light" w:cs="Calibri Light"/>
                <w:color w:val="auto"/>
              </w:rPr>
            </w:pPr>
          </w:p>
          <w:p w14:paraId="56263511" w14:textId="77777777" w:rsidR="00A63CF3" w:rsidRPr="00451A5B" w:rsidRDefault="00A63CF3" w:rsidP="00B81FB4">
            <w:pPr>
              <w:rPr>
                <w:rFonts w:ascii="Calibri Light" w:hAnsi="Calibri Light" w:cs="Calibri Light"/>
                <w:color w:val="auto"/>
              </w:rPr>
            </w:pPr>
          </w:p>
          <w:p w14:paraId="3FDB700B" w14:textId="4BD41881" w:rsidR="00A75EE4" w:rsidRPr="00451A5B" w:rsidRDefault="00A75EE4" w:rsidP="00B81FB4">
            <w:pPr>
              <w:rPr>
                <w:rFonts w:ascii="Calibri Light" w:hAnsi="Calibri Light" w:cs="Calibri Light"/>
                <w:color w:val="auto"/>
              </w:rPr>
            </w:pPr>
          </w:p>
        </w:tc>
      </w:tr>
      <w:tr w:rsidR="00451A5B" w:rsidRPr="00451A5B" w14:paraId="1F930E53" w14:textId="77777777" w:rsidTr="006918AB">
        <w:tc>
          <w:tcPr>
            <w:tcW w:w="1961" w:type="dxa"/>
          </w:tcPr>
          <w:p w14:paraId="132B929B" w14:textId="52BB7CC8" w:rsidR="00EC47CB" w:rsidRPr="00451A5B" w:rsidRDefault="00EC47CB" w:rsidP="00EC47CB">
            <w:pPr>
              <w:jc w:val="center"/>
              <w:rPr>
                <w:rFonts w:ascii="Calibri Light" w:hAnsi="Calibri Light" w:cs="Calibri Light"/>
                <w:color w:val="auto"/>
              </w:rPr>
            </w:pPr>
            <w:r w:rsidRPr="00451A5B">
              <w:rPr>
                <w:rFonts w:ascii="Calibri Light" w:hAnsi="Calibri Light" w:cs="Calibri Light"/>
                <w:b/>
                <w:color w:val="auto"/>
              </w:rPr>
              <w:lastRenderedPageBreak/>
              <w:t>Link to Improvement Plan</w:t>
            </w:r>
            <w:r w:rsidRPr="00451A5B">
              <w:rPr>
                <w:rFonts w:ascii="Calibri Light" w:hAnsi="Calibri Light" w:cs="Calibri Light"/>
                <w:color w:val="auto"/>
              </w:rPr>
              <w:t xml:space="preserve"> </w:t>
            </w:r>
          </w:p>
        </w:tc>
        <w:tc>
          <w:tcPr>
            <w:tcW w:w="1962" w:type="dxa"/>
          </w:tcPr>
          <w:p w14:paraId="5D2A596A" w14:textId="3414580B" w:rsidR="00EC47CB" w:rsidRPr="00451A5B" w:rsidRDefault="00A75EE4" w:rsidP="00437AFB">
            <w:pPr>
              <w:rPr>
                <w:rFonts w:ascii="Calibri Light" w:hAnsi="Calibri Light" w:cs="Calibri Light"/>
                <w:b/>
                <w:bCs/>
                <w:color w:val="auto"/>
              </w:rPr>
            </w:pPr>
            <w:r w:rsidRPr="00451A5B">
              <w:rPr>
                <w:rFonts w:ascii="Calibri Light" w:hAnsi="Calibri Light" w:cs="Calibri Light"/>
                <w:b/>
                <w:bCs/>
                <w:color w:val="auto"/>
              </w:rPr>
              <w:t xml:space="preserve">Detailed </w:t>
            </w:r>
            <w:r w:rsidR="00EC47CB" w:rsidRPr="00451A5B">
              <w:rPr>
                <w:rFonts w:ascii="Calibri Light" w:hAnsi="Calibri Light" w:cs="Calibri Light"/>
                <w:b/>
                <w:bCs/>
                <w:color w:val="auto"/>
              </w:rPr>
              <w:t xml:space="preserve">Costings </w:t>
            </w:r>
          </w:p>
          <w:p w14:paraId="41FBAF7C" w14:textId="6E621CD4" w:rsidR="00EC47CB" w:rsidRPr="00451A5B" w:rsidRDefault="00EC47CB" w:rsidP="00437AFB">
            <w:pPr>
              <w:rPr>
                <w:rFonts w:ascii="Calibri Light" w:hAnsi="Calibri Light" w:cs="Calibri Light"/>
                <w:color w:val="auto"/>
              </w:rPr>
            </w:pPr>
          </w:p>
          <w:p w14:paraId="4EE87CB5" w14:textId="77777777" w:rsidR="00A75EE4" w:rsidRPr="00451A5B" w:rsidRDefault="00A75EE4" w:rsidP="00437AFB">
            <w:pPr>
              <w:rPr>
                <w:rFonts w:ascii="Calibri Light" w:hAnsi="Calibri Light" w:cs="Calibri Light"/>
                <w:color w:val="auto"/>
              </w:rPr>
            </w:pPr>
          </w:p>
          <w:p w14:paraId="0DFEECCB" w14:textId="6F87FC57" w:rsidR="00A75EE4" w:rsidRPr="00451A5B" w:rsidRDefault="00A75EE4" w:rsidP="00437AFB">
            <w:pPr>
              <w:rPr>
                <w:rFonts w:ascii="Calibri Light" w:hAnsi="Calibri Light" w:cs="Calibri Light"/>
                <w:color w:val="auto"/>
              </w:rPr>
            </w:pPr>
          </w:p>
        </w:tc>
        <w:tc>
          <w:tcPr>
            <w:tcW w:w="3924" w:type="dxa"/>
          </w:tcPr>
          <w:p w14:paraId="3238B12D" w14:textId="3DB4601D" w:rsidR="00EC47CB" w:rsidRPr="00451A5B" w:rsidRDefault="00A75EE4" w:rsidP="00EC47CB">
            <w:pPr>
              <w:jc w:val="center"/>
              <w:rPr>
                <w:rFonts w:ascii="Calibri Light" w:hAnsi="Calibri Light" w:cs="Calibri Light"/>
                <w:b/>
                <w:color w:val="auto"/>
              </w:rPr>
            </w:pPr>
            <w:r w:rsidRPr="00451A5B">
              <w:rPr>
                <w:rFonts w:ascii="Calibri Light" w:hAnsi="Calibri Light" w:cs="Calibri Light"/>
                <w:b/>
                <w:color w:val="auto"/>
              </w:rPr>
              <w:t>Priority/Description</w:t>
            </w:r>
          </w:p>
          <w:p w14:paraId="291B4607" w14:textId="77777777" w:rsidR="00EC47CB" w:rsidRPr="00451A5B" w:rsidRDefault="00EC47CB" w:rsidP="00437AFB">
            <w:pPr>
              <w:rPr>
                <w:rFonts w:ascii="Calibri Light" w:hAnsi="Calibri Light" w:cs="Calibri Light"/>
                <w:color w:val="auto"/>
              </w:rPr>
            </w:pPr>
          </w:p>
          <w:p w14:paraId="07CECE0A" w14:textId="6BAB63A9" w:rsidR="00A75EE4" w:rsidRPr="00451A5B" w:rsidRDefault="00A75EE4" w:rsidP="00437AFB">
            <w:pPr>
              <w:rPr>
                <w:rFonts w:ascii="Calibri Light" w:hAnsi="Calibri Light" w:cs="Calibri Light"/>
                <w:color w:val="auto"/>
              </w:rPr>
            </w:pPr>
          </w:p>
        </w:tc>
        <w:tc>
          <w:tcPr>
            <w:tcW w:w="3923" w:type="dxa"/>
          </w:tcPr>
          <w:p w14:paraId="48527C18" w14:textId="042CF023" w:rsidR="00EC47CB" w:rsidRPr="00451A5B" w:rsidRDefault="00EC47CB" w:rsidP="00437AFB">
            <w:pPr>
              <w:jc w:val="center"/>
              <w:rPr>
                <w:rFonts w:ascii="Calibri Light" w:hAnsi="Calibri Light" w:cs="Calibri Light"/>
                <w:b/>
                <w:color w:val="auto"/>
              </w:rPr>
            </w:pPr>
            <w:r w:rsidRPr="00451A5B">
              <w:rPr>
                <w:rFonts w:ascii="Calibri Light" w:hAnsi="Calibri Light" w:cs="Calibri Light"/>
                <w:b/>
                <w:color w:val="auto"/>
              </w:rPr>
              <w:t>Intended Outcome</w:t>
            </w:r>
            <w:r w:rsidR="00A75EE4" w:rsidRPr="00451A5B">
              <w:rPr>
                <w:rFonts w:ascii="Calibri Light" w:hAnsi="Calibri Light" w:cs="Calibri Light"/>
                <w:b/>
                <w:color w:val="auto"/>
              </w:rPr>
              <w:t>/Impact</w:t>
            </w:r>
          </w:p>
          <w:p w14:paraId="1F6F775E" w14:textId="77777777" w:rsidR="00EC47CB" w:rsidRPr="00451A5B" w:rsidRDefault="00EC47CB" w:rsidP="00437AFB">
            <w:pPr>
              <w:rPr>
                <w:rFonts w:ascii="Calibri Light" w:hAnsi="Calibri Light" w:cs="Calibri Light"/>
                <w:color w:val="auto"/>
              </w:rPr>
            </w:pPr>
          </w:p>
          <w:p w14:paraId="23C30224" w14:textId="6818A29C" w:rsidR="00EC47CB" w:rsidRPr="00451A5B" w:rsidRDefault="00EC47CB" w:rsidP="00437AFB">
            <w:pPr>
              <w:rPr>
                <w:rFonts w:ascii="Calibri Light" w:hAnsi="Calibri Light" w:cs="Calibri Light"/>
                <w:color w:val="auto"/>
              </w:rPr>
            </w:pPr>
            <w:r w:rsidRPr="00451A5B">
              <w:rPr>
                <w:rFonts w:ascii="Calibri Light" w:hAnsi="Calibri Light" w:cs="Calibri Light"/>
                <w:color w:val="auto"/>
              </w:rPr>
              <w:t>Please describe your planned use of SAC</w:t>
            </w:r>
            <w:r w:rsidR="00A75EE4" w:rsidRPr="00451A5B">
              <w:rPr>
                <w:rFonts w:ascii="Calibri Light" w:hAnsi="Calibri Light" w:cs="Calibri Light"/>
                <w:color w:val="auto"/>
              </w:rPr>
              <w:t xml:space="preserve"> resource</w:t>
            </w:r>
            <w:r w:rsidRPr="00451A5B">
              <w:rPr>
                <w:rFonts w:ascii="Calibri Light" w:hAnsi="Calibri Light" w:cs="Calibri Light"/>
                <w:color w:val="auto"/>
              </w:rPr>
              <w:t>/PEF allocation and what you intend to achieve</w:t>
            </w:r>
            <w:r w:rsidR="002353E6" w:rsidRPr="00451A5B">
              <w:rPr>
                <w:rFonts w:ascii="Calibri Light" w:hAnsi="Calibri Light" w:cs="Calibri Light"/>
                <w:color w:val="auto"/>
              </w:rPr>
              <w:t>.</w:t>
            </w:r>
          </w:p>
        </w:tc>
        <w:tc>
          <w:tcPr>
            <w:tcW w:w="3924" w:type="dxa"/>
          </w:tcPr>
          <w:p w14:paraId="2C303377" w14:textId="71FBA9AE" w:rsidR="00EC47CB" w:rsidRPr="00451A5B" w:rsidRDefault="00EC47CB" w:rsidP="00437AFB">
            <w:pPr>
              <w:jc w:val="center"/>
              <w:rPr>
                <w:rFonts w:ascii="Calibri Light" w:hAnsi="Calibri Light" w:cs="Calibri Light"/>
                <w:b/>
                <w:color w:val="auto"/>
              </w:rPr>
            </w:pPr>
            <w:r w:rsidRPr="00451A5B">
              <w:rPr>
                <w:rFonts w:ascii="Calibri Light" w:hAnsi="Calibri Light" w:cs="Calibri Light"/>
                <w:b/>
                <w:color w:val="auto"/>
              </w:rPr>
              <w:t>Evidence</w:t>
            </w:r>
            <w:r w:rsidR="00A75EE4" w:rsidRPr="00451A5B">
              <w:rPr>
                <w:rFonts w:ascii="Calibri Light" w:hAnsi="Calibri Light" w:cs="Calibri Light"/>
                <w:b/>
                <w:color w:val="auto"/>
              </w:rPr>
              <w:t>/Measures</w:t>
            </w:r>
          </w:p>
          <w:p w14:paraId="5033340C" w14:textId="77777777" w:rsidR="00EC47CB" w:rsidRPr="00451A5B" w:rsidRDefault="00EC47CB" w:rsidP="00437AFB">
            <w:pPr>
              <w:jc w:val="center"/>
              <w:rPr>
                <w:rFonts w:ascii="Calibri Light" w:hAnsi="Calibri Light" w:cs="Calibri Light"/>
                <w:b/>
                <w:color w:val="auto"/>
              </w:rPr>
            </w:pPr>
          </w:p>
          <w:p w14:paraId="07FD6833" w14:textId="12C8862A" w:rsidR="00EC47CB" w:rsidRPr="00451A5B" w:rsidRDefault="00EC47CB" w:rsidP="00437AFB">
            <w:pPr>
              <w:rPr>
                <w:rFonts w:ascii="Calibri Light" w:hAnsi="Calibri Light" w:cs="Calibri Light"/>
                <w:color w:val="auto"/>
              </w:rPr>
            </w:pPr>
            <w:r w:rsidRPr="00451A5B">
              <w:rPr>
                <w:rFonts w:ascii="Calibri Light" w:hAnsi="Calibri Light" w:cs="Calibri Light"/>
                <w:color w:val="auto"/>
              </w:rPr>
              <w:t>Please indicate what evidence you are going to collect to show impact and progression</w:t>
            </w:r>
            <w:r w:rsidR="002353E6" w:rsidRPr="00451A5B">
              <w:rPr>
                <w:rFonts w:ascii="Calibri Light" w:hAnsi="Calibri Light" w:cs="Calibri Light"/>
                <w:color w:val="auto"/>
              </w:rPr>
              <w:t>.</w:t>
            </w:r>
          </w:p>
        </w:tc>
      </w:tr>
      <w:tr w:rsidR="00451A5B" w:rsidRPr="00451A5B" w14:paraId="3C463383" w14:textId="77777777" w:rsidTr="006918AB">
        <w:tc>
          <w:tcPr>
            <w:tcW w:w="1961" w:type="dxa"/>
          </w:tcPr>
          <w:p w14:paraId="45EF8878" w14:textId="3F6F771A" w:rsidR="00F661CD" w:rsidRPr="00451A5B" w:rsidRDefault="008A125A" w:rsidP="00F661CD">
            <w:pPr>
              <w:rPr>
                <w:rFonts w:ascii="Calibri Light" w:hAnsi="Calibri Light" w:cs="Calibri Light"/>
                <w:b/>
                <w:color w:val="auto"/>
              </w:rPr>
            </w:pPr>
            <w:r w:rsidRPr="00451A5B">
              <w:rPr>
                <w:rFonts w:ascii="Calibri Light" w:hAnsi="Calibri Light" w:cs="Calibri Light"/>
                <w:b/>
                <w:color w:val="auto"/>
              </w:rPr>
              <w:t>0.5 FTE Match Funded by service</w:t>
            </w:r>
          </w:p>
        </w:tc>
        <w:tc>
          <w:tcPr>
            <w:tcW w:w="1962" w:type="dxa"/>
          </w:tcPr>
          <w:p w14:paraId="628F1811" w14:textId="3A633443" w:rsidR="00F661CD" w:rsidRPr="00451A5B" w:rsidRDefault="00664272" w:rsidP="00437AFB">
            <w:pPr>
              <w:jc w:val="center"/>
              <w:rPr>
                <w:rFonts w:ascii="Calibri Light" w:hAnsi="Calibri Light" w:cs="Calibri Light"/>
                <w:bCs/>
                <w:color w:val="auto"/>
                <w:sz w:val="18"/>
                <w:szCs w:val="18"/>
              </w:rPr>
            </w:pPr>
            <w:r w:rsidRPr="00451A5B">
              <w:rPr>
                <w:rFonts w:ascii="Calibri Light" w:hAnsi="Calibri Light" w:cs="Calibri Light"/>
                <w:bCs/>
                <w:color w:val="auto"/>
                <w:sz w:val="18"/>
                <w:szCs w:val="18"/>
              </w:rPr>
              <w:t>£</w:t>
            </w:r>
            <w:r w:rsidR="00FA7448" w:rsidRPr="00451A5B">
              <w:rPr>
                <w:rFonts w:ascii="Calibri Light" w:hAnsi="Calibri Light" w:cs="Calibri Light"/>
                <w:bCs/>
                <w:color w:val="auto"/>
                <w:sz w:val="18"/>
                <w:szCs w:val="18"/>
              </w:rPr>
              <w:t>22</w:t>
            </w:r>
            <w:r w:rsidRPr="00451A5B">
              <w:rPr>
                <w:rFonts w:ascii="Calibri Light" w:hAnsi="Calibri Light" w:cs="Calibri Light"/>
                <w:bCs/>
                <w:color w:val="auto"/>
                <w:sz w:val="18"/>
                <w:szCs w:val="18"/>
              </w:rPr>
              <w:t>,</w:t>
            </w:r>
            <w:r w:rsidR="005635CB" w:rsidRPr="00451A5B">
              <w:rPr>
                <w:rFonts w:ascii="Calibri Light" w:hAnsi="Calibri Light" w:cs="Calibri Light"/>
                <w:bCs/>
                <w:color w:val="auto"/>
                <w:sz w:val="18"/>
                <w:szCs w:val="18"/>
              </w:rPr>
              <w:t>047</w:t>
            </w:r>
            <w:r w:rsidR="00D05F44" w:rsidRPr="00451A5B">
              <w:rPr>
                <w:rFonts w:ascii="Calibri Light" w:hAnsi="Calibri Light" w:cs="Calibri Light"/>
                <w:bCs/>
                <w:color w:val="auto"/>
                <w:sz w:val="18"/>
                <w:szCs w:val="18"/>
              </w:rPr>
              <w:t xml:space="preserve"> Aug-Apr</w:t>
            </w:r>
            <w:r w:rsidR="00B41D45" w:rsidRPr="00451A5B">
              <w:rPr>
                <w:rFonts w:ascii="Calibri Light" w:hAnsi="Calibri Light" w:cs="Calibri Light"/>
                <w:bCs/>
                <w:color w:val="auto"/>
                <w:sz w:val="18"/>
                <w:szCs w:val="18"/>
              </w:rPr>
              <w:t xml:space="preserve"> 25/6</w:t>
            </w:r>
          </w:p>
          <w:p w14:paraId="11533B0A" w14:textId="20A39767" w:rsidR="00D82CAE" w:rsidRPr="00451A5B" w:rsidRDefault="003A05E6" w:rsidP="00437AFB">
            <w:pPr>
              <w:jc w:val="center"/>
              <w:rPr>
                <w:rFonts w:ascii="Calibri Light" w:hAnsi="Calibri Light" w:cs="Calibri Light"/>
                <w:bCs/>
                <w:color w:val="auto"/>
              </w:rPr>
            </w:pPr>
            <w:r w:rsidRPr="00451A5B">
              <w:rPr>
                <w:rFonts w:ascii="Calibri Light" w:hAnsi="Calibri Light" w:cs="Calibri Light"/>
                <w:bCs/>
                <w:color w:val="auto"/>
                <w:sz w:val="18"/>
                <w:szCs w:val="18"/>
              </w:rPr>
              <w:t>£</w:t>
            </w:r>
            <w:r w:rsidR="00D82CAE" w:rsidRPr="00451A5B">
              <w:rPr>
                <w:rFonts w:ascii="Calibri Light" w:hAnsi="Calibri Light" w:cs="Calibri Light"/>
                <w:bCs/>
                <w:color w:val="auto"/>
                <w:sz w:val="18"/>
                <w:szCs w:val="18"/>
              </w:rPr>
              <w:t>5056</w:t>
            </w:r>
            <w:r w:rsidR="00C669A1" w:rsidRPr="00451A5B">
              <w:rPr>
                <w:rFonts w:ascii="Calibri Light" w:hAnsi="Calibri Light" w:cs="Calibri Light"/>
                <w:bCs/>
                <w:color w:val="auto"/>
                <w:sz w:val="18"/>
                <w:szCs w:val="18"/>
              </w:rPr>
              <w:t xml:space="preserve"> 0.2 </w:t>
            </w:r>
            <w:r w:rsidRPr="00451A5B">
              <w:rPr>
                <w:rFonts w:ascii="Calibri Light" w:hAnsi="Calibri Light" w:cs="Calibri Light"/>
                <w:bCs/>
                <w:color w:val="auto"/>
                <w:sz w:val="18"/>
                <w:szCs w:val="18"/>
              </w:rPr>
              <w:t>Apr-Aug 26</w:t>
            </w:r>
          </w:p>
        </w:tc>
        <w:tc>
          <w:tcPr>
            <w:tcW w:w="3924" w:type="dxa"/>
          </w:tcPr>
          <w:p w14:paraId="410CA122" w14:textId="77777777" w:rsidR="00F661CD" w:rsidRPr="00451A5B" w:rsidRDefault="00F661CD" w:rsidP="00437AFB">
            <w:pPr>
              <w:jc w:val="center"/>
              <w:rPr>
                <w:rFonts w:ascii="Calibri Light" w:hAnsi="Calibri Light" w:cs="Calibri Light"/>
                <w:b/>
                <w:color w:val="auto"/>
              </w:rPr>
            </w:pPr>
          </w:p>
        </w:tc>
        <w:tc>
          <w:tcPr>
            <w:tcW w:w="3923" w:type="dxa"/>
          </w:tcPr>
          <w:p w14:paraId="1C8E7F87" w14:textId="77777777" w:rsidR="00F661CD" w:rsidRPr="00451A5B" w:rsidRDefault="00F661CD" w:rsidP="00437AFB">
            <w:pPr>
              <w:jc w:val="center"/>
              <w:rPr>
                <w:rFonts w:ascii="Calibri Light" w:hAnsi="Calibri Light" w:cs="Calibri Light"/>
                <w:b/>
                <w:color w:val="auto"/>
              </w:rPr>
            </w:pPr>
          </w:p>
        </w:tc>
        <w:tc>
          <w:tcPr>
            <w:tcW w:w="3924" w:type="dxa"/>
          </w:tcPr>
          <w:p w14:paraId="21BF2048" w14:textId="77777777" w:rsidR="00F661CD" w:rsidRPr="00451A5B" w:rsidRDefault="00F661CD" w:rsidP="00F661CD">
            <w:pPr>
              <w:rPr>
                <w:rFonts w:ascii="Calibri Light" w:hAnsi="Calibri Light" w:cs="Calibri Light"/>
                <w:b/>
                <w:color w:val="auto"/>
              </w:rPr>
            </w:pPr>
          </w:p>
        </w:tc>
      </w:tr>
      <w:tr w:rsidR="00451A5B" w:rsidRPr="00451A5B" w14:paraId="6A177A5E" w14:textId="77777777" w:rsidTr="006918AB">
        <w:tc>
          <w:tcPr>
            <w:tcW w:w="1961" w:type="dxa"/>
          </w:tcPr>
          <w:p w14:paraId="684003A0" w14:textId="6B038842" w:rsidR="00EF4A7A" w:rsidRPr="00451A5B" w:rsidRDefault="00EF4A7A" w:rsidP="00EF4A7A">
            <w:pPr>
              <w:rPr>
                <w:rFonts w:ascii="Calibri Light" w:eastAsia="Calibri" w:hAnsi="Calibri Light" w:cs="Calibri Light"/>
                <w:b/>
                <w:bCs/>
                <w:i/>
                <w:iCs/>
                <w:color w:val="auto"/>
                <w:sz w:val="18"/>
                <w:szCs w:val="18"/>
              </w:rPr>
            </w:pPr>
            <w:r w:rsidRPr="00451A5B">
              <w:rPr>
                <w:rFonts w:ascii="Calibri Light" w:eastAsia="Calibri" w:hAnsi="Calibri Light" w:cs="Calibri Light"/>
                <w:b/>
                <w:bCs/>
                <w:i/>
                <w:iCs/>
                <w:color w:val="auto"/>
                <w:sz w:val="18"/>
                <w:szCs w:val="18"/>
                <w:highlight w:val="green"/>
              </w:rPr>
              <w:t>Improve attainment in reading of targeted groups of SIMD 1 and 2 children by May 2026 by using research based interventions.</w:t>
            </w:r>
          </w:p>
          <w:p w14:paraId="7AD7F00E" w14:textId="77777777" w:rsidR="00EF4A7A" w:rsidRPr="00451A5B" w:rsidRDefault="00EF4A7A" w:rsidP="00EF4A7A">
            <w:pPr>
              <w:rPr>
                <w:rFonts w:ascii="Calibri Light" w:eastAsia="Calibri" w:hAnsi="Calibri Light" w:cs="Calibri Light"/>
                <w:b/>
                <w:bCs/>
                <w:i/>
                <w:iCs/>
                <w:color w:val="auto"/>
                <w:sz w:val="18"/>
                <w:szCs w:val="18"/>
              </w:rPr>
            </w:pPr>
          </w:p>
          <w:p w14:paraId="49214E9C" w14:textId="77777777" w:rsidR="00EF4A7A" w:rsidRPr="00451A5B" w:rsidRDefault="00EF4A7A" w:rsidP="00EF4A7A">
            <w:pPr>
              <w:rPr>
                <w:rFonts w:ascii="Calibri Light" w:eastAsia="Calibri" w:hAnsi="Calibri Light" w:cs="Calibri Light"/>
                <w:b/>
                <w:bCs/>
                <w:i/>
                <w:iCs/>
                <w:color w:val="auto"/>
                <w:sz w:val="18"/>
                <w:szCs w:val="18"/>
              </w:rPr>
            </w:pPr>
            <w:r w:rsidRPr="00451A5B">
              <w:rPr>
                <w:rFonts w:ascii="Calibri Light" w:eastAsia="Calibri" w:hAnsi="Calibri Light" w:cs="Calibri Light"/>
                <w:b/>
                <w:bCs/>
                <w:i/>
                <w:iCs/>
                <w:color w:val="auto"/>
                <w:sz w:val="18"/>
                <w:szCs w:val="18"/>
              </w:rPr>
              <w:t>.</w:t>
            </w:r>
          </w:p>
          <w:p w14:paraId="1DD18486" w14:textId="77777777" w:rsidR="00EF4A7A" w:rsidRPr="00451A5B" w:rsidRDefault="00EF4A7A" w:rsidP="00EF4A7A">
            <w:pPr>
              <w:rPr>
                <w:rFonts w:ascii="Calibri Light" w:eastAsia="Calibri" w:hAnsi="Calibri Light" w:cs="Calibri Light"/>
                <w:b/>
                <w:bCs/>
                <w:i/>
                <w:iCs/>
                <w:color w:val="auto"/>
                <w:sz w:val="18"/>
                <w:szCs w:val="18"/>
              </w:rPr>
            </w:pPr>
          </w:p>
          <w:p w14:paraId="099018FD" w14:textId="77777777" w:rsidR="00EF4A7A" w:rsidRPr="00451A5B" w:rsidRDefault="00EF4A7A" w:rsidP="00EF4A7A">
            <w:pPr>
              <w:rPr>
                <w:rFonts w:ascii="Calibri Light" w:eastAsia="Calibri" w:hAnsi="Calibri Light" w:cs="Calibri Light"/>
                <w:b/>
                <w:bCs/>
                <w:i/>
                <w:iCs/>
                <w:color w:val="auto"/>
                <w:sz w:val="18"/>
                <w:szCs w:val="18"/>
              </w:rPr>
            </w:pPr>
          </w:p>
          <w:p w14:paraId="781B5E4D" w14:textId="77777777" w:rsidR="00EF4A7A" w:rsidRPr="00451A5B" w:rsidRDefault="00EF4A7A" w:rsidP="00EF4A7A">
            <w:pPr>
              <w:rPr>
                <w:rFonts w:ascii="Calibri Light" w:eastAsia="Calibri" w:hAnsi="Calibri Light" w:cs="Calibri Light"/>
                <w:b/>
                <w:bCs/>
                <w:i/>
                <w:iCs/>
                <w:color w:val="auto"/>
                <w:sz w:val="18"/>
                <w:szCs w:val="18"/>
              </w:rPr>
            </w:pPr>
          </w:p>
          <w:p w14:paraId="4CFD993F" w14:textId="77777777" w:rsidR="00EF4A7A" w:rsidRPr="00451A5B" w:rsidRDefault="00EF4A7A" w:rsidP="00EF4A7A">
            <w:pPr>
              <w:rPr>
                <w:rFonts w:ascii="Calibri Light" w:eastAsia="Calibri" w:hAnsi="Calibri Light" w:cs="Calibri Light"/>
                <w:b/>
                <w:bCs/>
                <w:i/>
                <w:iCs/>
                <w:color w:val="auto"/>
                <w:sz w:val="18"/>
                <w:szCs w:val="18"/>
              </w:rPr>
            </w:pPr>
          </w:p>
          <w:p w14:paraId="37ECE7AB" w14:textId="77777777" w:rsidR="00EF4A7A" w:rsidRPr="00451A5B" w:rsidRDefault="00EF4A7A" w:rsidP="00EF4A7A">
            <w:pPr>
              <w:rPr>
                <w:rFonts w:ascii="Calibri Light" w:eastAsia="Calibri" w:hAnsi="Calibri Light" w:cs="Calibri Light"/>
                <w:b/>
                <w:bCs/>
                <w:i/>
                <w:iCs/>
                <w:color w:val="auto"/>
                <w:sz w:val="18"/>
                <w:szCs w:val="18"/>
              </w:rPr>
            </w:pPr>
          </w:p>
          <w:p w14:paraId="16806689" w14:textId="77777777" w:rsidR="00EF4A7A" w:rsidRPr="00451A5B" w:rsidRDefault="00EF4A7A" w:rsidP="00EF4A7A">
            <w:pPr>
              <w:rPr>
                <w:rFonts w:ascii="Calibri Light" w:eastAsia="Calibri" w:hAnsi="Calibri Light" w:cs="Calibri Light"/>
                <w:b/>
                <w:bCs/>
                <w:i/>
                <w:iCs/>
                <w:color w:val="auto"/>
                <w:sz w:val="18"/>
                <w:szCs w:val="18"/>
              </w:rPr>
            </w:pPr>
          </w:p>
          <w:p w14:paraId="56EA6052" w14:textId="77777777" w:rsidR="00EF4A7A" w:rsidRPr="00451A5B" w:rsidRDefault="00EF4A7A" w:rsidP="00EF4A7A">
            <w:pPr>
              <w:rPr>
                <w:rFonts w:ascii="Calibri Light" w:eastAsia="Calibri" w:hAnsi="Calibri Light" w:cs="Calibri Light"/>
                <w:b/>
                <w:bCs/>
                <w:i/>
                <w:iCs/>
                <w:color w:val="auto"/>
                <w:sz w:val="18"/>
                <w:szCs w:val="18"/>
              </w:rPr>
            </w:pPr>
          </w:p>
          <w:p w14:paraId="787E1FB9" w14:textId="77777777" w:rsidR="00EF4A7A" w:rsidRPr="00451A5B" w:rsidRDefault="00EF4A7A" w:rsidP="00EF4A7A">
            <w:pPr>
              <w:rPr>
                <w:rFonts w:ascii="Calibri Light" w:eastAsia="Calibri" w:hAnsi="Calibri Light" w:cs="Calibri Light"/>
                <w:b/>
                <w:bCs/>
                <w:i/>
                <w:iCs/>
                <w:color w:val="auto"/>
                <w:sz w:val="18"/>
                <w:szCs w:val="18"/>
              </w:rPr>
            </w:pPr>
          </w:p>
          <w:p w14:paraId="1993F8AA" w14:textId="77777777" w:rsidR="00EF4A7A" w:rsidRPr="00451A5B" w:rsidRDefault="00EF4A7A" w:rsidP="00EF4A7A">
            <w:pPr>
              <w:rPr>
                <w:rFonts w:ascii="Calibri Light" w:eastAsia="Calibri" w:hAnsi="Calibri Light" w:cs="Calibri Light"/>
                <w:b/>
                <w:bCs/>
                <w:i/>
                <w:iCs/>
                <w:color w:val="auto"/>
                <w:sz w:val="18"/>
                <w:szCs w:val="18"/>
              </w:rPr>
            </w:pPr>
          </w:p>
          <w:p w14:paraId="5CB7605B" w14:textId="77777777" w:rsidR="00EF4A7A" w:rsidRPr="00451A5B" w:rsidRDefault="00EF4A7A" w:rsidP="00EF4A7A">
            <w:pPr>
              <w:rPr>
                <w:rFonts w:ascii="Calibri Light" w:eastAsia="Calibri" w:hAnsi="Calibri Light" w:cs="Calibri Light"/>
                <w:b/>
                <w:bCs/>
                <w:i/>
                <w:iCs/>
                <w:color w:val="auto"/>
                <w:sz w:val="18"/>
                <w:szCs w:val="18"/>
              </w:rPr>
            </w:pPr>
          </w:p>
          <w:p w14:paraId="01F871A8" w14:textId="77777777" w:rsidR="00EF4A7A" w:rsidRPr="00451A5B" w:rsidRDefault="00EF4A7A" w:rsidP="00EF4A7A">
            <w:pPr>
              <w:rPr>
                <w:rFonts w:ascii="Calibri Light" w:eastAsia="Calibri" w:hAnsi="Calibri Light" w:cs="Calibri Light"/>
                <w:b/>
                <w:bCs/>
                <w:i/>
                <w:iCs/>
                <w:color w:val="auto"/>
                <w:sz w:val="18"/>
                <w:szCs w:val="18"/>
              </w:rPr>
            </w:pPr>
          </w:p>
          <w:p w14:paraId="332CF168" w14:textId="77777777" w:rsidR="00EF4A7A" w:rsidRPr="00451A5B" w:rsidRDefault="00EF4A7A" w:rsidP="00EF4A7A">
            <w:pPr>
              <w:rPr>
                <w:rFonts w:ascii="Calibri Light" w:eastAsia="Calibri" w:hAnsi="Calibri Light" w:cs="Calibri Light"/>
                <w:b/>
                <w:bCs/>
                <w:i/>
                <w:iCs/>
                <w:color w:val="auto"/>
                <w:sz w:val="18"/>
                <w:szCs w:val="18"/>
              </w:rPr>
            </w:pPr>
          </w:p>
          <w:p w14:paraId="5E35DF2D" w14:textId="77777777" w:rsidR="00EF4A7A" w:rsidRPr="00451A5B" w:rsidRDefault="00EF4A7A" w:rsidP="00EF4A7A">
            <w:pPr>
              <w:rPr>
                <w:rFonts w:ascii="Calibri Light" w:eastAsia="Calibri" w:hAnsi="Calibri Light" w:cs="Calibri Light"/>
                <w:b/>
                <w:bCs/>
                <w:i/>
                <w:iCs/>
                <w:color w:val="auto"/>
                <w:sz w:val="18"/>
                <w:szCs w:val="18"/>
              </w:rPr>
            </w:pPr>
          </w:p>
          <w:p w14:paraId="53BF9B43" w14:textId="77777777" w:rsidR="00EF4A7A" w:rsidRPr="00451A5B" w:rsidRDefault="00EF4A7A" w:rsidP="00EF4A7A">
            <w:pPr>
              <w:rPr>
                <w:rFonts w:ascii="Calibri Light" w:eastAsia="Calibri" w:hAnsi="Calibri Light" w:cs="Calibri Light"/>
                <w:b/>
                <w:bCs/>
                <w:i/>
                <w:iCs/>
                <w:color w:val="auto"/>
                <w:sz w:val="18"/>
                <w:szCs w:val="18"/>
              </w:rPr>
            </w:pPr>
          </w:p>
          <w:p w14:paraId="78B431FA" w14:textId="77777777" w:rsidR="00EF4A7A" w:rsidRPr="00451A5B" w:rsidRDefault="00EF4A7A" w:rsidP="00EF4A7A">
            <w:pPr>
              <w:rPr>
                <w:rFonts w:ascii="Calibri Light" w:eastAsia="Calibri" w:hAnsi="Calibri Light" w:cs="Calibri Light"/>
                <w:b/>
                <w:bCs/>
                <w:i/>
                <w:iCs/>
                <w:color w:val="auto"/>
                <w:sz w:val="18"/>
                <w:szCs w:val="18"/>
              </w:rPr>
            </w:pPr>
          </w:p>
          <w:p w14:paraId="33EE3F74" w14:textId="77777777" w:rsidR="00EF4A7A" w:rsidRPr="00451A5B" w:rsidRDefault="00EF4A7A" w:rsidP="00EF4A7A">
            <w:pPr>
              <w:rPr>
                <w:rFonts w:ascii="Calibri Light" w:eastAsia="Calibri" w:hAnsi="Calibri Light" w:cs="Calibri Light"/>
                <w:b/>
                <w:bCs/>
                <w:i/>
                <w:iCs/>
                <w:color w:val="auto"/>
                <w:sz w:val="18"/>
                <w:szCs w:val="18"/>
              </w:rPr>
            </w:pPr>
          </w:p>
          <w:p w14:paraId="560513E4" w14:textId="77777777" w:rsidR="00EF4A7A" w:rsidRPr="00451A5B" w:rsidRDefault="00EF4A7A" w:rsidP="00EF4A7A">
            <w:pPr>
              <w:rPr>
                <w:rFonts w:ascii="Calibri Light" w:eastAsia="Calibri" w:hAnsi="Calibri Light" w:cs="Calibri Light"/>
                <w:b/>
                <w:bCs/>
                <w:i/>
                <w:iCs/>
                <w:color w:val="auto"/>
                <w:sz w:val="18"/>
                <w:szCs w:val="18"/>
              </w:rPr>
            </w:pPr>
          </w:p>
          <w:p w14:paraId="1BD8E800" w14:textId="77777777" w:rsidR="00EF4A7A" w:rsidRPr="00451A5B" w:rsidRDefault="00EF4A7A" w:rsidP="00EF4A7A">
            <w:pPr>
              <w:rPr>
                <w:rFonts w:ascii="Calibri Light" w:eastAsia="Calibri" w:hAnsi="Calibri Light" w:cs="Calibri Light"/>
                <w:b/>
                <w:bCs/>
                <w:i/>
                <w:iCs/>
                <w:color w:val="auto"/>
                <w:sz w:val="18"/>
                <w:szCs w:val="18"/>
              </w:rPr>
            </w:pPr>
          </w:p>
          <w:p w14:paraId="6B48F721" w14:textId="77777777" w:rsidR="00EF4A7A" w:rsidRPr="00451A5B" w:rsidRDefault="00EF4A7A" w:rsidP="00EF4A7A">
            <w:pPr>
              <w:rPr>
                <w:rFonts w:ascii="Calibri Light" w:eastAsia="Calibri" w:hAnsi="Calibri Light" w:cs="Calibri Light"/>
                <w:b/>
                <w:bCs/>
                <w:i/>
                <w:iCs/>
                <w:color w:val="auto"/>
                <w:sz w:val="18"/>
                <w:szCs w:val="18"/>
              </w:rPr>
            </w:pPr>
          </w:p>
          <w:p w14:paraId="693D907E" w14:textId="77777777" w:rsidR="00EF4A7A" w:rsidRPr="00451A5B" w:rsidRDefault="00EF4A7A" w:rsidP="00EF4A7A">
            <w:pPr>
              <w:rPr>
                <w:rFonts w:ascii="Calibri Light" w:eastAsia="Calibri" w:hAnsi="Calibri Light" w:cs="Calibri Light"/>
                <w:b/>
                <w:bCs/>
                <w:i/>
                <w:iCs/>
                <w:color w:val="auto"/>
                <w:sz w:val="18"/>
                <w:szCs w:val="18"/>
              </w:rPr>
            </w:pPr>
          </w:p>
          <w:p w14:paraId="79DD1400" w14:textId="77777777" w:rsidR="00EF4A7A" w:rsidRPr="00451A5B" w:rsidRDefault="00EF4A7A" w:rsidP="00EF4A7A">
            <w:pPr>
              <w:rPr>
                <w:rFonts w:ascii="Calibri Light" w:eastAsia="Calibri" w:hAnsi="Calibri Light" w:cs="Calibri Light"/>
                <w:b/>
                <w:bCs/>
                <w:i/>
                <w:iCs/>
                <w:color w:val="auto"/>
                <w:sz w:val="18"/>
                <w:szCs w:val="18"/>
              </w:rPr>
            </w:pPr>
          </w:p>
          <w:p w14:paraId="31554939" w14:textId="77777777" w:rsidR="00EF4A7A" w:rsidRPr="00451A5B" w:rsidRDefault="00EF4A7A" w:rsidP="00EF4A7A">
            <w:pPr>
              <w:rPr>
                <w:rFonts w:ascii="Calibri Light" w:eastAsia="Calibri" w:hAnsi="Calibri Light" w:cs="Calibri Light"/>
                <w:b/>
                <w:bCs/>
                <w:i/>
                <w:iCs/>
                <w:color w:val="auto"/>
                <w:sz w:val="18"/>
                <w:szCs w:val="18"/>
              </w:rPr>
            </w:pPr>
          </w:p>
          <w:p w14:paraId="2FE6E80C" w14:textId="77777777" w:rsidR="00EF4A7A" w:rsidRPr="00451A5B" w:rsidRDefault="00EF4A7A" w:rsidP="00EF4A7A">
            <w:pPr>
              <w:rPr>
                <w:rFonts w:ascii="Calibri Light" w:eastAsia="Calibri" w:hAnsi="Calibri Light" w:cs="Calibri Light"/>
                <w:b/>
                <w:bCs/>
                <w:i/>
                <w:iCs/>
                <w:color w:val="auto"/>
                <w:sz w:val="18"/>
                <w:szCs w:val="18"/>
              </w:rPr>
            </w:pPr>
          </w:p>
          <w:p w14:paraId="4860F41E" w14:textId="77777777" w:rsidR="00EF4A7A" w:rsidRPr="00451A5B" w:rsidRDefault="00EF4A7A" w:rsidP="00EF4A7A">
            <w:pPr>
              <w:rPr>
                <w:rFonts w:ascii="Calibri Light" w:eastAsia="Calibri" w:hAnsi="Calibri Light" w:cs="Calibri Light"/>
                <w:b/>
                <w:bCs/>
                <w:i/>
                <w:iCs/>
                <w:color w:val="auto"/>
                <w:sz w:val="18"/>
                <w:szCs w:val="18"/>
              </w:rPr>
            </w:pPr>
          </w:p>
          <w:p w14:paraId="4A8201FB" w14:textId="77777777" w:rsidR="00EF4A7A" w:rsidRPr="00451A5B" w:rsidRDefault="00EF4A7A" w:rsidP="00EF4A7A">
            <w:pPr>
              <w:rPr>
                <w:rFonts w:ascii="Calibri Light" w:eastAsia="Calibri" w:hAnsi="Calibri Light" w:cs="Calibri Light"/>
                <w:b/>
                <w:bCs/>
                <w:i/>
                <w:iCs/>
                <w:color w:val="auto"/>
                <w:sz w:val="18"/>
                <w:szCs w:val="18"/>
              </w:rPr>
            </w:pPr>
          </w:p>
          <w:p w14:paraId="7892E747" w14:textId="77777777" w:rsidR="00EF4A7A" w:rsidRPr="00451A5B" w:rsidRDefault="00EF4A7A" w:rsidP="00EF4A7A">
            <w:pPr>
              <w:rPr>
                <w:rFonts w:ascii="Calibri Light" w:eastAsia="Calibri" w:hAnsi="Calibri Light" w:cs="Calibri Light"/>
                <w:b/>
                <w:bCs/>
                <w:i/>
                <w:iCs/>
                <w:color w:val="auto"/>
                <w:sz w:val="18"/>
                <w:szCs w:val="18"/>
              </w:rPr>
            </w:pPr>
          </w:p>
          <w:p w14:paraId="36BF7A9E" w14:textId="77777777" w:rsidR="00EF4A7A" w:rsidRPr="00451A5B" w:rsidRDefault="00EF4A7A" w:rsidP="00EF4A7A">
            <w:pPr>
              <w:rPr>
                <w:rFonts w:ascii="Calibri Light" w:eastAsia="Calibri" w:hAnsi="Calibri Light" w:cs="Calibri Light"/>
                <w:b/>
                <w:bCs/>
                <w:i/>
                <w:iCs/>
                <w:color w:val="auto"/>
                <w:sz w:val="18"/>
                <w:szCs w:val="18"/>
              </w:rPr>
            </w:pPr>
          </w:p>
          <w:p w14:paraId="6ACFC18F" w14:textId="77777777" w:rsidR="00EF4A7A" w:rsidRPr="00451A5B" w:rsidRDefault="00EF4A7A" w:rsidP="00EF4A7A">
            <w:pPr>
              <w:rPr>
                <w:rFonts w:ascii="Calibri Light" w:eastAsia="Calibri" w:hAnsi="Calibri Light" w:cs="Calibri Light"/>
                <w:b/>
                <w:bCs/>
                <w:i/>
                <w:iCs/>
                <w:color w:val="auto"/>
                <w:sz w:val="18"/>
                <w:szCs w:val="18"/>
              </w:rPr>
            </w:pPr>
          </w:p>
          <w:p w14:paraId="3F4173B3" w14:textId="77777777" w:rsidR="00EF4A7A" w:rsidRPr="00451A5B" w:rsidRDefault="00EF4A7A" w:rsidP="00EF4A7A">
            <w:pPr>
              <w:rPr>
                <w:rFonts w:ascii="Calibri Light" w:eastAsia="Calibri" w:hAnsi="Calibri Light" w:cs="Calibri Light"/>
                <w:b/>
                <w:bCs/>
                <w:i/>
                <w:iCs/>
                <w:color w:val="auto"/>
                <w:sz w:val="18"/>
                <w:szCs w:val="18"/>
              </w:rPr>
            </w:pPr>
          </w:p>
          <w:p w14:paraId="4D007178" w14:textId="77777777" w:rsidR="00EF4A7A" w:rsidRPr="00451A5B" w:rsidRDefault="00EF4A7A" w:rsidP="00EF4A7A">
            <w:pPr>
              <w:rPr>
                <w:rFonts w:ascii="Calibri Light" w:eastAsia="Calibri" w:hAnsi="Calibri Light" w:cs="Calibri Light"/>
                <w:b/>
                <w:bCs/>
                <w:i/>
                <w:iCs/>
                <w:color w:val="auto"/>
                <w:sz w:val="18"/>
                <w:szCs w:val="18"/>
              </w:rPr>
            </w:pPr>
          </w:p>
          <w:p w14:paraId="250DE176" w14:textId="77777777" w:rsidR="00EF4A7A" w:rsidRPr="00451A5B" w:rsidRDefault="00EF4A7A" w:rsidP="00EF4A7A">
            <w:pPr>
              <w:rPr>
                <w:rFonts w:ascii="Calibri Light" w:eastAsia="Calibri" w:hAnsi="Calibri Light" w:cs="Calibri Light"/>
                <w:b/>
                <w:bCs/>
                <w:i/>
                <w:iCs/>
                <w:color w:val="auto"/>
                <w:sz w:val="18"/>
                <w:szCs w:val="18"/>
              </w:rPr>
            </w:pPr>
          </w:p>
          <w:p w14:paraId="208F2FAE" w14:textId="77777777" w:rsidR="00EF4A7A" w:rsidRPr="00451A5B" w:rsidRDefault="00EF4A7A" w:rsidP="00EF4A7A">
            <w:pPr>
              <w:rPr>
                <w:rFonts w:ascii="Calibri Light" w:eastAsia="Calibri" w:hAnsi="Calibri Light" w:cs="Calibri Light"/>
                <w:b/>
                <w:bCs/>
                <w:i/>
                <w:iCs/>
                <w:color w:val="auto"/>
                <w:sz w:val="18"/>
                <w:szCs w:val="18"/>
              </w:rPr>
            </w:pPr>
          </w:p>
          <w:p w14:paraId="3024E873" w14:textId="77777777" w:rsidR="00EF4A7A" w:rsidRPr="00451A5B" w:rsidRDefault="00EF4A7A" w:rsidP="00EF4A7A">
            <w:pPr>
              <w:rPr>
                <w:rFonts w:ascii="Calibri Light" w:eastAsia="Calibri" w:hAnsi="Calibri Light" w:cs="Calibri Light"/>
                <w:b/>
                <w:bCs/>
                <w:i/>
                <w:iCs/>
                <w:color w:val="auto"/>
                <w:sz w:val="18"/>
                <w:szCs w:val="18"/>
              </w:rPr>
            </w:pPr>
          </w:p>
          <w:p w14:paraId="12F64D23" w14:textId="77777777" w:rsidR="00EF4A7A" w:rsidRPr="00451A5B" w:rsidRDefault="00EF4A7A" w:rsidP="00EF4A7A">
            <w:pPr>
              <w:rPr>
                <w:rFonts w:ascii="Calibri Light" w:eastAsia="Calibri" w:hAnsi="Calibri Light" w:cs="Calibri Light"/>
                <w:b/>
                <w:bCs/>
                <w:i/>
                <w:iCs/>
                <w:color w:val="auto"/>
                <w:sz w:val="18"/>
                <w:szCs w:val="18"/>
              </w:rPr>
            </w:pPr>
          </w:p>
          <w:p w14:paraId="0DF9E486" w14:textId="77777777" w:rsidR="00EF4A7A" w:rsidRPr="00451A5B" w:rsidRDefault="00EF4A7A" w:rsidP="00EF4A7A">
            <w:pPr>
              <w:rPr>
                <w:rFonts w:ascii="Calibri Light" w:eastAsia="Calibri" w:hAnsi="Calibri Light" w:cs="Calibri Light"/>
                <w:b/>
                <w:bCs/>
                <w:i/>
                <w:iCs/>
                <w:color w:val="auto"/>
                <w:sz w:val="18"/>
                <w:szCs w:val="18"/>
              </w:rPr>
            </w:pPr>
          </w:p>
          <w:p w14:paraId="2EA374B7" w14:textId="77777777" w:rsidR="00EF4A7A" w:rsidRPr="00451A5B" w:rsidRDefault="00EF4A7A" w:rsidP="00EF4A7A">
            <w:pPr>
              <w:rPr>
                <w:rFonts w:ascii="Calibri Light" w:hAnsi="Calibri Light" w:cs="Calibri Light"/>
                <w:b/>
                <w:color w:val="auto"/>
              </w:rPr>
            </w:pPr>
          </w:p>
        </w:tc>
        <w:tc>
          <w:tcPr>
            <w:tcW w:w="1962" w:type="dxa"/>
          </w:tcPr>
          <w:p w14:paraId="46C0B3FC" w14:textId="77777777" w:rsidR="00EF4A7A" w:rsidRPr="00451A5B" w:rsidRDefault="00EF4A7A" w:rsidP="00EF4A7A">
            <w:pPr>
              <w:autoSpaceDE w:val="0"/>
              <w:autoSpaceDN w:val="0"/>
              <w:adjustRightInd w:val="0"/>
              <w:rPr>
                <w:rFonts w:ascii="Calibri Light" w:eastAsia="Calibri" w:hAnsi="Calibri Light" w:cs="Calibri Light"/>
                <w:b/>
                <w:bCs/>
                <w:color w:val="auto"/>
                <w:highlight w:val="green"/>
                <w:lang w:val="en-US"/>
              </w:rPr>
            </w:pPr>
            <w:r w:rsidRPr="00451A5B">
              <w:rPr>
                <w:rFonts w:ascii="Calibri Light" w:eastAsia="Calibri" w:hAnsi="Calibri Light" w:cs="Calibri Light"/>
                <w:b/>
                <w:bCs/>
                <w:color w:val="auto"/>
                <w:highlight w:val="green"/>
                <w:lang w:val="en-US"/>
              </w:rPr>
              <w:lastRenderedPageBreak/>
              <w:t>1FTE Additional Teacher</w:t>
            </w:r>
          </w:p>
          <w:p w14:paraId="69C59313" w14:textId="421F0FC7" w:rsidR="00EF4A7A" w:rsidRPr="00451A5B" w:rsidRDefault="00EF4A7A" w:rsidP="00EF4A7A">
            <w:pPr>
              <w:rPr>
                <w:rFonts w:ascii="Calibri Light" w:eastAsia="Calibri" w:hAnsi="Calibri Light" w:cs="Calibri Light"/>
                <w:color w:val="auto"/>
                <w:lang w:val="en-US"/>
              </w:rPr>
            </w:pPr>
            <w:r w:rsidRPr="00451A5B">
              <w:rPr>
                <w:rFonts w:ascii="Calibri Light" w:eastAsia="Calibri" w:hAnsi="Calibri Light" w:cs="Calibri Light"/>
                <w:color w:val="auto"/>
                <w:highlight w:val="green"/>
                <w:lang w:val="en-US"/>
              </w:rPr>
              <w:t>(0.5 PEF funded, 0.5 NLC funded until August 2026</w:t>
            </w:r>
          </w:p>
          <w:p w14:paraId="5BA83982" w14:textId="3CAD24D4" w:rsidR="00EF4A7A" w:rsidRPr="00451A5B" w:rsidRDefault="00EF4A7A" w:rsidP="00EF4A7A">
            <w:pPr>
              <w:rPr>
                <w:rFonts w:ascii="Calibri Light" w:hAnsi="Calibri Light" w:cs="Calibri Light"/>
                <w:i/>
                <w:iCs/>
                <w:color w:val="auto"/>
                <w:sz w:val="16"/>
                <w:szCs w:val="16"/>
                <w:lang w:val="en-US"/>
              </w:rPr>
            </w:pPr>
            <w:r w:rsidRPr="00451A5B">
              <w:rPr>
                <w:rFonts w:ascii="Calibri Light" w:eastAsia="Calibri" w:hAnsi="Calibri Light" w:cs="Calibri Light"/>
                <w:color w:val="auto"/>
                <w:sz w:val="16"/>
                <w:szCs w:val="16"/>
                <w:lang w:val="en-US"/>
              </w:rPr>
              <w:t xml:space="preserve"> </w:t>
            </w:r>
          </w:p>
          <w:p w14:paraId="4FC15B09" w14:textId="77777777" w:rsidR="00EF4A7A" w:rsidRPr="00451A5B" w:rsidRDefault="00EF4A7A" w:rsidP="00EF4A7A">
            <w:pPr>
              <w:jc w:val="center"/>
              <w:rPr>
                <w:rFonts w:ascii="Calibri Light" w:hAnsi="Calibri Light" w:cs="Calibri Light"/>
                <w:b/>
                <w:color w:val="auto"/>
              </w:rPr>
            </w:pPr>
          </w:p>
        </w:tc>
        <w:tc>
          <w:tcPr>
            <w:tcW w:w="3924" w:type="dxa"/>
          </w:tcPr>
          <w:p w14:paraId="1F6952D0" w14:textId="7B368E34" w:rsidR="00154A6D" w:rsidRPr="00451A5B" w:rsidRDefault="00154A6D" w:rsidP="009A1897">
            <w:pPr>
              <w:pStyle w:val="NormalWeb"/>
              <w:numPr>
                <w:ilvl w:val="0"/>
                <w:numId w:val="36"/>
              </w:numPr>
              <w:rPr>
                <w:rFonts w:ascii="Calibri Light" w:hAnsi="Calibri Light" w:cs="Calibri Light"/>
                <w:sz w:val="20"/>
                <w:szCs w:val="20"/>
              </w:rPr>
            </w:pPr>
            <w:r w:rsidRPr="00451A5B">
              <w:rPr>
                <w:rStyle w:val="Strong"/>
                <w:rFonts w:ascii="Calibri Light" w:hAnsi="Calibri Light" w:cs="Calibri Light"/>
                <w:sz w:val="20"/>
                <w:szCs w:val="20"/>
              </w:rPr>
              <w:t>Senior Leadership Team (SLT)</w:t>
            </w:r>
            <w:r w:rsidRPr="00451A5B">
              <w:rPr>
                <w:rFonts w:ascii="Calibri Light" w:hAnsi="Calibri Light" w:cs="Calibri Light"/>
                <w:sz w:val="20"/>
                <w:szCs w:val="20"/>
              </w:rPr>
              <w:t xml:space="preserve"> will provide strategic leadership in planning, teaching, assessment, and the analysis of robust data to track and support the progress of identified pupils in reading.</w:t>
            </w:r>
          </w:p>
          <w:p w14:paraId="269AB0AF" w14:textId="76FA5F4B" w:rsidR="00154A6D" w:rsidRPr="00451A5B" w:rsidRDefault="00154A6D" w:rsidP="009A1897">
            <w:pPr>
              <w:pStyle w:val="NormalWeb"/>
              <w:numPr>
                <w:ilvl w:val="0"/>
                <w:numId w:val="36"/>
              </w:numPr>
              <w:rPr>
                <w:rFonts w:ascii="Calibri Light" w:hAnsi="Calibri Light" w:cs="Calibri Light"/>
                <w:sz w:val="20"/>
                <w:szCs w:val="20"/>
              </w:rPr>
            </w:pPr>
            <w:r w:rsidRPr="00451A5B">
              <w:rPr>
                <w:rStyle w:val="Strong"/>
                <w:rFonts w:ascii="Calibri Light" w:hAnsi="Calibri Light" w:cs="Calibri Light"/>
                <w:sz w:val="20"/>
                <w:szCs w:val="20"/>
              </w:rPr>
              <w:t>Targeted intervention</w:t>
            </w:r>
            <w:r w:rsidRPr="00451A5B">
              <w:rPr>
                <w:rFonts w:ascii="Calibri Light" w:hAnsi="Calibri Light" w:cs="Calibri Light"/>
                <w:sz w:val="20"/>
                <w:szCs w:val="20"/>
              </w:rPr>
              <w:t xml:space="preserve"> will be delivered through </w:t>
            </w:r>
            <w:r w:rsidRPr="00451A5B">
              <w:rPr>
                <w:rStyle w:val="Emphasis"/>
                <w:rFonts w:ascii="Calibri Light" w:hAnsi="Calibri Light" w:cs="Calibri Light"/>
                <w:sz w:val="20"/>
                <w:szCs w:val="20"/>
              </w:rPr>
              <w:t>three weekly Read Write Inc. sessions</w:t>
            </w:r>
            <w:r w:rsidRPr="00451A5B">
              <w:rPr>
                <w:rFonts w:ascii="Calibri Light" w:hAnsi="Calibri Light" w:cs="Calibri Light"/>
                <w:sz w:val="20"/>
                <w:szCs w:val="20"/>
              </w:rPr>
              <w:t>, led by the PEF-funded teacher and supported by a Learning Assistant.</w:t>
            </w:r>
          </w:p>
          <w:p w14:paraId="1778E91E" w14:textId="7E26AA91" w:rsidR="00154A6D" w:rsidRPr="00451A5B" w:rsidRDefault="00154A6D" w:rsidP="009A1897">
            <w:pPr>
              <w:pStyle w:val="NormalWeb"/>
              <w:numPr>
                <w:ilvl w:val="0"/>
                <w:numId w:val="36"/>
              </w:numPr>
              <w:rPr>
                <w:rFonts w:ascii="Calibri Light" w:hAnsi="Calibri Light" w:cs="Calibri Light"/>
                <w:sz w:val="20"/>
                <w:szCs w:val="20"/>
              </w:rPr>
            </w:pPr>
            <w:r w:rsidRPr="00451A5B">
              <w:rPr>
                <w:rStyle w:val="Strong"/>
                <w:rFonts w:ascii="Calibri Light" w:hAnsi="Calibri Light" w:cs="Calibri Light"/>
                <w:sz w:val="20"/>
                <w:szCs w:val="20"/>
              </w:rPr>
              <w:t>ASN Assistants</w:t>
            </w:r>
            <w:r w:rsidRPr="00451A5B">
              <w:rPr>
                <w:rFonts w:ascii="Calibri Light" w:hAnsi="Calibri Light" w:cs="Calibri Light"/>
                <w:sz w:val="20"/>
                <w:szCs w:val="20"/>
              </w:rPr>
              <w:t xml:space="preserve"> will provide timetabled in-class support for identified pupils, aligned with literacy targets.</w:t>
            </w:r>
          </w:p>
          <w:p w14:paraId="1493D893" w14:textId="2C6A734A" w:rsidR="00154A6D" w:rsidRPr="00451A5B" w:rsidRDefault="00154A6D" w:rsidP="009A1897">
            <w:pPr>
              <w:pStyle w:val="NormalWeb"/>
              <w:numPr>
                <w:ilvl w:val="0"/>
                <w:numId w:val="36"/>
              </w:numPr>
              <w:rPr>
                <w:rFonts w:ascii="Calibri Light" w:hAnsi="Calibri Light" w:cs="Calibri Light"/>
                <w:sz w:val="20"/>
                <w:szCs w:val="20"/>
              </w:rPr>
            </w:pPr>
            <w:r w:rsidRPr="00451A5B">
              <w:rPr>
                <w:rFonts w:ascii="Calibri Light" w:hAnsi="Calibri Light" w:cs="Calibri Light"/>
                <w:sz w:val="20"/>
                <w:szCs w:val="20"/>
              </w:rPr>
              <w:lastRenderedPageBreak/>
              <w:t xml:space="preserve">The </w:t>
            </w:r>
            <w:r w:rsidRPr="00451A5B">
              <w:rPr>
                <w:rStyle w:val="Strong"/>
                <w:rFonts w:ascii="Calibri Light" w:hAnsi="Calibri Light" w:cs="Calibri Light"/>
                <w:sz w:val="20"/>
                <w:szCs w:val="20"/>
              </w:rPr>
              <w:t>school will submit a bid for continued Cluster Support</w:t>
            </w:r>
            <w:r w:rsidRPr="00451A5B">
              <w:rPr>
                <w:rFonts w:ascii="Calibri Light" w:hAnsi="Calibri Light" w:cs="Calibri Light"/>
                <w:sz w:val="20"/>
                <w:szCs w:val="20"/>
              </w:rPr>
              <w:t xml:space="preserve"> to enable delivery of targeted reading interventions and ensure high-quality data collection and analysis around pupil progress.</w:t>
            </w:r>
          </w:p>
          <w:p w14:paraId="06E84D7B" w14:textId="0AD5A60B" w:rsidR="00154A6D" w:rsidRPr="00451A5B" w:rsidRDefault="00154A6D" w:rsidP="009A1897">
            <w:pPr>
              <w:pStyle w:val="NormalWeb"/>
              <w:numPr>
                <w:ilvl w:val="0"/>
                <w:numId w:val="36"/>
              </w:numPr>
              <w:rPr>
                <w:rFonts w:ascii="Calibri Light" w:hAnsi="Calibri Light" w:cs="Calibri Light"/>
                <w:sz w:val="20"/>
                <w:szCs w:val="20"/>
              </w:rPr>
            </w:pPr>
            <w:r w:rsidRPr="00451A5B">
              <w:rPr>
                <w:rStyle w:val="Strong"/>
                <w:rFonts w:ascii="Calibri Light" w:hAnsi="Calibri Light" w:cs="Calibri Light"/>
                <w:sz w:val="20"/>
                <w:szCs w:val="20"/>
              </w:rPr>
              <w:t>Pupil Leadership Groups</w:t>
            </w:r>
            <w:r w:rsidRPr="00451A5B">
              <w:rPr>
                <w:rFonts w:ascii="Calibri Light" w:hAnsi="Calibri Light" w:cs="Calibri Light"/>
                <w:sz w:val="20"/>
                <w:szCs w:val="20"/>
              </w:rPr>
              <w:t xml:space="preserve"> will drive forward initiatives to enhance the school’s reading culture, including participation in the </w:t>
            </w:r>
            <w:r w:rsidRPr="00451A5B">
              <w:rPr>
                <w:rStyle w:val="Emphasis"/>
                <w:rFonts w:ascii="Calibri Light" w:hAnsi="Calibri Light" w:cs="Calibri Light"/>
                <w:sz w:val="20"/>
                <w:szCs w:val="20"/>
              </w:rPr>
              <w:t>Scottish Book Trust’s Reading Schools Award</w:t>
            </w:r>
            <w:r w:rsidRPr="00451A5B">
              <w:rPr>
                <w:rFonts w:ascii="Calibri Light" w:hAnsi="Calibri Light" w:cs="Calibri Light"/>
                <w:sz w:val="20"/>
                <w:szCs w:val="20"/>
              </w:rPr>
              <w:t xml:space="preserve"> programme.</w:t>
            </w:r>
          </w:p>
          <w:p w14:paraId="18F12581" w14:textId="414FA466" w:rsidR="00154A6D" w:rsidRPr="00451A5B" w:rsidRDefault="00154A6D" w:rsidP="009A1897">
            <w:pPr>
              <w:pStyle w:val="NormalWeb"/>
              <w:numPr>
                <w:ilvl w:val="0"/>
                <w:numId w:val="36"/>
              </w:numPr>
              <w:rPr>
                <w:rFonts w:ascii="Calibri Light" w:hAnsi="Calibri Light" w:cs="Calibri Light"/>
                <w:sz w:val="20"/>
                <w:szCs w:val="20"/>
              </w:rPr>
            </w:pPr>
            <w:r w:rsidRPr="00451A5B">
              <w:rPr>
                <w:rStyle w:val="Strong"/>
                <w:rFonts w:ascii="Calibri Light" w:hAnsi="Calibri Light" w:cs="Calibri Light"/>
                <w:sz w:val="20"/>
                <w:szCs w:val="20"/>
              </w:rPr>
              <w:t>SLT will meet regularly with class teachers</w:t>
            </w:r>
            <w:r w:rsidRPr="00451A5B">
              <w:rPr>
                <w:rFonts w:ascii="Calibri Light" w:hAnsi="Calibri Light" w:cs="Calibri Light"/>
                <w:sz w:val="20"/>
                <w:szCs w:val="20"/>
              </w:rPr>
              <w:t xml:space="preserve"> to ensure that planning is differentiated, data-informed, and tailored to pupil needs, and that appropriate interventions — including digital tools such as </w:t>
            </w:r>
            <w:r w:rsidRPr="00451A5B">
              <w:rPr>
                <w:rStyle w:val="Emphasis"/>
                <w:rFonts w:ascii="Calibri Light" w:hAnsi="Calibri Light" w:cs="Calibri Light"/>
                <w:sz w:val="20"/>
                <w:szCs w:val="20"/>
              </w:rPr>
              <w:t>Microsoft Immersive Reader</w:t>
            </w:r>
            <w:r w:rsidRPr="00451A5B">
              <w:rPr>
                <w:rFonts w:ascii="Calibri Light" w:hAnsi="Calibri Light" w:cs="Calibri Light"/>
                <w:sz w:val="20"/>
                <w:szCs w:val="20"/>
              </w:rPr>
              <w:t xml:space="preserve"> — are being implemented effectively.</w:t>
            </w:r>
          </w:p>
          <w:p w14:paraId="763873B7" w14:textId="2762C3EF" w:rsidR="00154A6D" w:rsidRPr="00451A5B" w:rsidRDefault="00154A6D" w:rsidP="009A1897">
            <w:pPr>
              <w:pStyle w:val="NormalWeb"/>
              <w:numPr>
                <w:ilvl w:val="0"/>
                <w:numId w:val="36"/>
              </w:numPr>
              <w:rPr>
                <w:rFonts w:ascii="Calibri Light" w:hAnsi="Calibri Light" w:cs="Calibri Light"/>
                <w:sz w:val="20"/>
                <w:szCs w:val="20"/>
              </w:rPr>
            </w:pPr>
            <w:r w:rsidRPr="00451A5B">
              <w:rPr>
                <w:rStyle w:val="Strong"/>
                <w:rFonts w:ascii="Calibri Light" w:hAnsi="Calibri Light" w:cs="Calibri Light"/>
                <w:sz w:val="20"/>
                <w:szCs w:val="20"/>
              </w:rPr>
              <w:t>SLT and Class Teachers will engage with families</w:t>
            </w:r>
            <w:r w:rsidRPr="00451A5B">
              <w:rPr>
                <w:rFonts w:ascii="Calibri Light" w:hAnsi="Calibri Light" w:cs="Calibri Light"/>
                <w:sz w:val="20"/>
                <w:szCs w:val="20"/>
              </w:rPr>
              <w:t xml:space="preserve"> of identified pupils to share the school’s literacy priorities and provide support to encourage at-home engagement through reading for pleasure, structured homework, and partnership working with Community Learning &amp; Development (CLD) where appropriate.</w:t>
            </w:r>
          </w:p>
          <w:p w14:paraId="47CE37D8" w14:textId="77777777" w:rsidR="00EF4A7A" w:rsidRPr="00451A5B" w:rsidRDefault="00EF4A7A" w:rsidP="00384D1F">
            <w:pPr>
              <w:rPr>
                <w:rFonts w:ascii="Calibri Light" w:hAnsi="Calibri Light" w:cs="Calibri Light"/>
                <w:b/>
                <w:color w:val="auto"/>
              </w:rPr>
            </w:pPr>
          </w:p>
        </w:tc>
        <w:tc>
          <w:tcPr>
            <w:tcW w:w="3923" w:type="dxa"/>
          </w:tcPr>
          <w:p w14:paraId="348C4BE1" w14:textId="77777777" w:rsidR="00EF4A7A" w:rsidRPr="00451A5B" w:rsidRDefault="00EF4A7A" w:rsidP="00EF4A7A">
            <w:pPr>
              <w:rPr>
                <w:rFonts w:ascii="Calibri Light" w:eastAsiaTheme="majorEastAsia" w:hAnsi="Calibri Light" w:cs="Calibri Light"/>
                <w:i/>
                <w:iCs/>
                <w:color w:val="auto"/>
              </w:rPr>
            </w:pPr>
          </w:p>
          <w:p w14:paraId="0547C0EC" w14:textId="0580F80B" w:rsidR="00EF4A7A" w:rsidRPr="00451A5B" w:rsidRDefault="00EF4A7A" w:rsidP="009A1897">
            <w:pPr>
              <w:pStyle w:val="ListParagraph"/>
              <w:numPr>
                <w:ilvl w:val="0"/>
                <w:numId w:val="35"/>
              </w:numPr>
              <w:rPr>
                <w:rFonts w:ascii="Calibri Light" w:eastAsiaTheme="majorEastAsia" w:hAnsi="Calibri Light" w:cs="Calibri Light"/>
                <w:i/>
                <w:iCs/>
                <w:color w:val="auto"/>
              </w:rPr>
            </w:pPr>
            <w:r w:rsidRPr="00451A5B">
              <w:rPr>
                <w:rFonts w:ascii="Calibri Light" w:eastAsiaTheme="majorEastAsia" w:hAnsi="Calibri Light" w:cs="Calibri Light"/>
                <w:i/>
                <w:iCs/>
                <w:color w:val="auto"/>
              </w:rPr>
              <w:t xml:space="preserve">In primary </w:t>
            </w:r>
            <w:r w:rsidR="00531268" w:rsidRPr="00451A5B">
              <w:rPr>
                <w:rFonts w:ascii="Calibri Light" w:eastAsiaTheme="majorEastAsia" w:hAnsi="Calibri Light" w:cs="Calibri Light"/>
                <w:i/>
                <w:iCs/>
                <w:color w:val="auto"/>
              </w:rPr>
              <w:t>2</w:t>
            </w:r>
            <w:r w:rsidRPr="00451A5B">
              <w:rPr>
                <w:rFonts w:ascii="Calibri Light" w:eastAsiaTheme="majorEastAsia" w:hAnsi="Calibri Light" w:cs="Calibri Light"/>
                <w:i/>
                <w:iCs/>
                <w:color w:val="auto"/>
              </w:rPr>
              <w:t xml:space="preserve">, increase % SIMD//2 on track from </w:t>
            </w:r>
            <w:r w:rsidR="009D7E7B" w:rsidRPr="00451A5B">
              <w:rPr>
                <w:rFonts w:ascii="Calibri Light" w:eastAsiaTheme="majorEastAsia" w:hAnsi="Calibri Light" w:cs="Calibri Light"/>
                <w:i/>
                <w:iCs/>
                <w:color w:val="auto"/>
              </w:rPr>
              <w:t>83</w:t>
            </w:r>
            <w:r w:rsidRPr="00451A5B">
              <w:rPr>
                <w:rFonts w:ascii="Calibri Light" w:eastAsiaTheme="majorEastAsia" w:hAnsi="Calibri Light" w:cs="Calibri Light"/>
                <w:i/>
                <w:iCs/>
                <w:color w:val="auto"/>
              </w:rPr>
              <w:t xml:space="preserve">% to </w:t>
            </w:r>
            <w:r w:rsidR="009D7E7B" w:rsidRPr="00451A5B">
              <w:rPr>
                <w:rFonts w:ascii="Calibri Light" w:eastAsiaTheme="majorEastAsia" w:hAnsi="Calibri Light" w:cs="Calibri Light"/>
                <w:i/>
                <w:iCs/>
                <w:color w:val="auto"/>
              </w:rPr>
              <w:t>100</w:t>
            </w:r>
            <w:r w:rsidRPr="00451A5B">
              <w:rPr>
                <w:rFonts w:ascii="Calibri Light" w:eastAsiaTheme="majorEastAsia" w:hAnsi="Calibri Light" w:cs="Calibri Light"/>
                <w:i/>
                <w:iCs/>
                <w:color w:val="auto"/>
              </w:rPr>
              <w:t xml:space="preserve">% (1 child </w:t>
            </w:r>
            <w:r w:rsidR="009D7E7B" w:rsidRPr="00451A5B">
              <w:rPr>
                <w:rFonts w:ascii="Calibri Light" w:eastAsiaTheme="majorEastAsia" w:hAnsi="Calibri Light" w:cs="Calibri Light"/>
                <w:i/>
                <w:iCs/>
                <w:color w:val="auto"/>
              </w:rPr>
              <w:t>HS</w:t>
            </w:r>
            <w:r w:rsidRPr="00451A5B">
              <w:rPr>
                <w:rFonts w:ascii="Calibri Light" w:eastAsiaTheme="majorEastAsia" w:hAnsi="Calibri Light" w:cs="Calibri Light"/>
                <w:i/>
                <w:iCs/>
                <w:color w:val="auto"/>
              </w:rPr>
              <w:t>)</w:t>
            </w:r>
            <w:r w:rsidR="00097811" w:rsidRPr="00451A5B">
              <w:rPr>
                <w:rFonts w:ascii="Calibri Light" w:eastAsiaTheme="majorEastAsia" w:hAnsi="Calibri Light" w:cs="Calibri Light"/>
                <w:i/>
                <w:iCs/>
                <w:color w:val="auto"/>
              </w:rPr>
              <w:t xml:space="preserve"> </w:t>
            </w:r>
          </w:p>
          <w:p w14:paraId="2CC0CA78" w14:textId="77777777" w:rsidR="00EF4A7A" w:rsidRPr="00451A5B" w:rsidRDefault="00EF4A7A" w:rsidP="00EF4A7A">
            <w:pPr>
              <w:ind w:left="360"/>
              <w:rPr>
                <w:rFonts w:ascii="Calibri Light" w:eastAsiaTheme="majorEastAsia" w:hAnsi="Calibri Light" w:cs="Calibri Light"/>
                <w:i/>
                <w:iCs/>
                <w:color w:val="auto"/>
              </w:rPr>
            </w:pPr>
          </w:p>
          <w:p w14:paraId="7B2421ED" w14:textId="195F620C" w:rsidR="00EF4A7A" w:rsidRPr="00451A5B" w:rsidRDefault="00EF4A7A" w:rsidP="009A1897">
            <w:pPr>
              <w:pStyle w:val="ListParagraph"/>
              <w:numPr>
                <w:ilvl w:val="0"/>
                <w:numId w:val="35"/>
              </w:numPr>
              <w:rPr>
                <w:rFonts w:ascii="Calibri Light" w:eastAsiaTheme="majorEastAsia" w:hAnsi="Calibri Light" w:cs="Calibri Light"/>
                <w:i/>
                <w:iCs/>
                <w:color w:val="auto"/>
              </w:rPr>
            </w:pPr>
            <w:r w:rsidRPr="00451A5B">
              <w:rPr>
                <w:rFonts w:ascii="Calibri Light" w:eastAsiaTheme="majorEastAsia" w:hAnsi="Calibri Light" w:cs="Calibri Light"/>
                <w:i/>
                <w:iCs/>
                <w:color w:val="auto"/>
              </w:rPr>
              <w:t xml:space="preserve">In Primary </w:t>
            </w:r>
            <w:r w:rsidR="00360F84" w:rsidRPr="00451A5B">
              <w:rPr>
                <w:rFonts w:ascii="Calibri Light" w:eastAsiaTheme="majorEastAsia" w:hAnsi="Calibri Light" w:cs="Calibri Light"/>
                <w:i/>
                <w:iCs/>
                <w:color w:val="auto"/>
              </w:rPr>
              <w:t>4</w:t>
            </w:r>
            <w:r w:rsidRPr="00451A5B">
              <w:rPr>
                <w:rFonts w:ascii="Calibri Light" w:eastAsiaTheme="majorEastAsia" w:hAnsi="Calibri Light" w:cs="Calibri Light"/>
                <w:i/>
                <w:iCs/>
                <w:color w:val="auto"/>
              </w:rPr>
              <w:t xml:space="preserve">, increase %SIMD ½ on track from </w:t>
            </w:r>
            <w:r w:rsidR="00AC1C25" w:rsidRPr="00451A5B">
              <w:rPr>
                <w:rFonts w:ascii="Calibri Light" w:eastAsiaTheme="majorEastAsia" w:hAnsi="Calibri Light" w:cs="Calibri Light"/>
                <w:i/>
                <w:iCs/>
                <w:color w:val="auto"/>
              </w:rPr>
              <w:t>70</w:t>
            </w:r>
            <w:r w:rsidRPr="00451A5B">
              <w:rPr>
                <w:rFonts w:ascii="Calibri Light" w:eastAsiaTheme="majorEastAsia" w:hAnsi="Calibri Light" w:cs="Calibri Light"/>
                <w:i/>
                <w:iCs/>
                <w:color w:val="auto"/>
              </w:rPr>
              <w:t>% to (</w:t>
            </w:r>
            <w:r w:rsidR="00AC1C25" w:rsidRPr="00451A5B">
              <w:rPr>
                <w:rFonts w:ascii="Calibri Light" w:eastAsiaTheme="majorEastAsia" w:hAnsi="Calibri Light" w:cs="Calibri Light"/>
                <w:i/>
                <w:iCs/>
                <w:color w:val="auto"/>
              </w:rPr>
              <w:t>1</w:t>
            </w:r>
            <w:r w:rsidRPr="00451A5B">
              <w:rPr>
                <w:rFonts w:ascii="Calibri Light" w:eastAsiaTheme="majorEastAsia" w:hAnsi="Calibri Light" w:cs="Calibri Light"/>
                <w:i/>
                <w:iCs/>
                <w:color w:val="auto"/>
              </w:rPr>
              <w:t xml:space="preserve"> child</w:t>
            </w:r>
            <w:r w:rsidR="00AC1C25" w:rsidRPr="00451A5B">
              <w:rPr>
                <w:rFonts w:ascii="Calibri Light" w:eastAsiaTheme="majorEastAsia" w:hAnsi="Calibri Light" w:cs="Calibri Light"/>
                <w:i/>
                <w:iCs/>
                <w:color w:val="auto"/>
              </w:rPr>
              <w:t xml:space="preserve"> CM</w:t>
            </w:r>
            <w:r w:rsidRPr="00451A5B">
              <w:rPr>
                <w:rFonts w:ascii="Calibri Light" w:eastAsiaTheme="majorEastAsia" w:hAnsi="Calibri Light" w:cs="Calibri Light"/>
                <w:i/>
                <w:iCs/>
                <w:color w:val="auto"/>
              </w:rPr>
              <w:t>) to 80%</w:t>
            </w:r>
          </w:p>
          <w:p w14:paraId="3436741D" w14:textId="77777777" w:rsidR="00EF4A7A" w:rsidRPr="00451A5B" w:rsidRDefault="00EF4A7A" w:rsidP="00EF4A7A">
            <w:pPr>
              <w:pStyle w:val="ListParagraph"/>
              <w:rPr>
                <w:rFonts w:ascii="Calibri Light" w:eastAsiaTheme="majorEastAsia" w:hAnsi="Calibri Light" w:cs="Calibri Light"/>
                <w:i/>
                <w:iCs/>
                <w:color w:val="auto"/>
              </w:rPr>
            </w:pPr>
          </w:p>
          <w:p w14:paraId="3B22FE72" w14:textId="2493F8F6" w:rsidR="00EF4A7A" w:rsidRPr="00451A5B" w:rsidRDefault="00EF4A7A" w:rsidP="009A1897">
            <w:pPr>
              <w:pStyle w:val="ListParagraph"/>
              <w:numPr>
                <w:ilvl w:val="0"/>
                <w:numId w:val="35"/>
              </w:numPr>
              <w:rPr>
                <w:rFonts w:ascii="Calibri Light" w:eastAsiaTheme="majorEastAsia" w:hAnsi="Calibri Light" w:cs="Calibri Light"/>
                <w:i/>
                <w:iCs/>
                <w:color w:val="auto"/>
              </w:rPr>
            </w:pPr>
            <w:r w:rsidRPr="00451A5B">
              <w:rPr>
                <w:rFonts w:ascii="Calibri Light" w:eastAsiaTheme="majorEastAsia" w:hAnsi="Calibri Light" w:cs="Calibri Light"/>
                <w:i/>
                <w:iCs/>
                <w:color w:val="auto"/>
              </w:rPr>
              <w:t xml:space="preserve">In Primary </w:t>
            </w:r>
            <w:r w:rsidR="00690E15" w:rsidRPr="00451A5B">
              <w:rPr>
                <w:rFonts w:ascii="Calibri Light" w:eastAsiaTheme="majorEastAsia" w:hAnsi="Calibri Light" w:cs="Calibri Light"/>
                <w:i/>
                <w:iCs/>
                <w:color w:val="auto"/>
              </w:rPr>
              <w:t>6</w:t>
            </w:r>
            <w:r w:rsidRPr="00451A5B">
              <w:rPr>
                <w:rFonts w:ascii="Calibri Light" w:eastAsiaTheme="majorEastAsia" w:hAnsi="Calibri Light" w:cs="Calibri Light"/>
                <w:i/>
                <w:iCs/>
                <w:color w:val="auto"/>
              </w:rPr>
              <w:t xml:space="preserve">, increase % on track SIMD 1/2 from </w:t>
            </w:r>
            <w:r w:rsidR="00B053E0" w:rsidRPr="00451A5B">
              <w:rPr>
                <w:rFonts w:ascii="Calibri Light" w:eastAsiaTheme="majorEastAsia" w:hAnsi="Calibri Light" w:cs="Calibri Light"/>
                <w:i/>
                <w:iCs/>
                <w:color w:val="auto"/>
              </w:rPr>
              <w:t>79</w:t>
            </w:r>
            <w:r w:rsidRPr="00451A5B">
              <w:rPr>
                <w:rFonts w:ascii="Calibri Light" w:eastAsiaTheme="majorEastAsia" w:hAnsi="Calibri Light" w:cs="Calibri Light"/>
                <w:i/>
                <w:iCs/>
                <w:color w:val="auto"/>
              </w:rPr>
              <w:t xml:space="preserve">% to </w:t>
            </w:r>
            <w:r w:rsidR="00B053E0" w:rsidRPr="00451A5B">
              <w:rPr>
                <w:rFonts w:ascii="Calibri Light" w:eastAsiaTheme="majorEastAsia" w:hAnsi="Calibri Light" w:cs="Calibri Light"/>
                <w:i/>
                <w:iCs/>
                <w:color w:val="auto"/>
              </w:rPr>
              <w:t>86</w:t>
            </w:r>
            <w:r w:rsidRPr="00451A5B">
              <w:rPr>
                <w:rFonts w:ascii="Calibri Light" w:eastAsiaTheme="majorEastAsia" w:hAnsi="Calibri Light" w:cs="Calibri Light"/>
                <w:i/>
                <w:iCs/>
                <w:color w:val="auto"/>
              </w:rPr>
              <w:t xml:space="preserve">% (1 child </w:t>
            </w:r>
            <w:r w:rsidR="0089782E" w:rsidRPr="00451A5B">
              <w:rPr>
                <w:rFonts w:ascii="Calibri Light" w:eastAsiaTheme="majorEastAsia" w:hAnsi="Calibri Light" w:cs="Calibri Light"/>
                <w:i/>
                <w:iCs/>
                <w:color w:val="auto"/>
              </w:rPr>
              <w:t>JB</w:t>
            </w:r>
            <w:r w:rsidRPr="00451A5B">
              <w:rPr>
                <w:rFonts w:ascii="Calibri Light" w:eastAsiaTheme="majorEastAsia" w:hAnsi="Calibri Light" w:cs="Calibri Light"/>
                <w:i/>
                <w:iCs/>
                <w:color w:val="auto"/>
              </w:rPr>
              <w:t>)</w:t>
            </w:r>
          </w:p>
          <w:p w14:paraId="60AA9E8E" w14:textId="77777777" w:rsidR="007F49AE" w:rsidRPr="00451A5B" w:rsidRDefault="007F49AE" w:rsidP="007F49AE">
            <w:pPr>
              <w:pStyle w:val="ListParagraph"/>
              <w:rPr>
                <w:rFonts w:ascii="Calibri Light" w:eastAsiaTheme="majorEastAsia" w:hAnsi="Calibri Light" w:cs="Calibri Light"/>
                <w:i/>
                <w:iCs/>
                <w:color w:val="auto"/>
              </w:rPr>
            </w:pPr>
          </w:p>
          <w:p w14:paraId="492B90E2" w14:textId="7D03EB22" w:rsidR="007F49AE" w:rsidRPr="00451A5B" w:rsidRDefault="007F49AE" w:rsidP="009A1897">
            <w:pPr>
              <w:pStyle w:val="ListParagraph"/>
              <w:numPr>
                <w:ilvl w:val="0"/>
                <w:numId w:val="35"/>
              </w:numPr>
              <w:rPr>
                <w:rFonts w:ascii="Calibri Light" w:eastAsiaTheme="majorEastAsia" w:hAnsi="Calibri Light" w:cs="Calibri Light"/>
                <w:i/>
                <w:iCs/>
                <w:color w:val="auto"/>
              </w:rPr>
            </w:pPr>
            <w:r w:rsidRPr="00451A5B">
              <w:rPr>
                <w:rFonts w:ascii="Calibri Light" w:eastAsiaTheme="majorEastAsia" w:hAnsi="Calibri Light" w:cs="Calibri Light"/>
                <w:i/>
                <w:iCs/>
                <w:color w:val="auto"/>
              </w:rPr>
              <w:t xml:space="preserve">In primary 7, increase % SIMD//2, currently working on </w:t>
            </w:r>
            <w:r w:rsidR="00852F72" w:rsidRPr="00451A5B">
              <w:rPr>
                <w:rFonts w:ascii="Calibri Light" w:eastAsiaTheme="majorEastAsia" w:hAnsi="Calibri Light" w:cs="Calibri Light"/>
                <w:i/>
                <w:iCs/>
                <w:color w:val="auto"/>
              </w:rPr>
              <w:t>First</w:t>
            </w:r>
            <w:r w:rsidRPr="00451A5B">
              <w:rPr>
                <w:rFonts w:ascii="Calibri Light" w:eastAsiaTheme="majorEastAsia" w:hAnsi="Calibri Light" w:cs="Calibri Light"/>
                <w:i/>
                <w:iCs/>
                <w:color w:val="auto"/>
              </w:rPr>
              <w:t xml:space="preserve"> level to </w:t>
            </w:r>
            <w:r w:rsidRPr="00451A5B">
              <w:rPr>
                <w:rFonts w:ascii="Calibri Light" w:eastAsiaTheme="majorEastAsia" w:hAnsi="Calibri Light" w:cs="Calibri Light"/>
                <w:i/>
                <w:iCs/>
                <w:color w:val="auto"/>
              </w:rPr>
              <w:lastRenderedPageBreak/>
              <w:t xml:space="preserve">achieve first level by </w:t>
            </w:r>
            <w:r w:rsidR="00852F72" w:rsidRPr="00451A5B">
              <w:rPr>
                <w:rFonts w:ascii="Calibri Light" w:eastAsiaTheme="majorEastAsia" w:hAnsi="Calibri Light" w:cs="Calibri Light"/>
                <w:i/>
                <w:iCs/>
                <w:color w:val="auto"/>
              </w:rPr>
              <w:t>11</w:t>
            </w:r>
            <w:r w:rsidRPr="00451A5B">
              <w:rPr>
                <w:rFonts w:ascii="Calibri Light" w:eastAsiaTheme="majorEastAsia" w:hAnsi="Calibri Light" w:cs="Calibri Light"/>
                <w:i/>
                <w:iCs/>
                <w:color w:val="auto"/>
              </w:rPr>
              <w:t xml:space="preserve">%. ( </w:t>
            </w:r>
            <w:r w:rsidR="00852F72" w:rsidRPr="00451A5B">
              <w:rPr>
                <w:rFonts w:ascii="Calibri Light" w:eastAsiaTheme="majorEastAsia" w:hAnsi="Calibri Light" w:cs="Calibri Light"/>
                <w:i/>
                <w:iCs/>
                <w:color w:val="auto"/>
              </w:rPr>
              <w:t>1</w:t>
            </w:r>
            <w:r w:rsidRPr="00451A5B">
              <w:rPr>
                <w:rFonts w:ascii="Calibri Light" w:eastAsiaTheme="majorEastAsia" w:hAnsi="Calibri Light" w:cs="Calibri Light"/>
                <w:i/>
                <w:iCs/>
                <w:color w:val="auto"/>
              </w:rPr>
              <w:t xml:space="preserve"> children SG ) </w:t>
            </w:r>
          </w:p>
          <w:p w14:paraId="4888304F" w14:textId="77777777" w:rsidR="00EF4A7A" w:rsidRPr="00451A5B" w:rsidRDefault="00EF4A7A" w:rsidP="00EF4A7A">
            <w:pPr>
              <w:rPr>
                <w:rFonts w:ascii="Calibri Light" w:eastAsiaTheme="majorEastAsia" w:hAnsi="Calibri Light" w:cs="Calibri Light"/>
                <w:color w:val="auto"/>
              </w:rPr>
            </w:pPr>
          </w:p>
          <w:p w14:paraId="2BB218D2" w14:textId="77777777" w:rsidR="00EF4A7A" w:rsidRPr="00451A5B" w:rsidRDefault="00EF4A7A" w:rsidP="00EF4A7A">
            <w:pPr>
              <w:rPr>
                <w:rFonts w:ascii="Calibri Light" w:eastAsiaTheme="majorEastAsia" w:hAnsi="Calibri Light" w:cs="Calibri Light"/>
                <w:color w:val="auto"/>
              </w:rPr>
            </w:pPr>
          </w:p>
          <w:p w14:paraId="6A6F0D1F" w14:textId="77777777" w:rsidR="00EF4A7A" w:rsidRPr="00451A5B" w:rsidRDefault="00EF4A7A" w:rsidP="00EF4A7A">
            <w:pPr>
              <w:rPr>
                <w:rFonts w:ascii="Calibri Light" w:eastAsiaTheme="majorEastAsia" w:hAnsi="Calibri Light" w:cs="Calibri Light"/>
                <w:color w:val="auto"/>
              </w:rPr>
            </w:pPr>
          </w:p>
          <w:p w14:paraId="4157607D" w14:textId="77777777" w:rsidR="00EF4A7A" w:rsidRPr="00451A5B" w:rsidRDefault="00EF4A7A" w:rsidP="00EF4A7A">
            <w:pPr>
              <w:rPr>
                <w:rFonts w:ascii="Calibri Light" w:eastAsiaTheme="majorEastAsia" w:hAnsi="Calibri Light" w:cs="Calibri Light"/>
                <w:color w:val="auto"/>
              </w:rPr>
            </w:pPr>
          </w:p>
          <w:p w14:paraId="501D6969" w14:textId="77777777" w:rsidR="00EF4A7A" w:rsidRPr="00451A5B" w:rsidRDefault="00EF4A7A" w:rsidP="00EF4A7A">
            <w:pPr>
              <w:rPr>
                <w:rFonts w:ascii="Calibri Light" w:eastAsiaTheme="majorEastAsia" w:hAnsi="Calibri Light" w:cs="Calibri Light"/>
                <w:color w:val="auto"/>
              </w:rPr>
            </w:pPr>
          </w:p>
          <w:p w14:paraId="1361BE5C" w14:textId="77777777" w:rsidR="00EF4A7A" w:rsidRPr="00451A5B" w:rsidRDefault="00EF4A7A" w:rsidP="00EF4A7A">
            <w:pPr>
              <w:rPr>
                <w:rFonts w:ascii="Calibri Light" w:eastAsiaTheme="majorEastAsia" w:hAnsi="Calibri Light" w:cs="Calibri Light"/>
                <w:color w:val="auto"/>
              </w:rPr>
            </w:pPr>
          </w:p>
          <w:p w14:paraId="27D08167" w14:textId="77777777" w:rsidR="00EF4A7A" w:rsidRPr="00451A5B" w:rsidRDefault="00EF4A7A" w:rsidP="00EF4A7A">
            <w:pPr>
              <w:rPr>
                <w:rFonts w:ascii="Calibri Light" w:eastAsiaTheme="majorEastAsia" w:hAnsi="Calibri Light" w:cs="Calibri Light"/>
                <w:color w:val="auto"/>
              </w:rPr>
            </w:pPr>
          </w:p>
          <w:p w14:paraId="050105D1" w14:textId="77777777" w:rsidR="00EF4A7A" w:rsidRPr="00451A5B" w:rsidRDefault="00EF4A7A" w:rsidP="00EF4A7A">
            <w:pPr>
              <w:rPr>
                <w:rFonts w:ascii="Calibri Light" w:eastAsiaTheme="majorEastAsia" w:hAnsi="Calibri Light" w:cs="Calibri Light"/>
                <w:color w:val="auto"/>
              </w:rPr>
            </w:pPr>
          </w:p>
          <w:p w14:paraId="1348DBA6" w14:textId="77777777" w:rsidR="00EF4A7A" w:rsidRPr="00451A5B" w:rsidRDefault="00EF4A7A" w:rsidP="00EF4A7A">
            <w:pPr>
              <w:rPr>
                <w:rFonts w:ascii="Calibri Light" w:eastAsiaTheme="majorEastAsia" w:hAnsi="Calibri Light" w:cs="Calibri Light"/>
                <w:color w:val="auto"/>
              </w:rPr>
            </w:pPr>
          </w:p>
          <w:p w14:paraId="6D1F3609" w14:textId="77777777" w:rsidR="00EF4A7A" w:rsidRPr="00451A5B" w:rsidRDefault="00EF4A7A" w:rsidP="00EF4A7A">
            <w:pPr>
              <w:rPr>
                <w:rFonts w:ascii="Calibri Light" w:eastAsiaTheme="majorEastAsia" w:hAnsi="Calibri Light" w:cs="Calibri Light"/>
                <w:color w:val="auto"/>
              </w:rPr>
            </w:pPr>
          </w:p>
          <w:p w14:paraId="6168E317" w14:textId="77777777" w:rsidR="00EF4A7A" w:rsidRPr="00451A5B" w:rsidRDefault="00EF4A7A" w:rsidP="00EF4A7A">
            <w:pPr>
              <w:rPr>
                <w:rFonts w:ascii="Calibri Light" w:eastAsiaTheme="majorEastAsia" w:hAnsi="Calibri Light" w:cs="Calibri Light"/>
                <w:color w:val="auto"/>
              </w:rPr>
            </w:pPr>
          </w:p>
          <w:p w14:paraId="0FDCD1E2" w14:textId="77777777" w:rsidR="00EF4A7A" w:rsidRPr="00451A5B" w:rsidRDefault="00EF4A7A" w:rsidP="00EF4A7A">
            <w:pPr>
              <w:rPr>
                <w:rFonts w:ascii="Calibri Light" w:eastAsiaTheme="majorEastAsia" w:hAnsi="Calibri Light" w:cs="Calibri Light"/>
                <w:color w:val="auto"/>
              </w:rPr>
            </w:pPr>
          </w:p>
          <w:p w14:paraId="256C8D7D" w14:textId="77777777" w:rsidR="00EF4A7A" w:rsidRPr="00451A5B" w:rsidRDefault="00EF4A7A" w:rsidP="00EF4A7A">
            <w:pPr>
              <w:rPr>
                <w:rFonts w:ascii="Calibri Light" w:eastAsiaTheme="majorEastAsia" w:hAnsi="Calibri Light" w:cs="Calibri Light"/>
                <w:color w:val="auto"/>
              </w:rPr>
            </w:pPr>
          </w:p>
          <w:p w14:paraId="507CCBB3" w14:textId="77777777" w:rsidR="00EF4A7A" w:rsidRPr="00451A5B" w:rsidRDefault="00EF4A7A" w:rsidP="00EF4A7A">
            <w:pPr>
              <w:rPr>
                <w:rFonts w:ascii="Calibri Light" w:eastAsiaTheme="majorEastAsia" w:hAnsi="Calibri Light" w:cs="Calibri Light"/>
                <w:color w:val="auto"/>
              </w:rPr>
            </w:pPr>
          </w:p>
          <w:p w14:paraId="5E9F8351" w14:textId="77777777" w:rsidR="00EF4A7A" w:rsidRPr="00451A5B" w:rsidRDefault="00EF4A7A" w:rsidP="00EF4A7A">
            <w:pPr>
              <w:rPr>
                <w:rFonts w:ascii="Calibri Light" w:eastAsiaTheme="majorEastAsia" w:hAnsi="Calibri Light" w:cs="Calibri Light"/>
                <w:color w:val="auto"/>
              </w:rPr>
            </w:pPr>
          </w:p>
          <w:p w14:paraId="287DACD8" w14:textId="77777777" w:rsidR="00EF4A7A" w:rsidRPr="00451A5B" w:rsidRDefault="00EF4A7A" w:rsidP="00EF4A7A">
            <w:pPr>
              <w:rPr>
                <w:rFonts w:ascii="Calibri Light" w:eastAsiaTheme="majorEastAsia" w:hAnsi="Calibri Light" w:cs="Calibri Light"/>
                <w:color w:val="auto"/>
              </w:rPr>
            </w:pPr>
          </w:p>
          <w:p w14:paraId="785C9BF4" w14:textId="77777777" w:rsidR="00EF4A7A" w:rsidRPr="00451A5B" w:rsidRDefault="00EF4A7A" w:rsidP="00EF4A7A">
            <w:pPr>
              <w:rPr>
                <w:rFonts w:ascii="Calibri Light" w:eastAsiaTheme="majorEastAsia" w:hAnsi="Calibri Light" w:cs="Calibri Light"/>
                <w:color w:val="auto"/>
              </w:rPr>
            </w:pPr>
          </w:p>
          <w:p w14:paraId="13D7D668" w14:textId="77777777" w:rsidR="00EF4A7A" w:rsidRPr="00451A5B" w:rsidRDefault="00EF4A7A" w:rsidP="00EF4A7A">
            <w:pPr>
              <w:rPr>
                <w:rFonts w:ascii="Calibri Light" w:eastAsiaTheme="majorEastAsia" w:hAnsi="Calibri Light" w:cs="Calibri Light"/>
                <w:color w:val="auto"/>
              </w:rPr>
            </w:pPr>
          </w:p>
          <w:p w14:paraId="5A490382" w14:textId="77777777" w:rsidR="00EF4A7A" w:rsidRPr="00451A5B" w:rsidRDefault="00EF4A7A" w:rsidP="00EF4A7A">
            <w:pPr>
              <w:rPr>
                <w:rFonts w:ascii="Calibri Light" w:eastAsiaTheme="majorEastAsia" w:hAnsi="Calibri Light" w:cs="Calibri Light"/>
                <w:color w:val="auto"/>
              </w:rPr>
            </w:pPr>
          </w:p>
          <w:p w14:paraId="3E18871D" w14:textId="77777777" w:rsidR="00EF4A7A" w:rsidRPr="00451A5B" w:rsidRDefault="00EF4A7A" w:rsidP="00EF4A7A">
            <w:pPr>
              <w:rPr>
                <w:rFonts w:ascii="Calibri Light" w:eastAsiaTheme="majorEastAsia" w:hAnsi="Calibri Light" w:cs="Calibri Light"/>
                <w:color w:val="auto"/>
              </w:rPr>
            </w:pPr>
          </w:p>
          <w:p w14:paraId="4E044B29" w14:textId="77777777" w:rsidR="00EF4A7A" w:rsidRPr="00451A5B" w:rsidRDefault="00EF4A7A" w:rsidP="00EF4A7A">
            <w:pPr>
              <w:rPr>
                <w:rFonts w:ascii="Calibri Light" w:eastAsiaTheme="majorEastAsia" w:hAnsi="Calibri Light" w:cs="Calibri Light"/>
                <w:color w:val="auto"/>
              </w:rPr>
            </w:pPr>
          </w:p>
          <w:p w14:paraId="15C445C1" w14:textId="77777777" w:rsidR="00EF4A7A" w:rsidRPr="00451A5B" w:rsidRDefault="00EF4A7A" w:rsidP="00EF4A7A">
            <w:pPr>
              <w:rPr>
                <w:rFonts w:ascii="Calibri Light" w:eastAsiaTheme="majorEastAsia" w:hAnsi="Calibri Light" w:cs="Calibri Light"/>
                <w:color w:val="auto"/>
              </w:rPr>
            </w:pPr>
          </w:p>
          <w:p w14:paraId="25B4B922" w14:textId="77777777" w:rsidR="00EF4A7A" w:rsidRPr="00451A5B" w:rsidRDefault="00EF4A7A" w:rsidP="00EF4A7A">
            <w:pPr>
              <w:rPr>
                <w:rFonts w:ascii="Calibri Light" w:eastAsiaTheme="majorEastAsia" w:hAnsi="Calibri Light" w:cs="Calibri Light"/>
                <w:color w:val="auto"/>
              </w:rPr>
            </w:pPr>
          </w:p>
          <w:p w14:paraId="212F13C9" w14:textId="77777777" w:rsidR="00EF4A7A" w:rsidRPr="00451A5B" w:rsidRDefault="00EF4A7A" w:rsidP="00EF4A7A">
            <w:pPr>
              <w:rPr>
                <w:rFonts w:ascii="Calibri Light" w:eastAsiaTheme="majorEastAsia" w:hAnsi="Calibri Light" w:cs="Calibri Light"/>
                <w:color w:val="auto"/>
              </w:rPr>
            </w:pPr>
          </w:p>
          <w:p w14:paraId="2616D5F8" w14:textId="77777777" w:rsidR="00EF4A7A" w:rsidRPr="00451A5B" w:rsidRDefault="00EF4A7A" w:rsidP="00EF4A7A">
            <w:pPr>
              <w:rPr>
                <w:rFonts w:ascii="Calibri Light" w:eastAsiaTheme="majorEastAsia" w:hAnsi="Calibri Light" w:cs="Calibri Light"/>
                <w:color w:val="auto"/>
              </w:rPr>
            </w:pPr>
          </w:p>
          <w:p w14:paraId="551B5DAA" w14:textId="77777777" w:rsidR="00EF4A7A" w:rsidRPr="00451A5B" w:rsidRDefault="00EF4A7A" w:rsidP="00EF4A7A">
            <w:pPr>
              <w:rPr>
                <w:rFonts w:ascii="Calibri Light" w:eastAsiaTheme="majorEastAsia" w:hAnsi="Calibri Light" w:cs="Calibri Light"/>
                <w:color w:val="auto"/>
              </w:rPr>
            </w:pPr>
          </w:p>
          <w:p w14:paraId="15E5230B" w14:textId="77777777" w:rsidR="00EF4A7A" w:rsidRPr="00451A5B" w:rsidRDefault="00EF4A7A" w:rsidP="00EF4A7A">
            <w:pPr>
              <w:rPr>
                <w:rFonts w:ascii="Calibri Light" w:eastAsiaTheme="majorEastAsia" w:hAnsi="Calibri Light" w:cs="Calibri Light"/>
                <w:color w:val="auto"/>
              </w:rPr>
            </w:pPr>
          </w:p>
          <w:p w14:paraId="127E2023" w14:textId="77777777" w:rsidR="00EF4A7A" w:rsidRPr="00451A5B" w:rsidRDefault="00EF4A7A" w:rsidP="00EF4A7A">
            <w:pPr>
              <w:rPr>
                <w:rFonts w:ascii="Calibri Light" w:eastAsiaTheme="majorEastAsia" w:hAnsi="Calibri Light" w:cs="Calibri Light"/>
                <w:color w:val="auto"/>
              </w:rPr>
            </w:pPr>
          </w:p>
          <w:p w14:paraId="0BA3889A" w14:textId="77777777" w:rsidR="00EF4A7A" w:rsidRPr="00451A5B" w:rsidRDefault="00EF4A7A" w:rsidP="00EF4A7A">
            <w:pPr>
              <w:rPr>
                <w:rFonts w:ascii="Calibri Light" w:hAnsi="Calibri Light" w:cs="Calibri Light"/>
                <w:color w:val="auto"/>
              </w:rPr>
            </w:pPr>
          </w:p>
          <w:p w14:paraId="4D412F90" w14:textId="77777777" w:rsidR="00EF4A7A" w:rsidRPr="00451A5B" w:rsidRDefault="00EF4A7A" w:rsidP="00EF4A7A">
            <w:pPr>
              <w:jc w:val="center"/>
              <w:rPr>
                <w:rFonts w:ascii="Calibri Light" w:hAnsi="Calibri Light" w:cs="Calibri Light"/>
                <w:b/>
                <w:color w:val="auto"/>
              </w:rPr>
            </w:pPr>
          </w:p>
        </w:tc>
        <w:tc>
          <w:tcPr>
            <w:tcW w:w="3924" w:type="dxa"/>
          </w:tcPr>
          <w:p w14:paraId="1BBC4407" w14:textId="77777777" w:rsidR="00EF4A7A" w:rsidRPr="00451A5B" w:rsidRDefault="00EF4A7A" w:rsidP="00EF4A7A">
            <w:pPr>
              <w:rPr>
                <w:rFonts w:ascii="Calibri Light" w:eastAsia="Calibri" w:hAnsi="Calibri Light" w:cs="Calibri Light"/>
                <w:b/>
                <w:bCs/>
                <w:color w:val="auto"/>
                <w:sz w:val="18"/>
                <w:szCs w:val="18"/>
              </w:rPr>
            </w:pPr>
          </w:p>
          <w:p w14:paraId="208A9058" w14:textId="77777777" w:rsidR="00EF4A7A" w:rsidRPr="00451A5B" w:rsidRDefault="00EF4A7A" w:rsidP="00EF4A7A">
            <w:pPr>
              <w:rPr>
                <w:rFonts w:ascii="Calibri Light" w:eastAsia="Calibri" w:hAnsi="Calibri Light" w:cs="Calibri Light"/>
                <w:b/>
                <w:bCs/>
                <w:color w:val="auto"/>
                <w:sz w:val="18"/>
                <w:szCs w:val="18"/>
              </w:rPr>
            </w:pPr>
          </w:p>
          <w:p w14:paraId="7ED04499" w14:textId="77777777" w:rsidR="00EF4A7A" w:rsidRPr="00451A5B" w:rsidRDefault="00EF4A7A" w:rsidP="00EF4A7A">
            <w:pPr>
              <w:rPr>
                <w:rFonts w:ascii="Calibri Light" w:eastAsia="Calibri" w:hAnsi="Calibri Light" w:cs="Calibri Light"/>
                <w:b/>
                <w:bCs/>
                <w:color w:val="auto"/>
                <w:sz w:val="18"/>
                <w:szCs w:val="18"/>
              </w:rPr>
            </w:pPr>
          </w:p>
          <w:p w14:paraId="16E4B079" w14:textId="77777777" w:rsidR="00EF4A7A" w:rsidRPr="00451A5B" w:rsidRDefault="00EF4A7A" w:rsidP="00EF4A7A">
            <w:pPr>
              <w:rPr>
                <w:rFonts w:ascii="Calibri Light" w:eastAsia="Calibri" w:hAnsi="Calibri Light" w:cs="Calibri Light"/>
                <w:b/>
                <w:bCs/>
                <w:color w:val="auto"/>
                <w:sz w:val="18"/>
                <w:szCs w:val="18"/>
              </w:rPr>
            </w:pPr>
          </w:p>
          <w:p w14:paraId="5E52D46B" w14:textId="77777777" w:rsidR="00EF4A7A" w:rsidRPr="00451A5B" w:rsidRDefault="00EF4A7A" w:rsidP="00EF4A7A">
            <w:pPr>
              <w:rPr>
                <w:rFonts w:ascii="Calibri Light" w:eastAsia="Calibri" w:hAnsi="Calibri Light" w:cs="Calibri Light"/>
                <w:b/>
                <w:bCs/>
                <w:color w:val="auto"/>
                <w:sz w:val="18"/>
                <w:szCs w:val="18"/>
              </w:rPr>
            </w:pPr>
            <w:r w:rsidRPr="00451A5B">
              <w:rPr>
                <w:rFonts w:ascii="Calibri Light" w:eastAsia="Calibri" w:hAnsi="Calibri Light" w:cs="Calibri Light"/>
                <w:b/>
                <w:bCs/>
                <w:color w:val="auto"/>
                <w:sz w:val="18"/>
                <w:szCs w:val="18"/>
              </w:rPr>
              <w:t>Long term</w:t>
            </w:r>
            <w:r w:rsidRPr="00451A5B">
              <w:rPr>
                <w:rFonts w:ascii="Calibri Light" w:eastAsia="Calibri" w:hAnsi="Calibri Light" w:cs="Calibri Light"/>
                <w:color w:val="auto"/>
                <w:sz w:val="18"/>
                <w:szCs w:val="18"/>
              </w:rPr>
              <w:t>- Pre/Post Early YARC Assessment data, PIRA assessment, NSA and diagnostic evidence</w:t>
            </w:r>
          </w:p>
          <w:p w14:paraId="2AABEB22" w14:textId="77777777" w:rsidR="00EF4A7A" w:rsidRPr="00451A5B" w:rsidRDefault="00EF4A7A" w:rsidP="00EF4A7A">
            <w:pPr>
              <w:ind w:left="360"/>
              <w:rPr>
                <w:rFonts w:ascii="Calibri Light" w:eastAsia="Calibri" w:hAnsi="Calibri Light" w:cs="Calibri Light"/>
                <w:b/>
                <w:bCs/>
                <w:color w:val="auto"/>
                <w:sz w:val="18"/>
                <w:szCs w:val="18"/>
              </w:rPr>
            </w:pPr>
          </w:p>
          <w:p w14:paraId="20683E29" w14:textId="77777777" w:rsidR="00EF4A7A" w:rsidRPr="00451A5B" w:rsidRDefault="00EF4A7A" w:rsidP="00EF4A7A">
            <w:pPr>
              <w:rPr>
                <w:rFonts w:ascii="Calibri Light" w:eastAsia="Calibri" w:hAnsi="Calibri Light" w:cs="Calibri Light"/>
                <w:b/>
                <w:bCs/>
                <w:color w:val="auto"/>
                <w:sz w:val="18"/>
                <w:szCs w:val="18"/>
              </w:rPr>
            </w:pPr>
            <w:r w:rsidRPr="00451A5B">
              <w:rPr>
                <w:rFonts w:ascii="Calibri Light" w:eastAsia="Calibri" w:hAnsi="Calibri Light" w:cs="Calibri Light"/>
                <w:b/>
                <w:bCs/>
                <w:color w:val="auto"/>
                <w:sz w:val="18"/>
                <w:szCs w:val="18"/>
              </w:rPr>
              <w:t>Medium Term</w:t>
            </w:r>
            <w:r w:rsidRPr="00451A5B">
              <w:rPr>
                <w:rFonts w:ascii="Calibri Light" w:eastAsia="Calibri" w:hAnsi="Calibri Light" w:cs="Calibri Light"/>
                <w:color w:val="auto"/>
                <w:sz w:val="18"/>
                <w:szCs w:val="18"/>
              </w:rPr>
              <w:t>- PM Benchmarking Assessment data</w:t>
            </w:r>
          </w:p>
          <w:p w14:paraId="5A257752" w14:textId="77777777" w:rsidR="00EF4A7A" w:rsidRPr="00451A5B" w:rsidRDefault="00EF4A7A" w:rsidP="00EF4A7A">
            <w:pPr>
              <w:rPr>
                <w:rFonts w:ascii="Calibri Light" w:eastAsia="Calibri" w:hAnsi="Calibri Light" w:cs="Calibri Light"/>
                <w:b/>
                <w:bCs/>
                <w:color w:val="auto"/>
                <w:sz w:val="18"/>
                <w:szCs w:val="18"/>
              </w:rPr>
            </w:pPr>
          </w:p>
          <w:p w14:paraId="6A5F691E" w14:textId="77777777" w:rsidR="00EF4A7A" w:rsidRPr="00451A5B" w:rsidRDefault="00EF4A7A" w:rsidP="00EF4A7A">
            <w:pPr>
              <w:rPr>
                <w:rFonts w:ascii="Calibri Light" w:eastAsia="Calibri" w:hAnsi="Calibri Light" w:cs="Calibri Light"/>
                <w:b/>
                <w:bCs/>
                <w:color w:val="auto"/>
                <w:sz w:val="18"/>
                <w:szCs w:val="18"/>
              </w:rPr>
            </w:pPr>
            <w:r w:rsidRPr="00451A5B">
              <w:rPr>
                <w:rFonts w:ascii="Calibri Light" w:eastAsia="Calibri" w:hAnsi="Calibri Light" w:cs="Calibri Light"/>
                <w:b/>
                <w:bCs/>
                <w:color w:val="auto"/>
                <w:sz w:val="18"/>
                <w:szCs w:val="18"/>
              </w:rPr>
              <w:t>Short term</w:t>
            </w:r>
            <w:r w:rsidRPr="00451A5B">
              <w:rPr>
                <w:rFonts w:ascii="Calibri Light" w:eastAsia="Calibri" w:hAnsi="Calibri Light" w:cs="Calibri Light"/>
                <w:color w:val="auto"/>
                <w:sz w:val="18"/>
                <w:szCs w:val="18"/>
              </w:rPr>
              <w:t>- Accurate teacher evaluations and judgements in line with national benchmarks, SWRT</w:t>
            </w:r>
          </w:p>
          <w:p w14:paraId="6950860D" w14:textId="77777777" w:rsidR="00EF4A7A" w:rsidRPr="00451A5B" w:rsidRDefault="00EF4A7A" w:rsidP="00EF4A7A">
            <w:pPr>
              <w:rPr>
                <w:rFonts w:ascii="Calibri Light" w:hAnsi="Calibri Light" w:cs="Calibri Light"/>
                <w:b/>
                <w:bCs/>
                <w:color w:val="auto"/>
              </w:rPr>
            </w:pPr>
          </w:p>
          <w:p w14:paraId="51339EFA" w14:textId="77777777" w:rsidR="00EF4A7A" w:rsidRPr="00451A5B" w:rsidRDefault="00EF4A7A" w:rsidP="00EF4A7A">
            <w:pPr>
              <w:rPr>
                <w:rFonts w:ascii="Calibri Light" w:hAnsi="Calibri Light" w:cs="Calibri Light"/>
                <w:color w:val="auto"/>
              </w:rPr>
            </w:pPr>
          </w:p>
          <w:p w14:paraId="4466B922" w14:textId="77777777" w:rsidR="00EF4A7A" w:rsidRPr="00451A5B" w:rsidRDefault="00EF4A7A" w:rsidP="00EF4A7A">
            <w:pPr>
              <w:rPr>
                <w:rFonts w:ascii="Calibri Light" w:hAnsi="Calibri Light" w:cs="Calibri Light"/>
                <w:color w:val="auto"/>
              </w:rPr>
            </w:pPr>
          </w:p>
          <w:p w14:paraId="33D91ECD" w14:textId="77777777" w:rsidR="00EF4A7A" w:rsidRPr="00451A5B" w:rsidRDefault="00EF4A7A" w:rsidP="00EF4A7A">
            <w:pPr>
              <w:rPr>
                <w:rFonts w:ascii="Calibri Light" w:hAnsi="Calibri Light" w:cs="Calibri Light"/>
                <w:color w:val="auto"/>
              </w:rPr>
            </w:pPr>
          </w:p>
          <w:p w14:paraId="2B7F62F5" w14:textId="77777777" w:rsidR="00EF4A7A" w:rsidRPr="00451A5B" w:rsidRDefault="00EF4A7A" w:rsidP="00EF4A7A">
            <w:pPr>
              <w:rPr>
                <w:rFonts w:ascii="Calibri Light" w:hAnsi="Calibri Light" w:cs="Calibri Light"/>
                <w:color w:val="auto"/>
              </w:rPr>
            </w:pPr>
          </w:p>
          <w:p w14:paraId="51042B97" w14:textId="77777777" w:rsidR="00EF4A7A" w:rsidRPr="00451A5B" w:rsidRDefault="00EF4A7A" w:rsidP="00EF4A7A">
            <w:pPr>
              <w:rPr>
                <w:rFonts w:ascii="Calibri Light" w:hAnsi="Calibri Light" w:cs="Calibri Light"/>
                <w:color w:val="auto"/>
              </w:rPr>
            </w:pPr>
          </w:p>
          <w:p w14:paraId="280930D9" w14:textId="77777777" w:rsidR="00EF4A7A" w:rsidRPr="00451A5B" w:rsidRDefault="00EF4A7A" w:rsidP="00EF4A7A">
            <w:pPr>
              <w:rPr>
                <w:rFonts w:ascii="Calibri Light" w:hAnsi="Calibri Light" w:cs="Calibri Light"/>
                <w:color w:val="auto"/>
              </w:rPr>
            </w:pPr>
          </w:p>
          <w:p w14:paraId="03A3CB61" w14:textId="77777777" w:rsidR="00EF4A7A" w:rsidRPr="00451A5B" w:rsidRDefault="00EF4A7A" w:rsidP="00EF4A7A">
            <w:pPr>
              <w:rPr>
                <w:rFonts w:ascii="Calibri Light" w:hAnsi="Calibri Light" w:cs="Calibri Light"/>
                <w:color w:val="auto"/>
              </w:rPr>
            </w:pPr>
          </w:p>
          <w:p w14:paraId="3DBDF3D9" w14:textId="77777777" w:rsidR="00EF4A7A" w:rsidRPr="00451A5B" w:rsidRDefault="00EF4A7A" w:rsidP="00EF4A7A">
            <w:pPr>
              <w:rPr>
                <w:rFonts w:ascii="Calibri Light" w:hAnsi="Calibri Light" w:cs="Calibri Light"/>
                <w:color w:val="auto"/>
              </w:rPr>
            </w:pPr>
          </w:p>
          <w:p w14:paraId="3B409ABB" w14:textId="77777777" w:rsidR="00EF4A7A" w:rsidRPr="00451A5B" w:rsidRDefault="00EF4A7A" w:rsidP="00EF4A7A">
            <w:pPr>
              <w:rPr>
                <w:rFonts w:ascii="Calibri Light" w:hAnsi="Calibri Light" w:cs="Calibri Light"/>
                <w:b/>
                <w:bCs/>
                <w:color w:val="auto"/>
              </w:rPr>
            </w:pPr>
          </w:p>
          <w:p w14:paraId="387CDC0A" w14:textId="77777777" w:rsidR="00EF4A7A" w:rsidRPr="00451A5B" w:rsidRDefault="00EF4A7A" w:rsidP="00EF4A7A">
            <w:pPr>
              <w:rPr>
                <w:rFonts w:ascii="Calibri Light" w:hAnsi="Calibri Light" w:cs="Calibri Light"/>
                <w:color w:val="auto"/>
              </w:rPr>
            </w:pPr>
          </w:p>
          <w:p w14:paraId="291238E3" w14:textId="77777777" w:rsidR="00EF4A7A" w:rsidRPr="00451A5B" w:rsidRDefault="00EF4A7A" w:rsidP="00EF4A7A">
            <w:pPr>
              <w:rPr>
                <w:rFonts w:ascii="Calibri Light" w:hAnsi="Calibri Light" w:cs="Calibri Light"/>
                <w:color w:val="auto"/>
              </w:rPr>
            </w:pPr>
          </w:p>
          <w:p w14:paraId="3B1D1A5B" w14:textId="77777777" w:rsidR="00EF4A7A" w:rsidRPr="00451A5B" w:rsidRDefault="00EF4A7A" w:rsidP="00EF4A7A">
            <w:pPr>
              <w:rPr>
                <w:rFonts w:ascii="Calibri Light" w:hAnsi="Calibri Light" w:cs="Calibri Light"/>
                <w:color w:val="auto"/>
              </w:rPr>
            </w:pPr>
          </w:p>
          <w:p w14:paraId="6688F03F" w14:textId="77777777" w:rsidR="00EF4A7A" w:rsidRPr="00451A5B" w:rsidRDefault="00EF4A7A" w:rsidP="00EF4A7A">
            <w:pPr>
              <w:rPr>
                <w:rFonts w:ascii="Calibri Light" w:hAnsi="Calibri Light" w:cs="Calibri Light"/>
                <w:color w:val="auto"/>
              </w:rPr>
            </w:pPr>
          </w:p>
          <w:p w14:paraId="2E757CE6" w14:textId="77777777" w:rsidR="00EF4A7A" w:rsidRPr="00451A5B" w:rsidRDefault="00EF4A7A" w:rsidP="00EF4A7A">
            <w:pPr>
              <w:rPr>
                <w:rFonts w:ascii="Calibri Light" w:hAnsi="Calibri Light" w:cs="Calibri Light"/>
                <w:color w:val="auto"/>
              </w:rPr>
            </w:pPr>
          </w:p>
          <w:p w14:paraId="6C455F7D" w14:textId="77777777" w:rsidR="00EF4A7A" w:rsidRPr="00451A5B" w:rsidRDefault="00EF4A7A" w:rsidP="00EF4A7A">
            <w:pPr>
              <w:rPr>
                <w:rFonts w:ascii="Calibri Light" w:hAnsi="Calibri Light" w:cs="Calibri Light"/>
                <w:color w:val="auto"/>
              </w:rPr>
            </w:pPr>
          </w:p>
          <w:p w14:paraId="3C6D39BE" w14:textId="77777777" w:rsidR="00EF4A7A" w:rsidRPr="00451A5B" w:rsidRDefault="00EF4A7A" w:rsidP="00EF4A7A">
            <w:pPr>
              <w:rPr>
                <w:rFonts w:ascii="Calibri Light" w:hAnsi="Calibri Light" w:cs="Calibri Light"/>
                <w:color w:val="auto"/>
              </w:rPr>
            </w:pPr>
          </w:p>
          <w:p w14:paraId="58CA75D6" w14:textId="77777777" w:rsidR="00EF4A7A" w:rsidRPr="00451A5B" w:rsidRDefault="00EF4A7A" w:rsidP="00EF4A7A">
            <w:pPr>
              <w:rPr>
                <w:rFonts w:ascii="Calibri Light" w:hAnsi="Calibri Light" w:cs="Calibri Light"/>
                <w:b/>
                <w:color w:val="auto"/>
              </w:rPr>
            </w:pPr>
          </w:p>
        </w:tc>
      </w:tr>
      <w:tr w:rsidR="00451A5B" w:rsidRPr="00451A5B" w14:paraId="3E9E8DA2" w14:textId="77777777" w:rsidTr="006918AB">
        <w:tc>
          <w:tcPr>
            <w:tcW w:w="1961" w:type="dxa"/>
          </w:tcPr>
          <w:p w14:paraId="143B7083" w14:textId="77777777" w:rsidR="00384D1F" w:rsidRPr="00451A5B" w:rsidRDefault="00384D1F" w:rsidP="00384D1F">
            <w:pPr>
              <w:rPr>
                <w:rFonts w:ascii="Calibri Light" w:eastAsia="Calibri" w:hAnsi="Calibri Light" w:cs="Calibri Light"/>
                <w:b/>
                <w:bCs/>
                <w:i/>
                <w:iCs/>
                <w:color w:val="auto"/>
                <w:sz w:val="18"/>
                <w:szCs w:val="18"/>
              </w:rPr>
            </w:pPr>
          </w:p>
          <w:p w14:paraId="47580A9C" w14:textId="08BAA071" w:rsidR="00384D1F" w:rsidRPr="00451A5B" w:rsidRDefault="00384D1F" w:rsidP="00384D1F">
            <w:pPr>
              <w:rPr>
                <w:rFonts w:ascii="Calibri Light" w:eastAsia="Calibri" w:hAnsi="Calibri Light" w:cs="Calibri Light"/>
                <w:b/>
                <w:bCs/>
                <w:i/>
                <w:iCs/>
                <w:color w:val="auto"/>
                <w:sz w:val="18"/>
                <w:szCs w:val="18"/>
              </w:rPr>
            </w:pPr>
            <w:r w:rsidRPr="00451A5B">
              <w:rPr>
                <w:rFonts w:ascii="Calibri Light" w:eastAsia="Calibri" w:hAnsi="Calibri Light" w:cs="Calibri Light"/>
                <w:b/>
                <w:bCs/>
                <w:i/>
                <w:iCs/>
                <w:color w:val="auto"/>
                <w:sz w:val="18"/>
                <w:szCs w:val="18"/>
              </w:rPr>
              <w:t>Improve attainment in writing of targeted groups of SIMD 1 and 2 children by May 2026 by using research based interventions.</w:t>
            </w:r>
          </w:p>
          <w:p w14:paraId="179BE548" w14:textId="77777777" w:rsidR="00384D1F" w:rsidRPr="00451A5B" w:rsidRDefault="00384D1F" w:rsidP="00384D1F">
            <w:pPr>
              <w:rPr>
                <w:rFonts w:ascii="Calibri Light" w:eastAsia="Calibri" w:hAnsi="Calibri Light" w:cs="Calibri Light"/>
                <w:b/>
                <w:bCs/>
                <w:i/>
                <w:iCs/>
                <w:color w:val="auto"/>
                <w:sz w:val="18"/>
                <w:szCs w:val="18"/>
              </w:rPr>
            </w:pPr>
          </w:p>
          <w:p w14:paraId="2CA8CF38" w14:textId="77777777" w:rsidR="00384D1F" w:rsidRPr="00451A5B" w:rsidRDefault="00384D1F" w:rsidP="00384D1F">
            <w:pPr>
              <w:rPr>
                <w:rFonts w:ascii="Calibri Light" w:hAnsi="Calibri Light" w:cs="Calibri Light"/>
                <w:b/>
                <w:color w:val="auto"/>
              </w:rPr>
            </w:pPr>
          </w:p>
        </w:tc>
        <w:tc>
          <w:tcPr>
            <w:tcW w:w="1962" w:type="dxa"/>
          </w:tcPr>
          <w:p w14:paraId="63225A8D" w14:textId="77777777" w:rsidR="00384D1F" w:rsidRPr="00451A5B" w:rsidRDefault="00384D1F" w:rsidP="00384D1F">
            <w:pPr>
              <w:jc w:val="center"/>
              <w:rPr>
                <w:rFonts w:ascii="Calibri Light" w:hAnsi="Calibri Light" w:cs="Calibri Light"/>
                <w:b/>
                <w:color w:val="auto"/>
              </w:rPr>
            </w:pPr>
          </w:p>
        </w:tc>
        <w:tc>
          <w:tcPr>
            <w:tcW w:w="3924" w:type="dxa"/>
          </w:tcPr>
          <w:p w14:paraId="58BD0AA6" w14:textId="21308FE8" w:rsidR="000152CA" w:rsidRPr="00451A5B" w:rsidRDefault="000152CA" w:rsidP="009A1897">
            <w:pPr>
              <w:pStyle w:val="NormalWeb"/>
              <w:numPr>
                <w:ilvl w:val="0"/>
                <w:numId w:val="35"/>
              </w:numPr>
              <w:rPr>
                <w:rFonts w:ascii="Calibri Light" w:hAnsi="Calibri Light" w:cs="Calibri Light"/>
                <w:sz w:val="20"/>
                <w:szCs w:val="20"/>
              </w:rPr>
            </w:pPr>
            <w:r w:rsidRPr="00451A5B">
              <w:rPr>
                <w:rStyle w:val="Strong"/>
                <w:rFonts w:ascii="Calibri Light" w:hAnsi="Calibri Light" w:cs="Calibri Light"/>
                <w:sz w:val="20"/>
                <w:szCs w:val="20"/>
              </w:rPr>
              <w:t>Senior Leadership Team (SLT)</w:t>
            </w:r>
            <w:r w:rsidRPr="00451A5B">
              <w:rPr>
                <w:rFonts w:ascii="Calibri Light" w:hAnsi="Calibri Light" w:cs="Calibri Light"/>
                <w:sz w:val="20"/>
                <w:szCs w:val="20"/>
              </w:rPr>
              <w:t xml:space="preserve"> will provide strategic leadership in the planning, teaching, assessment, and systematic collection of robust data to monitor the progress of identified pupils in writing.</w:t>
            </w:r>
          </w:p>
          <w:p w14:paraId="674E5672" w14:textId="5F0D8701" w:rsidR="000152CA" w:rsidRPr="00451A5B" w:rsidRDefault="000152CA" w:rsidP="009A1897">
            <w:pPr>
              <w:pStyle w:val="NormalWeb"/>
              <w:numPr>
                <w:ilvl w:val="0"/>
                <w:numId w:val="35"/>
              </w:numPr>
              <w:rPr>
                <w:rFonts w:ascii="Calibri Light" w:hAnsi="Calibri Light" w:cs="Calibri Light"/>
                <w:sz w:val="20"/>
                <w:szCs w:val="20"/>
              </w:rPr>
            </w:pPr>
            <w:r w:rsidRPr="00451A5B">
              <w:rPr>
                <w:rStyle w:val="Strong"/>
                <w:rFonts w:ascii="Calibri Light" w:hAnsi="Calibri Light" w:cs="Calibri Light"/>
                <w:sz w:val="20"/>
                <w:szCs w:val="20"/>
              </w:rPr>
              <w:t>Learning and Teaching Assistant (LTA) staff</w:t>
            </w:r>
            <w:r w:rsidRPr="00451A5B">
              <w:rPr>
                <w:rFonts w:ascii="Calibri Light" w:hAnsi="Calibri Light" w:cs="Calibri Light"/>
                <w:sz w:val="20"/>
                <w:szCs w:val="20"/>
              </w:rPr>
              <w:t xml:space="preserve"> will receive targeted professional development focused on writing, including upskilling in the use of Learning Intentions (LI) and Success Criteria (SC), formative assessment and feedback </w:t>
            </w:r>
            <w:r w:rsidRPr="00451A5B">
              <w:rPr>
                <w:rFonts w:ascii="Calibri Light" w:hAnsi="Calibri Light" w:cs="Calibri Light"/>
                <w:sz w:val="20"/>
                <w:szCs w:val="20"/>
              </w:rPr>
              <w:lastRenderedPageBreak/>
              <w:t>techniques, and moderation to support Teacher Professional Judgement (TPJ).</w:t>
            </w:r>
          </w:p>
          <w:p w14:paraId="435752F1" w14:textId="25011565" w:rsidR="000152CA" w:rsidRPr="00451A5B" w:rsidRDefault="000152CA" w:rsidP="009A1897">
            <w:pPr>
              <w:pStyle w:val="NormalWeb"/>
              <w:numPr>
                <w:ilvl w:val="0"/>
                <w:numId w:val="35"/>
              </w:numPr>
              <w:rPr>
                <w:rFonts w:ascii="Calibri Light" w:hAnsi="Calibri Light" w:cs="Calibri Light"/>
                <w:sz w:val="20"/>
                <w:szCs w:val="20"/>
              </w:rPr>
            </w:pPr>
            <w:r w:rsidRPr="00451A5B">
              <w:rPr>
                <w:rStyle w:val="Emphasis"/>
                <w:rFonts w:ascii="Calibri Light" w:hAnsi="Calibri Light" w:cs="Calibri Light"/>
                <w:sz w:val="20"/>
                <w:szCs w:val="20"/>
              </w:rPr>
              <w:t>Read Write Inc.</w:t>
            </w:r>
            <w:r w:rsidRPr="00451A5B">
              <w:rPr>
                <w:rFonts w:ascii="Calibri Light" w:hAnsi="Calibri Light" w:cs="Calibri Light"/>
                <w:sz w:val="20"/>
                <w:szCs w:val="20"/>
              </w:rPr>
              <w:t xml:space="preserve"> interventions will be delivered three times per week by the PEF-funded teacher, with support from a Learning Assistant, to enhance writing skills.</w:t>
            </w:r>
          </w:p>
          <w:p w14:paraId="0815C73D" w14:textId="359E89FA" w:rsidR="000152CA" w:rsidRPr="00451A5B" w:rsidRDefault="000152CA" w:rsidP="009A1897">
            <w:pPr>
              <w:pStyle w:val="NormalWeb"/>
              <w:numPr>
                <w:ilvl w:val="0"/>
                <w:numId w:val="35"/>
              </w:numPr>
              <w:rPr>
                <w:rFonts w:ascii="Calibri Light" w:hAnsi="Calibri Light" w:cs="Calibri Light"/>
                <w:sz w:val="20"/>
                <w:szCs w:val="20"/>
              </w:rPr>
            </w:pPr>
            <w:r w:rsidRPr="00451A5B">
              <w:rPr>
                <w:rStyle w:val="Strong"/>
                <w:rFonts w:ascii="Calibri Light" w:hAnsi="Calibri Light" w:cs="Calibri Light"/>
                <w:sz w:val="20"/>
                <w:szCs w:val="20"/>
              </w:rPr>
              <w:t>Additional Support Needs Assistants (ASNAs)</w:t>
            </w:r>
            <w:r w:rsidRPr="00451A5B">
              <w:rPr>
                <w:rFonts w:ascii="Calibri Light" w:hAnsi="Calibri Light" w:cs="Calibri Light"/>
                <w:sz w:val="20"/>
                <w:szCs w:val="20"/>
              </w:rPr>
              <w:t xml:space="preserve"> will provide timetabled, in-class support for identified pupils, focused on writing development.</w:t>
            </w:r>
          </w:p>
          <w:p w14:paraId="468920EA" w14:textId="1E1FFDD6" w:rsidR="000152CA" w:rsidRPr="00451A5B" w:rsidRDefault="000152CA" w:rsidP="009A1897">
            <w:pPr>
              <w:pStyle w:val="NormalWeb"/>
              <w:numPr>
                <w:ilvl w:val="0"/>
                <w:numId w:val="35"/>
              </w:numPr>
              <w:rPr>
                <w:rFonts w:ascii="Calibri Light" w:hAnsi="Calibri Light" w:cs="Calibri Light"/>
                <w:sz w:val="20"/>
                <w:szCs w:val="20"/>
              </w:rPr>
            </w:pPr>
            <w:r w:rsidRPr="00451A5B">
              <w:rPr>
                <w:rFonts w:ascii="Calibri Light" w:hAnsi="Calibri Light" w:cs="Calibri Light"/>
                <w:sz w:val="20"/>
                <w:szCs w:val="20"/>
              </w:rPr>
              <w:t xml:space="preserve">The school will submit a bid for continued support from the </w:t>
            </w:r>
            <w:r w:rsidRPr="00451A5B">
              <w:rPr>
                <w:rStyle w:val="Strong"/>
                <w:rFonts w:ascii="Calibri Light" w:hAnsi="Calibri Light" w:cs="Calibri Light"/>
                <w:sz w:val="20"/>
                <w:szCs w:val="20"/>
              </w:rPr>
              <w:t>Cluster Attainment Teacher</w:t>
            </w:r>
            <w:r w:rsidRPr="00451A5B">
              <w:rPr>
                <w:rFonts w:ascii="Calibri Light" w:hAnsi="Calibri Light" w:cs="Calibri Light"/>
                <w:sz w:val="20"/>
                <w:szCs w:val="20"/>
              </w:rPr>
              <w:t>, who will deliver targeted writing interventions and contribute to the collection of rigorous data on pupil progress.</w:t>
            </w:r>
          </w:p>
          <w:p w14:paraId="15C07BDD" w14:textId="4C59AF31" w:rsidR="000152CA" w:rsidRPr="00451A5B" w:rsidRDefault="000152CA" w:rsidP="009A1897">
            <w:pPr>
              <w:pStyle w:val="NormalWeb"/>
              <w:numPr>
                <w:ilvl w:val="0"/>
                <w:numId w:val="35"/>
              </w:numPr>
              <w:rPr>
                <w:rFonts w:ascii="Calibri Light" w:hAnsi="Calibri Light" w:cs="Calibri Light"/>
                <w:sz w:val="20"/>
                <w:szCs w:val="20"/>
              </w:rPr>
            </w:pPr>
            <w:r w:rsidRPr="00451A5B">
              <w:rPr>
                <w:rStyle w:val="Strong"/>
                <w:rFonts w:ascii="Calibri Light" w:hAnsi="Calibri Light" w:cs="Calibri Light"/>
                <w:sz w:val="20"/>
                <w:szCs w:val="20"/>
              </w:rPr>
              <w:t>SLT will meet regularly with class teachers</w:t>
            </w:r>
            <w:r w:rsidRPr="00451A5B">
              <w:rPr>
                <w:rFonts w:ascii="Calibri Light" w:hAnsi="Calibri Light" w:cs="Calibri Light"/>
                <w:sz w:val="20"/>
                <w:szCs w:val="20"/>
              </w:rPr>
              <w:t xml:space="preserve"> of identified pupils to ensure that planning is robust, differentiated, and responsive to pupil needs, and that appropriate interventions — including digital tools such as </w:t>
            </w:r>
            <w:r w:rsidRPr="00451A5B">
              <w:rPr>
                <w:rStyle w:val="Emphasis"/>
                <w:rFonts w:ascii="Calibri Light" w:hAnsi="Calibri Light" w:cs="Calibri Light"/>
                <w:sz w:val="20"/>
                <w:szCs w:val="20"/>
              </w:rPr>
              <w:t>Clicker 8</w:t>
            </w:r>
            <w:r w:rsidRPr="00451A5B">
              <w:rPr>
                <w:rFonts w:ascii="Calibri Light" w:hAnsi="Calibri Light" w:cs="Calibri Light"/>
                <w:sz w:val="20"/>
                <w:szCs w:val="20"/>
              </w:rPr>
              <w:t xml:space="preserve"> and Microsoft Inclusive Classroom tools like </w:t>
            </w:r>
            <w:r w:rsidRPr="00451A5B">
              <w:rPr>
                <w:rStyle w:val="Emphasis"/>
                <w:rFonts w:ascii="Calibri Light" w:hAnsi="Calibri Light" w:cs="Calibri Light"/>
                <w:sz w:val="20"/>
                <w:szCs w:val="20"/>
              </w:rPr>
              <w:t>Dictate</w:t>
            </w:r>
            <w:r w:rsidRPr="00451A5B">
              <w:rPr>
                <w:rFonts w:ascii="Calibri Light" w:hAnsi="Calibri Light" w:cs="Calibri Light"/>
                <w:sz w:val="20"/>
                <w:szCs w:val="20"/>
              </w:rPr>
              <w:t xml:space="preserve"> and </w:t>
            </w:r>
            <w:r w:rsidRPr="00451A5B">
              <w:rPr>
                <w:rStyle w:val="Emphasis"/>
                <w:rFonts w:ascii="Calibri Light" w:hAnsi="Calibri Light" w:cs="Calibri Light"/>
                <w:sz w:val="20"/>
                <w:szCs w:val="20"/>
              </w:rPr>
              <w:t>Editor</w:t>
            </w:r>
            <w:r w:rsidRPr="00451A5B">
              <w:rPr>
                <w:rFonts w:ascii="Calibri Light" w:hAnsi="Calibri Light" w:cs="Calibri Light"/>
                <w:sz w:val="20"/>
                <w:szCs w:val="20"/>
              </w:rPr>
              <w:t xml:space="preserve"> — are effectively utilised where appropriate.</w:t>
            </w:r>
          </w:p>
          <w:p w14:paraId="145C925F" w14:textId="27A2CA56" w:rsidR="000152CA" w:rsidRPr="00451A5B" w:rsidRDefault="000152CA" w:rsidP="009A1897">
            <w:pPr>
              <w:pStyle w:val="NormalWeb"/>
              <w:numPr>
                <w:ilvl w:val="0"/>
                <w:numId w:val="35"/>
              </w:numPr>
              <w:rPr>
                <w:rFonts w:ascii="Calibri Light" w:hAnsi="Calibri Light" w:cs="Calibri Light"/>
                <w:sz w:val="20"/>
                <w:szCs w:val="20"/>
              </w:rPr>
            </w:pPr>
            <w:r w:rsidRPr="00451A5B">
              <w:rPr>
                <w:rStyle w:val="Strong"/>
                <w:rFonts w:ascii="Calibri Light" w:hAnsi="Calibri Light" w:cs="Calibri Light"/>
                <w:sz w:val="20"/>
                <w:szCs w:val="20"/>
              </w:rPr>
              <w:t>SLT will engage with families</w:t>
            </w:r>
            <w:r w:rsidRPr="00451A5B">
              <w:rPr>
                <w:rFonts w:ascii="Calibri Light" w:hAnsi="Calibri Light" w:cs="Calibri Light"/>
                <w:sz w:val="20"/>
                <w:szCs w:val="20"/>
              </w:rPr>
              <w:t xml:space="preserve"> of identified pupils to communicate the school’s writing initiatives and provide guidance to encourage and support writing development at home.</w:t>
            </w:r>
          </w:p>
          <w:p w14:paraId="3E680C1F" w14:textId="2B390F6C" w:rsidR="000152CA" w:rsidRPr="00451A5B" w:rsidRDefault="000152CA" w:rsidP="009A1897">
            <w:pPr>
              <w:pStyle w:val="NormalWeb"/>
              <w:numPr>
                <w:ilvl w:val="0"/>
                <w:numId w:val="35"/>
              </w:numPr>
              <w:rPr>
                <w:rFonts w:ascii="Calibri Light" w:hAnsi="Calibri Light" w:cs="Calibri Light"/>
                <w:sz w:val="20"/>
                <w:szCs w:val="20"/>
              </w:rPr>
            </w:pPr>
            <w:r w:rsidRPr="00451A5B">
              <w:rPr>
                <w:rStyle w:val="Strong"/>
                <w:rFonts w:ascii="Calibri Light" w:hAnsi="Calibri Light" w:cs="Calibri Light"/>
                <w:sz w:val="20"/>
                <w:szCs w:val="20"/>
              </w:rPr>
              <w:t>SLT will coordinate CLPL (Continuing Professional Learning)</w:t>
            </w:r>
            <w:r w:rsidRPr="00451A5B">
              <w:rPr>
                <w:rFonts w:ascii="Calibri Light" w:hAnsi="Calibri Light" w:cs="Calibri Light"/>
                <w:sz w:val="20"/>
                <w:szCs w:val="20"/>
              </w:rPr>
              <w:t xml:space="preserve"> led by the Digital Pedagogy teacher on effective use of Microsoft Inclusive Classroom tools (e.g., Editor, Dictate) for all staff. Additionally, training will be arranged through the SAM group to support staff in utilising </w:t>
            </w:r>
            <w:r w:rsidRPr="00451A5B">
              <w:rPr>
                <w:rStyle w:val="Emphasis"/>
                <w:rFonts w:ascii="Calibri Light" w:hAnsi="Calibri Light" w:cs="Calibri Light"/>
                <w:sz w:val="20"/>
                <w:szCs w:val="20"/>
              </w:rPr>
              <w:t>Clicker 8</w:t>
            </w:r>
            <w:r w:rsidRPr="00451A5B">
              <w:rPr>
                <w:rFonts w:ascii="Calibri Light" w:hAnsi="Calibri Light" w:cs="Calibri Light"/>
                <w:sz w:val="20"/>
                <w:szCs w:val="20"/>
              </w:rPr>
              <w:t xml:space="preserve"> to enhance pupils’ writing skills.</w:t>
            </w:r>
          </w:p>
          <w:p w14:paraId="37F8D0CE" w14:textId="77777777" w:rsidR="00384D1F" w:rsidRPr="00451A5B" w:rsidRDefault="00384D1F" w:rsidP="00384D1F">
            <w:pPr>
              <w:jc w:val="center"/>
              <w:rPr>
                <w:rFonts w:ascii="Calibri Light" w:hAnsi="Calibri Light" w:cs="Calibri Light"/>
                <w:b/>
                <w:color w:val="auto"/>
              </w:rPr>
            </w:pPr>
          </w:p>
        </w:tc>
        <w:tc>
          <w:tcPr>
            <w:tcW w:w="3923" w:type="dxa"/>
          </w:tcPr>
          <w:p w14:paraId="0D9D9F17" w14:textId="77777777" w:rsidR="000A4884" w:rsidRPr="00451A5B" w:rsidRDefault="000A4884" w:rsidP="006F11E1">
            <w:pPr>
              <w:rPr>
                <w:rFonts w:ascii="Calibri Light" w:eastAsiaTheme="majorEastAsia" w:hAnsi="Calibri Light" w:cs="Calibri Light"/>
                <w:i/>
                <w:iCs/>
                <w:color w:val="auto"/>
              </w:rPr>
            </w:pPr>
          </w:p>
          <w:p w14:paraId="24812938" w14:textId="77777777" w:rsidR="006F11E1" w:rsidRPr="00451A5B" w:rsidRDefault="000A4884" w:rsidP="009A1897">
            <w:pPr>
              <w:pStyle w:val="ListParagraph"/>
              <w:numPr>
                <w:ilvl w:val="0"/>
                <w:numId w:val="35"/>
              </w:numPr>
              <w:rPr>
                <w:rFonts w:ascii="Calibri Light" w:eastAsiaTheme="majorEastAsia" w:hAnsi="Calibri Light" w:cs="Calibri Light"/>
                <w:i/>
                <w:iCs/>
                <w:color w:val="auto"/>
              </w:rPr>
            </w:pPr>
            <w:r w:rsidRPr="00451A5B">
              <w:rPr>
                <w:rFonts w:ascii="Calibri Light" w:eastAsiaTheme="majorEastAsia" w:hAnsi="Calibri Light" w:cs="Calibri Light"/>
                <w:i/>
                <w:iCs/>
                <w:color w:val="auto"/>
              </w:rPr>
              <w:t>In primary 2, increase % SIMD//2 on track from 83% to 100% (1 child HS</w:t>
            </w:r>
            <w:r w:rsidR="006F11E1" w:rsidRPr="00451A5B">
              <w:rPr>
                <w:rFonts w:ascii="Calibri Light" w:eastAsiaTheme="majorEastAsia" w:hAnsi="Calibri Light" w:cs="Calibri Light"/>
                <w:i/>
                <w:iCs/>
                <w:color w:val="auto"/>
              </w:rPr>
              <w:t>)</w:t>
            </w:r>
          </w:p>
          <w:p w14:paraId="0A17012B" w14:textId="77777777" w:rsidR="006F11E1" w:rsidRPr="00451A5B" w:rsidRDefault="006F11E1" w:rsidP="009A1897">
            <w:pPr>
              <w:pStyle w:val="ListParagraph"/>
              <w:numPr>
                <w:ilvl w:val="0"/>
                <w:numId w:val="35"/>
              </w:numPr>
              <w:rPr>
                <w:rFonts w:ascii="Calibri Light" w:eastAsiaTheme="majorEastAsia" w:hAnsi="Calibri Light" w:cs="Calibri Light"/>
                <w:i/>
                <w:iCs/>
                <w:color w:val="auto"/>
              </w:rPr>
            </w:pPr>
            <w:r w:rsidRPr="00451A5B">
              <w:rPr>
                <w:rFonts w:ascii="Calibri Light" w:eastAsiaTheme="majorEastAsia" w:hAnsi="Calibri Light" w:cs="Calibri Light"/>
                <w:i/>
                <w:iCs/>
                <w:color w:val="auto"/>
              </w:rPr>
              <w:t xml:space="preserve">In primary 7, increase % SIMD//2, currently working on First level to achieve first level by 11%. ( 1 children SG ) </w:t>
            </w:r>
          </w:p>
          <w:p w14:paraId="1565DB81" w14:textId="77777777" w:rsidR="00214505" w:rsidRPr="00451A5B" w:rsidRDefault="00214505" w:rsidP="00A238BF">
            <w:pPr>
              <w:ind w:left="360"/>
              <w:rPr>
                <w:rFonts w:ascii="Calibri Light" w:eastAsiaTheme="majorEastAsia" w:hAnsi="Calibri Light" w:cs="Calibri Light"/>
                <w:i/>
                <w:iCs/>
                <w:color w:val="auto"/>
              </w:rPr>
            </w:pPr>
          </w:p>
          <w:p w14:paraId="5A05C7B4" w14:textId="77777777" w:rsidR="00A238BF" w:rsidRPr="00451A5B" w:rsidRDefault="00A238BF" w:rsidP="009A1897">
            <w:pPr>
              <w:pStyle w:val="ListParagraph"/>
              <w:numPr>
                <w:ilvl w:val="0"/>
                <w:numId w:val="35"/>
              </w:numPr>
              <w:rPr>
                <w:rFonts w:ascii="Calibri Light" w:eastAsiaTheme="majorEastAsia" w:hAnsi="Calibri Light" w:cs="Calibri Light"/>
                <w:i/>
                <w:iCs/>
                <w:color w:val="auto"/>
              </w:rPr>
            </w:pPr>
            <w:r w:rsidRPr="00451A5B">
              <w:rPr>
                <w:rFonts w:ascii="Calibri Light" w:eastAsiaTheme="majorEastAsia" w:hAnsi="Calibri Light" w:cs="Calibri Light"/>
                <w:i/>
                <w:iCs/>
                <w:color w:val="auto"/>
              </w:rPr>
              <w:t>In Primary 4, increase %SIMD ½ on track from 70% to (1 child CM) to 80%</w:t>
            </w:r>
          </w:p>
          <w:p w14:paraId="26BC2D98" w14:textId="77777777" w:rsidR="00384D1F" w:rsidRPr="00451A5B" w:rsidRDefault="00384D1F" w:rsidP="00384D1F">
            <w:pPr>
              <w:rPr>
                <w:rFonts w:ascii="Calibri Light" w:eastAsiaTheme="majorEastAsia" w:hAnsi="Calibri Light" w:cs="Calibri Light"/>
                <w:i/>
                <w:iCs/>
                <w:color w:val="auto"/>
              </w:rPr>
            </w:pPr>
          </w:p>
          <w:p w14:paraId="5F6F32CB" w14:textId="77777777" w:rsidR="00384D1F" w:rsidRPr="00451A5B" w:rsidRDefault="00384D1F" w:rsidP="00384D1F">
            <w:pPr>
              <w:jc w:val="center"/>
              <w:rPr>
                <w:rFonts w:ascii="Calibri Light" w:hAnsi="Calibri Light" w:cs="Calibri Light"/>
                <w:b/>
                <w:color w:val="auto"/>
              </w:rPr>
            </w:pPr>
          </w:p>
        </w:tc>
        <w:tc>
          <w:tcPr>
            <w:tcW w:w="3924" w:type="dxa"/>
          </w:tcPr>
          <w:p w14:paraId="1C2DEC93" w14:textId="77777777" w:rsidR="00384D1F" w:rsidRPr="00451A5B" w:rsidRDefault="00384D1F" w:rsidP="00384D1F">
            <w:pPr>
              <w:rPr>
                <w:rFonts w:ascii="Calibri Light" w:hAnsi="Calibri Light" w:cs="Calibri Light"/>
                <w:color w:val="auto"/>
              </w:rPr>
            </w:pPr>
          </w:p>
          <w:p w14:paraId="28D97A67" w14:textId="77777777" w:rsidR="00384D1F" w:rsidRPr="00451A5B" w:rsidRDefault="00384D1F" w:rsidP="00384D1F">
            <w:pPr>
              <w:rPr>
                <w:rFonts w:ascii="Calibri Light" w:eastAsia="Calibri" w:hAnsi="Calibri Light" w:cs="Calibri Light"/>
                <w:color w:val="auto"/>
                <w:sz w:val="18"/>
                <w:szCs w:val="18"/>
              </w:rPr>
            </w:pPr>
            <w:r w:rsidRPr="00451A5B">
              <w:rPr>
                <w:rFonts w:ascii="Calibri Light" w:eastAsia="Calibri" w:hAnsi="Calibri Light" w:cs="Calibri Light"/>
                <w:b/>
                <w:bCs/>
                <w:color w:val="auto"/>
                <w:sz w:val="18"/>
                <w:szCs w:val="18"/>
              </w:rPr>
              <w:t>Long term</w:t>
            </w:r>
            <w:r w:rsidRPr="00451A5B">
              <w:rPr>
                <w:rFonts w:ascii="Calibri Light" w:eastAsia="Calibri" w:hAnsi="Calibri Light" w:cs="Calibri Light"/>
                <w:color w:val="auto"/>
                <w:sz w:val="18"/>
                <w:szCs w:val="18"/>
              </w:rPr>
              <w:t>- Pre/Post writing Assessment data, moderated in school and with LTA partner school</w:t>
            </w:r>
          </w:p>
          <w:p w14:paraId="3A398155" w14:textId="77777777" w:rsidR="00384D1F" w:rsidRPr="00451A5B" w:rsidRDefault="00384D1F" w:rsidP="00384D1F">
            <w:pPr>
              <w:rPr>
                <w:rFonts w:ascii="Calibri Light" w:eastAsia="Calibri" w:hAnsi="Calibri Light" w:cs="Calibri Light"/>
                <w:b/>
                <w:bCs/>
                <w:color w:val="auto"/>
                <w:sz w:val="18"/>
                <w:szCs w:val="18"/>
              </w:rPr>
            </w:pPr>
          </w:p>
          <w:p w14:paraId="4B237165" w14:textId="77777777" w:rsidR="00384D1F" w:rsidRPr="00451A5B" w:rsidRDefault="00384D1F" w:rsidP="00384D1F">
            <w:pPr>
              <w:rPr>
                <w:rFonts w:ascii="Calibri Light" w:eastAsia="Calibri" w:hAnsi="Calibri Light" w:cs="Calibri Light"/>
                <w:color w:val="auto"/>
                <w:sz w:val="18"/>
                <w:szCs w:val="18"/>
              </w:rPr>
            </w:pPr>
            <w:r w:rsidRPr="00451A5B">
              <w:rPr>
                <w:rFonts w:ascii="Calibri Light" w:eastAsia="Calibri" w:hAnsi="Calibri Light" w:cs="Calibri Light"/>
                <w:b/>
                <w:bCs/>
                <w:color w:val="auto"/>
                <w:sz w:val="18"/>
                <w:szCs w:val="18"/>
              </w:rPr>
              <w:t>Medium Term</w:t>
            </w:r>
            <w:r w:rsidRPr="00451A5B">
              <w:rPr>
                <w:rFonts w:ascii="Calibri Light" w:eastAsia="Calibri" w:hAnsi="Calibri Light" w:cs="Calibri Light"/>
                <w:color w:val="auto"/>
                <w:sz w:val="18"/>
                <w:szCs w:val="18"/>
              </w:rPr>
              <w:t>- Writing linked to Clicker intervention and wave 3 group intervention</w:t>
            </w:r>
          </w:p>
          <w:p w14:paraId="29C20F87" w14:textId="77777777" w:rsidR="00384D1F" w:rsidRPr="00451A5B" w:rsidRDefault="00384D1F" w:rsidP="00384D1F">
            <w:pPr>
              <w:rPr>
                <w:rFonts w:ascii="Calibri Light" w:eastAsia="Calibri" w:hAnsi="Calibri Light" w:cs="Calibri Light"/>
                <w:b/>
                <w:bCs/>
                <w:color w:val="auto"/>
                <w:sz w:val="18"/>
                <w:szCs w:val="18"/>
              </w:rPr>
            </w:pPr>
          </w:p>
          <w:p w14:paraId="14DA6DBC" w14:textId="77777777" w:rsidR="00384D1F" w:rsidRPr="00451A5B" w:rsidRDefault="00384D1F" w:rsidP="00384D1F">
            <w:pPr>
              <w:rPr>
                <w:rFonts w:ascii="Calibri Light" w:eastAsia="Calibri" w:hAnsi="Calibri Light" w:cs="Calibri Light"/>
                <w:b/>
                <w:bCs/>
                <w:color w:val="auto"/>
                <w:sz w:val="18"/>
                <w:szCs w:val="18"/>
              </w:rPr>
            </w:pPr>
            <w:r w:rsidRPr="00451A5B">
              <w:rPr>
                <w:rFonts w:ascii="Calibri Light" w:eastAsia="Calibri" w:hAnsi="Calibri Light" w:cs="Calibri Light"/>
                <w:b/>
                <w:bCs/>
                <w:color w:val="auto"/>
                <w:sz w:val="18"/>
                <w:szCs w:val="18"/>
              </w:rPr>
              <w:t>Short term</w:t>
            </w:r>
            <w:r w:rsidRPr="00451A5B">
              <w:rPr>
                <w:rFonts w:ascii="Calibri Light" w:eastAsia="Calibri" w:hAnsi="Calibri Light" w:cs="Calibri Light"/>
                <w:color w:val="auto"/>
                <w:sz w:val="18"/>
                <w:szCs w:val="18"/>
              </w:rPr>
              <w:t>- Accurate teacher evaluations and judgements in line with national benchmarks, NSA</w:t>
            </w:r>
          </w:p>
          <w:p w14:paraId="1AB087E9" w14:textId="77777777" w:rsidR="00384D1F" w:rsidRPr="00451A5B" w:rsidRDefault="00384D1F" w:rsidP="00384D1F">
            <w:pPr>
              <w:rPr>
                <w:rFonts w:ascii="Calibri Light" w:hAnsi="Calibri Light" w:cs="Calibri Light"/>
                <w:color w:val="auto"/>
              </w:rPr>
            </w:pPr>
          </w:p>
          <w:p w14:paraId="47FC8C48" w14:textId="77777777" w:rsidR="00384D1F" w:rsidRPr="00451A5B" w:rsidRDefault="00384D1F" w:rsidP="00384D1F">
            <w:pPr>
              <w:rPr>
                <w:rFonts w:ascii="Calibri Light" w:hAnsi="Calibri Light" w:cs="Calibri Light"/>
                <w:b/>
                <w:color w:val="auto"/>
              </w:rPr>
            </w:pPr>
          </w:p>
        </w:tc>
      </w:tr>
      <w:tr w:rsidR="00451A5B" w:rsidRPr="00451A5B" w14:paraId="0D577752" w14:textId="77777777" w:rsidTr="006918AB">
        <w:tc>
          <w:tcPr>
            <w:tcW w:w="1961" w:type="dxa"/>
          </w:tcPr>
          <w:p w14:paraId="015ABB7B" w14:textId="0168A34E" w:rsidR="00384D1F" w:rsidRPr="00451A5B" w:rsidRDefault="00384D1F" w:rsidP="00384D1F">
            <w:pPr>
              <w:rPr>
                <w:rFonts w:ascii="Calibri Light" w:eastAsia="Calibri" w:hAnsi="Calibri Light" w:cs="Calibri Light"/>
                <w:b/>
                <w:bCs/>
                <w:i/>
                <w:iCs/>
                <w:color w:val="auto"/>
                <w:sz w:val="18"/>
                <w:szCs w:val="18"/>
              </w:rPr>
            </w:pPr>
            <w:r w:rsidRPr="00451A5B">
              <w:rPr>
                <w:rFonts w:ascii="Calibri Light" w:eastAsia="Calibri" w:hAnsi="Calibri Light" w:cs="Calibri Light"/>
                <w:b/>
                <w:bCs/>
                <w:i/>
                <w:iCs/>
                <w:color w:val="auto"/>
                <w:sz w:val="18"/>
                <w:szCs w:val="18"/>
              </w:rPr>
              <w:lastRenderedPageBreak/>
              <w:t>Improve attainment in numeracy of targeted groups of SIMD 1 and 2 children by May 2026 by using research based interventions.</w:t>
            </w:r>
          </w:p>
          <w:p w14:paraId="45885442" w14:textId="77777777" w:rsidR="00384D1F" w:rsidRPr="00451A5B" w:rsidRDefault="00384D1F" w:rsidP="00384D1F">
            <w:pPr>
              <w:rPr>
                <w:rFonts w:ascii="Calibri Light" w:hAnsi="Calibri Light" w:cs="Calibri Light"/>
                <w:b/>
                <w:color w:val="auto"/>
              </w:rPr>
            </w:pPr>
          </w:p>
        </w:tc>
        <w:tc>
          <w:tcPr>
            <w:tcW w:w="1962" w:type="dxa"/>
          </w:tcPr>
          <w:p w14:paraId="1A154E68" w14:textId="77777777" w:rsidR="00384D1F" w:rsidRPr="00451A5B" w:rsidRDefault="00384D1F" w:rsidP="00384D1F">
            <w:pPr>
              <w:jc w:val="center"/>
              <w:rPr>
                <w:rFonts w:ascii="Calibri Light" w:hAnsi="Calibri Light" w:cs="Calibri Light"/>
                <w:b/>
                <w:color w:val="auto"/>
              </w:rPr>
            </w:pPr>
          </w:p>
        </w:tc>
        <w:tc>
          <w:tcPr>
            <w:tcW w:w="3924" w:type="dxa"/>
          </w:tcPr>
          <w:p w14:paraId="2AF2DEF1" w14:textId="2E81259D" w:rsidR="00BF392F" w:rsidRPr="00451A5B" w:rsidRDefault="00BF392F" w:rsidP="009A1897">
            <w:pPr>
              <w:pStyle w:val="NormalWeb"/>
              <w:numPr>
                <w:ilvl w:val="0"/>
                <w:numId w:val="37"/>
              </w:numPr>
              <w:rPr>
                <w:rFonts w:ascii="Calibri Light" w:hAnsi="Calibri Light" w:cs="Calibri Light"/>
                <w:sz w:val="20"/>
                <w:szCs w:val="20"/>
              </w:rPr>
            </w:pPr>
            <w:r w:rsidRPr="00451A5B">
              <w:rPr>
                <w:rStyle w:val="Strong"/>
                <w:rFonts w:ascii="Calibri Light" w:hAnsi="Calibri Light" w:cs="Calibri Light"/>
                <w:sz w:val="20"/>
                <w:szCs w:val="20"/>
              </w:rPr>
              <w:t>Senior Leadership Team (SLT)</w:t>
            </w:r>
            <w:r w:rsidRPr="00451A5B">
              <w:rPr>
                <w:rFonts w:ascii="Calibri Light" w:hAnsi="Calibri Light" w:cs="Calibri Light"/>
                <w:sz w:val="20"/>
                <w:szCs w:val="20"/>
              </w:rPr>
              <w:t xml:space="preserve"> will provide strategic leadership in planning, teaching, assessment, and the collection and analysis of robust data on the progress of identified pupils in numeracy.</w:t>
            </w:r>
          </w:p>
          <w:p w14:paraId="425F809E" w14:textId="45F1B508" w:rsidR="00BF392F" w:rsidRPr="00451A5B" w:rsidRDefault="00BF392F" w:rsidP="009A1897">
            <w:pPr>
              <w:pStyle w:val="NormalWeb"/>
              <w:numPr>
                <w:ilvl w:val="0"/>
                <w:numId w:val="37"/>
              </w:numPr>
              <w:rPr>
                <w:rFonts w:ascii="Calibri Light" w:hAnsi="Calibri Light" w:cs="Calibri Light"/>
                <w:sz w:val="20"/>
                <w:szCs w:val="20"/>
              </w:rPr>
            </w:pPr>
            <w:r w:rsidRPr="00451A5B">
              <w:rPr>
                <w:rStyle w:val="Strong"/>
                <w:rFonts w:ascii="Calibri Light" w:hAnsi="Calibri Light" w:cs="Calibri Light"/>
                <w:sz w:val="20"/>
                <w:szCs w:val="20"/>
              </w:rPr>
              <w:t>Additional Support Needs Assistants (ASNAs)</w:t>
            </w:r>
            <w:r w:rsidRPr="00451A5B">
              <w:rPr>
                <w:rFonts w:ascii="Calibri Light" w:hAnsi="Calibri Light" w:cs="Calibri Light"/>
                <w:sz w:val="20"/>
                <w:szCs w:val="20"/>
              </w:rPr>
              <w:t xml:space="preserve"> will deliver timetabled, in-class support targeted specifically at identified children.</w:t>
            </w:r>
          </w:p>
          <w:p w14:paraId="64D608A9" w14:textId="764DC2FF" w:rsidR="00BF392F" w:rsidRPr="00451A5B" w:rsidRDefault="00BF392F" w:rsidP="009A1897">
            <w:pPr>
              <w:pStyle w:val="NormalWeb"/>
              <w:numPr>
                <w:ilvl w:val="0"/>
                <w:numId w:val="37"/>
              </w:numPr>
              <w:rPr>
                <w:rFonts w:ascii="Calibri Light" w:hAnsi="Calibri Light" w:cs="Calibri Light"/>
                <w:sz w:val="20"/>
                <w:szCs w:val="20"/>
              </w:rPr>
            </w:pPr>
            <w:r w:rsidRPr="00451A5B">
              <w:rPr>
                <w:rStyle w:val="Strong"/>
                <w:rFonts w:ascii="Calibri Light" w:hAnsi="Calibri Light" w:cs="Calibri Light"/>
                <w:sz w:val="20"/>
                <w:szCs w:val="20"/>
              </w:rPr>
              <w:t>PEF-funded Teacher</w:t>
            </w:r>
            <w:r w:rsidRPr="00451A5B">
              <w:rPr>
                <w:rFonts w:ascii="Calibri Light" w:hAnsi="Calibri Light" w:cs="Calibri Light"/>
                <w:sz w:val="20"/>
                <w:szCs w:val="20"/>
              </w:rPr>
              <w:t xml:space="preserve"> will provide targeted intervention through SEAL (Stages of Early Arithmetical Learning) strategies to support numeracy development.</w:t>
            </w:r>
          </w:p>
          <w:p w14:paraId="02171E61" w14:textId="21848AFD" w:rsidR="00BF392F" w:rsidRPr="00451A5B" w:rsidRDefault="00BF392F" w:rsidP="009A1897">
            <w:pPr>
              <w:pStyle w:val="NormalWeb"/>
              <w:numPr>
                <w:ilvl w:val="0"/>
                <w:numId w:val="37"/>
              </w:numPr>
              <w:rPr>
                <w:rFonts w:ascii="Calibri Light" w:hAnsi="Calibri Light" w:cs="Calibri Light"/>
                <w:sz w:val="20"/>
                <w:szCs w:val="20"/>
              </w:rPr>
            </w:pPr>
            <w:r w:rsidRPr="00451A5B">
              <w:rPr>
                <w:rStyle w:val="Strong"/>
                <w:rFonts w:ascii="Calibri Light" w:hAnsi="Calibri Light" w:cs="Calibri Light"/>
                <w:sz w:val="20"/>
                <w:szCs w:val="20"/>
              </w:rPr>
              <w:t>SLT</w:t>
            </w:r>
            <w:r w:rsidRPr="00451A5B">
              <w:rPr>
                <w:rFonts w:ascii="Calibri Light" w:hAnsi="Calibri Light" w:cs="Calibri Light"/>
                <w:sz w:val="20"/>
                <w:szCs w:val="20"/>
              </w:rPr>
              <w:t xml:space="preserve"> will engage proactively with families of identified pupils to share the school’s approach and encourage at-home reinforcement through digital platforms such as </w:t>
            </w:r>
            <w:r w:rsidRPr="00451A5B">
              <w:rPr>
                <w:rStyle w:val="Emphasis"/>
                <w:rFonts w:ascii="Calibri Light" w:hAnsi="Calibri Light" w:cs="Calibri Light"/>
                <w:sz w:val="20"/>
                <w:szCs w:val="20"/>
              </w:rPr>
              <w:t>Sumdog</w:t>
            </w:r>
            <w:r w:rsidRPr="00451A5B">
              <w:rPr>
                <w:rFonts w:ascii="Calibri Light" w:hAnsi="Calibri Light" w:cs="Calibri Light"/>
                <w:sz w:val="20"/>
                <w:szCs w:val="20"/>
              </w:rPr>
              <w:t>.</w:t>
            </w:r>
          </w:p>
          <w:p w14:paraId="4BF520B1" w14:textId="48E231C7" w:rsidR="00BF392F" w:rsidRPr="00451A5B" w:rsidRDefault="00BF392F" w:rsidP="009A1897">
            <w:pPr>
              <w:pStyle w:val="NormalWeb"/>
              <w:numPr>
                <w:ilvl w:val="0"/>
                <w:numId w:val="37"/>
              </w:numPr>
              <w:rPr>
                <w:rFonts w:ascii="Calibri Light" w:hAnsi="Calibri Light" w:cs="Calibri Light"/>
                <w:sz w:val="20"/>
                <w:szCs w:val="20"/>
              </w:rPr>
            </w:pPr>
            <w:r w:rsidRPr="00451A5B">
              <w:rPr>
                <w:rStyle w:val="Strong"/>
                <w:rFonts w:ascii="Calibri Light" w:hAnsi="Calibri Light" w:cs="Calibri Light"/>
                <w:sz w:val="20"/>
                <w:szCs w:val="20"/>
              </w:rPr>
              <w:t>SLT</w:t>
            </w:r>
            <w:r w:rsidRPr="00451A5B">
              <w:rPr>
                <w:rFonts w:ascii="Calibri Light" w:hAnsi="Calibri Light" w:cs="Calibri Light"/>
                <w:sz w:val="20"/>
                <w:szCs w:val="20"/>
              </w:rPr>
              <w:t xml:space="preserve"> will meet regularly with class teachers of identified pupils to ensure planning is tailored and responsive to pupil needs, and that appropriate interventions — including digital tools such as </w:t>
            </w:r>
            <w:r w:rsidRPr="00451A5B">
              <w:rPr>
                <w:rStyle w:val="Emphasis"/>
                <w:rFonts w:ascii="Calibri Light" w:hAnsi="Calibri Light" w:cs="Calibri Light"/>
                <w:sz w:val="20"/>
                <w:szCs w:val="20"/>
              </w:rPr>
              <w:t>IDL Numeracy</w:t>
            </w:r>
            <w:r w:rsidRPr="00451A5B">
              <w:rPr>
                <w:rFonts w:ascii="Calibri Light" w:hAnsi="Calibri Light" w:cs="Calibri Light"/>
                <w:sz w:val="20"/>
                <w:szCs w:val="20"/>
              </w:rPr>
              <w:t xml:space="preserve"> and </w:t>
            </w:r>
            <w:r w:rsidRPr="00451A5B">
              <w:rPr>
                <w:rStyle w:val="Emphasis"/>
                <w:rFonts w:ascii="Calibri Light" w:hAnsi="Calibri Light" w:cs="Calibri Light"/>
                <w:sz w:val="20"/>
                <w:szCs w:val="20"/>
              </w:rPr>
              <w:t>Sumdog</w:t>
            </w:r>
            <w:r w:rsidRPr="00451A5B">
              <w:rPr>
                <w:rFonts w:ascii="Calibri Light" w:hAnsi="Calibri Light" w:cs="Calibri Light"/>
                <w:sz w:val="20"/>
                <w:szCs w:val="20"/>
              </w:rPr>
              <w:t xml:space="preserve"> — are effectively integrated.</w:t>
            </w:r>
          </w:p>
          <w:p w14:paraId="15F3FBA6" w14:textId="289C8A4B" w:rsidR="00BF392F" w:rsidRPr="00451A5B" w:rsidRDefault="00BF392F" w:rsidP="009A1897">
            <w:pPr>
              <w:pStyle w:val="NormalWeb"/>
              <w:numPr>
                <w:ilvl w:val="0"/>
                <w:numId w:val="37"/>
              </w:numPr>
              <w:rPr>
                <w:rFonts w:ascii="Calibri Light" w:hAnsi="Calibri Light" w:cs="Calibri Light"/>
                <w:sz w:val="20"/>
                <w:szCs w:val="20"/>
              </w:rPr>
            </w:pPr>
            <w:r w:rsidRPr="00451A5B">
              <w:rPr>
                <w:rStyle w:val="Strong"/>
                <w:rFonts w:ascii="Calibri Light" w:hAnsi="Calibri Light" w:cs="Calibri Light"/>
                <w:sz w:val="20"/>
                <w:szCs w:val="20"/>
              </w:rPr>
              <w:t>Quality Assurance (QA) activities</w:t>
            </w:r>
            <w:r w:rsidRPr="00451A5B">
              <w:rPr>
                <w:rFonts w:ascii="Calibri Light" w:hAnsi="Calibri Light" w:cs="Calibri Light"/>
                <w:sz w:val="20"/>
                <w:szCs w:val="20"/>
              </w:rPr>
              <w:t>, including classroom visits, will be carried out to provide support where needed and to ensure consistently high-quality learning experiences for identified pupils.</w:t>
            </w:r>
          </w:p>
          <w:p w14:paraId="4C09D583" w14:textId="18722169" w:rsidR="00BF392F" w:rsidRPr="00451A5B" w:rsidRDefault="00BF392F" w:rsidP="009A1897">
            <w:pPr>
              <w:pStyle w:val="NormalWeb"/>
              <w:numPr>
                <w:ilvl w:val="0"/>
                <w:numId w:val="37"/>
              </w:numPr>
              <w:rPr>
                <w:rFonts w:ascii="Calibri Light" w:hAnsi="Calibri Light" w:cs="Calibri Light"/>
                <w:sz w:val="20"/>
                <w:szCs w:val="20"/>
              </w:rPr>
            </w:pPr>
            <w:r w:rsidRPr="00451A5B">
              <w:rPr>
                <w:rStyle w:val="Strong"/>
                <w:rFonts w:ascii="Calibri Light" w:hAnsi="Calibri Light" w:cs="Calibri Light"/>
                <w:sz w:val="20"/>
                <w:szCs w:val="20"/>
              </w:rPr>
              <w:t>SLT</w:t>
            </w:r>
            <w:r w:rsidRPr="00451A5B">
              <w:rPr>
                <w:rFonts w:ascii="Calibri Light" w:hAnsi="Calibri Light" w:cs="Calibri Light"/>
                <w:sz w:val="20"/>
                <w:szCs w:val="20"/>
              </w:rPr>
              <w:t xml:space="preserve"> will analyse engagement data using the </w:t>
            </w:r>
            <w:r w:rsidRPr="00451A5B">
              <w:rPr>
                <w:rStyle w:val="Emphasis"/>
                <w:rFonts w:ascii="Calibri Light" w:hAnsi="Calibri Light" w:cs="Calibri Light"/>
                <w:sz w:val="20"/>
                <w:szCs w:val="20"/>
              </w:rPr>
              <w:t>Leuven Scale</w:t>
            </w:r>
            <w:r w:rsidRPr="00451A5B">
              <w:rPr>
                <w:rFonts w:ascii="Calibri Light" w:hAnsi="Calibri Light" w:cs="Calibri Light"/>
                <w:sz w:val="20"/>
                <w:szCs w:val="20"/>
              </w:rPr>
              <w:t xml:space="preserve"> to evaluate and monitor the involvement and emotional well-being of identified pupils in numeracy learning.</w:t>
            </w:r>
          </w:p>
          <w:p w14:paraId="3E6DAADF" w14:textId="77777777" w:rsidR="00384D1F" w:rsidRPr="00451A5B" w:rsidRDefault="00384D1F" w:rsidP="00384D1F">
            <w:pPr>
              <w:jc w:val="center"/>
              <w:rPr>
                <w:rFonts w:ascii="Calibri Light" w:hAnsi="Calibri Light" w:cs="Calibri Light"/>
                <w:b/>
                <w:color w:val="auto"/>
              </w:rPr>
            </w:pPr>
          </w:p>
        </w:tc>
        <w:tc>
          <w:tcPr>
            <w:tcW w:w="3923" w:type="dxa"/>
          </w:tcPr>
          <w:p w14:paraId="0D8DFA90" w14:textId="77777777" w:rsidR="00E36815" w:rsidRPr="00451A5B" w:rsidRDefault="00E36815" w:rsidP="00CF73B1">
            <w:pPr>
              <w:rPr>
                <w:rFonts w:ascii="Calibri Light" w:eastAsiaTheme="majorEastAsia" w:hAnsi="Calibri Light" w:cs="Calibri Light"/>
                <w:i/>
                <w:iCs/>
                <w:color w:val="auto"/>
              </w:rPr>
            </w:pPr>
          </w:p>
          <w:p w14:paraId="78CCD85D" w14:textId="77777777" w:rsidR="00CF73B1" w:rsidRPr="00451A5B" w:rsidRDefault="00E36815" w:rsidP="009A1897">
            <w:pPr>
              <w:pStyle w:val="ListParagraph"/>
              <w:numPr>
                <w:ilvl w:val="0"/>
                <w:numId w:val="35"/>
              </w:numPr>
              <w:rPr>
                <w:rFonts w:ascii="Calibri Light" w:eastAsiaTheme="majorEastAsia" w:hAnsi="Calibri Light" w:cs="Calibri Light"/>
                <w:i/>
                <w:iCs/>
                <w:color w:val="auto"/>
              </w:rPr>
            </w:pPr>
            <w:r w:rsidRPr="00451A5B">
              <w:rPr>
                <w:rFonts w:ascii="Calibri Light" w:eastAsiaTheme="majorEastAsia" w:hAnsi="Calibri Light" w:cs="Calibri Light"/>
                <w:i/>
                <w:iCs/>
                <w:color w:val="auto"/>
              </w:rPr>
              <w:t xml:space="preserve">In primary 2, increase % SIMD//2 on track from 66% to 100% (2 kids – EO </w:t>
            </w:r>
            <w:r w:rsidR="004C3814" w:rsidRPr="00451A5B">
              <w:rPr>
                <w:rFonts w:ascii="Calibri Light" w:eastAsiaTheme="majorEastAsia" w:hAnsi="Calibri Light" w:cs="Calibri Light"/>
                <w:i/>
                <w:iCs/>
                <w:color w:val="auto"/>
              </w:rPr>
              <w:t xml:space="preserve">&amp; </w:t>
            </w:r>
            <w:r w:rsidRPr="00451A5B">
              <w:rPr>
                <w:rFonts w:ascii="Calibri Light" w:eastAsiaTheme="majorEastAsia" w:hAnsi="Calibri Light" w:cs="Calibri Light"/>
                <w:i/>
                <w:iCs/>
                <w:color w:val="auto"/>
              </w:rPr>
              <w:t xml:space="preserve"> HS</w:t>
            </w:r>
            <w:r w:rsidR="004C3814" w:rsidRPr="00451A5B">
              <w:rPr>
                <w:rFonts w:ascii="Calibri Light" w:eastAsiaTheme="majorEastAsia" w:hAnsi="Calibri Light" w:cs="Calibri Light"/>
                <w:i/>
                <w:iCs/>
                <w:color w:val="auto"/>
              </w:rPr>
              <w:t>)</w:t>
            </w:r>
          </w:p>
          <w:p w14:paraId="09C832B3" w14:textId="1D41A61E" w:rsidR="002B4E76" w:rsidRPr="00451A5B" w:rsidRDefault="002B4E76" w:rsidP="009A1897">
            <w:pPr>
              <w:pStyle w:val="ListParagraph"/>
              <w:numPr>
                <w:ilvl w:val="0"/>
                <w:numId w:val="35"/>
              </w:numPr>
              <w:rPr>
                <w:rFonts w:ascii="Calibri Light" w:eastAsiaTheme="majorEastAsia" w:hAnsi="Calibri Light" w:cs="Calibri Light"/>
                <w:i/>
                <w:iCs/>
                <w:color w:val="auto"/>
              </w:rPr>
            </w:pPr>
            <w:r w:rsidRPr="00451A5B">
              <w:rPr>
                <w:rFonts w:ascii="Calibri Light" w:eastAsiaTheme="majorEastAsia" w:hAnsi="Calibri Light" w:cs="Calibri Light"/>
                <w:i/>
                <w:iCs/>
                <w:color w:val="auto"/>
              </w:rPr>
              <w:t>In primary 7, increase % SIMD//2</w:t>
            </w:r>
            <w:r w:rsidR="004F5169" w:rsidRPr="00451A5B">
              <w:rPr>
                <w:rFonts w:ascii="Calibri Light" w:eastAsiaTheme="majorEastAsia" w:hAnsi="Calibri Light" w:cs="Calibri Light"/>
                <w:i/>
                <w:iCs/>
                <w:color w:val="auto"/>
              </w:rPr>
              <w:t xml:space="preserve">, currently working on </w:t>
            </w:r>
            <w:r w:rsidR="006F11E1" w:rsidRPr="00451A5B">
              <w:rPr>
                <w:rFonts w:ascii="Calibri Light" w:eastAsiaTheme="majorEastAsia" w:hAnsi="Calibri Light" w:cs="Calibri Light"/>
                <w:i/>
                <w:iCs/>
                <w:color w:val="auto"/>
              </w:rPr>
              <w:t>First</w:t>
            </w:r>
            <w:r w:rsidR="004F5169" w:rsidRPr="00451A5B">
              <w:rPr>
                <w:rFonts w:ascii="Calibri Light" w:eastAsiaTheme="majorEastAsia" w:hAnsi="Calibri Light" w:cs="Calibri Light"/>
                <w:i/>
                <w:iCs/>
                <w:color w:val="auto"/>
              </w:rPr>
              <w:t xml:space="preserve"> level to achieve first level</w:t>
            </w:r>
            <w:r w:rsidR="008B4DD5" w:rsidRPr="00451A5B">
              <w:rPr>
                <w:rFonts w:ascii="Calibri Light" w:eastAsiaTheme="majorEastAsia" w:hAnsi="Calibri Light" w:cs="Calibri Light"/>
                <w:i/>
                <w:iCs/>
                <w:color w:val="auto"/>
              </w:rPr>
              <w:t xml:space="preserve"> by </w:t>
            </w:r>
            <w:r w:rsidR="00C53D1C" w:rsidRPr="00451A5B">
              <w:rPr>
                <w:rFonts w:ascii="Calibri Light" w:eastAsiaTheme="majorEastAsia" w:hAnsi="Calibri Light" w:cs="Calibri Light"/>
                <w:i/>
                <w:iCs/>
                <w:color w:val="auto"/>
              </w:rPr>
              <w:t>22%</w:t>
            </w:r>
            <w:r w:rsidR="004F5169" w:rsidRPr="00451A5B">
              <w:rPr>
                <w:rFonts w:ascii="Calibri Light" w:eastAsiaTheme="majorEastAsia" w:hAnsi="Calibri Light" w:cs="Calibri Light"/>
                <w:i/>
                <w:iCs/>
                <w:color w:val="auto"/>
              </w:rPr>
              <w:t xml:space="preserve">. </w:t>
            </w:r>
            <w:r w:rsidR="008B4DD5" w:rsidRPr="00451A5B">
              <w:rPr>
                <w:rFonts w:ascii="Calibri Light" w:eastAsiaTheme="majorEastAsia" w:hAnsi="Calibri Light" w:cs="Calibri Light"/>
                <w:i/>
                <w:iCs/>
                <w:color w:val="auto"/>
              </w:rPr>
              <w:t>( 2 children SG and JP))</w:t>
            </w:r>
            <w:r w:rsidRPr="00451A5B">
              <w:rPr>
                <w:rFonts w:ascii="Calibri Light" w:eastAsiaTheme="majorEastAsia" w:hAnsi="Calibri Light" w:cs="Calibri Light"/>
                <w:i/>
                <w:iCs/>
                <w:color w:val="auto"/>
              </w:rPr>
              <w:t xml:space="preserve"> </w:t>
            </w:r>
          </w:p>
          <w:p w14:paraId="14739BDB" w14:textId="5C1F9485" w:rsidR="00384D1F" w:rsidRPr="00451A5B" w:rsidRDefault="00E36815" w:rsidP="009A1897">
            <w:pPr>
              <w:pStyle w:val="ListParagraph"/>
              <w:numPr>
                <w:ilvl w:val="0"/>
                <w:numId w:val="35"/>
              </w:numPr>
              <w:rPr>
                <w:rFonts w:ascii="Calibri Light" w:eastAsiaTheme="majorEastAsia" w:hAnsi="Calibri Light" w:cs="Calibri Light"/>
                <w:i/>
                <w:iCs/>
                <w:color w:val="auto"/>
              </w:rPr>
            </w:pPr>
            <w:r w:rsidRPr="00451A5B">
              <w:rPr>
                <w:rFonts w:ascii="Calibri Light" w:eastAsiaTheme="majorEastAsia" w:hAnsi="Calibri Light" w:cs="Calibri Light"/>
                <w:i/>
                <w:iCs/>
                <w:color w:val="auto"/>
              </w:rPr>
              <w:t xml:space="preserve"> </w:t>
            </w:r>
            <w:r w:rsidR="00384D1F" w:rsidRPr="00451A5B">
              <w:rPr>
                <w:rFonts w:ascii="Calibri Light" w:eastAsiaTheme="majorEastAsia" w:hAnsi="Calibri Light" w:cs="Calibri Light"/>
                <w:i/>
                <w:iCs/>
                <w:color w:val="auto"/>
              </w:rPr>
              <w:t xml:space="preserve">In Primary 4 , increase %SIMD ½ on track from </w:t>
            </w:r>
            <w:r w:rsidR="008F2F88" w:rsidRPr="00451A5B">
              <w:rPr>
                <w:rFonts w:ascii="Calibri Light" w:eastAsiaTheme="majorEastAsia" w:hAnsi="Calibri Light" w:cs="Calibri Light"/>
                <w:i/>
                <w:iCs/>
                <w:color w:val="auto"/>
              </w:rPr>
              <w:t>88</w:t>
            </w:r>
            <w:r w:rsidR="00384D1F" w:rsidRPr="00451A5B">
              <w:rPr>
                <w:rFonts w:ascii="Calibri Light" w:eastAsiaTheme="majorEastAsia" w:hAnsi="Calibri Light" w:cs="Calibri Light"/>
                <w:i/>
                <w:iCs/>
                <w:color w:val="auto"/>
              </w:rPr>
              <w:t xml:space="preserve">% to (1 child) to </w:t>
            </w:r>
            <w:r w:rsidR="008F2F88" w:rsidRPr="00451A5B">
              <w:rPr>
                <w:rFonts w:ascii="Calibri Light" w:eastAsiaTheme="majorEastAsia" w:hAnsi="Calibri Light" w:cs="Calibri Light"/>
                <w:i/>
                <w:iCs/>
                <w:color w:val="auto"/>
              </w:rPr>
              <w:t>100</w:t>
            </w:r>
            <w:r w:rsidR="009F3BD3" w:rsidRPr="00451A5B">
              <w:rPr>
                <w:rFonts w:ascii="Calibri Light" w:eastAsiaTheme="majorEastAsia" w:hAnsi="Calibri Light" w:cs="Calibri Light"/>
                <w:i/>
                <w:iCs/>
                <w:color w:val="auto"/>
              </w:rPr>
              <w:t>% CM</w:t>
            </w:r>
          </w:p>
          <w:p w14:paraId="322EEA37" w14:textId="20CAFFD6" w:rsidR="00384D1F" w:rsidRPr="00451A5B" w:rsidRDefault="00384D1F" w:rsidP="009A1897">
            <w:pPr>
              <w:pStyle w:val="ListParagraph"/>
              <w:numPr>
                <w:ilvl w:val="0"/>
                <w:numId w:val="35"/>
              </w:numPr>
              <w:rPr>
                <w:rFonts w:ascii="Calibri Light" w:eastAsiaTheme="majorEastAsia" w:hAnsi="Calibri Light" w:cs="Calibri Light"/>
                <w:i/>
                <w:iCs/>
                <w:color w:val="auto"/>
              </w:rPr>
            </w:pPr>
            <w:r w:rsidRPr="00451A5B">
              <w:rPr>
                <w:rFonts w:ascii="Calibri Light" w:eastAsiaTheme="majorEastAsia" w:hAnsi="Calibri Light" w:cs="Calibri Light"/>
                <w:i/>
                <w:iCs/>
                <w:color w:val="auto"/>
              </w:rPr>
              <w:t xml:space="preserve">In Primary </w:t>
            </w:r>
            <w:r w:rsidR="00EB57E9" w:rsidRPr="00451A5B">
              <w:rPr>
                <w:rFonts w:ascii="Calibri Light" w:eastAsiaTheme="majorEastAsia" w:hAnsi="Calibri Light" w:cs="Calibri Light"/>
                <w:i/>
                <w:iCs/>
                <w:color w:val="auto"/>
              </w:rPr>
              <w:t>5</w:t>
            </w:r>
            <w:r w:rsidRPr="00451A5B">
              <w:rPr>
                <w:rFonts w:ascii="Calibri Light" w:eastAsiaTheme="majorEastAsia" w:hAnsi="Calibri Light" w:cs="Calibri Light"/>
                <w:i/>
                <w:iCs/>
                <w:color w:val="auto"/>
              </w:rPr>
              <w:t xml:space="preserve">, increase % on track from </w:t>
            </w:r>
            <w:r w:rsidR="003852BF" w:rsidRPr="00451A5B">
              <w:rPr>
                <w:rFonts w:ascii="Calibri Light" w:eastAsiaTheme="majorEastAsia" w:hAnsi="Calibri Light" w:cs="Calibri Light"/>
                <w:i/>
                <w:iCs/>
                <w:color w:val="auto"/>
              </w:rPr>
              <w:t>75</w:t>
            </w:r>
            <w:r w:rsidRPr="00451A5B">
              <w:rPr>
                <w:rFonts w:ascii="Calibri Light" w:eastAsiaTheme="majorEastAsia" w:hAnsi="Calibri Light" w:cs="Calibri Light"/>
                <w:i/>
                <w:iCs/>
                <w:color w:val="auto"/>
              </w:rPr>
              <w:t xml:space="preserve">% to </w:t>
            </w:r>
            <w:r w:rsidR="00A1258D" w:rsidRPr="00451A5B">
              <w:rPr>
                <w:rFonts w:ascii="Calibri Light" w:eastAsiaTheme="majorEastAsia" w:hAnsi="Calibri Light" w:cs="Calibri Light"/>
                <w:i/>
                <w:iCs/>
                <w:color w:val="auto"/>
              </w:rPr>
              <w:t>92</w:t>
            </w:r>
            <w:r w:rsidRPr="00451A5B">
              <w:rPr>
                <w:rFonts w:ascii="Calibri Light" w:eastAsiaTheme="majorEastAsia" w:hAnsi="Calibri Light" w:cs="Calibri Light"/>
                <w:i/>
                <w:iCs/>
                <w:color w:val="auto"/>
              </w:rPr>
              <w:t>% (</w:t>
            </w:r>
            <w:r w:rsidR="00A1258D" w:rsidRPr="00451A5B">
              <w:rPr>
                <w:rFonts w:ascii="Calibri Light" w:eastAsiaTheme="majorEastAsia" w:hAnsi="Calibri Light" w:cs="Calibri Light"/>
                <w:i/>
                <w:iCs/>
                <w:color w:val="auto"/>
              </w:rPr>
              <w:t xml:space="preserve"> child </w:t>
            </w:r>
            <w:r w:rsidRPr="00451A5B">
              <w:rPr>
                <w:rFonts w:ascii="Calibri Light" w:eastAsiaTheme="majorEastAsia" w:hAnsi="Calibri Light" w:cs="Calibri Light"/>
                <w:i/>
                <w:iCs/>
                <w:color w:val="auto"/>
              </w:rPr>
              <w:t>)</w:t>
            </w:r>
          </w:p>
          <w:p w14:paraId="1041049B" w14:textId="77777777" w:rsidR="00384D1F" w:rsidRPr="00451A5B" w:rsidRDefault="00384D1F" w:rsidP="00384D1F">
            <w:pPr>
              <w:jc w:val="center"/>
              <w:rPr>
                <w:rFonts w:ascii="Calibri Light" w:hAnsi="Calibri Light" w:cs="Calibri Light"/>
                <w:b/>
                <w:color w:val="auto"/>
              </w:rPr>
            </w:pPr>
          </w:p>
        </w:tc>
        <w:tc>
          <w:tcPr>
            <w:tcW w:w="3924" w:type="dxa"/>
          </w:tcPr>
          <w:p w14:paraId="4CDC08A9" w14:textId="77777777" w:rsidR="00384D1F" w:rsidRPr="00451A5B" w:rsidRDefault="00384D1F" w:rsidP="00384D1F">
            <w:pPr>
              <w:rPr>
                <w:rFonts w:ascii="Calibri Light" w:eastAsia="Symbol" w:hAnsi="Calibri Light" w:cs="Calibri Light"/>
                <w:b/>
                <w:bCs/>
                <w:color w:val="auto"/>
                <w:sz w:val="18"/>
                <w:szCs w:val="18"/>
              </w:rPr>
            </w:pPr>
            <w:r w:rsidRPr="00451A5B">
              <w:rPr>
                <w:rFonts w:ascii="Calibri Light" w:eastAsia="Calibri" w:hAnsi="Calibri Light" w:cs="Calibri Light"/>
                <w:b/>
                <w:bCs/>
                <w:color w:val="auto"/>
                <w:sz w:val="18"/>
                <w:szCs w:val="18"/>
              </w:rPr>
              <w:t>Long Term-</w:t>
            </w:r>
            <w:r w:rsidRPr="00451A5B">
              <w:rPr>
                <w:rFonts w:ascii="Calibri Light" w:eastAsia="Calibri" w:hAnsi="Calibri Light" w:cs="Calibri Light"/>
                <w:color w:val="auto"/>
                <w:sz w:val="18"/>
                <w:szCs w:val="18"/>
              </w:rPr>
              <w:t>Pre/Post Seal Assessments, Malt assessments, NSA</w:t>
            </w:r>
          </w:p>
          <w:p w14:paraId="30451C94" w14:textId="77777777" w:rsidR="00384D1F" w:rsidRPr="00451A5B" w:rsidRDefault="00384D1F" w:rsidP="00384D1F">
            <w:pPr>
              <w:rPr>
                <w:rFonts w:ascii="Calibri Light" w:hAnsi="Calibri Light" w:cs="Calibri Light"/>
                <w:color w:val="auto"/>
                <w:sz w:val="18"/>
                <w:szCs w:val="18"/>
              </w:rPr>
            </w:pPr>
          </w:p>
          <w:p w14:paraId="666623CB" w14:textId="77777777" w:rsidR="00384D1F" w:rsidRPr="00451A5B" w:rsidRDefault="00384D1F" w:rsidP="00384D1F">
            <w:pPr>
              <w:rPr>
                <w:rFonts w:ascii="Calibri Light" w:eastAsia="Symbol" w:hAnsi="Calibri Light" w:cs="Calibri Light"/>
                <w:b/>
                <w:bCs/>
                <w:color w:val="auto"/>
                <w:sz w:val="18"/>
                <w:szCs w:val="18"/>
              </w:rPr>
            </w:pPr>
            <w:r w:rsidRPr="00451A5B">
              <w:rPr>
                <w:rFonts w:ascii="Calibri Light" w:eastAsia="Calibri" w:hAnsi="Calibri Light" w:cs="Calibri Light"/>
                <w:b/>
                <w:bCs/>
                <w:color w:val="auto"/>
                <w:sz w:val="18"/>
                <w:szCs w:val="18"/>
              </w:rPr>
              <w:t xml:space="preserve">Medium Term- </w:t>
            </w:r>
            <w:r w:rsidRPr="00451A5B">
              <w:rPr>
                <w:rFonts w:ascii="Calibri Light" w:eastAsia="Calibri" w:hAnsi="Calibri Light" w:cs="Calibri Light"/>
                <w:color w:val="auto"/>
                <w:sz w:val="18"/>
                <w:szCs w:val="18"/>
              </w:rPr>
              <w:t xml:space="preserve">Raising Attainment Strategy Meeting minutes, termly evaluations, CfE level moderation </w:t>
            </w:r>
          </w:p>
          <w:p w14:paraId="77780E44" w14:textId="77777777" w:rsidR="00384D1F" w:rsidRPr="00451A5B" w:rsidRDefault="00384D1F" w:rsidP="00384D1F">
            <w:pPr>
              <w:rPr>
                <w:rFonts w:ascii="Calibri Light" w:eastAsia="Calibri" w:hAnsi="Calibri Light" w:cs="Calibri Light"/>
                <w:b/>
                <w:bCs/>
                <w:color w:val="auto"/>
                <w:sz w:val="18"/>
                <w:szCs w:val="18"/>
              </w:rPr>
            </w:pPr>
          </w:p>
          <w:p w14:paraId="53C839A4" w14:textId="77777777" w:rsidR="00384D1F" w:rsidRPr="00451A5B" w:rsidRDefault="00384D1F" w:rsidP="00384D1F">
            <w:pPr>
              <w:rPr>
                <w:rFonts w:ascii="Calibri Light" w:eastAsia="Symbol" w:hAnsi="Calibri Light" w:cs="Calibri Light"/>
                <w:b/>
                <w:bCs/>
                <w:color w:val="auto"/>
                <w:sz w:val="18"/>
                <w:szCs w:val="18"/>
              </w:rPr>
            </w:pPr>
            <w:r w:rsidRPr="00451A5B">
              <w:rPr>
                <w:rFonts w:ascii="Calibri Light" w:eastAsia="Calibri" w:hAnsi="Calibri Light" w:cs="Calibri Light"/>
                <w:b/>
                <w:bCs/>
                <w:color w:val="auto"/>
                <w:sz w:val="18"/>
                <w:szCs w:val="18"/>
              </w:rPr>
              <w:t xml:space="preserve">Short Term- </w:t>
            </w:r>
            <w:r w:rsidRPr="00451A5B">
              <w:rPr>
                <w:rFonts w:ascii="Calibri Light" w:eastAsia="Calibri" w:hAnsi="Calibri Light" w:cs="Calibri Light"/>
                <w:color w:val="auto"/>
                <w:sz w:val="18"/>
                <w:szCs w:val="18"/>
              </w:rPr>
              <w:t>Accurate teacher evaluations and judgements in line with National Benchmarks</w:t>
            </w:r>
          </w:p>
          <w:p w14:paraId="295A6EC0" w14:textId="77777777" w:rsidR="00384D1F" w:rsidRPr="00451A5B" w:rsidRDefault="00384D1F" w:rsidP="00384D1F">
            <w:pPr>
              <w:rPr>
                <w:rFonts w:ascii="Calibri Light" w:hAnsi="Calibri Light" w:cs="Calibri Light"/>
                <w:b/>
                <w:color w:val="auto"/>
              </w:rPr>
            </w:pPr>
          </w:p>
        </w:tc>
      </w:tr>
      <w:bookmarkEnd w:id="0"/>
    </w:tbl>
    <w:p w14:paraId="6369A3D7" w14:textId="77777777" w:rsidR="00746581" w:rsidRPr="00451A5B" w:rsidRDefault="00746581" w:rsidP="00CC74FE">
      <w:pPr>
        <w:jc w:val="center"/>
        <w:rPr>
          <w:rFonts w:ascii="Calibri Light" w:hAnsi="Calibri Light" w:cs="Calibri Light"/>
          <w:b/>
          <w:bCs/>
          <w:color w:val="auto"/>
          <w:sz w:val="28"/>
          <w:szCs w:val="28"/>
        </w:rPr>
      </w:pPr>
    </w:p>
    <w:p w14:paraId="552FE8A2" w14:textId="77777777" w:rsidR="00746581" w:rsidRPr="00451A5B" w:rsidRDefault="00746581" w:rsidP="00CC74FE">
      <w:pPr>
        <w:jc w:val="center"/>
        <w:rPr>
          <w:rFonts w:ascii="Calibri Light" w:hAnsi="Calibri Light" w:cs="Calibri Light"/>
          <w:b/>
          <w:bCs/>
          <w:color w:val="auto"/>
          <w:sz w:val="28"/>
          <w:szCs w:val="28"/>
        </w:rPr>
      </w:pPr>
    </w:p>
    <w:p w14:paraId="11BFF08C" w14:textId="77777777" w:rsidR="00007036" w:rsidRPr="00451A5B" w:rsidRDefault="00007036" w:rsidP="00007036">
      <w:pPr>
        <w:rPr>
          <w:rFonts w:ascii="Calibri Light" w:hAnsi="Calibri Light" w:cs="Calibri Light"/>
          <w:b/>
          <w:bCs/>
          <w:color w:val="auto"/>
          <w:sz w:val="28"/>
          <w:szCs w:val="28"/>
        </w:rPr>
        <w:sectPr w:rsidR="00007036" w:rsidRPr="00451A5B" w:rsidSect="001C3D8E">
          <w:pgSz w:w="16838" w:h="11906" w:orient="landscape"/>
          <w:pgMar w:top="426" w:right="567" w:bottom="284" w:left="567" w:header="709" w:footer="709" w:gutter="0"/>
          <w:cols w:space="708"/>
          <w:docGrid w:linePitch="360"/>
        </w:sectPr>
      </w:pPr>
    </w:p>
    <w:p w14:paraId="3131F74C" w14:textId="77777777" w:rsidR="00D0187A" w:rsidRPr="00451A5B" w:rsidRDefault="00D0187A" w:rsidP="00D0187A">
      <w:pPr>
        <w:rPr>
          <w:rFonts w:ascii="Calibri Light" w:hAnsi="Calibri Light" w:cs="Calibri Light"/>
          <w:color w:val="auto"/>
          <w:u w:val="single"/>
        </w:rPr>
      </w:pPr>
      <w:r w:rsidRPr="00451A5B">
        <w:rPr>
          <w:rFonts w:ascii="Calibri Light" w:hAnsi="Calibri Light" w:cs="Calibri Light"/>
          <w:color w:val="auto"/>
          <w:u w:val="single"/>
        </w:rPr>
        <w:lastRenderedPageBreak/>
        <w:t>Appendix 1:</w:t>
      </w:r>
    </w:p>
    <w:p w14:paraId="64E8EF15" w14:textId="5BECB98D" w:rsidR="00D0187A" w:rsidRPr="00451A5B" w:rsidRDefault="00D0187A" w:rsidP="00D0187A">
      <w:pPr>
        <w:rPr>
          <w:rFonts w:ascii="Calibri Light" w:hAnsi="Calibri Light" w:cs="Calibri Light"/>
          <w:color w:val="auto"/>
        </w:rPr>
      </w:pPr>
      <w:r w:rsidRPr="00451A5B">
        <w:rPr>
          <w:rFonts w:ascii="Calibri Light" w:hAnsi="Calibri Light" w:cs="Calibri Light"/>
          <w:color w:val="auto"/>
        </w:rPr>
        <w:t>When considering your School Improvement Priorities, you are asked to provide links to the following, as well as the Quality Indicators within HGIOS4 and HGIOELC:</w:t>
      </w:r>
    </w:p>
    <w:tbl>
      <w:tblPr>
        <w:tblStyle w:val="TableGrid"/>
        <w:tblW w:w="0" w:type="auto"/>
        <w:tblLook w:val="04A0" w:firstRow="1" w:lastRow="0" w:firstColumn="1" w:lastColumn="0" w:noHBand="0" w:noVBand="1"/>
      </w:tblPr>
      <w:tblGrid>
        <w:gridCol w:w="3823"/>
        <w:gridCol w:w="3260"/>
        <w:gridCol w:w="3685"/>
      </w:tblGrid>
      <w:tr w:rsidR="00451A5B" w:rsidRPr="00451A5B" w14:paraId="09D7780D" w14:textId="77777777" w:rsidTr="16C75EBB">
        <w:tc>
          <w:tcPr>
            <w:tcW w:w="3823" w:type="dxa"/>
            <w:shd w:val="clear" w:color="auto" w:fill="EEECE1" w:themeFill="background2"/>
          </w:tcPr>
          <w:p w14:paraId="46B5B3DF"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b/>
                <w:color w:val="auto"/>
              </w:rPr>
              <w:t>UNCRC</w:t>
            </w:r>
          </w:p>
        </w:tc>
        <w:tc>
          <w:tcPr>
            <w:tcW w:w="3260" w:type="dxa"/>
            <w:shd w:val="clear" w:color="auto" w:fill="EEECE1" w:themeFill="background2"/>
          </w:tcPr>
          <w:p w14:paraId="43C25A3D"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b/>
                <w:color w:val="auto"/>
              </w:rPr>
              <w:t xml:space="preserve">HGIOS 4 </w:t>
            </w:r>
          </w:p>
        </w:tc>
        <w:tc>
          <w:tcPr>
            <w:tcW w:w="3685" w:type="dxa"/>
            <w:shd w:val="clear" w:color="auto" w:fill="EEECE1" w:themeFill="background2"/>
          </w:tcPr>
          <w:p w14:paraId="120CA30A"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b/>
                <w:color w:val="auto"/>
              </w:rPr>
              <w:t>National Improvement Framework</w:t>
            </w:r>
          </w:p>
        </w:tc>
      </w:tr>
      <w:tr w:rsidR="00451A5B" w:rsidRPr="00451A5B" w14:paraId="0672CFC6" w14:textId="77777777" w:rsidTr="16C75EBB">
        <w:tc>
          <w:tcPr>
            <w:tcW w:w="3823" w:type="dxa"/>
          </w:tcPr>
          <w:p w14:paraId="2A252DCA"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1 - definition of the child</w:t>
            </w:r>
          </w:p>
          <w:p w14:paraId="6F5A7885"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2 - non-discrimination</w:t>
            </w:r>
          </w:p>
          <w:p w14:paraId="7CCE73DC"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3 - best interests of the child</w:t>
            </w:r>
          </w:p>
          <w:p w14:paraId="173FAE58"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4 - implementation of the Convention</w:t>
            </w:r>
          </w:p>
          <w:p w14:paraId="01101D58"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5 - parental guidance and child's evolving capacities</w:t>
            </w:r>
          </w:p>
          <w:p w14:paraId="6242755C"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6 - life, survival and development</w:t>
            </w:r>
          </w:p>
          <w:p w14:paraId="2A9D33B3"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7 - birth registration, name, nationality, care</w:t>
            </w:r>
          </w:p>
          <w:p w14:paraId="6BD520D5"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8 - protection and preservation of identity</w:t>
            </w:r>
          </w:p>
          <w:p w14:paraId="6A597E2B"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9 - separation from parents</w:t>
            </w:r>
          </w:p>
          <w:p w14:paraId="064A1BF4"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10 - family reunification</w:t>
            </w:r>
          </w:p>
          <w:p w14:paraId="641F1B6E"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11 - abduction and non-return of children</w:t>
            </w:r>
          </w:p>
          <w:p w14:paraId="186C4938"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12 - respect for the views of the child</w:t>
            </w:r>
          </w:p>
          <w:p w14:paraId="0D419F4C"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13 - freedom of expression</w:t>
            </w:r>
          </w:p>
          <w:p w14:paraId="2988D1B2"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14 - freedom of thought, belief and religion</w:t>
            </w:r>
          </w:p>
          <w:p w14:paraId="00E15E27"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15 - freedom of association</w:t>
            </w:r>
          </w:p>
          <w:p w14:paraId="60E5B264"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 xml:space="preserve">Article 16 - right to privacy                                 </w:t>
            </w:r>
          </w:p>
          <w:p w14:paraId="66F99752"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17 - access to information from the media</w:t>
            </w:r>
          </w:p>
          <w:p w14:paraId="102F06CC"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18 - parental responsibilities and state assistance</w:t>
            </w:r>
          </w:p>
          <w:p w14:paraId="77248A10"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19 - protection from violence, abuse and neglect</w:t>
            </w:r>
          </w:p>
          <w:p w14:paraId="4FD16C5E"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20 - children unable to live with their family</w:t>
            </w:r>
          </w:p>
          <w:p w14:paraId="303722FF"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21 – adoption</w:t>
            </w:r>
          </w:p>
          <w:p w14:paraId="4E466A1A"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22 - refugee children</w:t>
            </w:r>
          </w:p>
          <w:p w14:paraId="7E613CA3"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23 - children with a disability</w:t>
            </w:r>
          </w:p>
          <w:p w14:paraId="73602735"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24 - health and health services</w:t>
            </w:r>
          </w:p>
          <w:p w14:paraId="4ACD0EF8"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25 - review of treatment in care</w:t>
            </w:r>
          </w:p>
          <w:p w14:paraId="37C41D88"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26 - social security</w:t>
            </w:r>
          </w:p>
          <w:p w14:paraId="79ADB149"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27 - adequate standard of living</w:t>
            </w:r>
          </w:p>
          <w:p w14:paraId="17773748"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28 - right to education</w:t>
            </w:r>
          </w:p>
          <w:p w14:paraId="53907F13"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29 - goals of education</w:t>
            </w:r>
          </w:p>
          <w:p w14:paraId="6967E566"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30 - children from minority or indigenous groups</w:t>
            </w:r>
          </w:p>
          <w:p w14:paraId="51D870AA"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31 - leisure, play and culture</w:t>
            </w:r>
          </w:p>
          <w:p w14:paraId="77671833"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32 - child labour</w:t>
            </w:r>
          </w:p>
          <w:p w14:paraId="491852B0"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33 - drug abuse</w:t>
            </w:r>
          </w:p>
          <w:p w14:paraId="45291503"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34 -sexual exploitation</w:t>
            </w:r>
          </w:p>
          <w:p w14:paraId="5417DD38"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35 - abduction, sale and trafficking</w:t>
            </w:r>
          </w:p>
          <w:p w14:paraId="328E91F9"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36 - other forms of exploitation</w:t>
            </w:r>
          </w:p>
          <w:p w14:paraId="2282D520"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37 - inhumane treatment and detention</w:t>
            </w:r>
          </w:p>
          <w:p w14:paraId="1036F409"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38 - war and armed conflicts</w:t>
            </w:r>
          </w:p>
          <w:p w14:paraId="273CB4B8"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39 - recovery from trauma and reintegration</w:t>
            </w:r>
          </w:p>
          <w:p w14:paraId="5EEDBA34"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40 - juvenile justice</w:t>
            </w:r>
          </w:p>
          <w:p w14:paraId="610D420B"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41 - respect for higher national standards</w:t>
            </w:r>
          </w:p>
          <w:p w14:paraId="54AB8214" w14:textId="77777777" w:rsidR="00C27F01" w:rsidRPr="00451A5B" w:rsidRDefault="00C27F01" w:rsidP="006918AB">
            <w:pPr>
              <w:rPr>
                <w:rFonts w:ascii="Calibri Light" w:hAnsi="Calibri Light" w:cs="Calibri Light"/>
                <w:color w:val="auto"/>
              </w:rPr>
            </w:pPr>
            <w:r w:rsidRPr="00451A5B">
              <w:rPr>
                <w:rFonts w:ascii="Calibri Light" w:eastAsiaTheme="minorHAnsi" w:hAnsi="Calibri Light" w:cs="Calibri Light"/>
                <w:color w:val="auto"/>
              </w:rPr>
              <w:t>Article 42 - knowledge of rights</w:t>
            </w:r>
          </w:p>
          <w:p w14:paraId="52AA0A30"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14 - freedom of thought, belief and religion</w:t>
            </w:r>
          </w:p>
          <w:p w14:paraId="6055B3DE"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15 - freedom of association</w:t>
            </w:r>
          </w:p>
          <w:p w14:paraId="52E24315"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 xml:space="preserve">Article 16 - right to privacy                                 </w:t>
            </w:r>
          </w:p>
          <w:p w14:paraId="4D346AFF"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lastRenderedPageBreak/>
              <w:t>Article 17 - access to information from the media</w:t>
            </w:r>
          </w:p>
          <w:p w14:paraId="6EF9A7D4"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Article 18 - parental responsibilities and state assistance</w:t>
            </w:r>
          </w:p>
          <w:p w14:paraId="7AA85F22" w14:textId="77777777" w:rsidR="00C27F01" w:rsidRPr="00451A5B" w:rsidRDefault="00C27F01" w:rsidP="006918AB">
            <w:pPr>
              <w:rPr>
                <w:rFonts w:ascii="Calibri Light" w:hAnsi="Calibri Light" w:cs="Calibri Light"/>
                <w:color w:val="auto"/>
              </w:rPr>
            </w:pPr>
          </w:p>
        </w:tc>
        <w:tc>
          <w:tcPr>
            <w:tcW w:w="3260" w:type="dxa"/>
          </w:tcPr>
          <w:p w14:paraId="28568394" w14:textId="77777777" w:rsidR="00C27F01" w:rsidRPr="00451A5B" w:rsidRDefault="00C27F01" w:rsidP="006918AB">
            <w:pPr>
              <w:ind w:left="320" w:hanging="320"/>
              <w:rPr>
                <w:rFonts w:ascii="Calibri Light" w:hAnsi="Calibri Light" w:cs="Calibri Light"/>
                <w:color w:val="auto"/>
                <w:lang w:val="en"/>
              </w:rPr>
            </w:pPr>
            <w:r w:rsidRPr="00451A5B">
              <w:rPr>
                <w:rFonts w:ascii="Calibri Light" w:hAnsi="Calibri Light" w:cs="Calibri Light"/>
                <w:color w:val="auto"/>
                <w:lang w:val="en"/>
              </w:rPr>
              <w:lastRenderedPageBreak/>
              <w:t>1.1: Self-evaluation for self-improvement</w:t>
            </w:r>
          </w:p>
          <w:p w14:paraId="1A0291B8" w14:textId="77777777" w:rsidR="00C27F01" w:rsidRPr="00451A5B" w:rsidRDefault="00C27F01" w:rsidP="006918AB">
            <w:pPr>
              <w:ind w:left="320" w:hanging="320"/>
              <w:rPr>
                <w:rFonts w:ascii="Calibri Light" w:hAnsi="Calibri Light" w:cs="Calibri Light"/>
                <w:color w:val="auto"/>
                <w:lang w:val="en"/>
              </w:rPr>
            </w:pPr>
            <w:r w:rsidRPr="00451A5B">
              <w:rPr>
                <w:rFonts w:ascii="Calibri Light" w:hAnsi="Calibri Light" w:cs="Calibri Light"/>
                <w:color w:val="auto"/>
                <w:lang w:val="en"/>
              </w:rPr>
              <w:t>1.2: Leadership for learning</w:t>
            </w:r>
          </w:p>
          <w:p w14:paraId="6F9D0839" w14:textId="77777777" w:rsidR="00C27F01" w:rsidRPr="00451A5B" w:rsidRDefault="00C27F01" w:rsidP="006918AB">
            <w:pPr>
              <w:ind w:left="320" w:hanging="320"/>
              <w:rPr>
                <w:rFonts w:ascii="Calibri Light" w:hAnsi="Calibri Light" w:cs="Calibri Light"/>
                <w:color w:val="auto"/>
                <w:lang w:val="en"/>
              </w:rPr>
            </w:pPr>
            <w:r w:rsidRPr="00451A5B">
              <w:rPr>
                <w:rFonts w:ascii="Calibri Light" w:hAnsi="Calibri Light" w:cs="Calibri Light"/>
                <w:color w:val="auto"/>
                <w:lang w:val="en"/>
              </w:rPr>
              <w:t>1.3: Leadership of change</w:t>
            </w:r>
          </w:p>
          <w:p w14:paraId="76515E60" w14:textId="77777777" w:rsidR="00C27F01" w:rsidRPr="00451A5B" w:rsidRDefault="00C27F01" w:rsidP="006918AB">
            <w:pPr>
              <w:ind w:left="320" w:hanging="320"/>
              <w:rPr>
                <w:rFonts w:ascii="Calibri Light" w:hAnsi="Calibri Light" w:cs="Calibri Light"/>
                <w:color w:val="auto"/>
                <w:lang w:val="en"/>
              </w:rPr>
            </w:pPr>
            <w:r w:rsidRPr="00451A5B">
              <w:rPr>
                <w:rFonts w:ascii="Calibri Light" w:hAnsi="Calibri Light" w:cs="Calibri Light"/>
                <w:color w:val="auto"/>
                <w:lang w:val="en"/>
              </w:rPr>
              <w:t>1.4: Leadership and management of staff</w:t>
            </w:r>
          </w:p>
          <w:p w14:paraId="2A9E89D4" w14:textId="77777777" w:rsidR="00C27F01" w:rsidRPr="00451A5B" w:rsidRDefault="00C27F01" w:rsidP="006918AB">
            <w:pPr>
              <w:ind w:left="320" w:hanging="320"/>
              <w:rPr>
                <w:rFonts w:ascii="Calibri Light" w:hAnsi="Calibri Light" w:cs="Calibri Light"/>
                <w:color w:val="auto"/>
                <w:lang w:val="en"/>
              </w:rPr>
            </w:pPr>
            <w:r w:rsidRPr="00451A5B">
              <w:rPr>
                <w:rFonts w:ascii="Calibri Light" w:hAnsi="Calibri Light" w:cs="Calibri Light"/>
                <w:color w:val="auto"/>
                <w:lang w:val="en"/>
              </w:rPr>
              <w:t>1.5: Management of resources to promote equity</w:t>
            </w:r>
          </w:p>
          <w:p w14:paraId="1F1A54B9" w14:textId="77777777" w:rsidR="00C27F01" w:rsidRPr="00451A5B" w:rsidRDefault="00C27F01" w:rsidP="006918AB">
            <w:pPr>
              <w:ind w:left="320" w:hanging="320"/>
              <w:rPr>
                <w:rFonts w:ascii="Calibri Light" w:hAnsi="Calibri Light" w:cs="Calibri Light"/>
                <w:color w:val="auto"/>
                <w:lang w:val="en"/>
              </w:rPr>
            </w:pPr>
            <w:r w:rsidRPr="00451A5B">
              <w:rPr>
                <w:rFonts w:ascii="Calibri Light" w:hAnsi="Calibri Light" w:cs="Calibri Light"/>
                <w:color w:val="auto"/>
                <w:lang w:val="en"/>
              </w:rPr>
              <w:t>2.1: Safeguarding and child protection</w:t>
            </w:r>
          </w:p>
          <w:p w14:paraId="5030F45B" w14:textId="77777777" w:rsidR="00C27F01" w:rsidRPr="00451A5B" w:rsidRDefault="00C27F01" w:rsidP="006918AB">
            <w:pPr>
              <w:ind w:left="320" w:hanging="320"/>
              <w:rPr>
                <w:rFonts w:ascii="Calibri Light" w:hAnsi="Calibri Light" w:cs="Calibri Light"/>
                <w:color w:val="auto"/>
                <w:lang w:val="en"/>
              </w:rPr>
            </w:pPr>
            <w:r w:rsidRPr="00451A5B">
              <w:rPr>
                <w:rFonts w:ascii="Calibri Light" w:hAnsi="Calibri Light" w:cs="Calibri Light"/>
                <w:color w:val="auto"/>
                <w:lang w:val="en"/>
              </w:rPr>
              <w:t>2.2: Curriculum</w:t>
            </w:r>
          </w:p>
          <w:p w14:paraId="011B14EA" w14:textId="77777777" w:rsidR="00C27F01" w:rsidRPr="00451A5B" w:rsidRDefault="00C27F01" w:rsidP="006918AB">
            <w:pPr>
              <w:ind w:left="320" w:hanging="320"/>
              <w:rPr>
                <w:rFonts w:ascii="Calibri Light" w:hAnsi="Calibri Light" w:cs="Calibri Light"/>
                <w:color w:val="auto"/>
                <w:lang w:val="en"/>
              </w:rPr>
            </w:pPr>
            <w:r w:rsidRPr="00451A5B">
              <w:rPr>
                <w:rFonts w:ascii="Calibri Light" w:hAnsi="Calibri Light" w:cs="Calibri Light"/>
                <w:color w:val="auto"/>
                <w:lang w:val="en"/>
              </w:rPr>
              <w:t>2.3: Learning teaching and assessment</w:t>
            </w:r>
          </w:p>
          <w:p w14:paraId="06FDFDEC" w14:textId="77777777" w:rsidR="00C27F01" w:rsidRPr="00451A5B" w:rsidRDefault="00C27F01" w:rsidP="006918AB">
            <w:pPr>
              <w:ind w:left="320" w:hanging="320"/>
              <w:rPr>
                <w:rFonts w:ascii="Calibri Light" w:hAnsi="Calibri Light" w:cs="Calibri Light"/>
                <w:color w:val="auto"/>
                <w:lang w:val="en-US"/>
              </w:rPr>
            </w:pPr>
            <w:r w:rsidRPr="00451A5B">
              <w:rPr>
                <w:rFonts w:ascii="Calibri Light" w:hAnsi="Calibri Light" w:cs="Calibri Light"/>
                <w:color w:val="auto"/>
                <w:lang w:val="en-US"/>
              </w:rPr>
              <w:t xml:space="preserve">2.4: Personalised support </w:t>
            </w:r>
          </w:p>
          <w:p w14:paraId="590300F4" w14:textId="77777777" w:rsidR="00C27F01" w:rsidRPr="00451A5B" w:rsidRDefault="00C27F01" w:rsidP="006918AB">
            <w:pPr>
              <w:ind w:left="320" w:hanging="320"/>
              <w:rPr>
                <w:rFonts w:ascii="Calibri Light" w:hAnsi="Calibri Light" w:cs="Calibri Light"/>
                <w:color w:val="auto"/>
                <w:lang w:val="en"/>
              </w:rPr>
            </w:pPr>
            <w:r w:rsidRPr="00451A5B">
              <w:rPr>
                <w:rFonts w:ascii="Calibri Light" w:hAnsi="Calibri Light" w:cs="Calibri Light"/>
                <w:color w:val="auto"/>
                <w:lang w:val="en"/>
              </w:rPr>
              <w:t>2.5: Family learning</w:t>
            </w:r>
          </w:p>
          <w:p w14:paraId="63487B26" w14:textId="77777777" w:rsidR="00C27F01" w:rsidRPr="00451A5B" w:rsidRDefault="00C27F01" w:rsidP="006918AB">
            <w:pPr>
              <w:ind w:left="320" w:hanging="320"/>
              <w:rPr>
                <w:rFonts w:ascii="Calibri Light" w:hAnsi="Calibri Light" w:cs="Calibri Light"/>
                <w:color w:val="auto"/>
                <w:lang w:val="en"/>
              </w:rPr>
            </w:pPr>
            <w:r w:rsidRPr="00451A5B">
              <w:rPr>
                <w:rFonts w:ascii="Calibri Light" w:hAnsi="Calibri Light" w:cs="Calibri Light"/>
                <w:color w:val="auto"/>
                <w:lang w:val="en"/>
              </w:rPr>
              <w:t>2.6: Transitions</w:t>
            </w:r>
          </w:p>
          <w:p w14:paraId="6EA9558A" w14:textId="77777777" w:rsidR="00C27F01" w:rsidRPr="00451A5B" w:rsidRDefault="00C27F01" w:rsidP="006918AB">
            <w:pPr>
              <w:ind w:left="320" w:hanging="320"/>
              <w:rPr>
                <w:rFonts w:ascii="Calibri Light" w:hAnsi="Calibri Light" w:cs="Calibri Light"/>
                <w:color w:val="auto"/>
                <w:lang w:val="en"/>
              </w:rPr>
            </w:pPr>
            <w:r w:rsidRPr="00451A5B">
              <w:rPr>
                <w:rFonts w:ascii="Calibri Light" w:hAnsi="Calibri Light" w:cs="Calibri Light"/>
                <w:color w:val="auto"/>
                <w:lang w:val="en"/>
              </w:rPr>
              <w:t xml:space="preserve">2.7: Partnerships </w:t>
            </w:r>
          </w:p>
          <w:p w14:paraId="71438F2F" w14:textId="77777777" w:rsidR="00C27F01" w:rsidRPr="00451A5B" w:rsidRDefault="00C27F01" w:rsidP="006918AB">
            <w:pPr>
              <w:ind w:left="320" w:hanging="320"/>
              <w:rPr>
                <w:rFonts w:ascii="Calibri Light" w:hAnsi="Calibri Light" w:cs="Calibri Light"/>
                <w:color w:val="auto"/>
                <w:lang w:val="en-US"/>
              </w:rPr>
            </w:pPr>
            <w:r w:rsidRPr="00451A5B">
              <w:rPr>
                <w:rFonts w:ascii="Calibri Light" w:hAnsi="Calibri Light" w:cs="Calibri Light"/>
                <w:color w:val="auto"/>
                <w:lang w:val="en-US"/>
              </w:rPr>
              <w:t xml:space="preserve">3.1: Ensuring wellbeing, equality and </w:t>
            </w:r>
            <w:r w:rsidRPr="00451A5B">
              <w:rPr>
                <w:rFonts w:ascii="Calibri Light" w:hAnsi="Calibri Light" w:cs="Calibri Light"/>
                <w:color w:val="auto"/>
              </w:rPr>
              <w:tab/>
            </w:r>
            <w:r w:rsidRPr="00451A5B">
              <w:rPr>
                <w:rFonts w:ascii="Calibri Light" w:hAnsi="Calibri Light" w:cs="Calibri Light"/>
                <w:color w:val="auto"/>
                <w:lang w:val="en-US"/>
              </w:rPr>
              <w:t xml:space="preserve">inclusion </w:t>
            </w:r>
          </w:p>
          <w:p w14:paraId="47D8E83F" w14:textId="77777777" w:rsidR="00C27F01" w:rsidRPr="00451A5B" w:rsidRDefault="00C27F01" w:rsidP="006918AB">
            <w:pPr>
              <w:ind w:left="320" w:hanging="320"/>
              <w:rPr>
                <w:rFonts w:ascii="Calibri Light" w:hAnsi="Calibri Light" w:cs="Calibri Light"/>
                <w:color w:val="auto"/>
                <w:lang w:val="en"/>
              </w:rPr>
            </w:pPr>
            <w:r w:rsidRPr="00451A5B">
              <w:rPr>
                <w:rFonts w:ascii="Calibri Light" w:hAnsi="Calibri Light" w:cs="Calibri Light"/>
                <w:color w:val="auto"/>
                <w:lang w:val="en"/>
              </w:rPr>
              <w:t xml:space="preserve">3.2: Raising attainment and achievement </w:t>
            </w:r>
          </w:p>
          <w:p w14:paraId="6752A18F" w14:textId="77777777" w:rsidR="00C27F01" w:rsidRPr="00451A5B" w:rsidRDefault="00C27F01" w:rsidP="006918AB">
            <w:pPr>
              <w:ind w:left="320" w:hanging="320"/>
              <w:rPr>
                <w:rFonts w:ascii="Calibri Light" w:hAnsi="Calibri Light" w:cs="Calibri Light"/>
                <w:color w:val="auto"/>
                <w:lang w:val="en"/>
              </w:rPr>
            </w:pPr>
            <w:r w:rsidRPr="00451A5B">
              <w:rPr>
                <w:rFonts w:ascii="Calibri Light" w:hAnsi="Calibri Light" w:cs="Calibri Light"/>
                <w:color w:val="auto"/>
                <w:lang w:val="en"/>
              </w:rPr>
              <w:t>3.3: Increasing creativity and employability</w:t>
            </w:r>
          </w:p>
          <w:p w14:paraId="680CE1A2" w14:textId="77777777" w:rsidR="00C27F01" w:rsidRPr="00451A5B" w:rsidRDefault="00C27F01" w:rsidP="006918AB">
            <w:pPr>
              <w:rPr>
                <w:rFonts w:ascii="Calibri Light" w:hAnsi="Calibri Light" w:cs="Calibri Light"/>
                <w:color w:val="auto"/>
                <w:lang w:val="en"/>
              </w:rPr>
            </w:pPr>
          </w:p>
          <w:p w14:paraId="5138F943" w14:textId="77777777" w:rsidR="00C27F01" w:rsidRPr="00451A5B" w:rsidRDefault="00C27F01" w:rsidP="006918AB">
            <w:pPr>
              <w:ind w:left="320" w:hanging="320"/>
              <w:rPr>
                <w:rFonts w:ascii="Calibri Light" w:hAnsi="Calibri Light" w:cs="Calibri Light"/>
                <w:color w:val="auto"/>
                <w:lang w:val="en"/>
              </w:rPr>
            </w:pPr>
          </w:p>
          <w:p w14:paraId="11BF7162" w14:textId="77777777" w:rsidR="00C27F01" w:rsidRPr="00451A5B" w:rsidRDefault="00C27F01" w:rsidP="006918AB">
            <w:pPr>
              <w:pStyle w:val="ListParagraph"/>
              <w:ind w:left="320" w:hanging="320"/>
              <w:rPr>
                <w:rFonts w:ascii="Calibri Light" w:eastAsiaTheme="minorHAnsi" w:hAnsi="Calibri Light" w:cs="Calibri Light"/>
                <w:b/>
                <w:bCs/>
                <w:color w:val="auto"/>
                <w:u w:val="single"/>
                <w:lang w:val="en"/>
              </w:rPr>
            </w:pPr>
            <w:r w:rsidRPr="00451A5B">
              <w:rPr>
                <w:rFonts w:ascii="Calibri Light" w:eastAsiaTheme="minorHAnsi" w:hAnsi="Calibri Light" w:cs="Calibri Light"/>
                <w:b/>
                <w:bCs/>
                <w:color w:val="auto"/>
                <w:u w:val="single"/>
                <w:lang w:val="en"/>
              </w:rPr>
              <w:t>PEF INTERVENTIONS</w:t>
            </w:r>
          </w:p>
          <w:p w14:paraId="786D819B" w14:textId="77777777" w:rsidR="00C27F01" w:rsidRPr="00451A5B" w:rsidRDefault="00C27F01">
            <w:pPr>
              <w:pStyle w:val="ListParagraph"/>
              <w:numPr>
                <w:ilvl w:val="0"/>
                <w:numId w:val="3"/>
              </w:numPr>
              <w:ind w:left="320" w:hanging="320"/>
              <w:rPr>
                <w:rFonts w:ascii="Calibri Light" w:eastAsiaTheme="minorHAnsi" w:hAnsi="Calibri Light" w:cs="Calibri Light"/>
                <w:color w:val="auto"/>
                <w:lang w:val="en"/>
              </w:rPr>
            </w:pPr>
            <w:r w:rsidRPr="00451A5B">
              <w:rPr>
                <w:rFonts w:ascii="Calibri Light" w:eastAsiaTheme="minorHAnsi" w:hAnsi="Calibri Light" w:cs="Calibri Light"/>
                <w:color w:val="auto"/>
                <w:lang w:val="en"/>
              </w:rPr>
              <w:t>Early intervention and prevention</w:t>
            </w:r>
          </w:p>
          <w:p w14:paraId="1C1222AD" w14:textId="77777777" w:rsidR="00C27F01" w:rsidRPr="00451A5B" w:rsidRDefault="00C27F01">
            <w:pPr>
              <w:pStyle w:val="ListParagraph"/>
              <w:numPr>
                <w:ilvl w:val="0"/>
                <w:numId w:val="3"/>
              </w:numPr>
              <w:ind w:left="320" w:hanging="320"/>
              <w:rPr>
                <w:rFonts w:ascii="Calibri Light" w:eastAsiaTheme="minorHAnsi" w:hAnsi="Calibri Light" w:cs="Calibri Light"/>
                <w:color w:val="auto"/>
                <w:lang w:val="en"/>
              </w:rPr>
            </w:pPr>
            <w:r w:rsidRPr="00451A5B">
              <w:rPr>
                <w:rFonts w:ascii="Calibri Light" w:eastAsiaTheme="minorHAnsi" w:hAnsi="Calibri Light" w:cs="Calibri Light"/>
                <w:color w:val="auto"/>
                <w:lang w:val="en"/>
              </w:rPr>
              <w:t>Social and emotional wellbeing</w:t>
            </w:r>
          </w:p>
          <w:p w14:paraId="7EC91AFD" w14:textId="77777777" w:rsidR="00C27F01" w:rsidRPr="00451A5B" w:rsidRDefault="00C27F01">
            <w:pPr>
              <w:pStyle w:val="ListParagraph"/>
              <w:numPr>
                <w:ilvl w:val="0"/>
                <w:numId w:val="3"/>
              </w:numPr>
              <w:ind w:left="320" w:hanging="320"/>
              <w:rPr>
                <w:rFonts w:ascii="Calibri Light" w:eastAsiaTheme="minorHAnsi" w:hAnsi="Calibri Light" w:cs="Calibri Light"/>
                <w:color w:val="auto"/>
                <w:lang w:val="en"/>
              </w:rPr>
            </w:pPr>
            <w:r w:rsidRPr="00451A5B">
              <w:rPr>
                <w:rFonts w:ascii="Calibri Light" w:eastAsiaTheme="minorHAnsi" w:hAnsi="Calibri Light" w:cs="Calibri Light"/>
                <w:color w:val="auto"/>
                <w:lang w:val="en"/>
              </w:rPr>
              <w:t>Promoting healthy lifestyles</w:t>
            </w:r>
          </w:p>
          <w:p w14:paraId="041D5B71" w14:textId="77777777" w:rsidR="00C27F01" w:rsidRPr="00451A5B" w:rsidRDefault="00C27F01">
            <w:pPr>
              <w:pStyle w:val="ListParagraph"/>
              <w:numPr>
                <w:ilvl w:val="0"/>
                <w:numId w:val="3"/>
              </w:numPr>
              <w:ind w:left="320" w:hanging="320"/>
              <w:rPr>
                <w:rFonts w:ascii="Calibri Light" w:eastAsiaTheme="minorHAnsi" w:hAnsi="Calibri Light" w:cs="Calibri Light"/>
                <w:color w:val="auto"/>
                <w:lang w:val="en"/>
              </w:rPr>
            </w:pPr>
            <w:r w:rsidRPr="00451A5B">
              <w:rPr>
                <w:rFonts w:ascii="Calibri Light" w:eastAsiaTheme="minorHAnsi" w:hAnsi="Calibri Light" w:cs="Calibri Light"/>
                <w:color w:val="auto"/>
                <w:lang w:val="en"/>
              </w:rPr>
              <w:t>Targeted approaches to literacy and numeracy</w:t>
            </w:r>
          </w:p>
          <w:p w14:paraId="7549B785" w14:textId="77777777" w:rsidR="00C27F01" w:rsidRPr="00451A5B" w:rsidRDefault="00C27F01">
            <w:pPr>
              <w:pStyle w:val="ListParagraph"/>
              <w:numPr>
                <w:ilvl w:val="0"/>
                <w:numId w:val="3"/>
              </w:numPr>
              <w:ind w:left="320" w:hanging="320"/>
              <w:rPr>
                <w:rFonts w:ascii="Calibri Light" w:eastAsiaTheme="minorEastAsia" w:hAnsi="Calibri Light" w:cs="Calibri Light"/>
                <w:color w:val="auto"/>
                <w:lang w:val="en-US"/>
              </w:rPr>
            </w:pPr>
            <w:r w:rsidRPr="00451A5B">
              <w:rPr>
                <w:rFonts w:ascii="Calibri Light" w:eastAsiaTheme="minorEastAsia" w:hAnsi="Calibri Light" w:cs="Calibri Light"/>
                <w:color w:val="auto"/>
                <w:lang w:val="en-US"/>
              </w:rPr>
              <w:t>Promoting a high quality learning experience</w:t>
            </w:r>
          </w:p>
          <w:p w14:paraId="28124F5F" w14:textId="77777777" w:rsidR="00C27F01" w:rsidRPr="00451A5B" w:rsidRDefault="00C27F01">
            <w:pPr>
              <w:pStyle w:val="ListParagraph"/>
              <w:numPr>
                <w:ilvl w:val="0"/>
                <w:numId w:val="3"/>
              </w:numPr>
              <w:ind w:left="320" w:hanging="320"/>
              <w:rPr>
                <w:rFonts w:ascii="Calibri Light" w:eastAsiaTheme="minorHAnsi" w:hAnsi="Calibri Light" w:cs="Calibri Light"/>
                <w:color w:val="auto"/>
                <w:lang w:val="en"/>
              </w:rPr>
            </w:pPr>
            <w:r w:rsidRPr="00451A5B">
              <w:rPr>
                <w:rFonts w:ascii="Calibri Light" w:eastAsiaTheme="minorHAnsi" w:hAnsi="Calibri Light" w:cs="Calibri Light"/>
                <w:color w:val="auto"/>
                <w:lang w:val="en"/>
              </w:rPr>
              <w:t>Differentiated support</w:t>
            </w:r>
          </w:p>
          <w:p w14:paraId="617BB245" w14:textId="77777777" w:rsidR="00C27F01" w:rsidRPr="00451A5B" w:rsidRDefault="00C27F01">
            <w:pPr>
              <w:pStyle w:val="ListParagraph"/>
              <w:numPr>
                <w:ilvl w:val="0"/>
                <w:numId w:val="3"/>
              </w:numPr>
              <w:ind w:left="320" w:hanging="320"/>
              <w:rPr>
                <w:rFonts w:ascii="Calibri Light" w:eastAsiaTheme="minorHAnsi" w:hAnsi="Calibri Light" w:cs="Calibri Light"/>
                <w:color w:val="auto"/>
                <w:lang w:val="en"/>
              </w:rPr>
            </w:pPr>
            <w:r w:rsidRPr="00451A5B">
              <w:rPr>
                <w:rFonts w:ascii="Calibri Light" w:eastAsiaTheme="minorHAnsi" w:hAnsi="Calibri Light" w:cs="Calibri Light"/>
                <w:color w:val="auto"/>
                <w:lang w:val="en"/>
              </w:rPr>
              <w:t>Using evidence and data</w:t>
            </w:r>
          </w:p>
          <w:p w14:paraId="6172FB33" w14:textId="77777777" w:rsidR="00C27F01" w:rsidRPr="00451A5B" w:rsidRDefault="00C27F01">
            <w:pPr>
              <w:pStyle w:val="ListParagraph"/>
              <w:numPr>
                <w:ilvl w:val="0"/>
                <w:numId w:val="3"/>
              </w:numPr>
              <w:ind w:left="320" w:hanging="320"/>
              <w:rPr>
                <w:rFonts w:ascii="Calibri Light" w:eastAsiaTheme="minorHAnsi" w:hAnsi="Calibri Light" w:cs="Calibri Light"/>
                <w:color w:val="auto"/>
                <w:lang w:val="en"/>
              </w:rPr>
            </w:pPr>
            <w:r w:rsidRPr="00451A5B">
              <w:rPr>
                <w:rFonts w:ascii="Calibri Light" w:eastAsiaTheme="minorHAnsi" w:hAnsi="Calibri Light" w:cs="Calibri Light"/>
                <w:color w:val="auto"/>
                <w:lang w:val="en"/>
              </w:rPr>
              <w:t>Employability and skills development</w:t>
            </w:r>
          </w:p>
          <w:p w14:paraId="131BB037" w14:textId="77777777" w:rsidR="00C27F01" w:rsidRPr="00451A5B" w:rsidRDefault="00C27F01">
            <w:pPr>
              <w:pStyle w:val="ListParagraph"/>
              <w:numPr>
                <w:ilvl w:val="0"/>
                <w:numId w:val="3"/>
              </w:numPr>
              <w:ind w:left="320" w:hanging="320"/>
              <w:rPr>
                <w:rFonts w:ascii="Calibri Light" w:eastAsiaTheme="minorHAnsi" w:hAnsi="Calibri Light" w:cs="Calibri Light"/>
                <w:color w:val="auto"/>
                <w:lang w:val="en"/>
              </w:rPr>
            </w:pPr>
            <w:r w:rsidRPr="00451A5B">
              <w:rPr>
                <w:rFonts w:ascii="Calibri Light" w:eastAsiaTheme="minorHAnsi" w:hAnsi="Calibri Light" w:cs="Calibri Light"/>
                <w:color w:val="auto"/>
                <w:lang w:val="en"/>
              </w:rPr>
              <w:t>Engaging beyond the school</w:t>
            </w:r>
          </w:p>
          <w:p w14:paraId="2843FBE8" w14:textId="77777777" w:rsidR="00C27F01" w:rsidRPr="00451A5B" w:rsidRDefault="00C27F01">
            <w:pPr>
              <w:pStyle w:val="ListParagraph"/>
              <w:numPr>
                <w:ilvl w:val="0"/>
                <w:numId w:val="3"/>
              </w:numPr>
              <w:ind w:left="320" w:hanging="320"/>
              <w:rPr>
                <w:rFonts w:ascii="Calibri Light" w:eastAsiaTheme="minorHAnsi" w:hAnsi="Calibri Light" w:cs="Calibri Light"/>
                <w:color w:val="auto"/>
                <w:lang w:val="en"/>
              </w:rPr>
            </w:pPr>
            <w:r w:rsidRPr="00451A5B">
              <w:rPr>
                <w:rFonts w:ascii="Calibri Light" w:eastAsiaTheme="minorHAnsi" w:hAnsi="Calibri Light" w:cs="Calibri Light"/>
                <w:color w:val="auto"/>
                <w:lang w:val="en"/>
              </w:rPr>
              <w:t>Partnership working</w:t>
            </w:r>
          </w:p>
          <w:p w14:paraId="5323C986" w14:textId="77777777" w:rsidR="00C27F01" w:rsidRPr="00451A5B" w:rsidRDefault="00C27F01">
            <w:pPr>
              <w:pStyle w:val="ListParagraph"/>
              <w:numPr>
                <w:ilvl w:val="0"/>
                <w:numId w:val="3"/>
              </w:numPr>
              <w:ind w:left="320" w:hanging="320"/>
              <w:rPr>
                <w:rFonts w:ascii="Calibri Light" w:eastAsiaTheme="minorHAnsi" w:hAnsi="Calibri Light" w:cs="Calibri Light"/>
                <w:color w:val="auto"/>
                <w:lang w:val="en"/>
              </w:rPr>
            </w:pPr>
            <w:r w:rsidRPr="00451A5B">
              <w:rPr>
                <w:rFonts w:ascii="Calibri Light" w:eastAsiaTheme="minorHAnsi" w:hAnsi="Calibri Light" w:cs="Calibri Light"/>
                <w:color w:val="auto"/>
                <w:lang w:val="en"/>
              </w:rPr>
              <w:t>Professional learning and leadership</w:t>
            </w:r>
          </w:p>
          <w:p w14:paraId="1EF6F625" w14:textId="77777777" w:rsidR="00C27F01" w:rsidRPr="00451A5B" w:rsidRDefault="00C27F01">
            <w:pPr>
              <w:pStyle w:val="ListParagraph"/>
              <w:numPr>
                <w:ilvl w:val="0"/>
                <w:numId w:val="3"/>
              </w:numPr>
              <w:ind w:left="320" w:hanging="320"/>
              <w:rPr>
                <w:rFonts w:ascii="Calibri Light" w:hAnsi="Calibri Light" w:cs="Calibri Light"/>
                <w:color w:val="auto"/>
                <w:lang w:val="en-US"/>
              </w:rPr>
            </w:pPr>
            <w:r w:rsidRPr="00451A5B">
              <w:rPr>
                <w:rFonts w:ascii="Calibri Light" w:eastAsiaTheme="minorEastAsia" w:hAnsi="Calibri Light" w:cs="Calibri Light"/>
                <w:color w:val="auto"/>
                <w:lang w:val="en-US"/>
              </w:rPr>
              <w:t>Research and evaluation to monitor impact</w:t>
            </w:r>
          </w:p>
          <w:p w14:paraId="034DA277" w14:textId="77777777" w:rsidR="00C27F01" w:rsidRPr="00451A5B" w:rsidRDefault="00C27F01" w:rsidP="006918AB">
            <w:pPr>
              <w:rPr>
                <w:rFonts w:ascii="Calibri Light" w:hAnsi="Calibri Light" w:cs="Calibri Light"/>
                <w:color w:val="auto"/>
              </w:rPr>
            </w:pPr>
          </w:p>
          <w:p w14:paraId="545E6B79" w14:textId="77777777" w:rsidR="00C27F01" w:rsidRPr="00451A5B" w:rsidRDefault="00C27F01" w:rsidP="006918AB">
            <w:pPr>
              <w:rPr>
                <w:rFonts w:ascii="Calibri Light" w:eastAsiaTheme="minorHAnsi" w:hAnsi="Calibri Light" w:cs="Calibri Light"/>
                <w:b/>
                <w:bCs/>
                <w:color w:val="auto"/>
                <w:u w:val="single"/>
                <w:lang w:val="en"/>
              </w:rPr>
            </w:pPr>
            <w:r w:rsidRPr="00451A5B">
              <w:rPr>
                <w:rFonts w:ascii="Calibri Light" w:hAnsi="Calibri Light" w:cs="Calibri Light"/>
                <w:b/>
                <w:bCs/>
                <w:color w:val="auto"/>
                <w:u w:val="single"/>
                <w:lang w:val="en"/>
              </w:rPr>
              <w:t>EDUCATION AND FAMILIES’ PRIORITIES</w:t>
            </w:r>
          </w:p>
          <w:p w14:paraId="454DDC4C" w14:textId="77777777" w:rsidR="00C27F01" w:rsidRPr="00451A5B" w:rsidRDefault="00C27F01">
            <w:pPr>
              <w:pStyle w:val="ListParagraph"/>
              <w:numPr>
                <w:ilvl w:val="0"/>
                <w:numId w:val="1"/>
              </w:numPr>
              <w:ind w:left="320" w:hanging="320"/>
              <w:rPr>
                <w:rFonts w:ascii="Calibri Light" w:eastAsiaTheme="minorHAnsi" w:hAnsi="Calibri Light" w:cs="Calibri Light"/>
                <w:color w:val="auto"/>
                <w:lang w:val="en"/>
              </w:rPr>
            </w:pPr>
            <w:r w:rsidRPr="00451A5B">
              <w:rPr>
                <w:rFonts w:ascii="Calibri Light" w:eastAsiaTheme="minorHAnsi" w:hAnsi="Calibri Light" w:cs="Calibri Light"/>
                <w:color w:val="auto"/>
                <w:lang w:val="en"/>
              </w:rPr>
              <w:t>Improvement in attainment, particularly literacy and numeracy</w:t>
            </w:r>
          </w:p>
          <w:p w14:paraId="57092A32" w14:textId="77777777" w:rsidR="00C27F01" w:rsidRPr="00451A5B" w:rsidRDefault="00C27F01">
            <w:pPr>
              <w:pStyle w:val="ListParagraph"/>
              <w:numPr>
                <w:ilvl w:val="0"/>
                <w:numId w:val="1"/>
              </w:numPr>
              <w:ind w:left="320" w:hanging="283"/>
              <w:rPr>
                <w:rFonts w:ascii="Calibri Light" w:eastAsiaTheme="minorHAnsi" w:hAnsi="Calibri Light" w:cs="Calibri Light"/>
                <w:color w:val="auto"/>
                <w:lang w:val="en"/>
              </w:rPr>
            </w:pPr>
            <w:r w:rsidRPr="00451A5B">
              <w:rPr>
                <w:rFonts w:ascii="Calibri Light" w:eastAsiaTheme="minorHAnsi" w:hAnsi="Calibri Light" w:cs="Calibri Light"/>
                <w:color w:val="auto"/>
                <w:lang w:val="en"/>
              </w:rPr>
              <w:t>Closing the attainment gap between the most and least disadvantaged children</w:t>
            </w:r>
          </w:p>
          <w:p w14:paraId="15A4B129" w14:textId="77777777" w:rsidR="00C27F01" w:rsidRPr="00451A5B" w:rsidRDefault="00C27F01">
            <w:pPr>
              <w:pStyle w:val="ListParagraph"/>
              <w:numPr>
                <w:ilvl w:val="0"/>
                <w:numId w:val="1"/>
              </w:numPr>
              <w:ind w:left="320" w:hanging="283"/>
              <w:rPr>
                <w:rFonts w:ascii="Calibri Light" w:eastAsiaTheme="minorHAnsi" w:hAnsi="Calibri Light" w:cs="Calibri Light"/>
                <w:color w:val="auto"/>
                <w:lang w:val="en"/>
              </w:rPr>
            </w:pPr>
            <w:r w:rsidRPr="00451A5B">
              <w:rPr>
                <w:rFonts w:ascii="Calibri Light" w:eastAsiaTheme="minorHAnsi" w:hAnsi="Calibri Light" w:cs="Calibri Light"/>
                <w:color w:val="auto"/>
                <w:lang w:val="en"/>
              </w:rPr>
              <w:t>Improvement in children and young people’s health and wellbeing with a focus on mental health and wellbeing</w:t>
            </w:r>
          </w:p>
          <w:p w14:paraId="6A2D2212" w14:textId="77777777" w:rsidR="00C27F01" w:rsidRPr="00451A5B" w:rsidRDefault="00C27F01">
            <w:pPr>
              <w:pStyle w:val="ListParagraph"/>
              <w:numPr>
                <w:ilvl w:val="0"/>
                <w:numId w:val="1"/>
              </w:numPr>
              <w:ind w:left="320" w:hanging="283"/>
              <w:rPr>
                <w:rFonts w:ascii="Calibri Light" w:eastAsiaTheme="minorHAnsi" w:hAnsi="Calibri Light" w:cs="Calibri Light"/>
                <w:color w:val="auto"/>
                <w:lang w:val="en"/>
              </w:rPr>
            </w:pPr>
            <w:r w:rsidRPr="00451A5B">
              <w:rPr>
                <w:rFonts w:ascii="Calibri Light" w:eastAsiaTheme="minorHAnsi" w:hAnsi="Calibri Light" w:cs="Calibri Light"/>
                <w:color w:val="auto"/>
                <w:lang w:val="en"/>
              </w:rPr>
              <w:t>Improvement in employability skills and sustained, positive school leaver destinations for all young people</w:t>
            </w:r>
          </w:p>
          <w:p w14:paraId="608104DF" w14:textId="77777777" w:rsidR="00C27F01" w:rsidRPr="00451A5B" w:rsidRDefault="00C27F01">
            <w:pPr>
              <w:pStyle w:val="ListParagraph"/>
              <w:numPr>
                <w:ilvl w:val="0"/>
                <w:numId w:val="1"/>
              </w:numPr>
              <w:ind w:left="320" w:hanging="283"/>
              <w:contextualSpacing/>
              <w:rPr>
                <w:rFonts w:ascii="Calibri Light" w:hAnsi="Calibri Light" w:cs="Calibri Light"/>
                <w:color w:val="auto"/>
              </w:rPr>
            </w:pPr>
            <w:r w:rsidRPr="00451A5B">
              <w:rPr>
                <w:rFonts w:ascii="Calibri Light" w:eastAsiaTheme="minorHAnsi" w:hAnsi="Calibri Light" w:cs="Calibri Light"/>
                <w:color w:val="auto"/>
                <w:lang w:val="en"/>
              </w:rPr>
              <w:lastRenderedPageBreak/>
              <w:t>Improved outcomes for vulnerable groups</w:t>
            </w:r>
          </w:p>
          <w:p w14:paraId="50A4D446" w14:textId="77777777" w:rsidR="00C27F01" w:rsidRPr="00451A5B" w:rsidRDefault="00C27F01" w:rsidP="006918AB">
            <w:pPr>
              <w:rPr>
                <w:rFonts w:ascii="Calibri Light" w:hAnsi="Calibri Light" w:cs="Calibri Light"/>
                <w:color w:val="auto"/>
              </w:rPr>
            </w:pPr>
          </w:p>
          <w:p w14:paraId="5E706588" w14:textId="77777777" w:rsidR="00C27F01" w:rsidRPr="00451A5B" w:rsidRDefault="00C27F01" w:rsidP="006918AB">
            <w:pPr>
              <w:rPr>
                <w:rFonts w:ascii="Calibri Light" w:hAnsi="Calibri Light" w:cs="Calibri Light"/>
                <w:b/>
                <w:bCs/>
                <w:color w:val="auto"/>
                <w:u w:val="single"/>
              </w:rPr>
            </w:pPr>
            <w:r w:rsidRPr="00451A5B">
              <w:rPr>
                <w:rFonts w:ascii="Calibri Light" w:hAnsi="Calibri Light" w:cs="Calibri Light"/>
                <w:b/>
                <w:bCs/>
                <w:color w:val="auto"/>
                <w:u w:val="single"/>
              </w:rPr>
              <w:t>A QUALITY FRAMEWORK FOR ELC</w:t>
            </w:r>
          </w:p>
          <w:p w14:paraId="18F40606" w14:textId="77777777" w:rsidR="00C27F01" w:rsidRPr="00451A5B" w:rsidRDefault="00C27F01" w:rsidP="006918AB">
            <w:pPr>
              <w:rPr>
                <w:rFonts w:ascii="Calibri Light" w:hAnsi="Calibri Light" w:cs="Calibri Light"/>
                <w:b/>
                <w:bCs/>
                <w:color w:val="auto"/>
                <w:u w:val="single"/>
              </w:rPr>
            </w:pPr>
          </w:p>
          <w:p w14:paraId="6497D212" w14:textId="77777777" w:rsidR="00C27F01" w:rsidRPr="00451A5B" w:rsidRDefault="00C27F01" w:rsidP="006918AB">
            <w:pPr>
              <w:rPr>
                <w:rFonts w:ascii="Calibri Light" w:hAnsi="Calibri Light" w:cs="Calibri Light"/>
                <w:b/>
                <w:bCs/>
                <w:color w:val="auto"/>
              </w:rPr>
            </w:pPr>
            <w:r w:rsidRPr="00451A5B">
              <w:rPr>
                <w:rFonts w:ascii="Calibri Light" w:hAnsi="Calibri Light" w:cs="Calibri Light"/>
                <w:b/>
                <w:bCs/>
                <w:color w:val="auto"/>
              </w:rPr>
              <w:t xml:space="preserve">1 Leadership </w:t>
            </w:r>
          </w:p>
          <w:p w14:paraId="2F62D7BA"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 xml:space="preserve">1.1 Leadership and management of staff and resources </w:t>
            </w:r>
          </w:p>
          <w:p w14:paraId="7DFAD694"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 xml:space="preserve">1.2 Staff skills, knowledge, values and deployment </w:t>
            </w:r>
          </w:p>
          <w:p w14:paraId="1B06EE12"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rPr>
              <w:t>1.3 Leadership of continuous improvement</w:t>
            </w:r>
          </w:p>
          <w:p w14:paraId="73E7D737" w14:textId="77777777" w:rsidR="00C27F01" w:rsidRPr="00451A5B" w:rsidRDefault="00C27F01" w:rsidP="006918AB">
            <w:pPr>
              <w:rPr>
                <w:rFonts w:ascii="Calibri Light" w:hAnsi="Calibri Light" w:cs="Calibri Light"/>
                <w:color w:val="auto"/>
              </w:rPr>
            </w:pPr>
          </w:p>
          <w:p w14:paraId="20385F67" w14:textId="77777777" w:rsidR="00C27F01" w:rsidRPr="00451A5B" w:rsidRDefault="00C27F01" w:rsidP="006918AB">
            <w:pPr>
              <w:rPr>
                <w:rFonts w:ascii="Calibri Light" w:hAnsi="Calibri Light" w:cs="Calibri Light"/>
                <w:b/>
                <w:bCs/>
                <w:color w:val="auto"/>
              </w:rPr>
            </w:pPr>
            <w:r w:rsidRPr="00451A5B">
              <w:rPr>
                <w:rFonts w:ascii="Calibri Light" w:hAnsi="Calibri Light" w:cs="Calibri Light"/>
                <w:b/>
                <w:bCs/>
                <w:color w:val="auto"/>
              </w:rPr>
              <w:t>2 Children thrive and develop in quality spaces</w:t>
            </w:r>
          </w:p>
          <w:p w14:paraId="2DB0C72A" w14:textId="77777777" w:rsidR="00C27F01" w:rsidRPr="00451A5B" w:rsidRDefault="00C27F01" w:rsidP="006918AB">
            <w:pPr>
              <w:rPr>
                <w:rFonts w:ascii="Calibri Light" w:hAnsi="Calibri Light" w:cs="Calibri Light"/>
                <w:color w:val="auto"/>
                <w:lang w:val="en"/>
              </w:rPr>
            </w:pPr>
            <w:r w:rsidRPr="00451A5B">
              <w:rPr>
                <w:rFonts w:ascii="Calibri Light" w:hAnsi="Calibri Light" w:cs="Calibri Light"/>
                <w:color w:val="auto"/>
                <w:lang w:val="en"/>
              </w:rPr>
              <w:t>2.1 Children experience high quality spaces</w:t>
            </w:r>
          </w:p>
          <w:p w14:paraId="71D55A71" w14:textId="77777777" w:rsidR="00C27F01" w:rsidRPr="00451A5B" w:rsidRDefault="00C27F01" w:rsidP="006918AB">
            <w:pPr>
              <w:rPr>
                <w:rFonts w:ascii="Calibri Light" w:hAnsi="Calibri Light" w:cs="Calibri Light"/>
                <w:color w:val="auto"/>
                <w:lang w:val="en"/>
              </w:rPr>
            </w:pPr>
          </w:p>
          <w:p w14:paraId="20FB8622" w14:textId="77777777" w:rsidR="00C27F01" w:rsidRPr="00451A5B" w:rsidRDefault="00C27F01" w:rsidP="006918AB">
            <w:pPr>
              <w:rPr>
                <w:rFonts w:ascii="Calibri Light" w:hAnsi="Calibri Light" w:cs="Calibri Light"/>
                <w:b/>
                <w:bCs/>
                <w:color w:val="auto"/>
                <w:lang w:val="en"/>
              </w:rPr>
            </w:pPr>
            <w:r w:rsidRPr="00451A5B">
              <w:rPr>
                <w:rFonts w:ascii="Calibri Light" w:hAnsi="Calibri Light" w:cs="Calibri Light"/>
                <w:b/>
                <w:bCs/>
                <w:color w:val="auto"/>
                <w:lang w:val="en"/>
              </w:rPr>
              <w:t>3 Children play and learn</w:t>
            </w:r>
          </w:p>
          <w:p w14:paraId="6C557B2C" w14:textId="77777777" w:rsidR="00C27F01" w:rsidRPr="00451A5B" w:rsidRDefault="00C27F01" w:rsidP="006918AB">
            <w:pPr>
              <w:rPr>
                <w:rFonts w:ascii="Calibri Light" w:hAnsi="Calibri Light" w:cs="Calibri Light"/>
                <w:color w:val="auto"/>
                <w:lang w:val="en"/>
              </w:rPr>
            </w:pPr>
            <w:r w:rsidRPr="00451A5B">
              <w:rPr>
                <w:rFonts w:ascii="Calibri Light" w:hAnsi="Calibri Light" w:cs="Calibri Light"/>
                <w:color w:val="auto"/>
                <w:lang w:val="en"/>
              </w:rPr>
              <w:t>3.1 Play and learning</w:t>
            </w:r>
          </w:p>
          <w:p w14:paraId="2663495D" w14:textId="77777777" w:rsidR="00C27F01" w:rsidRPr="00451A5B" w:rsidRDefault="00C27F01" w:rsidP="006918AB">
            <w:pPr>
              <w:rPr>
                <w:rFonts w:ascii="Calibri Light" w:hAnsi="Calibri Light" w:cs="Calibri Light"/>
                <w:color w:val="auto"/>
                <w:lang w:val="en"/>
              </w:rPr>
            </w:pPr>
            <w:r w:rsidRPr="00451A5B">
              <w:rPr>
                <w:rFonts w:ascii="Calibri Light" w:hAnsi="Calibri Light" w:cs="Calibri Light"/>
                <w:color w:val="auto"/>
                <w:lang w:val="en"/>
              </w:rPr>
              <w:t>3.2 Curriculum</w:t>
            </w:r>
          </w:p>
          <w:p w14:paraId="4A022A5C" w14:textId="77777777" w:rsidR="00C27F01" w:rsidRPr="00451A5B" w:rsidRDefault="00C27F01" w:rsidP="006918AB">
            <w:pPr>
              <w:rPr>
                <w:rFonts w:ascii="Calibri Light" w:hAnsi="Calibri Light" w:cs="Calibri Light"/>
                <w:color w:val="auto"/>
                <w:lang w:val="en"/>
              </w:rPr>
            </w:pPr>
            <w:r w:rsidRPr="00451A5B">
              <w:rPr>
                <w:rFonts w:ascii="Calibri Light" w:hAnsi="Calibri Light" w:cs="Calibri Light"/>
                <w:color w:val="auto"/>
                <w:lang w:val="en"/>
              </w:rPr>
              <w:t>3.2 Learning Teaching and Assessment</w:t>
            </w:r>
          </w:p>
          <w:p w14:paraId="501FE064" w14:textId="77777777" w:rsidR="00C27F01" w:rsidRPr="00451A5B" w:rsidRDefault="00C27F01" w:rsidP="006918AB">
            <w:pPr>
              <w:rPr>
                <w:rFonts w:ascii="Calibri Light" w:hAnsi="Calibri Light" w:cs="Calibri Light"/>
                <w:color w:val="auto"/>
                <w:lang w:val="en"/>
              </w:rPr>
            </w:pPr>
          </w:p>
          <w:p w14:paraId="71F0356A" w14:textId="77777777" w:rsidR="00C27F01" w:rsidRPr="00451A5B" w:rsidRDefault="00C27F01" w:rsidP="006918AB">
            <w:pPr>
              <w:rPr>
                <w:rFonts w:ascii="Calibri Light" w:hAnsi="Calibri Light" w:cs="Calibri Light"/>
                <w:b/>
                <w:bCs/>
                <w:color w:val="auto"/>
                <w:lang w:val="en"/>
              </w:rPr>
            </w:pPr>
            <w:r w:rsidRPr="00451A5B">
              <w:rPr>
                <w:rFonts w:ascii="Calibri Light" w:hAnsi="Calibri Light" w:cs="Calibri Light"/>
                <w:b/>
                <w:bCs/>
                <w:color w:val="auto"/>
                <w:lang w:val="en"/>
              </w:rPr>
              <w:t>4 Children are supported to achieve</w:t>
            </w:r>
          </w:p>
          <w:p w14:paraId="273E2297" w14:textId="77777777" w:rsidR="00C27F01" w:rsidRPr="00451A5B" w:rsidRDefault="00C27F01" w:rsidP="006918AB">
            <w:pPr>
              <w:rPr>
                <w:rFonts w:ascii="Calibri Light" w:hAnsi="Calibri Light" w:cs="Calibri Light"/>
                <w:color w:val="auto"/>
                <w:lang w:val="en"/>
              </w:rPr>
            </w:pPr>
            <w:r w:rsidRPr="00451A5B">
              <w:rPr>
                <w:rFonts w:ascii="Calibri Light" w:hAnsi="Calibri Light" w:cs="Calibri Light"/>
                <w:color w:val="auto"/>
                <w:lang w:val="en"/>
              </w:rPr>
              <w:t>4.1 Nurturing care and support</w:t>
            </w:r>
          </w:p>
          <w:p w14:paraId="15C1B0BB" w14:textId="77777777" w:rsidR="00C27F01" w:rsidRPr="00451A5B" w:rsidRDefault="00C27F01" w:rsidP="16C75EBB">
            <w:pPr>
              <w:rPr>
                <w:rFonts w:ascii="Calibri Light" w:hAnsi="Calibri Light" w:cs="Calibri Light"/>
                <w:color w:val="auto"/>
                <w:lang w:val="en-US"/>
              </w:rPr>
            </w:pPr>
            <w:r w:rsidRPr="00451A5B">
              <w:rPr>
                <w:rFonts w:ascii="Calibri Light" w:hAnsi="Calibri Light" w:cs="Calibri Light"/>
                <w:color w:val="auto"/>
                <w:lang w:val="en-US"/>
              </w:rPr>
              <w:t>4.2 Wellbeing, inclusion and equality</w:t>
            </w:r>
          </w:p>
          <w:p w14:paraId="42A5C06A" w14:textId="77777777" w:rsidR="00C27F01" w:rsidRPr="00451A5B" w:rsidRDefault="00C27F01" w:rsidP="006918AB">
            <w:pPr>
              <w:rPr>
                <w:rFonts w:ascii="Calibri Light" w:hAnsi="Calibri Light" w:cs="Calibri Light"/>
                <w:color w:val="auto"/>
                <w:lang w:val="en"/>
              </w:rPr>
            </w:pPr>
            <w:r w:rsidRPr="00451A5B">
              <w:rPr>
                <w:rFonts w:ascii="Calibri Light" w:hAnsi="Calibri Light" w:cs="Calibri Light"/>
                <w:color w:val="auto"/>
                <w:lang w:val="en"/>
              </w:rPr>
              <w:t xml:space="preserve">4.3 Children’s progress </w:t>
            </w:r>
          </w:p>
          <w:p w14:paraId="6BD36B1C" w14:textId="77777777" w:rsidR="00C27F01" w:rsidRPr="00451A5B" w:rsidRDefault="00C27F01" w:rsidP="006918AB">
            <w:pPr>
              <w:rPr>
                <w:rFonts w:ascii="Calibri Light" w:hAnsi="Calibri Light" w:cs="Calibri Light"/>
                <w:color w:val="auto"/>
              </w:rPr>
            </w:pPr>
            <w:r w:rsidRPr="00451A5B">
              <w:rPr>
                <w:rFonts w:ascii="Calibri Light" w:hAnsi="Calibri Light" w:cs="Calibri Light"/>
                <w:color w:val="auto"/>
                <w:lang w:val="en"/>
              </w:rPr>
              <w:t>4.4 Safeguarding and child protection</w:t>
            </w:r>
            <w:r w:rsidRPr="00451A5B">
              <w:rPr>
                <w:rFonts w:ascii="Calibri Light" w:hAnsi="Calibri Light" w:cs="Calibri Light"/>
                <w:b/>
                <w:bCs/>
                <w:color w:val="auto"/>
                <w:lang w:val="en"/>
              </w:rPr>
              <w:t xml:space="preserve">  </w:t>
            </w:r>
          </w:p>
        </w:tc>
        <w:tc>
          <w:tcPr>
            <w:tcW w:w="3685" w:type="dxa"/>
          </w:tcPr>
          <w:p w14:paraId="28C111C0" w14:textId="77777777" w:rsidR="00C27F01" w:rsidRPr="00451A5B" w:rsidRDefault="00C27F01" w:rsidP="006918AB">
            <w:pPr>
              <w:pStyle w:val="Default"/>
              <w:rPr>
                <w:rFonts w:ascii="Calibri Light" w:hAnsi="Calibri Light" w:cs="Calibri Light"/>
                <w:b/>
                <w:bCs/>
                <w:color w:val="auto"/>
                <w:sz w:val="20"/>
                <w:szCs w:val="20"/>
                <w:lang w:val="en"/>
              </w:rPr>
            </w:pPr>
            <w:r w:rsidRPr="00451A5B">
              <w:rPr>
                <w:rFonts w:ascii="Calibri Light" w:hAnsi="Calibri Light" w:cs="Calibri Light"/>
                <w:b/>
                <w:bCs/>
                <w:color w:val="auto"/>
                <w:sz w:val="20"/>
                <w:szCs w:val="20"/>
                <w:lang w:val="en"/>
              </w:rPr>
              <w:lastRenderedPageBreak/>
              <w:t>NIF Priorities</w:t>
            </w:r>
          </w:p>
          <w:p w14:paraId="11D2C0E7" w14:textId="77777777" w:rsidR="00C27F01" w:rsidRPr="00451A5B" w:rsidRDefault="00C27F01">
            <w:pPr>
              <w:pStyle w:val="Default"/>
              <w:numPr>
                <w:ilvl w:val="0"/>
                <w:numId w:val="2"/>
              </w:numPr>
              <w:ind w:left="260" w:hanging="260"/>
              <w:rPr>
                <w:rFonts w:ascii="Calibri Light" w:hAnsi="Calibri Light" w:cs="Calibri Light"/>
                <w:color w:val="auto"/>
                <w:sz w:val="20"/>
                <w:szCs w:val="20"/>
                <w:lang w:val="en-US"/>
              </w:rPr>
            </w:pPr>
            <w:r w:rsidRPr="00451A5B">
              <w:rPr>
                <w:rFonts w:ascii="Calibri Light" w:hAnsi="Calibri Light" w:cs="Calibri Light"/>
                <w:color w:val="auto"/>
                <w:sz w:val="20"/>
                <w:szCs w:val="20"/>
                <w:lang w:val="en-US"/>
              </w:rPr>
              <w:t>Placing the human rights and needs of every child and young person at the centre of education;</w:t>
            </w:r>
          </w:p>
          <w:p w14:paraId="5D3F22B3" w14:textId="77777777" w:rsidR="00C27F01" w:rsidRPr="00451A5B" w:rsidRDefault="00C27F01">
            <w:pPr>
              <w:pStyle w:val="Default"/>
              <w:numPr>
                <w:ilvl w:val="0"/>
                <w:numId w:val="2"/>
              </w:numPr>
              <w:ind w:left="260" w:hanging="260"/>
              <w:rPr>
                <w:rFonts w:ascii="Calibri Light" w:hAnsi="Calibri Light" w:cs="Calibri Light"/>
                <w:color w:val="auto"/>
                <w:sz w:val="20"/>
                <w:szCs w:val="20"/>
                <w:lang w:val="en"/>
              </w:rPr>
            </w:pPr>
            <w:r w:rsidRPr="00451A5B">
              <w:rPr>
                <w:rFonts w:ascii="Calibri Light" w:hAnsi="Calibri Light" w:cs="Calibri Light"/>
                <w:color w:val="auto"/>
                <w:sz w:val="20"/>
                <w:szCs w:val="20"/>
                <w:lang w:val="en"/>
              </w:rPr>
              <w:t xml:space="preserve">Improvement in children and young people’s health and wellbeing; </w:t>
            </w:r>
          </w:p>
          <w:p w14:paraId="5A23237D" w14:textId="77777777" w:rsidR="00C27F01" w:rsidRPr="00451A5B" w:rsidRDefault="00C27F01">
            <w:pPr>
              <w:pStyle w:val="Default"/>
              <w:numPr>
                <w:ilvl w:val="0"/>
                <w:numId w:val="2"/>
              </w:numPr>
              <w:ind w:left="260" w:hanging="260"/>
              <w:rPr>
                <w:rFonts w:ascii="Calibri Light" w:hAnsi="Calibri Light" w:cs="Calibri Light"/>
                <w:color w:val="auto"/>
                <w:sz w:val="20"/>
                <w:szCs w:val="20"/>
                <w:lang w:val="en"/>
              </w:rPr>
            </w:pPr>
            <w:r w:rsidRPr="00451A5B">
              <w:rPr>
                <w:rFonts w:ascii="Calibri Light" w:hAnsi="Calibri Light" w:cs="Calibri Light"/>
                <w:color w:val="auto"/>
                <w:sz w:val="20"/>
                <w:szCs w:val="20"/>
                <w:lang w:val="en"/>
              </w:rPr>
              <w:t xml:space="preserve">Closing the attainment gap between the most and least disadvantaged children and young people; </w:t>
            </w:r>
          </w:p>
          <w:p w14:paraId="111552EC" w14:textId="77777777" w:rsidR="00C27F01" w:rsidRPr="00451A5B" w:rsidRDefault="00C27F01" w:rsidP="16C75EBB">
            <w:pPr>
              <w:pStyle w:val="Default"/>
              <w:numPr>
                <w:ilvl w:val="0"/>
                <w:numId w:val="2"/>
              </w:numPr>
              <w:ind w:left="260" w:hanging="260"/>
              <w:rPr>
                <w:rFonts w:ascii="Calibri Light" w:hAnsi="Calibri Light" w:cs="Calibri Light"/>
                <w:color w:val="auto"/>
                <w:sz w:val="20"/>
                <w:szCs w:val="20"/>
                <w:lang w:val="en-US"/>
              </w:rPr>
            </w:pPr>
            <w:r w:rsidRPr="00451A5B">
              <w:rPr>
                <w:rFonts w:ascii="Calibri Light" w:hAnsi="Calibri Light" w:cs="Calibri Light"/>
                <w:color w:val="auto"/>
                <w:sz w:val="20"/>
                <w:szCs w:val="20"/>
                <w:lang w:val="en-US"/>
              </w:rPr>
              <w:t>Improvement in skills and sustained, positive school leaver destinations for all young people ;</w:t>
            </w:r>
          </w:p>
          <w:p w14:paraId="7A1AD969" w14:textId="77777777" w:rsidR="00C27F01" w:rsidRPr="00451A5B" w:rsidRDefault="00C27F01">
            <w:pPr>
              <w:pStyle w:val="Default"/>
              <w:numPr>
                <w:ilvl w:val="0"/>
                <w:numId w:val="2"/>
              </w:numPr>
              <w:ind w:left="260" w:hanging="260"/>
              <w:rPr>
                <w:rFonts w:ascii="Calibri Light" w:hAnsi="Calibri Light" w:cs="Calibri Light"/>
                <w:color w:val="auto"/>
                <w:sz w:val="20"/>
                <w:szCs w:val="20"/>
                <w:lang w:val="en"/>
              </w:rPr>
            </w:pPr>
            <w:r w:rsidRPr="00451A5B">
              <w:rPr>
                <w:rFonts w:ascii="Calibri Light" w:hAnsi="Calibri Light" w:cs="Calibri Light"/>
                <w:color w:val="auto"/>
                <w:sz w:val="20"/>
                <w:szCs w:val="20"/>
                <w:lang w:val="en"/>
              </w:rPr>
              <w:t>Improvement in attainment, particularly in literacy and numeracy.</w:t>
            </w:r>
          </w:p>
          <w:p w14:paraId="73137B64" w14:textId="77777777" w:rsidR="00C27F01" w:rsidRPr="00451A5B" w:rsidRDefault="00C27F01" w:rsidP="006918AB">
            <w:pPr>
              <w:pStyle w:val="Default"/>
              <w:ind w:left="260"/>
              <w:rPr>
                <w:rFonts w:ascii="Calibri Light" w:hAnsi="Calibri Light" w:cs="Calibri Light"/>
                <w:color w:val="auto"/>
                <w:sz w:val="20"/>
                <w:szCs w:val="20"/>
                <w:lang w:val="en"/>
              </w:rPr>
            </w:pPr>
          </w:p>
          <w:p w14:paraId="4D719B0C" w14:textId="77777777" w:rsidR="00C27F01" w:rsidRPr="00451A5B" w:rsidRDefault="00C27F01" w:rsidP="006918AB">
            <w:pPr>
              <w:pStyle w:val="Default"/>
              <w:rPr>
                <w:rFonts w:ascii="Calibri Light" w:hAnsi="Calibri Light" w:cs="Calibri Light"/>
                <w:b/>
                <w:bCs/>
                <w:color w:val="auto"/>
                <w:sz w:val="20"/>
                <w:szCs w:val="20"/>
                <w:lang w:val="en"/>
              </w:rPr>
            </w:pPr>
            <w:r w:rsidRPr="00451A5B">
              <w:rPr>
                <w:rFonts w:ascii="Calibri Light" w:hAnsi="Calibri Light" w:cs="Calibri Light"/>
                <w:b/>
                <w:bCs/>
                <w:color w:val="auto"/>
                <w:sz w:val="20"/>
                <w:szCs w:val="20"/>
                <w:lang w:val="en"/>
              </w:rPr>
              <w:t>NIF Drivers</w:t>
            </w:r>
          </w:p>
          <w:p w14:paraId="1A55EE9B" w14:textId="77777777" w:rsidR="00C27F01" w:rsidRPr="00451A5B" w:rsidRDefault="00C27F01">
            <w:pPr>
              <w:pStyle w:val="ListParagraph"/>
              <w:numPr>
                <w:ilvl w:val="0"/>
                <w:numId w:val="4"/>
              </w:numPr>
              <w:ind w:left="277" w:hanging="277"/>
              <w:rPr>
                <w:rFonts w:ascii="Calibri Light" w:eastAsiaTheme="minorHAnsi" w:hAnsi="Calibri Light" w:cs="Calibri Light"/>
                <w:color w:val="auto"/>
                <w:lang w:val="en"/>
              </w:rPr>
            </w:pPr>
            <w:r w:rsidRPr="00451A5B">
              <w:rPr>
                <w:rFonts w:ascii="Calibri Light" w:eastAsiaTheme="minorHAnsi" w:hAnsi="Calibri Light" w:cs="Calibri Light"/>
                <w:color w:val="auto"/>
                <w:lang w:val="en"/>
              </w:rPr>
              <w:t>School and ELC Leadership</w:t>
            </w:r>
          </w:p>
          <w:p w14:paraId="6DAF8294" w14:textId="77777777" w:rsidR="00C27F01" w:rsidRPr="00451A5B" w:rsidRDefault="00C27F01">
            <w:pPr>
              <w:pStyle w:val="ListParagraph"/>
              <w:numPr>
                <w:ilvl w:val="0"/>
                <w:numId w:val="4"/>
              </w:numPr>
              <w:ind w:left="277" w:hanging="277"/>
              <w:rPr>
                <w:rFonts w:ascii="Calibri Light" w:eastAsiaTheme="minorHAnsi" w:hAnsi="Calibri Light" w:cs="Calibri Light"/>
                <w:color w:val="auto"/>
                <w:lang w:val="en"/>
              </w:rPr>
            </w:pPr>
            <w:r w:rsidRPr="00451A5B">
              <w:rPr>
                <w:rFonts w:ascii="Calibri Light" w:eastAsiaTheme="minorHAnsi" w:hAnsi="Calibri Light" w:cs="Calibri Light"/>
                <w:color w:val="auto"/>
                <w:lang w:val="en"/>
              </w:rPr>
              <w:t>Teacher and Practitioner Professionalism</w:t>
            </w:r>
          </w:p>
          <w:p w14:paraId="0131528B" w14:textId="77777777" w:rsidR="00C27F01" w:rsidRPr="00451A5B" w:rsidRDefault="00C27F01">
            <w:pPr>
              <w:pStyle w:val="ListParagraph"/>
              <w:numPr>
                <w:ilvl w:val="0"/>
                <w:numId w:val="4"/>
              </w:numPr>
              <w:ind w:left="277" w:hanging="277"/>
              <w:rPr>
                <w:rFonts w:ascii="Calibri Light" w:eastAsiaTheme="minorHAnsi" w:hAnsi="Calibri Light" w:cs="Calibri Light"/>
                <w:color w:val="auto"/>
                <w:lang w:val="en"/>
              </w:rPr>
            </w:pPr>
            <w:r w:rsidRPr="00451A5B">
              <w:rPr>
                <w:rFonts w:ascii="Calibri Light" w:eastAsiaTheme="minorHAnsi" w:hAnsi="Calibri Light" w:cs="Calibri Light"/>
                <w:color w:val="auto"/>
                <w:lang w:val="en"/>
              </w:rPr>
              <w:t>Parent/Carer Involvement and Engagement</w:t>
            </w:r>
          </w:p>
          <w:p w14:paraId="5C384BD4" w14:textId="77777777" w:rsidR="00C27F01" w:rsidRPr="00451A5B" w:rsidRDefault="00C27F01">
            <w:pPr>
              <w:pStyle w:val="ListParagraph"/>
              <w:numPr>
                <w:ilvl w:val="0"/>
                <w:numId w:val="4"/>
              </w:numPr>
              <w:ind w:left="277" w:hanging="277"/>
              <w:rPr>
                <w:rFonts w:ascii="Calibri Light" w:eastAsiaTheme="minorHAnsi" w:hAnsi="Calibri Light" w:cs="Calibri Light"/>
                <w:color w:val="auto"/>
                <w:lang w:val="en"/>
              </w:rPr>
            </w:pPr>
            <w:r w:rsidRPr="00451A5B">
              <w:rPr>
                <w:rFonts w:ascii="Calibri Light" w:eastAsiaTheme="minorHAnsi" w:hAnsi="Calibri Light" w:cs="Calibri Light"/>
                <w:color w:val="auto"/>
                <w:lang w:val="en"/>
              </w:rPr>
              <w:t>Curriculum and Assessment</w:t>
            </w:r>
          </w:p>
          <w:p w14:paraId="76C1D9BB" w14:textId="77777777" w:rsidR="00C27F01" w:rsidRPr="00451A5B" w:rsidRDefault="00C27F01">
            <w:pPr>
              <w:pStyle w:val="ListParagraph"/>
              <w:numPr>
                <w:ilvl w:val="0"/>
                <w:numId w:val="4"/>
              </w:numPr>
              <w:ind w:left="277" w:hanging="277"/>
              <w:rPr>
                <w:rFonts w:ascii="Calibri Light" w:eastAsiaTheme="minorHAnsi" w:hAnsi="Calibri Light" w:cs="Calibri Light"/>
                <w:color w:val="auto"/>
                <w:lang w:val="en"/>
              </w:rPr>
            </w:pPr>
            <w:r w:rsidRPr="00451A5B">
              <w:rPr>
                <w:rFonts w:ascii="Calibri Light" w:eastAsiaTheme="minorHAnsi" w:hAnsi="Calibri Light" w:cs="Calibri Light"/>
                <w:color w:val="auto"/>
                <w:lang w:val="en"/>
              </w:rPr>
              <w:t>School and ELC Improvement</w:t>
            </w:r>
          </w:p>
          <w:p w14:paraId="05CADED0" w14:textId="77777777" w:rsidR="00C27F01" w:rsidRPr="00451A5B" w:rsidRDefault="00C27F01">
            <w:pPr>
              <w:pStyle w:val="ListParagraph"/>
              <w:numPr>
                <w:ilvl w:val="0"/>
                <w:numId w:val="4"/>
              </w:numPr>
              <w:ind w:left="277" w:hanging="277"/>
              <w:rPr>
                <w:rFonts w:ascii="Calibri Light" w:hAnsi="Calibri Light" w:cs="Calibri Light"/>
                <w:color w:val="auto"/>
                <w:lang w:val="en"/>
              </w:rPr>
            </w:pPr>
            <w:r w:rsidRPr="00451A5B">
              <w:rPr>
                <w:rFonts w:ascii="Calibri Light" w:eastAsiaTheme="minorHAnsi" w:hAnsi="Calibri Light" w:cs="Calibri Light"/>
                <w:color w:val="auto"/>
                <w:lang w:val="en"/>
              </w:rPr>
              <w:t>Performance Information</w:t>
            </w:r>
          </w:p>
          <w:p w14:paraId="52D2790D" w14:textId="77777777" w:rsidR="00C27F01" w:rsidRPr="00451A5B" w:rsidRDefault="00C27F01" w:rsidP="006918AB">
            <w:pPr>
              <w:pStyle w:val="ListParagraph"/>
              <w:ind w:left="277"/>
              <w:rPr>
                <w:rFonts w:ascii="Calibri Light" w:eastAsiaTheme="minorHAnsi" w:hAnsi="Calibri Light" w:cs="Calibri Light"/>
                <w:color w:val="auto"/>
                <w:lang w:val="en"/>
              </w:rPr>
            </w:pPr>
          </w:p>
          <w:p w14:paraId="6F7AB6FF" w14:textId="77777777" w:rsidR="00C27F01" w:rsidRPr="00451A5B" w:rsidRDefault="00C27F01" w:rsidP="006918AB">
            <w:pPr>
              <w:rPr>
                <w:rFonts w:ascii="Calibri Light" w:eastAsiaTheme="minorHAnsi" w:hAnsi="Calibri Light" w:cs="Calibri Light"/>
                <w:b/>
                <w:bCs/>
                <w:color w:val="auto"/>
                <w:lang w:val="en"/>
              </w:rPr>
            </w:pPr>
            <w:r w:rsidRPr="00451A5B">
              <w:rPr>
                <w:rFonts w:ascii="Calibri Light" w:eastAsiaTheme="minorHAnsi" w:hAnsi="Calibri Light" w:cs="Calibri Light"/>
                <w:b/>
                <w:bCs/>
                <w:color w:val="auto"/>
                <w:lang w:val="en"/>
              </w:rPr>
              <w:t>NIF Outcomes</w:t>
            </w:r>
          </w:p>
          <w:p w14:paraId="51CB3538" w14:textId="77777777" w:rsidR="00C27F01" w:rsidRPr="00451A5B" w:rsidRDefault="00C27F01">
            <w:pPr>
              <w:pStyle w:val="ListParagraph"/>
              <w:numPr>
                <w:ilvl w:val="0"/>
                <w:numId w:val="5"/>
              </w:numPr>
              <w:ind w:left="260" w:hanging="260"/>
              <w:rPr>
                <w:rFonts w:ascii="Calibri Light" w:hAnsi="Calibri Light" w:cs="Calibri Light"/>
                <w:color w:val="auto"/>
              </w:rPr>
            </w:pPr>
            <w:r w:rsidRPr="00451A5B">
              <w:rPr>
                <w:rFonts w:ascii="Calibri Light" w:hAnsi="Calibri Light" w:cs="Calibri Light"/>
                <w:color w:val="auto"/>
              </w:rPr>
              <w:t>A globally respected, empowered, and responsive education system with clear accountability at every level that supports children, young people, and adult learners to thrive. The system enables the development of their knowledge, skills, values, and attributes that give them the best opportunity to succeed and contribute to Scotland’s society and economy.</w:t>
            </w:r>
          </w:p>
          <w:p w14:paraId="7BC5846D" w14:textId="77777777" w:rsidR="00C27F01" w:rsidRPr="00451A5B" w:rsidRDefault="00C27F01">
            <w:pPr>
              <w:pStyle w:val="ListParagraph"/>
              <w:numPr>
                <w:ilvl w:val="0"/>
                <w:numId w:val="5"/>
              </w:numPr>
              <w:ind w:left="260" w:hanging="260"/>
              <w:rPr>
                <w:rFonts w:ascii="Calibri Light" w:eastAsiaTheme="minorHAnsi" w:hAnsi="Calibri Light" w:cs="Calibri Light"/>
                <w:color w:val="auto"/>
                <w:lang w:val="en"/>
              </w:rPr>
            </w:pPr>
            <w:r w:rsidRPr="00451A5B">
              <w:rPr>
                <w:rFonts w:ascii="Calibri Light" w:eastAsiaTheme="minorHAnsi" w:hAnsi="Calibri Light" w:cs="Calibri Light"/>
                <w:color w:val="auto"/>
              </w:rPr>
              <w:t>Young people experiencing the benefit of schools and early years settings working in excellent partnerships with wider children’s services and other partners, families, and communities, in line with the GIRFEC approach.</w:t>
            </w:r>
          </w:p>
          <w:p w14:paraId="637636B1" w14:textId="77777777" w:rsidR="00C27F01" w:rsidRPr="00451A5B" w:rsidRDefault="00C27F01">
            <w:pPr>
              <w:pStyle w:val="ListParagraph"/>
              <w:numPr>
                <w:ilvl w:val="0"/>
                <w:numId w:val="5"/>
              </w:numPr>
              <w:ind w:left="260" w:hanging="260"/>
              <w:rPr>
                <w:rFonts w:ascii="Calibri Light" w:eastAsiaTheme="minorHAnsi" w:hAnsi="Calibri Light" w:cs="Calibri Light"/>
                <w:color w:val="auto"/>
                <w:lang w:val="en"/>
              </w:rPr>
            </w:pPr>
            <w:r w:rsidRPr="00451A5B">
              <w:rPr>
                <w:rFonts w:ascii="Calibri Light" w:eastAsiaTheme="minorHAnsi" w:hAnsi="Calibri Light" w:cs="Calibri Light"/>
                <w:color w:val="auto"/>
              </w:rPr>
              <w:t>Inclusive and relevant curriculum and assessment which gives young people the knowledge and skills necessary to contribute to society, and shape a sustainable future, while celebrating and supporting progression for all.</w:t>
            </w:r>
          </w:p>
          <w:p w14:paraId="491D101F" w14:textId="77777777" w:rsidR="00C27F01" w:rsidRPr="00451A5B" w:rsidRDefault="00C27F01">
            <w:pPr>
              <w:pStyle w:val="ListParagraph"/>
              <w:numPr>
                <w:ilvl w:val="0"/>
                <w:numId w:val="5"/>
              </w:numPr>
              <w:ind w:left="260" w:hanging="283"/>
              <w:rPr>
                <w:rFonts w:ascii="Calibri Light" w:eastAsiaTheme="minorHAnsi" w:hAnsi="Calibri Light" w:cs="Calibri Light"/>
                <w:color w:val="auto"/>
                <w:lang w:val="en"/>
              </w:rPr>
            </w:pPr>
            <w:r w:rsidRPr="00451A5B">
              <w:rPr>
                <w:rFonts w:ascii="Calibri Light" w:eastAsiaTheme="minorHAnsi" w:hAnsi="Calibri Light" w:cs="Calibri Light"/>
                <w:color w:val="auto"/>
              </w:rPr>
              <w:t>High levels of achievement across the curriculum for all learners, with action to close the poverty-related attainment gap</w:t>
            </w:r>
          </w:p>
          <w:p w14:paraId="7B005DB5" w14:textId="77777777" w:rsidR="00C27F01" w:rsidRPr="00451A5B" w:rsidRDefault="00C27F01">
            <w:pPr>
              <w:pStyle w:val="ListParagraph"/>
              <w:numPr>
                <w:ilvl w:val="0"/>
                <w:numId w:val="5"/>
              </w:numPr>
              <w:ind w:left="260" w:hanging="283"/>
              <w:rPr>
                <w:rFonts w:ascii="Calibri Light" w:eastAsiaTheme="minorHAnsi" w:hAnsi="Calibri Light" w:cs="Calibri Light"/>
                <w:color w:val="auto"/>
                <w:lang w:val="en"/>
              </w:rPr>
            </w:pPr>
            <w:r w:rsidRPr="00451A5B">
              <w:rPr>
                <w:rFonts w:ascii="Calibri Light" w:eastAsiaTheme="minorHAnsi" w:hAnsi="Calibri Light" w:cs="Calibri Light"/>
                <w:color w:val="auto"/>
              </w:rPr>
              <w:t>Highly skilled teachers and school-leaders driving excellent learning, teaching and assessment for all, especially those with additional support needs</w:t>
            </w:r>
          </w:p>
          <w:p w14:paraId="5817F0E6" w14:textId="77777777" w:rsidR="00C27F01" w:rsidRPr="00451A5B" w:rsidRDefault="00C27F01">
            <w:pPr>
              <w:pStyle w:val="ListParagraph"/>
              <w:numPr>
                <w:ilvl w:val="0"/>
                <w:numId w:val="5"/>
              </w:numPr>
              <w:ind w:left="260" w:hanging="283"/>
              <w:rPr>
                <w:rFonts w:ascii="Calibri Light" w:eastAsiaTheme="minorHAnsi" w:hAnsi="Calibri Light" w:cs="Calibri Light"/>
                <w:color w:val="auto"/>
                <w:lang w:val="en"/>
              </w:rPr>
            </w:pPr>
            <w:r w:rsidRPr="00451A5B">
              <w:rPr>
                <w:rFonts w:ascii="Calibri Light" w:eastAsiaTheme="minorHAnsi" w:hAnsi="Calibri Light" w:cs="Calibri Light"/>
                <w:color w:val="auto"/>
              </w:rPr>
              <w:t xml:space="preserve">Improving relationships and behaviour, and attendance, with increased </w:t>
            </w:r>
            <w:r w:rsidRPr="00451A5B">
              <w:rPr>
                <w:rFonts w:ascii="Calibri Light" w:eastAsiaTheme="minorHAnsi" w:hAnsi="Calibri Light" w:cs="Calibri Light"/>
                <w:color w:val="auto"/>
              </w:rPr>
              <w:lastRenderedPageBreak/>
              <w:t>engagement in learning and a culture of dignity and respect for all.</w:t>
            </w:r>
          </w:p>
          <w:p w14:paraId="2981830B" w14:textId="77777777" w:rsidR="00C27F01" w:rsidRPr="00451A5B" w:rsidRDefault="00C27F01">
            <w:pPr>
              <w:pStyle w:val="ListParagraph"/>
              <w:numPr>
                <w:ilvl w:val="0"/>
                <w:numId w:val="5"/>
              </w:numPr>
              <w:ind w:left="260" w:hanging="283"/>
              <w:rPr>
                <w:rFonts w:ascii="Calibri Light" w:eastAsiaTheme="minorHAnsi" w:hAnsi="Calibri Light" w:cs="Calibri Light"/>
                <w:color w:val="auto"/>
                <w:lang w:val="en"/>
              </w:rPr>
            </w:pPr>
            <w:r w:rsidRPr="00451A5B">
              <w:rPr>
                <w:rFonts w:ascii="Calibri Light" w:eastAsiaTheme="minorHAnsi" w:hAnsi="Calibri Light" w:cs="Calibri Light"/>
                <w:color w:val="auto"/>
              </w:rPr>
              <w:t xml:space="preserve">An education system engaging in digital technology to enhance all aspects of learning and teaching, supported by a </w:t>
            </w:r>
            <w:r w:rsidRPr="00451A5B">
              <w:rPr>
                <w:rFonts w:ascii="Calibri Light" w:hAnsi="Calibri Light" w:cs="Calibri Light"/>
                <w:color w:val="auto"/>
              </w:rPr>
              <w:t>digitally skilled</w:t>
            </w:r>
            <w:r w:rsidRPr="00451A5B">
              <w:rPr>
                <w:rFonts w:ascii="Calibri Light" w:eastAsiaTheme="minorHAnsi" w:hAnsi="Calibri Light" w:cs="Calibri Light"/>
                <w:color w:val="auto"/>
              </w:rPr>
              <w:t xml:space="preserve"> workforce and tackling digital inequality.</w:t>
            </w:r>
          </w:p>
          <w:p w14:paraId="688D0E84" w14:textId="77777777" w:rsidR="00C27F01" w:rsidRPr="00451A5B" w:rsidRDefault="00C27F01" w:rsidP="006918AB">
            <w:pPr>
              <w:rPr>
                <w:rFonts w:ascii="Calibri Light" w:hAnsi="Calibri Light" w:cs="Calibri Light"/>
                <w:color w:val="auto"/>
              </w:rPr>
            </w:pPr>
          </w:p>
        </w:tc>
      </w:tr>
      <w:tr w:rsidR="00451A5B" w:rsidRPr="00451A5B" w14:paraId="35B6AB87" w14:textId="77777777" w:rsidTr="16C75EBB">
        <w:tc>
          <w:tcPr>
            <w:tcW w:w="10768" w:type="dxa"/>
            <w:gridSpan w:val="3"/>
          </w:tcPr>
          <w:p w14:paraId="7D998F08" w14:textId="77777777" w:rsidR="00C27F01" w:rsidRPr="00451A5B" w:rsidRDefault="00C27F01" w:rsidP="006918AB">
            <w:pPr>
              <w:rPr>
                <w:rFonts w:ascii="Calibri Light" w:hAnsi="Calibri Light" w:cs="Calibri Light"/>
                <w:b/>
                <w:bCs/>
                <w:color w:val="auto"/>
                <w:lang w:val="en"/>
              </w:rPr>
            </w:pPr>
            <w:r w:rsidRPr="00451A5B">
              <w:rPr>
                <w:rFonts w:ascii="Calibri Light" w:hAnsi="Calibri Light" w:cs="Calibri Light"/>
                <w:b/>
                <w:bCs/>
                <w:color w:val="auto"/>
                <w:lang w:val="en"/>
              </w:rPr>
              <w:lastRenderedPageBreak/>
              <w:t>Developing In Faith</w:t>
            </w:r>
          </w:p>
          <w:p w14:paraId="07111747" w14:textId="77777777" w:rsidR="00C27F01" w:rsidRPr="00451A5B" w:rsidRDefault="00C27F01" w:rsidP="006918AB">
            <w:pPr>
              <w:pStyle w:val="Default"/>
              <w:rPr>
                <w:rFonts w:ascii="Calibri Light" w:hAnsi="Calibri Light" w:cs="Calibri Light"/>
                <w:b/>
                <w:bCs/>
                <w:color w:val="auto"/>
                <w:sz w:val="20"/>
                <w:szCs w:val="20"/>
                <w:lang w:val="en"/>
              </w:rPr>
            </w:pPr>
            <w:r w:rsidRPr="00451A5B">
              <w:rPr>
                <w:rFonts w:ascii="Calibri Light" w:hAnsi="Calibri Light" w:cs="Calibri Light"/>
                <w:b/>
                <w:bCs/>
                <w:i/>
                <w:color w:val="auto"/>
                <w:sz w:val="20"/>
                <w:szCs w:val="20"/>
              </w:rPr>
              <w:t>Roman Catholic Schools are required to provide links within their SIP and SIR to the themes contained within ‘Developing in Faith’, as requested by the Bishops’ Conference of Scotland.</w:t>
            </w:r>
          </w:p>
        </w:tc>
      </w:tr>
      <w:tr w:rsidR="00C27F01" w:rsidRPr="00451A5B" w14:paraId="0C9CC6DE" w14:textId="77777777" w:rsidTr="16C75EBB">
        <w:tc>
          <w:tcPr>
            <w:tcW w:w="10768" w:type="dxa"/>
            <w:gridSpan w:val="3"/>
          </w:tcPr>
          <w:p w14:paraId="3BDF1E61" w14:textId="77777777" w:rsidR="00C27F01" w:rsidRPr="00451A5B" w:rsidRDefault="00C27F01" w:rsidP="006918AB">
            <w:pPr>
              <w:rPr>
                <w:rFonts w:ascii="Calibri Light" w:hAnsi="Calibri Light" w:cs="Calibri Light"/>
                <w:color w:val="auto"/>
                <w:lang w:val="en-US"/>
              </w:rPr>
            </w:pPr>
            <w:r w:rsidRPr="00451A5B">
              <w:rPr>
                <w:rFonts w:ascii="Calibri Light" w:hAnsi="Calibri Light" w:cs="Calibri Light"/>
                <w:color w:val="auto"/>
                <w:lang w:val="en-US"/>
              </w:rPr>
              <w:t>1.</w:t>
            </w:r>
            <w:r w:rsidRPr="00451A5B">
              <w:rPr>
                <w:rFonts w:ascii="Calibri Light" w:hAnsi="Calibri Light" w:cs="Calibri Light"/>
                <w:color w:val="auto"/>
              </w:rPr>
              <w:tab/>
            </w:r>
            <w:r w:rsidRPr="00451A5B">
              <w:rPr>
                <w:rFonts w:ascii="Calibri Light" w:hAnsi="Calibri Light" w:cs="Calibri Light"/>
                <w:color w:val="auto"/>
                <w:lang w:val="en-US"/>
              </w:rPr>
              <w:t>Honouring Jesus Christ as the Way, the Truth and the Life</w:t>
            </w:r>
          </w:p>
          <w:p w14:paraId="799D3BE3" w14:textId="77777777" w:rsidR="00C27F01" w:rsidRPr="00451A5B" w:rsidRDefault="00C27F01" w:rsidP="006918AB">
            <w:pPr>
              <w:rPr>
                <w:rFonts w:ascii="Calibri Light" w:hAnsi="Calibri Light" w:cs="Calibri Light"/>
                <w:color w:val="auto"/>
                <w:lang w:val="en"/>
              </w:rPr>
            </w:pPr>
            <w:r w:rsidRPr="00451A5B">
              <w:rPr>
                <w:rFonts w:ascii="Calibri Light" w:hAnsi="Calibri Light" w:cs="Calibri Light"/>
                <w:color w:val="auto"/>
                <w:lang w:val="en"/>
              </w:rPr>
              <w:t>2.</w:t>
            </w:r>
            <w:r w:rsidRPr="00451A5B">
              <w:rPr>
                <w:rFonts w:ascii="Calibri Light" w:hAnsi="Calibri Light" w:cs="Calibri Light"/>
                <w:color w:val="auto"/>
                <w:lang w:val="en"/>
              </w:rPr>
              <w:tab/>
              <w:t>Developing as a community of faith and learning</w:t>
            </w:r>
          </w:p>
          <w:p w14:paraId="200F6CB3" w14:textId="77777777" w:rsidR="00C27F01" w:rsidRPr="00451A5B" w:rsidRDefault="00C27F01" w:rsidP="006918AB">
            <w:pPr>
              <w:rPr>
                <w:rFonts w:ascii="Calibri Light" w:hAnsi="Calibri Light" w:cs="Calibri Light"/>
                <w:color w:val="auto"/>
                <w:lang w:val="en"/>
              </w:rPr>
            </w:pPr>
            <w:r w:rsidRPr="00451A5B">
              <w:rPr>
                <w:rFonts w:ascii="Calibri Light" w:hAnsi="Calibri Light" w:cs="Calibri Light"/>
                <w:color w:val="auto"/>
                <w:lang w:val="en"/>
              </w:rPr>
              <w:t>3.</w:t>
            </w:r>
            <w:r w:rsidRPr="00451A5B">
              <w:rPr>
                <w:rFonts w:ascii="Calibri Light" w:hAnsi="Calibri Light" w:cs="Calibri Light"/>
                <w:color w:val="auto"/>
                <w:lang w:val="en"/>
              </w:rPr>
              <w:tab/>
              <w:t>Promoting Gospel Values</w:t>
            </w:r>
          </w:p>
          <w:p w14:paraId="0AC9E4F9" w14:textId="77777777" w:rsidR="00C27F01" w:rsidRPr="00451A5B" w:rsidRDefault="00C27F01" w:rsidP="006918AB">
            <w:pPr>
              <w:rPr>
                <w:rFonts w:ascii="Calibri Light" w:hAnsi="Calibri Light" w:cs="Calibri Light"/>
                <w:color w:val="auto"/>
                <w:lang w:val="en"/>
              </w:rPr>
            </w:pPr>
            <w:r w:rsidRPr="00451A5B">
              <w:rPr>
                <w:rFonts w:ascii="Calibri Light" w:hAnsi="Calibri Light" w:cs="Calibri Light"/>
                <w:color w:val="auto"/>
                <w:lang w:val="en"/>
              </w:rPr>
              <w:t>4.</w:t>
            </w:r>
            <w:r w:rsidRPr="00451A5B">
              <w:rPr>
                <w:rFonts w:ascii="Calibri Light" w:hAnsi="Calibri Light" w:cs="Calibri Light"/>
                <w:color w:val="auto"/>
                <w:lang w:val="en"/>
              </w:rPr>
              <w:tab/>
              <w:t>Celebrating and Worshiping</w:t>
            </w:r>
          </w:p>
          <w:p w14:paraId="7E61E50B" w14:textId="77777777" w:rsidR="00C27F01" w:rsidRPr="00451A5B" w:rsidRDefault="00C27F01" w:rsidP="006918AB">
            <w:pPr>
              <w:rPr>
                <w:rFonts w:ascii="Calibri Light" w:hAnsi="Calibri Light" w:cs="Calibri Light"/>
                <w:b/>
                <w:bCs/>
                <w:color w:val="auto"/>
                <w:lang w:val="en"/>
              </w:rPr>
            </w:pPr>
            <w:r w:rsidRPr="00451A5B">
              <w:rPr>
                <w:rFonts w:ascii="Calibri Light" w:hAnsi="Calibri Light" w:cs="Calibri Light"/>
                <w:color w:val="auto"/>
                <w:lang w:val="en"/>
              </w:rPr>
              <w:t>6.</w:t>
            </w:r>
            <w:r w:rsidRPr="00451A5B">
              <w:rPr>
                <w:rFonts w:ascii="Calibri Light" w:hAnsi="Calibri Light" w:cs="Calibri Light"/>
                <w:color w:val="auto"/>
                <w:lang w:val="en"/>
              </w:rPr>
              <w:tab/>
              <w:t>Serving the common good.</w:t>
            </w:r>
          </w:p>
        </w:tc>
      </w:tr>
    </w:tbl>
    <w:p w14:paraId="3F550308" w14:textId="683C2260" w:rsidR="00D0187A" w:rsidRPr="00451A5B" w:rsidRDefault="00D0187A" w:rsidP="00D628CB">
      <w:pPr>
        <w:rPr>
          <w:rFonts w:ascii="Calibri Light" w:hAnsi="Calibri Light" w:cs="Calibri Light"/>
          <w:color w:val="auto"/>
          <w:u w:val="single"/>
        </w:rPr>
      </w:pPr>
    </w:p>
    <w:sectPr w:rsidR="00D0187A" w:rsidRPr="00451A5B" w:rsidSect="00007036">
      <w:pgSz w:w="11906" w:h="16838"/>
      <w:pgMar w:top="567" w:right="284" w:bottom="567"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D9DC1" w14:textId="77777777" w:rsidR="00E67BBA" w:rsidRDefault="00E67BBA" w:rsidP="00B27D63">
      <w:r>
        <w:separator/>
      </w:r>
    </w:p>
  </w:endnote>
  <w:endnote w:type="continuationSeparator" w:id="0">
    <w:p w14:paraId="3AFCC436" w14:textId="77777777" w:rsidR="00E67BBA" w:rsidRDefault="00E67BBA" w:rsidP="00B27D63">
      <w:r>
        <w:continuationSeparator/>
      </w:r>
    </w:p>
  </w:endnote>
  <w:endnote w:type="continuationNotice" w:id="1">
    <w:p w14:paraId="35EC13B6" w14:textId="77777777" w:rsidR="00E67BBA" w:rsidRDefault="00E67B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36A12" w14:textId="77777777" w:rsidR="00E67BBA" w:rsidRDefault="00E67BBA" w:rsidP="00B27D63">
      <w:r>
        <w:separator/>
      </w:r>
    </w:p>
  </w:footnote>
  <w:footnote w:type="continuationSeparator" w:id="0">
    <w:p w14:paraId="2FA4A9EE" w14:textId="77777777" w:rsidR="00E67BBA" w:rsidRDefault="00E67BBA" w:rsidP="00B27D63">
      <w:r>
        <w:continuationSeparator/>
      </w:r>
    </w:p>
  </w:footnote>
  <w:footnote w:type="continuationNotice" w:id="1">
    <w:p w14:paraId="3AB23672" w14:textId="77777777" w:rsidR="00E67BBA" w:rsidRDefault="00E67B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76F"/>
    <w:multiLevelType w:val="multilevel"/>
    <w:tmpl w:val="80DC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279E1"/>
    <w:multiLevelType w:val="multilevel"/>
    <w:tmpl w:val="EE2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A4610"/>
    <w:multiLevelType w:val="multilevel"/>
    <w:tmpl w:val="11987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67109"/>
    <w:multiLevelType w:val="multilevel"/>
    <w:tmpl w:val="4C024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3E2FBE"/>
    <w:multiLevelType w:val="hybridMultilevel"/>
    <w:tmpl w:val="2B941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88CA8"/>
    <w:multiLevelType w:val="hybridMultilevel"/>
    <w:tmpl w:val="FFFFFFFF"/>
    <w:lvl w:ilvl="0" w:tplc="90326B7A">
      <w:start w:val="1"/>
      <w:numFmt w:val="bullet"/>
      <w:lvlText w:val=""/>
      <w:lvlJc w:val="left"/>
      <w:pPr>
        <w:ind w:left="720" w:hanging="360"/>
      </w:pPr>
      <w:rPr>
        <w:rFonts w:ascii="Symbol" w:hAnsi="Symbol" w:hint="default"/>
      </w:rPr>
    </w:lvl>
    <w:lvl w:ilvl="1" w:tplc="9E8C0242">
      <w:start w:val="1"/>
      <w:numFmt w:val="bullet"/>
      <w:lvlText w:val="o"/>
      <w:lvlJc w:val="left"/>
      <w:pPr>
        <w:ind w:left="1440" w:hanging="360"/>
      </w:pPr>
      <w:rPr>
        <w:rFonts w:ascii="Courier New" w:hAnsi="Courier New" w:hint="default"/>
      </w:rPr>
    </w:lvl>
    <w:lvl w:ilvl="2" w:tplc="119E3974">
      <w:start w:val="1"/>
      <w:numFmt w:val="bullet"/>
      <w:lvlText w:val=""/>
      <w:lvlJc w:val="left"/>
      <w:pPr>
        <w:ind w:left="2160" w:hanging="360"/>
      </w:pPr>
      <w:rPr>
        <w:rFonts w:ascii="Wingdings" w:hAnsi="Wingdings" w:hint="default"/>
      </w:rPr>
    </w:lvl>
    <w:lvl w:ilvl="3" w:tplc="62745004">
      <w:start w:val="1"/>
      <w:numFmt w:val="bullet"/>
      <w:lvlText w:val=""/>
      <w:lvlJc w:val="left"/>
      <w:pPr>
        <w:ind w:left="2880" w:hanging="360"/>
      </w:pPr>
      <w:rPr>
        <w:rFonts w:ascii="Symbol" w:hAnsi="Symbol" w:hint="default"/>
      </w:rPr>
    </w:lvl>
    <w:lvl w:ilvl="4" w:tplc="39F25548">
      <w:start w:val="1"/>
      <w:numFmt w:val="bullet"/>
      <w:lvlText w:val="o"/>
      <w:lvlJc w:val="left"/>
      <w:pPr>
        <w:ind w:left="3600" w:hanging="360"/>
      </w:pPr>
      <w:rPr>
        <w:rFonts w:ascii="Courier New" w:hAnsi="Courier New" w:hint="default"/>
      </w:rPr>
    </w:lvl>
    <w:lvl w:ilvl="5" w:tplc="0B5AE5D4">
      <w:start w:val="1"/>
      <w:numFmt w:val="bullet"/>
      <w:lvlText w:val=""/>
      <w:lvlJc w:val="left"/>
      <w:pPr>
        <w:ind w:left="4320" w:hanging="360"/>
      </w:pPr>
      <w:rPr>
        <w:rFonts w:ascii="Wingdings" w:hAnsi="Wingdings" w:hint="default"/>
      </w:rPr>
    </w:lvl>
    <w:lvl w:ilvl="6" w:tplc="A640623E">
      <w:start w:val="1"/>
      <w:numFmt w:val="bullet"/>
      <w:lvlText w:val=""/>
      <w:lvlJc w:val="left"/>
      <w:pPr>
        <w:ind w:left="5040" w:hanging="360"/>
      </w:pPr>
      <w:rPr>
        <w:rFonts w:ascii="Symbol" w:hAnsi="Symbol" w:hint="default"/>
      </w:rPr>
    </w:lvl>
    <w:lvl w:ilvl="7" w:tplc="485EA64A">
      <w:start w:val="1"/>
      <w:numFmt w:val="bullet"/>
      <w:lvlText w:val="o"/>
      <w:lvlJc w:val="left"/>
      <w:pPr>
        <w:ind w:left="5760" w:hanging="360"/>
      </w:pPr>
      <w:rPr>
        <w:rFonts w:ascii="Courier New" w:hAnsi="Courier New" w:hint="default"/>
      </w:rPr>
    </w:lvl>
    <w:lvl w:ilvl="8" w:tplc="F3F0C992">
      <w:start w:val="1"/>
      <w:numFmt w:val="bullet"/>
      <w:lvlText w:val=""/>
      <w:lvlJc w:val="left"/>
      <w:pPr>
        <w:ind w:left="6480" w:hanging="360"/>
      </w:pPr>
      <w:rPr>
        <w:rFonts w:ascii="Wingdings" w:hAnsi="Wingdings" w:hint="default"/>
      </w:rPr>
    </w:lvl>
  </w:abstractNum>
  <w:abstractNum w:abstractNumId="6" w15:restartNumberingAfterBreak="0">
    <w:nsid w:val="22D339D4"/>
    <w:multiLevelType w:val="multilevel"/>
    <w:tmpl w:val="6172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2845AE"/>
    <w:multiLevelType w:val="hybridMultilevel"/>
    <w:tmpl w:val="BA1C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207D35"/>
    <w:multiLevelType w:val="multilevel"/>
    <w:tmpl w:val="55D09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A1D6F"/>
    <w:multiLevelType w:val="multilevel"/>
    <w:tmpl w:val="80DC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0E0D65"/>
    <w:multiLevelType w:val="multilevel"/>
    <w:tmpl w:val="0ABC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470672"/>
    <w:multiLevelType w:val="multilevel"/>
    <w:tmpl w:val="D664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8C505C"/>
    <w:multiLevelType w:val="multilevel"/>
    <w:tmpl w:val="48E4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2818F7"/>
    <w:multiLevelType w:val="hybridMultilevel"/>
    <w:tmpl w:val="D77A1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5142E5"/>
    <w:multiLevelType w:val="multilevel"/>
    <w:tmpl w:val="1774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4C1D69"/>
    <w:multiLevelType w:val="multilevel"/>
    <w:tmpl w:val="0D50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6958D3"/>
    <w:multiLevelType w:val="hybridMultilevel"/>
    <w:tmpl w:val="F75649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B11F73"/>
    <w:multiLevelType w:val="multilevel"/>
    <w:tmpl w:val="7A5C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F07FB5"/>
    <w:multiLevelType w:val="hybridMultilevel"/>
    <w:tmpl w:val="73B08C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7BA70A0"/>
    <w:multiLevelType w:val="multilevel"/>
    <w:tmpl w:val="F98E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262F5B"/>
    <w:multiLevelType w:val="multilevel"/>
    <w:tmpl w:val="C8C4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2615C1"/>
    <w:multiLevelType w:val="multilevel"/>
    <w:tmpl w:val="870E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0002E2"/>
    <w:multiLevelType w:val="multilevel"/>
    <w:tmpl w:val="A824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927ACA"/>
    <w:multiLevelType w:val="multilevel"/>
    <w:tmpl w:val="C65A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DA6929"/>
    <w:multiLevelType w:val="hybridMultilevel"/>
    <w:tmpl w:val="D3307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BB2A55"/>
    <w:multiLevelType w:val="multilevel"/>
    <w:tmpl w:val="8686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C937FE"/>
    <w:multiLevelType w:val="multilevel"/>
    <w:tmpl w:val="80DC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1B479C"/>
    <w:multiLevelType w:val="hybridMultilevel"/>
    <w:tmpl w:val="B0089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F31B9D"/>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B45EAA"/>
    <w:multiLevelType w:val="multilevel"/>
    <w:tmpl w:val="C8C4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364A00"/>
    <w:multiLevelType w:val="multilevel"/>
    <w:tmpl w:val="446E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60247C"/>
    <w:multiLevelType w:val="multilevel"/>
    <w:tmpl w:val="E466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AE319E"/>
    <w:multiLevelType w:val="multilevel"/>
    <w:tmpl w:val="5DCA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5855CF"/>
    <w:multiLevelType w:val="hybridMultilevel"/>
    <w:tmpl w:val="8076D7A6"/>
    <w:lvl w:ilvl="0" w:tplc="72B030A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B7E592C"/>
    <w:multiLevelType w:val="multilevel"/>
    <w:tmpl w:val="80D8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4A6664"/>
    <w:multiLevelType w:val="multilevel"/>
    <w:tmpl w:val="C390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520A47"/>
    <w:multiLevelType w:val="hybridMultilevel"/>
    <w:tmpl w:val="0D804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820975"/>
    <w:multiLevelType w:val="hybridMultilevel"/>
    <w:tmpl w:val="6B181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1374256">
    <w:abstractNumId w:val="18"/>
  </w:num>
  <w:num w:numId="2" w16cid:durableId="1811822437">
    <w:abstractNumId w:val="28"/>
  </w:num>
  <w:num w:numId="3" w16cid:durableId="1714497340">
    <w:abstractNumId w:val="33"/>
  </w:num>
  <w:num w:numId="4" w16cid:durableId="1626766552">
    <w:abstractNumId w:val="16"/>
  </w:num>
  <w:num w:numId="5" w16cid:durableId="295525253">
    <w:abstractNumId w:val="27"/>
  </w:num>
  <w:num w:numId="6" w16cid:durableId="696661686">
    <w:abstractNumId w:val="2"/>
  </w:num>
  <w:num w:numId="7" w16cid:durableId="287858271">
    <w:abstractNumId w:val="17"/>
  </w:num>
  <w:num w:numId="8" w16cid:durableId="737173462">
    <w:abstractNumId w:val="23"/>
  </w:num>
  <w:num w:numId="9" w16cid:durableId="1525748187">
    <w:abstractNumId w:val="19"/>
  </w:num>
  <w:num w:numId="10" w16cid:durableId="994337755">
    <w:abstractNumId w:val="3"/>
  </w:num>
  <w:num w:numId="11" w16cid:durableId="626011868">
    <w:abstractNumId w:val="21"/>
  </w:num>
  <w:num w:numId="12" w16cid:durableId="1577131036">
    <w:abstractNumId w:val="22"/>
  </w:num>
  <w:num w:numId="13" w16cid:durableId="599487911">
    <w:abstractNumId w:val="10"/>
  </w:num>
  <w:num w:numId="14" w16cid:durableId="1465386270">
    <w:abstractNumId w:val="32"/>
  </w:num>
  <w:num w:numId="15" w16cid:durableId="116877253">
    <w:abstractNumId w:val="29"/>
  </w:num>
  <w:num w:numId="16" w16cid:durableId="957570884">
    <w:abstractNumId w:val="15"/>
  </w:num>
  <w:num w:numId="17" w16cid:durableId="2052731674">
    <w:abstractNumId w:val="25"/>
  </w:num>
  <w:num w:numId="18" w16cid:durableId="514341811">
    <w:abstractNumId w:val="30"/>
  </w:num>
  <w:num w:numId="19" w16cid:durableId="266086364">
    <w:abstractNumId w:val="12"/>
  </w:num>
  <w:num w:numId="20" w16cid:durableId="1206213695">
    <w:abstractNumId w:val="31"/>
  </w:num>
  <w:num w:numId="21" w16cid:durableId="493837394">
    <w:abstractNumId w:val="34"/>
  </w:num>
  <w:num w:numId="22" w16cid:durableId="123543582">
    <w:abstractNumId w:val="6"/>
  </w:num>
  <w:num w:numId="23" w16cid:durableId="1668901546">
    <w:abstractNumId w:val="14"/>
  </w:num>
  <w:num w:numId="24" w16cid:durableId="993070086">
    <w:abstractNumId w:val="1"/>
  </w:num>
  <w:num w:numId="25" w16cid:durableId="1995333967">
    <w:abstractNumId w:val="11"/>
  </w:num>
  <w:num w:numId="26" w16cid:durableId="1514298754">
    <w:abstractNumId w:val="35"/>
  </w:num>
  <w:num w:numId="27" w16cid:durableId="2051805129">
    <w:abstractNumId w:val="20"/>
  </w:num>
  <w:num w:numId="28" w16cid:durableId="2072462802">
    <w:abstractNumId w:val="8"/>
  </w:num>
  <w:num w:numId="29" w16cid:durableId="82726753">
    <w:abstractNumId w:val="26"/>
  </w:num>
  <w:num w:numId="30" w16cid:durableId="1764645437">
    <w:abstractNumId w:val="4"/>
  </w:num>
  <w:num w:numId="31" w16cid:durableId="485710058">
    <w:abstractNumId w:val="24"/>
  </w:num>
  <w:num w:numId="32" w16cid:durableId="521744243">
    <w:abstractNumId w:val="37"/>
  </w:num>
  <w:num w:numId="33" w16cid:durableId="1203712146">
    <w:abstractNumId w:val="0"/>
  </w:num>
  <w:num w:numId="34" w16cid:durableId="1617641930">
    <w:abstractNumId w:val="9"/>
  </w:num>
  <w:num w:numId="35" w16cid:durableId="1380207314">
    <w:abstractNumId w:val="36"/>
  </w:num>
  <w:num w:numId="36" w16cid:durableId="1897275898">
    <w:abstractNumId w:val="13"/>
  </w:num>
  <w:num w:numId="37" w16cid:durableId="1252473523">
    <w:abstractNumId w:val="7"/>
  </w:num>
  <w:num w:numId="38" w16cid:durableId="1536037012">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96"/>
    <w:rsid w:val="00007036"/>
    <w:rsid w:val="000113C5"/>
    <w:rsid w:val="000152CA"/>
    <w:rsid w:val="000168AD"/>
    <w:rsid w:val="00021549"/>
    <w:rsid w:val="00021A3C"/>
    <w:rsid w:val="000253E6"/>
    <w:rsid w:val="00032940"/>
    <w:rsid w:val="00042115"/>
    <w:rsid w:val="0004492D"/>
    <w:rsid w:val="00045275"/>
    <w:rsid w:val="0004751B"/>
    <w:rsid w:val="00052E1B"/>
    <w:rsid w:val="000543A6"/>
    <w:rsid w:val="00063BB5"/>
    <w:rsid w:val="0006408C"/>
    <w:rsid w:val="000649B9"/>
    <w:rsid w:val="0007219F"/>
    <w:rsid w:val="00077EFA"/>
    <w:rsid w:val="00090D88"/>
    <w:rsid w:val="000915DB"/>
    <w:rsid w:val="00093F0C"/>
    <w:rsid w:val="000955B6"/>
    <w:rsid w:val="00096F64"/>
    <w:rsid w:val="000974A1"/>
    <w:rsid w:val="00097811"/>
    <w:rsid w:val="000979DB"/>
    <w:rsid w:val="000A461A"/>
    <w:rsid w:val="000A4884"/>
    <w:rsid w:val="000A5330"/>
    <w:rsid w:val="000A6A91"/>
    <w:rsid w:val="000D2854"/>
    <w:rsid w:val="000D44A0"/>
    <w:rsid w:val="000D6CDC"/>
    <w:rsid w:val="000E20A0"/>
    <w:rsid w:val="000E3B4D"/>
    <w:rsid w:val="000E7186"/>
    <w:rsid w:val="000E7457"/>
    <w:rsid w:val="000F5E6B"/>
    <w:rsid w:val="000F5EB7"/>
    <w:rsid w:val="00122B73"/>
    <w:rsid w:val="00137C46"/>
    <w:rsid w:val="0014080C"/>
    <w:rsid w:val="00142E82"/>
    <w:rsid w:val="00154A6D"/>
    <w:rsid w:val="00165CAB"/>
    <w:rsid w:val="001709A3"/>
    <w:rsid w:val="00176137"/>
    <w:rsid w:val="0018009D"/>
    <w:rsid w:val="001800CE"/>
    <w:rsid w:val="0018236E"/>
    <w:rsid w:val="00190B09"/>
    <w:rsid w:val="001A1F44"/>
    <w:rsid w:val="001B5253"/>
    <w:rsid w:val="001B5335"/>
    <w:rsid w:val="001B7FB8"/>
    <w:rsid w:val="001C3D8E"/>
    <w:rsid w:val="001C589E"/>
    <w:rsid w:val="001D368B"/>
    <w:rsid w:val="001D556F"/>
    <w:rsid w:val="001E679F"/>
    <w:rsid w:val="001F33CA"/>
    <w:rsid w:val="001F5703"/>
    <w:rsid w:val="0020005E"/>
    <w:rsid w:val="0020743B"/>
    <w:rsid w:val="00214505"/>
    <w:rsid w:val="00220BDE"/>
    <w:rsid w:val="00226F78"/>
    <w:rsid w:val="0022718B"/>
    <w:rsid w:val="00233C81"/>
    <w:rsid w:val="002353E6"/>
    <w:rsid w:val="00242C07"/>
    <w:rsid w:val="00246FC7"/>
    <w:rsid w:val="0025404C"/>
    <w:rsid w:val="0025751A"/>
    <w:rsid w:val="002639A4"/>
    <w:rsid w:val="0026716C"/>
    <w:rsid w:val="00275D76"/>
    <w:rsid w:val="00277452"/>
    <w:rsid w:val="00290329"/>
    <w:rsid w:val="00295705"/>
    <w:rsid w:val="002A10C3"/>
    <w:rsid w:val="002A3100"/>
    <w:rsid w:val="002A5655"/>
    <w:rsid w:val="002A73F3"/>
    <w:rsid w:val="002B40EF"/>
    <w:rsid w:val="002B4E76"/>
    <w:rsid w:val="002C1729"/>
    <w:rsid w:val="002C2560"/>
    <w:rsid w:val="002C2ECE"/>
    <w:rsid w:val="002C32BF"/>
    <w:rsid w:val="002D45C3"/>
    <w:rsid w:val="002D7C28"/>
    <w:rsid w:val="002F24D7"/>
    <w:rsid w:val="002F451F"/>
    <w:rsid w:val="002F61B3"/>
    <w:rsid w:val="003014B2"/>
    <w:rsid w:val="0030207E"/>
    <w:rsid w:val="00316077"/>
    <w:rsid w:val="00321CD7"/>
    <w:rsid w:val="00324E9C"/>
    <w:rsid w:val="0032628C"/>
    <w:rsid w:val="003336BF"/>
    <w:rsid w:val="00344207"/>
    <w:rsid w:val="003445F2"/>
    <w:rsid w:val="00344610"/>
    <w:rsid w:val="00353343"/>
    <w:rsid w:val="00354092"/>
    <w:rsid w:val="00360756"/>
    <w:rsid w:val="00360F84"/>
    <w:rsid w:val="00362C82"/>
    <w:rsid w:val="00372789"/>
    <w:rsid w:val="003802BC"/>
    <w:rsid w:val="00382F1A"/>
    <w:rsid w:val="00384D1F"/>
    <w:rsid w:val="003852BF"/>
    <w:rsid w:val="00395429"/>
    <w:rsid w:val="00395A75"/>
    <w:rsid w:val="0039713E"/>
    <w:rsid w:val="0039721A"/>
    <w:rsid w:val="00397463"/>
    <w:rsid w:val="003A0071"/>
    <w:rsid w:val="003A05E6"/>
    <w:rsid w:val="003A14D4"/>
    <w:rsid w:val="003A25C3"/>
    <w:rsid w:val="003A3801"/>
    <w:rsid w:val="003B349E"/>
    <w:rsid w:val="003B35DB"/>
    <w:rsid w:val="003B498E"/>
    <w:rsid w:val="003B725D"/>
    <w:rsid w:val="003C326A"/>
    <w:rsid w:val="003C387B"/>
    <w:rsid w:val="003C65D8"/>
    <w:rsid w:val="003D178E"/>
    <w:rsid w:val="003D2C3E"/>
    <w:rsid w:val="003D3FC7"/>
    <w:rsid w:val="003E0293"/>
    <w:rsid w:val="003E15E1"/>
    <w:rsid w:val="003E3835"/>
    <w:rsid w:val="003F336E"/>
    <w:rsid w:val="003F52BE"/>
    <w:rsid w:val="003F5A7B"/>
    <w:rsid w:val="00402269"/>
    <w:rsid w:val="00402271"/>
    <w:rsid w:val="004046EF"/>
    <w:rsid w:val="0040547D"/>
    <w:rsid w:val="00410585"/>
    <w:rsid w:val="00414412"/>
    <w:rsid w:val="004163A8"/>
    <w:rsid w:val="0041793D"/>
    <w:rsid w:val="00420986"/>
    <w:rsid w:val="004211B8"/>
    <w:rsid w:val="00421236"/>
    <w:rsid w:val="00422613"/>
    <w:rsid w:val="00422770"/>
    <w:rsid w:val="00424928"/>
    <w:rsid w:val="004315F9"/>
    <w:rsid w:val="00433251"/>
    <w:rsid w:val="00435ECB"/>
    <w:rsid w:val="00437AFB"/>
    <w:rsid w:val="00440033"/>
    <w:rsid w:val="0044207E"/>
    <w:rsid w:val="00442F00"/>
    <w:rsid w:val="00451A5B"/>
    <w:rsid w:val="00457584"/>
    <w:rsid w:val="00460646"/>
    <w:rsid w:val="0046201E"/>
    <w:rsid w:val="004624B2"/>
    <w:rsid w:val="00463920"/>
    <w:rsid w:val="0046564E"/>
    <w:rsid w:val="00466C17"/>
    <w:rsid w:val="00467BE0"/>
    <w:rsid w:val="00470835"/>
    <w:rsid w:val="004737F8"/>
    <w:rsid w:val="00474435"/>
    <w:rsid w:val="00475ECE"/>
    <w:rsid w:val="0047659E"/>
    <w:rsid w:val="0047703A"/>
    <w:rsid w:val="00480481"/>
    <w:rsid w:val="00480BE7"/>
    <w:rsid w:val="00480DD5"/>
    <w:rsid w:val="004819FD"/>
    <w:rsid w:val="00483A8C"/>
    <w:rsid w:val="00485E40"/>
    <w:rsid w:val="00491831"/>
    <w:rsid w:val="00492876"/>
    <w:rsid w:val="00497F60"/>
    <w:rsid w:val="004A75CA"/>
    <w:rsid w:val="004B7422"/>
    <w:rsid w:val="004B783A"/>
    <w:rsid w:val="004C28BA"/>
    <w:rsid w:val="004C3814"/>
    <w:rsid w:val="004C6C6C"/>
    <w:rsid w:val="004E56A3"/>
    <w:rsid w:val="004F09C5"/>
    <w:rsid w:val="004F240B"/>
    <w:rsid w:val="004F5169"/>
    <w:rsid w:val="00501FDD"/>
    <w:rsid w:val="0050555D"/>
    <w:rsid w:val="00511470"/>
    <w:rsid w:val="00513291"/>
    <w:rsid w:val="00514010"/>
    <w:rsid w:val="005142BB"/>
    <w:rsid w:val="00517664"/>
    <w:rsid w:val="00522DB4"/>
    <w:rsid w:val="00531268"/>
    <w:rsid w:val="00536083"/>
    <w:rsid w:val="00540A13"/>
    <w:rsid w:val="0054288A"/>
    <w:rsid w:val="00542BF2"/>
    <w:rsid w:val="0054333F"/>
    <w:rsid w:val="0054377B"/>
    <w:rsid w:val="0054397B"/>
    <w:rsid w:val="0054681A"/>
    <w:rsid w:val="00550F80"/>
    <w:rsid w:val="00551300"/>
    <w:rsid w:val="00551685"/>
    <w:rsid w:val="00551E95"/>
    <w:rsid w:val="005524C1"/>
    <w:rsid w:val="0055683C"/>
    <w:rsid w:val="00556F48"/>
    <w:rsid w:val="005635CB"/>
    <w:rsid w:val="00567FEB"/>
    <w:rsid w:val="005771F4"/>
    <w:rsid w:val="00594A44"/>
    <w:rsid w:val="005975D5"/>
    <w:rsid w:val="005A0FB9"/>
    <w:rsid w:val="005A1531"/>
    <w:rsid w:val="005A6AC2"/>
    <w:rsid w:val="005B0AA1"/>
    <w:rsid w:val="005B283F"/>
    <w:rsid w:val="005C75CE"/>
    <w:rsid w:val="005D02CC"/>
    <w:rsid w:val="005E0EB7"/>
    <w:rsid w:val="005E221F"/>
    <w:rsid w:val="005E2D0F"/>
    <w:rsid w:val="005E3C0A"/>
    <w:rsid w:val="005F000D"/>
    <w:rsid w:val="005F0237"/>
    <w:rsid w:val="005F0854"/>
    <w:rsid w:val="005F1493"/>
    <w:rsid w:val="005F5348"/>
    <w:rsid w:val="00602216"/>
    <w:rsid w:val="00604B69"/>
    <w:rsid w:val="006109C1"/>
    <w:rsid w:val="00611CDC"/>
    <w:rsid w:val="006139F4"/>
    <w:rsid w:val="006242A7"/>
    <w:rsid w:val="00633700"/>
    <w:rsid w:val="00637BB3"/>
    <w:rsid w:val="00642343"/>
    <w:rsid w:val="006442BA"/>
    <w:rsid w:val="0064690D"/>
    <w:rsid w:val="00646D39"/>
    <w:rsid w:val="006505A4"/>
    <w:rsid w:val="00664272"/>
    <w:rsid w:val="0066731D"/>
    <w:rsid w:val="006675AB"/>
    <w:rsid w:val="00672745"/>
    <w:rsid w:val="006745BF"/>
    <w:rsid w:val="00675114"/>
    <w:rsid w:val="006805D8"/>
    <w:rsid w:val="00683DED"/>
    <w:rsid w:val="00690E15"/>
    <w:rsid w:val="0069128A"/>
    <w:rsid w:val="006918AB"/>
    <w:rsid w:val="006940C5"/>
    <w:rsid w:val="00694BDD"/>
    <w:rsid w:val="006958C3"/>
    <w:rsid w:val="00697DF2"/>
    <w:rsid w:val="006A0383"/>
    <w:rsid w:val="006A11CC"/>
    <w:rsid w:val="006B1EA6"/>
    <w:rsid w:val="006B2139"/>
    <w:rsid w:val="006B5CA3"/>
    <w:rsid w:val="006C1E76"/>
    <w:rsid w:val="006C2460"/>
    <w:rsid w:val="006C307F"/>
    <w:rsid w:val="006D3079"/>
    <w:rsid w:val="006D4A38"/>
    <w:rsid w:val="006D54E2"/>
    <w:rsid w:val="006D6398"/>
    <w:rsid w:val="006E4A07"/>
    <w:rsid w:val="006E6D95"/>
    <w:rsid w:val="006F0305"/>
    <w:rsid w:val="006F11E1"/>
    <w:rsid w:val="006F1C52"/>
    <w:rsid w:val="006F1C72"/>
    <w:rsid w:val="006F5666"/>
    <w:rsid w:val="0070607F"/>
    <w:rsid w:val="00710380"/>
    <w:rsid w:val="007158F8"/>
    <w:rsid w:val="00717781"/>
    <w:rsid w:val="007259ED"/>
    <w:rsid w:val="0073019F"/>
    <w:rsid w:val="007302B0"/>
    <w:rsid w:val="00730569"/>
    <w:rsid w:val="00735642"/>
    <w:rsid w:val="00735EDC"/>
    <w:rsid w:val="007405ED"/>
    <w:rsid w:val="00746581"/>
    <w:rsid w:val="007479AF"/>
    <w:rsid w:val="00750C9D"/>
    <w:rsid w:val="00751307"/>
    <w:rsid w:val="00753569"/>
    <w:rsid w:val="0076145C"/>
    <w:rsid w:val="00764424"/>
    <w:rsid w:val="00765ED6"/>
    <w:rsid w:val="0077117E"/>
    <w:rsid w:val="00780C19"/>
    <w:rsid w:val="00780D72"/>
    <w:rsid w:val="00784837"/>
    <w:rsid w:val="007A5385"/>
    <w:rsid w:val="007A5E4A"/>
    <w:rsid w:val="007A7B8A"/>
    <w:rsid w:val="007B37CB"/>
    <w:rsid w:val="007B7260"/>
    <w:rsid w:val="007B7FC9"/>
    <w:rsid w:val="007C512D"/>
    <w:rsid w:val="007C51B1"/>
    <w:rsid w:val="007C5A5D"/>
    <w:rsid w:val="007C5F9E"/>
    <w:rsid w:val="007C6826"/>
    <w:rsid w:val="007C6999"/>
    <w:rsid w:val="007D2A38"/>
    <w:rsid w:val="007D2C25"/>
    <w:rsid w:val="007D2CA5"/>
    <w:rsid w:val="007E0D05"/>
    <w:rsid w:val="007E0E84"/>
    <w:rsid w:val="007E10BB"/>
    <w:rsid w:val="007E6C7D"/>
    <w:rsid w:val="007F49AE"/>
    <w:rsid w:val="007F77D4"/>
    <w:rsid w:val="008013E5"/>
    <w:rsid w:val="00801A61"/>
    <w:rsid w:val="008119F9"/>
    <w:rsid w:val="00814036"/>
    <w:rsid w:val="00815B36"/>
    <w:rsid w:val="008218C5"/>
    <w:rsid w:val="0082365F"/>
    <w:rsid w:val="00831376"/>
    <w:rsid w:val="0083575A"/>
    <w:rsid w:val="00835D80"/>
    <w:rsid w:val="00836BA4"/>
    <w:rsid w:val="00842A9A"/>
    <w:rsid w:val="00844109"/>
    <w:rsid w:val="00852F72"/>
    <w:rsid w:val="00857688"/>
    <w:rsid w:val="00857A52"/>
    <w:rsid w:val="00863D1D"/>
    <w:rsid w:val="0087157D"/>
    <w:rsid w:val="00875B69"/>
    <w:rsid w:val="008775E6"/>
    <w:rsid w:val="008806A5"/>
    <w:rsid w:val="00891946"/>
    <w:rsid w:val="00896EC3"/>
    <w:rsid w:val="0089782E"/>
    <w:rsid w:val="008A125A"/>
    <w:rsid w:val="008A5134"/>
    <w:rsid w:val="008B0D99"/>
    <w:rsid w:val="008B1D07"/>
    <w:rsid w:val="008B4DD5"/>
    <w:rsid w:val="008D4F36"/>
    <w:rsid w:val="008E3588"/>
    <w:rsid w:val="008F2F88"/>
    <w:rsid w:val="009032D5"/>
    <w:rsid w:val="00907690"/>
    <w:rsid w:val="009124A9"/>
    <w:rsid w:val="00915D42"/>
    <w:rsid w:val="00921BAD"/>
    <w:rsid w:val="0092706C"/>
    <w:rsid w:val="009271E1"/>
    <w:rsid w:val="0093158A"/>
    <w:rsid w:val="00932266"/>
    <w:rsid w:val="0093372E"/>
    <w:rsid w:val="00934701"/>
    <w:rsid w:val="00937693"/>
    <w:rsid w:val="00943B63"/>
    <w:rsid w:val="00944CE9"/>
    <w:rsid w:val="00956759"/>
    <w:rsid w:val="00960239"/>
    <w:rsid w:val="00964557"/>
    <w:rsid w:val="009645CD"/>
    <w:rsid w:val="0097091B"/>
    <w:rsid w:val="00973067"/>
    <w:rsid w:val="00976204"/>
    <w:rsid w:val="009770C3"/>
    <w:rsid w:val="00977D2F"/>
    <w:rsid w:val="00982930"/>
    <w:rsid w:val="00983379"/>
    <w:rsid w:val="00986FDE"/>
    <w:rsid w:val="0098732F"/>
    <w:rsid w:val="00992229"/>
    <w:rsid w:val="00992A0C"/>
    <w:rsid w:val="00992EF2"/>
    <w:rsid w:val="00992F42"/>
    <w:rsid w:val="00997B5E"/>
    <w:rsid w:val="009A1897"/>
    <w:rsid w:val="009A391A"/>
    <w:rsid w:val="009A7E65"/>
    <w:rsid w:val="009C03AF"/>
    <w:rsid w:val="009C2F6F"/>
    <w:rsid w:val="009D1FE1"/>
    <w:rsid w:val="009D72F6"/>
    <w:rsid w:val="009D7E7B"/>
    <w:rsid w:val="009E5CC5"/>
    <w:rsid w:val="009E6923"/>
    <w:rsid w:val="009F0BC9"/>
    <w:rsid w:val="009F3BD3"/>
    <w:rsid w:val="009F79A5"/>
    <w:rsid w:val="00A020CD"/>
    <w:rsid w:val="00A0452F"/>
    <w:rsid w:val="00A0628E"/>
    <w:rsid w:val="00A1258D"/>
    <w:rsid w:val="00A13476"/>
    <w:rsid w:val="00A13F61"/>
    <w:rsid w:val="00A142C2"/>
    <w:rsid w:val="00A14598"/>
    <w:rsid w:val="00A238BF"/>
    <w:rsid w:val="00A241A5"/>
    <w:rsid w:val="00A26FEB"/>
    <w:rsid w:val="00A37E05"/>
    <w:rsid w:val="00A45947"/>
    <w:rsid w:val="00A504BD"/>
    <w:rsid w:val="00A53843"/>
    <w:rsid w:val="00A55669"/>
    <w:rsid w:val="00A60C8E"/>
    <w:rsid w:val="00A63CF3"/>
    <w:rsid w:val="00A64D04"/>
    <w:rsid w:val="00A74B0B"/>
    <w:rsid w:val="00A75EE4"/>
    <w:rsid w:val="00A85B64"/>
    <w:rsid w:val="00A910A0"/>
    <w:rsid w:val="00A918BB"/>
    <w:rsid w:val="00AB0D0D"/>
    <w:rsid w:val="00AB1538"/>
    <w:rsid w:val="00AB70D1"/>
    <w:rsid w:val="00AB7974"/>
    <w:rsid w:val="00AC1516"/>
    <w:rsid w:val="00AC1C25"/>
    <w:rsid w:val="00AC48AF"/>
    <w:rsid w:val="00AD38BA"/>
    <w:rsid w:val="00AD4C13"/>
    <w:rsid w:val="00AD52A1"/>
    <w:rsid w:val="00AE1D2F"/>
    <w:rsid w:val="00AE7C3B"/>
    <w:rsid w:val="00AF3EB0"/>
    <w:rsid w:val="00AF6B3C"/>
    <w:rsid w:val="00AF6B56"/>
    <w:rsid w:val="00AF747F"/>
    <w:rsid w:val="00B01134"/>
    <w:rsid w:val="00B01500"/>
    <w:rsid w:val="00B049EC"/>
    <w:rsid w:val="00B053E0"/>
    <w:rsid w:val="00B05A23"/>
    <w:rsid w:val="00B207C9"/>
    <w:rsid w:val="00B27D63"/>
    <w:rsid w:val="00B311FB"/>
    <w:rsid w:val="00B32184"/>
    <w:rsid w:val="00B32C89"/>
    <w:rsid w:val="00B36AAB"/>
    <w:rsid w:val="00B37F16"/>
    <w:rsid w:val="00B41D45"/>
    <w:rsid w:val="00B44D6F"/>
    <w:rsid w:val="00B4505D"/>
    <w:rsid w:val="00B46B5E"/>
    <w:rsid w:val="00B479B6"/>
    <w:rsid w:val="00B538DF"/>
    <w:rsid w:val="00B54A0A"/>
    <w:rsid w:val="00B65CA7"/>
    <w:rsid w:val="00B670CC"/>
    <w:rsid w:val="00B735AF"/>
    <w:rsid w:val="00B7446F"/>
    <w:rsid w:val="00B8088D"/>
    <w:rsid w:val="00B81FB4"/>
    <w:rsid w:val="00B8321C"/>
    <w:rsid w:val="00B874B2"/>
    <w:rsid w:val="00B90BD0"/>
    <w:rsid w:val="00B945D6"/>
    <w:rsid w:val="00BA6B72"/>
    <w:rsid w:val="00BB159C"/>
    <w:rsid w:val="00BB31B9"/>
    <w:rsid w:val="00BB5407"/>
    <w:rsid w:val="00BB7B2A"/>
    <w:rsid w:val="00BB7DDE"/>
    <w:rsid w:val="00BC7B55"/>
    <w:rsid w:val="00BC7EC1"/>
    <w:rsid w:val="00BD2774"/>
    <w:rsid w:val="00BE29A0"/>
    <w:rsid w:val="00BE4369"/>
    <w:rsid w:val="00BE742E"/>
    <w:rsid w:val="00BF2F34"/>
    <w:rsid w:val="00BF392F"/>
    <w:rsid w:val="00BF4260"/>
    <w:rsid w:val="00C02695"/>
    <w:rsid w:val="00C10016"/>
    <w:rsid w:val="00C12F1F"/>
    <w:rsid w:val="00C12F76"/>
    <w:rsid w:val="00C12FED"/>
    <w:rsid w:val="00C13FFB"/>
    <w:rsid w:val="00C15759"/>
    <w:rsid w:val="00C24954"/>
    <w:rsid w:val="00C27F01"/>
    <w:rsid w:val="00C314B4"/>
    <w:rsid w:val="00C43AD4"/>
    <w:rsid w:val="00C43E3D"/>
    <w:rsid w:val="00C538FE"/>
    <w:rsid w:val="00C53D1C"/>
    <w:rsid w:val="00C63FF5"/>
    <w:rsid w:val="00C66017"/>
    <w:rsid w:val="00C669A1"/>
    <w:rsid w:val="00C676DB"/>
    <w:rsid w:val="00C67D27"/>
    <w:rsid w:val="00C76BEC"/>
    <w:rsid w:val="00C80399"/>
    <w:rsid w:val="00C833EE"/>
    <w:rsid w:val="00C83C4E"/>
    <w:rsid w:val="00C90C96"/>
    <w:rsid w:val="00CA7D56"/>
    <w:rsid w:val="00CB30D6"/>
    <w:rsid w:val="00CB52AA"/>
    <w:rsid w:val="00CB61F2"/>
    <w:rsid w:val="00CC20A9"/>
    <w:rsid w:val="00CC31F6"/>
    <w:rsid w:val="00CC6939"/>
    <w:rsid w:val="00CC74FE"/>
    <w:rsid w:val="00CD0F36"/>
    <w:rsid w:val="00CD1898"/>
    <w:rsid w:val="00CD3B89"/>
    <w:rsid w:val="00CD5A73"/>
    <w:rsid w:val="00CE1768"/>
    <w:rsid w:val="00CF3558"/>
    <w:rsid w:val="00CF73B1"/>
    <w:rsid w:val="00D017F2"/>
    <w:rsid w:val="00D0187A"/>
    <w:rsid w:val="00D046B2"/>
    <w:rsid w:val="00D05F44"/>
    <w:rsid w:val="00D06C64"/>
    <w:rsid w:val="00D071C5"/>
    <w:rsid w:val="00D13A5A"/>
    <w:rsid w:val="00D1533A"/>
    <w:rsid w:val="00D16834"/>
    <w:rsid w:val="00D23A56"/>
    <w:rsid w:val="00D26A3B"/>
    <w:rsid w:val="00D27ACA"/>
    <w:rsid w:val="00D30BA2"/>
    <w:rsid w:val="00D31460"/>
    <w:rsid w:val="00D31E6F"/>
    <w:rsid w:val="00D34A48"/>
    <w:rsid w:val="00D36A69"/>
    <w:rsid w:val="00D50C76"/>
    <w:rsid w:val="00D61802"/>
    <w:rsid w:val="00D628CB"/>
    <w:rsid w:val="00D71D2C"/>
    <w:rsid w:val="00D73257"/>
    <w:rsid w:val="00D756D3"/>
    <w:rsid w:val="00D82CAE"/>
    <w:rsid w:val="00D82F48"/>
    <w:rsid w:val="00D840B7"/>
    <w:rsid w:val="00D86868"/>
    <w:rsid w:val="00D8705B"/>
    <w:rsid w:val="00D90830"/>
    <w:rsid w:val="00D914F0"/>
    <w:rsid w:val="00D943CC"/>
    <w:rsid w:val="00D97D68"/>
    <w:rsid w:val="00DA1572"/>
    <w:rsid w:val="00DA3476"/>
    <w:rsid w:val="00DA76F0"/>
    <w:rsid w:val="00DB4416"/>
    <w:rsid w:val="00DB587D"/>
    <w:rsid w:val="00DC2C1A"/>
    <w:rsid w:val="00DC3E6C"/>
    <w:rsid w:val="00DD34BE"/>
    <w:rsid w:val="00DE676B"/>
    <w:rsid w:val="00DE6781"/>
    <w:rsid w:val="00DF5193"/>
    <w:rsid w:val="00E0368F"/>
    <w:rsid w:val="00E07B33"/>
    <w:rsid w:val="00E135E8"/>
    <w:rsid w:val="00E13C39"/>
    <w:rsid w:val="00E252D5"/>
    <w:rsid w:val="00E2789C"/>
    <w:rsid w:val="00E351B4"/>
    <w:rsid w:val="00E36815"/>
    <w:rsid w:val="00E51FE2"/>
    <w:rsid w:val="00E6773D"/>
    <w:rsid w:val="00E67BBA"/>
    <w:rsid w:val="00E73AC4"/>
    <w:rsid w:val="00E7457F"/>
    <w:rsid w:val="00E7721D"/>
    <w:rsid w:val="00E77315"/>
    <w:rsid w:val="00E77354"/>
    <w:rsid w:val="00E83EFD"/>
    <w:rsid w:val="00E84B11"/>
    <w:rsid w:val="00E90A15"/>
    <w:rsid w:val="00E92538"/>
    <w:rsid w:val="00EA6513"/>
    <w:rsid w:val="00EB0119"/>
    <w:rsid w:val="00EB01AF"/>
    <w:rsid w:val="00EB44E4"/>
    <w:rsid w:val="00EB57E9"/>
    <w:rsid w:val="00EC19E2"/>
    <w:rsid w:val="00EC2603"/>
    <w:rsid w:val="00EC47CB"/>
    <w:rsid w:val="00ED0F9D"/>
    <w:rsid w:val="00ED11B0"/>
    <w:rsid w:val="00ED171C"/>
    <w:rsid w:val="00ED2200"/>
    <w:rsid w:val="00ED54D4"/>
    <w:rsid w:val="00EE4CA7"/>
    <w:rsid w:val="00EE5BEA"/>
    <w:rsid w:val="00EF4A7A"/>
    <w:rsid w:val="00F019BA"/>
    <w:rsid w:val="00F06669"/>
    <w:rsid w:val="00F10C6D"/>
    <w:rsid w:val="00F14EB5"/>
    <w:rsid w:val="00F31D0E"/>
    <w:rsid w:val="00F32085"/>
    <w:rsid w:val="00F32912"/>
    <w:rsid w:val="00F3385A"/>
    <w:rsid w:val="00F428A6"/>
    <w:rsid w:val="00F45A3D"/>
    <w:rsid w:val="00F568C5"/>
    <w:rsid w:val="00F57716"/>
    <w:rsid w:val="00F57ADD"/>
    <w:rsid w:val="00F57DAE"/>
    <w:rsid w:val="00F661CD"/>
    <w:rsid w:val="00F677D6"/>
    <w:rsid w:val="00F76993"/>
    <w:rsid w:val="00F9140E"/>
    <w:rsid w:val="00F95C69"/>
    <w:rsid w:val="00F967BA"/>
    <w:rsid w:val="00FA236E"/>
    <w:rsid w:val="00FA2C26"/>
    <w:rsid w:val="00FA7448"/>
    <w:rsid w:val="00FA75DD"/>
    <w:rsid w:val="00FB0F6A"/>
    <w:rsid w:val="00FB1F3F"/>
    <w:rsid w:val="00FB268F"/>
    <w:rsid w:val="00FB40B6"/>
    <w:rsid w:val="00FB69EE"/>
    <w:rsid w:val="00FC0178"/>
    <w:rsid w:val="00FC6D47"/>
    <w:rsid w:val="00FC74D7"/>
    <w:rsid w:val="00FE494C"/>
    <w:rsid w:val="00FE5669"/>
    <w:rsid w:val="00FE6E65"/>
    <w:rsid w:val="04462344"/>
    <w:rsid w:val="04EB478E"/>
    <w:rsid w:val="0BF366EB"/>
    <w:rsid w:val="0E76E52C"/>
    <w:rsid w:val="12B1B528"/>
    <w:rsid w:val="16C75EBB"/>
    <w:rsid w:val="17470E06"/>
    <w:rsid w:val="19786C1A"/>
    <w:rsid w:val="1D383AEA"/>
    <w:rsid w:val="1DE94BDE"/>
    <w:rsid w:val="1FD5CC54"/>
    <w:rsid w:val="21E629ED"/>
    <w:rsid w:val="22164FD4"/>
    <w:rsid w:val="268E021E"/>
    <w:rsid w:val="2908C715"/>
    <w:rsid w:val="2B4CCCA1"/>
    <w:rsid w:val="33F8F56A"/>
    <w:rsid w:val="389F77C0"/>
    <w:rsid w:val="418D7089"/>
    <w:rsid w:val="420E6CB0"/>
    <w:rsid w:val="438A7748"/>
    <w:rsid w:val="465EACC7"/>
    <w:rsid w:val="49300B20"/>
    <w:rsid w:val="4F0B8799"/>
    <w:rsid w:val="4FE95890"/>
    <w:rsid w:val="5EDAC752"/>
    <w:rsid w:val="60C6019D"/>
    <w:rsid w:val="619E7FC1"/>
    <w:rsid w:val="6D1799FE"/>
    <w:rsid w:val="6EEE5924"/>
    <w:rsid w:val="75A7410B"/>
    <w:rsid w:val="77469765"/>
    <w:rsid w:val="77A6E0EB"/>
    <w:rsid w:val="7A0A2AE1"/>
    <w:rsid w:val="7D122F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7B9DB"/>
  <w15:docId w15:val="{7A2AA8F8-DF52-45FB-83AB-097A7DD4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A18"/>
    <w:rPr>
      <w:rFonts w:ascii="Arial" w:hAnsi="Arial"/>
      <w:color w:val="000000"/>
      <w:lang w:eastAsia="en-GB"/>
    </w:rPr>
  </w:style>
  <w:style w:type="paragraph" w:styleId="Heading3">
    <w:name w:val="heading 3"/>
    <w:basedOn w:val="Normal"/>
    <w:link w:val="Heading3Char"/>
    <w:uiPriority w:val="9"/>
    <w:qFormat/>
    <w:rsid w:val="00542BF2"/>
    <w:pPr>
      <w:spacing w:before="100" w:beforeAutospacing="1" w:after="100" w:afterAutospacing="1"/>
      <w:outlineLvl w:val="2"/>
    </w:pPr>
    <w:rPr>
      <w:rFonts w:ascii="Times New Roman" w:hAnsi="Times New Roman"/>
      <w:b/>
      <w:bCs/>
      <w:color w:val="auto"/>
      <w:sz w:val="27"/>
      <w:szCs w:val="27"/>
    </w:rPr>
  </w:style>
  <w:style w:type="paragraph" w:styleId="Heading4">
    <w:name w:val="heading 4"/>
    <w:basedOn w:val="Normal"/>
    <w:next w:val="Normal"/>
    <w:link w:val="Heading4Char"/>
    <w:unhideWhenUsed/>
    <w:qFormat/>
    <w:rsid w:val="009567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C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1D2790"/>
    <w:rPr>
      <w:rFonts w:ascii="Tahoma" w:hAnsi="Tahoma" w:cs="Tahoma"/>
      <w:sz w:val="16"/>
      <w:szCs w:val="16"/>
    </w:rPr>
  </w:style>
  <w:style w:type="character" w:customStyle="1" w:styleId="BalloonTextChar">
    <w:name w:val="Balloon Text Char"/>
    <w:link w:val="BalloonText"/>
    <w:rsid w:val="001D2790"/>
    <w:rPr>
      <w:rFonts w:ascii="Tahoma" w:hAnsi="Tahoma" w:cs="Tahoma"/>
      <w:color w:val="000000"/>
      <w:sz w:val="16"/>
      <w:szCs w:val="16"/>
    </w:rPr>
  </w:style>
  <w:style w:type="paragraph" w:customStyle="1" w:styleId="ColorfulList-Accent11">
    <w:name w:val="Colorful List - Accent 11"/>
    <w:basedOn w:val="Normal"/>
    <w:uiPriority w:val="34"/>
    <w:qFormat/>
    <w:rsid w:val="002D210A"/>
    <w:pPr>
      <w:ind w:left="720"/>
    </w:pPr>
  </w:style>
  <w:style w:type="paragraph" w:customStyle="1" w:styleId="Default">
    <w:name w:val="Default"/>
    <w:rsid w:val="00D23A56"/>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rsid w:val="00DD34BE"/>
    <w:pPr>
      <w:ind w:left="720"/>
    </w:pPr>
  </w:style>
  <w:style w:type="character" w:styleId="HTMLCite">
    <w:name w:val="HTML Cite"/>
    <w:uiPriority w:val="99"/>
    <w:unhideWhenUsed/>
    <w:rsid w:val="003E0293"/>
    <w:rPr>
      <w:i/>
      <w:iCs/>
    </w:rPr>
  </w:style>
  <w:style w:type="character" w:styleId="Hyperlink">
    <w:name w:val="Hyperlink"/>
    <w:rsid w:val="003E0293"/>
    <w:rPr>
      <w:color w:val="0000FF"/>
      <w:u w:val="single"/>
    </w:rPr>
  </w:style>
  <w:style w:type="character" w:styleId="FollowedHyperlink">
    <w:name w:val="FollowedHyperlink"/>
    <w:rsid w:val="003E0293"/>
    <w:rPr>
      <w:color w:val="800080"/>
      <w:u w:val="single"/>
    </w:rPr>
  </w:style>
  <w:style w:type="paragraph" w:styleId="Header">
    <w:name w:val="header"/>
    <w:basedOn w:val="Normal"/>
    <w:link w:val="HeaderChar"/>
    <w:rsid w:val="00B27D63"/>
    <w:pPr>
      <w:tabs>
        <w:tab w:val="center" w:pos="4320"/>
        <w:tab w:val="right" w:pos="8640"/>
      </w:tabs>
    </w:pPr>
  </w:style>
  <w:style w:type="character" w:customStyle="1" w:styleId="HeaderChar">
    <w:name w:val="Header Char"/>
    <w:basedOn w:val="DefaultParagraphFont"/>
    <w:link w:val="Header"/>
    <w:rsid w:val="00B27D63"/>
    <w:rPr>
      <w:rFonts w:ascii="Arial" w:hAnsi="Arial"/>
      <w:color w:val="000000"/>
      <w:lang w:eastAsia="en-GB"/>
    </w:rPr>
  </w:style>
  <w:style w:type="paragraph" w:styleId="Footer">
    <w:name w:val="footer"/>
    <w:basedOn w:val="Normal"/>
    <w:link w:val="FooterChar"/>
    <w:rsid w:val="00B27D63"/>
    <w:pPr>
      <w:tabs>
        <w:tab w:val="center" w:pos="4320"/>
        <w:tab w:val="right" w:pos="8640"/>
      </w:tabs>
    </w:pPr>
  </w:style>
  <w:style w:type="character" w:customStyle="1" w:styleId="FooterChar">
    <w:name w:val="Footer Char"/>
    <w:basedOn w:val="DefaultParagraphFont"/>
    <w:link w:val="Footer"/>
    <w:rsid w:val="00B27D63"/>
    <w:rPr>
      <w:rFonts w:ascii="Arial" w:hAnsi="Arial"/>
      <w:color w:val="000000"/>
      <w:lang w:eastAsia="en-GB"/>
    </w:rPr>
  </w:style>
  <w:style w:type="character" w:styleId="CommentReference">
    <w:name w:val="annotation reference"/>
    <w:basedOn w:val="DefaultParagraphFont"/>
    <w:semiHidden/>
    <w:unhideWhenUsed/>
    <w:rsid w:val="00604B69"/>
    <w:rPr>
      <w:sz w:val="16"/>
      <w:szCs w:val="16"/>
    </w:rPr>
  </w:style>
  <w:style w:type="paragraph" w:styleId="CommentText">
    <w:name w:val="annotation text"/>
    <w:basedOn w:val="Normal"/>
    <w:link w:val="CommentTextChar"/>
    <w:semiHidden/>
    <w:unhideWhenUsed/>
    <w:rsid w:val="00604B69"/>
  </w:style>
  <w:style w:type="character" w:customStyle="1" w:styleId="CommentTextChar">
    <w:name w:val="Comment Text Char"/>
    <w:basedOn w:val="DefaultParagraphFont"/>
    <w:link w:val="CommentText"/>
    <w:semiHidden/>
    <w:rsid w:val="00604B69"/>
    <w:rPr>
      <w:rFonts w:ascii="Arial" w:hAnsi="Arial"/>
      <w:color w:val="000000"/>
      <w:lang w:eastAsia="en-GB"/>
    </w:rPr>
  </w:style>
  <w:style w:type="paragraph" w:styleId="CommentSubject">
    <w:name w:val="annotation subject"/>
    <w:basedOn w:val="CommentText"/>
    <w:next w:val="CommentText"/>
    <w:link w:val="CommentSubjectChar"/>
    <w:semiHidden/>
    <w:unhideWhenUsed/>
    <w:rsid w:val="00E7721D"/>
    <w:rPr>
      <w:b/>
      <w:bCs/>
    </w:rPr>
  </w:style>
  <w:style w:type="character" w:customStyle="1" w:styleId="CommentSubjectChar">
    <w:name w:val="Comment Subject Char"/>
    <w:basedOn w:val="CommentTextChar"/>
    <w:link w:val="CommentSubject"/>
    <w:semiHidden/>
    <w:rsid w:val="00E7721D"/>
    <w:rPr>
      <w:rFonts w:ascii="Arial" w:hAnsi="Arial"/>
      <w:b/>
      <w:bCs/>
      <w:color w:val="000000"/>
      <w:lang w:eastAsia="en-GB"/>
    </w:rPr>
  </w:style>
  <w:style w:type="character" w:styleId="PlaceholderText">
    <w:name w:val="Placeholder Text"/>
    <w:basedOn w:val="DefaultParagraphFont"/>
    <w:uiPriority w:val="99"/>
    <w:semiHidden/>
    <w:rsid w:val="00D73257"/>
    <w:rPr>
      <w:color w:val="808080"/>
    </w:rPr>
  </w:style>
  <w:style w:type="paragraph" w:styleId="Revision">
    <w:name w:val="Revision"/>
    <w:hidden/>
    <w:uiPriority w:val="71"/>
    <w:semiHidden/>
    <w:rsid w:val="002353E6"/>
    <w:rPr>
      <w:rFonts w:ascii="Arial" w:hAnsi="Arial"/>
      <w:color w:val="000000"/>
      <w:lang w:eastAsia="en-GB"/>
    </w:rPr>
  </w:style>
  <w:style w:type="paragraph" w:customStyle="1" w:styleId="TableParagraph">
    <w:name w:val="Table Paragraph"/>
    <w:basedOn w:val="Normal"/>
    <w:uiPriority w:val="1"/>
    <w:qFormat/>
    <w:rsid w:val="0040547D"/>
    <w:pPr>
      <w:widowControl w:val="0"/>
      <w:autoSpaceDE w:val="0"/>
      <w:autoSpaceDN w:val="0"/>
    </w:pPr>
    <w:rPr>
      <w:rFonts w:ascii="Arial MT" w:eastAsia="Arial MT" w:hAnsi="Arial MT" w:cs="Arial MT"/>
      <w:color w:val="auto"/>
      <w:sz w:val="22"/>
      <w:szCs w:val="22"/>
      <w:lang w:val="en-US" w:eastAsia="en-US"/>
    </w:rPr>
  </w:style>
  <w:style w:type="paragraph" w:styleId="NormalWeb">
    <w:name w:val="Normal (Web)"/>
    <w:basedOn w:val="Normal"/>
    <w:uiPriority w:val="99"/>
    <w:unhideWhenUsed/>
    <w:rsid w:val="001F5703"/>
    <w:pPr>
      <w:spacing w:before="100" w:beforeAutospacing="1" w:after="100" w:afterAutospacing="1"/>
    </w:pPr>
    <w:rPr>
      <w:rFonts w:ascii="Times New Roman" w:hAnsi="Times New Roman"/>
      <w:color w:val="auto"/>
      <w:sz w:val="24"/>
      <w:szCs w:val="24"/>
    </w:rPr>
  </w:style>
  <w:style w:type="character" w:styleId="Strong">
    <w:name w:val="Strong"/>
    <w:basedOn w:val="DefaultParagraphFont"/>
    <w:uiPriority w:val="22"/>
    <w:qFormat/>
    <w:rsid w:val="001F5703"/>
    <w:rPr>
      <w:b/>
      <w:bCs/>
    </w:rPr>
  </w:style>
  <w:style w:type="character" w:customStyle="1" w:styleId="Heading3Char">
    <w:name w:val="Heading 3 Char"/>
    <w:basedOn w:val="DefaultParagraphFont"/>
    <w:link w:val="Heading3"/>
    <w:uiPriority w:val="9"/>
    <w:rsid w:val="00542BF2"/>
    <w:rPr>
      <w:b/>
      <w:bCs/>
      <w:sz w:val="27"/>
      <w:szCs w:val="27"/>
      <w:lang w:eastAsia="en-GB"/>
    </w:rPr>
  </w:style>
  <w:style w:type="character" w:customStyle="1" w:styleId="Heading4Char">
    <w:name w:val="Heading 4 Char"/>
    <w:basedOn w:val="DefaultParagraphFont"/>
    <w:link w:val="Heading4"/>
    <w:rsid w:val="00956759"/>
    <w:rPr>
      <w:rFonts w:asciiTheme="majorHAnsi" w:eastAsiaTheme="majorEastAsia" w:hAnsiTheme="majorHAnsi" w:cstheme="majorBidi"/>
      <w:i/>
      <w:iCs/>
      <w:color w:val="365F91" w:themeColor="accent1" w:themeShade="BF"/>
      <w:lang w:eastAsia="en-GB"/>
    </w:rPr>
  </w:style>
  <w:style w:type="paragraph" w:customStyle="1" w:styleId="paragraph">
    <w:name w:val="paragraph"/>
    <w:basedOn w:val="Normal"/>
    <w:rsid w:val="00815B36"/>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815B36"/>
  </w:style>
  <w:style w:type="character" w:customStyle="1" w:styleId="eop">
    <w:name w:val="eop"/>
    <w:basedOn w:val="DefaultParagraphFont"/>
    <w:rsid w:val="00815B36"/>
  </w:style>
  <w:style w:type="character" w:styleId="Emphasis">
    <w:name w:val="Emphasis"/>
    <w:basedOn w:val="DefaultParagraphFont"/>
    <w:uiPriority w:val="20"/>
    <w:qFormat/>
    <w:rsid w:val="002C17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9383">
      <w:bodyDiv w:val="1"/>
      <w:marLeft w:val="0"/>
      <w:marRight w:val="0"/>
      <w:marTop w:val="0"/>
      <w:marBottom w:val="0"/>
      <w:divBdr>
        <w:top w:val="none" w:sz="0" w:space="0" w:color="auto"/>
        <w:left w:val="none" w:sz="0" w:space="0" w:color="auto"/>
        <w:bottom w:val="none" w:sz="0" w:space="0" w:color="auto"/>
        <w:right w:val="none" w:sz="0" w:space="0" w:color="auto"/>
      </w:divBdr>
    </w:div>
    <w:div w:id="290400494">
      <w:bodyDiv w:val="1"/>
      <w:marLeft w:val="0"/>
      <w:marRight w:val="0"/>
      <w:marTop w:val="0"/>
      <w:marBottom w:val="0"/>
      <w:divBdr>
        <w:top w:val="none" w:sz="0" w:space="0" w:color="auto"/>
        <w:left w:val="none" w:sz="0" w:space="0" w:color="auto"/>
        <w:bottom w:val="none" w:sz="0" w:space="0" w:color="auto"/>
        <w:right w:val="none" w:sz="0" w:space="0" w:color="auto"/>
      </w:divBdr>
      <w:divsChild>
        <w:div w:id="340132194">
          <w:marLeft w:val="45"/>
          <w:marRight w:val="45"/>
          <w:marTop w:val="15"/>
          <w:marBottom w:val="0"/>
          <w:divBdr>
            <w:top w:val="none" w:sz="0" w:space="0" w:color="auto"/>
            <w:left w:val="none" w:sz="0" w:space="0" w:color="auto"/>
            <w:bottom w:val="none" w:sz="0" w:space="0" w:color="auto"/>
            <w:right w:val="none" w:sz="0" w:space="0" w:color="auto"/>
          </w:divBdr>
          <w:divsChild>
            <w:div w:id="89443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8106">
      <w:bodyDiv w:val="1"/>
      <w:marLeft w:val="0"/>
      <w:marRight w:val="0"/>
      <w:marTop w:val="0"/>
      <w:marBottom w:val="0"/>
      <w:divBdr>
        <w:top w:val="none" w:sz="0" w:space="0" w:color="auto"/>
        <w:left w:val="none" w:sz="0" w:space="0" w:color="auto"/>
        <w:bottom w:val="none" w:sz="0" w:space="0" w:color="auto"/>
        <w:right w:val="none" w:sz="0" w:space="0" w:color="auto"/>
      </w:divBdr>
    </w:div>
    <w:div w:id="375205723">
      <w:bodyDiv w:val="1"/>
      <w:marLeft w:val="0"/>
      <w:marRight w:val="0"/>
      <w:marTop w:val="0"/>
      <w:marBottom w:val="0"/>
      <w:divBdr>
        <w:top w:val="none" w:sz="0" w:space="0" w:color="auto"/>
        <w:left w:val="none" w:sz="0" w:space="0" w:color="auto"/>
        <w:bottom w:val="none" w:sz="0" w:space="0" w:color="auto"/>
        <w:right w:val="none" w:sz="0" w:space="0" w:color="auto"/>
      </w:divBdr>
    </w:div>
    <w:div w:id="419832596">
      <w:bodyDiv w:val="1"/>
      <w:marLeft w:val="0"/>
      <w:marRight w:val="0"/>
      <w:marTop w:val="0"/>
      <w:marBottom w:val="0"/>
      <w:divBdr>
        <w:top w:val="none" w:sz="0" w:space="0" w:color="auto"/>
        <w:left w:val="none" w:sz="0" w:space="0" w:color="auto"/>
        <w:bottom w:val="none" w:sz="0" w:space="0" w:color="auto"/>
        <w:right w:val="none" w:sz="0" w:space="0" w:color="auto"/>
      </w:divBdr>
      <w:divsChild>
        <w:div w:id="189949826">
          <w:marLeft w:val="45"/>
          <w:marRight w:val="45"/>
          <w:marTop w:val="15"/>
          <w:marBottom w:val="0"/>
          <w:divBdr>
            <w:top w:val="none" w:sz="0" w:space="0" w:color="auto"/>
            <w:left w:val="none" w:sz="0" w:space="0" w:color="auto"/>
            <w:bottom w:val="none" w:sz="0" w:space="0" w:color="auto"/>
            <w:right w:val="none" w:sz="0" w:space="0" w:color="auto"/>
          </w:divBdr>
          <w:divsChild>
            <w:div w:id="12047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74613">
      <w:bodyDiv w:val="1"/>
      <w:marLeft w:val="0"/>
      <w:marRight w:val="0"/>
      <w:marTop w:val="0"/>
      <w:marBottom w:val="0"/>
      <w:divBdr>
        <w:top w:val="none" w:sz="0" w:space="0" w:color="auto"/>
        <w:left w:val="none" w:sz="0" w:space="0" w:color="auto"/>
        <w:bottom w:val="none" w:sz="0" w:space="0" w:color="auto"/>
        <w:right w:val="none" w:sz="0" w:space="0" w:color="auto"/>
      </w:divBdr>
    </w:div>
    <w:div w:id="531189244">
      <w:bodyDiv w:val="1"/>
      <w:marLeft w:val="0"/>
      <w:marRight w:val="0"/>
      <w:marTop w:val="0"/>
      <w:marBottom w:val="0"/>
      <w:divBdr>
        <w:top w:val="none" w:sz="0" w:space="0" w:color="auto"/>
        <w:left w:val="none" w:sz="0" w:space="0" w:color="auto"/>
        <w:bottom w:val="none" w:sz="0" w:space="0" w:color="auto"/>
        <w:right w:val="none" w:sz="0" w:space="0" w:color="auto"/>
      </w:divBdr>
    </w:div>
    <w:div w:id="640617581">
      <w:bodyDiv w:val="1"/>
      <w:marLeft w:val="0"/>
      <w:marRight w:val="0"/>
      <w:marTop w:val="0"/>
      <w:marBottom w:val="0"/>
      <w:divBdr>
        <w:top w:val="none" w:sz="0" w:space="0" w:color="auto"/>
        <w:left w:val="none" w:sz="0" w:space="0" w:color="auto"/>
        <w:bottom w:val="none" w:sz="0" w:space="0" w:color="auto"/>
        <w:right w:val="none" w:sz="0" w:space="0" w:color="auto"/>
      </w:divBdr>
    </w:div>
    <w:div w:id="754664180">
      <w:bodyDiv w:val="1"/>
      <w:marLeft w:val="0"/>
      <w:marRight w:val="0"/>
      <w:marTop w:val="0"/>
      <w:marBottom w:val="0"/>
      <w:divBdr>
        <w:top w:val="none" w:sz="0" w:space="0" w:color="auto"/>
        <w:left w:val="none" w:sz="0" w:space="0" w:color="auto"/>
        <w:bottom w:val="none" w:sz="0" w:space="0" w:color="auto"/>
        <w:right w:val="none" w:sz="0" w:space="0" w:color="auto"/>
      </w:divBdr>
      <w:divsChild>
        <w:div w:id="35086901">
          <w:marLeft w:val="0"/>
          <w:marRight w:val="0"/>
          <w:marTop w:val="0"/>
          <w:marBottom w:val="0"/>
          <w:divBdr>
            <w:top w:val="none" w:sz="0" w:space="0" w:color="auto"/>
            <w:left w:val="none" w:sz="0" w:space="0" w:color="auto"/>
            <w:bottom w:val="none" w:sz="0" w:space="0" w:color="auto"/>
            <w:right w:val="none" w:sz="0" w:space="0" w:color="auto"/>
          </w:divBdr>
        </w:div>
        <w:div w:id="203299781">
          <w:marLeft w:val="0"/>
          <w:marRight w:val="0"/>
          <w:marTop w:val="0"/>
          <w:marBottom w:val="0"/>
          <w:divBdr>
            <w:top w:val="none" w:sz="0" w:space="0" w:color="auto"/>
            <w:left w:val="none" w:sz="0" w:space="0" w:color="auto"/>
            <w:bottom w:val="none" w:sz="0" w:space="0" w:color="auto"/>
            <w:right w:val="none" w:sz="0" w:space="0" w:color="auto"/>
          </w:divBdr>
        </w:div>
        <w:div w:id="288898763">
          <w:marLeft w:val="0"/>
          <w:marRight w:val="0"/>
          <w:marTop w:val="0"/>
          <w:marBottom w:val="0"/>
          <w:divBdr>
            <w:top w:val="none" w:sz="0" w:space="0" w:color="auto"/>
            <w:left w:val="none" w:sz="0" w:space="0" w:color="auto"/>
            <w:bottom w:val="none" w:sz="0" w:space="0" w:color="auto"/>
            <w:right w:val="none" w:sz="0" w:space="0" w:color="auto"/>
          </w:divBdr>
        </w:div>
        <w:div w:id="396168739">
          <w:marLeft w:val="0"/>
          <w:marRight w:val="0"/>
          <w:marTop w:val="0"/>
          <w:marBottom w:val="0"/>
          <w:divBdr>
            <w:top w:val="none" w:sz="0" w:space="0" w:color="auto"/>
            <w:left w:val="none" w:sz="0" w:space="0" w:color="auto"/>
            <w:bottom w:val="none" w:sz="0" w:space="0" w:color="auto"/>
            <w:right w:val="none" w:sz="0" w:space="0" w:color="auto"/>
          </w:divBdr>
        </w:div>
        <w:div w:id="436407505">
          <w:marLeft w:val="0"/>
          <w:marRight w:val="0"/>
          <w:marTop w:val="0"/>
          <w:marBottom w:val="0"/>
          <w:divBdr>
            <w:top w:val="none" w:sz="0" w:space="0" w:color="auto"/>
            <w:left w:val="none" w:sz="0" w:space="0" w:color="auto"/>
            <w:bottom w:val="none" w:sz="0" w:space="0" w:color="auto"/>
            <w:right w:val="none" w:sz="0" w:space="0" w:color="auto"/>
          </w:divBdr>
        </w:div>
        <w:div w:id="504327340">
          <w:marLeft w:val="0"/>
          <w:marRight w:val="0"/>
          <w:marTop w:val="0"/>
          <w:marBottom w:val="0"/>
          <w:divBdr>
            <w:top w:val="none" w:sz="0" w:space="0" w:color="auto"/>
            <w:left w:val="none" w:sz="0" w:space="0" w:color="auto"/>
            <w:bottom w:val="none" w:sz="0" w:space="0" w:color="auto"/>
            <w:right w:val="none" w:sz="0" w:space="0" w:color="auto"/>
          </w:divBdr>
        </w:div>
        <w:div w:id="575743392">
          <w:marLeft w:val="0"/>
          <w:marRight w:val="0"/>
          <w:marTop w:val="0"/>
          <w:marBottom w:val="0"/>
          <w:divBdr>
            <w:top w:val="none" w:sz="0" w:space="0" w:color="auto"/>
            <w:left w:val="none" w:sz="0" w:space="0" w:color="auto"/>
            <w:bottom w:val="none" w:sz="0" w:space="0" w:color="auto"/>
            <w:right w:val="none" w:sz="0" w:space="0" w:color="auto"/>
          </w:divBdr>
        </w:div>
        <w:div w:id="596910032">
          <w:marLeft w:val="0"/>
          <w:marRight w:val="0"/>
          <w:marTop w:val="0"/>
          <w:marBottom w:val="0"/>
          <w:divBdr>
            <w:top w:val="none" w:sz="0" w:space="0" w:color="auto"/>
            <w:left w:val="none" w:sz="0" w:space="0" w:color="auto"/>
            <w:bottom w:val="none" w:sz="0" w:space="0" w:color="auto"/>
            <w:right w:val="none" w:sz="0" w:space="0" w:color="auto"/>
          </w:divBdr>
        </w:div>
        <w:div w:id="822359233">
          <w:marLeft w:val="0"/>
          <w:marRight w:val="0"/>
          <w:marTop w:val="0"/>
          <w:marBottom w:val="0"/>
          <w:divBdr>
            <w:top w:val="none" w:sz="0" w:space="0" w:color="auto"/>
            <w:left w:val="none" w:sz="0" w:space="0" w:color="auto"/>
            <w:bottom w:val="none" w:sz="0" w:space="0" w:color="auto"/>
            <w:right w:val="none" w:sz="0" w:space="0" w:color="auto"/>
          </w:divBdr>
        </w:div>
        <w:div w:id="956982815">
          <w:marLeft w:val="0"/>
          <w:marRight w:val="0"/>
          <w:marTop w:val="0"/>
          <w:marBottom w:val="0"/>
          <w:divBdr>
            <w:top w:val="none" w:sz="0" w:space="0" w:color="auto"/>
            <w:left w:val="none" w:sz="0" w:space="0" w:color="auto"/>
            <w:bottom w:val="none" w:sz="0" w:space="0" w:color="auto"/>
            <w:right w:val="none" w:sz="0" w:space="0" w:color="auto"/>
          </w:divBdr>
        </w:div>
        <w:div w:id="1002664803">
          <w:marLeft w:val="0"/>
          <w:marRight w:val="0"/>
          <w:marTop w:val="0"/>
          <w:marBottom w:val="0"/>
          <w:divBdr>
            <w:top w:val="none" w:sz="0" w:space="0" w:color="auto"/>
            <w:left w:val="none" w:sz="0" w:space="0" w:color="auto"/>
            <w:bottom w:val="none" w:sz="0" w:space="0" w:color="auto"/>
            <w:right w:val="none" w:sz="0" w:space="0" w:color="auto"/>
          </w:divBdr>
        </w:div>
        <w:div w:id="1222063228">
          <w:marLeft w:val="0"/>
          <w:marRight w:val="0"/>
          <w:marTop w:val="0"/>
          <w:marBottom w:val="0"/>
          <w:divBdr>
            <w:top w:val="none" w:sz="0" w:space="0" w:color="auto"/>
            <w:left w:val="none" w:sz="0" w:space="0" w:color="auto"/>
            <w:bottom w:val="none" w:sz="0" w:space="0" w:color="auto"/>
            <w:right w:val="none" w:sz="0" w:space="0" w:color="auto"/>
          </w:divBdr>
        </w:div>
        <w:div w:id="1299916606">
          <w:marLeft w:val="0"/>
          <w:marRight w:val="0"/>
          <w:marTop w:val="0"/>
          <w:marBottom w:val="0"/>
          <w:divBdr>
            <w:top w:val="none" w:sz="0" w:space="0" w:color="auto"/>
            <w:left w:val="none" w:sz="0" w:space="0" w:color="auto"/>
            <w:bottom w:val="none" w:sz="0" w:space="0" w:color="auto"/>
            <w:right w:val="none" w:sz="0" w:space="0" w:color="auto"/>
          </w:divBdr>
        </w:div>
        <w:div w:id="1394347624">
          <w:marLeft w:val="0"/>
          <w:marRight w:val="0"/>
          <w:marTop w:val="0"/>
          <w:marBottom w:val="0"/>
          <w:divBdr>
            <w:top w:val="none" w:sz="0" w:space="0" w:color="auto"/>
            <w:left w:val="none" w:sz="0" w:space="0" w:color="auto"/>
            <w:bottom w:val="none" w:sz="0" w:space="0" w:color="auto"/>
            <w:right w:val="none" w:sz="0" w:space="0" w:color="auto"/>
          </w:divBdr>
        </w:div>
        <w:div w:id="1486045726">
          <w:marLeft w:val="0"/>
          <w:marRight w:val="0"/>
          <w:marTop w:val="0"/>
          <w:marBottom w:val="0"/>
          <w:divBdr>
            <w:top w:val="none" w:sz="0" w:space="0" w:color="auto"/>
            <w:left w:val="none" w:sz="0" w:space="0" w:color="auto"/>
            <w:bottom w:val="none" w:sz="0" w:space="0" w:color="auto"/>
            <w:right w:val="none" w:sz="0" w:space="0" w:color="auto"/>
          </w:divBdr>
        </w:div>
        <w:div w:id="1596670778">
          <w:marLeft w:val="0"/>
          <w:marRight w:val="0"/>
          <w:marTop w:val="0"/>
          <w:marBottom w:val="0"/>
          <w:divBdr>
            <w:top w:val="none" w:sz="0" w:space="0" w:color="auto"/>
            <w:left w:val="none" w:sz="0" w:space="0" w:color="auto"/>
            <w:bottom w:val="none" w:sz="0" w:space="0" w:color="auto"/>
            <w:right w:val="none" w:sz="0" w:space="0" w:color="auto"/>
          </w:divBdr>
        </w:div>
        <w:div w:id="1759715146">
          <w:marLeft w:val="0"/>
          <w:marRight w:val="0"/>
          <w:marTop w:val="0"/>
          <w:marBottom w:val="0"/>
          <w:divBdr>
            <w:top w:val="none" w:sz="0" w:space="0" w:color="auto"/>
            <w:left w:val="none" w:sz="0" w:space="0" w:color="auto"/>
            <w:bottom w:val="none" w:sz="0" w:space="0" w:color="auto"/>
            <w:right w:val="none" w:sz="0" w:space="0" w:color="auto"/>
          </w:divBdr>
        </w:div>
        <w:div w:id="1796680819">
          <w:marLeft w:val="0"/>
          <w:marRight w:val="0"/>
          <w:marTop w:val="0"/>
          <w:marBottom w:val="0"/>
          <w:divBdr>
            <w:top w:val="none" w:sz="0" w:space="0" w:color="auto"/>
            <w:left w:val="none" w:sz="0" w:space="0" w:color="auto"/>
            <w:bottom w:val="none" w:sz="0" w:space="0" w:color="auto"/>
            <w:right w:val="none" w:sz="0" w:space="0" w:color="auto"/>
          </w:divBdr>
        </w:div>
        <w:div w:id="1947693983">
          <w:marLeft w:val="0"/>
          <w:marRight w:val="0"/>
          <w:marTop w:val="0"/>
          <w:marBottom w:val="0"/>
          <w:divBdr>
            <w:top w:val="none" w:sz="0" w:space="0" w:color="auto"/>
            <w:left w:val="none" w:sz="0" w:space="0" w:color="auto"/>
            <w:bottom w:val="none" w:sz="0" w:space="0" w:color="auto"/>
            <w:right w:val="none" w:sz="0" w:space="0" w:color="auto"/>
          </w:divBdr>
        </w:div>
        <w:div w:id="2049061942">
          <w:marLeft w:val="0"/>
          <w:marRight w:val="0"/>
          <w:marTop w:val="0"/>
          <w:marBottom w:val="0"/>
          <w:divBdr>
            <w:top w:val="none" w:sz="0" w:space="0" w:color="auto"/>
            <w:left w:val="none" w:sz="0" w:space="0" w:color="auto"/>
            <w:bottom w:val="none" w:sz="0" w:space="0" w:color="auto"/>
            <w:right w:val="none" w:sz="0" w:space="0" w:color="auto"/>
          </w:divBdr>
        </w:div>
      </w:divsChild>
    </w:div>
    <w:div w:id="831532097">
      <w:bodyDiv w:val="1"/>
      <w:marLeft w:val="0"/>
      <w:marRight w:val="0"/>
      <w:marTop w:val="0"/>
      <w:marBottom w:val="0"/>
      <w:divBdr>
        <w:top w:val="none" w:sz="0" w:space="0" w:color="auto"/>
        <w:left w:val="none" w:sz="0" w:space="0" w:color="auto"/>
        <w:bottom w:val="none" w:sz="0" w:space="0" w:color="auto"/>
        <w:right w:val="none" w:sz="0" w:space="0" w:color="auto"/>
      </w:divBdr>
    </w:div>
    <w:div w:id="909191140">
      <w:bodyDiv w:val="1"/>
      <w:marLeft w:val="0"/>
      <w:marRight w:val="0"/>
      <w:marTop w:val="0"/>
      <w:marBottom w:val="0"/>
      <w:divBdr>
        <w:top w:val="none" w:sz="0" w:space="0" w:color="auto"/>
        <w:left w:val="none" w:sz="0" w:space="0" w:color="auto"/>
        <w:bottom w:val="none" w:sz="0" w:space="0" w:color="auto"/>
        <w:right w:val="none" w:sz="0" w:space="0" w:color="auto"/>
      </w:divBdr>
    </w:div>
    <w:div w:id="933972036">
      <w:bodyDiv w:val="1"/>
      <w:marLeft w:val="0"/>
      <w:marRight w:val="0"/>
      <w:marTop w:val="0"/>
      <w:marBottom w:val="0"/>
      <w:divBdr>
        <w:top w:val="none" w:sz="0" w:space="0" w:color="auto"/>
        <w:left w:val="none" w:sz="0" w:space="0" w:color="auto"/>
        <w:bottom w:val="none" w:sz="0" w:space="0" w:color="auto"/>
        <w:right w:val="none" w:sz="0" w:space="0" w:color="auto"/>
      </w:divBdr>
    </w:div>
    <w:div w:id="945041313">
      <w:bodyDiv w:val="1"/>
      <w:marLeft w:val="0"/>
      <w:marRight w:val="0"/>
      <w:marTop w:val="0"/>
      <w:marBottom w:val="0"/>
      <w:divBdr>
        <w:top w:val="none" w:sz="0" w:space="0" w:color="auto"/>
        <w:left w:val="none" w:sz="0" w:space="0" w:color="auto"/>
        <w:bottom w:val="none" w:sz="0" w:space="0" w:color="auto"/>
        <w:right w:val="none" w:sz="0" w:space="0" w:color="auto"/>
      </w:divBdr>
    </w:div>
    <w:div w:id="980235052">
      <w:bodyDiv w:val="1"/>
      <w:marLeft w:val="0"/>
      <w:marRight w:val="0"/>
      <w:marTop w:val="0"/>
      <w:marBottom w:val="0"/>
      <w:divBdr>
        <w:top w:val="none" w:sz="0" w:space="0" w:color="auto"/>
        <w:left w:val="none" w:sz="0" w:space="0" w:color="auto"/>
        <w:bottom w:val="none" w:sz="0" w:space="0" w:color="auto"/>
        <w:right w:val="none" w:sz="0" w:space="0" w:color="auto"/>
      </w:divBdr>
    </w:div>
    <w:div w:id="1048069101">
      <w:bodyDiv w:val="1"/>
      <w:marLeft w:val="0"/>
      <w:marRight w:val="0"/>
      <w:marTop w:val="0"/>
      <w:marBottom w:val="0"/>
      <w:divBdr>
        <w:top w:val="none" w:sz="0" w:space="0" w:color="auto"/>
        <w:left w:val="none" w:sz="0" w:space="0" w:color="auto"/>
        <w:bottom w:val="none" w:sz="0" w:space="0" w:color="auto"/>
        <w:right w:val="none" w:sz="0" w:space="0" w:color="auto"/>
      </w:divBdr>
    </w:div>
    <w:div w:id="1098675997">
      <w:bodyDiv w:val="1"/>
      <w:marLeft w:val="0"/>
      <w:marRight w:val="0"/>
      <w:marTop w:val="0"/>
      <w:marBottom w:val="0"/>
      <w:divBdr>
        <w:top w:val="none" w:sz="0" w:space="0" w:color="auto"/>
        <w:left w:val="none" w:sz="0" w:space="0" w:color="auto"/>
        <w:bottom w:val="none" w:sz="0" w:space="0" w:color="auto"/>
        <w:right w:val="none" w:sz="0" w:space="0" w:color="auto"/>
      </w:divBdr>
    </w:div>
    <w:div w:id="1145859079">
      <w:bodyDiv w:val="1"/>
      <w:marLeft w:val="0"/>
      <w:marRight w:val="0"/>
      <w:marTop w:val="0"/>
      <w:marBottom w:val="0"/>
      <w:divBdr>
        <w:top w:val="none" w:sz="0" w:space="0" w:color="auto"/>
        <w:left w:val="none" w:sz="0" w:space="0" w:color="auto"/>
        <w:bottom w:val="none" w:sz="0" w:space="0" w:color="auto"/>
        <w:right w:val="none" w:sz="0" w:space="0" w:color="auto"/>
      </w:divBdr>
    </w:div>
    <w:div w:id="1164782863">
      <w:bodyDiv w:val="1"/>
      <w:marLeft w:val="0"/>
      <w:marRight w:val="0"/>
      <w:marTop w:val="0"/>
      <w:marBottom w:val="0"/>
      <w:divBdr>
        <w:top w:val="none" w:sz="0" w:space="0" w:color="auto"/>
        <w:left w:val="none" w:sz="0" w:space="0" w:color="auto"/>
        <w:bottom w:val="none" w:sz="0" w:space="0" w:color="auto"/>
        <w:right w:val="none" w:sz="0" w:space="0" w:color="auto"/>
      </w:divBdr>
    </w:div>
    <w:div w:id="1166482013">
      <w:bodyDiv w:val="1"/>
      <w:marLeft w:val="0"/>
      <w:marRight w:val="0"/>
      <w:marTop w:val="0"/>
      <w:marBottom w:val="0"/>
      <w:divBdr>
        <w:top w:val="none" w:sz="0" w:space="0" w:color="auto"/>
        <w:left w:val="none" w:sz="0" w:space="0" w:color="auto"/>
        <w:bottom w:val="none" w:sz="0" w:space="0" w:color="auto"/>
        <w:right w:val="none" w:sz="0" w:space="0" w:color="auto"/>
      </w:divBdr>
    </w:div>
    <w:div w:id="1186941124">
      <w:bodyDiv w:val="1"/>
      <w:marLeft w:val="0"/>
      <w:marRight w:val="0"/>
      <w:marTop w:val="0"/>
      <w:marBottom w:val="0"/>
      <w:divBdr>
        <w:top w:val="none" w:sz="0" w:space="0" w:color="auto"/>
        <w:left w:val="none" w:sz="0" w:space="0" w:color="auto"/>
        <w:bottom w:val="none" w:sz="0" w:space="0" w:color="auto"/>
        <w:right w:val="none" w:sz="0" w:space="0" w:color="auto"/>
      </w:divBdr>
    </w:div>
    <w:div w:id="1205562884">
      <w:bodyDiv w:val="1"/>
      <w:marLeft w:val="0"/>
      <w:marRight w:val="0"/>
      <w:marTop w:val="0"/>
      <w:marBottom w:val="0"/>
      <w:divBdr>
        <w:top w:val="none" w:sz="0" w:space="0" w:color="auto"/>
        <w:left w:val="none" w:sz="0" w:space="0" w:color="auto"/>
        <w:bottom w:val="none" w:sz="0" w:space="0" w:color="auto"/>
        <w:right w:val="none" w:sz="0" w:space="0" w:color="auto"/>
      </w:divBdr>
    </w:div>
    <w:div w:id="1226916832">
      <w:bodyDiv w:val="1"/>
      <w:marLeft w:val="0"/>
      <w:marRight w:val="0"/>
      <w:marTop w:val="0"/>
      <w:marBottom w:val="0"/>
      <w:divBdr>
        <w:top w:val="none" w:sz="0" w:space="0" w:color="auto"/>
        <w:left w:val="none" w:sz="0" w:space="0" w:color="auto"/>
        <w:bottom w:val="none" w:sz="0" w:space="0" w:color="auto"/>
        <w:right w:val="none" w:sz="0" w:space="0" w:color="auto"/>
      </w:divBdr>
    </w:div>
    <w:div w:id="1243372838">
      <w:bodyDiv w:val="1"/>
      <w:marLeft w:val="0"/>
      <w:marRight w:val="0"/>
      <w:marTop w:val="0"/>
      <w:marBottom w:val="0"/>
      <w:divBdr>
        <w:top w:val="none" w:sz="0" w:space="0" w:color="auto"/>
        <w:left w:val="none" w:sz="0" w:space="0" w:color="auto"/>
        <w:bottom w:val="none" w:sz="0" w:space="0" w:color="auto"/>
        <w:right w:val="none" w:sz="0" w:space="0" w:color="auto"/>
      </w:divBdr>
    </w:div>
    <w:div w:id="1306276061">
      <w:bodyDiv w:val="1"/>
      <w:marLeft w:val="0"/>
      <w:marRight w:val="0"/>
      <w:marTop w:val="0"/>
      <w:marBottom w:val="0"/>
      <w:divBdr>
        <w:top w:val="none" w:sz="0" w:space="0" w:color="auto"/>
        <w:left w:val="none" w:sz="0" w:space="0" w:color="auto"/>
        <w:bottom w:val="none" w:sz="0" w:space="0" w:color="auto"/>
        <w:right w:val="none" w:sz="0" w:space="0" w:color="auto"/>
      </w:divBdr>
      <w:divsChild>
        <w:div w:id="766802801">
          <w:marLeft w:val="0"/>
          <w:marRight w:val="0"/>
          <w:marTop w:val="0"/>
          <w:marBottom w:val="0"/>
          <w:divBdr>
            <w:top w:val="none" w:sz="0" w:space="0" w:color="auto"/>
            <w:left w:val="none" w:sz="0" w:space="0" w:color="auto"/>
            <w:bottom w:val="none" w:sz="0" w:space="0" w:color="auto"/>
            <w:right w:val="none" w:sz="0" w:space="0" w:color="auto"/>
          </w:divBdr>
        </w:div>
        <w:div w:id="991982833">
          <w:marLeft w:val="0"/>
          <w:marRight w:val="0"/>
          <w:marTop w:val="0"/>
          <w:marBottom w:val="0"/>
          <w:divBdr>
            <w:top w:val="none" w:sz="0" w:space="0" w:color="auto"/>
            <w:left w:val="none" w:sz="0" w:space="0" w:color="auto"/>
            <w:bottom w:val="none" w:sz="0" w:space="0" w:color="auto"/>
            <w:right w:val="none" w:sz="0" w:space="0" w:color="auto"/>
          </w:divBdr>
        </w:div>
        <w:div w:id="1643340204">
          <w:marLeft w:val="0"/>
          <w:marRight w:val="0"/>
          <w:marTop w:val="0"/>
          <w:marBottom w:val="0"/>
          <w:divBdr>
            <w:top w:val="none" w:sz="0" w:space="0" w:color="auto"/>
            <w:left w:val="none" w:sz="0" w:space="0" w:color="auto"/>
            <w:bottom w:val="none" w:sz="0" w:space="0" w:color="auto"/>
            <w:right w:val="none" w:sz="0" w:space="0" w:color="auto"/>
          </w:divBdr>
        </w:div>
        <w:div w:id="1969581802">
          <w:marLeft w:val="0"/>
          <w:marRight w:val="0"/>
          <w:marTop w:val="0"/>
          <w:marBottom w:val="0"/>
          <w:divBdr>
            <w:top w:val="none" w:sz="0" w:space="0" w:color="auto"/>
            <w:left w:val="none" w:sz="0" w:space="0" w:color="auto"/>
            <w:bottom w:val="none" w:sz="0" w:space="0" w:color="auto"/>
            <w:right w:val="none" w:sz="0" w:space="0" w:color="auto"/>
          </w:divBdr>
        </w:div>
      </w:divsChild>
    </w:div>
    <w:div w:id="1368146045">
      <w:bodyDiv w:val="1"/>
      <w:marLeft w:val="0"/>
      <w:marRight w:val="0"/>
      <w:marTop w:val="0"/>
      <w:marBottom w:val="0"/>
      <w:divBdr>
        <w:top w:val="none" w:sz="0" w:space="0" w:color="auto"/>
        <w:left w:val="none" w:sz="0" w:space="0" w:color="auto"/>
        <w:bottom w:val="none" w:sz="0" w:space="0" w:color="auto"/>
        <w:right w:val="none" w:sz="0" w:space="0" w:color="auto"/>
      </w:divBdr>
      <w:divsChild>
        <w:div w:id="434133320">
          <w:marLeft w:val="0"/>
          <w:marRight w:val="0"/>
          <w:marTop w:val="0"/>
          <w:marBottom w:val="0"/>
          <w:divBdr>
            <w:top w:val="none" w:sz="0" w:space="0" w:color="auto"/>
            <w:left w:val="none" w:sz="0" w:space="0" w:color="auto"/>
            <w:bottom w:val="none" w:sz="0" w:space="0" w:color="auto"/>
            <w:right w:val="none" w:sz="0" w:space="0" w:color="auto"/>
          </w:divBdr>
        </w:div>
        <w:div w:id="1118989068">
          <w:marLeft w:val="0"/>
          <w:marRight w:val="0"/>
          <w:marTop w:val="0"/>
          <w:marBottom w:val="0"/>
          <w:divBdr>
            <w:top w:val="none" w:sz="0" w:space="0" w:color="auto"/>
            <w:left w:val="none" w:sz="0" w:space="0" w:color="auto"/>
            <w:bottom w:val="none" w:sz="0" w:space="0" w:color="auto"/>
            <w:right w:val="none" w:sz="0" w:space="0" w:color="auto"/>
          </w:divBdr>
        </w:div>
        <w:div w:id="1664091587">
          <w:marLeft w:val="0"/>
          <w:marRight w:val="0"/>
          <w:marTop w:val="0"/>
          <w:marBottom w:val="0"/>
          <w:divBdr>
            <w:top w:val="none" w:sz="0" w:space="0" w:color="auto"/>
            <w:left w:val="none" w:sz="0" w:space="0" w:color="auto"/>
            <w:bottom w:val="none" w:sz="0" w:space="0" w:color="auto"/>
            <w:right w:val="none" w:sz="0" w:space="0" w:color="auto"/>
          </w:divBdr>
        </w:div>
      </w:divsChild>
    </w:div>
    <w:div w:id="1401488999">
      <w:bodyDiv w:val="1"/>
      <w:marLeft w:val="0"/>
      <w:marRight w:val="0"/>
      <w:marTop w:val="0"/>
      <w:marBottom w:val="0"/>
      <w:divBdr>
        <w:top w:val="none" w:sz="0" w:space="0" w:color="auto"/>
        <w:left w:val="none" w:sz="0" w:space="0" w:color="auto"/>
        <w:bottom w:val="none" w:sz="0" w:space="0" w:color="auto"/>
        <w:right w:val="none" w:sz="0" w:space="0" w:color="auto"/>
      </w:divBdr>
    </w:div>
    <w:div w:id="1410735061">
      <w:bodyDiv w:val="1"/>
      <w:marLeft w:val="0"/>
      <w:marRight w:val="0"/>
      <w:marTop w:val="0"/>
      <w:marBottom w:val="0"/>
      <w:divBdr>
        <w:top w:val="none" w:sz="0" w:space="0" w:color="auto"/>
        <w:left w:val="none" w:sz="0" w:space="0" w:color="auto"/>
        <w:bottom w:val="none" w:sz="0" w:space="0" w:color="auto"/>
        <w:right w:val="none" w:sz="0" w:space="0" w:color="auto"/>
      </w:divBdr>
      <w:divsChild>
        <w:div w:id="866023625">
          <w:marLeft w:val="0"/>
          <w:marRight w:val="0"/>
          <w:marTop w:val="0"/>
          <w:marBottom w:val="0"/>
          <w:divBdr>
            <w:top w:val="none" w:sz="0" w:space="0" w:color="auto"/>
            <w:left w:val="none" w:sz="0" w:space="0" w:color="auto"/>
            <w:bottom w:val="none" w:sz="0" w:space="0" w:color="auto"/>
            <w:right w:val="none" w:sz="0" w:space="0" w:color="auto"/>
          </w:divBdr>
        </w:div>
        <w:div w:id="1758746522">
          <w:marLeft w:val="0"/>
          <w:marRight w:val="0"/>
          <w:marTop w:val="0"/>
          <w:marBottom w:val="0"/>
          <w:divBdr>
            <w:top w:val="none" w:sz="0" w:space="0" w:color="auto"/>
            <w:left w:val="none" w:sz="0" w:space="0" w:color="auto"/>
            <w:bottom w:val="none" w:sz="0" w:space="0" w:color="auto"/>
            <w:right w:val="none" w:sz="0" w:space="0" w:color="auto"/>
          </w:divBdr>
        </w:div>
      </w:divsChild>
    </w:div>
    <w:div w:id="1482770105">
      <w:bodyDiv w:val="1"/>
      <w:marLeft w:val="0"/>
      <w:marRight w:val="0"/>
      <w:marTop w:val="0"/>
      <w:marBottom w:val="0"/>
      <w:divBdr>
        <w:top w:val="none" w:sz="0" w:space="0" w:color="auto"/>
        <w:left w:val="none" w:sz="0" w:space="0" w:color="auto"/>
        <w:bottom w:val="none" w:sz="0" w:space="0" w:color="auto"/>
        <w:right w:val="none" w:sz="0" w:space="0" w:color="auto"/>
      </w:divBdr>
    </w:div>
    <w:div w:id="1587691691">
      <w:bodyDiv w:val="1"/>
      <w:marLeft w:val="0"/>
      <w:marRight w:val="0"/>
      <w:marTop w:val="0"/>
      <w:marBottom w:val="0"/>
      <w:divBdr>
        <w:top w:val="none" w:sz="0" w:space="0" w:color="auto"/>
        <w:left w:val="none" w:sz="0" w:space="0" w:color="auto"/>
        <w:bottom w:val="none" w:sz="0" w:space="0" w:color="auto"/>
        <w:right w:val="none" w:sz="0" w:space="0" w:color="auto"/>
      </w:divBdr>
    </w:div>
    <w:div w:id="1639914115">
      <w:bodyDiv w:val="1"/>
      <w:marLeft w:val="0"/>
      <w:marRight w:val="0"/>
      <w:marTop w:val="0"/>
      <w:marBottom w:val="0"/>
      <w:divBdr>
        <w:top w:val="none" w:sz="0" w:space="0" w:color="auto"/>
        <w:left w:val="none" w:sz="0" w:space="0" w:color="auto"/>
        <w:bottom w:val="none" w:sz="0" w:space="0" w:color="auto"/>
        <w:right w:val="none" w:sz="0" w:space="0" w:color="auto"/>
      </w:divBdr>
    </w:div>
    <w:div w:id="1721706184">
      <w:bodyDiv w:val="1"/>
      <w:marLeft w:val="0"/>
      <w:marRight w:val="0"/>
      <w:marTop w:val="0"/>
      <w:marBottom w:val="0"/>
      <w:divBdr>
        <w:top w:val="none" w:sz="0" w:space="0" w:color="auto"/>
        <w:left w:val="none" w:sz="0" w:space="0" w:color="auto"/>
        <w:bottom w:val="none" w:sz="0" w:space="0" w:color="auto"/>
        <w:right w:val="none" w:sz="0" w:space="0" w:color="auto"/>
      </w:divBdr>
    </w:div>
    <w:div w:id="1766001586">
      <w:bodyDiv w:val="1"/>
      <w:marLeft w:val="0"/>
      <w:marRight w:val="0"/>
      <w:marTop w:val="0"/>
      <w:marBottom w:val="0"/>
      <w:divBdr>
        <w:top w:val="none" w:sz="0" w:space="0" w:color="auto"/>
        <w:left w:val="none" w:sz="0" w:space="0" w:color="auto"/>
        <w:bottom w:val="none" w:sz="0" w:space="0" w:color="auto"/>
        <w:right w:val="none" w:sz="0" w:space="0" w:color="auto"/>
      </w:divBdr>
    </w:div>
    <w:div w:id="2016303575">
      <w:bodyDiv w:val="1"/>
      <w:marLeft w:val="0"/>
      <w:marRight w:val="0"/>
      <w:marTop w:val="0"/>
      <w:marBottom w:val="0"/>
      <w:divBdr>
        <w:top w:val="none" w:sz="0" w:space="0" w:color="auto"/>
        <w:left w:val="none" w:sz="0" w:space="0" w:color="auto"/>
        <w:bottom w:val="none" w:sz="0" w:space="0" w:color="auto"/>
        <w:right w:val="none" w:sz="0" w:space="0" w:color="auto"/>
      </w:divBdr>
    </w:div>
    <w:div w:id="2097164564">
      <w:bodyDiv w:val="1"/>
      <w:marLeft w:val="0"/>
      <w:marRight w:val="0"/>
      <w:marTop w:val="0"/>
      <w:marBottom w:val="0"/>
      <w:divBdr>
        <w:top w:val="none" w:sz="0" w:space="0" w:color="auto"/>
        <w:left w:val="none" w:sz="0" w:space="0" w:color="auto"/>
        <w:bottom w:val="none" w:sz="0" w:space="0" w:color="auto"/>
        <w:right w:val="none" w:sz="0" w:space="0" w:color="auto"/>
      </w:divBdr>
      <w:divsChild>
        <w:div w:id="691496697">
          <w:marLeft w:val="45"/>
          <w:marRight w:val="45"/>
          <w:marTop w:val="15"/>
          <w:marBottom w:val="0"/>
          <w:divBdr>
            <w:top w:val="none" w:sz="0" w:space="0" w:color="auto"/>
            <w:left w:val="none" w:sz="0" w:space="0" w:color="auto"/>
            <w:bottom w:val="none" w:sz="0" w:space="0" w:color="auto"/>
            <w:right w:val="none" w:sz="0" w:space="0" w:color="auto"/>
          </w:divBdr>
          <w:divsChild>
            <w:div w:id="7062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95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DD8A6A1F4EF047AA1FD77ED99A078C" ma:contentTypeVersion="14" ma:contentTypeDescription="Create a new document." ma:contentTypeScope="" ma:versionID="7cc7ca1d2a7ebce99a28f381e2b97780">
  <xsd:schema xmlns:xsd="http://www.w3.org/2001/XMLSchema" xmlns:xs="http://www.w3.org/2001/XMLSchema" xmlns:p="http://schemas.microsoft.com/office/2006/metadata/properties" xmlns:ns2="51f1863c-ee59-498e-9600-7083fcfb5cce" xmlns:ns3="956a286d-c873-4fa7-9785-82e9c813eaef" targetNamespace="http://schemas.microsoft.com/office/2006/metadata/properties" ma:root="true" ma:fieldsID="552b291f2e302c4d481eeb52d9f9089f" ns2:_="" ns3:_="">
    <xsd:import namespace="51f1863c-ee59-498e-9600-7083fcfb5cce"/>
    <xsd:import namespace="956a286d-c873-4fa7-9785-82e9c813ea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1863c-ee59-498e-9600-7083fcfb5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a286d-c873-4fa7-9785-82e9c813eae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23842-CCCB-4898-A1C5-E198793C2EF1}">
  <ds:schemaRef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956a286d-c873-4fa7-9785-82e9c813eaef"/>
    <ds:schemaRef ds:uri="51f1863c-ee59-498e-9600-7083fcfb5cce"/>
  </ds:schemaRefs>
</ds:datastoreItem>
</file>

<file path=customXml/itemProps2.xml><?xml version="1.0" encoding="utf-8"?>
<ds:datastoreItem xmlns:ds="http://schemas.openxmlformats.org/officeDocument/2006/customXml" ds:itemID="{F34B7D57-9A09-4257-8D20-61CFD2DD60C2}">
  <ds:schemaRefs>
    <ds:schemaRef ds:uri="http://schemas.openxmlformats.org/officeDocument/2006/bibliography"/>
  </ds:schemaRefs>
</ds:datastoreItem>
</file>

<file path=customXml/itemProps3.xml><?xml version="1.0" encoding="utf-8"?>
<ds:datastoreItem xmlns:ds="http://schemas.openxmlformats.org/officeDocument/2006/customXml" ds:itemID="{5D708761-A896-484D-8654-E5CD717758A8}">
  <ds:schemaRefs>
    <ds:schemaRef ds:uri="http://schemas.microsoft.com/sharepoint/v3/contenttype/forms"/>
  </ds:schemaRefs>
</ds:datastoreItem>
</file>

<file path=customXml/itemProps4.xml><?xml version="1.0" encoding="utf-8"?>
<ds:datastoreItem xmlns:ds="http://schemas.openxmlformats.org/officeDocument/2006/customXml" ds:itemID="{3EBCC1E3-2793-41F5-B8CA-2E9652375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1863c-ee59-498e-9600-7083fcfb5cce"/>
    <ds:schemaRef ds:uri="956a286d-c873-4fa7-9785-82e9c813e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6342</Words>
  <Characters>36150</Characters>
  <Application>Microsoft Office Word</Application>
  <DocSecurity>0</DocSecurity>
  <Lines>301</Lines>
  <Paragraphs>84</Paragraphs>
  <ScaleCrop>false</ScaleCrop>
  <Company>North Lanarkshire Council</Company>
  <LinksUpToDate>false</LinksUpToDate>
  <CharactersWithSpaces>42408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Improvement Plan</dc:title>
  <dc:subject/>
  <dc:creator>wilsonlinda</dc:creator>
  <cp:keywords/>
  <cp:lastModifiedBy>Mrs Dunn</cp:lastModifiedBy>
  <cp:revision>2</cp:revision>
  <cp:lastPrinted>2018-03-21T03:15:00Z</cp:lastPrinted>
  <dcterms:created xsi:type="dcterms:W3CDTF">2025-06-30T13:13:00Z</dcterms:created>
  <dcterms:modified xsi:type="dcterms:W3CDTF">2025-06-30T13:13:00Z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0x01010068DD8A6A1F4EF047AA1FD77ED99A078C</vt:lpwstr>
  </property>
  <property fmtid="{D5CDD505-2E9C-101B-9397-08002B2CF9AE}" pid="3" name="MSIP_Label_3c381991-eab8-4fff-8f2f-4f88109aa1cd_Enabled">
    <vt:lpwstr>true</vt:lpwstr>
  </property>
  <property fmtid="{D5CDD505-2E9C-101B-9397-08002B2CF9AE}" pid="4" name="MSIP_Label_3c381991-eab8-4fff-8f2f-4f88109aa1cd_SetDate">
    <vt:lpwstr>2022-04-18T14:22:01Z</vt:lpwstr>
  </property>
  <property fmtid="{D5CDD505-2E9C-101B-9397-08002B2CF9AE}" pid="5" name="MSIP_Label_3c381991-eab8-4fff-8f2f-4f88109aa1cd_Method">
    <vt:lpwstr>Privileged</vt:lpwstr>
  </property>
  <property fmtid="{D5CDD505-2E9C-101B-9397-08002B2CF9AE}" pid="6" name="MSIP_Label_3c381991-eab8-4fff-8f2f-4f88109aa1cd_Name">
    <vt:lpwstr>Official</vt:lpwstr>
  </property>
  <property fmtid="{D5CDD505-2E9C-101B-9397-08002B2CF9AE}" pid="7" name="MSIP_Label_3c381991-eab8-4fff-8f2f-4f88109aa1cd_SiteId">
    <vt:lpwstr>a98f953b-d618-4b43-8a65-0382681bd283</vt:lpwstr>
  </property>
  <property fmtid="{D5CDD505-2E9C-101B-9397-08002B2CF9AE}" pid="8" name="MSIP_Label_3c381991-eab8-4fff-8f2f-4f88109aa1cd_ActionId">
    <vt:lpwstr>f3522c2b-34d9-4368-a88e-05c981c871c6</vt:lpwstr>
  </property>
  <property fmtid="{D5CDD505-2E9C-101B-9397-08002B2CF9AE}" pid="9" name="MSIP_Label_3c381991-eab8-4fff-8f2f-4f88109aa1cd_ContentBits">
    <vt:lpwstr>0</vt:lpwstr>
  </property>
  <property fmtid="{D5CDD505-2E9C-101B-9397-08002B2CF9AE}" pid="10" name="TaxKeyword">
    <vt:lpwstr/>
  </property>
  <property fmtid="{D5CDD505-2E9C-101B-9397-08002B2CF9AE}" pid="11" name="MediaServiceImageTags">
    <vt:lpwstr/>
  </property>
  <property fmtid="{D5CDD505-2E9C-101B-9397-08002B2CF9AE}" pid="12" name="BusinessUnit">
    <vt:lpwstr/>
  </property>
  <property fmtid="{D5CDD505-2E9C-101B-9397-08002B2CF9AE}" pid="13" name="Service1">
    <vt:lpwstr>1;#Education and Families|5d3f6438-9f1e-42e8-88b7-bda312bc02e3</vt:lpwstr>
  </property>
  <property fmtid="{D5CDD505-2E9C-101B-9397-08002B2CF9AE}" pid="14" name="RevIMBCS">
    <vt:lpwstr>2;#BCS|819376d4-bc70-4d53-bae7-773a2688b0e5</vt:lpwstr>
  </property>
  <property fmtid="{D5CDD505-2E9C-101B-9397-08002B2CF9AE}" pid="15" name="_dlc_DocIdItemGuid">
    <vt:lpwstr>ed1ec399-348d-457e-9993-bcf034509b3c</vt:lpwstr>
  </property>
</Properties>
</file>