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5C" w:rsidRDefault="004B161F" w:rsidP="0070654C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October Home</w:t>
      </w:r>
      <w:r w:rsidR="0070654C">
        <w:rPr>
          <w:rFonts w:ascii="Comic Sans MS" w:hAnsi="Comic Sans MS"/>
          <w:b/>
          <w:sz w:val="20"/>
        </w:rPr>
        <w:t xml:space="preserve"> Learning</w:t>
      </w:r>
      <w:r>
        <w:rPr>
          <w:rFonts w:ascii="Comic Sans MS" w:hAnsi="Comic Sans MS"/>
          <w:b/>
          <w:sz w:val="20"/>
        </w:rPr>
        <w:t xml:space="preserve"> Grid</w:t>
      </w:r>
      <w:r w:rsidR="0070654C">
        <w:rPr>
          <w:rFonts w:ascii="Comic Sans MS" w:hAnsi="Comic Sans MS"/>
          <w:b/>
          <w:sz w:val="20"/>
        </w:rPr>
        <w:t>: Health and Wellbeing and RME</w:t>
      </w:r>
      <w:bookmarkStart w:id="0" w:name="_GoBack"/>
      <w:bookmarkEnd w:id="0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134"/>
        <w:gridCol w:w="7036"/>
      </w:tblGrid>
      <w:tr w:rsidR="0070654C" w:rsidTr="0070654C">
        <w:trPr>
          <w:trHeight w:val="266"/>
        </w:trPr>
        <w:tc>
          <w:tcPr>
            <w:tcW w:w="14170" w:type="dxa"/>
            <w:gridSpan w:val="2"/>
          </w:tcPr>
          <w:p w:rsidR="0070654C" w:rsidRPr="0070654C" w:rsidRDefault="0070654C" w:rsidP="006F26C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0654C">
              <w:rPr>
                <w:rFonts w:ascii="Comic Sans MS" w:hAnsi="Comic Sans MS"/>
                <w:b/>
                <w:sz w:val="20"/>
              </w:rPr>
              <w:t xml:space="preserve">HWB </w:t>
            </w:r>
          </w:p>
          <w:p w:rsidR="0070654C" w:rsidRPr="00BA7908" w:rsidRDefault="0070654C" w:rsidP="006F26CE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0654C">
              <w:rPr>
                <w:rFonts w:ascii="Comic Sans MS" w:hAnsi="Comic Sans MS"/>
                <w:b/>
                <w:sz w:val="20"/>
              </w:rPr>
              <w:t>RME</w:t>
            </w:r>
          </w:p>
        </w:tc>
      </w:tr>
      <w:tr w:rsidR="0070654C" w:rsidTr="0070654C">
        <w:trPr>
          <w:trHeight w:val="2185"/>
        </w:trPr>
        <w:tc>
          <w:tcPr>
            <w:tcW w:w="7134" w:type="dxa"/>
          </w:tcPr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  <w:r w:rsidRPr="0070654C">
              <w:rPr>
                <w:rFonts w:ascii="Comic Sans MS" w:eastAsia="Calibri" w:hAnsi="Comic Sans MS" w:cs="Times New Roman"/>
                <w:sz w:val="18"/>
              </w:rPr>
              <w:t>Play a game of ‘Active Simon Says’ with someone at home. You could try:</w:t>
            </w:r>
          </w:p>
          <w:p w:rsidR="0070654C" w:rsidRPr="0070654C" w:rsidRDefault="0070654C" w:rsidP="006F26CE">
            <w:pPr>
              <w:ind w:left="9"/>
              <w:rPr>
                <w:rFonts w:ascii="Comic Sans MS" w:eastAsia="Calibri" w:hAnsi="Comic Sans MS" w:cs="Times New Roman"/>
                <w:sz w:val="18"/>
              </w:rPr>
            </w:pPr>
          </w:p>
          <w:p w:rsidR="0070654C" w:rsidRPr="0070654C" w:rsidRDefault="0070654C" w:rsidP="006F26CE">
            <w:pPr>
              <w:pStyle w:val="ListParagraph"/>
              <w:numPr>
                <w:ilvl w:val="0"/>
                <w:numId w:val="1"/>
              </w:numPr>
              <w:ind w:left="442" w:hanging="283"/>
              <w:rPr>
                <w:rFonts w:ascii="Comic Sans MS" w:eastAsia="Calibri" w:hAnsi="Comic Sans MS" w:cs="Times New Roman"/>
                <w:sz w:val="18"/>
              </w:rPr>
            </w:pPr>
            <w:r w:rsidRPr="0070654C">
              <w:rPr>
                <w:rFonts w:ascii="Comic Sans MS" w:eastAsia="Calibri" w:hAnsi="Comic Sans MS" w:cs="Times New Roman"/>
                <w:sz w:val="18"/>
              </w:rPr>
              <w:t>Simon says jump on one foot 10 times</w:t>
            </w:r>
          </w:p>
          <w:p w:rsidR="0070654C" w:rsidRPr="0070654C" w:rsidRDefault="0070654C" w:rsidP="006F26CE">
            <w:pPr>
              <w:pStyle w:val="ListParagraph"/>
              <w:numPr>
                <w:ilvl w:val="0"/>
                <w:numId w:val="1"/>
              </w:numPr>
              <w:ind w:left="442" w:hanging="283"/>
              <w:rPr>
                <w:rFonts w:ascii="Comic Sans MS" w:eastAsia="Calibri" w:hAnsi="Comic Sans MS" w:cs="Times New Roman"/>
                <w:sz w:val="18"/>
              </w:rPr>
            </w:pPr>
            <w:r w:rsidRPr="0070654C">
              <w:rPr>
                <w:rFonts w:ascii="Comic Sans MS" w:eastAsia="Calibri" w:hAnsi="Comic Sans MS" w:cs="Times New Roman"/>
                <w:sz w:val="18"/>
              </w:rPr>
              <w:t xml:space="preserve">Simon says do 20 ‘step-ups’ on the lowest stair </w:t>
            </w:r>
          </w:p>
          <w:p w:rsidR="0070654C" w:rsidRPr="0070654C" w:rsidRDefault="0070654C" w:rsidP="006F26CE">
            <w:pPr>
              <w:pStyle w:val="ListParagraph"/>
              <w:numPr>
                <w:ilvl w:val="0"/>
                <w:numId w:val="1"/>
              </w:numPr>
              <w:ind w:left="442" w:hanging="283"/>
              <w:rPr>
                <w:rFonts w:ascii="Comic Sans MS" w:eastAsia="Calibri" w:hAnsi="Comic Sans MS" w:cs="Times New Roman"/>
                <w:sz w:val="18"/>
              </w:rPr>
            </w:pPr>
            <w:r w:rsidRPr="0070654C">
              <w:rPr>
                <w:rFonts w:ascii="Comic Sans MS" w:eastAsia="Calibri" w:hAnsi="Comic Sans MS" w:cs="Times New Roman"/>
                <w:sz w:val="18"/>
              </w:rPr>
              <w:t xml:space="preserve">Simon says do 5 star jumps </w:t>
            </w:r>
          </w:p>
          <w:p w:rsidR="0070654C" w:rsidRPr="0070654C" w:rsidRDefault="0070654C" w:rsidP="006F26CE">
            <w:pPr>
              <w:pStyle w:val="ListParagraph"/>
              <w:numPr>
                <w:ilvl w:val="0"/>
                <w:numId w:val="1"/>
              </w:numPr>
              <w:ind w:left="442" w:hanging="283"/>
              <w:rPr>
                <w:rFonts w:ascii="Comic Sans MS" w:eastAsia="Calibri" w:hAnsi="Comic Sans MS" w:cs="Times New Roman"/>
                <w:sz w:val="18"/>
              </w:rPr>
            </w:pPr>
            <w:r w:rsidRPr="0070654C">
              <w:rPr>
                <w:rFonts w:ascii="Comic Sans MS" w:eastAsia="Calibri" w:hAnsi="Comic Sans MS" w:cs="Times New Roman"/>
                <w:sz w:val="18"/>
              </w:rPr>
              <w:t xml:space="preserve">Simon says run as fast as you can for 20 seconds </w:t>
            </w: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b/>
                <w:sz w:val="18"/>
              </w:rPr>
            </w:pPr>
            <w:r w:rsidRPr="0070654C">
              <w:rPr>
                <w:rFonts w:ascii="Comic Sans MS" w:eastAsia="Calibri" w:hAnsi="Comic Sans MS" w:cs="Times New Roman"/>
                <w:b/>
                <w:sz w:val="18"/>
              </w:rPr>
              <w:t>Remember NOT to do it if Simon doesn’t say it!</w:t>
            </w:r>
          </w:p>
        </w:tc>
        <w:tc>
          <w:tcPr>
            <w:tcW w:w="7035" w:type="dxa"/>
          </w:tcPr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  <w:r w:rsidRPr="0070654C">
              <w:rPr>
                <w:rFonts w:ascii="Droid Sans" w:hAnsi="Droid Sans"/>
                <w:noProof/>
                <w:color w:val="4B4B4B"/>
                <w:sz w:val="18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55CAC4E" wp14:editId="4F4ADC4A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49530</wp:posOffset>
                  </wp:positionV>
                  <wp:extent cx="237490" cy="276225"/>
                  <wp:effectExtent l="0" t="0" r="0" b="9525"/>
                  <wp:wrapTight wrapText="bothSides">
                    <wp:wrapPolygon edited="0">
                      <wp:start x="0" y="0"/>
                      <wp:lineTo x="0" y="20855"/>
                      <wp:lineTo x="19059" y="20855"/>
                      <wp:lineTo x="19059" y="0"/>
                      <wp:lineTo x="0" y="0"/>
                    </wp:wrapPolygon>
                  </wp:wrapTight>
                  <wp:docPr id="4" name="Picture 4" descr="St Barbara's Primary school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Barbara's Primary school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  <w:r w:rsidRPr="0070654C">
              <w:rPr>
                <w:rFonts w:ascii="Comic Sans MS" w:eastAsia="Calibri" w:hAnsi="Comic Sans MS" w:cs="Times New Roman"/>
                <w:sz w:val="18"/>
              </w:rPr>
              <w:t>St. Barbara is the Patron Saint of our school.</w:t>
            </w: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  <w:r w:rsidRPr="0070654C">
              <w:rPr>
                <w:rFonts w:ascii="Comic Sans MS" w:eastAsia="Calibri" w:hAnsi="Comic Sans MS" w:cs="Times New Roman"/>
                <w:sz w:val="18"/>
              </w:rPr>
              <w:t>Can you find out 5 things about her and her life?</w:t>
            </w: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  <w:r w:rsidRPr="0070654C">
              <w:rPr>
                <w:rFonts w:ascii="Comic Sans MS" w:eastAsia="Calibri" w:hAnsi="Comic Sans MS" w:cs="Times New Roman"/>
                <w:sz w:val="18"/>
              </w:rPr>
              <w:t>St. Barbara is the Patron Saint of_____</w:t>
            </w: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  <w:r w:rsidRPr="0070654C">
              <w:rPr>
                <w:rFonts w:ascii="Comic Sans MS" w:eastAsia="Calibri" w:hAnsi="Comic Sans MS" w:cs="Times New Roman"/>
                <w:sz w:val="18"/>
              </w:rPr>
              <w:t>Her Feast Day is _________________</w:t>
            </w: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</w:p>
          <w:p w:rsidR="0070654C" w:rsidRPr="0070654C" w:rsidRDefault="0070654C" w:rsidP="006F26CE">
            <w:pPr>
              <w:rPr>
                <w:rFonts w:ascii="Comic Sans MS" w:eastAsia="Calibri" w:hAnsi="Comic Sans MS" w:cs="Times New Roman"/>
                <w:sz w:val="18"/>
              </w:rPr>
            </w:pPr>
            <w:r w:rsidRPr="0070654C">
              <w:rPr>
                <w:rFonts w:ascii="Comic Sans MS" w:eastAsia="Calibri" w:hAnsi="Comic Sans MS" w:cs="Times New Roman"/>
                <w:sz w:val="18"/>
              </w:rPr>
              <w:t>Upload your answers, please.</w:t>
            </w:r>
          </w:p>
        </w:tc>
      </w:tr>
      <w:tr w:rsidR="0070654C" w:rsidTr="0070654C">
        <w:trPr>
          <w:trHeight w:val="829"/>
        </w:trPr>
        <w:tc>
          <w:tcPr>
            <w:tcW w:w="7134" w:type="dxa"/>
          </w:tcPr>
          <w:p w:rsidR="0070654C" w:rsidRPr="0070654C" w:rsidRDefault="0070654C" w:rsidP="006F26CE">
            <w:pPr>
              <w:rPr>
                <w:rFonts w:ascii="Comic Sans MS" w:hAnsi="Comic Sans MS"/>
                <w:sz w:val="20"/>
                <w:szCs w:val="16"/>
              </w:rPr>
            </w:pPr>
            <w:r w:rsidRPr="0070654C">
              <w:rPr>
                <w:rFonts w:ascii="Comic Sans MS" w:hAnsi="Comic Sans MS"/>
                <w:sz w:val="20"/>
                <w:szCs w:val="16"/>
              </w:rPr>
              <w:t xml:space="preserve">Make/draw an </w:t>
            </w:r>
            <w:r w:rsidRPr="0070654C">
              <w:rPr>
                <w:rFonts w:ascii="Comic Sans MS" w:hAnsi="Comic Sans MS"/>
                <w:b/>
                <w:sz w:val="20"/>
                <w:szCs w:val="16"/>
              </w:rPr>
              <w:t>Emotions</w:t>
            </w:r>
            <w:r w:rsidRPr="0070654C">
              <w:rPr>
                <w:rFonts w:ascii="Comic Sans MS" w:hAnsi="Comic Sans MS"/>
                <w:sz w:val="20"/>
                <w:szCs w:val="16"/>
              </w:rPr>
              <w:t xml:space="preserve"> Rainbow.</w:t>
            </w:r>
          </w:p>
          <w:p w:rsidR="0070654C" w:rsidRPr="0070654C" w:rsidRDefault="0070654C" w:rsidP="006F26CE">
            <w:pPr>
              <w:rPr>
                <w:rFonts w:ascii="Comic Sans MS" w:hAnsi="Comic Sans MS"/>
                <w:sz w:val="20"/>
                <w:szCs w:val="16"/>
              </w:rPr>
            </w:pPr>
            <w:r w:rsidRPr="0070654C">
              <w:rPr>
                <w:rFonts w:ascii="Comic Sans MS" w:hAnsi="Comic Sans MS"/>
                <w:sz w:val="20"/>
                <w:szCs w:val="16"/>
              </w:rPr>
              <w:t>Can you think of a word to describe how each colour makes you feel? Why?</w:t>
            </w:r>
          </w:p>
          <w:p w:rsidR="0070654C" w:rsidRPr="0070654C" w:rsidRDefault="0070654C" w:rsidP="006F26CE">
            <w:pPr>
              <w:rPr>
                <w:rFonts w:ascii="Comic Sans MS" w:hAnsi="Comic Sans MS"/>
                <w:b/>
                <w:sz w:val="20"/>
              </w:rPr>
            </w:pPr>
            <w:r w:rsidRPr="0070654C">
              <w:rPr>
                <w:rFonts w:ascii="Comic Sans MS" w:hAnsi="Comic Sans MS"/>
                <w:noProof/>
                <w:sz w:val="20"/>
                <w:szCs w:val="16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05F1E651" wp14:editId="2C1D665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83185</wp:posOffset>
                  </wp:positionV>
                  <wp:extent cx="676275" cy="337820"/>
                  <wp:effectExtent l="0" t="0" r="9525" b="5080"/>
                  <wp:wrapTight wrapText="bothSides">
                    <wp:wrapPolygon edited="0">
                      <wp:start x="6085" y="0"/>
                      <wp:lineTo x="0" y="6090"/>
                      <wp:lineTo x="0" y="20707"/>
                      <wp:lineTo x="21296" y="20707"/>
                      <wp:lineTo x="21296" y="6090"/>
                      <wp:lineTo x="15211" y="0"/>
                      <wp:lineTo x="608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inbow-149485_960_72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654C" w:rsidRPr="0070654C" w:rsidRDefault="0070654C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35" w:type="dxa"/>
          </w:tcPr>
          <w:p w:rsidR="0070654C" w:rsidRPr="0070654C" w:rsidRDefault="0070654C" w:rsidP="004B161F">
            <w:pPr>
              <w:jc w:val="center"/>
              <w:rPr>
                <w:rFonts w:ascii="Comic Sans MS" w:hAnsi="Comic Sans MS"/>
                <w:sz w:val="20"/>
              </w:rPr>
            </w:pPr>
            <w:r w:rsidRPr="0070654C">
              <w:rPr>
                <w:rFonts w:ascii="Comic Sans MS" w:hAnsi="Comic Sans MS"/>
                <w:b/>
                <w:sz w:val="20"/>
              </w:rPr>
              <w:t>October</w:t>
            </w:r>
            <w:r w:rsidRPr="0070654C">
              <w:rPr>
                <w:rFonts w:ascii="Comic Sans MS" w:hAnsi="Comic Sans MS"/>
                <w:sz w:val="20"/>
              </w:rPr>
              <w:t xml:space="preserve"> is the Month of the Holy Rosary.</w:t>
            </w:r>
          </w:p>
          <w:p w:rsidR="0070654C" w:rsidRPr="0070654C" w:rsidRDefault="0070654C" w:rsidP="004B161F">
            <w:pPr>
              <w:jc w:val="center"/>
              <w:rPr>
                <w:rFonts w:ascii="Comic Sans MS" w:hAnsi="Comic Sans MS"/>
                <w:sz w:val="20"/>
              </w:rPr>
            </w:pPr>
            <w:r w:rsidRPr="0070654C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EEB6121" wp14:editId="26FA2D2B">
                  <wp:simplePos x="0" y="0"/>
                  <wp:positionH relativeFrom="column">
                    <wp:posOffset>3677920</wp:posOffset>
                  </wp:positionH>
                  <wp:positionV relativeFrom="paragraph">
                    <wp:posOffset>241935</wp:posOffset>
                  </wp:positionV>
                  <wp:extent cx="581025" cy="512445"/>
                  <wp:effectExtent l="0" t="0" r="9525" b="1905"/>
                  <wp:wrapTight wrapText="bothSides">
                    <wp:wrapPolygon edited="0">
                      <wp:start x="0" y="0"/>
                      <wp:lineTo x="0" y="20877"/>
                      <wp:lineTo x="21246" y="20877"/>
                      <wp:lineTo x="21246" y="0"/>
                      <wp:lineTo x="0" y="0"/>
                    </wp:wrapPolygon>
                  </wp:wrapTight>
                  <wp:docPr id="5" name="Picture 5" descr="C:\Users\StaffUser\Pictures\Rosary Be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Pictures\Rosary Be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654C">
              <w:rPr>
                <w:rFonts w:ascii="Comic Sans MS" w:hAnsi="Comic Sans MS"/>
                <w:sz w:val="20"/>
              </w:rPr>
              <w:t>Try to say a decade of the Rosary with your family each evening.</w:t>
            </w:r>
            <w:r w:rsidRPr="0070654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70654C" w:rsidTr="0070654C">
        <w:trPr>
          <w:trHeight w:val="814"/>
        </w:trPr>
        <w:tc>
          <w:tcPr>
            <w:tcW w:w="14170" w:type="dxa"/>
            <w:gridSpan w:val="2"/>
            <w:vMerge w:val="restart"/>
          </w:tcPr>
          <w:p w:rsidR="0070654C" w:rsidRDefault="0070654C" w:rsidP="004B161F">
            <w:pPr>
              <w:jc w:val="center"/>
              <w:rPr>
                <w:rFonts w:ascii="Comic Sans MS" w:hAnsi="Comic Sans MS"/>
                <w:b/>
                <w:color w:val="FF0000"/>
                <w:sz w:val="16"/>
              </w:rPr>
            </w:pPr>
          </w:p>
          <w:p w:rsidR="0070654C" w:rsidRPr="0070654C" w:rsidRDefault="0070654C" w:rsidP="004B161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0654C">
              <w:rPr>
                <w:rFonts w:ascii="Comic Sans MS" w:hAnsi="Comic Sans MS"/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644FA15" wp14:editId="7F3AD5B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269240</wp:posOffset>
                  </wp:positionV>
                  <wp:extent cx="953135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154" y="21291"/>
                      <wp:lineTo x="21154" y="0"/>
                      <wp:lineTo x="0" y="0"/>
                    </wp:wrapPolygon>
                  </wp:wrapTight>
                  <wp:docPr id="6" name="Picture 6" descr="C:\Users\StaffUser\Pictures\Sa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affUser\Pictures\Sa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654C">
              <w:rPr>
                <w:rFonts w:ascii="Comic Sans MS" w:hAnsi="Comic Sans MS"/>
                <w:b/>
                <w:color w:val="FF0000"/>
                <w:sz w:val="24"/>
              </w:rPr>
              <w:t>S</w:t>
            </w:r>
            <w:r w:rsidRPr="0070654C">
              <w:rPr>
                <w:rFonts w:ascii="Comic Sans MS" w:hAnsi="Comic Sans MS"/>
                <w:b/>
                <w:sz w:val="24"/>
              </w:rPr>
              <w:t xml:space="preserve">afe, </w:t>
            </w:r>
            <w:r w:rsidRPr="0070654C">
              <w:rPr>
                <w:rFonts w:ascii="Comic Sans MS" w:hAnsi="Comic Sans MS"/>
                <w:b/>
                <w:color w:val="FF9900"/>
                <w:sz w:val="24"/>
              </w:rPr>
              <w:t>H</w:t>
            </w:r>
            <w:r w:rsidRPr="0070654C">
              <w:rPr>
                <w:rFonts w:ascii="Comic Sans MS" w:hAnsi="Comic Sans MS"/>
                <w:b/>
                <w:sz w:val="24"/>
              </w:rPr>
              <w:t xml:space="preserve">ealthy, </w:t>
            </w:r>
            <w:r w:rsidRPr="0070654C">
              <w:rPr>
                <w:rFonts w:ascii="Comic Sans MS" w:hAnsi="Comic Sans MS"/>
                <w:b/>
                <w:color w:val="FFCC00"/>
                <w:sz w:val="24"/>
              </w:rPr>
              <w:t>A</w:t>
            </w:r>
            <w:r w:rsidRPr="0070654C">
              <w:rPr>
                <w:rFonts w:ascii="Comic Sans MS" w:hAnsi="Comic Sans MS"/>
                <w:b/>
                <w:sz w:val="24"/>
              </w:rPr>
              <w:t xml:space="preserve">chieving, </w:t>
            </w:r>
            <w:r w:rsidRPr="0070654C">
              <w:rPr>
                <w:rFonts w:ascii="Comic Sans MS" w:hAnsi="Comic Sans MS"/>
                <w:b/>
                <w:color w:val="00B050"/>
                <w:sz w:val="24"/>
              </w:rPr>
              <w:t>N</w:t>
            </w:r>
            <w:r w:rsidRPr="0070654C">
              <w:rPr>
                <w:rFonts w:ascii="Comic Sans MS" w:hAnsi="Comic Sans MS"/>
                <w:b/>
                <w:sz w:val="24"/>
              </w:rPr>
              <w:t xml:space="preserve">urtured, </w:t>
            </w:r>
            <w:r w:rsidRPr="0070654C">
              <w:rPr>
                <w:rFonts w:ascii="Comic Sans MS" w:hAnsi="Comic Sans MS"/>
                <w:b/>
                <w:color w:val="00B0F0"/>
                <w:sz w:val="24"/>
              </w:rPr>
              <w:t>A</w:t>
            </w:r>
            <w:r w:rsidRPr="0070654C">
              <w:rPr>
                <w:rFonts w:ascii="Comic Sans MS" w:hAnsi="Comic Sans MS"/>
                <w:b/>
                <w:sz w:val="24"/>
              </w:rPr>
              <w:t xml:space="preserve">ctive, </w:t>
            </w:r>
            <w:r w:rsidRPr="0070654C">
              <w:rPr>
                <w:rFonts w:ascii="Comic Sans MS" w:hAnsi="Comic Sans MS"/>
                <w:b/>
                <w:color w:val="002060"/>
                <w:sz w:val="24"/>
              </w:rPr>
              <w:t>R</w:t>
            </w:r>
            <w:r w:rsidRPr="0070654C">
              <w:rPr>
                <w:rFonts w:ascii="Comic Sans MS" w:hAnsi="Comic Sans MS"/>
                <w:b/>
                <w:sz w:val="24"/>
              </w:rPr>
              <w:t xml:space="preserve">espected, </w:t>
            </w:r>
            <w:r w:rsidRPr="0070654C">
              <w:rPr>
                <w:rFonts w:ascii="Comic Sans MS" w:hAnsi="Comic Sans MS"/>
                <w:b/>
                <w:color w:val="7030A0"/>
                <w:sz w:val="24"/>
              </w:rPr>
              <w:t>R</w:t>
            </w:r>
            <w:r w:rsidRPr="0070654C">
              <w:rPr>
                <w:rFonts w:ascii="Comic Sans MS" w:hAnsi="Comic Sans MS"/>
                <w:b/>
                <w:sz w:val="24"/>
              </w:rPr>
              <w:t xml:space="preserve">esponsible, </w:t>
            </w:r>
            <w:r w:rsidRPr="0070654C">
              <w:rPr>
                <w:rFonts w:ascii="Comic Sans MS" w:hAnsi="Comic Sans MS"/>
                <w:b/>
                <w:color w:val="FF00FF"/>
                <w:sz w:val="24"/>
              </w:rPr>
              <w:t>I</w:t>
            </w:r>
            <w:r w:rsidRPr="0070654C">
              <w:rPr>
                <w:rFonts w:ascii="Comic Sans MS" w:hAnsi="Comic Sans MS"/>
                <w:b/>
                <w:sz w:val="24"/>
              </w:rPr>
              <w:t>ncluded</w:t>
            </w:r>
          </w:p>
          <w:p w:rsidR="0070654C" w:rsidRPr="0070654C" w:rsidRDefault="0070654C" w:rsidP="00BA7908">
            <w:pPr>
              <w:rPr>
                <w:rFonts w:ascii="Comic Sans MS" w:hAnsi="Comic Sans MS"/>
                <w:sz w:val="20"/>
              </w:rPr>
            </w:pPr>
          </w:p>
          <w:p w:rsidR="0070654C" w:rsidRPr="0070654C" w:rsidRDefault="0070654C" w:rsidP="00BA7908">
            <w:pPr>
              <w:rPr>
                <w:rFonts w:ascii="Comic Sans MS" w:hAnsi="Comic Sans MS"/>
                <w:sz w:val="20"/>
              </w:rPr>
            </w:pPr>
            <w:r w:rsidRPr="0070654C">
              <w:rPr>
                <w:rFonts w:ascii="Comic Sans MS" w:hAnsi="Comic Sans MS"/>
                <w:sz w:val="20"/>
              </w:rPr>
              <w:t xml:space="preserve">These are the </w:t>
            </w:r>
            <w:r w:rsidRPr="0070654C">
              <w:rPr>
                <w:rFonts w:ascii="Comic Sans MS" w:hAnsi="Comic Sans MS"/>
                <w:b/>
                <w:sz w:val="20"/>
              </w:rPr>
              <w:t>SHANARRI</w:t>
            </w:r>
            <w:r w:rsidRPr="0070654C">
              <w:rPr>
                <w:rFonts w:ascii="Comic Sans MS" w:hAnsi="Comic Sans MS"/>
                <w:sz w:val="20"/>
              </w:rPr>
              <w:t xml:space="preserve"> Indicators and they measure YOUR health and Wellbeing. The first is all about keeping yourself </w:t>
            </w:r>
            <w:r w:rsidRPr="0070654C">
              <w:rPr>
                <w:rFonts w:ascii="Comic Sans MS" w:hAnsi="Comic Sans MS"/>
                <w:b/>
                <w:color w:val="FF0000"/>
                <w:sz w:val="20"/>
              </w:rPr>
              <w:t>safe –</w:t>
            </w:r>
            <w:r w:rsidRPr="0070654C"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Pr="0070654C">
              <w:rPr>
                <w:rFonts w:ascii="Comic Sans MS" w:hAnsi="Comic Sans MS"/>
                <w:sz w:val="20"/>
              </w:rPr>
              <w:t>at home, at school, when playing and online.</w:t>
            </w:r>
          </w:p>
          <w:p w:rsidR="0070654C" w:rsidRPr="0070654C" w:rsidRDefault="0070654C" w:rsidP="00BA7908">
            <w:pPr>
              <w:rPr>
                <w:rFonts w:ascii="Comic Sans MS" w:hAnsi="Comic Sans MS"/>
                <w:sz w:val="20"/>
              </w:rPr>
            </w:pPr>
          </w:p>
          <w:p w:rsidR="0070654C" w:rsidRPr="0070654C" w:rsidRDefault="0070654C" w:rsidP="00BA7908">
            <w:pPr>
              <w:rPr>
                <w:rFonts w:ascii="Comic Sans MS" w:hAnsi="Comic Sans MS"/>
                <w:sz w:val="20"/>
              </w:rPr>
            </w:pPr>
            <w:r w:rsidRPr="0070654C">
              <w:rPr>
                <w:rFonts w:ascii="Comic Sans MS" w:hAnsi="Comic Sans MS"/>
                <w:sz w:val="20"/>
              </w:rPr>
              <w:t xml:space="preserve">Can you design a Superhero to represent </w:t>
            </w:r>
            <w:r w:rsidRPr="0070654C">
              <w:rPr>
                <w:rFonts w:ascii="Comic Sans MS" w:hAnsi="Comic Sans MS"/>
                <w:b/>
                <w:color w:val="FF0000"/>
                <w:sz w:val="20"/>
              </w:rPr>
              <w:t>Safe</w:t>
            </w:r>
            <w:r w:rsidRPr="0070654C">
              <w:rPr>
                <w:rFonts w:ascii="Comic Sans MS" w:hAnsi="Comic Sans MS"/>
                <w:b/>
                <w:sz w:val="20"/>
              </w:rPr>
              <w:t xml:space="preserve">? </w:t>
            </w:r>
            <w:r w:rsidRPr="0070654C">
              <w:rPr>
                <w:rFonts w:ascii="Comic Sans MS" w:hAnsi="Comic Sans MS"/>
                <w:sz w:val="20"/>
              </w:rPr>
              <w:t>We would like to have a Superhero everyone would recognize in school.</w:t>
            </w:r>
          </w:p>
          <w:p w:rsidR="0070654C" w:rsidRPr="0070654C" w:rsidRDefault="0070654C" w:rsidP="00BA7908">
            <w:pPr>
              <w:rPr>
                <w:rFonts w:ascii="Comic Sans MS" w:hAnsi="Comic Sans MS"/>
                <w:sz w:val="20"/>
              </w:rPr>
            </w:pPr>
          </w:p>
          <w:p w:rsidR="0070654C" w:rsidRPr="0070654C" w:rsidRDefault="0070654C" w:rsidP="00BA7908">
            <w:pPr>
              <w:rPr>
                <w:rFonts w:ascii="Comic Sans MS" w:hAnsi="Comic Sans MS"/>
                <w:sz w:val="20"/>
              </w:rPr>
            </w:pPr>
            <w:r w:rsidRPr="0070654C">
              <w:rPr>
                <w:rFonts w:ascii="Comic Sans MS" w:hAnsi="Comic Sans MS"/>
                <w:sz w:val="20"/>
              </w:rPr>
              <w:t xml:space="preserve">There will be a class winner and one overall winner. Please upload your picture. The closing date for this competition is </w:t>
            </w:r>
            <w:r w:rsidRPr="0070654C">
              <w:rPr>
                <w:rFonts w:ascii="Comic Sans MS" w:hAnsi="Comic Sans MS"/>
                <w:b/>
                <w:sz w:val="20"/>
              </w:rPr>
              <w:t>Wednesday 28</w:t>
            </w:r>
            <w:r w:rsidRPr="0070654C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Pr="0070654C">
              <w:rPr>
                <w:rFonts w:ascii="Comic Sans MS" w:hAnsi="Comic Sans MS"/>
                <w:b/>
                <w:sz w:val="20"/>
              </w:rPr>
              <w:t xml:space="preserve"> October. </w:t>
            </w:r>
            <w:r w:rsidRPr="0070654C">
              <w:rPr>
                <w:rFonts w:ascii="Comic Sans MS" w:hAnsi="Comic Sans MS"/>
                <w:sz w:val="20"/>
              </w:rPr>
              <w:t>Good luck!</w:t>
            </w:r>
          </w:p>
          <w:p w:rsidR="0070654C" w:rsidRPr="00BA7908" w:rsidRDefault="0070654C" w:rsidP="004B161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0654C" w:rsidRPr="00BA7908" w:rsidRDefault="0070654C" w:rsidP="004B161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  <w:tr w:rsidR="0070654C" w:rsidTr="0070654C">
        <w:trPr>
          <w:trHeight w:val="829"/>
        </w:trPr>
        <w:tc>
          <w:tcPr>
            <w:tcW w:w="14170" w:type="dxa"/>
            <w:gridSpan w:val="2"/>
            <w:vMerge/>
          </w:tcPr>
          <w:p w:rsidR="0070654C" w:rsidRDefault="0070654C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70654C" w:rsidTr="0070654C">
        <w:trPr>
          <w:trHeight w:val="814"/>
        </w:trPr>
        <w:tc>
          <w:tcPr>
            <w:tcW w:w="14170" w:type="dxa"/>
            <w:gridSpan w:val="2"/>
            <w:vMerge/>
          </w:tcPr>
          <w:p w:rsidR="0070654C" w:rsidRDefault="0070654C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6F26CE" w:rsidRPr="004B161F" w:rsidRDefault="006F26CE" w:rsidP="00EA3374">
      <w:pPr>
        <w:rPr>
          <w:rFonts w:ascii="Comic Sans MS" w:hAnsi="Comic Sans MS"/>
          <w:b/>
          <w:sz w:val="20"/>
        </w:rPr>
      </w:pPr>
    </w:p>
    <w:sectPr w:rsidR="006F26CE" w:rsidRPr="004B161F" w:rsidSect="004B16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F52C4"/>
    <w:multiLevelType w:val="hybridMultilevel"/>
    <w:tmpl w:val="C02608AC"/>
    <w:lvl w:ilvl="0" w:tplc="08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1F"/>
    <w:rsid w:val="0002328A"/>
    <w:rsid w:val="0021635C"/>
    <w:rsid w:val="002D4B28"/>
    <w:rsid w:val="003511DD"/>
    <w:rsid w:val="004B161F"/>
    <w:rsid w:val="006F26CE"/>
    <w:rsid w:val="0070654C"/>
    <w:rsid w:val="00876AB5"/>
    <w:rsid w:val="00975823"/>
    <w:rsid w:val="00B43C54"/>
    <w:rsid w:val="00BA7908"/>
    <w:rsid w:val="00BC5CDC"/>
    <w:rsid w:val="00E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CE5F"/>
  <w15:chartTrackingRefBased/>
  <w15:docId w15:val="{007B6004-652E-4BE8-9C76-E8D77CE7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McKinney</cp:lastModifiedBy>
  <cp:revision>3</cp:revision>
  <dcterms:created xsi:type="dcterms:W3CDTF">2020-10-01T08:40:00Z</dcterms:created>
  <dcterms:modified xsi:type="dcterms:W3CDTF">2020-10-01T08:44:00Z</dcterms:modified>
</cp:coreProperties>
</file>