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0F7424" w:rsidRDefault="00A81E70" w:rsidP="000F7424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B5A2D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56F2E7B7" wp14:editId="3FB038F6">
            <wp:extent cx="285750" cy="3429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E7C">
        <w:rPr>
          <w:rFonts w:ascii="SassoonPrimaryInfant" w:hAnsi="SassoonPrimaryInfant"/>
          <w:b/>
          <w:sz w:val="40"/>
          <w:szCs w:val="40"/>
          <w:lang w:val="en-GB"/>
        </w:rPr>
        <w:t xml:space="preserve">    </w:t>
      </w:r>
      <w:r w:rsidR="009B5A2D" w:rsidRPr="00A81E70">
        <w:rPr>
          <w:rFonts w:ascii="SassoonPrimaryInfant" w:hAnsi="SassoonPrimaryInfant"/>
          <w:b/>
          <w:sz w:val="40"/>
          <w:szCs w:val="40"/>
          <w:u w:val="single"/>
          <w:lang w:val="en-GB"/>
        </w:rPr>
        <w:t>St Barbara’s Primary School</w: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w:t xml:space="preserve">     </w:t>
      </w:r>
      <w:r w:rsidRPr="009B5A2D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745BD56F" wp14:editId="0217F512">
            <wp:extent cx="285750" cy="3429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A81E70" w:rsidTr="00C77D79">
        <w:trPr>
          <w:trHeight w:val="71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44236B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44236B">
              <w:rPr>
                <w:rFonts w:ascii="SassoonPrimaryInfant" w:hAnsi="SassoonPrimaryInfant"/>
                <w:b/>
                <w:lang w:val="en-GB"/>
              </w:rPr>
              <w:t>Primary 1</w:t>
            </w:r>
            <w:r w:rsidR="00C77D79" w:rsidRPr="0044236B">
              <w:rPr>
                <w:rFonts w:ascii="SassoonPrimaryInfant" w:hAnsi="SassoonPrimaryInfant"/>
                <w:b/>
                <w:lang w:val="en-GB"/>
              </w:rPr>
              <w:t xml:space="preserve"> Suggested Daily Learning Activities</w:t>
            </w:r>
          </w:p>
          <w:p w:rsidR="00C77D79" w:rsidRPr="00A81E70" w:rsidRDefault="0044236B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44236B">
              <w:rPr>
                <w:rFonts w:ascii="SassoonPrimaryInfant" w:hAnsi="SassoonPrimaryInfant"/>
                <w:b/>
                <w:highlight w:val="yellow"/>
                <w:lang w:val="en-GB"/>
              </w:rPr>
              <w:t>Thursday 28</w:t>
            </w:r>
            <w:r w:rsidRPr="0044236B">
              <w:rPr>
                <w:rFonts w:ascii="SassoonPrimaryInfant" w:hAnsi="SassoonPrimaryInfant"/>
                <w:b/>
                <w:highlight w:val="yellow"/>
                <w:vertAlign w:val="superscript"/>
                <w:lang w:val="en-GB"/>
              </w:rPr>
              <w:t>th</w:t>
            </w:r>
            <w:r w:rsidRPr="0044236B">
              <w:rPr>
                <w:rFonts w:ascii="SassoonPrimaryInfant" w:hAnsi="SassoonPrimaryInfant"/>
                <w:b/>
                <w:highlight w:val="yellow"/>
                <w:lang w:val="en-GB"/>
              </w:rPr>
              <w:t xml:space="preserve"> </w:t>
            </w:r>
            <w:r>
              <w:rPr>
                <w:rFonts w:ascii="SassoonPrimaryInfant" w:hAnsi="SassoonPrimaryInfant"/>
                <w:b/>
                <w:highlight w:val="yellow"/>
                <w:lang w:val="en-GB"/>
              </w:rPr>
              <w:t>May 2020</w:t>
            </w:r>
          </w:p>
        </w:tc>
      </w:tr>
      <w:tr w:rsidR="00C77D79" w:rsidRPr="00A81E70" w:rsidTr="00C77D79">
        <w:trPr>
          <w:trHeight w:val="1768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Literacy</w:t>
            </w:r>
          </w:p>
        </w:tc>
        <w:tc>
          <w:tcPr>
            <w:tcW w:w="6957" w:type="dxa"/>
          </w:tcPr>
          <w:p w:rsidR="00B35643" w:rsidRDefault="00F73278" w:rsidP="00F7327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F73278">
              <w:rPr>
                <w:rFonts w:ascii="SassoonPrimaryInfant" w:hAnsi="SassoonPrimaryInfant"/>
                <w:lang w:val="en-GB"/>
              </w:rPr>
              <w:t>Let’s begin today by practisin</w:t>
            </w:r>
            <w:r>
              <w:rPr>
                <w:rFonts w:ascii="SassoonPrimaryInfant" w:hAnsi="SassoonPrimaryInfant"/>
                <w:lang w:val="en-GB"/>
              </w:rPr>
              <w:t xml:space="preserve">g the </w:t>
            </w:r>
            <w:r w:rsidRPr="00F73278">
              <w:rPr>
                <w:rFonts w:ascii="SassoonPrimaryInfant" w:hAnsi="SassoonPrimaryInfant"/>
                <w:b/>
                <w:lang w:val="en-GB"/>
              </w:rPr>
              <w:t>wh</w:t>
            </w:r>
            <w:r>
              <w:rPr>
                <w:rFonts w:ascii="SassoonPrimaryInfant" w:hAnsi="SassoonPrimaryInfant"/>
                <w:lang w:val="en-GB"/>
              </w:rPr>
              <w:t xml:space="preserve"> and </w:t>
            </w:r>
            <w:r w:rsidRPr="00F73278">
              <w:rPr>
                <w:rFonts w:ascii="SassoonPrimaryInfant" w:hAnsi="SassoonPrimaryInfant"/>
                <w:b/>
                <w:lang w:val="en-GB"/>
              </w:rPr>
              <w:t>ph</w:t>
            </w:r>
            <w:r w:rsidRPr="00F73278">
              <w:rPr>
                <w:rFonts w:ascii="SassoonPrimaryInfant" w:hAnsi="SassoonPrimaryInfant"/>
                <w:lang w:val="en-GB"/>
              </w:rPr>
              <w:t xml:space="preserve"> sound</w:t>
            </w:r>
            <w:r>
              <w:rPr>
                <w:rFonts w:ascii="SassoonPrimaryInfant" w:hAnsi="SassoonPrimaryInfant"/>
                <w:lang w:val="en-GB"/>
              </w:rPr>
              <w:t xml:space="preserve">s. Remember wh makes the same sound as w, the h is silent. The ph phoneme makes the sound f. </w:t>
            </w:r>
            <w:r w:rsidRPr="00F73278">
              <w:rPr>
                <w:rFonts w:ascii="SassoonPrimaryInfant" w:hAnsi="SassoonPrimaryInfant"/>
                <w:lang w:val="en-GB"/>
              </w:rPr>
              <w:t>Tell your mum and dad all of the words that yo</w:t>
            </w:r>
            <w:r>
              <w:rPr>
                <w:rFonts w:ascii="SassoonPrimaryInfant" w:hAnsi="SassoonPrimaryInfant"/>
                <w:lang w:val="en-GB"/>
              </w:rPr>
              <w:t xml:space="preserve">u can think of that have these </w:t>
            </w:r>
            <w:r w:rsidRPr="00F73278">
              <w:rPr>
                <w:rFonts w:ascii="SassoonPrimaryInfant" w:hAnsi="SassoonPrimaryInfant"/>
                <w:lang w:val="en-GB"/>
              </w:rPr>
              <w:t>phoneme</w:t>
            </w:r>
            <w:r>
              <w:rPr>
                <w:rFonts w:ascii="SassoonPrimaryInfant" w:hAnsi="SassoonPrimaryInfant"/>
                <w:lang w:val="en-GB"/>
              </w:rPr>
              <w:t>s</w:t>
            </w:r>
            <w:r w:rsidRPr="00F73278">
              <w:rPr>
                <w:rFonts w:ascii="SassoonPrimaryInfant" w:hAnsi="SassoonPrimaryInfant"/>
                <w:lang w:val="en-GB"/>
              </w:rPr>
              <w:t xml:space="preserve">. </w:t>
            </w:r>
            <w:r w:rsidRPr="00F73278">
              <w:rPr>
                <w:rFonts w:ascii="SassoonPrimaryInfant" w:hAnsi="SassoonPrimaryInfant"/>
                <w:b/>
                <w:lang w:val="en-GB"/>
              </w:rPr>
              <w:t>Watch Alphablocks video clip.</w:t>
            </w:r>
          </w:p>
          <w:p w:rsidR="00444665" w:rsidRPr="00F73278" w:rsidRDefault="00F73278" w:rsidP="00F7327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Yesterday you learned three new common words. </w:t>
            </w:r>
            <w:r w:rsidR="00B52B9E" w:rsidRPr="00F73278">
              <w:rPr>
                <w:rFonts w:ascii="SassoonPrimaryInfant" w:hAnsi="SassoonPrimaryInfant"/>
                <w:lang w:val="en-GB"/>
              </w:rPr>
              <w:t xml:space="preserve">Practise your three new </w:t>
            </w:r>
            <w:r w:rsidR="00B52B9E" w:rsidRPr="00F73278">
              <w:rPr>
                <w:rFonts w:ascii="SassoonPrimaryInfant" w:hAnsi="SassoonPrimaryInfant"/>
                <w:b/>
                <w:lang w:val="en-GB"/>
              </w:rPr>
              <w:t>common words</w:t>
            </w:r>
            <w:r>
              <w:rPr>
                <w:rFonts w:ascii="SassoonPrimaryInfant" w:hAnsi="SassoonPrimaryInfant"/>
                <w:lang w:val="en-GB"/>
              </w:rPr>
              <w:t xml:space="preserve"> by choosing</w:t>
            </w:r>
            <w:r w:rsidR="00B52B9E" w:rsidRPr="00F73278">
              <w:rPr>
                <w:rFonts w:ascii="SassoonPrimaryInfant" w:hAnsi="SassoonPrimaryInfant"/>
                <w:lang w:val="en-GB"/>
              </w:rPr>
              <w:t xml:space="preserve"> a task from the spelling menu.</w:t>
            </w:r>
            <w:bookmarkStart w:id="0" w:name="_GoBack"/>
            <w:bookmarkEnd w:id="0"/>
          </w:p>
          <w:p w:rsidR="00713136" w:rsidRDefault="009A188F" w:rsidP="0096786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Sumdog Spelling Challenge</w:t>
            </w:r>
            <w:r w:rsidR="00967861">
              <w:rPr>
                <w:rFonts w:ascii="SassoonPrimaryInfant" w:hAnsi="SassoonPrimaryInfant"/>
                <w:lang w:val="en-GB"/>
              </w:rPr>
              <w:t>-</w:t>
            </w:r>
            <w:r>
              <w:rPr>
                <w:rFonts w:ascii="SassoonPrimaryInfant" w:hAnsi="SassoonPrimaryInfant"/>
                <w:lang w:val="en-GB"/>
              </w:rPr>
              <w:t xml:space="preserve"> Log on to Sumdog and complete the spelling challenge that I have set for you today.</w:t>
            </w:r>
          </w:p>
          <w:p w:rsidR="00967861" w:rsidRPr="00713136" w:rsidRDefault="009A188F" w:rsidP="009A188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9A188F">
              <w:rPr>
                <w:rFonts w:ascii="SassoonPrimaryInfant" w:hAnsi="SassoonPrimaryInfant"/>
                <w:b/>
                <w:lang w:val="en-GB"/>
              </w:rPr>
              <w:t>Scholastic Reading</w:t>
            </w:r>
            <w:r w:rsidRPr="009A188F">
              <w:rPr>
                <w:rFonts w:ascii="SassoonPrimaryInfant" w:hAnsi="SassoonPrimaryInfant"/>
                <w:lang w:val="en-GB"/>
              </w:rPr>
              <w:t>- Read your book again today. Can you spot any common words in your book that you have already learned?</w:t>
            </w:r>
          </w:p>
        </w:tc>
      </w:tr>
      <w:tr w:rsidR="00C77D79" w:rsidRPr="00A81E70" w:rsidTr="00C77D79">
        <w:trPr>
          <w:trHeight w:val="1866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Maths</w:t>
            </w:r>
          </w:p>
          <w:p w:rsidR="00B35643" w:rsidRPr="00A81E70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6957" w:type="dxa"/>
          </w:tcPr>
          <w:p w:rsidR="009A188F" w:rsidRPr="00A50B93" w:rsidRDefault="009A188F" w:rsidP="009A188F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Today you will be continuing to learn about </w:t>
            </w:r>
            <w:r>
              <w:rPr>
                <w:rFonts w:ascii="SassoonPrimaryInfant" w:hAnsi="SassoonPrimaryInfant"/>
                <w:b/>
                <w:lang w:val="en-GB"/>
              </w:rPr>
              <w:t>T</w:t>
            </w:r>
            <w:r w:rsidRPr="009A188F">
              <w:rPr>
                <w:rFonts w:ascii="SassoonPrimaryInfant" w:hAnsi="SassoonPrimaryInfant"/>
                <w:b/>
                <w:lang w:val="en-GB"/>
              </w:rPr>
              <w:t>ime</w:t>
            </w:r>
            <w:r>
              <w:rPr>
                <w:rFonts w:ascii="SassoonPrimaryInfant" w:hAnsi="SassoonPrimaryInfant"/>
                <w:lang w:val="en-GB"/>
              </w:rPr>
              <w:t xml:space="preserve">. Today we are going to start by focusing on the four </w:t>
            </w:r>
            <w:r>
              <w:rPr>
                <w:rFonts w:ascii="SassoonPrimaryInfant" w:hAnsi="SassoonPrimaryInfant"/>
                <w:b/>
                <w:lang w:val="en-GB"/>
              </w:rPr>
              <w:t>S</w:t>
            </w:r>
            <w:r w:rsidRPr="009A188F">
              <w:rPr>
                <w:rFonts w:ascii="SassoonPrimaryInfant" w:hAnsi="SassoonPrimaryInfant"/>
                <w:b/>
                <w:lang w:val="en-GB"/>
              </w:rPr>
              <w:t>easons</w:t>
            </w:r>
            <w:r>
              <w:rPr>
                <w:rFonts w:ascii="SassoonPrimaryInfant" w:hAnsi="SassoonPrimaryInfant"/>
                <w:lang w:val="en-GB"/>
              </w:rPr>
              <w:t xml:space="preserve">. </w:t>
            </w:r>
            <w:r w:rsidRPr="009A188F">
              <w:rPr>
                <w:rFonts w:ascii="SassoonPrimaryInfant" w:hAnsi="SassoonPrimaryInfant"/>
                <w:lang w:val="en-GB"/>
              </w:rPr>
              <w:t xml:space="preserve">It is important that you can </w:t>
            </w:r>
            <w:r w:rsidRPr="009A188F">
              <w:rPr>
                <w:rFonts w:ascii="SassoonPrimaryInfant" w:hAnsi="SassoonPrimaryInfant"/>
                <w:b/>
                <w:lang w:val="en-GB"/>
              </w:rPr>
              <w:t>name the seasons and their characteristics</w:t>
            </w:r>
            <w:r w:rsidRPr="009A188F">
              <w:rPr>
                <w:rFonts w:ascii="SassoonPrimaryInfant" w:hAnsi="SassoonPrimaryInfant"/>
                <w:lang w:val="en-GB"/>
              </w:rPr>
              <w:t>.</w:t>
            </w:r>
            <w:r>
              <w:rPr>
                <w:rFonts w:ascii="SassoonPrimaryInfant" w:hAnsi="SassoonPrimaryInfant"/>
                <w:lang w:val="en-GB"/>
              </w:rPr>
              <w:t xml:space="preserve"> </w:t>
            </w:r>
            <w:r w:rsidR="009B79D8">
              <w:rPr>
                <w:rFonts w:ascii="SassoonPrimaryInfant" w:hAnsi="SassoonPrimaryInfant"/>
                <w:lang w:val="en-GB"/>
              </w:rPr>
              <w:t>Take a look at our c</w:t>
            </w:r>
            <w:r w:rsidRPr="009A188F">
              <w:rPr>
                <w:rFonts w:ascii="SassoonPrimaryInfant" w:hAnsi="SassoonPrimaryInfant"/>
                <w:lang w:val="en-GB"/>
              </w:rPr>
              <w:t>lass Glow page. I have included some videos and questions for you to complete.</w:t>
            </w:r>
          </w:p>
          <w:p w:rsidR="00EC6EAD" w:rsidRPr="009A188F" w:rsidRDefault="009A188F" w:rsidP="009A188F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Let’s learn </w:t>
            </w:r>
            <w:r w:rsidRPr="009A188F">
              <w:rPr>
                <w:rFonts w:ascii="SassoonPrimaryInfant" w:hAnsi="SassoonPrimaryInfant"/>
                <w:lang w:val="en-GB"/>
              </w:rPr>
              <w:t>even more about the analogue clock.</w:t>
            </w:r>
            <w:r>
              <w:rPr>
                <w:rFonts w:ascii="SassoonPrimaryInfant" w:hAnsi="SassoonPrimaryInfant"/>
                <w:lang w:val="en-GB"/>
              </w:rPr>
              <w:t xml:space="preserve"> </w:t>
            </w:r>
            <w:r w:rsidRPr="009A188F">
              <w:rPr>
                <w:rFonts w:ascii="SassoonPrimaryInfant" w:hAnsi="SassoonPrimaryInfant"/>
                <w:lang w:val="en-GB"/>
              </w:rPr>
              <w:t xml:space="preserve">Before you can tell the time, it is important that you learn all about the </w:t>
            </w:r>
            <w:r w:rsidRPr="009A188F">
              <w:rPr>
                <w:rFonts w:ascii="SassoonPrimaryInfant" w:hAnsi="SassoonPrimaryInfant"/>
                <w:b/>
                <w:lang w:val="en-GB"/>
              </w:rPr>
              <w:t>different parts of the analogue clock.</w:t>
            </w:r>
            <w:r>
              <w:rPr>
                <w:rFonts w:ascii="SassoonPrimaryInfant" w:hAnsi="SassoonPrimaryInfant"/>
                <w:b/>
                <w:lang w:val="en-GB"/>
              </w:rPr>
              <w:t xml:space="preserve"> </w:t>
            </w:r>
            <w:r w:rsidR="009B79D8">
              <w:rPr>
                <w:rFonts w:ascii="SassoonPrimaryInfant" w:hAnsi="SassoonPrimaryInfant"/>
                <w:lang w:val="en-GB"/>
              </w:rPr>
              <w:t>Take a look at our c</w:t>
            </w:r>
            <w:r w:rsidRPr="009A188F">
              <w:rPr>
                <w:rFonts w:ascii="SassoonPrimaryInfant" w:hAnsi="SassoonPrimaryInfant"/>
                <w:lang w:val="en-GB"/>
              </w:rPr>
              <w:t>lass Glow page to learn more.</w:t>
            </w:r>
          </w:p>
          <w:p w:rsidR="009A188F" w:rsidRDefault="009A188F" w:rsidP="009A188F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Now you have learned about the different parts of the analogue clock, I challenge you to </w:t>
            </w:r>
            <w:r w:rsidRPr="009A188F">
              <w:rPr>
                <w:rFonts w:ascii="SassoonPrimaryInfant" w:hAnsi="SassoonPrimaryInfant"/>
                <w:b/>
                <w:lang w:val="en-GB"/>
              </w:rPr>
              <w:t>make your own clock face</w:t>
            </w:r>
            <w:r>
              <w:rPr>
                <w:rFonts w:ascii="SassoonPrimaryInfant" w:hAnsi="SassoonPrimaryInfant"/>
                <w:lang w:val="en-GB"/>
              </w:rPr>
              <w:t xml:space="preserve">. </w:t>
            </w:r>
            <w:r w:rsidRPr="009A188F">
              <w:rPr>
                <w:rFonts w:ascii="SassoonPrimaryInfant" w:hAnsi="SassoonPrimaryInfant"/>
                <w:lang w:val="en-GB"/>
              </w:rPr>
              <w:t>There are lots of different ways you can do this. Let's get creative!</w:t>
            </w:r>
            <w:r>
              <w:rPr>
                <w:rFonts w:ascii="SassoonPrimaryInfant" w:hAnsi="SassoonPrimaryInfant"/>
                <w:lang w:val="en-GB"/>
              </w:rPr>
              <w:t xml:space="preserve"> Follow the steps on our class Glow page to make an amazing clock face.</w:t>
            </w:r>
          </w:p>
          <w:p w:rsidR="009A188F" w:rsidRPr="00A50B93" w:rsidRDefault="009B79D8" w:rsidP="009A188F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Play a game of </w:t>
            </w:r>
            <w:r w:rsidRPr="009B79D8">
              <w:rPr>
                <w:rFonts w:ascii="SassoonPrimaryInfant" w:hAnsi="SassoonPrimaryInfant"/>
                <w:b/>
                <w:lang w:val="en-GB"/>
              </w:rPr>
              <w:t xml:space="preserve">‘What’s the time Mr. Wolf?’ </w:t>
            </w:r>
          </w:p>
        </w:tc>
      </w:tr>
      <w:tr w:rsidR="00C77D79" w:rsidRPr="00A81E70" w:rsidTr="00F12FC1">
        <w:trPr>
          <w:trHeight w:val="841"/>
        </w:trPr>
        <w:tc>
          <w:tcPr>
            <w:tcW w:w="2072" w:type="dxa"/>
          </w:tcPr>
          <w:p w:rsidR="005E513E" w:rsidRDefault="005E513E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2823F7" w:rsidRPr="00A81E70" w:rsidRDefault="002823F7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HWB</w:t>
            </w:r>
          </w:p>
        </w:tc>
        <w:tc>
          <w:tcPr>
            <w:tcW w:w="6957" w:type="dxa"/>
          </w:tcPr>
          <w:p w:rsidR="0004203B" w:rsidRDefault="0004203B" w:rsidP="005E513E">
            <w:pPr>
              <w:rPr>
                <w:rFonts w:ascii="SassoonPrimaryInfant" w:hAnsi="SassoonPrimaryInfant"/>
                <w:b/>
                <w:lang w:val="en-GB"/>
              </w:rPr>
            </w:pPr>
          </w:p>
          <w:p w:rsidR="005E513E" w:rsidRPr="00DD7BE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Health and Wellbeing activities.</w:t>
            </w:r>
          </w:p>
        </w:tc>
      </w:tr>
      <w:tr w:rsidR="00C77D79" w:rsidRPr="00A81E70" w:rsidTr="00A2670C">
        <w:trPr>
          <w:trHeight w:val="98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R.E</w:t>
            </w:r>
          </w:p>
        </w:tc>
        <w:tc>
          <w:tcPr>
            <w:tcW w:w="6957" w:type="dxa"/>
          </w:tcPr>
          <w:p w:rsidR="008540D4" w:rsidRDefault="008540D4" w:rsidP="005E513E">
            <w:pPr>
              <w:rPr>
                <w:rFonts w:ascii="SassoonPrimaryInfant" w:hAnsi="SassoonPrimaryInfant"/>
                <w:lang w:val="en-GB"/>
              </w:rPr>
            </w:pPr>
          </w:p>
          <w:p w:rsidR="005E513E" w:rsidRPr="00A81E7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R.E activities.</w:t>
            </w:r>
          </w:p>
        </w:tc>
      </w:tr>
      <w:tr w:rsidR="00C77D79" w:rsidRPr="00A81E70" w:rsidTr="00336D5F">
        <w:trPr>
          <w:trHeight w:val="1151"/>
        </w:trPr>
        <w:tc>
          <w:tcPr>
            <w:tcW w:w="2072" w:type="dxa"/>
          </w:tcPr>
          <w:p w:rsidR="00C77D79" w:rsidRPr="00A81E70" w:rsidRDefault="00C77D79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Optional </w:t>
            </w: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tasks</w:t>
            </w:r>
          </w:p>
        </w:tc>
        <w:tc>
          <w:tcPr>
            <w:tcW w:w="6957" w:type="dxa"/>
          </w:tcPr>
          <w:p w:rsidR="00C77D79" w:rsidRPr="00A81E70" w:rsidRDefault="00C77D79" w:rsidP="009B5A2D">
            <w:pPr>
              <w:rPr>
                <w:rFonts w:ascii="SassoonPrimaryInfant" w:hAnsi="SassoonPrimaryInfant"/>
                <w:lang w:val="en-GB"/>
              </w:rPr>
            </w:pPr>
          </w:p>
          <w:p w:rsidR="0004203B" w:rsidRPr="00A81E70" w:rsidRDefault="0004203B" w:rsidP="009B5A2D">
            <w:pPr>
              <w:rPr>
                <w:rFonts w:ascii="SassoonPrimaryInfant" w:hAnsi="SassoonPrimaryInfant"/>
                <w:lang w:val="en-GB"/>
              </w:rPr>
            </w:pPr>
            <w:r w:rsidRPr="00A81E70">
              <w:rPr>
                <w:rFonts w:ascii="SassoonPrimaryInfant" w:hAnsi="SassoonPrimaryInfant"/>
                <w:lang w:val="en-GB"/>
              </w:rPr>
              <w:t>If you wish to complete more tasks please select one or two tasks from you</w:t>
            </w:r>
            <w:r w:rsidR="006E53BB">
              <w:rPr>
                <w:rFonts w:ascii="SassoonPrimaryInfant" w:hAnsi="SassoonPrimaryInfant"/>
                <w:lang w:val="en-GB"/>
              </w:rPr>
              <w:t>r new Early level grid for May</w:t>
            </w:r>
            <w:r w:rsidRPr="00A81E70">
              <w:rPr>
                <w:rFonts w:ascii="SassoonPrimaryInfant" w:hAnsi="SassoonPrimaryInfant"/>
                <w:lang w:val="en-GB"/>
              </w:rPr>
              <w:t>.</w:t>
            </w:r>
          </w:p>
        </w:tc>
      </w:tr>
    </w:tbl>
    <w:p w:rsidR="00DF53FB" w:rsidRPr="00371CC2" w:rsidRDefault="002823F7" w:rsidP="002823F7">
      <w:pPr>
        <w:rPr>
          <w:rFonts w:ascii="Comic Sans MS" w:hAnsi="Comic Sans MS"/>
          <w:b/>
          <w:color w:val="0070C0"/>
          <w:sz w:val="20"/>
          <w:szCs w:val="20"/>
          <w:lang w:val="en-GB"/>
        </w:rPr>
      </w:pPr>
      <w:r w:rsidRPr="002823F7">
        <w:rPr>
          <w:rFonts w:ascii="Comic Sans MS" w:hAnsi="Comic Sans MS"/>
          <w:sz w:val="20"/>
          <w:szCs w:val="20"/>
          <w:lang w:val="en-GB"/>
        </w:rPr>
        <w:t xml:space="preserve"> </w:t>
      </w:r>
      <w:r w:rsidR="00371CC2" w:rsidRPr="00371CC2">
        <w:rPr>
          <w:rFonts w:ascii="Comic Sans MS" w:hAnsi="Comic Sans MS"/>
          <w:sz w:val="20"/>
          <w:szCs w:val="20"/>
          <w:lang w:val="en-GB"/>
        </w:rPr>
        <w:t xml:space="preserve">Moving forward, any emails you wish to send can you please do so via my glow account- </w:t>
      </w:r>
      <w:r w:rsidR="00371CC2" w:rsidRPr="00371CC2">
        <w:rPr>
          <w:rFonts w:ascii="Comic Sans MS" w:hAnsi="Comic Sans MS"/>
          <w:b/>
          <w:color w:val="0070C0"/>
          <w:sz w:val="20"/>
          <w:szCs w:val="20"/>
          <w:lang w:val="en-GB"/>
        </w:rPr>
        <w:t>gw13mceleneylauren@glow.sch.uk</w:t>
      </w:r>
    </w:p>
    <w:sectPr w:rsidR="00DF53FB" w:rsidRPr="0037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3A" w:rsidRDefault="00C2483A" w:rsidP="009B5A2D">
      <w:pPr>
        <w:spacing w:after="0" w:line="240" w:lineRule="auto"/>
      </w:pPr>
      <w:r>
        <w:separator/>
      </w:r>
    </w:p>
  </w:endnote>
  <w:endnote w:type="continuationSeparator" w:id="0">
    <w:p w:rsidR="00C2483A" w:rsidRDefault="00C2483A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3A" w:rsidRDefault="00C2483A" w:rsidP="009B5A2D">
      <w:pPr>
        <w:spacing w:after="0" w:line="240" w:lineRule="auto"/>
      </w:pPr>
      <w:r>
        <w:separator/>
      </w:r>
    </w:p>
  </w:footnote>
  <w:footnote w:type="continuationSeparator" w:id="0">
    <w:p w:rsidR="00C2483A" w:rsidRDefault="00C2483A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1C"/>
    <w:multiLevelType w:val="hybridMultilevel"/>
    <w:tmpl w:val="2F56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14E7"/>
    <w:multiLevelType w:val="hybridMultilevel"/>
    <w:tmpl w:val="42460918"/>
    <w:lvl w:ilvl="0" w:tplc="EE24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6C1E"/>
    <w:multiLevelType w:val="hybridMultilevel"/>
    <w:tmpl w:val="0CB4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9DC"/>
    <w:multiLevelType w:val="hybridMultilevel"/>
    <w:tmpl w:val="2F82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21075"/>
    <w:rsid w:val="00025D06"/>
    <w:rsid w:val="0004203B"/>
    <w:rsid w:val="0005235B"/>
    <w:rsid w:val="000F7424"/>
    <w:rsid w:val="00105E7C"/>
    <w:rsid w:val="0011098E"/>
    <w:rsid w:val="00111E16"/>
    <w:rsid w:val="00132FFA"/>
    <w:rsid w:val="001546F6"/>
    <w:rsid w:val="00171045"/>
    <w:rsid w:val="001801C7"/>
    <w:rsid w:val="001835BA"/>
    <w:rsid w:val="001D2104"/>
    <w:rsid w:val="001F2352"/>
    <w:rsid w:val="00216079"/>
    <w:rsid w:val="00265C44"/>
    <w:rsid w:val="002823F7"/>
    <w:rsid w:val="002E2828"/>
    <w:rsid w:val="002E2EDA"/>
    <w:rsid w:val="002E3C0C"/>
    <w:rsid w:val="00315C6A"/>
    <w:rsid w:val="00336D5F"/>
    <w:rsid w:val="00357439"/>
    <w:rsid w:val="00360981"/>
    <w:rsid w:val="00371CC2"/>
    <w:rsid w:val="003865A7"/>
    <w:rsid w:val="00393062"/>
    <w:rsid w:val="003A56B4"/>
    <w:rsid w:val="00421A95"/>
    <w:rsid w:val="0044236B"/>
    <w:rsid w:val="00444665"/>
    <w:rsid w:val="00445B20"/>
    <w:rsid w:val="00452735"/>
    <w:rsid w:val="0048632C"/>
    <w:rsid w:val="004B2F86"/>
    <w:rsid w:val="004E110E"/>
    <w:rsid w:val="004F5747"/>
    <w:rsid w:val="005540BE"/>
    <w:rsid w:val="005824E7"/>
    <w:rsid w:val="005E513E"/>
    <w:rsid w:val="005F3B2E"/>
    <w:rsid w:val="00610349"/>
    <w:rsid w:val="00647B56"/>
    <w:rsid w:val="0065395D"/>
    <w:rsid w:val="0065753B"/>
    <w:rsid w:val="006A1D7F"/>
    <w:rsid w:val="006E53BB"/>
    <w:rsid w:val="00713136"/>
    <w:rsid w:val="0072716B"/>
    <w:rsid w:val="00744841"/>
    <w:rsid w:val="00757041"/>
    <w:rsid w:val="007A4F6E"/>
    <w:rsid w:val="00802E57"/>
    <w:rsid w:val="00821519"/>
    <w:rsid w:val="008470A9"/>
    <w:rsid w:val="008540D4"/>
    <w:rsid w:val="00866750"/>
    <w:rsid w:val="008942E4"/>
    <w:rsid w:val="008A30C0"/>
    <w:rsid w:val="008E12CD"/>
    <w:rsid w:val="009142B7"/>
    <w:rsid w:val="00925D96"/>
    <w:rsid w:val="009517DB"/>
    <w:rsid w:val="00967861"/>
    <w:rsid w:val="00975546"/>
    <w:rsid w:val="009A188F"/>
    <w:rsid w:val="009B5A2D"/>
    <w:rsid w:val="009B79D8"/>
    <w:rsid w:val="009C72F4"/>
    <w:rsid w:val="009D7A41"/>
    <w:rsid w:val="009E7395"/>
    <w:rsid w:val="00A2670C"/>
    <w:rsid w:val="00A50B93"/>
    <w:rsid w:val="00A81E70"/>
    <w:rsid w:val="00A86BA7"/>
    <w:rsid w:val="00AA3A25"/>
    <w:rsid w:val="00AD0B8D"/>
    <w:rsid w:val="00AF4798"/>
    <w:rsid w:val="00B05111"/>
    <w:rsid w:val="00B35643"/>
    <w:rsid w:val="00B52B9E"/>
    <w:rsid w:val="00B60624"/>
    <w:rsid w:val="00B9436D"/>
    <w:rsid w:val="00BD3AA7"/>
    <w:rsid w:val="00BE0C3E"/>
    <w:rsid w:val="00BF62E4"/>
    <w:rsid w:val="00C104D1"/>
    <w:rsid w:val="00C23C06"/>
    <w:rsid w:val="00C2483A"/>
    <w:rsid w:val="00C24878"/>
    <w:rsid w:val="00C719FE"/>
    <w:rsid w:val="00C77054"/>
    <w:rsid w:val="00C77D79"/>
    <w:rsid w:val="00CB569B"/>
    <w:rsid w:val="00CC6D46"/>
    <w:rsid w:val="00CD183F"/>
    <w:rsid w:val="00D01F56"/>
    <w:rsid w:val="00D44A2E"/>
    <w:rsid w:val="00D77B5E"/>
    <w:rsid w:val="00D96F49"/>
    <w:rsid w:val="00DC37E1"/>
    <w:rsid w:val="00DD7BE0"/>
    <w:rsid w:val="00DF53FB"/>
    <w:rsid w:val="00E15EDC"/>
    <w:rsid w:val="00E93B2C"/>
    <w:rsid w:val="00EB0448"/>
    <w:rsid w:val="00EC6EAD"/>
    <w:rsid w:val="00ED4168"/>
    <w:rsid w:val="00F10298"/>
    <w:rsid w:val="00F12FC1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633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2020-05-27T08:35:00Z</dcterms:created>
  <dcterms:modified xsi:type="dcterms:W3CDTF">2020-05-27T08:59:00Z</dcterms:modified>
</cp:coreProperties>
</file>