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B0" w:rsidRDefault="00011A9A" w:rsidP="00011A9A">
      <w:pPr>
        <w:jc w:val="center"/>
        <w:rPr>
          <w:rFonts w:ascii="Rockwell" w:hAnsi="Rockwel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1152525</wp:posOffset>
            </wp:positionV>
            <wp:extent cx="5724525" cy="5724525"/>
            <wp:effectExtent l="0" t="0" r="9525" b="9525"/>
            <wp:wrapTight wrapText="bothSides">
              <wp:wrapPolygon edited="0">
                <wp:start x="0" y="0"/>
                <wp:lineTo x="0" y="21564"/>
                <wp:lineTo x="21564" y="21564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  <w:b/>
        </w:rPr>
        <w:t>Charlie’s Surf ‘n’ Turf Lunch</w:t>
      </w:r>
    </w:p>
    <w:p w:rsidR="00011A9A" w:rsidRDefault="00011A9A" w:rsidP="00011A9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Have a good look at those cookery skills as Charlie prepares lunch for the family.</w:t>
      </w:r>
    </w:p>
    <w:p w:rsidR="00011A9A" w:rsidRPr="00011A9A" w:rsidRDefault="00011A9A" w:rsidP="00011A9A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Delicious!</w:t>
      </w:r>
      <w:bookmarkStart w:id="0" w:name="_GoBack"/>
      <w:bookmarkEnd w:id="0"/>
    </w:p>
    <w:sectPr w:rsidR="00011A9A" w:rsidRPr="00011A9A" w:rsidSect="00011A9A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9A"/>
    <w:rsid w:val="00011A9A"/>
    <w:rsid w:val="0069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9CCF"/>
  <w15:chartTrackingRefBased/>
  <w15:docId w15:val="{2AE54F29-9466-41B0-814E-14C64BD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2020-05-19T09:19:00Z</dcterms:created>
  <dcterms:modified xsi:type="dcterms:W3CDTF">2020-05-19T09:24:00Z</dcterms:modified>
</cp:coreProperties>
</file>