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A47479" w:rsidRDefault="00A81E70" w:rsidP="00A47479">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932FE2" w:rsidP="00C77D79">
            <w:pPr>
              <w:jc w:val="center"/>
              <w:rPr>
                <w:rFonts w:ascii="SassoonPrimaryInfant" w:hAnsi="SassoonPrimaryInfant"/>
                <w:b/>
                <w:lang w:val="en-GB"/>
              </w:rPr>
            </w:pPr>
            <w:r>
              <w:rPr>
                <w:rFonts w:ascii="SassoonPrimaryInfant" w:hAnsi="SassoonPrimaryInfant"/>
                <w:b/>
                <w:highlight w:val="yellow"/>
                <w:lang w:val="en-GB"/>
              </w:rPr>
              <w:t>Thursday 7</w:t>
            </w:r>
            <w:r w:rsidR="006F7B50" w:rsidRPr="006F7B50">
              <w:rPr>
                <w:rFonts w:ascii="SassoonPrimaryInfant" w:hAnsi="SassoonPrimaryInfant"/>
                <w:b/>
                <w:highlight w:val="yellow"/>
                <w:vertAlign w:val="superscript"/>
                <w:lang w:val="en-GB"/>
              </w:rPr>
              <w:t>th</w:t>
            </w:r>
            <w:r w:rsidR="006F7B50" w:rsidRPr="006F7B50">
              <w:rPr>
                <w:rFonts w:ascii="SassoonPrimaryInfant" w:hAnsi="SassoonPrimaryInfant"/>
                <w:b/>
                <w:highlight w:val="yellow"/>
                <w:lang w:val="en-GB"/>
              </w:rPr>
              <w:t xml:space="preserve"> May 2020</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7E5B1A" w:rsidRPr="007E5B1A" w:rsidRDefault="00C91C7E" w:rsidP="007E5B1A">
            <w:pPr>
              <w:pStyle w:val="ListParagraph"/>
              <w:numPr>
                <w:ilvl w:val="0"/>
                <w:numId w:val="1"/>
              </w:numPr>
              <w:rPr>
                <w:rFonts w:ascii="SassoonPrimaryInfant" w:hAnsi="SassoonPrimaryInfant"/>
                <w:b/>
                <w:lang w:val="en-GB"/>
              </w:rPr>
            </w:pPr>
            <w:r>
              <w:rPr>
                <w:rFonts w:ascii="SassoonPrimaryInfant" w:hAnsi="SassoonPrimaryInfant"/>
                <w:lang w:val="en-GB"/>
              </w:rPr>
              <w:t xml:space="preserve">Today I would like you to </w:t>
            </w:r>
            <w:r w:rsidRPr="003306B7">
              <w:rPr>
                <w:rFonts w:ascii="SassoonPrimaryInfant" w:hAnsi="SassoonPrimaryInfant"/>
                <w:b/>
                <w:lang w:val="en-GB"/>
              </w:rPr>
              <w:t>practise revising all of the common words in you</w:t>
            </w:r>
            <w:r w:rsidRPr="007E5B1A">
              <w:rPr>
                <w:rFonts w:ascii="SassoonPrimaryInfant" w:hAnsi="SassoonPrimaryInfant"/>
                <w:b/>
                <w:lang w:val="en-GB"/>
              </w:rPr>
              <w:t>r word tin.</w:t>
            </w:r>
            <w:r w:rsidRPr="007E5B1A">
              <w:rPr>
                <w:rFonts w:ascii="SassoonPrimaryInfant" w:hAnsi="SassoonPrimaryInfant"/>
                <w:lang w:val="en-GB"/>
              </w:rPr>
              <w:t xml:space="preserve"> It is important that you are able to read, write and spell all of these words correctly. </w:t>
            </w:r>
            <w:r w:rsidR="007E5B1A" w:rsidRPr="007E5B1A">
              <w:rPr>
                <w:rFonts w:ascii="SassoonPrimaryInfant" w:hAnsi="SassoonPrimaryInfant"/>
                <w:lang w:val="en-GB"/>
              </w:rPr>
              <w:t>Here are ideas of some fun activities that you might like to try at home.</w:t>
            </w:r>
            <w:r w:rsidR="007E5B1A">
              <w:rPr>
                <w:rFonts w:ascii="SassoonPrimaryInfant" w:hAnsi="SassoonPrimaryInfant"/>
                <w:lang w:val="en-GB"/>
              </w:rPr>
              <w:t xml:space="preserve"> More information is included on our class Glow page.</w:t>
            </w:r>
          </w:p>
          <w:p w:rsidR="007E5B1A" w:rsidRDefault="007E5B1A" w:rsidP="007E5B1A">
            <w:pPr>
              <w:pStyle w:val="ListParagraph"/>
              <w:numPr>
                <w:ilvl w:val="0"/>
                <w:numId w:val="5"/>
              </w:numPr>
              <w:rPr>
                <w:rFonts w:ascii="SassoonPrimaryInfant" w:hAnsi="SassoonPrimaryInfant"/>
                <w:b/>
                <w:lang w:val="en-GB"/>
              </w:rPr>
            </w:pPr>
            <w:r>
              <w:rPr>
                <w:rFonts w:ascii="SassoonPrimaryInfant" w:hAnsi="SassoonPrimaryInfant"/>
                <w:b/>
                <w:lang w:val="en-GB"/>
              </w:rPr>
              <w:t>Common Word Hopscotch</w:t>
            </w:r>
          </w:p>
          <w:p w:rsidR="007E5B1A" w:rsidRDefault="007E5B1A" w:rsidP="007E5B1A">
            <w:pPr>
              <w:pStyle w:val="ListParagraph"/>
              <w:numPr>
                <w:ilvl w:val="0"/>
                <w:numId w:val="5"/>
              </w:numPr>
              <w:rPr>
                <w:rFonts w:ascii="SassoonPrimaryInfant" w:hAnsi="SassoonPrimaryInfant"/>
                <w:b/>
                <w:lang w:val="en-GB"/>
              </w:rPr>
            </w:pPr>
            <w:r>
              <w:rPr>
                <w:rFonts w:ascii="SassoonPrimaryInfant" w:hAnsi="SassoonPrimaryInfant"/>
                <w:b/>
                <w:lang w:val="en-GB"/>
              </w:rPr>
              <w:t>Common Word Football</w:t>
            </w:r>
          </w:p>
          <w:p w:rsidR="007E5B1A" w:rsidRPr="007E5B1A" w:rsidRDefault="007E5B1A" w:rsidP="007E5B1A">
            <w:pPr>
              <w:pStyle w:val="ListParagraph"/>
              <w:numPr>
                <w:ilvl w:val="0"/>
                <w:numId w:val="5"/>
              </w:numPr>
              <w:rPr>
                <w:rFonts w:ascii="SassoonPrimaryInfant" w:hAnsi="SassoonPrimaryInfant"/>
                <w:b/>
                <w:lang w:val="en-GB"/>
              </w:rPr>
            </w:pPr>
            <w:r>
              <w:rPr>
                <w:rFonts w:ascii="SassoonPrimaryInfant" w:hAnsi="SassoonPrimaryInfant"/>
                <w:b/>
                <w:lang w:val="en-GB"/>
              </w:rPr>
              <w:t>Common Word Twister</w:t>
            </w:r>
          </w:p>
          <w:p w:rsidR="007E5B1A" w:rsidRPr="006316AF" w:rsidRDefault="007E5B1A" w:rsidP="00516847">
            <w:pPr>
              <w:pStyle w:val="ListParagraph"/>
              <w:numPr>
                <w:ilvl w:val="0"/>
                <w:numId w:val="1"/>
              </w:numPr>
              <w:rPr>
                <w:rFonts w:ascii="SassoonPrimaryInfant" w:hAnsi="SassoonPrimaryInfant"/>
                <w:b/>
                <w:lang w:val="en-GB"/>
              </w:rPr>
            </w:pPr>
            <w:r>
              <w:rPr>
                <w:rFonts w:ascii="SassoonPrimaryInfant" w:hAnsi="SassoonPrimaryInfant"/>
                <w:lang w:val="en-GB"/>
              </w:rPr>
              <w:t xml:space="preserve">How did you get on with your jumbled sentences on Tuesday? </w:t>
            </w:r>
            <w:r w:rsidRPr="007E5B1A">
              <w:rPr>
                <w:rFonts w:ascii="SassoonPrimaryInfant" w:hAnsi="SassoonPrimaryInfant"/>
                <w:b/>
                <w:lang w:val="en-GB"/>
              </w:rPr>
              <w:t>Today I have created two worksheets for you to choose from to help you practise your common words.</w:t>
            </w:r>
            <w:r>
              <w:rPr>
                <w:rFonts w:ascii="SassoonPrimaryInfant" w:hAnsi="SassoonPrimaryInfant"/>
                <w:lang w:val="en-GB"/>
              </w:rPr>
              <w:t xml:space="preserve"> The first one is </w:t>
            </w:r>
            <w:r w:rsidRPr="007E5B1A">
              <w:rPr>
                <w:rFonts w:ascii="SassoonPrimaryInfant" w:hAnsi="SassoonPrimaryInfant"/>
                <w:b/>
                <w:lang w:val="en-GB"/>
              </w:rPr>
              <w:t>Word Scramble</w:t>
            </w:r>
            <w:r>
              <w:rPr>
                <w:rFonts w:ascii="SassoonPrimaryInfant" w:hAnsi="SassoonPrimaryInfant"/>
                <w:lang w:val="en-GB"/>
              </w:rPr>
              <w:t xml:space="preserve">. The letters in each common word are all mixed up. Can you rearrange the letters to work out which common word it is? The other is a </w:t>
            </w:r>
            <w:r w:rsidRPr="007E5B1A">
              <w:rPr>
                <w:rFonts w:ascii="SassoonPrimaryInfant" w:hAnsi="SassoonPrimaryInfant"/>
                <w:b/>
                <w:lang w:val="en-GB"/>
              </w:rPr>
              <w:t>W</w:t>
            </w:r>
            <w:r>
              <w:rPr>
                <w:rFonts w:ascii="SassoonPrimaryInfant" w:hAnsi="SassoonPrimaryInfant"/>
                <w:b/>
                <w:lang w:val="en-GB"/>
              </w:rPr>
              <w:t xml:space="preserve">ordsearch. </w:t>
            </w:r>
            <w:r>
              <w:rPr>
                <w:rFonts w:ascii="SassoonPrimaryInfant" w:hAnsi="SassoonPrimaryInfant"/>
                <w:lang w:val="en-GB"/>
              </w:rPr>
              <w:t xml:space="preserve">We have never completed one of these in class but I thought you might like a little challenge at home. </w:t>
            </w:r>
          </w:p>
          <w:p w:rsidR="006316AF" w:rsidRDefault="00516847" w:rsidP="006316AF">
            <w:pPr>
              <w:pStyle w:val="ListParagraph"/>
              <w:numPr>
                <w:ilvl w:val="0"/>
                <w:numId w:val="1"/>
              </w:numPr>
              <w:rPr>
                <w:rFonts w:ascii="SassoonPrimaryInfant" w:hAnsi="SassoonPrimaryInfant"/>
                <w:lang w:val="en-GB"/>
              </w:rPr>
            </w:pPr>
            <w:r w:rsidRPr="006316AF">
              <w:rPr>
                <w:rFonts w:ascii="SassoonPrimaryInfant" w:hAnsi="SassoonPrimaryInfant"/>
                <w:b/>
                <w:lang w:val="en-GB"/>
              </w:rPr>
              <w:t xml:space="preserve">Please read the book </w:t>
            </w:r>
            <w:r w:rsidR="006316AF" w:rsidRPr="006316AF">
              <w:rPr>
                <w:rFonts w:ascii="SassoonPrimaryInfant" w:hAnsi="SassoonPrimaryInfant"/>
                <w:b/>
                <w:lang w:val="en-GB"/>
              </w:rPr>
              <w:t xml:space="preserve">again that </w:t>
            </w:r>
            <w:r w:rsidRPr="006316AF">
              <w:rPr>
                <w:rFonts w:ascii="SassoonPrimaryInfant" w:hAnsi="SassoonPrimaryInfant"/>
                <w:b/>
                <w:lang w:val="en-GB"/>
              </w:rPr>
              <w:t>I have assigned</w:t>
            </w:r>
            <w:r w:rsidR="006316AF" w:rsidRPr="006316AF">
              <w:rPr>
                <w:rFonts w:ascii="SassoonPrimaryInfant" w:hAnsi="SassoonPrimaryInfant"/>
                <w:b/>
                <w:lang w:val="en-GB"/>
              </w:rPr>
              <w:t xml:space="preserve"> for</w:t>
            </w:r>
            <w:r w:rsidRPr="006316AF">
              <w:rPr>
                <w:rFonts w:ascii="SassoonPrimaryInfant" w:hAnsi="SassoonPrimaryInfant"/>
                <w:b/>
                <w:lang w:val="en-GB"/>
              </w:rPr>
              <w:t xml:space="preserve"> you on Scholastic Learning Zone.</w:t>
            </w:r>
            <w:r w:rsidR="006316AF">
              <w:rPr>
                <w:rFonts w:ascii="SassoonPrimaryInfant" w:hAnsi="SassoonPrimaryInfant"/>
                <w:lang w:val="en-GB"/>
              </w:rPr>
              <w:t xml:space="preserve"> Can you spot any of your common words in your reading book?</w:t>
            </w:r>
          </w:p>
          <w:p w:rsidR="00A00E30" w:rsidRPr="00E80A97" w:rsidRDefault="006316AF" w:rsidP="00E80A97">
            <w:pPr>
              <w:pStyle w:val="ListParagraph"/>
              <w:numPr>
                <w:ilvl w:val="0"/>
                <w:numId w:val="1"/>
              </w:numPr>
              <w:rPr>
                <w:rFonts w:ascii="SassoonPrimaryInfant" w:hAnsi="SassoonPrimaryInfant"/>
                <w:lang w:val="en-GB"/>
              </w:rPr>
            </w:pPr>
            <w:r>
              <w:rPr>
                <w:rFonts w:ascii="SassoonPrimaryInfant" w:hAnsi="SassoonPrimaryInfant"/>
                <w:b/>
                <w:lang w:val="en-GB"/>
              </w:rPr>
              <w:t>Reading Task</w:t>
            </w:r>
            <w:r>
              <w:rPr>
                <w:rFonts w:ascii="SassoonPrimaryInfant" w:hAnsi="SassoonPrimaryInfant"/>
                <w:lang w:val="en-GB"/>
              </w:rPr>
              <w:t>-</w:t>
            </w:r>
            <w:r w:rsidR="00E80A97">
              <w:rPr>
                <w:rFonts w:ascii="SassoonPrimaryInfant" w:hAnsi="SassoonPrimaryInfant"/>
                <w:lang w:val="en-GB"/>
              </w:rPr>
              <w:t xml:space="preserve"> Write the title of the book, draw a picture of your favourite part of the book and write a few sentences to explain why.</w:t>
            </w:r>
            <w:bookmarkStart w:id="0" w:name="_GoBack"/>
            <w:bookmarkEnd w:id="0"/>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B8040D" w:rsidRPr="00B8040D" w:rsidRDefault="006316AF" w:rsidP="00B8040D">
            <w:pPr>
              <w:pStyle w:val="ListParagraph"/>
              <w:numPr>
                <w:ilvl w:val="0"/>
                <w:numId w:val="2"/>
              </w:numPr>
              <w:rPr>
                <w:rFonts w:ascii="SassoonPrimaryInfant" w:hAnsi="SassoonPrimaryInfant"/>
                <w:b/>
                <w:lang w:val="en-GB"/>
              </w:rPr>
            </w:pPr>
            <w:r>
              <w:rPr>
                <w:rFonts w:ascii="SassoonPrimaryInfant" w:hAnsi="SassoonPrimaryInfant"/>
                <w:lang w:val="en-GB"/>
              </w:rPr>
              <w:t xml:space="preserve">Today we will continue with </w:t>
            </w:r>
            <w:r w:rsidRPr="006316AF">
              <w:rPr>
                <w:rFonts w:ascii="SassoonPrimaryInfant" w:hAnsi="SassoonPrimaryInfant"/>
                <w:b/>
                <w:lang w:val="en-GB"/>
              </w:rPr>
              <w:t>addition</w:t>
            </w:r>
            <w:r>
              <w:rPr>
                <w:rFonts w:ascii="SassoonPrimaryInfant" w:hAnsi="SassoonPrimaryInfant"/>
                <w:lang w:val="en-GB"/>
              </w:rPr>
              <w:t xml:space="preserve">. On Tuesday you were </w:t>
            </w:r>
            <w:r w:rsidR="0041548C">
              <w:rPr>
                <w:rFonts w:ascii="SassoonPrimaryInfant" w:hAnsi="SassoonPrimaryInfant"/>
                <w:lang w:val="en-GB"/>
              </w:rPr>
              <w:t xml:space="preserve">practising adding double numbers. Let’s start with the </w:t>
            </w:r>
            <w:r w:rsidR="0041548C" w:rsidRPr="0041548C">
              <w:rPr>
                <w:rFonts w:ascii="SassoonPrimaryInfant" w:hAnsi="SassoonPrimaryInfant"/>
                <w:b/>
                <w:lang w:val="en-GB"/>
              </w:rPr>
              <w:t>Double Number Song</w:t>
            </w:r>
            <w:r w:rsidR="0041548C">
              <w:rPr>
                <w:rFonts w:ascii="SassoonPrimaryInfant" w:hAnsi="SassoonPrimaryInfant"/>
                <w:lang w:val="en-GB"/>
              </w:rPr>
              <w:t>.</w:t>
            </w:r>
          </w:p>
          <w:p w:rsidR="00B8040D" w:rsidRPr="00F422D3" w:rsidRDefault="0041548C" w:rsidP="0041548C">
            <w:pPr>
              <w:pStyle w:val="ListParagraph"/>
              <w:numPr>
                <w:ilvl w:val="0"/>
                <w:numId w:val="2"/>
              </w:numPr>
              <w:rPr>
                <w:rFonts w:ascii="SassoonPrimaryInfant" w:hAnsi="SassoonPrimaryInfant"/>
                <w:b/>
                <w:lang w:val="en-GB"/>
              </w:rPr>
            </w:pPr>
            <w:r>
              <w:rPr>
                <w:rFonts w:ascii="SassoonPrimaryInfant" w:hAnsi="SassoonPrimaryInfant"/>
                <w:lang w:val="en-GB"/>
              </w:rPr>
              <w:t xml:space="preserve">Visit </w:t>
            </w:r>
            <w:r w:rsidRPr="0041548C">
              <w:rPr>
                <w:rFonts w:ascii="SassoonPrimaryInfant" w:hAnsi="SassoonPrimaryInfant"/>
                <w:b/>
                <w:lang w:val="en-GB"/>
              </w:rPr>
              <w:t>Topmarks</w:t>
            </w:r>
            <w:r>
              <w:rPr>
                <w:rFonts w:ascii="SassoonPrimaryInfant" w:hAnsi="SassoonPrimaryInfant"/>
                <w:lang w:val="en-GB"/>
              </w:rPr>
              <w:t xml:space="preserve"> and play </w:t>
            </w:r>
            <w:r w:rsidRPr="0041548C">
              <w:rPr>
                <w:rFonts w:ascii="SassoonPrimaryInfant" w:hAnsi="SassoonPrimaryInfant"/>
                <w:b/>
                <w:lang w:val="en-GB"/>
              </w:rPr>
              <w:t>Robot Addition Game</w:t>
            </w:r>
            <w:r>
              <w:rPr>
                <w:rFonts w:ascii="SassoonPrimaryInfant" w:hAnsi="SassoonPrimaryInfant"/>
                <w:b/>
                <w:lang w:val="en-GB"/>
              </w:rPr>
              <w:t xml:space="preserve">. </w:t>
            </w:r>
            <w:r w:rsidRPr="0041548C">
              <w:rPr>
                <w:rFonts w:ascii="SassoonPrimaryInfant" w:hAnsi="SassoonPrimaryInfant"/>
                <w:lang w:val="en-GB"/>
              </w:rPr>
              <w:t>It has three game modes: Addition to 10, Addition to 15 and Addition to 20.</w:t>
            </w:r>
            <w:r>
              <w:rPr>
                <w:rFonts w:ascii="SassoonPrimaryInfant" w:hAnsi="SassoonPrimaryInfant"/>
                <w:lang w:val="en-GB"/>
              </w:rPr>
              <w:t xml:space="preserve"> You choose!</w:t>
            </w:r>
          </w:p>
          <w:p w:rsidR="009D3299" w:rsidRPr="009D3299" w:rsidRDefault="009D3299" w:rsidP="009D3299">
            <w:pPr>
              <w:pStyle w:val="ListParagraph"/>
              <w:numPr>
                <w:ilvl w:val="0"/>
                <w:numId w:val="2"/>
              </w:numPr>
              <w:rPr>
                <w:rFonts w:ascii="SassoonPrimaryInfant" w:hAnsi="SassoonPrimaryInfant"/>
                <w:b/>
                <w:lang w:val="en-GB"/>
              </w:rPr>
            </w:pPr>
            <w:r>
              <w:rPr>
                <w:rFonts w:ascii="SassoonPrimaryInfant" w:hAnsi="SassoonPrimaryInfant"/>
                <w:lang w:val="en-GB"/>
              </w:rPr>
              <w:t xml:space="preserve">In class we were working on using our knowledge of our number bonds to help us add 3 numbers together. </w:t>
            </w:r>
            <w:r w:rsidRPr="009D3299">
              <w:rPr>
                <w:rFonts w:ascii="SassoonPrimaryInfant" w:hAnsi="SassoonPrimaryInfant"/>
                <w:b/>
                <w:lang w:val="en-GB"/>
              </w:rPr>
              <w:t>Complete adding 3 numbers worksheet.</w:t>
            </w:r>
          </w:p>
          <w:p w:rsidR="0098789E" w:rsidRPr="009D3299" w:rsidRDefault="009D3299" w:rsidP="009D3299">
            <w:pPr>
              <w:pStyle w:val="ListParagraph"/>
              <w:numPr>
                <w:ilvl w:val="0"/>
                <w:numId w:val="2"/>
              </w:numPr>
              <w:rPr>
                <w:rFonts w:ascii="SassoonPrimaryInfant" w:hAnsi="SassoonPrimaryInfant"/>
                <w:lang w:val="en-GB"/>
              </w:rPr>
            </w:pPr>
            <w:r w:rsidRPr="009D3299">
              <w:rPr>
                <w:rFonts w:ascii="SassoonPrimaryInfant" w:hAnsi="SassoonPrimaryInfant"/>
                <w:lang w:val="en-GB"/>
              </w:rPr>
              <w:t xml:space="preserve">I have created a </w:t>
            </w:r>
            <w:r w:rsidRPr="009D3299">
              <w:rPr>
                <w:rFonts w:ascii="SassoonPrimaryInfant" w:hAnsi="SassoonPrimaryInfant"/>
                <w:b/>
                <w:lang w:val="en-GB"/>
              </w:rPr>
              <w:t>class competition on Sumdog</w:t>
            </w:r>
            <w:r w:rsidRPr="009D3299">
              <w:rPr>
                <w:rFonts w:ascii="SassoonPrimaryInfant" w:hAnsi="SassoonPrimaryInfant"/>
                <w:lang w:val="en-GB"/>
              </w:rPr>
              <w:t xml:space="preserve"> for you to take part in today. The competition begins at 9am and will finish at 2.30pm. I will announce the winner on our class Glow page before 3 o’clock. Good luck!</w:t>
            </w:r>
          </w:p>
        </w:tc>
      </w:tr>
      <w:tr w:rsidR="00C77D79" w:rsidRPr="00A81E70" w:rsidTr="00336D5F">
        <w:trPr>
          <w:trHeight w:val="1467"/>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4203B" w:rsidRDefault="009120ED" w:rsidP="009120ED">
            <w:pPr>
              <w:rPr>
                <w:rFonts w:ascii="SassoonPrimaryInfant" w:hAnsi="SassoonPrimaryInfant"/>
                <w:lang w:val="en-GB"/>
              </w:rPr>
            </w:pPr>
            <w:r>
              <w:rPr>
                <w:rFonts w:ascii="SassoonPrimaryInfant" w:hAnsi="SassoonPrimaryInfant"/>
                <w:lang w:val="en-GB"/>
              </w:rPr>
              <w:t xml:space="preserve">I have uploaded a picture of the </w:t>
            </w:r>
            <w:r w:rsidRPr="009120ED">
              <w:rPr>
                <w:rFonts w:ascii="SassoonPrimaryInfant" w:hAnsi="SassoonPrimaryInfant"/>
                <w:b/>
                <w:lang w:val="en-GB"/>
              </w:rPr>
              <w:t>‘Meaningful May’</w:t>
            </w:r>
            <w:r>
              <w:rPr>
                <w:rFonts w:ascii="SassoonPrimaryInfant" w:hAnsi="SassoonPrimaryInfant"/>
                <w:lang w:val="en-GB"/>
              </w:rPr>
              <w:t xml:space="preserve"> calendar. These activities help you to look after yourself and others during this hard time. </w:t>
            </w:r>
            <w:r w:rsidRPr="009120ED">
              <w:rPr>
                <w:rFonts w:ascii="SassoonPrimaryInfant" w:hAnsi="SassoonPrimaryInfant"/>
                <w:b/>
                <w:lang w:val="en-GB"/>
              </w:rPr>
              <w:t>Today your task is to let someone you love know how much you mean to them.</w:t>
            </w:r>
            <w:r>
              <w:rPr>
                <w:rFonts w:ascii="SassoonPrimaryInfant" w:hAnsi="SassoonPrimaryInfant"/>
                <w:lang w:val="en-GB"/>
              </w:rPr>
              <w:t xml:space="preserve"> I am sure you will all be able to do this in your own unique way. </w:t>
            </w:r>
          </w:p>
          <w:p w:rsidR="009120ED" w:rsidRDefault="009120ED" w:rsidP="009120ED">
            <w:pPr>
              <w:rPr>
                <w:rFonts w:ascii="SassoonPrimaryInfant" w:hAnsi="SassoonPrimaryInfant"/>
                <w:lang w:val="en-GB"/>
              </w:rPr>
            </w:pPr>
          </w:p>
          <w:p w:rsidR="009120ED" w:rsidRPr="009120ED" w:rsidRDefault="009120ED" w:rsidP="009120ED">
            <w:pPr>
              <w:rPr>
                <w:rFonts w:ascii="SassoonPrimaryInfant" w:hAnsi="SassoonPrimaryInfant"/>
                <w:lang w:val="en-GB"/>
              </w:rPr>
            </w:pPr>
            <w:r>
              <w:rPr>
                <w:rFonts w:ascii="SassoonPrimaryInfant" w:hAnsi="SassoonPrimaryInfant"/>
                <w:lang w:val="en-GB"/>
              </w:rPr>
              <w:t xml:space="preserve">You might also like to choose to complete one of the HWB challenges that I sent you on Tuesday. </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Default="009C6CDA" w:rsidP="009C6CDA">
            <w:pPr>
              <w:rPr>
                <w:rFonts w:ascii="SassoonPrimaryInfant" w:hAnsi="SassoonPrimaryInfant"/>
                <w:lang w:val="en-GB"/>
              </w:rPr>
            </w:pPr>
            <w:r w:rsidRPr="009C6CDA">
              <w:rPr>
                <w:rFonts w:ascii="SassoonPrimaryInfant" w:hAnsi="SassoonPrimaryInfant"/>
                <w:b/>
                <w:lang w:val="en-GB"/>
              </w:rPr>
              <w:t>We are continuing to honour Mary during the month of May</w:t>
            </w:r>
            <w:r>
              <w:rPr>
                <w:rFonts w:ascii="SassoonPrimaryInfant" w:hAnsi="SassoonPrimaryInfant"/>
                <w:lang w:val="en-GB"/>
              </w:rPr>
              <w:t xml:space="preserve">. Hopefully you were able to set up your own May Altar in your house last Friday. Today I would like you to say a Hail Mary, ask Our Lady to watch over you and help keep your family safe. </w:t>
            </w:r>
            <w:r w:rsidRPr="009C6CDA">
              <w:rPr>
                <w:rFonts w:ascii="SassoonPrimaryInfant" w:hAnsi="SassoonPrimaryInfant"/>
                <w:lang w:val="en-GB"/>
              </w:rPr>
              <w:t xml:space="preserve">We also pray for the sick </w:t>
            </w:r>
            <w:r>
              <w:rPr>
                <w:rFonts w:ascii="SassoonPrimaryInfant" w:hAnsi="SassoonPrimaryInfant"/>
                <w:lang w:val="en-GB"/>
              </w:rPr>
              <w:t xml:space="preserve">and those </w:t>
            </w:r>
            <w:r>
              <w:rPr>
                <w:rFonts w:ascii="SassoonPrimaryInfant" w:hAnsi="SassoonPrimaryInfant"/>
                <w:lang w:val="en-GB"/>
              </w:rPr>
              <w:lastRenderedPageBreak/>
              <w:t xml:space="preserve">who care for them. </w:t>
            </w:r>
            <w:r w:rsidR="009A4602" w:rsidRPr="009A4602">
              <w:rPr>
                <w:rFonts w:ascii="SassoonPrimaryInfant" w:hAnsi="SassoonPrimaryInfant"/>
                <w:b/>
                <w:lang w:val="en-GB"/>
              </w:rPr>
              <w:t>I would also like you to listen to a beautiful hymn to Our Lady for the month of May, one of my favourite hymns to Our Lady, Bring Flowers of the Rarest.</w:t>
            </w:r>
            <w:r w:rsidR="009A4602">
              <w:rPr>
                <w:rFonts w:ascii="SassoonPrimaryInfant" w:hAnsi="SassoonPrimaryInfant"/>
                <w:b/>
                <w:lang w:val="en-GB"/>
              </w:rPr>
              <w:t xml:space="preserve"> </w:t>
            </w:r>
            <w:r w:rsidR="009A4602">
              <w:rPr>
                <w:rFonts w:ascii="SassoonPrimaryInfant" w:hAnsi="SassoonPrimaryInfant"/>
                <w:lang w:val="en-GB"/>
              </w:rPr>
              <w:t>Perhaps you would like to learn this beautiful hymn and sing along.</w:t>
            </w:r>
          </w:p>
          <w:p w:rsidR="00CF13CB" w:rsidRPr="00CF13CB" w:rsidRDefault="00CF13CB" w:rsidP="009C6CDA">
            <w:pPr>
              <w:rPr>
                <w:rFonts w:ascii="SassoonPrimaryInfant" w:hAnsi="SassoonPrimaryInfant"/>
                <w:b/>
                <w:lang w:val="en-GB"/>
              </w:rPr>
            </w:pPr>
            <w:r w:rsidRPr="00CF13CB">
              <w:rPr>
                <w:rFonts w:ascii="SassoonPrimaryInfant" w:hAnsi="SassoonPrimaryInfant"/>
                <w:b/>
                <w:lang w:val="en-GB"/>
              </w:rPr>
              <w:t>https://www.youtube.com/watch?v=Ld4FNjK4IEQ</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895A8D">
              <w:rPr>
                <w:rFonts w:ascii="SassoonPrimaryInfant" w:hAnsi="SassoonPrimaryInfant"/>
                <w:lang w:val="en-GB"/>
              </w:rPr>
              <w:t>r new Early level grid for May</w:t>
            </w:r>
            <w:r w:rsidRPr="00A81E70">
              <w:rPr>
                <w:rFonts w:ascii="SassoonPrimaryInfant" w:hAnsi="SassoonPrimaryInfant"/>
                <w:lang w:val="en-GB"/>
              </w:rPr>
              <w:t>.</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8"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20" w:rsidRDefault="00935220" w:rsidP="009B5A2D">
      <w:pPr>
        <w:spacing w:after="0" w:line="240" w:lineRule="auto"/>
      </w:pPr>
      <w:r>
        <w:separator/>
      </w:r>
    </w:p>
  </w:endnote>
  <w:endnote w:type="continuationSeparator" w:id="0">
    <w:p w:rsidR="00935220" w:rsidRDefault="00935220"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20" w:rsidRDefault="00935220" w:rsidP="009B5A2D">
      <w:pPr>
        <w:spacing w:after="0" w:line="240" w:lineRule="auto"/>
      </w:pPr>
      <w:r>
        <w:separator/>
      </w:r>
    </w:p>
  </w:footnote>
  <w:footnote w:type="continuationSeparator" w:id="0">
    <w:p w:rsidR="00935220" w:rsidRDefault="00935220"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6EF8"/>
    <w:multiLevelType w:val="hybridMultilevel"/>
    <w:tmpl w:val="CFDCB5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EA1EAA"/>
    <w:multiLevelType w:val="hybridMultilevel"/>
    <w:tmpl w:val="3B22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F6C0E"/>
    <w:multiLevelType w:val="hybridMultilevel"/>
    <w:tmpl w:val="3DE27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22406"/>
    <w:rsid w:val="0004203B"/>
    <w:rsid w:val="0005235B"/>
    <w:rsid w:val="0010211F"/>
    <w:rsid w:val="00105E7C"/>
    <w:rsid w:val="001835BA"/>
    <w:rsid w:val="002364FF"/>
    <w:rsid w:val="00265C44"/>
    <w:rsid w:val="002823F7"/>
    <w:rsid w:val="002A1132"/>
    <w:rsid w:val="002B18F6"/>
    <w:rsid w:val="002B245A"/>
    <w:rsid w:val="002C7E00"/>
    <w:rsid w:val="002E2828"/>
    <w:rsid w:val="002E3C0C"/>
    <w:rsid w:val="003306B7"/>
    <w:rsid w:val="00336D5F"/>
    <w:rsid w:val="0035149B"/>
    <w:rsid w:val="00357439"/>
    <w:rsid w:val="003C436F"/>
    <w:rsid w:val="003F6FC4"/>
    <w:rsid w:val="00402E72"/>
    <w:rsid w:val="0041548C"/>
    <w:rsid w:val="00445B20"/>
    <w:rsid w:val="004A32F5"/>
    <w:rsid w:val="004B4A44"/>
    <w:rsid w:val="004F5747"/>
    <w:rsid w:val="00516847"/>
    <w:rsid w:val="005540BE"/>
    <w:rsid w:val="006316AF"/>
    <w:rsid w:val="006F7B50"/>
    <w:rsid w:val="00701FE3"/>
    <w:rsid w:val="00744841"/>
    <w:rsid w:val="00793179"/>
    <w:rsid w:val="007A22A9"/>
    <w:rsid w:val="007D074C"/>
    <w:rsid w:val="007E5B1A"/>
    <w:rsid w:val="00802E57"/>
    <w:rsid w:val="008361F8"/>
    <w:rsid w:val="00866750"/>
    <w:rsid w:val="008942E4"/>
    <w:rsid w:val="00895A8D"/>
    <w:rsid w:val="008968B8"/>
    <w:rsid w:val="008B1B26"/>
    <w:rsid w:val="008F38FA"/>
    <w:rsid w:val="009120ED"/>
    <w:rsid w:val="009142B7"/>
    <w:rsid w:val="00932FE2"/>
    <w:rsid w:val="00935220"/>
    <w:rsid w:val="009517DB"/>
    <w:rsid w:val="009576EF"/>
    <w:rsid w:val="00975546"/>
    <w:rsid w:val="0098789E"/>
    <w:rsid w:val="009A4602"/>
    <w:rsid w:val="009B5A2D"/>
    <w:rsid w:val="009C6CDA"/>
    <w:rsid w:val="009D3299"/>
    <w:rsid w:val="00A00E30"/>
    <w:rsid w:val="00A47479"/>
    <w:rsid w:val="00A81E70"/>
    <w:rsid w:val="00B037E1"/>
    <w:rsid w:val="00B05111"/>
    <w:rsid w:val="00B24112"/>
    <w:rsid w:val="00B35643"/>
    <w:rsid w:val="00B8040D"/>
    <w:rsid w:val="00B9436D"/>
    <w:rsid w:val="00BA60CA"/>
    <w:rsid w:val="00BE0C3E"/>
    <w:rsid w:val="00C104D1"/>
    <w:rsid w:val="00C23C06"/>
    <w:rsid w:val="00C56F75"/>
    <w:rsid w:val="00C74770"/>
    <w:rsid w:val="00C77D79"/>
    <w:rsid w:val="00C91C7E"/>
    <w:rsid w:val="00CC4CD7"/>
    <w:rsid w:val="00CD183F"/>
    <w:rsid w:val="00CF13CB"/>
    <w:rsid w:val="00DF53FB"/>
    <w:rsid w:val="00E15EDC"/>
    <w:rsid w:val="00E46E8B"/>
    <w:rsid w:val="00E52569"/>
    <w:rsid w:val="00E80A97"/>
    <w:rsid w:val="00EB0448"/>
    <w:rsid w:val="00EC5991"/>
    <w:rsid w:val="00F1203F"/>
    <w:rsid w:val="00F422D3"/>
    <w:rsid w:val="00F4254F"/>
    <w:rsid w:val="00F45A3F"/>
    <w:rsid w:val="00FC2044"/>
    <w:rsid w:val="00FD3F57"/>
    <w:rsid w:val="00FD501D"/>
    <w:rsid w:val="00FF3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1BBA"/>
  <w15:chartTrackingRefBased/>
  <w15:docId w15:val="{C723CA50-7CCA-4721-9453-9B503B30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eleney@st-barbaras.n-lanark.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2020-05-05T08:54:00Z</dcterms:created>
  <dcterms:modified xsi:type="dcterms:W3CDTF">2020-05-05T10:04:00Z</dcterms:modified>
</cp:coreProperties>
</file>