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005" w:rsidRPr="00A530FC" w:rsidRDefault="00165005" w:rsidP="00165005">
      <w:pPr>
        <w:jc w:val="center"/>
        <w:rPr>
          <w:rFonts w:ascii="Comic Sans MS" w:hAnsi="Comic Sans MS"/>
        </w:rPr>
      </w:pPr>
      <w:bookmarkStart w:id="0" w:name="_GoBack"/>
      <w:bookmarkEnd w:id="0"/>
      <w:r w:rsidRPr="00A530FC">
        <w:rPr>
          <w:rFonts w:ascii="Comic Sans MS" w:hAnsi="Comic Sans MS"/>
        </w:rPr>
        <w:t>Saint Andrew’s Primary School</w:t>
      </w:r>
    </w:p>
    <w:p w:rsidR="00165005" w:rsidRPr="00A530FC" w:rsidRDefault="00165005" w:rsidP="00165005">
      <w:pPr>
        <w:jc w:val="center"/>
        <w:rPr>
          <w:rFonts w:ascii="Comic Sans MS" w:hAnsi="Comic Sans MS"/>
        </w:rPr>
      </w:pPr>
      <w:r w:rsidRPr="00A530FC">
        <w:rPr>
          <w:rFonts w:ascii="Comic Sans MS" w:hAnsi="Comic Sans MS"/>
          <w:noProof/>
          <w:lang w:eastAsia="en-GB"/>
        </w:rPr>
        <w:drawing>
          <wp:anchor distT="0" distB="0" distL="114300" distR="114300" simplePos="0" relativeHeight="251659264" behindDoc="0" locked="0" layoutInCell="1" allowOverlap="1" wp14:anchorId="047D2A08" wp14:editId="50C217BF">
            <wp:simplePos x="0" y="0"/>
            <wp:positionH relativeFrom="margin">
              <wp:align>center</wp:align>
            </wp:positionH>
            <wp:positionV relativeFrom="paragraph">
              <wp:posOffset>13970</wp:posOffset>
            </wp:positionV>
            <wp:extent cx="638810" cy="5334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810" cy="533400"/>
                    </a:xfrm>
                    <a:prstGeom prst="rect">
                      <a:avLst/>
                    </a:prstGeom>
                    <a:noFill/>
                  </pic:spPr>
                </pic:pic>
              </a:graphicData>
            </a:graphic>
            <wp14:sizeRelH relativeFrom="page">
              <wp14:pctWidth>0</wp14:pctWidth>
            </wp14:sizeRelH>
            <wp14:sizeRelV relativeFrom="page">
              <wp14:pctHeight>0</wp14:pctHeight>
            </wp14:sizeRelV>
          </wp:anchor>
        </w:drawing>
      </w:r>
    </w:p>
    <w:p w:rsidR="00165005" w:rsidRPr="00A530FC" w:rsidRDefault="00165005" w:rsidP="00165005">
      <w:pPr>
        <w:jc w:val="center"/>
        <w:rPr>
          <w:rFonts w:ascii="Comic Sans MS" w:hAnsi="Comic Sans MS"/>
        </w:rPr>
      </w:pPr>
    </w:p>
    <w:p w:rsidR="00165005" w:rsidRDefault="00165005" w:rsidP="00165005">
      <w:pPr>
        <w:jc w:val="center"/>
        <w:rPr>
          <w:rFonts w:ascii="Comic Sans MS" w:hAnsi="Comic Sans MS"/>
        </w:rPr>
      </w:pPr>
      <w:r w:rsidRPr="00A530FC">
        <w:rPr>
          <w:rFonts w:ascii="Comic Sans MS" w:hAnsi="Comic Sans MS"/>
        </w:rPr>
        <w:t xml:space="preserve">Focus on Learning </w:t>
      </w:r>
    </w:p>
    <w:p w:rsidR="00165005" w:rsidRPr="00A530FC" w:rsidRDefault="00165005" w:rsidP="00165005">
      <w:pPr>
        <w:jc w:val="center"/>
        <w:rPr>
          <w:rFonts w:ascii="Comic Sans MS" w:hAnsi="Comic Sans MS"/>
        </w:rPr>
      </w:pPr>
      <w:r>
        <w:rPr>
          <w:rFonts w:ascii="Comic Sans MS" w:hAnsi="Comic Sans MS"/>
        </w:rPr>
        <w:t>P6 – Term 3</w:t>
      </w:r>
    </w:p>
    <w:p w:rsidR="00657697" w:rsidRDefault="00657697">
      <w:pPr>
        <w:rPr>
          <w:rFonts w:ascii="Comic Sans MS" w:hAnsi="Comic Sans MS"/>
          <w:sz w:val="24"/>
          <w:szCs w:val="24"/>
          <w:u w:val="single"/>
        </w:rPr>
      </w:pPr>
    </w:p>
    <w:p w:rsidR="00657697" w:rsidRDefault="00657697">
      <w:pPr>
        <w:rPr>
          <w:rFonts w:ascii="Comic Sans MS" w:hAnsi="Comic Sans MS"/>
          <w:sz w:val="24"/>
          <w:szCs w:val="24"/>
        </w:rPr>
      </w:pPr>
      <w:r>
        <w:rPr>
          <w:rFonts w:ascii="Comic Sans MS" w:hAnsi="Comic Sans MS"/>
          <w:sz w:val="24"/>
          <w:szCs w:val="24"/>
        </w:rPr>
        <w:t xml:space="preserve">Happy new year to you all and welcome back </w:t>
      </w:r>
      <w:r w:rsidR="002962B4">
        <w:rPr>
          <w:rFonts w:ascii="Comic Sans MS" w:hAnsi="Comic Sans MS"/>
          <w:sz w:val="24"/>
          <w:szCs w:val="24"/>
        </w:rPr>
        <w:t xml:space="preserve">to the new term in primary </w:t>
      </w:r>
      <w:r w:rsidR="00165005">
        <w:rPr>
          <w:rFonts w:ascii="Comic Sans MS" w:hAnsi="Comic Sans MS"/>
          <w:sz w:val="24"/>
          <w:szCs w:val="24"/>
        </w:rPr>
        <w:t>6</w:t>
      </w:r>
      <w:r>
        <w:rPr>
          <w:rFonts w:ascii="Comic Sans MS" w:hAnsi="Comic Sans MS"/>
          <w:sz w:val="24"/>
          <w:szCs w:val="24"/>
        </w:rPr>
        <w:t xml:space="preserve">. The children are excited to be back and are already working hard across the curricular areas. I would like to take this opportunity to thank you all for the lovely cards and gifts I received from you all over Christmas. It was very kind and very much appreciated. </w:t>
      </w:r>
    </w:p>
    <w:p w:rsidR="00657697" w:rsidRPr="00657697" w:rsidRDefault="00657697">
      <w:pPr>
        <w:rPr>
          <w:rFonts w:ascii="Comic Sans MS" w:hAnsi="Comic Sans MS"/>
          <w:sz w:val="24"/>
          <w:szCs w:val="24"/>
        </w:rPr>
      </w:pPr>
      <w:r>
        <w:rPr>
          <w:rFonts w:ascii="Comic Sans MS" w:hAnsi="Comic Sans MS"/>
          <w:sz w:val="24"/>
          <w:szCs w:val="24"/>
        </w:rPr>
        <w:t xml:space="preserve">Below is an outline of what we will be covering in term three in primary seven. </w:t>
      </w:r>
    </w:p>
    <w:p w:rsidR="00657697" w:rsidRDefault="00657697">
      <w:pPr>
        <w:rPr>
          <w:rFonts w:ascii="Comic Sans MS" w:hAnsi="Comic Sans MS"/>
          <w:b/>
          <w:sz w:val="24"/>
          <w:szCs w:val="24"/>
        </w:rPr>
      </w:pPr>
    </w:p>
    <w:p w:rsidR="00657697" w:rsidRDefault="00165005">
      <w:pPr>
        <w:rPr>
          <w:rFonts w:ascii="Comic Sans MS" w:hAnsi="Comic Sans MS"/>
          <w:b/>
          <w:sz w:val="24"/>
          <w:szCs w:val="24"/>
        </w:rPr>
      </w:pPr>
      <w:r>
        <w:rPr>
          <w:rFonts w:ascii="Comic Sans MS" w:hAnsi="Comic Sans MS"/>
          <w:b/>
          <w:noProof/>
          <w:sz w:val="24"/>
          <w:szCs w:val="24"/>
          <w:lang w:eastAsia="en-GB"/>
        </w:rPr>
        <w:drawing>
          <wp:anchor distT="0" distB="0" distL="114300" distR="114300" simplePos="0" relativeHeight="251660288" behindDoc="0" locked="0" layoutInCell="1" allowOverlap="1" wp14:anchorId="5298443F" wp14:editId="367F0578">
            <wp:simplePos x="0" y="0"/>
            <wp:positionH relativeFrom="column">
              <wp:posOffset>38100</wp:posOffset>
            </wp:positionH>
            <wp:positionV relativeFrom="paragraph">
              <wp:posOffset>223520</wp:posOffset>
            </wp:positionV>
            <wp:extent cx="1408430" cy="1304925"/>
            <wp:effectExtent l="0" t="0" r="127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worm_clip_art[1].jpg"/>
                    <pic:cNvPicPr/>
                  </pic:nvPicPr>
                  <pic:blipFill>
                    <a:blip r:embed="rId6">
                      <a:extLst>
                        <a:ext uri="{28A0092B-C50C-407E-A947-70E740481C1C}">
                          <a14:useLocalDpi xmlns:a14="http://schemas.microsoft.com/office/drawing/2010/main" val="0"/>
                        </a:ext>
                      </a:extLst>
                    </a:blip>
                    <a:stretch>
                      <a:fillRect/>
                    </a:stretch>
                  </pic:blipFill>
                  <pic:spPr>
                    <a:xfrm>
                      <a:off x="0" y="0"/>
                      <a:ext cx="1408430" cy="1304925"/>
                    </a:xfrm>
                    <a:prstGeom prst="rect">
                      <a:avLst/>
                    </a:prstGeom>
                  </pic:spPr>
                </pic:pic>
              </a:graphicData>
            </a:graphic>
            <wp14:sizeRelH relativeFrom="margin">
              <wp14:pctWidth>0</wp14:pctWidth>
            </wp14:sizeRelH>
            <wp14:sizeRelV relativeFrom="margin">
              <wp14:pctHeight>0</wp14:pctHeight>
            </wp14:sizeRelV>
          </wp:anchor>
        </w:drawing>
      </w:r>
      <w:r w:rsidR="00657697">
        <w:rPr>
          <w:rFonts w:ascii="Comic Sans MS" w:hAnsi="Comic Sans MS"/>
          <w:b/>
          <w:sz w:val="24"/>
          <w:szCs w:val="24"/>
        </w:rPr>
        <w:t>Literacy</w:t>
      </w:r>
    </w:p>
    <w:p w:rsidR="00657697" w:rsidRDefault="00657697">
      <w:pPr>
        <w:rPr>
          <w:rFonts w:ascii="Comic Sans MS" w:hAnsi="Comic Sans MS"/>
          <w:sz w:val="24"/>
          <w:szCs w:val="24"/>
        </w:rPr>
      </w:pPr>
      <w:r>
        <w:rPr>
          <w:rFonts w:ascii="Comic Sans MS" w:hAnsi="Comic Sans MS"/>
          <w:sz w:val="24"/>
          <w:szCs w:val="24"/>
        </w:rPr>
        <w:t>The pupils will be continuing with their novel studies and developing the literacy strategies.</w:t>
      </w:r>
      <w:r w:rsidR="002962B4">
        <w:rPr>
          <w:rFonts w:ascii="Comic Sans MS" w:hAnsi="Comic Sans MS"/>
          <w:sz w:val="24"/>
          <w:szCs w:val="24"/>
        </w:rPr>
        <w:t xml:space="preserve"> We will also be studying Graphic Novels and comparing these to traditional novels. They may</w:t>
      </w:r>
      <w:r>
        <w:rPr>
          <w:rFonts w:ascii="Comic Sans MS" w:hAnsi="Comic Sans MS"/>
          <w:sz w:val="24"/>
          <w:szCs w:val="24"/>
        </w:rPr>
        <w:t xml:space="preserve"> be asked to complete tasks relating to the novel for homework so please look out for these tasks and support the children by encouraging them to complete these. We will also be continuing with the spelling programme as we work through the common words and spelling rules. A lot of our literacy this term will be accessed through the topic, where the children will have the opportunity to look at script writing, tools of film and character studies. </w:t>
      </w:r>
    </w:p>
    <w:p w:rsidR="00657697" w:rsidRDefault="00657697">
      <w:pPr>
        <w:rPr>
          <w:rFonts w:ascii="Comic Sans MS" w:hAnsi="Comic Sans MS"/>
          <w:sz w:val="24"/>
          <w:szCs w:val="24"/>
        </w:rPr>
      </w:pPr>
    </w:p>
    <w:p w:rsidR="00657697" w:rsidRDefault="00165005">
      <w:pPr>
        <w:rPr>
          <w:rFonts w:ascii="Comic Sans MS" w:hAnsi="Comic Sans MS"/>
          <w:b/>
          <w:sz w:val="24"/>
          <w:szCs w:val="24"/>
        </w:rPr>
      </w:pPr>
      <w:r>
        <w:rPr>
          <w:rFonts w:ascii="Comic Sans MS" w:hAnsi="Comic Sans MS"/>
          <w:noProof/>
          <w:sz w:val="24"/>
          <w:szCs w:val="24"/>
          <w:lang w:eastAsia="en-GB"/>
        </w:rPr>
        <w:drawing>
          <wp:anchor distT="0" distB="0" distL="114300" distR="114300" simplePos="0" relativeHeight="251661312" behindDoc="0" locked="0" layoutInCell="1" allowOverlap="1" wp14:anchorId="360B3706" wp14:editId="674AA13E">
            <wp:simplePos x="0" y="0"/>
            <wp:positionH relativeFrom="column">
              <wp:posOffset>3924300</wp:posOffset>
            </wp:positionH>
            <wp:positionV relativeFrom="paragraph">
              <wp:posOffset>245110</wp:posOffset>
            </wp:positionV>
            <wp:extent cx="2133600" cy="1524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s[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3600" cy="1524000"/>
                    </a:xfrm>
                    <a:prstGeom prst="rect">
                      <a:avLst/>
                    </a:prstGeom>
                  </pic:spPr>
                </pic:pic>
              </a:graphicData>
            </a:graphic>
          </wp:anchor>
        </w:drawing>
      </w:r>
      <w:r w:rsidR="00657697">
        <w:rPr>
          <w:rFonts w:ascii="Comic Sans MS" w:hAnsi="Comic Sans MS"/>
          <w:b/>
          <w:sz w:val="24"/>
          <w:szCs w:val="24"/>
        </w:rPr>
        <w:t>Maths</w:t>
      </w:r>
    </w:p>
    <w:p w:rsidR="00657697" w:rsidRDefault="00657697">
      <w:pPr>
        <w:rPr>
          <w:rFonts w:ascii="Comic Sans MS" w:hAnsi="Comic Sans MS"/>
          <w:sz w:val="24"/>
          <w:szCs w:val="24"/>
        </w:rPr>
      </w:pPr>
      <w:r>
        <w:rPr>
          <w:rFonts w:ascii="Comic Sans MS" w:hAnsi="Comic Sans MS"/>
          <w:sz w:val="24"/>
          <w:szCs w:val="24"/>
        </w:rPr>
        <w:t>This term sees us covering a wide variety of maths concepts. We have already begun the term with measure and will be shortly moving on to</w:t>
      </w:r>
      <w:r w:rsidR="002962B4">
        <w:rPr>
          <w:rFonts w:ascii="Comic Sans MS" w:hAnsi="Comic Sans MS"/>
          <w:sz w:val="24"/>
          <w:szCs w:val="24"/>
        </w:rPr>
        <w:t xml:space="preserve"> Perimeter, Area and Data H</w:t>
      </w:r>
      <w:r>
        <w:rPr>
          <w:rFonts w:ascii="Comic Sans MS" w:hAnsi="Comic Sans MS"/>
          <w:sz w:val="24"/>
          <w:szCs w:val="24"/>
        </w:rPr>
        <w:t xml:space="preserve">andling. The biggest maths topic this term will be the multiplication and division topic and again you will see examples of this sent home as homework for additional reinforcement and practise. </w:t>
      </w:r>
    </w:p>
    <w:p w:rsidR="00657697" w:rsidRDefault="00657697">
      <w:pPr>
        <w:rPr>
          <w:rFonts w:ascii="Comic Sans MS" w:hAnsi="Comic Sans MS"/>
          <w:sz w:val="24"/>
          <w:szCs w:val="24"/>
        </w:rPr>
      </w:pPr>
    </w:p>
    <w:p w:rsidR="004E2C21" w:rsidRDefault="004E2C21">
      <w:pPr>
        <w:rPr>
          <w:rFonts w:ascii="Comic Sans MS" w:hAnsi="Comic Sans MS"/>
          <w:sz w:val="24"/>
          <w:szCs w:val="24"/>
        </w:rPr>
      </w:pPr>
    </w:p>
    <w:p w:rsidR="004E2C21" w:rsidRDefault="004E2C21">
      <w:pPr>
        <w:rPr>
          <w:rFonts w:ascii="Comic Sans MS" w:hAnsi="Comic Sans MS"/>
          <w:sz w:val="24"/>
          <w:szCs w:val="24"/>
        </w:rPr>
      </w:pPr>
    </w:p>
    <w:p w:rsidR="005B1456" w:rsidRDefault="00E2268A">
      <w:pPr>
        <w:rPr>
          <w:rFonts w:ascii="Comic Sans MS" w:hAnsi="Comic Sans MS"/>
          <w:b/>
          <w:sz w:val="24"/>
          <w:szCs w:val="24"/>
        </w:rPr>
      </w:pPr>
      <w:r>
        <w:rPr>
          <w:rFonts w:ascii="Comic Sans MS" w:hAnsi="Comic Sans MS"/>
          <w:b/>
          <w:sz w:val="24"/>
          <w:szCs w:val="24"/>
        </w:rPr>
        <w:lastRenderedPageBreak/>
        <w:t>Health and Wellbeing</w:t>
      </w:r>
    </w:p>
    <w:p w:rsidR="005B1456" w:rsidRDefault="00E2268A">
      <w:pPr>
        <w:rPr>
          <w:rFonts w:ascii="Comic Sans MS" w:hAnsi="Comic Sans MS"/>
          <w:sz w:val="24"/>
          <w:szCs w:val="24"/>
        </w:rPr>
      </w:pPr>
      <w:r>
        <w:rPr>
          <w:rFonts w:ascii="Comic Sans MS" w:hAnsi="Comic Sans MS"/>
          <w:sz w:val="24"/>
          <w:szCs w:val="24"/>
        </w:rPr>
        <w:t xml:space="preserve">Lots of our learning this term is linked to our topic and we will be looking at the issue of racism as we discuss different cultures and compare them to </w:t>
      </w:r>
      <w:r w:rsidR="005B1456">
        <w:rPr>
          <w:rFonts w:ascii="Comic Sans MS" w:hAnsi="Comic Sans MS"/>
          <w:sz w:val="24"/>
          <w:szCs w:val="24"/>
        </w:rPr>
        <w:t xml:space="preserve">our own. This term we will also explore Focus </w:t>
      </w:r>
      <w:proofErr w:type="gramStart"/>
      <w:r w:rsidR="005B1456">
        <w:rPr>
          <w:rFonts w:ascii="Comic Sans MS" w:hAnsi="Comic Sans MS"/>
          <w:sz w:val="24"/>
          <w:szCs w:val="24"/>
        </w:rPr>
        <w:t>On</w:t>
      </w:r>
      <w:proofErr w:type="gramEnd"/>
      <w:r w:rsidR="005B1456">
        <w:rPr>
          <w:rFonts w:ascii="Comic Sans MS" w:hAnsi="Comic Sans MS"/>
          <w:sz w:val="24"/>
          <w:szCs w:val="24"/>
        </w:rPr>
        <w:t xml:space="preserve"> Food which will be related to our topic and will include some African food. As part of the Focus on Food we will be learning about safety in the kitchen and hygiene w</w:t>
      </w:r>
      <w:r w:rsidR="00B41EC3">
        <w:rPr>
          <w:rFonts w:ascii="Comic Sans MS" w:hAnsi="Comic Sans MS"/>
          <w:sz w:val="24"/>
          <w:szCs w:val="24"/>
        </w:rPr>
        <w:t>hen cooking as well as extending our cooking skills.</w:t>
      </w:r>
    </w:p>
    <w:p w:rsidR="00E2268A" w:rsidRDefault="00E2268A">
      <w:pPr>
        <w:rPr>
          <w:rFonts w:ascii="Comic Sans MS" w:hAnsi="Comic Sans MS"/>
          <w:sz w:val="24"/>
          <w:szCs w:val="24"/>
        </w:rPr>
      </w:pPr>
      <w:r>
        <w:rPr>
          <w:rFonts w:ascii="Comic Sans MS" w:hAnsi="Comic Sans MS"/>
          <w:sz w:val="24"/>
          <w:szCs w:val="24"/>
        </w:rPr>
        <w:t>P.E. days remain the same this term:</w:t>
      </w:r>
    </w:p>
    <w:p w:rsidR="00E2268A" w:rsidRDefault="00E2268A" w:rsidP="00E2268A">
      <w:pPr>
        <w:pStyle w:val="ListParagraph"/>
        <w:numPr>
          <w:ilvl w:val="0"/>
          <w:numId w:val="1"/>
        </w:numPr>
        <w:rPr>
          <w:rFonts w:ascii="Comic Sans MS" w:hAnsi="Comic Sans MS"/>
          <w:sz w:val="24"/>
          <w:szCs w:val="24"/>
        </w:rPr>
      </w:pPr>
      <w:r w:rsidRPr="00E2268A">
        <w:rPr>
          <w:rFonts w:ascii="Comic Sans MS" w:hAnsi="Comic Sans MS"/>
          <w:sz w:val="24"/>
          <w:szCs w:val="24"/>
        </w:rPr>
        <w:t xml:space="preserve">P7 </w:t>
      </w:r>
      <w:r>
        <w:rPr>
          <w:rFonts w:ascii="Comic Sans MS" w:hAnsi="Comic Sans MS"/>
          <w:sz w:val="24"/>
          <w:szCs w:val="24"/>
        </w:rPr>
        <w:t>indoor P.E on Wednesday and outdoor P.E on Thursday</w:t>
      </w:r>
    </w:p>
    <w:p w:rsidR="00E2268A" w:rsidRDefault="00E2268A" w:rsidP="00E2268A">
      <w:pPr>
        <w:pStyle w:val="ListParagraph"/>
        <w:numPr>
          <w:ilvl w:val="0"/>
          <w:numId w:val="1"/>
        </w:numPr>
        <w:rPr>
          <w:rFonts w:ascii="Comic Sans MS" w:hAnsi="Comic Sans MS"/>
          <w:sz w:val="24"/>
          <w:szCs w:val="24"/>
        </w:rPr>
      </w:pPr>
      <w:r>
        <w:rPr>
          <w:rFonts w:ascii="Comic Sans MS" w:hAnsi="Comic Sans MS"/>
          <w:sz w:val="24"/>
          <w:szCs w:val="24"/>
        </w:rPr>
        <w:t>P6 and P6/7 indoor P.E on Tuesday and outdoor P.E on Thursday</w:t>
      </w:r>
    </w:p>
    <w:p w:rsidR="00E2268A" w:rsidRDefault="00E2268A" w:rsidP="00E2268A">
      <w:pPr>
        <w:rPr>
          <w:rFonts w:ascii="Comic Sans MS" w:hAnsi="Comic Sans MS"/>
          <w:sz w:val="24"/>
          <w:szCs w:val="24"/>
        </w:rPr>
      </w:pPr>
      <w:r>
        <w:rPr>
          <w:rFonts w:ascii="Comic Sans MS" w:hAnsi="Comic Sans MS"/>
          <w:sz w:val="24"/>
          <w:szCs w:val="24"/>
        </w:rPr>
        <w:t>Just to remind you, that all pupils should come to school on a Wednesday wearing P.E.</w:t>
      </w:r>
      <w:r w:rsidR="00086871">
        <w:rPr>
          <w:rFonts w:ascii="Comic Sans MS" w:hAnsi="Comic Sans MS"/>
          <w:sz w:val="24"/>
          <w:szCs w:val="24"/>
        </w:rPr>
        <w:t xml:space="preserve"> kit </w:t>
      </w:r>
      <w:r>
        <w:rPr>
          <w:rFonts w:ascii="Comic Sans MS" w:hAnsi="Comic Sans MS"/>
          <w:sz w:val="24"/>
          <w:szCs w:val="24"/>
        </w:rPr>
        <w:t>for aerobics and must also have their uniform with them to change into after this. Please can I ask that you ensure your child has the appropriate kit on the associated days?</w:t>
      </w:r>
    </w:p>
    <w:p w:rsidR="00E2268A" w:rsidRDefault="00E2268A" w:rsidP="00E2268A">
      <w:pPr>
        <w:rPr>
          <w:rFonts w:ascii="Comic Sans MS" w:hAnsi="Comic Sans MS"/>
          <w:b/>
          <w:sz w:val="24"/>
          <w:szCs w:val="24"/>
        </w:rPr>
      </w:pPr>
      <w:r>
        <w:rPr>
          <w:rFonts w:ascii="Comic Sans MS" w:hAnsi="Comic Sans MS"/>
          <w:b/>
          <w:sz w:val="24"/>
          <w:szCs w:val="24"/>
        </w:rPr>
        <w:t>R.E.</w:t>
      </w:r>
    </w:p>
    <w:p w:rsidR="00E2268A" w:rsidRDefault="00E2268A" w:rsidP="00E2268A">
      <w:pPr>
        <w:rPr>
          <w:rFonts w:ascii="Comic Sans MS" w:hAnsi="Comic Sans MS"/>
          <w:sz w:val="24"/>
          <w:szCs w:val="24"/>
        </w:rPr>
      </w:pPr>
      <w:r>
        <w:rPr>
          <w:rFonts w:ascii="Comic Sans MS" w:hAnsi="Comic Sans MS"/>
          <w:sz w:val="24"/>
          <w:szCs w:val="24"/>
        </w:rPr>
        <w:t>The R.E. topic</w:t>
      </w:r>
      <w:r w:rsidR="005B1456">
        <w:rPr>
          <w:rFonts w:ascii="Comic Sans MS" w:hAnsi="Comic Sans MS"/>
          <w:sz w:val="24"/>
          <w:szCs w:val="24"/>
        </w:rPr>
        <w:t xml:space="preserve"> later</w:t>
      </w:r>
      <w:r>
        <w:rPr>
          <w:rFonts w:ascii="Comic Sans MS" w:hAnsi="Comic Sans MS"/>
          <w:sz w:val="24"/>
          <w:szCs w:val="24"/>
        </w:rPr>
        <w:t xml:space="preserve"> this term will be God’s Loving Plan and we will ensure that you are kept informed about what is being taught within the class through separate letters. </w:t>
      </w:r>
      <w:r w:rsidR="005B1456">
        <w:rPr>
          <w:rFonts w:ascii="Comic Sans MS" w:hAnsi="Comic Sans MS"/>
          <w:sz w:val="24"/>
          <w:szCs w:val="24"/>
        </w:rPr>
        <w:t>We will also be attending Mass every Friday during Lent and will be raising money for SCIAF during this time. The Pope Francis Faith Award will continue to be part of our R.E. this term</w:t>
      </w:r>
      <w:r w:rsidR="00B41EC3">
        <w:rPr>
          <w:rFonts w:ascii="Comic Sans MS" w:hAnsi="Comic Sans MS"/>
          <w:sz w:val="24"/>
          <w:szCs w:val="24"/>
        </w:rPr>
        <w:t xml:space="preserve"> and the children will be given the opportunity to participate in a ‘Poor Man’s Lunch’ to help them become more aware of the plight of others around the world.</w:t>
      </w:r>
    </w:p>
    <w:p w:rsidR="00E2268A" w:rsidRDefault="00E2268A" w:rsidP="00E2268A">
      <w:pPr>
        <w:rPr>
          <w:rFonts w:ascii="Comic Sans MS" w:hAnsi="Comic Sans MS"/>
          <w:b/>
          <w:sz w:val="24"/>
          <w:szCs w:val="24"/>
        </w:rPr>
      </w:pPr>
      <w:r>
        <w:rPr>
          <w:rFonts w:ascii="Comic Sans MS" w:hAnsi="Comic Sans MS"/>
          <w:b/>
          <w:sz w:val="24"/>
          <w:szCs w:val="24"/>
        </w:rPr>
        <w:t>Interdisciplinary Topic</w:t>
      </w:r>
    </w:p>
    <w:p w:rsidR="00086871" w:rsidRDefault="00165005" w:rsidP="00E2268A">
      <w:pPr>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159998" cy="127635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ant01[1].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9998" cy="1276350"/>
                    </a:xfrm>
                    <a:prstGeom prst="rect">
                      <a:avLst/>
                    </a:prstGeom>
                  </pic:spPr>
                </pic:pic>
              </a:graphicData>
            </a:graphic>
          </wp:anchor>
        </w:drawing>
      </w:r>
      <w:r w:rsidR="00E2268A">
        <w:rPr>
          <w:rFonts w:ascii="Comic Sans MS" w:hAnsi="Comic Sans MS"/>
          <w:sz w:val="24"/>
          <w:szCs w:val="24"/>
        </w:rPr>
        <w:t xml:space="preserve">The three senior classes are already excited about this terms big topic which will be ‘The Lion King’ (Africa). As you are all aware, we will be putting on the performance of The Lion King Show in April and lots of our drama, music and art will be covered in our preparations for this as we learn scripts, songs and prepare scenery. </w:t>
      </w:r>
      <w:r w:rsidR="00086871">
        <w:rPr>
          <w:rFonts w:ascii="Comic Sans MS" w:hAnsi="Comic Sans MS"/>
          <w:sz w:val="24"/>
          <w:szCs w:val="24"/>
        </w:rPr>
        <w:t xml:space="preserve">The class will also have the opportunity to experience African foods in our Focus on Food topic. There will be lots of Social Study and Science lessons throughout the topic as we look at Africa as a country, its situation in the world and its sustainability. </w:t>
      </w:r>
    </w:p>
    <w:p w:rsidR="004E2C21" w:rsidRDefault="00086871" w:rsidP="00E2268A">
      <w:pPr>
        <w:rPr>
          <w:rFonts w:ascii="Comic Sans MS" w:hAnsi="Comic Sans MS"/>
          <w:sz w:val="24"/>
          <w:szCs w:val="24"/>
        </w:rPr>
      </w:pPr>
      <w:r>
        <w:rPr>
          <w:rFonts w:ascii="Comic Sans MS" w:hAnsi="Comic Sans MS"/>
          <w:sz w:val="24"/>
          <w:szCs w:val="24"/>
        </w:rPr>
        <w:t>As a class we are looking forward to a busy term. If you feel the need to get in touch and speak to me before parents’ night, please do not hesitate to do so through the school office.</w:t>
      </w:r>
      <w:r w:rsidR="004E2C21">
        <w:rPr>
          <w:rFonts w:ascii="Comic Sans MS" w:hAnsi="Comic Sans MS"/>
          <w:sz w:val="24"/>
          <w:szCs w:val="24"/>
        </w:rPr>
        <w:t xml:space="preserve"> </w:t>
      </w:r>
    </w:p>
    <w:p w:rsidR="004E2C21" w:rsidRDefault="004E2C21" w:rsidP="00E2268A">
      <w:pPr>
        <w:rPr>
          <w:rFonts w:ascii="Comic Sans MS" w:hAnsi="Comic Sans MS"/>
          <w:sz w:val="24"/>
          <w:szCs w:val="24"/>
        </w:rPr>
      </w:pPr>
      <w:r>
        <w:rPr>
          <w:rFonts w:ascii="Comic Sans MS" w:hAnsi="Comic Sans MS"/>
          <w:sz w:val="24"/>
          <w:szCs w:val="24"/>
        </w:rPr>
        <w:t>Kind regards</w:t>
      </w:r>
    </w:p>
    <w:p w:rsidR="00657697" w:rsidRPr="00657697" w:rsidRDefault="004E2C21">
      <w:pPr>
        <w:rPr>
          <w:rFonts w:ascii="Comic Sans MS" w:hAnsi="Comic Sans MS"/>
          <w:sz w:val="24"/>
          <w:szCs w:val="24"/>
        </w:rPr>
      </w:pPr>
      <w:r>
        <w:rPr>
          <w:rFonts w:ascii="Comic Sans MS" w:hAnsi="Comic Sans MS"/>
          <w:sz w:val="24"/>
          <w:szCs w:val="24"/>
        </w:rPr>
        <w:t>Mrs Cairns</w:t>
      </w:r>
    </w:p>
    <w:sectPr w:rsidR="00657697" w:rsidRPr="00657697" w:rsidSect="004E2C21">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91586"/>
    <w:multiLevelType w:val="hybridMultilevel"/>
    <w:tmpl w:val="D786BF8C"/>
    <w:lvl w:ilvl="0" w:tplc="5CC6A35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97"/>
    <w:rsid w:val="00086871"/>
    <w:rsid w:val="00165005"/>
    <w:rsid w:val="002962B4"/>
    <w:rsid w:val="0036087D"/>
    <w:rsid w:val="004E2C21"/>
    <w:rsid w:val="005B1456"/>
    <w:rsid w:val="00657697"/>
    <w:rsid w:val="00712F4F"/>
    <w:rsid w:val="00814F38"/>
    <w:rsid w:val="00B41EC3"/>
    <w:rsid w:val="00BE53C7"/>
    <w:rsid w:val="00C42F5C"/>
    <w:rsid w:val="00E22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052B6-1DF6-484E-B44D-266B38CD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68A"/>
    <w:pPr>
      <w:ind w:left="720"/>
      <w:contextualSpacing/>
    </w:pPr>
  </w:style>
  <w:style w:type="paragraph" w:styleId="BalloonText">
    <w:name w:val="Balloon Text"/>
    <w:basedOn w:val="Normal"/>
    <w:link w:val="BalloonTextChar"/>
    <w:uiPriority w:val="99"/>
    <w:semiHidden/>
    <w:unhideWhenUsed/>
    <w:rsid w:val="004E2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2017-01-18T08:57:00Z</cp:lastPrinted>
  <dcterms:created xsi:type="dcterms:W3CDTF">2017-03-01T15:27:00Z</dcterms:created>
  <dcterms:modified xsi:type="dcterms:W3CDTF">2017-03-01T15:27:00Z</dcterms:modified>
</cp:coreProperties>
</file>