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FC" w:rsidRPr="00A530FC" w:rsidRDefault="00A530FC" w:rsidP="00717BDB">
      <w:pPr>
        <w:jc w:val="center"/>
        <w:rPr>
          <w:rFonts w:ascii="Comic Sans MS" w:hAnsi="Comic Sans MS"/>
        </w:rPr>
      </w:pPr>
      <w:bookmarkStart w:id="0" w:name="_GoBack"/>
      <w:bookmarkEnd w:id="0"/>
      <w:r w:rsidRPr="00A530FC">
        <w:rPr>
          <w:rFonts w:ascii="Comic Sans MS" w:hAnsi="Comic Sans MS"/>
        </w:rPr>
        <w:t>Saint Andrew’s Primary School</w:t>
      </w:r>
    </w:p>
    <w:p w:rsidR="00A530FC" w:rsidRPr="00A530FC" w:rsidRDefault="00A530FC" w:rsidP="00717BDB">
      <w:pPr>
        <w:jc w:val="center"/>
        <w:rPr>
          <w:rFonts w:ascii="Comic Sans MS" w:hAnsi="Comic Sans MS"/>
        </w:rPr>
      </w:pPr>
      <w:r w:rsidRPr="00A530FC">
        <w:rPr>
          <w:rFonts w:ascii="Comic Sans MS" w:hAnsi="Comic Sans MS"/>
          <w:noProof/>
          <w:lang w:eastAsia="en-GB"/>
        </w:rPr>
        <w:drawing>
          <wp:anchor distT="0" distB="0" distL="114300" distR="114300" simplePos="0" relativeHeight="251658240" behindDoc="0" locked="0" layoutInCell="1" allowOverlap="1" wp14:anchorId="06A6CBA0" wp14:editId="47DE76DE">
            <wp:simplePos x="0" y="0"/>
            <wp:positionH relativeFrom="margin">
              <wp:align>center</wp:align>
            </wp:positionH>
            <wp:positionV relativeFrom="paragraph">
              <wp:posOffset>13970</wp:posOffset>
            </wp:positionV>
            <wp:extent cx="638810" cy="533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533400"/>
                    </a:xfrm>
                    <a:prstGeom prst="rect">
                      <a:avLst/>
                    </a:prstGeom>
                    <a:noFill/>
                  </pic:spPr>
                </pic:pic>
              </a:graphicData>
            </a:graphic>
            <wp14:sizeRelH relativeFrom="page">
              <wp14:pctWidth>0</wp14:pctWidth>
            </wp14:sizeRelH>
            <wp14:sizeRelV relativeFrom="page">
              <wp14:pctHeight>0</wp14:pctHeight>
            </wp14:sizeRelV>
          </wp:anchor>
        </w:drawing>
      </w:r>
    </w:p>
    <w:p w:rsidR="00A530FC" w:rsidRPr="00A530FC" w:rsidRDefault="00A530FC" w:rsidP="00717BDB">
      <w:pPr>
        <w:jc w:val="center"/>
        <w:rPr>
          <w:rFonts w:ascii="Comic Sans MS" w:hAnsi="Comic Sans MS"/>
        </w:rPr>
      </w:pPr>
    </w:p>
    <w:p w:rsidR="00354EF1" w:rsidRDefault="005937CD" w:rsidP="00717BDB">
      <w:pPr>
        <w:jc w:val="center"/>
        <w:rPr>
          <w:rFonts w:ascii="Comic Sans MS" w:hAnsi="Comic Sans MS"/>
        </w:rPr>
      </w:pPr>
      <w:r w:rsidRPr="00A530FC">
        <w:rPr>
          <w:rFonts w:ascii="Comic Sans MS" w:hAnsi="Comic Sans MS"/>
        </w:rPr>
        <w:t xml:space="preserve">Focus on </w:t>
      </w:r>
      <w:r w:rsidR="00316F41" w:rsidRPr="00A530FC">
        <w:rPr>
          <w:rFonts w:ascii="Comic Sans MS" w:hAnsi="Comic Sans MS"/>
        </w:rPr>
        <w:t>Learning</w:t>
      </w:r>
      <w:r w:rsidRPr="00A530FC">
        <w:rPr>
          <w:rFonts w:ascii="Comic Sans MS" w:hAnsi="Comic Sans MS"/>
        </w:rPr>
        <w:t xml:space="preserve"> </w:t>
      </w:r>
    </w:p>
    <w:p w:rsidR="00044C3E" w:rsidRPr="00A530FC" w:rsidRDefault="006F324C" w:rsidP="00717BDB">
      <w:pPr>
        <w:jc w:val="center"/>
        <w:rPr>
          <w:rFonts w:ascii="Comic Sans MS" w:hAnsi="Comic Sans MS"/>
        </w:rPr>
      </w:pPr>
      <w:r>
        <w:rPr>
          <w:rFonts w:ascii="Comic Sans MS" w:hAnsi="Comic Sans MS"/>
        </w:rPr>
        <w:t>Primary 1 – Term 3</w:t>
      </w:r>
    </w:p>
    <w:p w:rsidR="00A530FC" w:rsidRPr="00C542DD" w:rsidRDefault="005937CD">
      <w:pPr>
        <w:rPr>
          <w:rFonts w:ascii="Comic Sans MS" w:hAnsi="Comic Sans MS"/>
        </w:rPr>
      </w:pPr>
      <w:r w:rsidRPr="00A530FC">
        <w:rPr>
          <w:rFonts w:ascii="Comic Sans MS" w:hAnsi="Comic Sans MS"/>
        </w:rPr>
        <w:t xml:space="preserve">This term we will be learning across the curriculum. </w:t>
      </w:r>
      <w:r w:rsidR="00354EF1">
        <w:rPr>
          <w:rFonts w:ascii="Comic Sans MS" w:hAnsi="Comic Sans MS"/>
        </w:rPr>
        <w:t xml:space="preserve"> </w:t>
      </w:r>
      <w:r w:rsidRPr="00A530FC">
        <w:rPr>
          <w:rFonts w:ascii="Comic Sans MS" w:hAnsi="Comic Sans MS"/>
        </w:rPr>
        <w:t>Please find below the focus of learning in each area.</w:t>
      </w:r>
    </w:p>
    <w:p w:rsidR="005937CD" w:rsidRPr="00A530FC" w:rsidRDefault="005937CD">
      <w:pPr>
        <w:rPr>
          <w:rFonts w:ascii="Comic Sans MS" w:hAnsi="Comic Sans MS"/>
          <w:u w:val="single"/>
        </w:rPr>
      </w:pPr>
      <w:r w:rsidRPr="00A530FC">
        <w:rPr>
          <w:rFonts w:ascii="Comic Sans MS" w:hAnsi="Comic Sans MS"/>
          <w:u w:val="single"/>
        </w:rPr>
        <w:t xml:space="preserve">Language </w:t>
      </w:r>
    </w:p>
    <w:p w:rsidR="00316F41" w:rsidRDefault="003707BD" w:rsidP="006957BC">
      <w:pPr>
        <w:ind w:hanging="11"/>
        <w:rPr>
          <w:rFonts w:ascii="Comic Sans MS" w:hAnsi="Comic Sans MS"/>
        </w:rPr>
      </w:pPr>
      <w:r>
        <w:rPr>
          <w:rFonts w:ascii="Comic Sans MS" w:hAnsi="Comic Sans MS"/>
          <w:noProof/>
          <w:u w:val="single"/>
          <w:lang w:eastAsia="en-GB"/>
        </w:rPr>
        <w:drawing>
          <wp:anchor distT="0" distB="0" distL="114300" distR="114300" simplePos="0" relativeHeight="251660288" behindDoc="0" locked="0" layoutInCell="1" allowOverlap="1" wp14:anchorId="25E40AE9" wp14:editId="388350FB">
            <wp:simplePos x="0" y="0"/>
            <wp:positionH relativeFrom="margin">
              <wp:posOffset>4941570</wp:posOffset>
            </wp:positionH>
            <wp:positionV relativeFrom="paragraph">
              <wp:posOffset>40005</wp:posOffset>
            </wp:positionV>
            <wp:extent cx="816610" cy="81661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phabet-letters-clip-art-1364385276fGC[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14:sizeRelH relativeFrom="page">
              <wp14:pctWidth>0</wp14:pctWidth>
            </wp14:sizeRelH>
            <wp14:sizeRelV relativeFrom="page">
              <wp14:pctHeight>0</wp14:pctHeight>
            </wp14:sizeRelV>
          </wp:anchor>
        </w:drawing>
      </w:r>
      <w:r w:rsidR="00D22F30">
        <w:rPr>
          <w:rFonts w:ascii="Comic Sans MS" w:hAnsi="Comic Sans MS"/>
        </w:rPr>
        <w:t xml:space="preserve">This term children will </w:t>
      </w:r>
      <w:r w:rsidR="006F324C">
        <w:rPr>
          <w:rFonts w:ascii="Comic Sans MS" w:hAnsi="Comic Sans MS"/>
        </w:rPr>
        <w:t xml:space="preserve">revise all initial sounds and will be introduced to phonemes </w:t>
      </w:r>
      <w:proofErr w:type="spellStart"/>
      <w:r w:rsidR="006F324C">
        <w:rPr>
          <w:rFonts w:ascii="Comic Sans MS" w:hAnsi="Comic Sans MS"/>
        </w:rPr>
        <w:t>sh</w:t>
      </w:r>
      <w:proofErr w:type="spellEnd"/>
      <w:r w:rsidR="006F324C">
        <w:rPr>
          <w:rFonts w:ascii="Comic Sans MS" w:hAnsi="Comic Sans MS"/>
        </w:rPr>
        <w:t xml:space="preserve">, </w:t>
      </w:r>
      <w:proofErr w:type="spellStart"/>
      <w:proofErr w:type="gramStart"/>
      <w:r w:rsidR="006F324C">
        <w:rPr>
          <w:rFonts w:ascii="Comic Sans MS" w:hAnsi="Comic Sans MS"/>
        </w:rPr>
        <w:t>th</w:t>
      </w:r>
      <w:proofErr w:type="spellEnd"/>
      <w:proofErr w:type="gramEnd"/>
      <w:r w:rsidR="006F324C">
        <w:rPr>
          <w:rFonts w:ascii="Comic Sans MS" w:hAnsi="Comic Sans MS"/>
        </w:rPr>
        <w:t xml:space="preserve">, </w:t>
      </w:r>
      <w:proofErr w:type="spellStart"/>
      <w:r w:rsidR="006F324C">
        <w:rPr>
          <w:rFonts w:ascii="Comic Sans MS" w:hAnsi="Comic Sans MS"/>
        </w:rPr>
        <w:t>ch</w:t>
      </w:r>
      <w:proofErr w:type="spellEnd"/>
      <w:r w:rsidR="006F324C">
        <w:rPr>
          <w:rFonts w:ascii="Comic Sans MS" w:hAnsi="Comic Sans MS"/>
        </w:rPr>
        <w:t>, ng and wh. A phoneme is two sounds that come together to make one sound. The children will be making, blending, reading and writing using their sounds and phonemes.  We will continue to introduce three common words per week. During our daily writing children will begin to use joining words and, but and because to extend their sentences.  Another focus will be on using capital letters and full stops.</w:t>
      </w:r>
      <w:r w:rsidR="006957BC">
        <w:rPr>
          <w:rFonts w:ascii="Comic Sans MS" w:hAnsi="Comic Sans MS"/>
        </w:rPr>
        <w:t xml:space="preserve">  </w:t>
      </w:r>
    </w:p>
    <w:p w:rsidR="0011641F" w:rsidRDefault="0011641F" w:rsidP="0011641F">
      <w:pPr>
        <w:ind w:hanging="11"/>
        <w:rPr>
          <w:rFonts w:ascii="Comic Sans MS" w:hAnsi="Comic Sans MS"/>
        </w:rPr>
      </w:pPr>
      <w:r>
        <w:rPr>
          <w:rFonts w:ascii="Comic Sans MS" w:hAnsi="Comic Sans MS"/>
        </w:rPr>
        <w:t xml:space="preserve">The children will continue to have one taught book and will now have an additional home reader.  The additional reader is a book to encourage more reading at home to allow children to practise applying their reading strategies independently. This will not be introduced in school. It is very important that these books are returned to school on a Friday. </w:t>
      </w:r>
    </w:p>
    <w:p w:rsidR="006957BC" w:rsidRPr="0011641F" w:rsidRDefault="006957BC" w:rsidP="0011641F">
      <w:pPr>
        <w:rPr>
          <w:rFonts w:ascii="Comic Sans MS" w:hAnsi="Comic Sans MS"/>
        </w:rPr>
      </w:pPr>
    </w:p>
    <w:p w:rsidR="005937CD" w:rsidRPr="00A530FC" w:rsidRDefault="0073140E">
      <w:pPr>
        <w:rPr>
          <w:rFonts w:ascii="Comic Sans MS" w:hAnsi="Comic Sans MS"/>
          <w:u w:val="single"/>
        </w:rPr>
      </w:pPr>
      <w:r>
        <w:rPr>
          <w:rFonts w:ascii="Comic Sans MS" w:hAnsi="Comic Sans MS"/>
          <w:noProof/>
          <w:u w:val="single"/>
          <w:lang w:eastAsia="en-GB"/>
        </w:rPr>
        <w:drawing>
          <wp:anchor distT="0" distB="0" distL="114300" distR="114300" simplePos="0" relativeHeight="251659264" behindDoc="0" locked="0" layoutInCell="1" allowOverlap="1" wp14:anchorId="2C21B816" wp14:editId="249FE58E">
            <wp:simplePos x="0" y="0"/>
            <wp:positionH relativeFrom="margin">
              <wp:posOffset>3589655</wp:posOffset>
            </wp:positionH>
            <wp:positionV relativeFrom="paragraph">
              <wp:posOffset>247015</wp:posOffset>
            </wp:positionV>
            <wp:extent cx="1004497" cy="8953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uettes%20math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497" cy="895350"/>
                    </a:xfrm>
                    <a:prstGeom prst="rect">
                      <a:avLst/>
                    </a:prstGeom>
                  </pic:spPr>
                </pic:pic>
              </a:graphicData>
            </a:graphic>
            <wp14:sizeRelH relativeFrom="page">
              <wp14:pctWidth>0</wp14:pctWidth>
            </wp14:sizeRelH>
            <wp14:sizeRelV relativeFrom="page">
              <wp14:pctHeight>0</wp14:pctHeight>
            </wp14:sizeRelV>
          </wp:anchor>
        </w:drawing>
      </w:r>
      <w:r w:rsidR="005937CD" w:rsidRPr="00A530FC">
        <w:rPr>
          <w:rFonts w:ascii="Comic Sans MS" w:hAnsi="Comic Sans MS"/>
          <w:u w:val="single"/>
        </w:rPr>
        <w:t>Maths</w:t>
      </w:r>
    </w:p>
    <w:p w:rsidR="0073140E" w:rsidRDefault="006957BC">
      <w:pPr>
        <w:rPr>
          <w:rFonts w:ascii="Comic Sans MS" w:hAnsi="Comic Sans MS"/>
          <w:noProof/>
          <w:u w:val="single"/>
          <w:lang w:eastAsia="en-GB"/>
        </w:rPr>
      </w:pPr>
      <w:r>
        <w:rPr>
          <w:rFonts w:ascii="Comic Sans MS" w:hAnsi="Comic Sans MS"/>
          <w:noProof/>
          <w:lang w:eastAsia="en-GB"/>
        </w:rPr>
        <w:t>During this term children will be introduced to</w:t>
      </w:r>
      <w:r w:rsidR="00C542DD">
        <w:rPr>
          <w:rFonts w:ascii="Comic Sans MS" w:hAnsi="Comic Sans MS"/>
          <w:noProof/>
          <w:lang w:eastAsia="en-GB"/>
        </w:rPr>
        <w:t>:</w:t>
      </w:r>
    </w:p>
    <w:p w:rsidR="00D22F30" w:rsidRDefault="00CC4E75">
      <w:pPr>
        <w:rPr>
          <w:rFonts w:ascii="Comic Sans MS" w:hAnsi="Comic Sans MS"/>
          <w:noProof/>
          <w:lang w:eastAsia="en-GB"/>
        </w:rPr>
      </w:pPr>
      <w:r>
        <w:rPr>
          <w:rFonts w:ascii="Comic Sans MS" w:hAnsi="Comic Sans MS"/>
          <w:noProof/>
          <w:u w:val="single"/>
          <w:lang w:eastAsia="en-GB"/>
        </w:rPr>
        <w:t>Addition</w:t>
      </w:r>
    </w:p>
    <w:p w:rsidR="00D22F30" w:rsidRPr="00D22F30" w:rsidRDefault="00CC4E75" w:rsidP="00D22F30">
      <w:pPr>
        <w:pStyle w:val="ListParagraph"/>
        <w:numPr>
          <w:ilvl w:val="0"/>
          <w:numId w:val="1"/>
        </w:numPr>
        <w:rPr>
          <w:rFonts w:ascii="Comic Sans MS" w:hAnsi="Comic Sans MS"/>
          <w:noProof/>
          <w:lang w:eastAsia="en-GB"/>
        </w:rPr>
      </w:pPr>
      <w:r>
        <w:rPr>
          <w:rFonts w:ascii="Comic Sans MS" w:hAnsi="Comic Sans MS"/>
          <w:noProof/>
          <w:lang w:eastAsia="en-GB"/>
        </w:rPr>
        <w:t xml:space="preserve">Addition within 10 </w:t>
      </w:r>
    </w:p>
    <w:p w:rsidR="00D22F30" w:rsidRPr="00D22F30" w:rsidRDefault="00CC4E75" w:rsidP="00D22F30">
      <w:pPr>
        <w:pStyle w:val="ListParagraph"/>
        <w:numPr>
          <w:ilvl w:val="0"/>
          <w:numId w:val="1"/>
        </w:numPr>
        <w:rPr>
          <w:rFonts w:ascii="Comic Sans MS" w:hAnsi="Comic Sans MS"/>
          <w:noProof/>
          <w:lang w:eastAsia="en-GB"/>
        </w:rPr>
      </w:pPr>
      <w:r>
        <w:rPr>
          <w:rFonts w:ascii="Comic Sans MS" w:hAnsi="Comic Sans MS"/>
          <w:noProof/>
          <w:lang w:eastAsia="en-GB"/>
        </w:rPr>
        <w:t xml:space="preserve">Use cubes/number lines </w:t>
      </w:r>
    </w:p>
    <w:p w:rsidR="00D22F30" w:rsidRDefault="0073140E" w:rsidP="00D22F30">
      <w:pPr>
        <w:pStyle w:val="ListParagraph"/>
        <w:numPr>
          <w:ilvl w:val="0"/>
          <w:numId w:val="1"/>
        </w:numPr>
        <w:rPr>
          <w:rFonts w:ascii="Comic Sans MS" w:hAnsi="Comic Sans MS"/>
          <w:noProof/>
          <w:lang w:eastAsia="en-GB"/>
        </w:rPr>
      </w:pPr>
      <w:r>
        <w:rPr>
          <w:rFonts w:ascii="Comic Sans MS" w:hAnsi="Comic Sans MS"/>
          <w:noProof/>
          <w:lang w:eastAsia="en-GB"/>
        </w:rPr>
        <w:t xml:space="preserve">Vocabularly associated with </w:t>
      </w:r>
      <w:r w:rsidR="00CC4E75">
        <w:rPr>
          <w:rFonts w:ascii="Comic Sans MS" w:hAnsi="Comic Sans MS"/>
          <w:noProof/>
          <w:lang w:eastAsia="en-GB"/>
        </w:rPr>
        <w:t>addition  e.g. add/altogether/ equal</w:t>
      </w:r>
    </w:p>
    <w:p w:rsidR="00CC4E75" w:rsidRDefault="00CC4E75" w:rsidP="00D22F30">
      <w:pPr>
        <w:pStyle w:val="ListParagraph"/>
        <w:numPr>
          <w:ilvl w:val="0"/>
          <w:numId w:val="1"/>
        </w:numPr>
        <w:rPr>
          <w:rFonts w:ascii="Comic Sans MS" w:hAnsi="Comic Sans MS"/>
          <w:noProof/>
          <w:lang w:eastAsia="en-GB"/>
        </w:rPr>
      </w:pPr>
      <w:r>
        <w:rPr>
          <w:rFonts w:ascii="Comic Sans MS" w:hAnsi="Comic Sans MS"/>
          <w:noProof/>
          <w:lang w:eastAsia="en-GB"/>
        </w:rPr>
        <w:t>Identify number bonds within 10</w:t>
      </w:r>
    </w:p>
    <w:p w:rsidR="00CC4E75" w:rsidRDefault="00CC4E75" w:rsidP="00D22F30">
      <w:pPr>
        <w:pStyle w:val="ListParagraph"/>
        <w:numPr>
          <w:ilvl w:val="0"/>
          <w:numId w:val="1"/>
        </w:numPr>
        <w:rPr>
          <w:rFonts w:ascii="Comic Sans MS" w:hAnsi="Comic Sans MS"/>
          <w:noProof/>
          <w:lang w:eastAsia="en-GB"/>
        </w:rPr>
      </w:pPr>
      <w:r>
        <w:rPr>
          <w:rFonts w:ascii="Comic Sans MS" w:hAnsi="Comic Sans MS"/>
          <w:noProof/>
          <w:lang w:eastAsia="en-GB"/>
        </w:rPr>
        <w:t>Complete simple addition sums mentally</w:t>
      </w:r>
    </w:p>
    <w:p w:rsidR="00D22F30" w:rsidRDefault="00CC4E75" w:rsidP="00D22F30">
      <w:pPr>
        <w:rPr>
          <w:rFonts w:ascii="Comic Sans MS" w:hAnsi="Comic Sans MS"/>
          <w:noProof/>
          <w:u w:val="single"/>
          <w:lang w:eastAsia="en-GB"/>
        </w:rPr>
      </w:pPr>
      <w:r>
        <w:rPr>
          <w:rFonts w:ascii="Comic Sans MS" w:hAnsi="Comic Sans MS"/>
          <w:noProof/>
          <w:u w:val="single"/>
          <w:lang w:eastAsia="en-GB"/>
        </w:rPr>
        <w:t>Time</w:t>
      </w:r>
    </w:p>
    <w:p w:rsidR="0073140E" w:rsidRPr="0073140E" w:rsidRDefault="00CC4E75" w:rsidP="0073140E">
      <w:pPr>
        <w:pStyle w:val="ListParagraph"/>
        <w:numPr>
          <w:ilvl w:val="0"/>
          <w:numId w:val="3"/>
        </w:numPr>
        <w:rPr>
          <w:rFonts w:ascii="Comic Sans MS" w:hAnsi="Comic Sans MS"/>
          <w:noProof/>
          <w:lang w:eastAsia="en-GB"/>
        </w:rPr>
      </w:pPr>
      <w:r>
        <w:rPr>
          <w:rFonts w:ascii="Comic Sans MS" w:hAnsi="Comic Sans MS"/>
          <w:noProof/>
          <w:lang w:eastAsia="en-GB"/>
        </w:rPr>
        <w:t>Sequence daily routine</w:t>
      </w:r>
    </w:p>
    <w:p w:rsidR="00CC4E75" w:rsidRDefault="00CC4E75" w:rsidP="0073140E">
      <w:pPr>
        <w:pStyle w:val="ListParagraph"/>
        <w:numPr>
          <w:ilvl w:val="0"/>
          <w:numId w:val="3"/>
        </w:numPr>
        <w:rPr>
          <w:rFonts w:ascii="Comic Sans MS" w:hAnsi="Comic Sans MS"/>
          <w:noProof/>
          <w:lang w:eastAsia="en-GB"/>
        </w:rPr>
      </w:pPr>
      <w:r>
        <w:rPr>
          <w:rFonts w:ascii="Comic Sans MS" w:hAnsi="Comic Sans MS"/>
          <w:noProof/>
          <w:lang w:eastAsia="en-GB"/>
        </w:rPr>
        <w:t>Order days of the week/months of the year</w:t>
      </w:r>
    </w:p>
    <w:p w:rsidR="0073140E" w:rsidRPr="00CC4E75" w:rsidRDefault="00CC4E75" w:rsidP="00CC4E75">
      <w:pPr>
        <w:pStyle w:val="ListParagraph"/>
        <w:numPr>
          <w:ilvl w:val="0"/>
          <w:numId w:val="3"/>
        </w:numPr>
        <w:rPr>
          <w:rFonts w:ascii="Comic Sans MS" w:hAnsi="Comic Sans MS"/>
          <w:noProof/>
          <w:lang w:eastAsia="en-GB"/>
        </w:rPr>
      </w:pPr>
      <w:r>
        <w:rPr>
          <w:rFonts w:ascii="Comic Sans MS" w:hAnsi="Comic Sans MS"/>
          <w:noProof/>
          <w:lang w:eastAsia="en-GB"/>
        </w:rPr>
        <w:t>Identify features of the seasons</w:t>
      </w:r>
    </w:p>
    <w:p w:rsidR="0073140E" w:rsidRDefault="00CC4E75" w:rsidP="00D22F30">
      <w:pPr>
        <w:pStyle w:val="ListParagraph"/>
        <w:numPr>
          <w:ilvl w:val="0"/>
          <w:numId w:val="3"/>
        </w:numPr>
        <w:rPr>
          <w:rFonts w:ascii="Comic Sans MS" w:hAnsi="Comic Sans MS"/>
          <w:noProof/>
          <w:lang w:eastAsia="en-GB"/>
        </w:rPr>
      </w:pPr>
      <w:r>
        <w:rPr>
          <w:rFonts w:ascii="Comic Sans MS" w:hAnsi="Comic Sans MS"/>
          <w:noProof/>
          <w:lang w:eastAsia="en-GB"/>
        </w:rPr>
        <w:t>Read and show o’clock times on an analogue and digital clock</w:t>
      </w:r>
    </w:p>
    <w:p w:rsidR="0073140E" w:rsidRPr="0073140E" w:rsidRDefault="0073140E" w:rsidP="0073140E">
      <w:pPr>
        <w:pStyle w:val="ListParagraph"/>
        <w:rPr>
          <w:rFonts w:ascii="Comic Sans MS" w:hAnsi="Comic Sans MS"/>
          <w:noProof/>
          <w:lang w:eastAsia="en-GB"/>
        </w:rPr>
      </w:pPr>
    </w:p>
    <w:p w:rsidR="0073140E" w:rsidRPr="00D22F30" w:rsidRDefault="00CC4E75" w:rsidP="00D22F30">
      <w:pPr>
        <w:rPr>
          <w:rFonts w:ascii="Comic Sans MS" w:hAnsi="Comic Sans MS"/>
          <w:noProof/>
          <w:u w:val="single"/>
          <w:lang w:eastAsia="en-GB"/>
        </w:rPr>
      </w:pPr>
      <w:r>
        <w:rPr>
          <w:rFonts w:ascii="Comic Sans MS" w:hAnsi="Comic Sans MS"/>
          <w:noProof/>
          <w:u w:val="single"/>
          <w:lang w:eastAsia="en-GB"/>
        </w:rPr>
        <w:t>Measurement</w:t>
      </w:r>
    </w:p>
    <w:p w:rsidR="0073140E" w:rsidRPr="00CC4E75" w:rsidRDefault="00CC4E75" w:rsidP="00CC4E75">
      <w:pPr>
        <w:pStyle w:val="ListParagraph"/>
        <w:numPr>
          <w:ilvl w:val="0"/>
          <w:numId w:val="4"/>
        </w:numPr>
        <w:rPr>
          <w:rFonts w:ascii="Comic Sans MS" w:hAnsi="Comic Sans MS"/>
          <w:noProof/>
          <w:lang w:eastAsia="en-GB"/>
        </w:rPr>
      </w:pPr>
      <w:r>
        <w:rPr>
          <w:rFonts w:ascii="Comic Sans MS" w:hAnsi="Comic Sans MS"/>
          <w:noProof/>
          <w:lang w:eastAsia="en-GB"/>
        </w:rPr>
        <w:t>Use non-standard units (hand span, feet, cups, cubes, etc) to find weight, height, length and capacity of objects.</w:t>
      </w:r>
    </w:p>
    <w:p w:rsidR="0073140E" w:rsidRPr="0073140E" w:rsidRDefault="0073140E" w:rsidP="0073140E">
      <w:pPr>
        <w:pStyle w:val="ListParagraph"/>
        <w:numPr>
          <w:ilvl w:val="0"/>
          <w:numId w:val="4"/>
        </w:numPr>
        <w:rPr>
          <w:rFonts w:ascii="Comic Sans MS" w:hAnsi="Comic Sans MS"/>
          <w:noProof/>
          <w:lang w:eastAsia="en-GB"/>
        </w:rPr>
      </w:pPr>
      <w:r w:rsidRPr="0073140E">
        <w:rPr>
          <w:rFonts w:ascii="Comic Sans MS" w:hAnsi="Comic Sans MS"/>
          <w:noProof/>
          <w:lang w:eastAsia="en-GB"/>
        </w:rPr>
        <w:t xml:space="preserve">Vocabularly associated e.g. </w:t>
      </w:r>
      <w:r w:rsidR="00CC4E75">
        <w:rPr>
          <w:rFonts w:ascii="Comic Sans MS" w:hAnsi="Comic Sans MS"/>
          <w:noProof/>
          <w:lang w:eastAsia="en-GB"/>
        </w:rPr>
        <w:t xml:space="preserve">long, short, heavy, light etc. </w:t>
      </w:r>
    </w:p>
    <w:p w:rsidR="0073140E" w:rsidRPr="0073140E" w:rsidRDefault="0073140E" w:rsidP="0073140E">
      <w:pPr>
        <w:rPr>
          <w:rFonts w:ascii="Comic Sans MS" w:hAnsi="Comic Sans MS"/>
          <w:noProof/>
          <w:lang w:eastAsia="en-GB"/>
        </w:rPr>
      </w:pPr>
    </w:p>
    <w:p w:rsidR="0073140E" w:rsidRDefault="0073140E">
      <w:pPr>
        <w:rPr>
          <w:rFonts w:ascii="Comic Sans MS" w:hAnsi="Comic Sans MS"/>
          <w:u w:val="single"/>
        </w:rPr>
      </w:pPr>
    </w:p>
    <w:p w:rsidR="00E230F8" w:rsidRDefault="00E230F8" w:rsidP="00E230F8">
      <w:pPr>
        <w:rPr>
          <w:rFonts w:ascii="Comic Sans MS" w:hAnsi="Comic Sans MS"/>
          <w:u w:val="single"/>
        </w:rPr>
      </w:pPr>
      <w:r w:rsidRPr="00354EF1">
        <w:rPr>
          <w:rFonts w:ascii="Comic Sans MS" w:hAnsi="Comic Sans MS"/>
          <w:u w:val="single"/>
        </w:rPr>
        <w:t>Health and Wellbeing</w:t>
      </w:r>
    </w:p>
    <w:p w:rsidR="00E230F8" w:rsidRPr="00354EF1" w:rsidRDefault="00E230F8" w:rsidP="00E230F8">
      <w:pPr>
        <w:rPr>
          <w:rFonts w:ascii="Comic Sans MS" w:hAnsi="Comic Sans MS"/>
          <w:u w:val="single"/>
        </w:rPr>
      </w:pPr>
      <w:r>
        <w:rPr>
          <w:rFonts w:ascii="Comic Sans MS" w:hAnsi="Comic Sans MS"/>
          <w:u w:val="single"/>
        </w:rPr>
        <w:t>P.E.</w:t>
      </w:r>
    </w:p>
    <w:p w:rsidR="00793919" w:rsidRPr="00750B2D" w:rsidRDefault="00793919" w:rsidP="00793919">
      <w:pPr>
        <w:rPr>
          <w:rFonts w:ascii="Comic Sans MS" w:hAnsi="Comic Sans MS"/>
        </w:rPr>
      </w:pPr>
      <w:r>
        <w:rPr>
          <w:rFonts w:ascii="Comic Sans MS" w:hAnsi="Comic Sans MS" w:cs="Arial"/>
          <w:noProof/>
          <w:color w:val="000000"/>
          <w:sz w:val="20"/>
          <w:szCs w:val="20"/>
          <w:u w:val="single"/>
          <w:lang w:eastAsia="en-GB"/>
        </w:rPr>
        <w:drawing>
          <wp:anchor distT="0" distB="0" distL="114300" distR="114300" simplePos="0" relativeHeight="251662336" behindDoc="1" locked="0" layoutInCell="1" allowOverlap="1" wp14:anchorId="1E03E98E" wp14:editId="17239C3E">
            <wp:simplePos x="0" y="0"/>
            <wp:positionH relativeFrom="margin">
              <wp:posOffset>4829175</wp:posOffset>
            </wp:positionH>
            <wp:positionV relativeFrom="paragraph">
              <wp:posOffset>500380</wp:posOffset>
            </wp:positionV>
            <wp:extent cx="1362075" cy="991235"/>
            <wp:effectExtent l="0" t="0" r="9525" b="0"/>
            <wp:wrapTight wrapText="bothSides">
              <wp:wrapPolygon edited="0">
                <wp:start x="0" y="0"/>
                <wp:lineTo x="0" y="21171"/>
                <wp:lineTo x="21449" y="21171"/>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_lin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9912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Children will develop their coordination and movement skills through Gymnastics. Children will have the opportunity to practise moving their body in different ways, e.g. jumping, balancing, and rolling.  They will have opportunities to work independently and with a partner. Children will have the experience of using a range of gymnastic equipment and learn to do so safely. </w:t>
      </w:r>
    </w:p>
    <w:p w:rsidR="00793919" w:rsidRDefault="00793919" w:rsidP="00793919">
      <w:pPr>
        <w:rPr>
          <w:rFonts w:ascii="Comic Sans MS" w:hAnsi="Comic Sans MS" w:cs="Arial"/>
          <w:color w:val="000000"/>
          <w:u w:val="single"/>
          <w:lang w:val="en-US"/>
        </w:rPr>
      </w:pPr>
      <w:r w:rsidRPr="0073140E">
        <w:rPr>
          <w:rFonts w:ascii="Comic Sans MS" w:hAnsi="Comic Sans MS" w:cs="Arial"/>
          <w:color w:val="000000"/>
          <w:u w:val="single"/>
          <w:lang w:val="en-US"/>
        </w:rPr>
        <w:t>Topic</w:t>
      </w:r>
    </w:p>
    <w:p w:rsidR="00793919" w:rsidRPr="0000087C" w:rsidRDefault="00793919" w:rsidP="00793919">
      <w:pPr>
        <w:rPr>
          <w:rFonts w:ascii="Comic Sans MS" w:hAnsi="Comic Sans MS" w:cs="Arial"/>
          <w:color w:val="000000"/>
          <w:lang w:val="en-US"/>
        </w:rPr>
      </w:pPr>
      <w:r>
        <w:rPr>
          <w:rFonts w:ascii="Comic Sans MS" w:hAnsi="Comic Sans MS" w:cs="Arial"/>
          <w:color w:val="000000"/>
          <w:lang w:val="en-US"/>
        </w:rPr>
        <w:t>Children will develop their literacy, science and expressive art skills through o</w:t>
      </w:r>
      <w:r w:rsidRPr="0000087C">
        <w:rPr>
          <w:rFonts w:ascii="Comic Sans MS" w:hAnsi="Comic Sans MS" w:cs="Arial"/>
          <w:color w:val="000000"/>
          <w:lang w:val="en-US"/>
        </w:rPr>
        <w:t>ur</w:t>
      </w:r>
      <w:r>
        <w:rPr>
          <w:rFonts w:ascii="Comic Sans MS" w:hAnsi="Comic Sans MS" w:cs="Arial"/>
          <w:color w:val="000000"/>
          <w:lang w:val="en-US"/>
        </w:rPr>
        <w:t xml:space="preserve"> Fairyland topic</w:t>
      </w:r>
      <w:r w:rsidRPr="0000087C">
        <w:rPr>
          <w:rFonts w:ascii="Comic Sans MS" w:hAnsi="Comic Sans MS" w:cs="Arial"/>
          <w:color w:val="000000"/>
          <w:lang w:val="en-US"/>
        </w:rPr>
        <w:t>.</w:t>
      </w:r>
      <w:r>
        <w:rPr>
          <w:rFonts w:ascii="Comic Sans MS" w:hAnsi="Comic Sans MS" w:cs="Arial"/>
          <w:color w:val="000000"/>
          <w:lang w:val="en-US"/>
        </w:rPr>
        <w:t xml:space="preserve">  They will be working on a range of traditional fairy tales and will be taking part in exciting activities to transform their classroom. </w:t>
      </w:r>
      <w:r w:rsidRPr="0000087C">
        <w:rPr>
          <w:rFonts w:ascii="Comic Sans MS" w:hAnsi="Comic Sans MS" w:cs="Arial"/>
          <w:color w:val="000000"/>
          <w:lang w:val="en-US"/>
        </w:rPr>
        <w:t xml:space="preserve"> </w:t>
      </w:r>
    </w:p>
    <w:p w:rsidR="00793919" w:rsidRDefault="00793919" w:rsidP="00793919">
      <w:pPr>
        <w:rPr>
          <w:rFonts w:ascii="Comic Sans MS" w:hAnsi="Comic Sans MS" w:cs="Arial"/>
          <w:color w:val="000000"/>
          <w:u w:val="single"/>
          <w:lang w:val="en-US"/>
        </w:rPr>
      </w:pPr>
      <w:r w:rsidRPr="00AE7E41">
        <w:rPr>
          <w:rFonts w:ascii="Comic Sans MS" w:hAnsi="Comic Sans MS" w:cs="Arial"/>
          <w:color w:val="000000"/>
          <w:u w:val="single"/>
          <w:lang w:val="en-US"/>
        </w:rPr>
        <w:t xml:space="preserve">R.E. </w:t>
      </w:r>
    </w:p>
    <w:p w:rsidR="00793919" w:rsidRPr="00AE7E41" w:rsidRDefault="00793919" w:rsidP="00793919">
      <w:pPr>
        <w:rPr>
          <w:rFonts w:ascii="Comic Sans MS" w:hAnsi="Comic Sans MS" w:cs="Arial"/>
          <w:color w:val="000000"/>
          <w:lang w:val="en-US"/>
        </w:rPr>
      </w:pPr>
      <w:r>
        <w:rPr>
          <w:rFonts w:ascii="Comic Sans MS" w:hAnsi="Comic Sans MS" w:cs="Arial"/>
          <w:color w:val="000000"/>
          <w:lang w:val="en-US"/>
        </w:rPr>
        <w:t xml:space="preserve">This term children will learn about Jesus’ life, listening to related Bible stories and reflecting on their own family life. Children will think about how they can show the qualities of kindness, love and forgiveness in their daily life. Later in the term we will explore Lent and Easter, looking at key symbols and important feast days. </w:t>
      </w:r>
    </w:p>
    <w:p w:rsidR="00E230F8" w:rsidRPr="00AE7E41" w:rsidRDefault="00E230F8">
      <w:pPr>
        <w:rPr>
          <w:rFonts w:ascii="Comic Sans MS" w:hAnsi="Comic Sans MS" w:cs="Arial"/>
          <w:color w:val="000000"/>
          <w:lang w:val="en-US"/>
        </w:rPr>
      </w:pPr>
    </w:p>
    <w:p w:rsidR="00354EF1" w:rsidRDefault="00AE7E41">
      <w:pPr>
        <w:rPr>
          <w:rFonts w:ascii="Comic Sans MS" w:hAnsi="Comic Sans MS" w:cs="Arial"/>
          <w:color w:val="000000"/>
          <w:u w:val="single"/>
          <w:lang w:val="en-US"/>
        </w:rPr>
      </w:pPr>
      <w:r w:rsidRPr="00AE7E41">
        <w:rPr>
          <w:rFonts w:ascii="Comic Sans MS" w:hAnsi="Comic Sans MS" w:cs="Arial"/>
          <w:color w:val="000000"/>
          <w:u w:val="single"/>
          <w:lang w:val="en-US"/>
        </w:rPr>
        <w:t>Homework</w:t>
      </w:r>
    </w:p>
    <w:p w:rsidR="00AE7E41" w:rsidRPr="00AE7E41" w:rsidRDefault="00AE7E41">
      <w:pPr>
        <w:rPr>
          <w:rFonts w:ascii="Comic Sans MS" w:hAnsi="Comic Sans MS" w:cs="Arial"/>
          <w:color w:val="000000"/>
          <w:lang w:val="en-US"/>
        </w:rPr>
      </w:pPr>
      <w:r>
        <w:rPr>
          <w:rFonts w:ascii="Comic Sans MS" w:hAnsi="Comic Sans MS" w:cs="Arial"/>
          <w:color w:val="000000"/>
          <w:lang w:val="en-US"/>
        </w:rPr>
        <w:t xml:space="preserve">Homework will continue to be given out on a Monday and </w:t>
      </w:r>
      <w:r w:rsidR="0011641F">
        <w:rPr>
          <w:rFonts w:ascii="Comic Sans MS" w:hAnsi="Comic Sans MS" w:cs="Arial"/>
          <w:color w:val="000000"/>
          <w:lang w:val="en-US"/>
        </w:rPr>
        <w:t xml:space="preserve">should be returned on a Friday however reading books should be brought to school every day. </w:t>
      </w:r>
    </w:p>
    <w:p w:rsidR="00354EF1" w:rsidRDefault="00354EF1">
      <w:pPr>
        <w:rPr>
          <w:rFonts w:ascii="Comic Sans MS" w:hAnsi="Comic Sans MS" w:cs="Arial"/>
          <w:color w:val="000000"/>
          <w:sz w:val="20"/>
          <w:szCs w:val="20"/>
          <w:u w:val="single"/>
          <w:lang w:val="en-US"/>
        </w:rPr>
      </w:pPr>
    </w:p>
    <w:p w:rsidR="00C542DD" w:rsidRDefault="00C542DD" w:rsidP="00CF3FEB">
      <w:pPr>
        <w:jc w:val="center"/>
        <w:rPr>
          <w:rFonts w:ascii="Comic Sans MS" w:hAnsi="Comic Sans MS" w:cs="Arial"/>
          <w:color w:val="000000"/>
          <w:sz w:val="20"/>
          <w:szCs w:val="20"/>
          <w:lang w:val="en-US"/>
        </w:rPr>
      </w:pPr>
    </w:p>
    <w:p w:rsidR="005165B1" w:rsidRDefault="005165B1" w:rsidP="00CF3FEB">
      <w:pPr>
        <w:jc w:val="center"/>
        <w:rPr>
          <w:rFonts w:ascii="Comic Sans MS" w:hAnsi="Comic Sans MS" w:cs="Arial"/>
          <w:color w:val="000000"/>
          <w:sz w:val="20"/>
          <w:szCs w:val="20"/>
          <w:lang w:val="en-US"/>
        </w:rPr>
      </w:pPr>
      <w:r>
        <w:rPr>
          <w:rFonts w:ascii="Comic Sans MS" w:hAnsi="Comic Sans MS" w:cs="Arial"/>
          <w:color w:val="000000"/>
          <w:sz w:val="20"/>
          <w:szCs w:val="20"/>
          <w:lang w:val="en-US"/>
        </w:rPr>
        <w:t>Regards,</w:t>
      </w:r>
    </w:p>
    <w:p w:rsidR="00CF3FEB" w:rsidRDefault="00DD4602" w:rsidP="00CF3FEB">
      <w:pPr>
        <w:jc w:val="center"/>
        <w:rPr>
          <w:rFonts w:ascii="Comic Sans MS" w:hAnsi="Comic Sans MS" w:cs="Arial"/>
          <w:color w:val="000000"/>
          <w:sz w:val="20"/>
          <w:szCs w:val="20"/>
          <w:lang w:val="en-US"/>
        </w:rPr>
      </w:pPr>
      <w:r>
        <w:rPr>
          <w:rFonts w:ascii="Comic Sans MS" w:hAnsi="Comic Sans MS" w:cs="Arial"/>
          <w:color w:val="000000"/>
          <w:sz w:val="20"/>
          <w:szCs w:val="20"/>
          <w:lang w:val="en-US"/>
        </w:rPr>
        <w:t xml:space="preserve">Miss Mooney and </w:t>
      </w:r>
      <w:proofErr w:type="spellStart"/>
      <w:r w:rsidR="00C542DD">
        <w:rPr>
          <w:rFonts w:ascii="Comic Sans MS" w:hAnsi="Comic Sans MS" w:cs="Arial"/>
          <w:color w:val="000000"/>
          <w:sz w:val="20"/>
          <w:szCs w:val="20"/>
          <w:lang w:val="en-US"/>
        </w:rPr>
        <w:t>M</w:t>
      </w:r>
      <w:r w:rsidR="00AE7E41">
        <w:rPr>
          <w:rFonts w:ascii="Comic Sans MS" w:hAnsi="Comic Sans MS" w:cs="Arial"/>
          <w:color w:val="000000"/>
          <w:sz w:val="20"/>
          <w:szCs w:val="20"/>
          <w:lang w:val="en-US"/>
        </w:rPr>
        <w:t>rs</w:t>
      </w:r>
      <w:proofErr w:type="spellEnd"/>
      <w:r w:rsidR="00AE7E41">
        <w:rPr>
          <w:rFonts w:ascii="Comic Sans MS" w:hAnsi="Comic Sans MS" w:cs="Arial"/>
          <w:color w:val="000000"/>
          <w:sz w:val="20"/>
          <w:szCs w:val="20"/>
          <w:lang w:val="en-US"/>
        </w:rPr>
        <w:t xml:space="preserve"> </w:t>
      </w:r>
      <w:r w:rsidR="0073140E">
        <w:rPr>
          <w:rFonts w:ascii="Comic Sans MS" w:hAnsi="Comic Sans MS" w:cs="Arial"/>
          <w:color w:val="000000"/>
          <w:sz w:val="20"/>
          <w:szCs w:val="20"/>
          <w:lang w:val="en-US"/>
        </w:rPr>
        <w:t>Murray</w:t>
      </w:r>
    </w:p>
    <w:p w:rsidR="005165B1" w:rsidRPr="005165B1" w:rsidRDefault="00CF3FEB" w:rsidP="00CF3FEB">
      <w:pPr>
        <w:jc w:val="center"/>
        <w:rPr>
          <w:rFonts w:ascii="Comic Sans MS" w:hAnsi="Comic Sans MS" w:cs="Arial"/>
          <w:color w:val="000000"/>
          <w:sz w:val="20"/>
          <w:szCs w:val="20"/>
          <w:lang w:val="en-US"/>
        </w:rPr>
      </w:pPr>
      <w:r>
        <w:rPr>
          <w:rFonts w:ascii="Comic Sans MS" w:hAnsi="Comic Sans MS" w:cs="Arial"/>
          <w:color w:val="000000"/>
          <w:sz w:val="20"/>
          <w:szCs w:val="20"/>
          <w:lang w:val="en-US"/>
        </w:rPr>
        <w:t>Class Teacher</w:t>
      </w:r>
      <w:r w:rsidR="00DD4602">
        <w:rPr>
          <w:rFonts w:ascii="Comic Sans MS" w:hAnsi="Comic Sans MS" w:cs="Arial"/>
          <w:color w:val="000000"/>
          <w:sz w:val="20"/>
          <w:szCs w:val="20"/>
          <w:lang w:val="en-US"/>
        </w:rPr>
        <w:t>s</w:t>
      </w:r>
    </w:p>
    <w:sectPr w:rsidR="005165B1" w:rsidRPr="005165B1" w:rsidSect="006957BC">
      <w:pgSz w:w="11906" w:h="16838"/>
      <w:pgMar w:top="567" w:right="144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0418"/>
    <w:multiLevelType w:val="hybridMultilevel"/>
    <w:tmpl w:val="7D2C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94670"/>
    <w:multiLevelType w:val="hybridMultilevel"/>
    <w:tmpl w:val="173E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B5B90"/>
    <w:multiLevelType w:val="hybridMultilevel"/>
    <w:tmpl w:val="BA68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71752"/>
    <w:multiLevelType w:val="hybridMultilevel"/>
    <w:tmpl w:val="DA5C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CD"/>
    <w:rsid w:val="00044C3E"/>
    <w:rsid w:val="00103FE8"/>
    <w:rsid w:val="0011641F"/>
    <w:rsid w:val="00180174"/>
    <w:rsid w:val="0020182B"/>
    <w:rsid w:val="00255165"/>
    <w:rsid w:val="002E600A"/>
    <w:rsid w:val="00316F41"/>
    <w:rsid w:val="00354EF1"/>
    <w:rsid w:val="003707BD"/>
    <w:rsid w:val="003934D2"/>
    <w:rsid w:val="003D497F"/>
    <w:rsid w:val="00501E2B"/>
    <w:rsid w:val="005165B1"/>
    <w:rsid w:val="005937CD"/>
    <w:rsid w:val="0068240A"/>
    <w:rsid w:val="006957BC"/>
    <w:rsid w:val="006D07FC"/>
    <w:rsid w:val="006F324C"/>
    <w:rsid w:val="00717BDB"/>
    <w:rsid w:val="0073140E"/>
    <w:rsid w:val="00750B2D"/>
    <w:rsid w:val="007857EE"/>
    <w:rsid w:val="007902B8"/>
    <w:rsid w:val="00793919"/>
    <w:rsid w:val="0080026E"/>
    <w:rsid w:val="00811263"/>
    <w:rsid w:val="009B2293"/>
    <w:rsid w:val="00A530FC"/>
    <w:rsid w:val="00A63760"/>
    <w:rsid w:val="00AC434E"/>
    <w:rsid w:val="00AC7680"/>
    <w:rsid w:val="00AE7E41"/>
    <w:rsid w:val="00BB2187"/>
    <w:rsid w:val="00BB43D3"/>
    <w:rsid w:val="00C542DD"/>
    <w:rsid w:val="00CC4E75"/>
    <w:rsid w:val="00CF3FEB"/>
    <w:rsid w:val="00D0263C"/>
    <w:rsid w:val="00D22F30"/>
    <w:rsid w:val="00D46A5A"/>
    <w:rsid w:val="00DD4602"/>
    <w:rsid w:val="00E230F8"/>
    <w:rsid w:val="00FD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10357-D0D9-4007-9DC5-A48766B0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74"/>
    <w:rPr>
      <w:rFonts w:ascii="Segoe UI" w:hAnsi="Segoe UI" w:cs="Segoe UI"/>
      <w:sz w:val="18"/>
      <w:szCs w:val="18"/>
    </w:rPr>
  </w:style>
  <w:style w:type="paragraph" w:styleId="ListParagraph">
    <w:name w:val="List Paragraph"/>
    <w:basedOn w:val="Normal"/>
    <w:uiPriority w:val="34"/>
    <w:qFormat/>
    <w:rsid w:val="00D22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3C1E-18A5-4F97-8566-5F1D8B86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Carroll</dc:creator>
  <cp:keywords/>
  <dc:description/>
  <cp:lastModifiedBy>temp</cp:lastModifiedBy>
  <cp:revision>2</cp:revision>
  <cp:lastPrinted>2016-02-03T11:46:00Z</cp:lastPrinted>
  <dcterms:created xsi:type="dcterms:W3CDTF">2017-03-01T15:21:00Z</dcterms:created>
  <dcterms:modified xsi:type="dcterms:W3CDTF">2017-03-01T15:21:00Z</dcterms:modified>
</cp:coreProperties>
</file>