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57"/>
        <w:tblW w:w="10652" w:type="dxa"/>
        <w:tblLook w:val="04A0" w:firstRow="1" w:lastRow="0" w:firstColumn="1" w:lastColumn="0" w:noHBand="0" w:noVBand="1"/>
      </w:tblPr>
      <w:tblGrid>
        <w:gridCol w:w="5467"/>
        <w:gridCol w:w="5185"/>
      </w:tblGrid>
      <w:tr w:rsidR="00F4754F" w:rsidRPr="009D2377" w:rsidTr="001C40A4">
        <w:trPr>
          <w:trHeight w:val="1660"/>
        </w:trPr>
        <w:tc>
          <w:tcPr>
            <w:tcW w:w="10652" w:type="dxa"/>
            <w:gridSpan w:val="2"/>
          </w:tcPr>
          <w:p w:rsidR="00F4754F" w:rsidRPr="009D2377" w:rsidRDefault="001C40A4" w:rsidP="00F4754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D2377">
              <w:rPr>
                <w:rFonts w:ascii="Times New Roman" w:hAnsi="Times New Roman" w:cs="Times New Roman"/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358E25" wp14:editId="3D9B105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60960</wp:posOffset>
                      </wp:positionV>
                      <wp:extent cx="741680" cy="622300"/>
                      <wp:effectExtent l="0" t="0" r="127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54F" w:rsidRDefault="00F4754F" w:rsidP="00F4754F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lang w:eastAsia="en-GB"/>
                                    </w:rPr>
                                    <w:drawing>
                                      <wp:inline distT="0" distB="0" distL="0" distR="0" wp14:anchorId="082E7899" wp14:editId="79D53995">
                                        <wp:extent cx="414655" cy="631064"/>
                                        <wp:effectExtent l="0" t="0" r="4445" b="0"/>
                                        <wp:docPr id="230" name="Picture 230" descr="Image result for three balloons  graphic">
                                          <a:hlinkClick xmlns:a="http://schemas.openxmlformats.org/drawingml/2006/main" r:id="rId4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3" descr="Image result for three balloons  graphic">
                                                  <a:hlinkClick r:id="rId4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4655" cy="631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58E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5pt;margin-top:4.8pt;width:58.4pt;height: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NiHwIAABw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" stroked="f">
                      <v:textbox>
                        <w:txbxContent>
                          <w:p w:rsidR="00F4754F" w:rsidRDefault="00F4754F" w:rsidP="00F4754F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82E7899" wp14:editId="79D53995">
                                  <wp:extent cx="414655" cy="631064"/>
                                  <wp:effectExtent l="0" t="0" r="4445" b="0"/>
                                  <wp:docPr id="230" name="Picture 230" descr="Image result for three balloons  graphic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 descr="Image result for three balloons  graphic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631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754F" w:rsidRPr="009D2377">
              <w:rPr>
                <w:rFonts w:ascii="Times New Roman" w:hAnsi="Times New Roman" w:cs="Times New Roman"/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AD6A8" wp14:editId="4F09D1AF">
                      <wp:simplePos x="0" y="0"/>
                      <wp:positionH relativeFrom="column">
                        <wp:posOffset>5938125</wp:posOffset>
                      </wp:positionH>
                      <wp:positionV relativeFrom="paragraph">
                        <wp:posOffset>41275</wp:posOffset>
                      </wp:positionV>
                      <wp:extent cx="606972" cy="638285"/>
                      <wp:effectExtent l="0" t="0" r="317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972" cy="63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754F" w:rsidRDefault="00F4754F" w:rsidP="00F4754F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lang w:eastAsia="en-GB"/>
                                    </w:rPr>
                                    <w:drawing>
                                      <wp:inline distT="0" distB="0" distL="0" distR="0" wp14:anchorId="5EFE53A6" wp14:editId="5DDC0110">
                                        <wp:extent cx="417195" cy="634929"/>
                                        <wp:effectExtent l="0" t="0" r="1905" b="0"/>
                                        <wp:docPr id="229" name="Picture 229" descr="Image result for three balloons  graphic">
                                          <a:hlinkClick xmlns:a="http://schemas.openxmlformats.org/drawingml/2006/main" r:id="rId4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3" descr="Image result for three balloons  graphic">
                                                  <a:hlinkClick r:id="rId4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95" cy="6349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AD6A8" id="_x0000_s1027" type="#_x0000_t202" style="position:absolute;margin-left:467.55pt;margin-top:3.25pt;width:47.8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" fillcolor="white [3201]" stroked="f" strokeweight=".5pt">
                      <v:textbox>
                        <w:txbxContent>
                          <w:p w:rsidR="00F4754F" w:rsidRDefault="00F4754F" w:rsidP="00F4754F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EFE53A6" wp14:editId="5DDC0110">
                                  <wp:extent cx="417195" cy="634929"/>
                                  <wp:effectExtent l="0" t="0" r="1905" b="0"/>
                                  <wp:docPr id="229" name="Picture 229" descr="Image result for three balloons  graphic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 descr="Image result for three balloons  graphic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63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54F">
              <w:rPr>
                <w:rFonts w:ascii="Times New Roman" w:hAnsi="Times New Roman" w:cs="Times New Roman"/>
                <w:b/>
                <w:sz w:val="32"/>
              </w:rPr>
              <w:t xml:space="preserve">                              </w:t>
            </w:r>
            <w:r w:rsidR="00F4754F" w:rsidRPr="009D2377">
              <w:rPr>
                <w:rFonts w:ascii="Times New Roman" w:hAnsi="Times New Roman" w:cs="Times New Roman"/>
                <w:b/>
                <w:sz w:val="32"/>
              </w:rPr>
              <w:t xml:space="preserve">St. Andrew’s </w:t>
            </w:r>
            <w:r w:rsidR="00F4754F">
              <w:rPr>
                <w:rFonts w:ascii="Times New Roman" w:hAnsi="Times New Roman" w:cs="Times New Roman"/>
                <w:b/>
                <w:sz w:val="32"/>
              </w:rPr>
              <w:t>Nursery</w:t>
            </w:r>
          </w:p>
          <w:p w:rsidR="00F4754F" w:rsidRPr="009D2377" w:rsidRDefault="00F4754F" w:rsidP="00F4754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      </w:t>
            </w:r>
            <w:r w:rsidRPr="009D2377">
              <w:rPr>
                <w:rFonts w:ascii="Times New Roman" w:hAnsi="Times New Roman" w:cs="Times New Roman"/>
                <w:b/>
                <w:sz w:val="32"/>
              </w:rPr>
              <w:t>Learning Overview</w:t>
            </w:r>
          </w:p>
          <w:p w:rsidR="00F4754F" w:rsidRPr="009D4359" w:rsidRDefault="001C40A4" w:rsidP="001C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E82B6B">
              <w:rPr>
                <w:rFonts w:ascii="Times New Roman" w:hAnsi="Times New Roman" w:cs="Times New Roman"/>
                <w:sz w:val="28"/>
                <w:szCs w:val="28"/>
              </w:rPr>
              <w:t>February –March 2017</w:t>
            </w:r>
          </w:p>
        </w:tc>
      </w:tr>
      <w:tr w:rsidR="00F4754F" w:rsidRPr="009D2377" w:rsidTr="001C40A4">
        <w:trPr>
          <w:trHeight w:val="337"/>
        </w:trPr>
        <w:tc>
          <w:tcPr>
            <w:tcW w:w="5467" w:type="dxa"/>
          </w:tcPr>
          <w:p w:rsidR="00F4754F" w:rsidRPr="009D2377" w:rsidRDefault="00F4754F" w:rsidP="00F4754F">
            <w:pPr>
              <w:rPr>
                <w:rFonts w:ascii="Times New Roman" w:hAnsi="Times New Roman" w:cs="Times New Roman"/>
                <w:b/>
              </w:rPr>
            </w:pPr>
            <w:r w:rsidRPr="009D2377">
              <w:rPr>
                <w:rFonts w:ascii="Times New Roman" w:hAnsi="Times New Roman" w:cs="Times New Roman"/>
                <w:b/>
              </w:rPr>
              <w:t>Literacy</w:t>
            </w:r>
          </w:p>
        </w:tc>
        <w:tc>
          <w:tcPr>
            <w:tcW w:w="5184" w:type="dxa"/>
          </w:tcPr>
          <w:p w:rsidR="00F4754F" w:rsidRPr="009D2377" w:rsidRDefault="00F4754F" w:rsidP="00F4754F">
            <w:pPr>
              <w:rPr>
                <w:rFonts w:ascii="Times New Roman" w:hAnsi="Times New Roman" w:cs="Times New Roman"/>
                <w:b/>
              </w:rPr>
            </w:pPr>
            <w:r w:rsidRPr="009D2377">
              <w:rPr>
                <w:rFonts w:ascii="Times New Roman" w:hAnsi="Times New Roman" w:cs="Times New Roman"/>
                <w:b/>
              </w:rPr>
              <w:t>Maths</w:t>
            </w:r>
          </w:p>
        </w:tc>
      </w:tr>
      <w:tr w:rsidR="00F4754F" w:rsidRPr="009D2377" w:rsidTr="001C40A4">
        <w:trPr>
          <w:trHeight w:val="2777"/>
        </w:trPr>
        <w:tc>
          <w:tcPr>
            <w:tcW w:w="5467" w:type="dxa"/>
          </w:tcPr>
          <w:p w:rsidR="008C1A66" w:rsidRPr="001C40A4" w:rsidRDefault="00E72E42" w:rsidP="00515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We will </w:t>
            </w:r>
            <w:r w:rsidR="00C61C17" w:rsidRPr="001C40A4">
              <w:rPr>
                <w:rFonts w:ascii="Times New Roman" w:hAnsi="Times New Roman" w:cs="Times New Roman"/>
                <w:sz w:val="18"/>
                <w:szCs w:val="18"/>
              </w:rPr>
              <w:t>listen to stories about</w:t>
            </w: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journeys and different types of transport.</w:t>
            </w:r>
          </w:p>
          <w:p w:rsidR="00E72E42" w:rsidRPr="001C40A4" w:rsidRDefault="00E72E42" w:rsidP="00515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have access to a range</w:t>
            </w:r>
            <w:r w:rsidR="0092072B"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of factual</w:t>
            </w: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books about transport.</w:t>
            </w:r>
          </w:p>
          <w:p w:rsidR="00507814" w:rsidRPr="001C40A4" w:rsidRDefault="00E72E42" w:rsidP="00515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We will continue to develop the </w:t>
            </w:r>
            <w:r w:rsidR="00507814" w:rsidRPr="001C40A4">
              <w:rPr>
                <w:rFonts w:ascii="Times New Roman" w:hAnsi="Times New Roman" w:cs="Times New Roman"/>
                <w:sz w:val="18"/>
                <w:szCs w:val="18"/>
              </w:rPr>
              <w:t>Three read approach to literacy through the story The gingerbread man.</w:t>
            </w:r>
          </w:p>
          <w:p w:rsidR="00507814" w:rsidRPr="001C40A4" w:rsidRDefault="00507814" w:rsidP="00515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learn songs and rhymes about transport.</w:t>
            </w:r>
          </w:p>
          <w:p w:rsidR="00507814" w:rsidRPr="001C40A4" w:rsidRDefault="00507814" w:rsidP="00515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listen to stories about Spring and Easter.</w:t>
            </w:r>
          </w:p>
          <w:p w:rsidR="00507814" w:rsidRPr="001C40A4" w:rsidRDefault="00507814" w:rsidP="00515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learn rhymes and songs relating to Spring.</w:t>
            </w:r>
          </w:p>
          <w:p w:rsidR="00507814" w:rsidRPr="001C40A4" w:rsidRDefault="00507814" w:rsidP="00515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learn about print and identify signs in the environment.</w:t>
            </w:r>
          </w:p>
          <w:p w:rsidR="00A440F9" w:rsidRPr="001C40A4" w:rsidRDefault="00507814" w:rsidP="00515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We will learn the names of different types of transport and objects </w:t>
            </w:r>
            <w:bookmarkStart w:id="0" w:name="_GoBack"/>
            <w:bookmarkEnd w:id="0"/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associated with Spring and Easter.</w:t>
            </w:r>
          </w:p>
          <w:p w:rsidR="00507814" w:rsidRPr="001C40A4" w:rsidRDefault="00A440F9" w:rsidP="00515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We will participate in the </w:t>
            </w:r>
            <w:proofErr w:type="spellStart"/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Tu</w:t>
            </w:r>
            <w:proofErr w:type="spellEnd"/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y </w:t>
            </w:r>
            <w:proofErr w:type="spellStart"/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Yo</w:t>
            </w:r>
            <w:proofErr w:type="spellEnd"/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Spanish Language programme.</w:t>
            </w:r>
            <w:r w:rsidR="00507814"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E42" w:rsidRPr="00E72E42" w:rsidRDefault="00E72E42" w:rsidP="00515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84" w:type="dxa"/>
          </w:tcPr>
          <w:p w:rsidR="00D722CA" w:rsidRPr="001C40A4" w:rsidRDefault="00EB270B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explore 2D and 3D shape in the environment.</w:t>
            </w:r>
          </w:p>
          <w:p w:rsidR="00EB270B" w:rsidRPr="001C40A4" w:rsidRDefault="00EB270B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learn the names of different shapes.</w:t>
            </w:r>
          </w:p>
          <w:p w:rsidR="00EB270B" w:rsidRPr="001C40A4" w:rsidRDefault="00EB270B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identify shapes through exploring transport and using construction materials.</w:t>
            </w:r>
          </w:p>
          <w:p w:rsidR="00EB270B" w:rsidRPr="001C40A4" w:rsidRDefault="00EB270B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sort and match shapes.</w:t>
            </w:r>
          </w:p>
          <w:p w:rsidR="00EB270B" w:rsidRPr="001C40A4" w:rsidRDefault="00EB270B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begin to use words to put pictures,</w:t>
            </w:r>
            <w:r w:rsidR="00572CED"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objects and ourselves in order.</w:t>
            </w:r>
          </w:p>
          <w:p w:rsidR="00572CED" w:rsidRPr="001C40A4" w:rsidRDefault="00572CED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learn about number order and create number lines.</w:t>
            </w:r>
          </w:p>
          <w:p w:rsidR="00572CED" w:rsidRPr="001C40A4" w:rsidRDefault="00572CED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observe transport outdoors and create graphs to show how many.</w:t>
            </w:r>
          </w:p>
          <w:p w:rsidR="00572CED" w:rsidRPr="00EB270B" w:rsidRDefault="00572CED" w:rsidP="005C3E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learn number rhymes and songs assoc</w:t>
            </w:r>
            <w:r w:rsidR="002D0935" w:rsidRPr="001C40A4">
              <w:rPr>
                <w:rFonts w:ascii="Times New Roman" w:hAnsi="Times New Roman" w:cs="Times New Roman"/>
                <w:sz w:val="18"/>
                <w:szCs w:val="18"/>
              </w:rPr>
              <w:t>iated with transport and movement.</w:t>
            </w:r>
          </w:p>
        </w:tc>
      </w:tr>
      <w:tr w:rsidR="00F4754F" w:rsidRPr="009D2377" w:rsidTr="001C40A4">
        <w:trPr>
          <w:trHeight w:val="480"/>
        </w:trPr>
        <w:tc>
          <w:tcPr>
            <w:tcW w:w="5467" w:type="dxa"/>
          </w:tcPr>
          <w:p w:rsidR="00F4754F" w:rsidRPr="009D2377" w:rsidRDefault="00F4754F" w:rsidP="00F4754F">
            <w:pPr>
              <w:rPr>
                <w:rFonts w:ascii="Times New Roman" w:hAnsi="Times New Roman" w:cs="Times New Roman"/>
                <w:b/>
              </w:rPr>
            </w:pPr>
            <w:r w:rsidRPr="009D2377">
              <w:rPr>
                <w:rFonts w:ascii="Times New Roman" w:hAnsi="Times New Roman" w:cs="Times New Roman"/>
                <w:b/>
              </w:rPr>
              <w:t>Health &amp; Well Being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F4754F" w:rsidRPr="009D2377" w:rsidRDefault="00F4754F" w:rsidP="00F47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Our Topic </w:t>
            </w:r>
          </w:p>
        </w:tc>
      </w:tr>
      <w:tr w:rsidR="00F4754F" w:rsidRPr="009D2377" w:rsidTr="001C40A4">
        <w:trPr>
          <w:trHeight w:val="2145"/>
        </w:trPr>
        <w:tc>
          <w:tcPr>
            <w:tcW w:w="5467" w:type="dxa"/>
          </w:tcPr>
          <w:p w:rsidR="00F4754F" w:rsidRDefault="00572CED" w:rsidP="005C3E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CED">
              <w:rPr>
                <w:rFonts w:ascii="Times New Roman" w:hAnsi="Times New Roman" w:cs="Times New Roman"/>
                <w:b/>
                <w:sz w:val="18"/>
                <w:szCs w:val="18"/>
              </w:rPr>
              <w:t>We will learn about movement and how to share space.</w:t>
            </w:r>
          </w:p>
          <w:p w:rsidR="002D0935" w:rsidRPr="001C40A4" w:rsidRDefault="00572CED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participate</w:t>
            </w:r>
            <w:r w:rsidR="002D0935"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in energetic play outdoors and indoors.</w:t>
            </w:r>
          </w:p>
          <w:p w:rsidR="002D0935" w:rsidRPr="001C40A4" w:rsidRDefault="002D0935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learn how to use space and travel safely within space.</w:t>
            </w:r>
          </w:p>
          <w:p w:rsidR="002D0935" w:rsidRPr="001C40A4" w:rsidRDefault="002D0935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engage in a road safety workshop as part of our transport theme.</w:t>
            </w:r>
          </w:p>
          <w:p w:rsidR="00572CED" w:rsidRPr="001C40A4" w:rsidRDefault="002D0935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discuss keeping ourselves safe on the roads, and in the home.</w:t>
            </w:r>
          </w:p>
          <w:p w:rsidR="002D0935" w:rsidRPr="00572CED" w:rsidRDefault="002D0935" w:rsidP="005C3E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4" w:type="dxa"/>
          </w:tcPr>
          <w:p w:rsidR="005C3E1A" w:rsidRPr="001C40A4" w:rsidRDefault="002D0935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Our main focus for learning will be transport old and new.</w:t>
            </w:r>
          </w:p>
          <w:p w:rsidR="002D0935" w:rsidRPr="001C40A4" w:rsidRDefault="002D0935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explore the season</w:t>
            </w:r>
            <w:r w:rsidR="0092072B"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of Spring and prepare for Easter celebrations.</w:t>
            </w:r>
          </w:p>
          <w:p w:rsidR="001F5DF9" w:rsidRPr="009D2377" w:rsidRDefault="001F5DF9" w:rsidP="005150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54F" w:rsidRPr="009D2377" w:rsidTr="001C40A4">
        <w:trPr>
          <w:trHeight w:val="168"/>
        </w:trPr>
        <w:tc>
          <w:tcPr>
            <w:tcW w:w="5467" w:type="dxa"/>
          </w:tcPr>
          <w:p w:rsidR="00F4754F" w:rsidRPr="009D2377" w:rsidRDefault="00F4754F" w:rsidP="00F4754F">
            <w:pPr>
              <w:rPr>
                <w:rFonts w:ascii="Times New Roman" w:hAnsi="Times New Roman" w:cs="Times New Roman"/>
                <w:b/>
              </w:rPr>
            </w:pPr>
            <w:r w:rsidRPr="009D2377">
              <w:rPr>
                <w:rFonts w:ascii="Times New Roman" w:hAnsi="Times New Roman" w:cs="Times New Roman"/>
                <w:b/>
              </w:rPr>
              <w:t>Science</w:t>
            </w:r>
          </w:p>
        </w:tc>
        <w:tc>
          <w:tcPr>
            <w:tcW w:w="5184" w:type="dxa"/>
          </w:tcPr>
          <w:p w:rsidR="00F4754F" w:rsidRPr="009D2377" w:rsidRDefault="00F4754F" w:rsidP="00F4754F">
            <w:pPr>
              <w:rPr>
                <w:rFonts w:ascii="Times New Roman" w:hAnsi="Times New Roman" w:cs="Times New Roman"/>
                <w:b/>
              </w:rPr>
            </w:pPr>
            <w:r w:rsidRPr="009D2377">
              <w:rPr>
                <w:rFonts w:ascii="Times New Roman" w:hAnsi="Times New Roman" w:cs="Times New Roman"/>
                <w:b/>
              </w:rPr>
              <w:t>Social Subjects</w:t>
            </w:r>
          </w:p>
        </w:tc>
      </w:tr>
      <w:tr w:rsidR="00F4754F" w:rsidRPr="009D2377" w:rsidTr="001C40A4">
        <w:trPr>
          <w:trHeight w:val="1855"/>
        </w:trPr>
        <w:tc>
          <w:tcPr>
            <w:tcW w:w="5467" w:type="dxa"/>
          </w:tcPr>
          <w:p w:rsidR="00E54028" w:rsidRPr="001C40A4" w:rsidRDefault="002D0935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in</w:t>
            </w:r>
            <w:r w:rsidR="00A21882" w:rsidRPr="001C40A4">
              <w:rPr>
                <w:rFonts w:ascii="Times New Roman" w:hAnsi="Times New Roman" w:cs="Times New Roman"/>
                <w:sz w:val="18"/>
                <w:szCs w:val="18"/>
              </w:rPr>
              <w:t>vestigate the properties of water.</w:t>
            </w:r>
          </w:p>
          <w:p w:rsidR="00A21882" w:rsidRPr="001C40A4" w:rsidRDefault="00A21882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We will learn about the changing </w:t>
            </w:r>
            <w:r w:rsidR="0092072B" w:rsidRPr="001C40A4">
              <w:rPr>
                <w:rFonts w:ascii="Times New Roman" w:hAnsi="Times New Roman" w:cs="Times New Roman"/>
                <w:sz w:val="18"/>
                <w:szCs w:val="18"/>
              </w:rPr>
              <w:t>seasons.</w:t>
            </w:r>
          </w:p>
          <w:p w:rsidR="00A21882" w:rsidRPr="002D0935" w:rsidRDefault="00A21882" w:rsidP="005C3E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discuss movement and observe how objects move.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84" w:type="dxa"/>
          </w:tcPr>
          <w:p w:rsidR="0092072B" w:rsidRPr="001C40A4" w:rsidRDefault="0092072B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investigate and learn about the past through</w:t>
            </w:r>
            <w:r w:rsidR="00DB223D"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visiting </w:t>
            </w:r>
            <w:proofErr w:type="spellStart"/>
            <w:r w:rsidR="00DB223D" w:rsidRPr="001C40A4">
              <w:rPr>
                <w:rFonts w:ascii="Times New Roman" w:hAnsi="Times New Roman" w:cs="Times New Roman"/>
                <w:sz w:val="18"/>
                <w:szCs w:val="18"/>
              </w:rPr>
              <w:t>Summerlee</w:t>
            </w:r>
            <w:proofErr w:type="spellEnd"/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Heritage Museum.</w:t>
            </w:r>
          </w:p>
          <w:p w:rsidR="0092072B" w:rsidRPr="001C40A4" w:rsidRDefault="0092072B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be visited by a Road safety officer and we will participate in a Road safety workshop.</w:t>
            </w:r>
          </w:p>
          <w:p w:rsidR="005C3E1A" w:rsidRPr="001C40A4" w:rsidRDefault="0092072B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We will be visited by representatives from the </w:t>
            </w:r>
            <w:r w:rsidR="00DB223D" w:rsidRPr="001C40A4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ire Service who will </w:t>
            </w:r>
            <w:r w:rsidR="00DB223D" w:rsidRPr="001C40A4">
              <w:rPr>
                <w:rFonts w:ascii="Times New Roman" w:hAnsi="Times New Roman" w:cs="Times New Roman"/>
                <w:sz w:val="18"/>
                <w:szCs w:val="18"/>
              </w:rPr>
              <w:t>talk to us about Fire safety.</w:t>
            </w: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F3F84" w:rsidRPr="009D2377" w:rsidRDefault="00FF3F84" w:rsidP="00117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54F" w:rsidRPr="009D2377" w:rsidTr="001C40A4">
        <w:trPr>
          <w:trHeight w:val="500"/>
        </w:trPr>
        <w:tc>
          <w:tcPr>
            <w:tcW w:w="5467" w:type="dxa"/>
          </w:tcPr>
          <w:p w:rsidR="00F4754F" w:rsidRPr="009D2377" w:rsidRDefault="00F4754F" w:rsidP="00F4754F">
            <w:pPr>
              <w:rPr>
                <w:rFonts w:ascii="Times New Roman" w:hAnsi="Times New Roman" w:cs="Times New Roman"/>
                <w:b/>
              </w:rPr>
            </w:pPr>
            <w:r w:rsidRPr="009D2377">
              <w:rPr>
                <w:rFonts w:ascii="Times New Roman" w:hAnsi="Times New Roman" w:cs="Times New Roman"/>
                <w:b/>
              </w:rPr>
              <w:t>Technology</w:t>
            </w:r>
          </w:p>
        </w:tc>
        <w:tc>
          <w:tcPr>
            <w:tcW w:w="5184" w:type="dxa"/>
          </w:tcPr>
          <w:p w:rsidR="00F4754F" w:rsidRPr="009D2377" w:rsidRDefault="00F4754F" w:rsidP="00F4754F">
            <w:pPr>
              <w:rPr>
                <w:rFonts w:ascii="Times New Roman" w:hAnsi="Times New Roman" w:cs="Times New Roman"/>
                <w:b/>
              </w:rPr>
            </w:pPr>
            <w:r w:rsidRPr="009D2377">
              <w:rPr>
                <w:rFonts w:ascii="Times New Roman" w:hAnsi="Times New Roman" w:cs="Times New Roman"/>
                <w:b/>
              </w:rPr>
              <w:t>Music</w:t>
            </w:r>
          </w:p>
        </w:tc>
      </w:tr>
      <w:tr w:rsidR="00F4754F" w:rsidRPr="009D2377" w:rsidTr="001C40A4">
        <w:trPr>
          <w:trHeight w:val="1564"/>
        </w:trPr>
        <w:tc>
          <w:tcPr>
            <w:tcW w:w="5467" w:type="dxa"/>
          </w:tcPr>
          <w:p w:rsidR="00916DDE" w:rsidRPr="001C40A4" w:rsidRDefault="00DB223D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We will use the </w:t>
            </w:r>
            <w:proofErr w:type="spellStart"/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smartboard</w:t>
            </w:r>
            <w:proofErr w:type="spellEnd"/>
            <w:r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 to enhance our knowledge of transport and how objects move.</w:t>
            </w:r>
          </w:p>
          <w:p w:rsidR="00DB223D" w:rsidRPr="00DB223D" w:rsidRDefault="00DB223D" w:rsidP="005C3E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create 3D models of different types of transport using construction materials.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84" w:type="dxa"/>
          </w:tcPr>
          <w:p w:rsidR="005C3E1A" w:rsidRPr="001C40A4" w:rsidRDefault="00DB223D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</w:rPr>
              <w:t xml:space="preserve">We </w:t>
            </w:r>
            <w:r w:rsidR="00A440F9" w:rsidRPr="001C40A4">
              <w:rPr>
                <w:rFonts w:ascii="Times New Roman" w:hAnsi="Times New Roman" w:cs="Times New Roman"/>
                <w:sz w:val="18"/>
                <w:szCs w:val="18"/>
              </w:rPr>
              <w:t xml:space="preserve">will participate in an ABC music workshop to develop our awareness of movement and </w:t>
            </w:r>
            <w:proofErr w:type="spellStart"/>
            <w:r w:rsidR="00A440F9" w:rsidRPr="001C40A4">
              <w:rPr>
                <w:rFonts w:ascii="Times New Roman" w:hAnsi="Times New Roman" w:cs="Times New Roman"/>
                <w:sz w:val="18"/>
                <w:szCs w:val="18"/>
              </w:rPr>
              <w:t>rhymn</w:t>
            </w:r>
            <w:proofErr w:type="spellEnd"/>
            <w:r w:rsidR="00A440F9" w:rsidRPr="001C40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440F9" w:rsidRPr="001C40A4" w:rsidRDefault="00A440F9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learn songs relating to transport and Easter.</w:t>
            </w:r>
          </w:p>
          <w:p w:rsidR="00A440F9" w:rsidRPr="001C40A4" w:rsidRDefault="00A440F9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learn Spanish songs associated with number and greetings.</w:t>
            </w:r>
          </w:p>
          <w:p w:rsidR="00D5531C" w:rsidRPr="009D2377" w:rsidRDefault="00D5531C" w:rsidP="00F475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54F" w:rsidRPr="009D2377" w:rsidTr="001C40A4">
        <w:trPr>
          <w:trHeight w:val="497"/>
        </w:trPr>
        <w:tc>
          <w:tcPr>
            <w:tcW w:w="5467" w:type="dxa"/>
          </w:tcPr>
          <w:p w:rsidR="00F4754F" w:rsidRPr="009D2377" w:rsidRDefault="00F4754F" w:rsidP="00F4754F">
            <w:pPr>
              <w:rPr>
                <w:rFonts w:ascii="Times New Roman" w:hAnsi="Times New Roman" w:cs="Times New Roman"/>
                <w:b/>
              </w:rPr>
            </w:pPr>
            <w:r w:rsidRPr="009D2377">
              <w:rPr>
                <w:rFonts w:ascii="Times New Roman" w:hAnsi="Times New Roman" w:cs="Times New Roman"/>
                <w:b/>
              </w:rPr>
              <w:t>Drama</w:t>
            </w:r>
          </w:p>
        </w:tc>
        <w:tc>
          <w:tcPr>
            <w:tcW w:w="5184" w:type="dxa"/>
          </w:tcPr>
          <w:p w:rsidR="00F4754F" w:rsidRPr="009D2377" w:rsidRDefault="00F4754F" w:rsidP="00F4754F">
            <w:pPr>
              <w:rPr>
                <w:rFonts w:ascii="Times New Roman" w:hAnsi="Times New Roman" w:cs="Times New Roman"/>
                <w:b/>
              </w:rPr>
            </w:pPr>
            <w:r w:rsidRPr="009D2377">
              <w:rPr>
                <w:rFonts w:ascii="Times New Roman" w:hAnsi="Times New Roman" w:cs="Times New Roman"/>
                <w:b/>
              </w:rPr>
              <w:t>Art</w:t>
            </w:r>
          </w:p>
        </w:tc>
      </w:tr>
      <w:tr w:rsidR="00F4754F" w:rsidRPr="009D2377" w:rsidTr="001C40A4">
        <w:trPr>
          <w:trHeight w:val="1012"/>
        </w:trPr>
        <w:tc>
          <w:tcPr>
            <w:tcW w:w="5467" w:type="dxa"/>
          </w:tcPr>
          <w:p w:rsidR="005C3E1A" w:rsidRPr="001C40A4" w:rsidRDefault="00A440F9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engage in role play associated with transport journeys and road safety.</w:t>
            </w:r>
          </w:p>
          <w:p w:rsidR="00A440F9" w:rsidRPr="00A440F9" w:rsidRDefault="00A440F9" w:rsidP="005C3E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4E" w:rsidRPr="009D2377" w:rsidRDefault="0077614E" w:rsidP="00117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4" w:type="dxa"/>
          </w:tcPr>
          <w:p w:rsidR="00E54028" w:rsidRPr="001C40A4" w:rsidRDefault="00A440F9" w:rsidP="005C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0A4">
              <w:rPr>
                <w:rFonts w:ascii="Times New Roman" w:hAnsi="Times New Roman" w:cs="Times New Roman"/>
                <w:sz w:val="18"/>
                <w:szCs w:val="18"/>
              </w:rPr>
              <w:t>We will explore a variety of art materials to produce models and drawings of transport.</w:t>
            </w:r>
          </w:p>
        </w:tc>
      </w:tr>
    </w:tbl>
    <w:p w:rsidR="00DD6463" w:rsidRDefault="00DD6463"/>
    <w:p w:rsidR="00654C39" w:rsidRDefault="00654C39"/>
    <w:p w:rsidR="007B7CB1" w:rsidRDefault="007B7CB1">
      <w:pPr>
        <w:rPr>
          <w:rFonts w:ascii="Times New Roman" w:hAnsi="Times New Roman" w:cs="Times New Roman"/>
        </w:rPr>
      </w:pPr>
    </w:p>
    <w:p w:rsidR="002C6160" w:rsidRDefault="009D2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find brief details of what your child will be </w:t>
      </w:r>
      <w:r w:rsidR="002C6160">
        <w:rPr>
          <w:rFonts w:ascii="Times New Roman" w:hAnsi="Times New Roman" w:cs="Times New Roman"/>
        </w:rPr>
        <w:t>learning</w:t>
      </w:r>
      <w:r>
        <w:rPr>
          <w:rFonts w:ascii="Times New Roman" w:hAnsi="Times New Roman" w:cs="Times New Roman"/>
        </w:rPr>
        <w:t xml:space="preserve"> in </w:t>
      </w:r>
      <w:r w:rsidR="002C6160">
        <w:rPr>
          <w:rFonts w:ascii="Times New Roman" w:hAnsi="Times New Roman" w:cs="Times New Roman"/>
        </w:rPr>
        <w:t>nursery this</w:t>
      </w:r>
      <w:r w:rsidR="00601361">
        <w:rPr>
          <w:rFonts w:ascii="Times New Roman" w:hAnsi="Times New Roman" w:cs="Times New Roman"/>
        </w:rPr>
        <w:t xml:space="preserve"> term. </w:t>
      </w:r>
      <w:r w:rsidR="002C6160">
        <w:rPr>
          <w:rFonts w:ascii="Times New Roman" w:hAnsi="Times New Roman" w:cs="Times New Roman"/>
        </w:rPr>
        <w:t>We will seek opportunities to discuss your child’s Profile with you</w:t>
      </w:r>
      <w:r w:rsidR="00601361">
        <w:rPr>
          <w:rFonts w:ascii="Times New Roman" w:hAnsi="Times New Roman" w:cs="Times New Roman"/>
        </w:rPr>
        <w:t xml:space="preserve"> throughout the term</w:t>
      </w:r>
      <w:r w:rsidR="002C6160">
        <w:rPr>
          <w:rFonts w:ascii="Times New Roman" w:hAnsi="Times New Roman" w:cs="Times New Roman"/>
        </w:rPr>
        <w:t xml:space="preserve">.  </w:t>
      </w:r>
    </w:p>
    <w:p w:rsidR="009D2377" w:rsidRPr="009D2377" w:rsidRDefault="009D2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know children attain better when a parent or carer at home discusses their learning with them.  Like you, we want all our children attaining and achieving to their maximum potential. </w:t>
      </w:r>
    </w:p>
    <w:sectPr w:rsidR="009D2377" w:rsidRPr="009D2377" w:rsidSect="00AF1D3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35"/>
    <w:rsid w:val="00117689"/>
    <w:rsid w:val="00185B45"/>
    <w:rsid w:val="001C330E"/>
    <w:rsid w:val="001C40A4"/>
    <w:rsid w:val="001E13FE"/>
    <w:rsid w:val="001F5DF9"/>
    <w:rsid w:val="001F6A35"/>
    <w:rsid w:val="002C6160"/>
    <w:rsid w:val="002D0935"/>
    <w:rsid w:val="002E5380"/>
    <w:rsid w:val="00304A22"/>
    <w:rsid w:val="00320D73"/>
    <w:rsid w:val="00446322"/>
    <w:rsid w:val="00507814"/>
    <w:rsid w:val="005150E5"/>
    <w:rsid w:val="0052484A"/>
    <w:rsid w:val="00572CED"/>
    <w:rsid w:val="005B4607"/>
    <w:rsid w:val="005C3E1A"/>
    <w:rsid w:val="005F2B1F"/>
    <w:rsid w:val="00601361"/>
    <w:rsid w:val="006271B3"/>
    <w:rsid w:val="00654C39"/>
    <w:rsid w:val="00655F64"/>
    <w:rsid w:val="006E4EB1"/>
    <w:rsid w:val="0077614E"/>
    <w:rsid w:val="007B7CB1"/>
    <w:rsid w:val="007C7EA3"/>
    <w:rsid w:val="008A2CA0"/>
    <w:rsid w:val="008C1A66"/>
    <w:rsid w:val="00916DDE"/>
    <w:rsid w:val="0092072B"/>
    <w:rsid w:val="009535CE"/>
    <w:rsid w:val="009D2377"/>
    <w:rsid w:val="009D4359"/>
    <w:rsid w:val="00A066F7"/>
    <w:rsid w:val="00A21882"/>
    <w:rsid w:val="00A440F9"/>
    <w:rsid w:val="00A71889"/>
    <w:rsid w:val="00AF1D37"/>
    <w:rsid w:val="00B53AB7"/>
    <w:rsid w:val="00B76436"/>
    <w:rsid w:val="00BB1542"/>
    <w:rsid w:val="00C45F2B"/>
    <w:rsid w:val="00C61C17"/>
    <w:rsid w:val="00C74581"/>
    <w:rsid w:val="00CB5504"/>
    <w:rsid w:val="00CC0AD0"/>
    <w:rsid w:val="00CD1AE6"/>
    <w:rsid w:val="00CE25A4"/>
    <w:rsid w:val="00CF7DE3"/>
    <w:rsid w:val="00D5531C"/>
    <w:rsid w:val="00D5777A"/>
    <w:rsid w:val="00D722CA"/>
    <w:rsid w:val="00D9351A"/>
    <w:rsid w:val="00DB223D"/>
    <w:rsid w:val="00DC4EBA"/>
    <w:rsid w:val="00DC7164"/>
    <w:rsid w:val="00DD6463"/>
    <w:rsid w:val="00E54028"/>
    <w:rsid w:val="00E72E42"/>
    <w:rsid w:val="00E770FE"/>
    <w:rsid w:val="00E82B6B"/>
    <w:rsid w:val="00EB270B"/>
    <w:rsid w:val="00F4754F"/>
    <w:rsid w:val="00F81104"/>
    <w:rsid w:val="00F82C42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E773-DB2B-4AEF-B693-8962211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www.cliparthut.com/clip-arts/435/balloon-clip-art-free-download-435938.png&amp;imgrefurl=http://www.cliparthut.com/ladies-chilling-out-clipart.html&amp;h=595&amp;w=390&amp;tbnid=V1OsaKSyOgtkgM:&amp;docid=T_FJgxW8qX-7sM&amp;ei=q3HvVeX3CqXP7gae6YA4&amp;tbm=isch&amp;ved=0CEEQMygaMBpqFQoTCKX5yIHO6McCFaWn2wodnjQA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2016-10-04T10:27:00Z</cp:lastPrinted>
  <dcterms:created xsi:type="dcterms:W3CDTF">2017-03-06T08:51:00Z</dcterms:created>
  <dcterms:modified xsi:type="dcterms:W3CDTF">2017-03-06T08:51:00Z</dcterms:modified>
</cp:coreProperties>
</file>