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50" w:rsidRDefault="00F772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Hand-out 6</w:t>
      </w:r>
      <w:bookmarkStart w:id="0" w:name="_GoBack"/>
      <w:bookmarkEnd w:id="0"/>
    </w:p>
    <w:p w:rsidR="00181253" w:rsidRPr="000C3257" w:rsidRDefault="00181253">
      <w:pPr>
        <w:rPr>
          <w:rFonts w:ascii="Arial" w:hAnsi="Arial" w:cs="Arial"/>
          <w:b/>
          <w:sz w:val="10"/>
          <w:szCs w:val="10"/>
          <w:u w:val="single"/>
        </w:rPr>
      </w:pPr>
    </w:p>
    <w:p w:rsidR="00FE6A67" w:rsidRDefault="00354BE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Neurotransmitters</w:t>
      </w:r>
      <w:r w:rsidR="00FE6A67">
        <w:rPr>
          <w:rFonts w:ascii="Arial" w:hAnsi="Arial" w:cs="Arial"/>
          <w:b/>
          <w:sz w:val="32"/>
          <w:szCs w:val="32"/>
        </w:rPr>
        <w:t>, Mood, Behaviour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181253" w:rsidRDefault="0054147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="00FE6A67">
        <w:rPr>
          <w:rFonts w:ascii="Arial" w:hAnsi="Arial" w:cs="Arial"/>
          <w:b/>
          <w:sz w:val="32"/>
          <w:szCs w:val="32"/>
        </w:rPr>
        <w:t xml:space="preserve">&amp; The mode of Action of </w:t>
      </w:r>
      <w:r w:rsidR="00354BE1">
        <w:rPr>
          <w:rFonts w:ascii="Arial" w:hAnsi="Arial" w:cs="Arial"/>
          <w:b/>
          <w:sz w:val="32"/>
          <w:szCs w:val="32"/>
        </w:rPr>
        <w:t>Recreational drugs</w:t>
      </w:r>
    </w:p>
    <w:p w:rsidR="00354BE1" w:rsidRDefault="00354BE1">
      <w:pPr>
        <w:rPr>
          <w:rFonts w:ascii="Arial" w:hAnsi="Arial" w:cs="Arial"/>
          <w:b/>
          <w:sz w:val="32"/>
          <w:szCs w:val="32"/>
        </w:rPr>
      </w:pPr>
    </w:p>
    <w:p w:rsidR="00354BE1" w:rsidRPr="00094E04" w:rsidRDefault="00354BE1" w:rsidP="008112CF">
      <w:pPr>
        <w:ind w:left="360"/>
        <w:rPr>
          <w:rFonts w:ascii="Arial" w:hAnsi="Arial" w:cs="Arial"/>
          <w:b/>
          <w:i/>
        </w:rPr>
      </w:pPr>
      <w:r w:rsidRPr="00094E04">
        <w:rPr>
          <w:rFonts w:ascii="Arial" w:hAnsi="Arial" w:cs="Arial"/>
          <w:b/>
          <w:i/>
        </w:rPr>
        <w:t xml:space="preserve">For this section you are going to be using the A3 handout </w:t>
      </w:r>
      <w:r w:rsidR="00B86272" w:rsidRPr="00094E04">
        <w:rPr>
          <w:rFonts w:ascii="Arial" w:hAnsi="Arial" w:cs="Arial"/>
          <w:b/>
          <w:i/>
        </w:rPr>
        <w:t xml:space="preserve">and the textbook </w:t>
      </w:r>
      <w:r w:rsidR="0091068E">
        <w:rPr>
          <w:rFonts w:ascii="Arial" w:hAnsi="Arial" w:cs="Arial"/>
          <w:b/>
          <w:i/>
        </w:rPr>
        <w:t>p</w:t>
      </w:r>
      <w:r w:rsidR="0091068E" w:rsidRPr="0091068E">
        <w:rPr>
          <w:rFonts w:ascii="Arial" w:hAnsi="Arial" w:cs="Arial"/>
          <w:b/>
          <w:i/>
        </w:rPr>
        <w:t>267-278</w:t>
      </w:r>
      <w:r w:rsidR="0091068E">
        <w:rPr>
          <w:rFonts w:ascii="Arial" w:hAnsi="Arial" w:cs="Arial"/>
          <w:b/>
          <w:i/>
        </w:rPr>
        <w:t xml:space="preserve"> </w:t>
      </w:r>
      <w:r w:rsidRPr="00094E04">
        <w:rPr>
          <w:rFonts w:ascii="Arial" w:hAnsi="Arial" w:cs="Arial"/>
          <w:b/>
          <w:i/>
        </w:rPr>
        <w:t>to help you complete your notes…</w:t>
      </w:r>
    </w:p>
    <w:p w:rsidR="008B3390" w:rsidRPr="000C3257" w:rsidRDefault="008B3390">
      <w:pPr>
        <w:rPr>
          <w:rFonts w:ascii="Arial" w:hAnsi="Arial" w:cs="Arial"/>
          <w:b/>
          <w:sz w:val="16"/>
          <w:szCs w:val="16"/>
          <w:u w:val="single"/>
        </w:rPr>
      </w:pPr>
    </w:p>
    <w:p w:rsidR="00181253" w:rsidRDefault="00354BE1" w:rsidP="00B8627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know that n</w:t>
      </w:r>
      <w:r w:rsidR="00181253" w:rsidRPr="00181253">
        <w:rPr>
          <w:rFonts w:ascii="Arial" w:hAnsi="Arial" w:cs="Arial"/>
          <w:sz w:val="28"/>
          <w:szCs w:val="28"/>
        </w:rPr>
        <w:t xml:space="preserve">eurotransmitters </w:t>
      </w:r>
      <w:r>
        <w:rPr>
          <w:rFonts w:ascii="Arial" w:hAnsi="Arial" w:cs="Arial"/>
          <w:sz w:val="28"/>
          <w:szCs w:val="28"/>
        </w:rPr>
        <w:t>are chemicals which transmit nerve impulses across the synaptic cleft from one neuron to the next.</w:t>
      </w:r>
    </w:p>
    <w:p w:rsidR="00354BE1" w:rsidRPr="00354BE1" w:rsidRDefault="00354BE1" w:rsidP="00354BE1">
      <w:pPr>
        <w:rPr>
          <w:rFonts w:ascii="Arial" w:hAnsi="Arial" w:cs="Arial"/>
          <w:sz w:val="8"/>
          <w:szCs w:val="8"/>
        </w:rPr>
      </w:pPr>
    </w:p>
    <w:p w:rsidR="00354BE1" w:rsidRDefault="00354BE1" w:rsidP="00B8627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Some neurotransmitters are involved in </w:t>
      </w:r>
      <w:r w:rsidRPr="00354BE1">
        <w:rPr>
          <w:rFonts w:ascii="Arial" w:hAnsi="Arial" w:cs="Arial"/>
          <w:b/>
          <w:sz w:val="28"/>
          <w:szCs w:val="28"/>
        </w:rPr>
        <w:t>controlling mood</w:t>
      </w:r>
      <w:r>
        <w:rPr>
          <w:rFonts w:ascii="Arial" w:hAnsi="Arial" w:cs="Arial"/>
          <w:sz w:val="28"/>
          <w:szCs w:val="28"/>
        </w:rPr>
        <w:t>.</w:t>
      </w:r>
    </w:p>
    <w:p w:rsidR="00354BE1" w:rsidRPr="00354BE1" w:rsidRDefault="00354BE1" w:rsidP="00354BE1">
      <w:pPr>
        <w:rPr>
          <w:rFonts w:ascii="Arial" w:hAnsi="Arial" w:cs="Arial"/>
          <w:sz w:val="8"/>
          <w:szCs w:val="8"/>
        </w:rPr>
      </w:pPr>
    </w:p>
    <w:p w:rsidR="00181253" w:rsidRPr="00354BE1" w:rsidRDefault="00354BE1" w:rsidP="00354BE1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These include:</w:t>
      </w:r>
    </w:p>
    <w:p w:rsidR="00181253" w:rsidRPr="000C3257" w:rsidRDefault="00181253">
      <w:pPr>
        <w:rPr>
          <w:rFonts w:ascii="Arial" w:hAnsi="Arial" w:cs="Arial"/>
          <w:b/>
          <w:sz w:val="8"/>
          <w:szCs w:val="8"/>
          <w:u w:val="single"/>
        </w:rPr>
      </w:pPr>
    </w:p>
    <w:tbl>
      <w:tblPr>
        <w:tblW w:w="9497" w:type="dxa"/>
        <w:tblInd w:w="84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0"/>
        <w:gridCol w:w="7087"/>
      </w:tblGrid>
      <w:tr w:rsidR="00181253" w:rsidRPr="008A3A0F" w:rsidTr="00B86272">
        <w:trPr>
          <w:trHeight w:hRule="exact" w:val="37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81253" w:rsidRPr="000C3257" w:rsidRDefault="00354BE1" w:rsidP="0009221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neurotransmitter</w:t>
            </w:r>
            <w:r w:rsidR="00181253" w:rsidRPr="000C325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81253" w:rsidRPr="000C3257" w:rsidRDefault="00354BE1" w:rsidP="0009221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function </w:t>
            </w:r>
            <w:r w:rsidR="00D03A9D">
              <w:rPr>
                <w:rFonts w:ascii="Arial" w:hAnsi="Arial" w:cs="Arial"/>
                <w:b/>
                <w:sz w:val="28"/>
                <w:szCs w:val="28"/>
              </w:rPr>
              <w:t>in brief…</w:t>
            </w:r>
          </w:p>
        </w:tc>
      </w:tr>
      <w:tr w:rsidR="00181253" w:rsidRPr="008A3A0F" w:rsidTr="00B86272">
        <w:trPr>
          <w:trHeight w:hRule="exact" w:val="123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81253" w:rsidRPr="009639F8" w:rsidRDefault="00181253" w:rsidP="0009221C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81253" w:rsidRPr="009639F8" w:rsidRDefault="00181253" w:rsidP="0009221C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1253" w:rsidRPr="008A3A0F" w:rsidTr="00B86272">
        <w:trPr>
          <w:trHeight w:val="122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253" w:rsidRPr="009639F8" w:rsidRDefault="00181253" w:rsidP="000922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253" w:rsidRPr="009639F8" w:rsidRDefault="00181253" w:rsidP="000922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6375E" w:rsidRDefault="00B6375E" w:rsidP="00D004B3">
      <w:pPr>
        <w:jc w:val="right"/>
        <w:rPr>
          <w:rFonts w:ascii="Arial" w:hAnsi="Arial" w:cs="Arial"/>
          <w:noProof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354BE1" w:rsidTr="00D03A9D">
        <w:trPr>
          <w:trHeight w:val="484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:rsidR="00354BE1" w:rsidRPr="00354BE1" w:rsidRDefault="00354BE1" w:rsidP="00D03A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BE1">
              <w:rPr>
                <w:rFonts w:ascii="Arial" w:hAnsi="Arial" w:cs="Arial"/>
                <w:b/>
                <w:sz w:val="28"/>
                <w:szCs w:val="28"/>
              </w:rPr>
              <w:t>What you need to know</w:t>
            </w:r>
            <w:r w:rsidR="00D03A9D">
              <w:rPr>
                <w:rFonts w:ascii="Arial" w:hAnsi="Arial" w:cs="Arial"/>
                <w:b/>
                <w:sz w:val="28"/>
                <w:szCs w:val="28"/>
              </w:rPr>
              <w:t>…..</w:t>
            </w:r>
          </w:p>
        </w:tc>
        <w:tc>
          <w:tcPr>
            <w:tcW w:w="5641" w:type="dxa"/>
            <w:shd w:val="clear" w:color="auto" w:fill="BFBFBF" w:themeFill="background1" w:themeFillShade="BF"/>
            <w:vAlign w:val="center"/>
          </w:tcPr>
          <w:p w:rsidR="00354BE1" w:rsidRPr="00354BE1" w:rsidRDefault="00354BE1" w:rsidP="00D03A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BE1">
              <w:rPr>
                <w:rFonts w:ascii="Arial" w:hAnsi="Arial" w:cs="Arial"/>
                <w:b/>
                <w:sz w:val="28"/>
                <w:szCs w:val="28"/>
              </w:rPr>
              <w:t>Notes/key points/</w:t>
            </w:r>
            <w:r w:rsidR="00D03A9D">
              <w:rPr>
                <w:rFonts w:ascii="Arial" w:hAnsi="Arial" w:cs="Arial"/>
                <w:b/>
                <w:sz w:val="28"/>
                <w:szCs w:val="28"/>
              </w:rPr>
              <w:t>examples/</w:t>
            </w:r>
            <w:r w:rsidRPr="00354BE1">
              <w:rPr>
                <w:rFonts w:ascii="Arial" w:hAnsi="Arial" w:cs="Arial"/>
                <w:b/>
                <w:sz w:val="28"/>
                <w:szCs w:val="28"/>
              </w:rPr>
              <w:t>diagrams</w:t>
            </w:r>
          </w:p>
        </w:tc>
      </w:tr>
      <w:tr w:rsidR="00354BE1" w:rsidTr="00D03A9D">
        <w:trPr>
          <w:trHeight w:val="4298"/>
        </w:trPr>
        <w:tc>
          <w:tcPr>
            <w:tcW w:w="4815" w:type="dxa"/>
          </w:tcPr>
          <w:p w:rsidR="00354BE1" w:rsidRDefault="00354BE1" w:rsidP="00354BE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3A9D">
              <w:rPr>
                <w:rFonts w:ascii="Arial" w:hAnsi="Arial" w:cs="Arial"/>
                <w:b/>
                <w:sz w:val="28"/>
                <w:szCs w:val="28"/>
              </w:rPr>
              <w:t>The functions of endorphins and dopamine.</w:t>
            </w:r>
          </w:p>
          <w:p w:rsidR="00D03A9D" w:rsidRPr="00D03A9D" w:rsidRDefault="00D03A9D" w:rsidP="00354B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54BE1" w:rsidRDefault="00354BE1" w:rsidP="00B8627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D03A9D">
              <w:rPr>
                <w:rFonts w:ascii="Arial" w:hAnsi="Arial" w:cs="Arial"/>
                <w:sz w:val="28"/>
                <w:szCs w:val="28"/>
              </w:rPr>
              <w:t xml:space="preserve">Endorphins are neurotransmitters that stimulate neurones involved in reducing the intensity of pain. </w:t>
            </w:r>
          </w:p>
          <w:p w:rsidR="00D03A9D" w:rsidRPr="00D03A9D" w:rsidRDefault="00D03A9D" w:rsidP="00D03A9D">
            <w:pPr>
              <w:pStyle w:val="ListParagraph"/>
              <w:ind w:left="596"/>
              <w:rPr>
                <w:rFonts w:ascii="Arial" w:hAnsi="Arial" w:cs="Arial"/>
                <w:sz w:val="28"/>
                <w:szCs w:val="28"/>
              </w:rPr>
            </w:pPr>
          </w:p>
          <w:p w:rsidR="00354BE1" w:rsidRDefault="00354BE1" w:rsidP="00B8627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D03A9D">
              <w:rPr>
                <w:rFonts w:ascii="Arial" w:hAnsi="Arial" w:cs="Arial"/>
                <w:sz w:val="28"/>
                <w:szCs w:val="28"/>
              </w:rPr>
              <w:t xml:space="preserve">Increased levels are also connected with euphoric feelings, appetite modulation and release of sex hormones. </w:t>
            </w:r>
          </w:p>
          <w:p w:rsidR="00D03A9D" w:rsidRPr="00D03A9D" w:rsidRDefault="00D03A9D" w:rsidP="00D03A9D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A9D" w:rsidRDefault="00354BE1" w:rsidP="00B8627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D03A9D">
              <w:rPr>
                <w:rFonts w:ascii="Arial" w:hAnsi="Arial" w:cs="Arial"/>
                <w:sz w:val="28"/>
                <w:szCs w:val="28"/>
              </w:rPr>
              <w:t>Endorphin production increases in response to severe injury, prolonged and continuous exercise, stress and certain foods.</w:t>
            </w:r>
          </w:p>
          <w:p w:rsidR="00354BE1" w:rsidRDefault="00354BE1" w:rsidP="00D03A9D">
            <w:pPr>
              <w:rPr>
                <w:rFonts w:ascii="Arial" w:hAnsi="Arial" w:cs="Arial"/>
                <w:sz w:val="28"/>
                <w:szCs w:val="28"/>
              </w:rPr>
            </w:pPr>
            <w:r w:rsidRPr="00D03A9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D03A9D" w:rsidRDefault="00D03A9D" w:rsidP="00D03A9D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A9D" w:rsidRDefault="00D03A9D" w:rsidP="00D03A9D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A9D" w:rsidRDefault="00D03A9D" w:rsidP="00D03A9D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A9D" w:rsidRPr="00D03A9D" w:rsidRDefault="00D03A9D" w:rsidP="00D03A9D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A9D" w:rsidRDefault="00D03A9D" w:rsidP="00B8627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D03A9D">
              <w:rPr>
                <w:rFonts w:ascii="Arial" w:hAnsi="Arial" w:cs="Arial"/>
                <w:sz w:val="28"/>
                <w:szCs w:val="28"/>
              </w:rPr>
              <w:t xml:space="preserve">Dopamine induces the feeling of pleasure and reinforces particular behaviour in the reward pathway. </w:t>
            </w:r>
          </w:p>
          <w:p w:rsidR="00D03A9D" w:rsidRPr="00D03A9D" w:rsidRDefault="00D03A9D" w:rsidP="00D03A9D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D03A9D" w:rsidRPr="00D03A9D" w:rsidRDefault="00D03A9D" w:rsidP="00B8627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reward pathway involves neurons which secrete or respond to the neurotransmitter dopamine.  It is activated on engagement of beneficial behaviours e.g. eating when hungry</w:t>
            </w:r>
            <w:r w:rsidR="00B86272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354BE1" w:rsidRDefault="00354BE1" w:rsidP="00354B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1" w:type="dxa"/>
          </w:tcPr>
          <w:p w:rsidR="00354BE1" w:rsidRDefault="00354BE1" w:rsidP="00354B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3A9D" w:rsidTr="00B86272">
        <w:trPr>
          <w:trHeight w:val="4219"/>
        </w:trPr>
        <w:tc>
          <w:tcPr>
            <w:tcW w:w="4815" w:type="dxa"/>
          </w:tcPr>
          <w:p w:rsidR="00D03A9D" w:rsidRDefault="00D03A9D" w:rsidP="00D03A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3A9D">
              <w:rPr>
                <w:rFonts w:ascii="Arial" w:hAnsi="Arial" w:cs="Arial"/>
                <w:b/>
                <w:sz w:val="28"/>
                <w:szCs w:val="28"/>
              </w:rPr>
              <w:t>Neurotransmitter related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disorders and their treatment</w:t>
            </w:r>
          </w:p>
          <w:p w:rsidR="00D03A9D" w:rsidRPr="00D03A9D" w:rsidRDefault="00D03A9D" w:rsidP="00D03A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03A9D" w:rsidRDefault="00D03A9D" w:rsidP="00B8627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D03A9D">
              <w:rPr>
                <w:rFonts w:ascii="Arial" w:hAnsi="Arial" w:cs="Arial"/>
                <w:sz w:val="28"/>
                <w:szCs w:val="28"/>
              </w:rPr>
              <w:t xml:space="preserve">Agonists. </w:t>
            </w:r>
          </w:p>
          <w:p w:rsidR="00D03A9D" w:rsidRDefault="00D03A9D" w:rsidP="00D03A9D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D03A9D" w:rsidRDefault="00D03A9D" w:rsidP="00B8627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Antagonists.</w:t>
            </w:r>
          </w:p>
          <w:p w:rsidR="00D03A9D" w:rsidRPr="00D03A9D" w:rsidRDefault="00D03A9D" w:rsidP="00D03A9D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D03A9D" w:rsidRPr="00D03A9D" w:rsidRDefault="00D03A9D" w:rsidP="00B8627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D03A9D">
              <w:rPr>
                <w:rFonts w:ascii="Arial" w:hAnsi="Arial" w:cs="Arial"/>
                <w:sz w:val="28"/>
                <w:szCs w:val="28"/>
              </w:rPr>
              <w:t>Other drugs inhibit the enzymes which degrade neurotransmitters or inhibit re-uptake.</w:t>
            </w:r>
          </w:p>
          <w:p w:rsidR="00D03A9D" w:rsidRPr="00D03A9D" w:rsidRDefault="00D03A9D" w:rsidP="00D03A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41" w:type="dxa"/>
          </w:tcPr>
          <w:p w:rsidR="00D03A9D" w:rsidRDefault="00D03A9D" w:rsidP="00354B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3A9D" w:rsidTr="00B86272">
        <w:trPr>
          <w:trHeight w:val="587"/>
        </w:trPr>
        <w:tc>
          <w:tcPr>
            <w:tcW w:w="4815" w:type="dxa"/>
          </w:tcPr>
          <w:p w:rsidR="00D03A9D" w:rsidRDefault="00D03A9D" w:rsidP="00D03A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3A9D">
              <w:rPr>
                <w:rFonts w:ascii="Arial" w:hAnsi="Arial" w:cs="Arial"/>
                <w:b/>
                <w:sz w:val="28"/>
                <w:szCs w:val="28"/>
              </w:rPr>
              <w:t>Mode o</w:t>
            </w:r>
            <w:r>
              <w:rPr>
                <w:rFonts w:ascii="Arial" w:hAnsi="Arial" w:cs="Arial"/>
                <w:b/>
                <w:sz w:val="28"/>
                <w:szCs w:val="28"/>
              </w:rPr>
              <w:t>f action of recreational drugs</w:t>
            </w:r>
          </w:p>
          <w:p w:rsidR="00B86272" w:rsidRPr="00D03A9D" w:rsidRDefault="00B86272" w:rsidP="00D03A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10087" w:rsidRDefault="00C10087" w:rsidP="00B8627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These drugs may stimulate the release of neurotransmitters, mimic their action (agonists), block their binding (antagonists) and/or inhibit their reuptake/enzyme degradation.</w:t>
            </w:r>
          </w:p>
          <w:p w:rsidR="00B86272" w:rsidRPr="00B86272" w:rsidRDefault="00B86272" w:rsidP="00B86272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B86272" w:rsidRDefault="00D03A9D" w:rsidP="00B8627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B86272">
              <w:rPr>
                <w:rFonts w:ascii="Arial" w:hAnsi="Arial" w:cs="Arial"/>
                <w:sz w:val="28"/>
                <w:szCs w:val="28"/>
              </w:rPr>
              <w:t xml:space="preserve">Changes in neurochemistry alter mood, cognition, perception and behaviour. </w:t>
            </w:r>
          </w:p>
          <w:p w:rsidR="00B86272" w:rsidRPr="00B86272" w:rsidRDefault="00B86272" w:rsidP="00B86272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B86272" w:rsidRPr="00B86272" w:rsidRDefault="00B86272" w:rsidP="00B86272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B86272" w:rsidRPr="00C10087" w:rsidRDefault="00D03A9D" w:rsidP="00D03A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B86272">
              <w:rPr>
                <w:rFonts w:ascii="Arial" w:hAnsi="Arial" w:cs="Arial"/>
                <w:sz w:val="28"/>
                <w:szCs w:val="28"/>
              </w:rPr>
              <w:lastRenderedPageBreak/>
              <w:t xml:space="preserve">Many recreational drugs affect neurotransmission in the reward circuit of the brain. </w:t>
            </w:r>
          </w:p>
        </w:tc>
        <w:tc>
          <w:tcPr>
            <w:tcW w:w="5641" w:type="dxa"/>
          </w:tcPr>
          <w:p w:rsidR="00D03A9D" w:rsidRDefault="00D03A9D" w:rsidP="00354B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6272" w:rsidTr="00C10087">
        <w:trPr>
          <w:trHeight w:val="6505"/>
        </w:trPr>
        <w:tc>
          <w:tcPr>
            <w:tcW w:w="4815" w:type="dxa"/>
          </w:tcPr>
          <w:p w:rsidR="00C10087" w:rsidRDefault="00B86272" w:rsidP="00B862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86272">
              <w:rPr>
                <w:rFonts w:ascii="Arial" w:hAnsi="Arial" w:cs="Arial"/>
                <w:b/>
                <w:sz w:val="28"/>
                <w:szCs w:val="28"/>
              </w:rPr>
              <w:t>Drug addiction/tolerance</w:t>
            </w:r>
          </w:p>
          <w:p w:rsidR="00C10087" w:rsidRDefault="00C10087" w:rsidP="00B86272">
            <w:pPr>
              <w:rPr>
                <w:rFonts w:ascii="Arial" w:hAnsi="Arial" w:cs="Arial"/>
                <w:sz w:val="28"/>
                <w:szCs w:val="28"/>
              </w:rPr>
            </w:pPr>
          </w:p>
          <w:p w:rsidR="00B86272" w:rsidRPr="00C10087" w:rsidRDefault="00B86272" w:rsidP="004C6A6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C10087">
              <w:rPr>
                <w:rFonts w:ascii="Arial" w:hAnsi="Arial" w:cs="Arial"/>
                <w:sz w:val="28"/>
                <w:szCs w:val="28"/>
              </w:rPr>
              <w:t xml:space="preserve">Sensitisation is an increase in the number and sensitivity of neurotransmitter receptors as a result of exposure to drugs that are antagonists and leads to addiction. </w:t>
            </w:r>
          </w:p>
          <w:p w:rsidR="00B86272" w:rsidRDefault="00B86272" w:rsidP="00B86272">
            <w:pPr>
              <w:rPr>
                <w:rFonts w:ascii="Arial" w:hAnsi="Arial" w:cs="Arial"/>
                <w:sz w:val="28"/>
                <w:szCs w:val="28"/>
              </w:rPr>
            </w:pPr>
          </w:p>
          <w:p w:rsidR="00B86272" w:rsidRPr="00C10087" w:rsidRDefault="00B86272" w:rsidP="004C6A6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C10087">
              <w:rPr>
                <w:rFonts w:ascii="Arial" w:hAnsi="Arial" w:cs="Arial"/>
                <w:sz w:val="28"/>
                <w:szCs w:val="28"/>
              </w:rPr>
              <w:t>Desensitisation is a decrease in the number and sensitivity of receptors as a result of exposure to drugs that are agonists and leads to drug tolerance.</w:t>
            </w:r>
          </w:p>
        </w:tc>
        <w:tc>
          <w:tcPr>
            <w:tcW w:w="5641" w:type="dxa"/>
          </w:tcPr>
          <w:p w:rsidR="00B86272" w:rsidRDefault="00B86272" w:rsidP="00354B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54BE1" w:rsidRDefault="00354BE1" w:rsidP="00354BE1">
      <w:pPr>
        <w:rPr>
          <w:rFonts w:ascii="Arial" w:hAnsi="Arial" w:cs="Arial"/>
          <w:sz w:val="28"/>
          <w:szCs w:val="28"/>
        </w:rPr>
      </w:pPr>
    </w:p>
    <w:p w:rsidR="001B40A0" w:rsidRDefault="001B40A0" w:rsidP="001B40A0">
      <w:pPr>
        <w:pStyle w:val="ListParagraph"/>
        <w:numPr>
          <w:ilvl w:val="0"/>
          <w:numId w:val="10"/>
        </w:numPr>
        <w:spacing w:line="24" w:lineRule="atLeast"/>
        <w:ind w:left="851" w:hanging="491"/>
        <w:rPr>
          <w:rFonts w:ascii="Arial" w:hAnsi="Arial" w:cs="Arial"/>
          <w:sz w:val="28"/>
          <w:szCs w:val="28"/>
        </w:rPr>
      </w:pPr>
      <w:r w:rsidRPr="001B40A0">
        <w:rPr>
          <w:rFonts w:ascii="Arial" w:hAnsi="Arial" w:cs="Arial"/>
          <w:sz w:val="28"/>
          <w:szCs w:val="28"/>
        </w:rPr>
        <w:t xml:space="preserve">Find out about the mode of action for one of the following drugs and write a brief note to summarise: </w:t>
      </w:r>
    </w:p>
    <w:p w:rsidR="001B40A0" w:rsidRPr="001B40A0" w:rsidRDefault="001B40A0" w:rsidP="001B40A0">
      <w:pPr>
        <w:pStyle w:val="ListParagraph"/>
        <w:spacing w:line="24" w:lineRule="atLeast"/>
        <w:ind w:left="851"/>
        <w:rPr>
          <w:rFonts w:ascii="Arial" w:hAnsi="Arial" w:cs="Arial"/>
          <w:sz w:val="8"/>
          <w:szCs w:val="8"/>
        </w:rPr>
      </w:pPr>
    </w:p>
    <w:p w:rsidR="001B40A0" w:rsidRPr="001B40A0" w:rsidRDefault="001B40A0" w:rsidP="001B40A0">
      <w:pPr>
        <w:pStyle w:val="ListParagraph"/>
        <w:numPr>
          <w:ilvl w:val="0"/>
          <w:numId w:val="11"/>
        </w:numPr>
        <w:spacing w:line="24" w:lineRule="atLeast"/>
        <w:ind w:left="1276" w:hanging="283"/>
        <w:rPr>
          <w:rFonts w:ascii="Arial" w:hAnsi="Arial" w:cs="Arial"/>
          <w:sz w:val="28"/>
          <w:szCs w:val="28"/>
        </w:rPr>
      </w:pPr>
      <w:r w:rsidRPr="001B40A0">
        <w:rPr>
          <w:rFonts w:ascii="Arial" w:hAnsi="Arial" w:cs="Arial"/>
          <w:sz w:val="28"/>
          <w:szCs w:val="28"/>
        </w:rPr>
        <w:t>Cocaine</w:t>
      </w:r>
    </w:p>
    <w:p w:rsidR="001B40A0" w:rsidRPr="001B40A0" w:rsidRDefault="001B40A0" w:rsidP="001B40A0">
      <w:pPr>
        <w:pStyle w:val="ListParagraph"/>
        <w:numPr>
          <w:ilvl w:val="0"/>
          <w:numId w:val="11"/>
        </w:numPr>
        <w:spacing w:line="24" w:lineRule="atLeast"/>
        <w:ind w:left="1276" w:hanging="283"/>
        <w:rPr>
          <w:rFonts w:ascii="Arial" w:hAnsi="Arial" w:cs="Arial"/>
          <w:sz w:val="28"/>
          <w:szCs w:val="28"/>
        </w:rPr>
      </w:pPr>
      <w:r w:rsidRPr="001B40A0">
        <w:rPr>
          <w:rFonts w:ascii="Arial" w:hAnsi="Arial" w:cs="Arial"/>
          <w:sz w:val="28"/>
          <w:szCs w:val="28"/>
        </w:rPr>
        <w:t>Cannabis</w:t>
      </w:r>
    </w:p>
    <w:p w:rsidR="001B40A0" w:rsidRPr="001B40A0" w:rsidRDefault="001B40A0" w:rsidP="001B40A0">
      <w:pPr>
        <w:pStyle w:val="ListParagraph"/>
        <w:numPr>
          <w:ilvl w:val="0"/>
          <w:numId w:val="11"/>
        </w:numPr>
        <w:spacing w:line="24" w:lineRule="atLeast"/>
        <w:ind w:left="1276" w:hanging="283"/>
        <w:rPr>
          <w:rFonts w:ascii="Arial" w:hAnsi="Arial" w:cs="Arial"/>
          <w:sz w:val="28"/>
          <w:szCs w:val="28"/>
        </w:rPr>
      </w:pPr>
      <w:r w:rsidRPr="001B40A0">
        <w:rPr>
          <w:rFonts w:ascii="Arial" w:hAnsi="Arial" w:cs="Arial"/>
          <w:sz w:val="28"/>
          <w:szCs w:val="28"/>
        </w:rPr>
        <w:t>Ecstasy (NDMA)</w:t>
      </w:r>
    </w:p>
    <w:p w:rsidR="008112CF" w:rsidRDefault="001B40A0" w:rsidP="008112CF">
      <w:pPr>
        <w:pStyle w:val="ListParagraph"/>
        <w:numPr>
          <w:ilvl w:val="0"/>
          <w:numId w:val="11"/>
        </w:numPr>
        <w:spacing w:line="24" w:lineRule="atLeast"/>
        <w:ind w:left="1276" w:hanging="283"/>
        <w:rPr>
          <w:rFonts w:ascii="Arial" w:hAnsi="Arial" w:cs="Arial"/>
          <w:sz w:val="28"/>
          <w:szCs w:val="28"/>
        </w:rPr>
      </w:pPr>
      <w:r w:rsidRPr="001B40A0">
        <w:rPr>
          <w:rFonts w:ascii="Arial" w:hAnsi="Arial" w:cs="Arial"/>
          <w:sz w:val="28"/>
          <w:szCs w:val="28"/>
        </w:rPr>
        <w:t xml:space="preserve">Alcohol </w:t>
      </w:r>
    </w:p>
    <w:p w:rsidR="001B40A0" w:rsidRPr="008112CF" w:rsidRDefault="008112CF" w:rsidP="008112CF">
      <w:pPr>
        <w:pStyle w:val="ListParagraph"/>
        <w:numPr>
          <w:ilvl w:val="0"/>
          <w:numId w:val="11"/>
        </w:numPr>
        <w:spacing w:line="24" w:lineRule="atLeast"/>
        <w:ind w:left="1276" w:hanging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1B40A0" w:rsidRPr="008112CF">
        <w:rPr>
          <w:rFonts w:ascii="Arial" w:hAnsi="Arial" w:cs="Arial"/>
          <w:sz w:val="28"/>
          <w:szCs w:val="28"/>
        </w:rPr>
        <w:t>icotine</w:t>
      </w:r>
    </w:p>
    <w:p w:rsidR="001B40A0" w:rsidRPr="001B40A0" w:rsidRDefault="001B40A0" w:rsidP="001B40A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79859</wp:posOffset>
                </wp:positionV>
                <wp:extent cx="6202908" cy="702860"/>
                <wp:effectExtent l="0" t="0" r="26670" b="215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908" cy="702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F0B6A1" id="Rounded Rectangle 1" o:spid="_x0000_s1026" style="position:absolute;margin-left:437.2pt;margin-top:6.3pt;width:488.4pt;height:55.3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1B40A0" w:rsidRDefault="001B40A0" w:rsidP="00354BE1">
      <w:pPr>
        <w:rPr>
          <w:rFonts w:ascii="Arial" w:hAnsi="Arial" w:cs="Arial"/>
          <w:sz w:val="28"/>
          <w:szCs w:val="28"/>
        </w:rPr>
      </w:pPr>
    </w:p>
    <w:p w:rsidR="001B40A0" w:rsidRDefault="001B40A0" w:rsidP="00354BE1">
      <w:pPr>
        <w:rPr>
          <w:rFonts w:ascii="Arial" w:hAnsi="Arial" w:cs="Arial"/>
          <w:sz w:val="28"/>
          <w:szCs w:val="28"/>
        </w:rPr>
      </w:pPr>
    </w:p>
    <w:p w:rsidR="001B40A0" w:rsidRDefault="001B40A0" w:rsidP="00354BE1">
      <w:pPr>
        <w:rPr>
          <w:rFonts w:ascii="Arial" w:hAnsi="Arial" w:cs="Arial"/>
          <w:sz w:val="28"/>
          <w:szCs w:val="28"/>
        </w:rPr>
      </w:pPr>
    </w:p>
    <w:p w:rsidR="001B40A0" w:rsidRDefault="001B40A0" w:rsidP="00354BE1">
      <w:pPr>
        <w:rPr>
          <w:rFonts w:ascii="Arial" w:hAnsi="Arial" w:cs="Arial"/>
          <w:sz w:val="28"/>
          <w:szCs w:val="28"/>
        </w:rPr>
      </w:pPr>
    </w:p>
    <w:p w:rsidR="008112CF" w:rsidRDefault="00C10087" w:rsidP="008112CF">
      <w:pPr>
        <w:pStyle w:val="ListParagraph"/>
        <w:numPr>
          <w:ilvl w:val="0"/>
          <w:numId w:val="8"/>
        </w:numPr>
        <w:ind w:left="851" w:right="-449" w:hanging="491"/>
        <w:rPr>
          <w:rFonts w:ascii="Arial" w:hAnsi="Arial" w:cs="Arial"/>
          <w:sz w:val="28"/>
          <w:szCs w:val="28"/>
        </w:rPr>
      </w:pPr>
      <w:r w:rsidRPr="004C6A66">
        <w:rPr>
          <w:rFonts w:ascii="Arial" w:hAnsi="Arial" w:cs="Arial"/>
          <w:sz w:val="28"/>
          <w:szCs w:val="28"/>
        </w:rPr>
        <w:t xml:space="preserve">Now write </w:t>
      </w:r>
      <w:r w:rsidR="004C6A66">
        <w:rPr>
          <w:rFonts w:ascii="Arial" w:hAnsi="Arial" w:cs="Arial"/>
          <w:sz w:val="28"/>
          <w:szCs w:val="28"/>
        </w:rPr>
        <w:t>down some</w:t>
      </w:r>
      <w:r w:rsidRPr="004C6A66">
        <w:rPr>
          <w:rFonts w:ascii="Arial" w:hAnsi="Arial" w:cs="Arial"/>
          <w:sz w:val="28"/>
          <w:szCs w:val="28"/>
        </w:rPr>
        <w:t xml:space="preserve"> </w:t>
      </w:r>
      <w:r w:rsidR="004C6A66">
        <w:rPr>
          <w:rFonts w:ascii="Arial" w:hAnsi="Arial" w:cs="Arial"/>
          <w:sz w:val="28"/>
          <w:szCs w:val="28"/>
        </w:rPr>
        <w:t xml:space="preserve">key </w:t>
      </w:r>
      <w:r w:rsidRPr="004C6A66">
        <w:rPr>
          <w:rFonts w:ascii="Arial" w:hAnsi="Arial" w:cs="Arial"/>
          <w:sz w:val="28"/>
          <w:szCs w:val="28"/>
        </w:rPr>
        <w:t xml:space="preserve">points </w:t>
      </w:r>
      <w:r w:rsidR="001B40A0">
        <w:rPr>
          <w:rFonts w:ascii="Arial" w:hAnsi="Arial" w:cs="Arial"/>
          <w:sz w:val="28"/>
          <w:szCs w:val="28"/>
        </w:rPr>
        <w:t xml:space="preserve">that </w:t>
      </w:r>
      <w:r w:rsidR="004C6A66">
        <w:rPr>
          <w:rFonts w:ascii="Arial" w:hAnsi="Arial" w:cs="Arial"/>
          <w:sz w:val="28"/>
          <w:szCs w:val="28"/>
        </w:rPr>
        <w:t xml:space="preserve">you think </w:t>
      </w:r>
      <w:r w:rsidRPr="004C6A66">
        <w:rPr>
          <w:rFonts w:ascii="Arial" w:hAnsi="Arial" w:cs="Arial"/>
          <w:sz w:val="28"/>
          <w:szCs w:val="28"/>
        </w:rPr>
        <w:t xml:space="preserve">would be needed to score </w:t>
      </w:r>
      <w:r w:rsidR="008112CF">
        <w:rPr>
          <w:rFonts w:ascii="Arial" w:hAnsi="Arial" w:cs="Arial"/>
          <w:sz w:val="28"/>
          <w:szCs w:val="28"/>
        </w:rPr>
        <w:t xml:space="preserve">          </w:t>
      </w:r>
      <w:r w:rsidRPr="004C6A66">
        <w:rPr>
          <w:rFonts w:ascii="Arial" w:hAnsi="Arial" w:cs="Arial"/>
          <w:b/>
          <w:sz w:val="28"/>
          <w:szCs w:val="28"/>
        </w:rPr>
        <w:t>8 marks</w:t>
      </w:r>
      <w:r w:rsidRPr="004C6A66">
        <w:rPr>
          <w:rFonts w:ascii="Arial" w:hAnsi="Arial" w:cs="Arial"/>
          <w:sz w:val="28"/>
          <w:szCs w:val="28"/>
        </w:rPr>
        <w:t xml:space="preserve"> i</w:t>
      </w:r>
      <w:r w:rsidR="006E27A1">
        <w:rPr>
          <w:rFonts w:ascii="Arial" w:hAnsi="Arial" w:cs="Arial"/>
          <w:sz w:val="28"/>
          <w:szCs w:val="28"/>
        </w:rPr>
        <w:t xml:space="preserve">n the following extended answer.  </w:t>
      </w:r>
    </w:p>
    <w:p w:rsidR="00C10087" w:rsidRDefault="006E27A1" w:rsidP="008112CF">
      <w:pPr>
        <w:pStyle w:val="ListParagraph"/>
        <w:numPr>
          <w:ilvl w:val="0"/>
          <w:numId w:val="8"/>
        </w:numPr>
        <w:ind w:left="851" w:right="-449" w:hanging="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you have finished check your answer with the marking scheme.</w:t>
      </w:r>
    </w:p>
    <w:p w:rsidR="004C6A66" w:rsidRPr="004C6A66" w:rsidRDefault="004C6A66" w:rsidP="004C6A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368491</wp:posOffset>
                </wp:positionH>
                <wp:positionV relativeFrom="paragraph">
                  <wp:posOffset>57074</wp:posOffset>
                </wp:positionV>
                <wp:extent cx="6312004" cy="491320"/>
                <wp:effectExtent l="57150" t="38100" r="50800" b="8064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2004" cy="49132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6A66" w:rsidRPr="001B40A0" w:rsidRDefault="004C6A66" w:rsidP="004C6A66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1B40A0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Describe how recreational drug</w:t>
                            </w:r>
                            <w:r w:rsidR="001B40A0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s can affect the brain          (8)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9pt;margin-top:4.5pt;width:497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" fillcolor="#5a5a5a [2109]" stroked="f">
                <v:shadow on="t" color="black" opacity="41287f" offset="0,1.5pt"/>
                <v:textbox>
                  <w:txbxContent>
                    <w:p w:rsidR="004C6A66" w:rsidRPr="001B40A0" w:rsidRDefault="004C6A66" w:rsidP="004C6A66">
                      <w:pP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1B40A0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Describe how recreational drug</w:t>
                      </w:r>
                      <w:r w:rsidR="001B40A0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s can affect the brain          (8)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0087" w:rsidRDefault="00C10087" w:rsidP="00354BE1">
      <w:pPr>
        <w:rPr>
          <w:rFonts w:ascii="Arial" w:hAnsi="Arial" w:cs="Arial"/>
          <w:sz w:val="28"/>
          <w:szCs w:val="28"/>
        </w:rPr>
      </w:pPr>
    </w:p>
    <w:sectPr w:rsidR="00C10087" w:rsidSect="008D5447">
      <w:headerReference w:type="default" r:id="rId7"/>
      <w:footerReference w:type="default" r:id="rId8"/>
      <w:pgSz w:w="11906" w:h="16838"/>
      <w:pgMar w:top="720" w:right="720" w:bottom="720" w:left="720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1CE" w:rsidRDefault="007F31CE" w:rsidP="00BD69BC">
      <w:r>
        <w:separator/>
      </w:r>
    </w:p>
  </w:endnote>
  <w:endnote w:type="continuationSeparator" w:id="0">
    <w:p w:rsidR="007F31CE" w:rsidRDefault="007F31CE" w:rsidP="00BD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BC" w:rsidRPr="00BD69BC" w:rsidRDefault="00BD69BC" w:rsidP="00BD69BC">
    <w:pPr>
      <w:pStyle w:val="Header"/>
      <w:rPr>
        <w:rFonts w:ascii="Arial" w:hAnsi="Arial" w:cs="Arial"/>
      </w:rPr>
    </w:pPr>
    <w:r w:rsidRPr="00BD69BC">
      <w:rPr>
        <w:rFonts w:ascii="Arial" w:hAnsi="Arial" w:cs="Arial"/>
      </w:rPr>
      <w:t>U</w:t>
    </w:r>
    <w:r w:rsidR="007C4896">
      <w:rPr>
        <w:rFonts w:ascii="Arial" w:hAnsi="Arial" w:cs="Arial"/>
      </w:rPr>
      <w:t>nit 3</w:t>
    </w:r>
    <w:r w:rsidRPr="00BD69BC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="007C4896">
      <w:rPr>
        <w:rFonts w:ascii="Arial" w:hAnsi="Arial" w:cs="Arial"/>
      </w:rPr>
      <w:t xml:space="preserve">Neurobiology &amp; Communication                                                   </w:t>
    </w:r>
    <w:r>
      <w:rPr>
        <w:rFonts w:ascii="Arial" w:hAnsi="Arial" w:cs="Arial"/>
      </w:rPr>
      <w:t>CfE Higher Human Biology</w:t>
    </w:r>
  </w:p>
  <w:p w:rsidR="00BD69BC" w:rsidRDefault="00BD6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1CE" w:rsidRDefault="007F31CE" w:rsidP="00BD69BC">
      <w:r>
        <w:separator/>
      </w:r>
    </w:p>
  </w:footnote>
  <w:footnote w:type="continuationSeparator" w:id="0">
    <w:p w:rsidR="007F31CE" w:rsidRDefault="007F31CE" w:rsidP="00BD6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BC" w:rsidRPr="00BD69BC" w:rsidRDefault="008D03EE">
    <w:pPr>
      <w:pStyle w:val="Header"/>
      <w:rPr>
        <w:rFonts w:ascii="Arial" w:hAnsi="Arial" w:cs="Arial"/>
      </w:rPr>
    </w:pPr>
    <w:r>
      <w:rPr>
        <w:rFonts w:ascii="Arial" w:hAnsi="Arial" w:cs="Arial"/>
      </w:rPr>
      <w:t>K</w:t>
    </w:r>
    <w:r w:rsidR="009639F8">
      <w:rPr>
        <w:rFonts w:ascii="Arial" w:hAnsi="Arial" w:cs="Arial"/>
      </w:rPr>
      <w:t>ey Area 3</w:t>
    </w:r>
    <w:r>
      <w:rPr>
        <w:rFonts w:ascii="Arial" w:hAnsi="Arial" w:cs="Arial"/>
      </w:rPr>
      <w:t xml:space="preserve">: </w:t>
    </w:r>
    <w:r w:rsidR="009639F8" w:rsidRPr="009639F8">
      <w:rPr>
        <w:rFonts w:ascii="Arial" w:hAnsi="Arial" w:cs="Arial"/>
      </w:rPr>
      <w:t>The c</w:t>
    </w:r>
    <w:r w:rsidR="009639F8">
      <w:rPr>
        <w:rFonts w:ascii="Arial" w:hAnsi="Arial" w:cs="Arial"/>
      </w:rPr>
      <w:t>ells of the nervous system and n</w:t>
    </w:r>
    <w:r w:rsidR="009639F8" w:rsidRPr="009639F8">
      <w:rPr>
        <w:rFonts w:ascii="Arial" w:hAnsi="Arial" w:cs="Arial"/>
      </w:rPr>
      <w:t>eurotransmitters at synapses</w:t>
    </w:r>
  </w:p>
  <w:p w:rsidR="00BD69BC" w:rsidRPr="00BD69BC" w:rsidRDefault="00BD69B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3BD"/>
    <w:multiLevelType w:val="hybridMultilevel"/>
    <w:tmpl w:val="FD400C78"/>
    <w:lvl w:ilvl="0" w:tplc="97D0AEEC">
      <w:numFmt w:val="bullet"/>
      <w:lvlText w:val=""/>
      <w:lvlJc w:val="left"/>
      <w:pPr>
        <w:ind w:left="720" w:hanging="360"/>
      </w:pPr>
      <w:rPr>
        <w:rFonts w:ascii="Wingdings 2" w:hAnsi="Wingdings 2" w:hint="default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58FC"/>
    <w:multiLevelType w:val="hybridMultilevel"/>
    <w:tmpl w:val="14DC8BA2"/>
    <w:lvl w:ilvl="0" w:tplc="7212A61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74194"/>
    <w:multiLevelType w:val="hybridMultilevel"/>
    <w:tmpl w:val="5CBAC8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1BF1"/>
    <w:multiLevelType w:val="hybridMultilevel"/>
    <w:tmpl w:val="59CEADF8"/>
    <w:lvl w:ilvl="0" w:tplc="7212A61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95A3A"/>
    <w:multiLevelType w:val="hybridMultilevel"/>
    <w:tmpl w:val="6E4CB130"/>
    <w:lvl w:ilvl="0" w:tplc="8938A7A4">
      <w:start w:val="1"/>
      <w:numFmt w:val="bullet"/>
      <w:lvlText w:val="*"/>
      <w:lvlJc w:val="left"/>
      <w:pPr>
        <w:ind w:left="72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34271"/>
    <w:multiLevelType w:val="hybridMultilevel"/>
    <w:tmpl w:val="7B54D1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1035"/>
    <w:multiLevelType w:val="hybridMultilevel"/>
    <w:tmpl w:val="0E063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24426"/>
    <w:multiLevelType w:val="hybridMultilevel"/>
    <w:tmpl w:val="5FF6CBC6"/>
    <w:lvl w:ilvl="0" w:tplc="01661D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925C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8A28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405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BE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78E3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6ED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657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5AF4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26758"/>
    <w:multiLevelType w:val="hybridMultilevel"/>
    <w:tmpl w:val="C31E03EC"/>
    <w:lvl w:ilvl="0" w:tplc="9E94140E"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253C8"/>
    <w:multiLevelType w:val="hybridMultilevel"/>
    <w:tmpl w:val="AD8A2BD8"/>
    <w:lvl w:ilvl="0" w:tplc="97D0AEEC">
      <w:numFmt w:val="bullet"/>
      <w:lvlText w:val=""/>
      <w:lvlJc w:val="left"/>
      <w:pPr>
        <w:ind w:left="720" w:hanging="360"/>
      </w:pPr>
      <w:rPr>
        <w:rFonts w:ascii="Wingdings 2" w:hAnsi="Wingdings 2" w:hint="default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A01D6"/>
    <w:multiLevelType w:val="hybridMultilevel"/>
    <w:tmpl w:val="5B10112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BC"/>
    <w:rsid w:val="0001108D"/>
    <w:rsid w:val="00035D12"/>
    <w:rsid w:val="000548A9"/>
    <w:rsid w:val="00056E22"/>
    <w:rsid w:val="00094E04"/>
    <w:rsid w:val="000C3257"/>
    <w:rsid w:val="000D55BE"/>
    <w:rsid w:val="000D724A"/>
    <w:rsid w:val="000F00FF"/>
    <w:rsid w:val="0010295F"/>
    <w:rsid w:val="001055A1"/>
    <w:rsid w:val="0011516C"/>
    <w:rsid w:val="00136D23"/>
    <w:rsid w:val="00137001"/>
    <w:rsid w:val="00177F39"/>
    <w:rsid w:val="00181253"/>
    <w:rsid w:val="0018474D"/>
    <w:rsid w:val="001A328D"/>
    <w:rsid w:val="001B40A0"/>
    <w:rsid w:val="001C4894"/>
    <w:rsid w:val="001F493A"/>
    <w:rsid w:val="00204A56"/>
    <w:rsid w:val="00207E6A"/>
    <w:rsid w:val="00221146"/>
    <w:rsid w:val="00222AD1"/>
    <w:rsid w:val="00246D6F"/>
    <w:rsid w:val="0025065F"/>
    <w:rsid w:val="00273442"/>
    <w:rsid w:val="002827C6"/>
    <w:rsid w:val="00285942"/>
    <w:rsid w:val="002E208E"/>
    <w:rsid w:val="002E5317"/>
    <w:rsid w:val="002E6702"/>
    <w:rsid w:val="00337706"/>
    <w:rsid w:val="00341894"/>
    <w:rsid w:val="00345F39"/>
    <w:rsid w:val="00354BE1"/>
    <w:rsid w:val="003A2939"/>
    <w:rsid w:val="003B54A4"/>
    <w:rsid w:val="003C0A4C"/>
    <w:rsid w:val="003D2202"/>
    <w:rsid w:val="003E435B"/>
    <w:rsid w:val="003E60FC"/>
    <w:rsid w:val="004121EC"/>
    <w:rsid w:val="004607D6"/>
    <w:rsid w:val="004B35FD"/>
    <w:rsid w:val="004C1121"/>
    <w:rsid w:val="004C6A66"/>
    <w:rsid w:val="00512950"/>
    <w:rsid w:val="005271B4"/>
    <w:rsid w:val="0054147B"/>
    <w:rsid w:val="00552051"/>
    <w:rsid w:val="005810F9"/>
    <w:rsid w:val="005B0DDE"/>
    <w:rsid w:val="005B348F"/>
    <w:rsid w:val="005D0784"/>
    <w:rsid w:val="00602803"/>
    <w:rsid w:val="00615934"/>
    <w:rsid w:val="006276EA"/>
    <w:rsid w:val="00642660"/>
    <w:rsid w:val="0065745A"/>
    <w:rsid w:val="00680C13"/>
    <w:rsid w:val="006C00BD"/>
    <w:rsid w:val="006C73F9"/>
    <w:rsid w:val="006E27A1"/>
    <w:rsid w:val="006F4442"/>
    <w:rsid w:val="007472F4"/>
    <w:rsid w:val="0075099E"/>
    <w:rsid w:val="00780A37"/>
    <w:rsid w:val="0078105F"/>
    <w:rsid w:val="00797F8D"/>
    <w:rsid w:val="007C4896"/>
    <w:rsid w:val="007D44A4"/>
    <w:rsid w:val="007F31CE"/>
    <w:rsid w:val="008112CF"/>
    <w:rsid w:val="00854615"/>
    <w:rsid w:val="00897BE5"/>
    <w:rsid w:val="008A3A0F"/>
    <w:rsid w:val="008A5168"/>
    <w:rsid w:val="008B3390"/>
    <w:rsid w:val="008C2D21"/>
    <w:rsid w:val="008D03EE"/>
    <w:rsid w:val="008D5447"/>
    <w:rsid w:val="008D7FF4"/>
    <w:rsid w:val="00906A9E"/>
    <w:rsid w:val="00907E76"/>
    <w:rsid w:val="0091068E"/>
    <w:rsid w:val="0091432F"/>
    <w:rsid w:val="00960036"/>
    <w:rsid w:val="009639F8"/>
    <w:rsid w:val="00973883"/>
    <w:rsid w:val="00985C1E"/>
    <w:rsid w:val="009D1B58"/>
    <w:rsid w:val="009D30B8"/>
    <w:rsid w:val="009D668E"/>
    <w:rsid w:val="009F4109"/>
    <w:rsid w:val="009F4CEA"/>
    <w:rsid w:val="009F7619"/>
    <w:rsid w:val="00A20B94"/>
    <w:rsid w:val="00A31D57"/>
    <w:rsid w:val="00A35395"/>
    <w:rsid w:val="00A51834"/>
    <w:rsid w:val="00A6478E"/>
    <w:rsid w:val="00A6659E"/>
    <w:rsid w:val="00A67B11"/>
    <w:rsid w:val="00A875B0"/>
    <w:rsid w:val="00AA4EBF"/>
    <w:rsid w:val="00AB69AC"/>
    <w:rsid w:val="00AD22A7"/>
    <w:rsid w:val="00AF41D6"/>
    <w:rsid w:val="00B33E32"/>
    <w:rsid w:val="00B427F9"/>
    <w:rsid w:val="00B53519"/>
    <w:rsid w:val="00B6375E"/>
    <w:rsid w:val="00B80787"/>
    <w:rsid w:val="00B86272"/>
    <w:rsid w:val="00BB5072"/>
    <w:rsid w:val="00BD2B9B"/>
    <w:rsid w:val="00BD69BC"/>
    <w:rsid w:val="00C063D0"/>
    <w:rsid w:val="00C10087"/>
    <w:rsid w:val="00C2097E"/>
    <w:rsid w:val="00C21350"/>
    <w:rsid w:val="00C228BF"/>
    <w:rsid w:val="00C379E1"/>
    <w:rsid w:val="00C54B77"/>
    <w:rsid w:val="00C73EE1"/>
    <w:rsid w:val="00C907E0"/>
    <w:rsid w:val="00CA451A"/>
    <w:rsid w:val="00CA7AA0"/>
    <w:rsid w:val="00D004B3"/>
    <w:rsid w:val="00D03A9D"/>
    <w:rsid w:val="00D05A51"/>
    <w:rsid w:val="00D12B38"/>
    <w:rsid w:val="00D24FB2"/>
    <w:rsid w:val="00D46A89"/>
    <w:rsid w:val="00D926D9"/>
    <w:rsid w:val="00DA2750"/>
    <w:rsid w:val="00DB1BEA"/>
    <w:rsid w:val="00DC519D"/>
    <w:rsid w:val="00DE3BDF"/>
    <w:rsid w:val="00DE3C2D"/>
    <w:rsid w:val="00DE4B71"/>
    <w:rsid w:val="00E033AB"/>
    <w:rsid w:val="00E22651"/>
    <w:rsid w:val="00E41562"/>
    <w:rsid w:val="00E4318C"/>
    <w:rsid w:val="00E44EEC"/>
    <w:rsid w:val="00E50AE1"/>
    <w:rsid w:val="00E63483"/>
    <w:rsid w:val="00E870CB"/>
    <w:rsid w:val="00E96D31"/>
    <w:rsid w:val="00EC0BAC"/>
    <w:rsid w:val="00ED5401"/>
    <w:rsid w:val="00EE519C"/>
    <w:rsid w:val="00EF3803"/>
    <w:rsid w:val="00F31096"/>
    <w:rsid w:val="00F77273"/>
    <w:rsid w:val="00F9258D"/>
    <w:rsid w:val="00FA2FE0"/>
    <w:rsid w:val="00FA4986"/>
    <w:rsid w:val="00FA4E63"/>
    <w:rsid w:val="00FE6A67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7951045A"/>
  <w15:chartTrackingRefBased/>
  <w15:docId w15:val="{9B554E1A-8D6A-4D22-91CB-3E553660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5BE"/>
    <w:pPr>
      <w:keepNext/>
      <w:tabs>
        <w:tab w:val="right" w:pos="10206"/>
      </w:tabs>
      <w:spacing w:after="160"/>
      <w:outlineLvl w:val="0"/>
    </w:pPr>
    <w:rPr>
      <w:rFonts w:ascii="Tahoma" w:hAnsi="Tahoma" w:cs="Tahoma"/>
      <w:b/>
      <w:kern w:val="28"/>
      <w:sz w:val="36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907E0"/>
    <w:pPr>
      <w:keepNext/>
      <w:ind w:left="-851" w:firstLine="851"/>
      <w:outlineLvl w:val="2"/>
    </w:pPr>
    <w:rPr>
      <w:rFonts w:ascii="Arial" w:hAnsi="Arial"/>
      <w:b/>
      <w:i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907E0"/>
    <w:pPr>
      <w:keepNext/>
      <w:outlineLvl w:val="3"/>
    </w:pPr>
    <w:rPr>
      <w:rFonts w:ascii="Arial" w:hAnsi="Arial"/>
      <w:b/>
      <w:i/>
      <w:sz w:val="28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D24FB2"/>
    <w:pPr>
      <w:keepNext/>
      <w:outlineLvl w:val="4"/>
    </w:pPr>
    <w:rPr>
      <w:rFonts w:ascii="Arial" w:hAnsi="Arial" w:cs="Arial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D69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D69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9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9BC"/>
    <w:rPr>
      <w:sz w:val="24"/>
      <w:szCs w:val="24"/>
    </w:rPr>
  </w:style>
  <w:style w:type="table" w:styleId="TableGrid">
    <w:name w:val="Table Grid"/>
    <w:basedOn w:val="TableNormal"/>
    <w:uiPriority w:val="39"/>
    <w:rsid w:val="00BD6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E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49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35FD"/>
    <w:pPr>
      <w:spacing w:before="100" w:beforeAutospacing="1" w:after="100" w:afterAutospacing="1"/>
    </w:pPr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rsid w:val="00C907E0"/>
    <w:rPr>
      <w:rFonts w:ascii="Arial" w:hAnsi="Arial"/>
      <w:b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C907E0"/>
    <w:rPr>
      <w:rFonts w:ascii="Arial" w:hAnsi="Arial"/>
      <w:b/>
      <w:i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D24FB2"/>
    <w:rPr>
      <w:rFonts w:ascii="Arial" w:hAnsi="Arial" w:cs="Arial"/>
      <w:sz w:val="24"/>
      <w:lang w:eastAsia="en-US"/>
    </w:rPr>
  </w:style>
  <w:style w:type="paragraph" w:customStyle="1" w:styleId="Basetext">
    <w:name w:val="Base text"/>
    <w:basedOn w:val="Normal"/>
    <w:rsid w:val="00FA2FE0"/>
    <w:pPr>
      <w:spacing w:after="120"/>
    </w:pPr>
    <w:rPr>
      <w:rFonts w:ascii="Tahoma" w:hAnsi="Tahoma" w:cs="Tahoma"/>
      <w:szCs w:val="20"/>
      <w:lang w:eastAsia="en-US"/>
    </w:rPr>
  </w:style>
  <w:style w:type="paragraph" w:customStyle="1" w:styleId="QuestionMark">
    <w:name w:val="QuestionMark"/>
    <w:basedOn w:val="Normal"/>
    <w:rsid w:val="00FA2FE0"/>
    <w:pPr>
      <w:jc w:val="center"/>
    </w:pPr>
    <w:rPr>
      <w:rFonts w:ascii="Symbol" w:hAnsi="Symbol"/>
      <w:b/>
      <w:w w:val="120"/>
      <w:sz w:val="36"/>
      <w:szCs w:val="20"/>
      <w:lang w:eastAsia="en-US"/>
    </w:rPr>
  </w:style>
  <w:style w:type="paragraph" w:customStyle="1" w:styleId="Question">
    <w:name w:val="Question"/>
    <w:basedOn w:val="Normal"/>
    <w:rsid w:val="009D668E"/>
    <w:rPr>
      <w:rFonts w:ascii="Tahoma" w:hAnsi="Tahoma" w:cs="Tahoma"/>
      <w:szCs w:val="20"/>
      <w:lang w:eastAsia="en-US"/>
    </w:rPr>
  </w:style>
  <w:style w:type="paragraph" w:styleId="BodyText">
    <w:name w:val="Body Text"/>
    <w:basedOn w:val="Normal"/>
    <w:link w:val="BodyTextChar"/>
    <w:rsid w:val="009D668E"/>
    <w:pPr>
      <w:spacing w:after="120"/>
    </w:pPr>
    <w:rPr>
      <w:rFonts w:ascii="Tahoma" w:hAnsi="Tahoma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668E"/>
    <w:rPr>
      <w:rFonts w:ascii="Tahoma" w:hAnsi="Tahoma"/>
      <w:sz w:val="24"/>
      <w:lang w:eastAsia="en-US"/>
    </w:rPr>
  </w:style>
  <w:style w:type="paragraph" w:styleId="BodyText2">
    <w:name w:val="Body Text 2"/>
    <w:basedOn w:val="Normal"/>
    <w:link w:val="BodyText2Char"/>
    <w:rsid w:val="000D55BE"/>
    <w:pPr>
      <w:jc w:val="center"/>
    </w:pPr>
    <w:rPr>
      <w:rFonts w:ascii="Tahoma" w:hAnsi="Tahoma" w:cs="Tahoma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55BE"/>
    <w:rPr>
      <w:rFonts w:ascii="Tahoma" w:hAnsi="Tahoma" w:cs="Tahoma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0D55BE"/>
    <w:rPr>
      <w:rFonts w:ascii="Tahoma" w:hAnsi="Tahoma" w:cs="Tahoma"/>
      <w:b/>
      <w:kern w:val="28"/>
      <w:sz w:val="36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9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8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4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8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3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49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40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7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2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7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69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2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2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9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2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366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Lewis</dc:creator>
  <cp:keywords/>
  <dc:description/>
  <cp:lastModifiedBy>Cecilia Boyle</cp:lastModifiedBy>
  <cp:revision>14</cp:revision>
  <cp:lastPrinted>2016-03-14T13:08:00Z</cp:lastPrinted>
  <dcterms:created xsi:type="dcterms:W3CDTF">2016-03-10T18:04:00Z</dcterms:created>
  <dcterms:modified xsi:type="dcterms:W3CDTF">2019-05-09T09:51:00Z</dcterms:modified>
</cp:coreProperties>
</file>