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30" w:rsidRDefault="00EF44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Reading </w:t>
      </w:r>
    </w:p>
    <w:p w:rsidR="00EF4490" w:rsidRDefault="00EF4490">
      <w:pPr>
        <w:rPr>
          <w:rFonts w:ascii="Comic Sans MS" w:hAnsi="Comic Sans MS"/>
          <w:sz w:val="40"/>
          <w:szCs w:val="40"/>
        </w:rPr>
      </w:pPr>
      <w:hyperlink r:id="rId4" w:history="1">
        <w:r w:rsidRPr="00412F2A">
          <w:rPr>
            <w:rStyle w:val="Hyperlink"/>
            <w:rFonts w:ascii="Comic Sans MS" w:hAnsi="Comic Sans MS"/>
            <w:sz w:val="40"/>
            <w:szCs w:val="40"/>
          </w:rPr>
          <w:t>www.oxfordowl.co.uk</w:t>
        </w:r>
      </w:hyperlink>
    </w:p>
    <w:p w:rsidR="00EF4490" w:rsidRDefault="00EF44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Username stmarysp23</w:t>
      </w:r>
    </w:p>
    <w:p w:rsidR="00EF4490" w:rsidRDefault="00EF4490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login</w:t>
      </w:r>
      <w:proofErr w:type="gramEnd"/>
      <w:r>
        <w:rPr>
          <w:rFonts w:ascii="Comic Sans MS" w:hAnsi="Comic Sans MS"/>
          <w:sz w:val="40"/>
          <w:szCs w:val="40"/>
        </w:rPr>
        <w:t xml:space="preserve"> KATIEMORAG</w:t>
      </w:r>
    </w:p>
    <w:p w:rsidR="00EF4490" w:rsidRDefault="00EF44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Lots of levelled books to choose from.</w:t>
      </w:r>
    </w:p>
    <w:p w:rsidR="00EF4490" w:rsidRPr="00EF4490" w:rsidRDefault="00EF44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You could challenge yourself by reading a book from the next level up.</w:t>
      </w:r>
      <w:bookmarkStart w:id="0" w:name="_GoBack"/>
      <w:bookmarkEnd w:id="0"/>
    </w:p>
    <w:sectPr w:rsidR="00EF4490" w:rsidRPr="00EF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0"/>
    <w:rsid w:val="00320230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B6AB"/>
  <w15:chartTrackingRefBased/>
  <w15:docId w15:val="{DD10C150-D64E-48DC-9895-4A988D8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Yuill</dc:creator>
  <cp:keywords/>
  <dc:description/>
  <cp:lastModifiedBy>Mrs Yuill</cp:lastModifiedBy>
  <cp:revision>1</cp:revision>
  <dcterms:created xsi:type="dcterms:W3CDTF">2020-10-08T16:52:00Z</dcterms:created>
  <dcterms:modified xsi:type="dcterms:W3CDTF">2020-10-08T16:55:00Z</dcterms:modified>
</cp:coreProperties>
</file>