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68A27" w14:textId="2820CC9E" w:rsidR="00D97120" w:rsidRDefault="00D97120">
      <w:pPr>
        <w:rPr>
          <w:rFonts w:ascii="Comic Sans MS" w:hAnsi="Comic Sans MS"/>
          <w:color w:val="000000" w:themeColor="text1"/>
          <w:sz w:val="40"/>
          <w:szCs w:val="40"/>
          <w:u w:val="single"/>
        </w:rPr>
      </w:pPr>
      <w:r w:rsidRPr="0083144E">
        <w:rPr>
          <w:rFonts w:ascii="Comic Sans MS" w:hAnsi="Comic Sans MS"/>
          <w:color w:val="000000" w:themeColor="text1"/>
          <w:sz w:val="32"/>
          <w:szCs w:val="32"/>
          <w:u w:val="single"/>
        </w:rPr>
        <w:t>Primary 2/3 Homework Grid September 2020 Term 1</w:t>
      </w:r>
      <w:r>
        <w:rPr>
          <w:rFonts w:ascii="Comic Sans MS" w:hAnsi="Comic Sans MS"/>
          <w:color w:val="000000" w:themeColor="text1"/>
          <w:sz w:val="40"/>
          <w:szCs w:val="40"/>
          <w:u w:val="single"/>
        </w:rPr>
        <w:t xml:space="preserve"> </w:t>
      </w:r>
      <w:r>
        <w:rPr>
          <w:noProof/>
          <w:lang w:eastAsia="en-GB"/>
        </w:rPr>
        <w:drawing>
          <wp:inline distT="0" distB="0" distL="0" distR="0" wp14:anchorId="2F8A09D8" wp14:editId="4406CC07">
            <wp:extent cx="441960" cy="61863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308" cy="67371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6974"/>
        <w:gridCol w:w="6974"/>
      </w:tblGrid>
      <w:tr w:rsidR="00D97120" w14:paraId="4C793866" w14:textId="77777777" w:rsidTr="00D97120">
        <w:tc>
          <w:tcPr>
            <w:tcW w:w="6974" w:type="dxa"/>
          </w:tcPr>
          <w:p w14:paraId="406604F0" w14:textId="1CBC5A4C" w:rsidR="00D97120" w:rsidRPr="0083144E" w:rsidRDefault="00D97120">
            <w:pPr>
              <w:rPr>
                <w:rFonts w:ascii="Comic Sans MS" w:hAnsi="Comic Sans MS"/>
                <w:b/>
                <w:bCs/>
                <w:color w:val="000000" w:themeColor="text1"/>
                <w:sz w:val="24"/>
                <w:szCs w:val="24"/>
                <w:u w:val="single"/>
              </w:rPr>
            </w:pPr>
            <w:r w:rsidRPr="0083144E">
              <w:rPr>
                <w:rFonts w:ascii="Comic Sans MS" w:hAnsi="Comic Sans MS"/>
                <w:b/>
                <w:bCs/>
                <w:color w:val="000000" w:themeColor="text1"/>
                <w:sz w:val="24"/>
                <w:szCs w:val="24"/>
                <w:u w:val="single"/>
              </w:rPr>
              <w:t xml:space="preserve">Common Words and Phonemes </w:t>
            </w:r>
          </w:p>
          <w:p w14:paraId="00E0D873" w14:textId="606A86BD" w:rsidR="00D97120" w:rsidRPr="003060AC" w:rsidRDefault="00D97120" w:rsidP="00D97120">
            <w:pPr>
              <w:rPr>
                <w:rFonts w:ascii="Comic Sans MS" w:hAnsi="Comic Sans MS"/>
                <w:color w:val="000000" w:themeColor="text1"/>
                <w:sz w:val="20"/>
                <w:szCs w:val="20"/>
                <w:u w:val="single"/>
              </w:rPr>
            </w:pPr>
            <w:r w:rsidRPr="00117247">
              <w:rPr>
                <w:rFonts w:ascii="Comic Sans MS" w:hAnsi="Comic Sans MS"/>
                <w:color w:val="000000" w:themeColor="text1"/>
                <w:sz w:val="20"/>
                <w:szCs w:val="20"/>
              </w:rPr>
              <w:t>The children will be given a homework jotter containing a common word list and a phoneme list.</w:t>
            </w:r>
            <w:r w:rsidR="003060AC">
              <w:rPr>
                <w:rFonts w:ascii="Comic Sans MS" w:hAnsi="Comic Sans MS"/>
                <w:color w:val="000000" w:themeColor="text1"/>
                <w:sz w:val="20"/>
                <w:szCs w:val="20"/>
              </w:rPr>
              <w:t xml:space="preserve"> </w:t>
            </w:r>
            <w:r w:rsidR="003060AC" w:rsidRPr="003060AC">
              <w:rPr>
                <w:rFonts w:ascii="Comic Sans MS" w:hAnsi="Comic Sans MS"/>
                <w:b/>
                <w:bCs/>
                <w:color w:val="4472C4" w:themeColor="accent1"/>
                <w:sz w:val="20"/>
                <w:szCs w:val="20"/>
              </w:rPr>
              <w:t>Stage 1</w:t>
            </w:r>
            <w:r w:rsidR="003060AC" w:rsidRPr="003060AC">
              <w:rPr>
                <w:rFonts w:ascii="Comic Sans MS" w:hAnsi="Comic Sans MS"/>
                <w:color w:val="4472C4" w:themeColor="accent1"/>
                <w:sz w:val="20"/>
                <w:szCs w:val="20"/>
              </w:rPr>
              <w:t xml:space="preserve"> </w:t>
            </w:r>
            <w:r w:rsidR="003060AC">
              <w:rPr>
                <w:rFonts w:ascii="Comic Sans MS" w:hAnsi="Comic Sans MS"/>
                <w:color w:val="000000" w:themeColor="text1"/>
                <w:sz w:val="20"/>
                <w:szCs w:val="20"/>
              </w:rPr>
              <w:t xml:space="preserve">will go over all </w:t>
            </w:r>
            <w:proofErr w:type="spellStart"/>
            <w:r w:rsidR="003060AC">
              <w:rPr>
                <w:rFonts w:ascii="Comic Sans MS" w:hAnsi="Comic Sans MS"/>
                <w:color w:val="000000" w:themeColor="text1"/>
                <w:sz w:val="20"/>
                <w:szCs w:val="20"/>
              </w:rPr>
              <w:t>all</w:t>
            </w:r>
            <w:proofErr w:type="spellEnd"/>
            <w:r w:rsidR="003060AC">
              <w:rPr>
                <w:rFonts w:ascii="Comic Sans MS" w:hAnsi="Comic Sans MS"/>
                <w:color w:val="000000" w:themeColor="text1"/>
                <w:sz w:val="20"/>
                <w:szCs w:val="20"/>
              </w:rPr>
              <w:t xml:space="preserve"> initial sounds then </w:t>
            </w:r>
            <w:r w:rsidR="003060AC" w:rsidRPr="003060AC">
              <w:rPr>
                <w:rFonts w:ascii="Comic Sans MS" w:hAnsi="Comic Sans MS"/>
                <w:b/>
                <w:bCs/>
                <w:color w:val="4472C4" w:themeColor="accent1"/>
                <w:sz w:val="20"/>
                <w:szCs w:val="20"/>
              </w:rPr>
              <w:t>two</w:t>
            </w:r>
            <w:r w:rsidR="003060AC" w:rsidRPr="003060AC">
              <w:rPr>
                <w:rFonts w:ascii="Comic Sans MS" w:hAnsi="Comic Sans MS"/>
                <w:color w:val="4472C4" w:themeColor="accent1"/>
                <w:sz w:val="20"/>
                <w:szCs w:val="20"/>
              </w:rPr>
              <w:t xml:space="preserve"> </w:t>
            </w:r>
            <w:r w:rsidR="003060AC" w:rsidRPr="003060AC">
              <w:rPr>
                <w:rFonts w:ascii="Comic Sans MS" w:hAnsi="Comic Sans MS"/>
                <w:b/>
                <w:bCs/>
                <w:color w:val="4472C4" w:themeColor="accent1"/>
                <w:sz w:val="20"/>
                <w:szCs w:val="20"/>
              </w:rPr>
              <w:t>phonemes</w:t>
            </w:r>
            <w:r w:rsidR="003060AC">
              <w:rPr>
                <w:rFonts w:ascii="Comic Sans MS" w:hAnsi="Comic Sans MS"/>
                <w:color w:val="000000" w:themeColor="text1"/>
                <w:sz w:val="20"/>
                <w:szCs w:val="20"/>
              </w:rPr>
              <w:t xml:space="preserve"> per week </w:t>
            </w:r>
            <w:proofErr w:type="spellStart"/>
            <w:r w:rsidR="008B0896">
              <w:rPr>
                <w:rFonts w:ascii="Comic Sans MS" w:hAnsi="Comic Sans MS"/>
                <w:color w:val="000000" w:themeColor="text1"/>
                <w:sz w:val="20"/>
                <w:szCs w:val="20"/>
              </w:rPr>
              <w:t>eg</w:t>
            </w:r>
            <w:proofErr w:type="spellEnd"/>
            <w:r w:rsidR="008B0896">
              <w:rPr>
                <w:rFonts w:ascii="Comic Sans MS" w:hAnsi="Comic Sans MS"/>
                <w:color w:val="000000" w:themeColor="text1"/>
                <w:sz w:val="20"/>
                <w:szCs w:val="20"/>
              </w:rPr>
              <w:t>;</w:t>
            </w:r>
            <w:r w:rsidR="003060AC" w:rsidRPr="003060AC">
              <w:rPr>
                <w:rFonts w:ascii="Comic Sans MS" w:hAnsi="Comic Sans MS"/>
                <w:b/>
                <w:bCs/>
                <w:color w:val="000000" w:themeColor="text1"/>
                <w:sz w:val="20"/>
                <w:szCs w:val="20"/>
              </w:rPr>
              <w:t xml:space="preserve"> </w:t>
            </w:r>
            <w:proofErr w:type="spellStart"/>
            <w:r w:rsidR="003060AC" w:rsidRPr="003060AC">
              <w:rPr>
                <w:rFonts w:ascii="Comic Sans MS" w:hAnsi="Comic Sans MS"/>
                <w:b/>
                <w:bCs/>
                <w:color w:val="4472C4" w:themeColor="accent1"/>
                <w:sz w:val="20"/>
                <w:szCs w:val="20"/>
              </w:rPr>
              <w:t>sh</w:t>
            </w:r>
            <w:proofErr w:type="spellEnd"/>
            <w:r w:rsidR="003060AC" w:rsidRPr="003060AC">
              <w:rPr>
                <w:rFonts w:ascii="Comic Sans MS" w:hAnsi="Comic Sans MS"/>
                <w:b/>
                <w:bCs/>
                <w:color w:val="000000" w:themeColor="text1"/>
                <w:sz w:val="20"/>
                <w:szCs w:val="20"/>
              </w:rPr>
              <w:t xml:space="preserve"> and </w:t>
            </w:r>
            <w:proofErr w:type="spellStart"/>
            <w:r w:rsidR="003060AC" w:rsidRPr="003060AC">
              <w:rPr>
                <w:rFonts w:ascii="Comic Sans MS" w:hAnsi="Comic Sans MS"/>
                <w:b/>
                <w:bCs/>
                <w:color w:val="4472C4" w:themeColor="accent1"/>
                <w:sz w:val="20"/>
                <w:szCs w:val="20"/>
              </w:rPr>
              <w:t>th</w:t>
            </w:r>
            <w:proofErr w:type="spellEnd"/>
            <w:r w:rsidR="003060AC">
              <w:rPr>
                <w:rFonts w:ascii="Comic Sans MS" w:hAnsi="Comic Sans MS"/>
                <w:color w:val="000000" w:themeColor="text1"/>
                <w:sz w:val="20"/>
                <w:szCs w:val="20"/>
              </w:rPr>
              <w:t xml:space="preserve"> for revision and </w:t>
            </w:r>
            <w:r w:rsidR="003060AC" w:rsidRPr="003060AC">
              <w:rPr>
                <w:rFonts w:ascii="Comic Sans MS" w:hAnsi="Comic Sans MS"/>
                <w:b/>
                <w:bCs/>
                <w:color w:val="4472C4" w:themeColor="accent1"/>
                <w:sz w:val="20"/>
                <w:szCs w:val="20"/>
              </w:rPr>
              <w:t>three common wor</w:t>
            </w:r>
            <w:r w:rsidR="003060AC">
              <w:rPr>
                <w:rFonts w:ascii="Comic Sans MS" w:hAnsi="Comic Sans MS"/>
                <w:b/>
                <w:bCs/>
                <w:color w:val="4472C4" w:themeColor="accent1"/>
                <w:sz w:val="20"/>
                <w:szCs w:val="20"/>
              </w:rPr>
              <w:t>ds-old, do, going.</w:t>
            </w:r>
          </w:p>
          <w:p w14:paraId="3498C497" w14:textId="6287CD3F" w:rsidR="003060AC" w:rsidRPr="003060AC" w:rsidRDefault="003060AC" w:rsidP="00D97120">
            <w:pPr>
              <w:rPr>
                <w:rFonts w:ascii="Comic Sans MS" w:hAnsi="Comic Sans MS"/>
                <w:b/>
                <w:bCs/>
                <w:color w:val="FF0000"/>
                <w:sz w:val="20"/>
                <w:szCs w:val="20"/>
              </w:rPr>
            </w:pPr>
            <w:r w:rsidRPr="003060AC">
              <w:rPr>
                <w:rFonts w:ascii="Comic Sans MS" w:hAnsi="Comic Sans MS"/>
                <w:color w:val="FF0000"/>
                <w:sz w:val="20"/>
                <w:szCs w:val="20"/>
              </w:rPr>
              <w:t>Stage 2</w:t>
            </w:r>
            <w:r>
              <w:rPr>
                <w:rFonts w:ascii="Comic Sans MS" w:hAnsi="Comic Sans MS"/>
                <w:color w:val="000000" w:themeColor="text1"/>
                <w:sz w:val="20"/>
                <w:szCs w:val="20"/>
              </w:rPr>
              <w:t xml:space="preserve"> will go over </w:t>
            </w:r>
            <w:r w:rsidRPr="003060AC">
              <w:rPr>
                <w:rFonts w:ascii="Comic Sans MS" w:hAnsi="Comic Sans MS"/>
                <w:b/>
                <w:bCs/>
                <w:color w:val="FF0000"/>
                <w:sz w:val="20"/>
                <w:szCs w:val="20"/>
              </w:rPr>
              <w:t>three phonemes</w:t>
            </w:r>
            <w:r w:rsidRPr="003060AC">
              <w:rPr>
                <w:rFonts w:ascii="Comic Sans MS" w:hAnsi="Comic Sans MS"/>
                <w:color w:val="FF0000"/>
                <w:sz w:val="20"/>
                <w:szCs w:val="20"/>
              </w:rPr>
              <w:t xml:space="preserve"> </w:t>
            </w:r>
            <w:r>
              <w:rPr>
                <w:rFonts w:ascii="Comic Sans MS" w:hAnsi="Comic Sans MS"/>
                <w:color w:val="000000" w:themeColor="text1"/>
                <w:sz w:val="20"/>
                <w:szCs w:val="20"/>
              </w:rPr>
              <w:t xml:space="preserve">per week for revision and </w:t>
            </w:r>
            <w:r w:rsidRPr="003060AC">
              <w:rPr>
                <w:rFonts w:ascii="Comic Sans MS" w:hAnsi="Comic Sans MS"/>
                <w:b/>
                <w:bCs/>
                <w:color w:val="FF0000"/>
                <w:sz w:val="20"/>
                <w:szCs w:val="20"/>
              </w:rPr>
              <w:t>four common words.</w:t>
            </w:r>
          </w:p>
          <w:p w14:paraId="5A9CD6EA" w14:textId="5C735C38" w:rsidR="00D97120" w:rsidRPr="00117247" w:rsidRDefault="00D97120" w:rsidP="00D97120">
            <w:pPr>
              <w:rPr>
                <w:rFonts w:ascii="Comic Sans MS" w:hAnsi="Comic Sans MS"/>
                <w:color w:val="000000" w:themeColor="text1"/>
                <w:sz w:val="20"/>
                <w:szCs w:val="20"/>
              </w:rPr>
            </w:pPr>
            <w:r w:rsidRPr="00117247">
              <w:rPr>
                <w:rFonts w:ascii="Comic Sans MS" w:hAnsi="Comic Sans MS"/>
                <w:color w:val="000000" w:themeColor="text1"/>
                <w:sz w:val="20"/>
                <w:szCs w:val="20"/>
              </w:rPr>
              <w:t xml:space="preserve">Revision and completion of Active Literacy stages </w:t>
            </w:r>
            <w:r w:rsidR="00B37B7E" w:rsidRPr="00117247">
              <w:rPr>
                <w:rFonts w:ascii="Comic Sans MS" w:hAnsi="Comic Sans MS"/>
                <w:color w:val="000000" w:themeColor="text1"/>
                <w:sz w:val="20"/>
                <w:szCs w:val="20"/>
              </w:rPr>
              <w:t xml:space="preserve">1 and 2 </w:t>
            </w:r>
            <w:r w:rsidRPr="00117247">
              <w:rPr>
                <w:rFonts w:ascii="Comic Sans MS" w:hAnsi="Comic Sans MS"/>
                <w:color w:val="000000" w:themeColor="text1"/>
                <w:sz w:val="20"/>
                <w:szCs w:val="20"/>
              </w:rPr>
              <w:t>will continue throughout the month of September</w:t>
            </w:r>
            <w:r w:rsidR="00B37B7E" w:rsidRPr="00117247">
              <w:rPr>
                <w:rFonts w:ascii="Comic Sans MS" w:hAnsi="Comic Sans MS"/>
                <w:color w:val="000000" w:themeColor="text1"/>
                <w:sz w:val="20"/>
                <w:szCs w:val="20"/>
              </w:rPr>
              <w:t>. Choose one active task from the list below per week for spelling words and sounds.</w:t>
            </w:r>
          </w:p>
          <w:p w14:paraId="301A03FD" w14:textId="208ACE6B" w:rsidR="00B37B7E" w:rsidRPr="00117247" w:rsidRDefault="00B37B7E" w:rsidP="00D97120">
            <w:pPr>
              <w:rPr>
                <w:rFonts w:ascii="Comic Sans MS" w:hAnsi="Comic Sans MS"/>
                <w:color w:val="000000" w:themeColor="text1"/>
                <w:sz w:val="20"/>
                <w:szCs w:val="20"/>
              </w:rPr>
            </w:pPr>
            <w:r w:rsidRPr="00117247">
              <w:rPr>
                <w:rFonts w:ascii="Comic Sans MS" w:hAnsi="Comic Sans MS"/>
                <w:color w:val="000000" w:themeColor="text1"/>
                <w:sz w:val="20"/>
                <w:szCs w:val="20"/>
              </w:rPr>
              <w:t xml:space="preserve">Try one written task per week </w:t>
            </w:r>
            <w:r w:rsidR="00A1085C" w:rsidRPr="00117247">
              <w:rPr>
                <w:rFonts w:ascii="Comic Sans MS" w:hAnsi="Comic Sans MS"/>
                <w:color w:val="000000" w:themeColor="text1"/>
                <w:sz w:val="20"/>
                <w:szCs w:val="20"/>
              </w:rPr>
              <w:t>if you can.</w:t>
            </w:r>
          </w:p>
          <w:p w14:paraId="062C15C3" w14:textId="0D6438AD" w:rsidR="00D97120" w:rsidRPr="00117247" w:rsidRDefault="00D97120">
            <w:pPr>
              <w:rPr>
                <w:rFonts w:ascii="Comic Sans MS" w:hAnsi="Comic Sans MS"/>
                <w:b/>
                <w:bCs/>
                <w:color w:val="000000" w:themeColor="text1"/>
                <w:sz w:val="20"/>
                <w:szCs w:val="20"/>
                <w:u w:val="single"/>
              </w:rPr>
            </w:pPr>
            <w:r w:rsidRPr="00117247">
              <w:rPr>
                <w:rFonts w:ascii="Comic Sans MS" w:hAnsi="Comic Sans MS"/>
                <w:b/>
                <w:bCs/>
                <w:color w:val="000000" w:themeColor="text1"/>
                <w:sz w:val="20"/>
                <w:szCs w:val="20"/>
                <w:u w:val="single"/>
              </w:rPr>
              <w:t>Active Ideas</w:t>
            </w:r>
            <w:r w:rsidR="00A1085C" w:rsidRPr="00117247">
              <w:rPr>
                <w:rFonts w:ascii="Comic Sans MS" w:hAnsi="Comic Sans MS"/>
                <w:b/>
                <w:bCs/>
                <w:color w:val="000000" w:themeColor="text1"/>
                <w:sz w:val="20"/>
                <w:szCs w:val="20"/>
                <w:u w:val="single"/>
              </w:rPr>
              <w:t xml:space="preserve">             </w:t>
            </w:r>
          </w:p>
          <w:p w14:paraId="58DEEEF5" w14:textId="18037831" w:rsidR="00117247" w:rsidRPr="00117247" w:rsidRDefault="00117247">
            <w:pPr>
              <w:rPr>
                <w:rFonts w:ascii="Comic Sans MS" w:hAnsi="Comic Sans MS"/>
                <w:sz w:val="20"/>
                <w:szCs w:val="20"/>
              </w:rPr>
            </w:pPr>
            <w:r w:rsidRPr="00117247">
              <w:rPr>
                <w:rFonts w:ascii="Comic Sans MS" w:hAnsi="Comic Sans MS"/>
                <w:b/>
                <w:sz w:val="20"/>
                <w:szCs w:val="20"/>
              </w:rPr>
              <w:t>Air Write -</w:t>
            </w:r>
            <w:r w:rsidRPr="00117247">
              <w:rPr>
                <w:rFonts w:ascii="Comic Sans MS" w:hAnsi="Comic Sans MS"/>
                <w:sz w:val="20"/>
                <w:szCs w:val="20"/>
              </w:rPr>
              <w:t xml:space="preserve"> Write your spelling words in the air using your finger. Have a partner read your words as you write them.</w:t>
            </w:r>
          </w:p>
          <w:p w14:paraId="58269B8F" w14:textId="2879B13D" w:rsidR="00117247" w:rsidRPr="00117247" w:rsidRDefault="00117247">
            <w:pPr>
              <w:rPr>
                <w:rFonts w:ascii="Comic Sans MS" w:hAnsi="Comic Sans MS"/>
                <w:sz w:val="20"/>
                <w:szCs w:val="20"/>
              </w:rPr>
            </w:pPr>
            <w:r w:rsidRPr="00117247">
              <w:rPr>
                <w:rFonts w:ascii="Comic Sans MS" w:hAnsi="Comic Sans MS"/>
                <w:b/>
                <w:sz w:val="20"/>
                <w:szCs w:val="20"/>
              </w:rPr>
              <w:t>Pasta Words</w:t>
            </w:r>
            <w:r w:rsidRPr="00117247">
              <w:rPr>
                <w:rFonts w:ascii="Comic Sans MS" w:hAnsi="Comic Sans MS"/>
                <w:sz w:val="20"/>
                <w:szCs w:val="20"/>
              </w:rPr>
              <w:t>- Arrange alphabet pasta or cereal to make your words. Glue onto a piece of paper or take a picture.</w:t>
            </w:r>
          </w:p>
          <w:p w14:paraId="257487C7" w14:textId="2AFBC4C0" w:rsidR="00B37B7E" w:rsidRPr="00117247" w:rsidRDefault="00117247">
            <w:pPr>
              <w:rPr>
                <w:rFonts w:ascii="Comic Sans MS" w:hAnsi="Comic Sans MS"/>
                <w:sz w:val="20"/>
                <w:szCs w:val="20"/>
              </w:rPr>
            </w:pPr>
            <w:r w:rsidRPr="00117247">
              <w:rPr>
                <w:rFonts w:ascii="Comic Sans MS" w:hAnsi="Comic Sans MS"/>
                <w:b/>
                <w:sz w:val="20"/>
                <w:szCs w:val="20"/>
              </w:rPr>
              <w:t>Spelling Flashcards</w:t>
            </w:r>
            <w:r w:rsidRPr="00117247">
              <w:rPr>
                <w:rFonts w:ascii="Comic Sans MS" w:hAnsi="Comic Sans MS"/>
                <w:sz w:val="20"/>
                <w:szCs w:val="20"/>
              </w:rPr>
              <w:t xml:space="preserve"> – </w:t>
            </w:r>
            <w:r>
              <w:rPr>
                <w:rFonts w:ascii="Comic Sans MS" w:hAnsi="Comic Sans MS"/>
                <w:sz w:val="20"/>
                <w:szCs w:val="20"/>
              </w:rPr>
              <w:t xml:space="preserve">Write your words on a small piece of paper to make a flashcard. </w:t>
            </w:r>
            <w:r w:rsidRPr="00117247">
              <w:rPr>
                <w:rFonts w:ascii="Comic Sans MS" w:hAnsi="Comic Sans MS"/>
                <w:sz w:val="20"/>
                <w:szCs w:val="20"/>
              </w:rPr>
              <w:t>When you look at each word, read the word and then spell it out loud.</w:t>
            </w:r>
          </w:p>
          <w:p w14:paraId="0E1BBACF" w14:textId="124FFBAF" w:rsidR="00117247" w:rsidRDefault="00117247" w:rsidP="00117247">
            <w:pPr>
              <w:rPr>
                <w:rFonts w:ascii="Comic Sans MS" w:hAnsi="Comic Sans MS"/>
                <w:sz w:val="20"/>
                <w:szCs w:val="20"/>
              </w:rPr>
            </w:pPr>
            <w:r w:rsidRPr="00117247">
              <w:rPr>
                <w:rFonts w:ascii="Comic Sans MS" w:hAnsi="Comic Sans MS"/>
                <w:b/>
                <w:sz w:val="20"/>
                <w:szCs w:val="20"/>
              </w:rPr>
              <w:t xml:space="preserve">Foamy Words- </w:t>
            </w:r>
            <w:r w:rsidRPr="00117247">
              <w:rPr>
                <w:rFonts w:ascii="Comic Sans MS" w:hAnsi="Comic Sans MS"/>
                <w:sz w:val="20"/>
                <w:szCs w:val="20"/>
              </w:rPr>
              <w:t>Spray a small amount of shaving foam and spread it out.  Practise writing your words in the foam.</w:t>
            </w:r>
          </w:p>
          <w:p w14:paraId="21771D40" w14:textId="63DE3BD9" w:rsidR="00117247" w:rsidRPr="00117247" w:rsidRDefault="00117247" w:rsidP="00117247">
            <w:pPr>
              <w:rPr>
                <w:rFonts w:ascii="Comic Sans MS" w:hAnsi="Comic Sans MS"/>
                <w:b/>
                <w:bCs/>
                <w:sz w:val="20"/>
                <w:szCs w:val="20"/>
                <w:u w:val="single"/>
              </w:rPr>
            </w:pPr>
            <w:r w:rsidRPr="00117247">
              <w:rPr>
                <w:rFonts w:ascii="Comic Sans MS" w:hAnsi="Comic Sans MS"/>
                <w:b/>
                <w:bCs/>
                <w:sz w:val="20"/>
                <w:szCs w:val="20"/>
                <w:u w:val="single"/>
              </w:rPr>
              <w:t>Written Ideas</w:t>
            </w:r>
          </w:p>
          <w:p w14:paraId="36C6AD1E" w14:textId="599D6946" w:rsidR="00117247" w:rsidRDefault="00117247" w:rsidP="00117247">
            <w:pPr>
              <w:rPr>
                <w:rFonts w:ascii="Comic Sans MS" w:hAnsi="Comic Sans MS"/>
                <w:sz w:val="20"/>
                <w:szCs w:val="20"/>
              </w:rPr>
            </w:pPr>
            <w:r>
              <w:rPr>
                <w:rFonts w:ascii="Comic Sans MS" w:hAnsi="Comic Sans MS"/>
                <w:sz w:val="20"/>
                <w:szCs w:val="20"/>
              </w:rPr>
              <w:t>Use Look, Say, Cover, Write, Check to spell words three times.</w:t>
            </w:r>
          </w:p>
          <w:p w14:paraId="06DC92E7" w14:textId="55956292" w:rsidR="00117247" w:rsidRDefault="00117247" w:rsidP="00117247">
            <w:pPr>
              <w:rPr>
                <w:rFonts w:ascii="Comic Sans MS" w:hAnsi="Comic Sans MS"/>
                <w:sz w:val="20"/>
                <w:szCs w:val="20"/>
              </w:rPr>
            </w:pPr>
            <w:r>
              <w:rPr>
                <w:rFonts w:ascii="Comic Sans MS" w:hAnsi="Comic Sans MS"/>
                <w:sz w:val="20"/>
                <w:szCs w:val="20"/>
              </w:rPr>
              <w:t>Rainbow Write your words</w:t>
            </w:r>
            <w:r w:rsidR="0083144E">
              <w:rPr>
                <w:rFonts w:ascii="Comic Sans MS" w:hAnsi="Comic Sans MS"/>
                <w:sz w:val="20"/>
                <w:szCs w:val="20"/>
              </w:rPr>
              <w:t xml:space="preserve"> using rainbow colours.</w:t>
            </w:r>
          </w:p>
          <w:p w14:paraId="012925F2" w14:textId="319BB4E7" w:rsidR="00117247" w:rsidRDefault="00117247" w:rsidP="00117247">
            <w:pPr>
              <w:rPr>
                <w:rFonts w:ascii="Comic Sans MS" w:hAnsi="Comic Sans MS"/>
                <w:sz w:val="20"/>
                <w:szCs w:val="20"/>
              </w:rPr>
            </w:pPr>
            <w:r>
              <w:rPr>
                <w:rFonts w:ascii="Comic Sans MS" w:hAnsi="Comic Sans MS"/>
                <w:sz w:val="20"/>
                <w:szCs w:val="20"/>
              </w:rPr>
              <w:t>Fancy writing</w:t>
            </w:r>
          </w:p>
          <w:p w14:paraId="559D498E" w14:textId="6C44D990" w:rsidR="00117247" w:rsidRPr="0083144E" w:rsidRDefault="00117247">
            <w:pPr>
              <w:rPr>
                <w:rFonts w:ascii="Comic Sans MS" w:hAnsi="Comic Sans MS"/>
                <w:sz w:val="20"/>
                <w:szCs w:val="20"/>
              </w:rPr>
            </w:pPr>
            <w:r>
              <w:rPr>
                <w:rFonts w:ascii="Comic Sans MS" w:hAnsi="Comic Sans MS"/>
                <w:sz w:val="20"/>
                <w:szCs w:val="20"/>
              </w:rPr>
              <w:t xml:space="preserve">Write </w:t>
            </w:r>
            <w:r w:rsidR="0042649D">
              <w:rPr>
                <w:rFonts w:ascii="Comic Sans MS" w:hAnsi="Comic Sans MS"/>
                <w:sz w:val="20"/>
                <w:szCs w:val="20"/>
              </w:rPr>
              <w:t xml:space="preserve">the words </w:t>
            </w:r>
            <w:r>
              <w:rPr>
                <w:rFonts w:ascii="Comic Sans MS" w:hAnsi="Comic Sans MS"/>
                <w:sz w:val="20"/>
                <w:szCs w:val="20"/>
              </w:rPr>
              <w:t>BIG/smal</w:t>
            </w:r>
            <w:r w:rsidR="0083144E">
              <w:rPr>
                <w:rFonts w:ascii="Comic Sans MS" w:hAnsi="Comic Sans MS"/>
                <w:sz w:val="20"/>
                <w:szCs w:val="20"/>
              </w:rPr>
              <w:t>l</w:t>
            </w:r>
          </w:p>
          <w:p w14:paraId="0C90270D" w14:textId="6F8674D8" w:rsidR="00D97120" w:rsidRDefault="00D97120">
            <w:pPr>
              <w:rPr>
                <w:rFonts w:ascii="Comic Sans MS" w:hAnsi="Comic Sans MS"/>
                <w:b/>
                <w:bCs/>
                <w:color w:val="000000" w:themeColor="text1"/>
                <w:sz w:val="24"/>
                <w:szCs w:val="24"/>
                <w:u w:val="single"/>
              </w:rPr>
            </w:pPr>
            <w:bookmarkStart w:id="0" w:name="_GoBack"/>
            <w:bookmarkEnd w:id="0"/>
          </w:p>
          <w:p w14:paraId="1D5A5F40" w14:textId="77777777" w:rsidR="00D76C57" w:rsidRDefault="00D76C57" w:rsidP="00D76C57">
            <w:pPr>
              <w:rPr>
                <w:rFonts w:ascii="Comic Sans MS" w:hAnsi="Comic Sans MS"/>
                <w:b/>
                <w:bCs/>
                <w:color w:val="000000" w:themeColor="text1"/>
                <w:sz w:val="24"/>
                <w:szCs w:val="24"/>
                <w:u w:val="single"/>
              </w:rPr>
            </w:pPr>
            <w:r w:rsidRPr="00B42EF6">
              <w:rPr>
                <w:rFonts w:ascii="Comic Sans MS" w:hAnsi="Comic Sans MS"/>
                <w:b/>
                <w:bCs/>
                <w:color w:val="000000" w:themeColor="text1"/>
                <w:sz w:val="24"/>
                <w:szCs w:val="24"/>
                <w:u w:val="single"/>
              </w:rPr>
              <w:lastRenderedPageBreak/>
              <w:t>Numeracy and Maths</w:t>
            </w:r>
          </w:p>
          <w:p w14:paraId="0D8DCBC8" w14:textId="2F04E734" w:rsidR="00B42EF6" w:rsidRPr="00B90AB6" w:rsidRDefault="00B42EF6">
            <w:pPr>
              <w:rPr>
                <w:rFonts w:ascii="Comic Sans MS" w:hAnsi="Comic Sans MS"/>
                <w:color w:val="000000" w:themeColor="text1"/>
                <w:sz w:val="20"/>
                <w:szCs w:val="20"/>
              </w:rPr>
            </w:pPr>
            <w:r w:rsidRPr="00B90AB6">
              <w:rPr>
                <w:rFonts w:ascii="Comic Sans MS" w:hAnsi="Comic Sans MS"/>
                <w:color w:val="000000" w:themeColor="text1"/>
                <w:sz w:val="20"/>
                <w:szCs w:val="20"/>
              </w:rPr>
              <w:t xml:space="preserve">We will be revising number and place value during September. </w:t>
            </w:r>
            <w:r w:rsidR="00B90AB6" w:rsidRPr="00B90AB6">
              <w:rPr>
                <w:rFonts w:ascii="Comic Sans MS" w:hAnsi="Comic Sans MS"/>
                <w:color w:val="000000" w:themeColor="text1"/>
                <w:sz w:val="20"/>
                <w:szCs w:val="20"/>
              </w:rPr>
              <w:t xml:space="preserve">Practise your number formation by writing numbers up to 20 and *50. Think about your Number Zoo animals to guide you along. Use a whiteboard or paper or use chalk outdoors. </w:t>
            </w:r>
            <w:r w:rsidRPr="00B90AB6">
              <w:rPr>
                <w:rFonts w:ascii="Comic Sans MS" w:hAnsi="Comic Sans MS"/>
                <w:color w:val="000000" w:themeColor="text1"/>
                <w:sz w:val="20"/>
                <w:szCs w:val="20"/>
              </w:rPr>
              <w:t xml:space="preserve">Practise counting in an active way to </w:t>
            </w:r>
            <w:r w:rsidR="00B90AB6" w:rsidRPr="00B90AB6">
              <w:rPr>
                <w:rFonts w:ascii="Comic Sans MS" w:hAnsi="Comic Sans MS"/>
                <w:color w:val="000000" w:themeColor="text1"/>
                <w:sz w:val="20"/>
                <w:szCs w:val="20"/>
              </w:rPr>
              <w:t xml:space="preserve">20, </w:t>
            </w:r>
            <w:r w:rsidRPr="00B90AB6">
              <w:rPr>
                <w:rFonts w:ascii="Comic Sans MS" w:hAnsi="Comic Sans MS"/>
                <w:color w:val="000000" w:themeColor="text1"/>
                <w:sz w:val="20"/>
                <w:szCs w:val="20"/>
              </w:rPr>
              <w:t>50, 100 or beyond if you wish. You could do star jumps and stair climbs.</w:t>
            </w:r>
          </w:p>
          <w:p w14:paraId="202A04B9" w14:textId="25F89AD0" w:rsidR="00B42EF6" w:rsidRPr="00B90AB6" w:rsidRDefault="00B42EF6">
            <w:pPr>
              <w:rPr>
                <w:rFonts w:ascii="Comic Sans MS" w:hAnsi="Comic Sans MS"/>
                <w:color w:val="000000" w:themeColor="text1"/>
                <w:sz w:val="20"/>
                <w:szCs w:val="20"/>
              </w:rPr>
            </w:pPr>
            <w:r w:rsidRPr="00B90AB6">
              <w:rPr>
                <w:rFonts w:ascii="Comic Sans MS" w:hAnsi="Comic Sans MS"/>
                <w:color w:val="000000" w:themeColor="text1"/>
                <w:sz w:val="20"/>
                <w:szCs w:val="20"/>
              </w:rPr>
              <w:t>Go over your odd and even numbers and use the strategy to say if it is odd or even. Think about the ones/units column.</w:t>
            </w:r>
          </w:p>
          <w:p w14:paraId="4D57E21F" w14:textId="57976396" w:rsidR="00B90AB6" w:rsidRPr="00B90AB6" w:rsidRDefault="00B90AB6">
            <w:pPr>
              <w:rPr>
                <w:rFonts w:ascii="Comic Sans MS" w:hAnsi="Comic Sans MS"/>
                <w:color w:val="000000" w:themeColor="text1"/>
                <w:sz w:val="20"/>
                <w:szCs w:val="20"/>
              </w:rPr>
            </w:pPr>
            <w:r w:rsidRPr="00B90AB6">
              <w:rPr>
                <w:rFonts w:ascii="Comic Sans MS" w:hAnsi="Comic Sans MS"/>
                <w:color w:val="000000" w:themeColor="text1"/>
                <w:sz w:val="20"/>
                <w:szCs w:val="20"/>
              </w:rPr>
              <w:t xml:space="preserve">Try </w:t>
            </w:r>
            <w:hyperlink r:id="rId5" w:history="1">
              <w:r w:rsidRPr="00B90AB6">
                <w:rPr>
                  <w:rStyle w:val="Hyperlink"/>
                  <w:rFonts w:ascii="Comic Sans MS" w:hAnsi="Comic Sans MS"/>
                  <w:sz w:val="20"/>
                  <w:szCs w:val="20"/>
                </w:rPr>
                <w:t>www.Topmarks.com</w:t>
              </w:r>
            </w:hyperlink>
            <w:r w:rsidRPr="00B90AB6">
              <w:rPr>
                <w:rFonts w:ascii="Comic Sans MS" w:hAnsi="Comic Sans MS"/>
                <w:color w:val="000000" w:themeColor="text1"/>
                <w:sz w:val="20"/>
                <w:szCs w:val="20"/>
              </w:rPr>
              <w:t xml:space="preserve"> Place Value Games. Shark Numbers is good for tens and ones.</w:t>
            </w:r>
          </w:p>
          <w:p w14:paraId="52B4A0C5" w14:textId="77777777" w:rsidR="00B90AB6" w:rsidRPr="00B90AB6" w:rsidRDefault="00B90AB6">
            <w:pPr>
              <w:rPr>
                <w:rFonts w:ascii="Comic Sans MS" w:hAnsi="Comic Sans MS"/>
                <w:b/>
                <w:bCs/>
                <w:color w:val="000000" w:themeColor="text1"/>
                <w:sz w:val="20"/>
                <w:szCs w:val="20"/>
                <w:u w:val="single"/>
              </w:rPr>
            </w:pPr>
            <w:r w:rsidRPr="00B90AB6">
              <w:rPr>
                <w:rFonts w:ascii="Comic Sans MS" w:hAnsi="Comic Sans MS"/>
                <w:b/>
                <w:bCs/>
                <w:color w:val="000000" w:themeColor="text1"/>
                <w:sz w:val="20"/>
                <w:szCs w:val="20"/>
                <w:u w:val="single"/>
              </w:rPr>
              <w:t>Shapes All Around</w:t>
            </w:r>
          </w:p>
          <w:p w14:paraId="65D45C90" w14:textId="008FF54F" w:rsidR="00B90AB6" w:rsidRPr="00B90AB6" w:rsidRDefault="00B90AB6">
            <w:pPr>
              <w:rPr>
                <w:rFonts w:ascii="Comic Sans MS" w:hAnsi="Comic Sans MS"/>
                <w:color w:val="000000" w:themeColor="text1"/>
                <w:sz w:val="20"/>
                <w:szCs w:val="20"/>
              </w:rPr>
            </w:pPr>
            <w:r w:rsidRPr="00B90AB6">
              <w:rPr>
                <w:rFonts w:ascii="Comic Sans MS" w:hAnsi="Comic Sans MS"/>
                <w:color w:val="000000" w:themeColor="text1"/>
                <w:sz w:val="20"/>
                <w:szCs w:val="20"/>
              </w:rPr>
              <w:t>Name your 2d and 3d shapes and find examples in your home and outdoors by going on a shape hunt.</w:t>
            </w:r>
            <w:r w:rsidR="00D70BE0">
              <w:rPr>
                <w:rFonts w:ascii="Comic Sans MS" w:hAnsi="Comic Sans MS"/>
                <w:color w:val="000000" w:themeColor="text1"/>
                <w:sz w:val="20"/>
                <w:szCs w:val="20"/>
              </w:rPr>
              <w:t xml:space="preserve"> </w:t>
            </w:r>
          </w:p>
          <w:p w14:paraId="17E8C341" w14:textId="1B4AD1CC" w:rsidR="00B90AB6" w:rsidRDefault="00B90AB6">
            <w:pPr>
              <w:rPr>
                <w:rFonts w:ascii="Comic Sans MS" w:hAnsi="Comic Sans MS"/>
                <w:b/>
                <w:bCs/>
                <w:color w:val="000000" w:themeColor="text1"/>
                <w:sz w:val="20"/>
                <w:szCs w:val="20"/>
                <w:u w:val="single"/>
              </w:rPr>
            </w:pPr>
            <w:proofErr w:type="spellStart"/>
            <w:r w:rsidRPr="00B90AB6">
              <w:rPr>
                <w:rFonts w:ascii="Comic Sans MS" w:hAnsi="Comic Sans MS"/>
                <w:b/>
                <w:bCs/>
                <w:color w:val="000000" w:themeColor="text1"/>
                <w:sz w:val="20"/>
                <w:szCs w:val="20"/>
                <w:u w:val="single"/>
              </w:rPr>
              <w:t>SumDog</w:t>
            </w:r>
            <w:proofErr w:type="spellEnd"/>
            <w:r w:rsidRPr="00B90AB6">
              <w:rPr>
                <w:rFonts w:ascii="Comic Sans MS" w:hAnsi="Comic Sans MS"/>
                <w:b/>
                <w:bCs/>
                <w:color w:val="000000" w:themeColor="text1"/>
                <w:sz w:val="20"/>
                <w:szCs w:val="20"/>
                <w:u w:val="single"/>
              </w:rPr>
              <w:t xml:space="preserve"> </w:t>
            </w:r>
          </w:p>
          <w:p w14:paraId="70429FCC" w14:textId="5AF83ED9" w:rsidR="00D70BE0" w:rsidRPr="00B90AB6" w:rsidRDefault="00B90AB6">
            <w:pPr>
              <w:rPr>
                <w:rFonts w:ascii="Comic Sans MS" w:hAnsi="Comic Sans MS"/>
                <w:b/>
                <w:bCs/>
                <w:color w:val="000000" w:themeColor="text1"/>
                <w:sz w:val="20"/>
                <w:szCs w:val="20"/>
                <w:u w:val="single"/>
              </w:rPr>
            </w:pPr>
            <w:r>
              <w:rPr>
                <w:noProof/>
                <w:lang w:eastAsia="en-GB"/>
              </w:rPr>
              <w:drawing>
                <wp:inline distT="0" distB="0" distL="0" distR="0" wp14:anchorId="22CA182C" wp14:editId="3E0E27F3">
                  <wp:extent cx="2407920" cy="1104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1104900"/>
                          </a:xfrm>
                          <a:prstGeom prst="rect">
                            <a:avLst/>
                          </a:prstGeom>
                          <a:noFill/>
                          <a:ln>
                            <a:noFill/>
                          </a:ln>
                        </pic:spPr>
                      </pic:pic>
                    </a:graphicData>
                  </a:graphic>
                </wp:inline>
              </w:drawing>
            </w:r>
          </w:p>
          <w:p w14:paraId="2D4A6E95" w14:textId="77777777" w:rsidR="00B90AB6" w:rsidRPr="00B90AB6" w:rsidRDefault="00B90AB6">
            <w:pPr>
              <w:rPr>
                <w:rFonts w:ascii="Comic Sans MS" w:hAnsi="Comic Sans MS"/>
                <w:color w:val="000000" w:themeColor="text1"/>
                <w:sz w:val="20"/>
                <w:szCs w:val="20"/>
              </w:rPr>
            </w:pPr>
          </w:p>
          <w:p w14:paraId="32249C15" w14:textId="77777777" w:rsidR="00B42EF6" w:rsidRPr="00B42EF6" w:rsidRDefault="00B42EF6">
            <w:pPr>
              <w:rPr>
                <w:rFonts w:ascii="Comic Sans MS" w:hAnsi="Comic Sans MS"/>
                <w:color w:val="000000" w:themeColor="text1"/>
                <w:sz w:val="24"/>
                <w:szCs w:val="24"/>
                <w:u w:val="single"/>
              </w:rPr>
            </w:pPr>
          </w:p>
          <w:p w14:paraId="16823496" w14:textId="1136C583" w:rsidR="0083144E" w:rsidRPr="0083144E" w:rsidRDefault="0083144E">
            <w:pPr>
              <w:rPr>
                <w:rFonts w:ascii="Comic Sans MS" w:hAnsi="Comic Sans MS"/>
                <w:b/>
                <w:bCs/>
                <w:color w:val="000000" w:themeColor="text1"/>
                <w:sz w:val="28"/>
                <w:szCs w:val="28"/>
                <w:u w:val="single"/>
              </w:rPr>
            </w:pPr>
          </w:p>
        </w:tc>
        <w:tc>
          <w:tcPr>
            <w:tcW w:w="6974" w:type="dxa"/>
          </w:tcPr>
          <w:p w14:paraId="4267C35D" w14:textId="6D31ADFF" w:rsidR="00D97120" w:rsidRPr="0042649D" w:rsidRDefault="00D97120">
            <w:pPr>
              <w:rPr>
                <w:rFonts w:ascii="Comic Sans MS" w:hAnsi="Comic Sans MS"/>
                <w:b/>
                <w:bCs/>
                <w:color w:val="000000" w:themeColor="text1"/>
                <w:sz w:val="20"/>
                <w:szCs w:val="20"/>
                <w:u w:val="single"/>
              </w:rPr>
            </w:pPr>
            <w:r w:rsidRPr="0042649D">
              <w:rPr>
                <w:rFonts w:ascii="Comic Sans MS" w:hAnsi="Comic Sans MS"/>
                <w:b/>
                <w:bCs/>
                <w:color w:val="000000" w:themeColor="text1"/>
                <w:sz w:val="20"/>
                <w:szCs w:val="20"/>
                <w:u w:val="single"/>
              </w:rPr>
              <w:lastRenderedPageBreak/>
              <w:t>Reading</w:t>
            </w:r>
          </w:p>
          <w:p w14:paraId="00110CA5" w14:textId="63060AA7" w:rsidR="00B37B7E" w:rsidRPr="00944782" w:rsidRDefault="00B37B7E">
            <w:pPr>
              <w:rPr>
                <w:rFonts w:ascii="Comic Sans MS" w:hAnsi="Comic Sans MS"/>
                <w:b/>
                <w:bCs/>
                <w:color w:val="000000" w:themeColor="text1"/>
                <w:sz w:val="20"/>
                <w:szCs w:val="20"/>
              </w:rPr>
            </w:pPr>
            <w:r w:rsidRPr="0042649D">
              <w:rPr>
                <w:rFonts w:ascii="Comic Sans MS" w:hAnsi="Comic Sans MS"/>
                <w:color w:val="000000" w:themeColor="text1"/>
                <w:sz w:val="20"/>
                <w:szCs w:val="20"/>
              </w:rPr>
              <w:t xml:space="preserve">We will continue to read our levelled books within the classroom as well as our Katie Morag stories during the month of September. For reading at home you will find many levelled books on Oxford </w:t>
            </w:r>
            <w:r w:rsidR="00A95D19" w:rsidRPr="0042649D">
              <w:rPr>
                <w:rFonts w:ascii="Comic Sans MS" w:hAnsi="Comic Sans MS"/>
                <w:color w:val="000000" w:themeColor="text1"/>
                <w:sz w:val="20"/>
                <w:szCs w:val="20"/>
              </w:rPr>
              <w:t>O</w:t>
            </w:r>
            <w:r w:rsidRPr="0042649D">
              <w:rPr>
                <w:rFonts w:ascii="Comic Sans MS" w:hAnsi="Comic Sans MS"/>
                <w:color w:val="000000" w:themeColor="text1"/>
                <w:sz w:val="20"/>
                <w:szCs w:val="20"/>
              </w:rPr>
              <w:t xml:space="preserve">wl. I will note the reading levels on the inside of your child’s homework jotter. There will be assessments taking place during September so levels may change. The website is </w:t>
            </w:r>
            <w:hyperlink r:id="rId7" w:history="1">
              <w:r w:rsidR="00944782" w:rsidRPr="00420C01">
                <w:rPr>
                  <w:rStyle w:val="Hyperlink"/>
                  <w:rFonts w:ascii="Comic Sans MS" w:hAnsi="Comic Sans MS"/>
                  <w:sz w:val="20"/>
                  <w:szCs w:val="20"/>
                </w:rPr>
                <w:t>www.oxfordowl.co.uk</w:t>
              </w:r>
            </w:hyperlink>
            <w:r w:rsidR="00944782">
              <w:rPr>
                <w:rFonts w:ascii="Comic Sans MS" w:hAnsi="Comic Sans MS"/>
                <w:color w:val="000000" w:themeColor="text1"/>
                <w:sz w:val="20"/>
                <w:szCs w:val="20"/>
              </w:rPr>
              <w:t xml:space="preserve"> </w:t>
            </w:r>
            <w:r w:rsidRPr="0042649D">
              <w:rPr>
                <w:rFonts w:ascii="Comic Sans MS" w:hAnsi="Comic Sans MS"/>
                <w:color w:val="000000" w:themeColor="text1"/>
                <w:sz w:val="20"/>
                <w:szCs w:val="20"/>
              </w:rPr>
              <w:t xml:space="preserve">and the </w:t>
            </w:r>
            <w:r w:rsidR="00944782" w:rsidRPr="00944782">
              <w:rPr>
                <w:rFonts w:ascii="Comic Sans MS" w:hAnsi="Comic Sans MS"/>
                <w:b/>
                <w:bCs/>
                <w:color w:val="000000" w:themeColor="text1"/>
                <w:sz w:val="20"/>
                <w:szCs w:val="20"/>
              </w:rPr>
              <w:t>username is stmarysp23</w:t>
            </w:r>
            <w:r w:rsidR="00944782">
              <w:rPr>
                <w:rFonts w:ascii="Comic Sans MS" w:hAnsi="Comic Sans MS"/>
                <w:color w:val="000000" w:themeColor="text1"/>
                <w:sz w:val="20"/>
                <w:szCs w:val="20"/>
              </w:rPr>
              <w:t xml:space="preserve"> </w:t>
            </w:r>
            <w:r w:rsidRPr="00944782">
              <w:rPr>
                <w:rFonts w:ascii="Comic Sans MS" w:hAnsi="Comic Sans MS"/>
                <w:b/>
                <w:bCs/>
                <w:color w:val="000000" w:themeColor="text1"/>
                <w:sz w:val="20"/>
                <w:szCs w:val="20"/>
              </w:rPr>
              <w:t xml:space="preserve">class login is </w:t>
            </w:r>
            <w:r w:rsidR="00944782">
              <w:rPr>
                <w:rFonts w:ascii="Comic Sans MS" w:hAnsi="Comic Sans MS"/>
                <w:b/>
                <w:bCs/>
                <w:color w:val="000000" w:themeColor="text1"/>
                <w:sz w:val="20"/>
                <w:szCs w:val="20"/>
              </w:rPr>
              <w:t xml:space="preserve">KATIEMORAG. If you go to My Class Login to enter the details given. </w:t>
            </w:r>
          </w:p>
          <w:p w14:paraId="6B5789A9" w14:textId="193B5994" w:rsidR="00B37B7E" w:rsidRPr="0042649D" w:rsidRDefault="00B37B7E">
            <w:pPr>
              <w:rPr>
                <w:rFonts w:ascii="Comic Sans MS" w:hAnsi="Comic Sans MS"/>
                <w:color w:val="000000" w:themeColor="text1"/>
                <w:sz w:val="20"/>
                <w:szCs w:val="20"/>
              </w:rPr>
            </w:pPr>
            <w:r w:rsidRPr="0042649D">
              <w:rPr>
                <w:rFonts w:ascii="Comic Sans MS" w:hAnsi="Comic Sans MS"/>
                <w:color w:val="000000" w:themeColor="text1"/>
                <w:sz w:val="20"/>
                <w:szCs w:val="20"/>
              </w:rPr>
              <w:t>Can you read any other stories by the author who wrote the Katie Morag stor</w:t>
            </w:r>
            <w:r w:rsidR="00A95D19" w:rsidRPr="0042649D">
              <w:rPr>
                <w:rFonts w:ascii="Comic Sans MS" w:hAnsi="Comic Sans MS"/>
                <w:color w:val="000000" w:themeColor="text1"/>
                <w:sz w:val="20"/>
                <w:szCs w:val="20"/>
              </w:rPr>
              <w:t xml:space="preserve">ies? </w:t>
            </w:r>
            <w:proofErr w:type="spellStart"/>
            <w:r w:rsidR="00A95D19" w:rsidRPr="0042649D">
              <w:rPr>
                <w:rFonts w:ascii="Comic Sans MS" w:hAnsi="Comic Sans MS"/>
                <w:color w:val="000000" w:themeColor="text1"/>
                <w:sz w:val="20"/>
                <w:szCs w:val="20"/>
              </w:rPr>
              <w:t>Mairi</w:t>
            </w:r>
            <w:proofErr w:type="spellEnd"/>
            <w:r w:rsidR="00A95D19" w:rsidRPr="0042649D">
              <w:rPr>
                <w:rFonts w:ascii="Comic Sans MS" w:hAnsi="Comic Sans MS"/>
                <w:color w:val="000000" w:themeColor="text1"/>
                <w:sz w:val="20"/>
                <w:szCs w:val="20"/>
              </w:rPr>
              <w:t xml:space="preserve"> </w:t>
            </w:r>
            <w:proofErr w:type="spellStart"/>
            <w:r w:rsidR="00A95D19" w:rsidRPr="0042649D">
              <w:rPr>
                <w:rFonts w:ascii="Comic Sans MS" w:hAnsi="Comic Sans MS"/>
                <w:color w:val="000000" w:themeColor="text1"/>
                <w:sz w:val="20"/>
                <w:szCs w:val="20"/>
              </w:rPr>
              <w:t>Hedderwick</w:t>
            </w:r>
            <w:proofErr w:type="spellEnd"/>
            <w:r w:rsidR="00A95D19" w:rsidRPr="0042649D">
              <w:rPr>
                <w:rFonts w:ascii="Comic Sans MS" w:hAnsi="Comic Sans MS"/>
                <w:color w:val="000000" w:themeColor="text1"/>
                <w:sz w:val="20"/>
                <w:szCs w:val="20"/>
              </w:rPr>
              <w:t>?</w:t>
            </w:r>
          </w:p>
          <w:p w14:paraId="14E83844" w14:textId="553646B2" w:rsidR="00A95D19" w:rsidRDefault="00A95D19">
            <w:pPr>
              <w:rPr>
                <w:rFonts w:ascii="Comic Sans MS" w:hAnsi="Comic Sans MS"/>
                <w:color w:val="000000" w:themeColor="text1"/>
                <w:sz w:val="20"/>
                <w:szCs w:val="20"/>
              </w:rPr>
            </w:pPr>
            <w:r w:rsidRPr="0042649D">
              <w:rPr>
                <w:rFonts w:ascii="Comic Sans MS" w:hAnsi="Comic Sans MS"/>
                <w:color w:val="000000" w:themeColor="text1"/>
                <w:sz w:val="20"/>
                <w:szCs w:val="20"/>
              </w:rPr>
              <w:t>Keep enjoying your bedtime stories also.</w:t>
            </w:r>
          </w:p>
          <w:p w14:paraId="1E43104E" w14:textId="4F4BFF27" w:rsidR="0083144E" w:rsidRDefault="0083144E">
            <w:pPr>
              <w:rPr>
                <w:rFonts w:ascii="Comic Sans MS" w:hAnsi="Comic Sans MS"/>
                <w:color w:val="000000" w:themeColor="text1"/>
                <w:sz w:val="20"/>
                <w:szCs w:val="20"/>
              </w:rPr>
            </w:pPr>
          </w:p>
          <w:p w14:paraId="391D3226" w14:textId="36A1020F" w:rsidR="0083144E" w:rsidRDefault="0083144E">
            <w:pPr>
              <w:rPr>
                <w:rFonts w:ascii="Comic Sans MS" w:hAnsi="Comic Sans MS"/>
                <w:b/>
                <w:bCs/>
                <w:color w:val="000000" w:themeColor="text1"/>
                <w:sz w:val="20"/>
                <w:szCs w:val="20"/>
                <w:u w:val="single"/>
              </w:rPr>
            </w:pPr>
            <w:r w:rsidRPr="0083144E">
              <w:rPr>
                <w:rFonts w:ascii="Comic Sans MS" w:hAnsi="Comic Sans MS"/>
                <w:b/>
                <w:bCs/>
                <w:color w:val="000000" w:themeColor="text1"/>
                <w:sz w:val="20"/>
                <w:szCs w:val="20"/>
                <w:u w:val="single"/>
              </w:rPr>
              <w:t>Health and Well Being</w:t>
            </w:r>
            <w:r>
              <w:rPr>
                <w:rFonts w:ascii="Comic Sans MS" w:hAnsi="Comic Sans MS"/>
                <w:b/>
                <w:bCs/>
                <w:color w:val="000000" w:themeColor="text1"/>
                <w:sz w:val="20"/>
                <w:szCs w:val="20"/>
                <w:u w:val="single"/>
              </w:rPr>
              <w:t xml:space="preserve"> and Religious Education</w:t>
            </w:r>
          </w:p>
          <w:p w14:paraId="59D8CA38" w14:textId="5C1512C3" w:rsidR="0083144E" w:rsidRDefault="0083144E">
            <w:pPr>
              <w:rPr>
                <w:rFonts w:ascii="Comic Sans MS" w:hAnsi="Comic Sans MS"/>
                <w:color w:val="000000" w:themeColor="text1"/>
                <w:sz w:val="20"/>
                <w:szCs w:val="20"/>
              </w:rPr>
            </w:pPr>
            <w:r>
              <w:rPr>
                <w:rFonts w:ascii="Comic Sans MS" w:hAnsi="Comic Sans MS"/>
                <w:color w:val="000000" w:themeColor="text1"/>
                <w:sz w:val="20"/>
                <w:szCs w:val="20"/>
              </w:rPr>
              <w:t>We know Katie Morag is always out exploring in her wellies.</w:t>
            </w:r>
          </w:p>
          <w:p w14:paraId="2F7DAFA3" w14:textId="6BE0F475" w:rsidR="0083144E" w:rsidRDefault="008B0896">
            <w:pPr>
              <w:rPr>
                <w:rFonts w:ascii="Comic Sans MS" w:hAnsi="Comic Sans MS"/>
                <w:color w:val="000000" w:themeColor="text1"/>
                <w:sz w:val="20"/>
                <w:szCs w:val="20"/>
              </w:rPr>
            </w:pPr>
            <w:r>
              <w:rPr>
                <w:rFonts w:ascii="Comic Sans MS" w:hAnsi="Comic Sans MS"/>
                <w:color w:val="000000" w:themeColor="text1"/>
                <w:sz w:val="20"/>
                <w:szCs w:val="20"/>
              </w:rPr>
              <w:t>Try to go</w:t>
            </w:r>
            <w:r w:rsidR="0083144E">
              <w:rPr>
                <w:rFonts w:ascii="Comic Sans MS" w:hAnsi="Comic Sans MS"/>
                <w:color w:val="000000" w:themeColor="text1"/>
                <w:sz w:val="20"/>
                <w:szCs w:val="20"/>
              </w:rPr>
              <w:t xml:space="preserve"> on a welly wander safely with an adult</w:t>
            </w:r>
            <w:r>
              <w:rPr>
                <w:rFonts w:ascii="Comic Sans MS" w:hAnsi="Comic Sans MS"/>
                <w:color w:val="000000" w:themeColor="text1"/>
                <w:sz w:val="20"/>
                <w:szCs w:val="20"/>
              </w:rPr>
              <w:t>.</w:t>
            </w:r>
            <w:r w:rsidR="0083144E">
              <w:rPr>
                <w:rFonts w:ascii="Comic Sans MS" w:hAnsi="Comic Sans MS"/>
                <w:color w:val="000000" w:themeColor="text1"/>
                <w:sz w:val="20"/>
                <w:szCs w:val="20"/>
              </w:rPr>
              <w:t xml:space="preserve"> Use your senses to think about what you can see/ hear/ smell during your walk.</w:t>
            </w:r>
            <w:r w:rsidR="00B42EF6">
              <w:rPr>
                <w:rFonts w:ascii="Comic Sans MS" w:hAnsi="Comic Sans MS"/>
                <w:color w:val="000000" w:themeColor="text1"/>
                <w:sz w:val="20"/>
                <w:szCs w:val="20"/>
              </w:rPr>
              <w:t xml:space="preserve"> You could even try puddle jumping in your wellies. Have lots of fun!</w:t>
            </w:r>
          </w:p>
          <w:p w14:paraId="437A0708" w14:textId="332428B5" w:rsidR="0083144E" w:rsidRDefault="0083144E">
            <w:pPr>
              <w:rPr>
                <w:rFonts w:ascii="Comic Sans MS" w:hAnsi="Comic Sans MS"/>
                <w:color w:val="000000" w:themeColor="text1"/>
                <w:sz w:val="20"/>
                <w:szCs w:val="20"/>
              </w:rPr>
            </w:pPr>
            <w:r>
              <w:rPr>
                <w:rFonts w:ascii="Comic Sans MS" w:hAnsi="Comic Sans MS"/>
                <w:color w:val="000000" w:themeColor="text1"/>
                <w:sz w:val="20"/>
                <w:szCs w:val="20"/>
              </w:rPr>
              <w:t xml:space="preserve">Katie was sorry for throwing her teddy out to sea. Write a sorry letter </w:t>
            </w:r>
            <w:r w:rsidR="00B42EF6">
              <w:rPr>
                <w:rFonts w:ascii="Comic Sans MS" w:hAnsi="Comic Sans MS"/>
                <w:color w:val="000000" w:themeColor="text1"/>
                <w:sz w:val="20"/>
                <w:szCs w:val="20"/>
              </w:rPr>
              <w:t xml:space="preserve">or make a card </w:t>
            </w:r>
            <w:r w:rsidR="008B0896">
              <w:rPr>
                <w:rFonts w:ascii="Comic Sans MS" w:hAnsi="Comic Sans MS"/>
                <w:color w:val="000000" w:themeColor="text1"/>
                <w:sz w:val="20"/>
                <w:szCs w:val="20"/>
              </w:rPr>
              <w:t>for</w:t>
            </w:r>
            <w:r>
              <w:rPr>
                <w:rFonts w:ascii="Comic Sans MS" w:hAnsi="Comic Sans MS"/>
                <w:color w:val="000000" w:themeColor="text1"/>
                <w:sz w:val="20"/>
                <w:szCs w:val="20"/>
              </w:rPr>
              <w:t xml:space="preserve"> a member of your family </w:t>
            </w:r>
            <w:r w:rsidR="00B42EF6">
              <w:rPr>
                <w:rFonts w:ascii="Comic Sans MS" w:hAnsi="Comic Sans MS"/>
                <w:color w:val="000000" w:themeColor="text1"/>
                <w:sz w:val="20"/>
                <w:szCs w:val="20"/>
              </w:rPr>
              <w:t>or a friend. Forgiveness/ Starting over</w:t>
            </w:r>
          </w:p>
          <w:p w14:paraId="71FD26B3" w14:textId="171DEF16" w:rsidR="00B42EF6" w:rsidRDefault="00B42EF6">
            <w:pPr>
              <w:rPr>
                <w:rFonts w:ascii="Comic Sans MS" w:hAnsi="Comic Sans MS"/>
                <w:color w:val="000000" w:themeColor="text1"/>
                <w:sz w:val="20"/>
                <w:szCs w:val="20"/>
              </w:rPr>
            </w:pPr>
            <w:r>
              <w:rPr>
                <w:rFonts w:ascii="Comic Sans MS" w:hAnsi="Comic Sans MS"/>
                <w:color w:val="000000" w:themeColor="text1"/>
                <w:sz w:val="20"/>
                <w:szCs w:val="20"/>
              </w:rPr>
              <w:t>Play a game with your family and friends and think about taking turns and playing fairly. Fairness</w:t>
            </w:r>
          </w:p>
          <w:p w14:paraId="2589BF9A" w14:textId="7C47D406" w:rsidR="00B42EF6" w:rsidRDefault="00B42EF6">
            <w:pPr>
              <w:rPr>
                <w:rFonts w:ascii="Comic Sans MS" w:hAnsi="Comic Sans MS"/>
                <w:color w:val="000000" w:themeColor="text1"/>
                <w:sz w:val="20"/>
                <w:szCs w:val="20"/>
              </w:rPr>
            </w:pPr>
            <w:r>
              <w:rPr>
                <w:rFonts w:ascii="Comic Sans MS" w:hAnsi="Comic Sans MS"/>
                <w:color w:val="000000" w:themeColor="text1"/>
                <w:sz w:val="20"/>
                <w:szCs w:val="20"/>
              </w:rPr>
              <w:t>Carry out an act of kindness. Who will you help and what will you do?</w:t>
            </w:r>
          </w:p>
          <w:p w14:paraId="6A9DD896" w14:textId="78A61356" w:rsidR="00B42EF6" w:rsidRDefault="00D76C57">
            <w:pPr>
              <w:rPr>
                <w:rFonts w:ascii="Comic Sans MS" w:hAnsi="Comic Sans MS"/>
                <w:color w:val="000000" w:themeColor="text1"/>
                <w:sz w:val="20"/>
                <w:szCs w:val="20"/>
              </w:rPr>
            </w:pPr>
            <w:r>
              <w:rPr>
                <w:noProof/>
                <w:lang w:eastAsia="en-GB"/>
              </w:rPr>
              <w:drawing>
                <wp:anchor distT="0" distB="0" distL="114300" distR="114300" simplePos="0" relativeHeight="251658240" behindDoc="0" locked="0" layoutInCell="1" allowOverlap="1" wp14:anchorId="34EF4615" wp14:editId="4BCA20CA">
                  <wp:simplePos x="0" y="0"/>
                  <wp:positionH relativeFrom="column">
                    <wp:posOffset>3748405</wp:posOffset>
                  </wp:positionH>
                  <wp:positionV relativeFrom="paragraph">
                    <wp:posOffset>259080</wp:posOffset>
                  </wp:positionV>
                  <wp:extent cx="231775" cy="222250"/>
                  <wp:effectExtent l="0" t="0" r="0" b="6350"/>
                  <wp:wrapThrough wrapText="bothSides">
                    <wp:wrapPolygon edited="0">
                      <wp:start x="0" y="0"/>
                      <wp:lineTo x="0" y="20366"/>
                      <wp:lineTo x="19529" y="20366"/>
                      <wp:lineTo x="19529" y="0"/>
                      <wp:lineTo x="0" y="0"/>
                    </wp:wrapPolygon>
                  </wp:wrapThrough>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22250"/>
                          </a:xfrm>
                          <a:prstGeom prst="rect">
                            <a:avLst/>
                          </a:prstGeom>
                          <a:noFill/>
                          <a:ln>
                            <a:noFill/>
                          </a:ln>
                        </pic:spPr>
                      </pic:pic>
                    </a:graphicData>
                  </a:graphic>
                </wp:anchor>
              </w:drawing>
            </w:r>
            <w:r w:rsidR="00B42EF6">
              <w:rPr>
                <w:rFonts w:ascii="Comic Sans MS" w:hAnsi="Comic Sans MS"/>
                <w:color w:val="000000" w:themeColor="text1"/>
                <w:sz w:val="20"/>
                <w:szCs w:val="20"/>
              </w:rPr>
              <w:t xml:space="preserve">Say your Hail Mary prayer and think about those who need our prayers- </w:t>
            </w:r>
            <w:r w:rsidR="00B90AB6">
              <w:rPr>
                <w:rFonts w:ascii="Comic Sans MS" w:hAnsi="Comic Sans MS"/>
                <w:color w:val="000000" w:themeColor="text1"/>
                <w:sz w:val="20"/>
                <w:szCs w:val="20"/>
              </w:rPr>
              <w:t xml:space="preserve">the </w:t>
            </w:r>
            <w:r w:rsidR="00B42EF6">
              <w:rPr>
                <w:rFonts w:ascii="Comic Sans MS" w:hAnsi="Comic Sans MS"/>
                <w:color w:val="000000" w:themeColor="text1"/>
                <w:sz w:val="20"/>
                <w:szCs w:val="20"/>
              </w:rPr>
              <w:t>sick</w:t>
            </w:r>
            <w:r w:rsidR="00B90AB6">
              <w:rPr>
                <w:rFonts w:ascii="Comic Sans MS" w:hAnsi="Comic Sans MS"/>
                <w:color w:val="000000" w:themeColor="text1"/>
                <w:sz w:val="20"/>
                <w:szCs w:val="20"/>
              </w:rPr>
              <w:t xml:space="preserve"> and</w:t>
            </w:r>
            <w:r w:rsidR="00B42EF6">
              <w:rPr>
                <w:rFonts w:ascii="Comic Sans MS" w:hAnsi="Comic Sans MS"/>
                <w:color w:val="000000" w:themeColor="text1"/>
                <w:sz w:val="20"/>
                <w:szCs w:val="20"/>
              </w:rPr>
              <w:t xml:space="preserve"> lonely.</w:t>
            </w:r>
            <w:r w:rsidR="00B90AB6">
              <w:rPr>
                <w:rFonts w:ascii="Comic Sans MS" w:hAnsi="Comic Sans MS"/>
                <w:color w:val="000000" w:themeColor="text1"/>
                <w:sz w:val="20"/>
                <w:szCs w:val="20"/>
              </w:rPr>
              <w:t xml:space="preserve"> </w:t>
            </w:r>
          </w:p>
          <w:p w14:paraId="603ABD15" w14:textId="5834C054" w:rsidR="00B42EF6" w:rsidRDefault="00B42EF6">
            <w:pPr>
              <w:rPr>
                <w:rFonts w:ascii="Comic Sans MS" w:hAnsi="Comic Sans MS"/>
                <w:color w:val="000000" w:themeColor="text1"/>
                <w:sz w:val="20"/>
                <w:szCs w:val="20"/>
              </w:rPr>
            </w:pPr>
          </w:p>
          <w:p w14:paraId="59C05709" w14:textId="77777777" w:rsidR="00B42EF6" w:rsidRPr="0083144E" w:rsidRDefault="00B42EF6">
            <w:pPr>
              <w:rPr>
                <w:rFonts w:ascii="Comic Sans MS" w:hAnsi="Comic Sans MS"/>
                <w:color w:val="000000" w:themeColor="text1"/>
                <w:sz w:val="20"/>
                <w:szCs w:val="20"/>
              </w:rPr>
            </w:pPr>
          </w:p>
          <w:p w14:paraId="16D440E3" w14:textId="77777777" w:rsidR="0042649D" w:rsidRDefault="0042649D">
            <w:pPr>
              <w:rPr>
                <w:rFonts w:ascii="Comic Sans MS" w:hAnsi="Comic Sans MS"/>
                <w:color w:val="000000" w:themeColor="text1"/>
                <w:sz w:val="40"/>
                <w:szCs w:val="40"/>
              </w:rPr>
            </w:pPr>
          </w:p>
          <w:p w14:paraId="4B3C5E95" w14:textId="77777777" w:rsidR="0042649D" w:rsidRDefault="0042649D">
            <w:pPr>
              <w:rPr>
                <w:rFonts w:ascii="Comic Sans MS" w:hAnsi="Comic Sans MS"/>
                <w:color w:val="000000" w:themeColor="text1"/>
                <w:sz w:val="40"/>
                <w:szCs w:val="40"/>
              </w:rPr>
            </w:pPr>
          </w:p>
          <w:p w14:paraId="774A8D8E" w14:textId="77777777" w:rsidR="0042649D" w:rsidRDefault="0042649D">
            <w:pPr>
              <w:rPr>
                <w:rFonts w:ascii="Comic Sans MS" w:hAnsi="Comic Sans MS"/>
                <w:color w:val="000000" w:themeColor="text1"/>
                <w:sz w:val="40"/>
                <w:szCs w:val="40"/>
              </w:rPr>
            </w:pPr>
          </w:p>
          <w:p w14:paraId="1C282DFE" w14:textId="66056041" w:rsidR="0042649D" w:rsidRPr="00D97120" w:rsidRDefault="0042649D">
            <w:pPr>
              <w:rPr>
                <w:rFonts w:ascii="Comic Sans MS" w:hAnsi="Comic Sans MS"/>
                <w:color w:val="000000" w:themeColor="text1"/>
                <w:sz w:val="40"/>
                <w:szCs w:val="40"/>
              </w:rPr>
            </w:pPr>
          </w:p>
        </w:tc>
      </w:tr>
    </w:tbl>
    <w:p w14:paraId="0D56A125" w14:textId="77777777" w:rsidR="00D97120" w:rsidRPr="00D97120" w:rsidRDefault="00D97120" w:rsidP="00B90AB6">
      <w:pPr>
        <w:rPr>
          <w:rFonts w:ascii="Comic Sans MS" w:hAnsi="Comic Sans MS"/>
          <w:color w:val="000000" w:themeColor="text1"/>
          <w:sz w:val="40"/>
          <w:szCs w:val="40"/>
          <w:u w:val="single"/>
        </w:rPr>
      </w:pPr>
    </w:p>
    <w:sectPr w:rsidR="00D97120" w:rsidRPr="00D97120" w:rsidSect="00D971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20"/>
    <w:rsid w:val="00117247"/>
    <w:rsid w:val="003060AC"/>
    <w:rsid w:val="0042649D"/>
    <w:rsid w:val="0083144E"/>
    <w:rsid w:val="008B0896"/>
    <w:rsid w:val="00944782"/>
    <w:rsid w:val="00A1085C"/>
    <w:rsid w:val="00A95D19"/>
    <w:rsid w:val="00B37B7E"/>
    <w:rsid w:val="00B42EF6"/>
    <w:rsid w:val="00B90AB6"/>
    <w:rsid w:val="00BA5558"/>
    <w:rsid w:val="00D70BE0"/>
    <w:rsid w:val="00D76C57"/>
    <w:rsid w:val="00D9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AF55"/>
  <w15:chartTrackingRefBased/>
  <w15:docId w15:val="{7C947D78-8AD0-4A56-AB2E-61C2E029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B7E"/>
    <w:rPr>
      <w:color w:val="0563C1" w:themeColor="hyperlink"/>
      <w:u w:val="single"/>
    </w:rPr>
  </w:style>
  <w:style w:type="character" w:customStyle="1" w:styleId="UnresolvedMention">
    <w:name w:val="Unresolved Mention"/>
    <w:basedOn w:val="DefaultParagraphFont"/>
    <w:uiPriority w:val="99"/>
    <w:semiHidden/>
    <w:unhideWhenUsed/>
    <w:rsid w:val="00B3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oxfordow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Topmark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Mirren Brogan</dc:creator>
  <cp:keywords/>
  <dc:description/>
  <cp:lastModifiedBy>Administrator</cp:lastModifiedBy>
  <cp:revision>2</cp:revision>
  <dcterms:created xsi:type="dcterms:W3CDTF">2020-08-31T14:52:00Z</dcterms:created>
  <dcterms:modified xsi:type="dcterms:W3CDTF">2020-08-31T14:52:00Z</dcterms:modified>
</cp:coreProperties>
</file>