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6302" w:type="dxa"/>
        <w:tblInd w:w="-1139" w:type="dxa"/>
        <w:tblLayout w:type="fixed"/>
        <w:tblLook w:val="04A0" w:firstRow="1" w:lastRow="0" w:firstColumn="1" w:lastColumn="0" w:noHBand="0" w:noVBand="1"/>
      </w:tblPr>
      <w:tblGrid>
        <w:gridCol w:w="708"/>
        <w:gridCol w:w="1277"/>
        <w:gridCol w:w="3260"/>
        <w:gridCol w:w="851"/>
        <w:gridCol w:w="4110"/>
        <w:gridCol w:w="851"/>
        <w:gridCol w:w="2551"/>
        <w:gridCol w:w="2694"/>
      </w:tblGrid>
      <w:tr w:rsidR="00EB62BB" w:rsidRPr="00627A6D" w:rsidTr="003D1D0C">
        <w:trPr>
          <w:trHeight w:val="416"/>
        </w:trPr>
        <w:tc>
          <w:tcPr>
            <w:tcW w:w="708" w:type="dxa"/>
            <w:shd w:val="clear" w:color="auto" w:fill="B4C6E7" w:themeFill="accent1" w:themeFillTint="66"/>
          </w:tcPr>
          <w:p w:rsidR="00C654E7" w:rsidRPr="00627A6D" w:rsidRDefault="00C654E7">
            <w:pPr>
              <w:rPr>
                <w:rFonts w:ascii="Sassoon Primary Rg" w:hAnsi="Sassoon Primary Rg"/>
              </w:rPr>
            </w:pPr>
          </w:p>
          <w:p w:rsidR="00C654E7" w:rsidRPr="00627A6D" w:rsidRDefault="00C654E7">
            <w:pPr>
              <w:rPr>
                <w:rFonts w:ascii="Sassoon Primary Rg" w:hAnsi="Sassoon Primary Rg"/>
              </w:rPr>
            </w:pPr>
          </w:p>
        </w:tc>
        <w:tc>
          <w:tcPr>
            <w:tcW w:w="1277" w:type="dxa"/>
            <w:shd w:val="clear" w:color="auto" w:fill="B4C6E7" w:themeFill="accent1" w:themeFillTint="66"/>
          </w:tcPr>
          <w:p w:rsidR="00C654E7" w:rsidRPr="00627A6D" w:rsidRDefault="00C654E7">
            <w:pPr>
              <w:rPr>
                <w:rFonts w:ascii="Sassoon Primary Rg" w:hAnsi="Sassoon Primary Rg"/>
              </w:rPr>
            </w:pPr>
            <w:r w:rsidRPr="00627A6D">
              <w:rPr>
                <w:rFonts w:ascii="Sassoon Primary Rg" w:hAnsi="Sassoon Primary Rg"/>
              </w:rPr>
              <w:t>9.00-9.30</w:t>
            </w:r>
          </w:p>
        </w:tc>
        <w:tc>
          <w:tcPr>
            <w:tcW w:w="3260" w:type="dxa"/>
            <w:shd w:val="clear" w:color="auto" w:fill="B4C6E7" w:themeFill="accent1" w:themeFillTint="66"/>
          </w:tcPr>
          <w:p w:rsidR="00C654E7" w:rsidRPr="00627A6D" w:rsidRDefault="00C654E7">
            <w:pPr>
              <w:rPr>
                <w:rFonts w:ascii="Sassoon Primary Rg" w:hAnsi="Sassoon Primary Rg"/>
              </w:rPr>
            </w:pPr>
            <w:r w:rsidRPr="00627A6D">
              <w:rPr>
                <w:rFonts w:ascii="Sassoon Primary Rg" w:hAnsi="Sassoon Primary Rg"/>
              </w:rPr>
              <w:t>9.30-10.30</w:t>
            </w:r>
          </w:p>
        </w:tc>
        <w:tc>
          <w:tcPr>
            <w:tcW w:w="851" w:type="dxa"/>
            <w:shd w:val="clear" w:color="auto" w:fill="B4C6E7" w:themeFill="accent1" w:themeFillTint="66"/>
          </w:tcPr>
          <w:p w:rsidR="00C654E7" w:rsidRPr="00627A6D" w:rsidRDefault="00C654E7">
            <w:pPr>
              <w:rPr>
                <w:rFonts w:ascii="Sassoon Primary Rg" w:hAnsi="Sassoon Primary Rg"/>
              </w:rPr>
            </w:pPr>
            <w:r w:rsidRPr="00627A6D">
              <w:rPr>
                <w:rFonts w:ascii="Sassoon Primary Rg" w:hAnsi="Sassoon Primary Rg"/>
              </w:rPr>
              <w:t>10.30-11.00</w:t>
            </w:r>
          </w:p>
        </w:tc>
        <w:tc>
          <w:tcPr>
            <w:tcW w:w="4110" w:type="dxa"/>
            <w:shd w:val="clear" w:color="auto" w:fill="B4C6E7" w:themeFill="accent1" w:themeFillTint="66"/>
          </w:tcPr>
          <w:p w:rsidR="00C654E7" w:rsidRPr="00627A6D" w:rsidRDefault="00C654E7">
            <w:pPr>
              <w:rPr>
                <w:rFonts w:ascii="Sassoon Primary Rg" w:hAnsi="Sassoon Primary Rg"/>
              </w:rPr>
            </w:pPr>
            <w:r w:rsidRPr="00627A6D">
              <w:rPr>
                <w:rFonts w:ascii="Sassoon Primary Rg" w:hAnsi="Sassoon Primary Rg"/>
              </w:rPr>
              <w:t>11.00-12.00</w:t>
            </w:r>
          </w:p>
        </w:tc>
        <w:tc>
          <w:tcPr>
            <w:tcW w:w="851" w:type="dxa"/>
            <w:shd w:val="clear" w:color="auto" w:fill="B4C6E7" w:themeFill="accent1" w:themeFillTint="66"/>
          </w:tcPr>
          <w:p w:rsidR="00C654E7" w:rsidRPr="00627A6D" w:rsidRDefault="00EB62BB">
            <w:pPr>
              <w:rPr>
                <w:rFonts w:ascii="Sassoon Primary Rg" w:hAnsi="Sassoon Primary Rg"/>
              </w:rPr>
            </w:pPr>
            <w:r w:rsidRPr="00627A6D">
              <w:rPr>
                <w:rFonts w:ascii="Sassoon Primary Rg" w:hAnsi="Sassoon Primary Rg"/>
              </w:rPr>
              <w:t>12.00-1.00</w:t>
            </w:r>
          </w:p>
        </w:tc>
        <w:tc>
          <w:tcPr>
            <w:tcW w:w="2551" w:type="dxa"/>
            <w:shd w:val="clear" w:color="auto" w:fill="B4C6E7" w:themeFill="accent1" w:themeFillTint="66"/>
          </w:tcPr>
          <w:p w:rsidR="00C654E7" w:rsidRPr="00627A6D" w:rsidRDefault="00EB62BB">
            <w:pPr>
              <w:rPr>
                <w:rFonts w:ascii="Sassoon Primary Rg" w:hAnsi="Sassoon Primary Rg"/>
              </w:rPr>
            </w:pPr>
            <w:r w:rsidRPr="00627A6D">
              <w:rPr>
                <w:rFonts w:ascii="Sassoon Primary Rg" w:hAnsi="Sassoon Primary Rg"/>
              </w:rPr>
              <w:t>1.00-2.00</w:t>
            </w:r>
          </w:p>
        </w:tc>
        <w:tc>
          <w:tcPr>
            <w:tcW w:w="2694" w:type="dxa"/>
            <w:shd w:val="clear" w:color="auto" w:fill="B4C6E7" w:themeFill="accent1" w:themeFillTint="66"/>
          </w:tcPr>
          <w:p w:rsidR="00C654E7" w:rsidRPr="00627A6D" w:rsidRDefault="00EB62BB">
            <w:pPr>
              <w:rPr>
                <w:rFonts w:ascii="Sassoon Primary Rg" w:hAnsi="Sassoon Primary Rg"/>
              </w:rPr>
            </w:pPr>
            <w:r w:rsidRPr="00627A6D">
              <w:rPr>
                <w:rFonts w:ascii="Sassoon Primary Rg" w:hAnsi="Sassoon Primary Rg"/>
              </w:rPr>
              <w:t>2.00-3.00</w:t>
            </w:r>
          </w:p>
        </w:tc>
      </w:tr>
      <w:tr w:rsidR="00EB62BB" w:rsidRPr="00627A6D" w:rsidTr="003D1D0C">
        <w:trPr>
          <w:trHeight w:val="3556"/>
        </w:trPr>
        <w:tc>
          <w:tcPr>
            <w:tcW w:w="708" w:type="dxa"/>
            <w:shd w:val="clear" w:color="auto" w:fill="FFF2CC" w:themeFill="accent4" w:themeFillTint="33"/>
          </w:tcPr>
          <w:p w:rsidR="00C654E7" w:rsidRPr="00627A6D" w:rsidRDefault="00C654E7">
            <w:pPr>
              <w:rPr>
                <w:rFonts w:ascii="Sassoon Primary Rg" w:hAnsi="Sassoon Primary Rg"/>
              </w:rPr>
            </w:pPr>
          </w:p>
          <w:p w:rsidR="00C654E7" w:rsidRPr="00627A6D" w:rsidRDefault="00C654E7">
            <w:pPr>
              <w:rPr>
                <w:rFonts w:ascii="Sassoon Primary Rg" w:hAnsi="Sassoon Primary Rg"/>
              </w:rPr>
            </w:pPr>
          </w:p>
          <w:p w:rsidR="00C654E7" w:rsidRPr="00627A6D" w:rsidRDefault="00C654E7">
            <w:pPr>
              <w:rPr>
                <w:rFonts w:ascii="Sassoon Primary Rg" w:hAnsi="Sassoon Primary Rg"/>
              </w:rPr>
            </w:pPr>
          </w:p>
          <w:p w:rsidR="00C654E7" w:rsidRPr="00627A6D" w:rsidRDefault="00C654E7">
            <w:pPr>
              <w:rPr>
                <w:rFonts w:ascii="Sassoon Primary Rg" w:hAnsi="Sassoon Primary Rg"/>
              </w:rPr>
            </w:pPr>
            <w:r w:rsidRPr="00627A6D">
              <w:rPr>
                <w:rFonts w:ascii="Sassoon Primary Rg" w:hAnsi="Sassoon Primary Rg"/>
              </w:rPr>
              <w:t>Mon</w:t>
            </w:r>
          </w:p>
        </w:tc>
        <w:tc>
          <w:tcPr>
            <w:tcW w:w="1277" w:type="dxa"/>
            <w:shd w:val="clear" w:color="auto" w:fill="FFF2CC" w:themeFill="accent4" w:themeFillTint="33"/>
          </w:tcPr>
          <w:p w:rsidR="00C654E7" w:rsidRPr="00627A6D" w:rsidRDefault="00C654E7">
            <w:pPr>
              <w:rPr>
                <w:rFonts w:ascii="Sassoon Primary Rg" w:hAnsi="Sassoon Primary Rg"/>
                <w:b/>
                <w:bCs/>
              </w:rPr>
            </w:pPr>
            <w:r w:rsidRPr="00627A6D">
              <w:rPr>
                <w:rFonts w:ascii="Sassoon Primary Rg" w:hAnsi="Sassoon Primary Rg"/>
                <w:b/>
                <w:bCs/>
              </w:rPr>
              <w:t>PE</w:t>
            </w:r>
          </w:p>
          <w:p w:rsidR="00C654E7" w:rsidRPr="00627A6D" w:rsidRDefault="00C654E7">
            <w:pPr>
              <w:rPr>
                <w:rFonts w:ascii="Sassoon Primary Rg" w:hAnsi="Sassoon Primary Rg"/>
              </w:rPr>
            </w:pPr>
            <w:r w:rsidRPr="00627A6D">
              <w:rPr>
                <w:rFonts w:ascii="Sassoon Primary Rg" w:hAnsi="Sassoon Primary Rg"/>
              </w:rPr>
              <w:t xml:space="preserve">Join The Body Coach live PE workout on </w:t>
            </w:r>
            <w:proofErr w:type="spellStart"/>
            <w:r w:rsidRPr="00627A6D">
              <w:rPr>
                <w:rFonts w:ascii="Sassoon Primary Rg" w:hAnsi="Sassoon Primary Rg"/>
              </w:rPr>
              <w:t>Youtube</w:t>
            </w:r>
            <w:proofErr w:type="spellEnd"/>
            <w:r w:rsidRPr="00627A6D">
              <w:rPr>
                <w:rFonts w:ascii="Sassoon Primary Rg" w:hAnsi="Sassoon Primary Rg"/>
              </w:rPr>
              <w:t xml:space="preserve"> </w:t>
            </w:r>
          </w:p>
          <w:p w:rsidR="00C654E7" w:rsidRPr="00627A6D" w:rsidRDefault="00C654E7">
            <w:pPr>
              <w:rPr>
                <w:rFonts w:ascii="Sassoon Primary Rg" w:hAnsi="Sassoon Primary Rg"/>
              </w:rPr>
            </w:pPr>
            <w:r w:rsidRPr="00627A6D">
              <w:rPr>
                <w:rFonts w:ascii="Sassoon Primary Rg" w:hAnsi="Sassoon Primary Rg"/>
              </w:rPr>
              <w:t>(link below)</w:t>
            </w:r>
          </w:p>
        </w:tc>
        <w:tc>
          <w:tcPr>
            <w:tcW w:w="3260" w:type="dxa"/>
            <w:shd w:val="clear" w:color="auto" w:fill="FFF2CC" w:themeFill="accent4" w:themeFillTint="33"/>
          </w:tcPr>
          <w:p w:rsidR="00C654E7" w:rsidRPr="00627A6D" w:rsidRDefault="00C654E7">
            <w:pPr>
              <w:rPr>
                <w:rFonts w:ascii="Sassoon Primary Rg" w:hAnsi="Sassoon Primary Rg"/>
                <w:b/>
                <w:bCs/>
              </w:rPr>
            </w:pPr>
            <w:r w:rsidRPr="00627A6D">
              <w:rPr>
                <w:rFonts w:ascii="Sassoon Primary Rg" w:hAnsi="Sassoon Primary Rg"/>
                <w:b/>
                <w:bCs/>
              </w:rPr>
              <w:t>Numeracy</w:t>
            </w:r>
          </w:p>
          <w:p w:rsidR="00C654E7" w:rsidRPr="00627A6D" w:rsidRDefault="00C654E7" w:rsidP="00C654E7">
            <w:pPr>
              <w:pStyle w:val="ListParagraph"/>
              <w:numPr>
                <w:ilvl w:val="0"/>
                <w:numId w:val="1"/>
              </w:numPr>
              <w:rPr>
                <w:rFonts w:ascii="Sassoon Primary Rg" w:hAnsi="Sassoon Primary Rg"/>
              </w:rPr>
            </w:pPr>
            <w:r w:rsidRPr="00627A6D">
              <w:rPr>
                <w:rFonts w:ascii="Sassoon Primary Rg" w:hAnsi="Sassoon Primary Rg"/>
              </w:rPr>
              <w:t xml:space="preserve">Play hit the button on </w:t>
            </w:r>
            <w:proofErr w:type="spellStart"/>
            <w:r w:rsidRPr="00627A6D">
              <w:rPr>
                <w:rFonts w:ascii="Sassoon Primary Rg" w:hAnsi="Sassoon Primary Rg"/>
              </w:rPr>
              <w:t>Topmarks</w:t>
            </w:r>
            <w:proofErr w:type="spellEnd"/>
            <w:r w:rsidRPr="00627A6D">
              <w:rPr>
                <w:rFonts w:ascii="Sassoon Primary Rg" w:hAnsi="Sassoon Primary Rg"/>
              </w:rPr>
              <w:t xml:space="preserve"> (choose halves)</w:t>
            </w:r>
          </w:p>
          <w:p w:rsidR="00C654E7" w:rsidRPr="00627A6D" w:rsidRDefault="00C654E7" w:rsidP="00C654E7">
            <w:pPr>
              <w:pStyle w:val="ListParagraph"/>
              <w:numPr>
                <w:ilvl w:val="0"/>
                <w:numId w:val="1"/>
              </w:numPr>
              <w:rPr>
                <w:rFonts w:ascii="Sassoon Primary Rg" w:hAnsi="Sassoon Primary Rg"/>
              </w:rPr>
            </w:pPr>
            <w:r w:rsidRPr="00627A6D">
              <w:rPr>
                <w:rFonts w:ascii="Sassoon Primary Rg" w:hAnsi="Sassoon Primary Rg"/>
              </w:rPr>
              <w:t>Complete one page in numeracy/maths workbook</w:t>
            </w:r>
          </w:p>
          <w:p w:rsidR="00C654E7" w:rsidRPr="00627A6D" w:rsidRDefault="00C654E7" w:rsidP="00C654E7">
            <w:pPr>
              <w:pStyle w:val="ListParagraph"/>
              <w:numPr>
                <w:ilvl w:val="0"/>
                <w:numId w:val="1"/>
              </w:numPr>
              <w:rPr>
                <w:rFonts w:ascii="Sassoon Primary Rg" w:hAnsi="Sassoon Primary Rg"/>
              </w:rPr>
            </w:pPr>
            <w:r w:rsidRPr="00627A6D">
              <w:rPr>
                <w:rFonts w:ascii="Sassoon Primary Rg" w:hAnsi="Sassoon Primary Rg"/>
              </w:rPr>
              <w:t>Draw shapes and split them in half using a ruler (2 equal parts)</w:t>
            </w:r>
          </w:p>
          <w:p w:rsidR="00C654E7" w:rsidRPr="00627A6D" w:rsidRDefault="00C654E7" w:rsidP="00C654E7">
            <w:pPr>
              <w:pStyle w:val="ListParagraph"/>
              <w:numPr>
                <w:ilvl w:val="0"/>
                <w:numId w:val="1"/>
              </w:numPr>
              <w:rPr>
                <w:rFonts w:ascii="Sassoon Primary Rg" w:hAnsi="Sassoon Primary Rg"/>
              </w:rPr>
            </w:pPr>
            <w:r w:rsidRPr="00627A6D">
              <w:rPr>
                <w:rFonts w:ascii="Sassoon Primary Rg" w:hAnsi="Sassoon Primary Rg"/>
              </w:rPr>
              <w:t xml:space="preserve">Play </w:t>
            </w:r>
            <w:proofErr w:type="spellStart"/>
            <w:r w:rsidRPr="00627A6D">
              <w:rPr>
                <w:rFonts w:ascii="Sassoon Primary Rg" w:hAnsi="Sassoon Primary Rg"/>
              </w:rPr>
              <w:t>Sumdog</w:t>
            </w:r>
            <w:proofErr w:type="spellEnd"/>
            <w:r w:rsidRPr="00627A6D">
              <w:rPr>
                <w:rFonts w:ascii="Sassoon Primary Rg" w:hAnsi="Sassoon Primary Rg"/>
              </w:rPr>
              <w:t>. A times tables challenge has been set!</w:t>
            </w:r>
          </w:p>
        </w:tc>
        <w:tc>
          <w:tcPr>
            <w:tcW w:w="851" w:type="dxa"/>
            <w:shd w:val="clear" w:color="auto" w:fill="FFF2CC" w:themeFill="accent4" w:themeFillTint="33"/>
          </w:tcPr>
          <w:p w:rsidR="00C654E7" w:rsidRPr="00627A6D" w:rsidRDefault="00C654E7">
            <w:pPr>
              <w:rPr>
                <w:rFonts w:ascii="Sassoon Primary Rg" w:hAnsi="Sassoon Primary Rg"/>
                <w:b/>
                <w:bCs/>
              </w:rPr>
            </w:pPr>
          </w:p>
          <w:p w:rsidR="00C654E7" w:rsidRPr="00627A6D" w:rsidRDefault="00C654E7">
            <w:pPr>
              <w:rPr>
                <w:rFonts w:ascii="Sassoon Primary Rg" w:hAnsi="Sassoon Primary Rg"/>
                <w:b/>
                <w:bCs/>
              </w:rPr>
            </w:pPr>
          </w:p>
          <w:p w:rsidR="00C654E7" w:rsidRPr="00627A6D" w:rsidRDefault="00C654E7">
            <w:pPr>
              <w:rPr>
                <w:rFonts w:ascii="Sassoon Primary Rg" w:hAnsi="Sassoon Primary Rg"/>
                <w:b/>
                <w:bCs/>
              </w:rPr>
            </w:pPr>
          </w:p>
          <w:p w:rsidR="00C654E7" w:rsidRPr="00627A6D" w:rsidRDefault="00C654E7">
            <w:pPr>
              <w:rPr>
                <w:rFonts w:ascii="Sassoon Primary Rg" w:hAnsi="Sassoon Primary Rg"/>
                <w:b/>
                <w:bCs/>
              </w:rPr>
            </w:pPr>
          </w:p>
          <w:p w:rsidR="00C654E7" w:rsidRPr="00627A6D" w:rsidRDefault="00C654E7">
            <w:pPr>
              <w:rPr>
                <w:rFonts w:ascii="Sassoon Primary Rg" w:hAnsi="Sassoon Primary Rg"/>
                <w:b/>
                <w:bCs/>
              </w:rPr>
            </w:pPr>
          </w:p>
          <w:p w:rsidR="00C654E7" w:rsidRPr="00627A6D" w:rsidRDefault="00C654E7">
            <w:pPr>
              <w:rPr>
                <w:rFonts w:ascii="Sassoon Primary Rg" w:hAnsi="Sassoon Primary Rg"/>
                <w:b/>
                <w:bCs/>
              </w:rPr>
            </w:pPr>
          </w:p>
          <w:p w:rsidR="00C654E7" w:rsidRPr="00627A6D" w:rsidRDefault="00C654E7" w:rsidP="00C654E7">
            <w:pPr>
              <w:jc w:val="center"/>
              <w:rPr>
                <w:rFonts w:ascii="Sassoon Primary Rg" w:hAnsi="Sassoon Primary Rg"/>
                <w:b/>
                <w:bCs/>
              </w:rPr>
            </w:pPr>
            <w:r w:rsidRPr="00627A6D">
              <w:rPr>
                <w:rFonts w:ascii="Sassoon Primary Rg" w:hAnsi="Sassoon Primary Rg"/>
                <w:b/>
                <w:bCs/>
              </w:rPr>
              <w:t>Break</w:t>
            </w:r>
          </w:p>
          <w:p w:rsidR="00C654E7" w:rsidRPr="00627A6D" w:rsidRDefault="00C654E7">
            <w:pPr>
              <w:rPr>
                <w:rFonts w:ascii="Sassoon Primary Rg" w:hAnsi="Sassoon Primary Rg"/>
              </w:rPr>
            </w:pPr>
          </w:p>
        </w:tc>
        <w:tc>
          <w:tcPr>
            <w:tcW w:w="4110" w:type="dxa"/>
            <w:shd w:val="clear" w:color="auto" w:fill="FFF2CC" w:themeFill="accent4" w:themeFillTint="33"/>
          </w:tcPr>
          <w:p w:rsidR="00C654E7" w:rsidRPr="00627A6D" w:rsidRDefault="00C654E7">
            <w:pPr>
              <w:rPr>
                <w:rFonts w:ascii="Sassoon Primary Rg" w:hAnsi="Sassoon Primary Rg"/>
                <w:b/>
                <w:bCs/>
              </w:rPr>
            </w:pPr>
            <w:r w:rsidRPr="00627A6D">
              <w:rPr>
                <w:rFonts w:ascii="Sassoon Primary Rg" w:hAnsi="Sassoon Primary Rg"/>
                <w:b/>
                <w:bCs/>
              </w:rPr>
              <w:t>Literacy</w:t>
            </w:r>
          </w:p>
          <w:p w:rsidR="00C654E7" w:rsidRPr="00627A6D" w:rsidRDefault="00EB62BB" w:rsidP="00C654E7">
            <w:pPr>
              <w:pStyle w:val="ListParagraph"/>
              <w:numPr>
                <w:ilvl w:val="0"/>
                <w:numId w:val="2"/>
              </w:numPr>
              <w:rPr>
                <w:rFonts w:ascii="Sassoon Primary Rg" w:hAnsi="Sassoon Primary Rg"/>
              </w:rPr>
            </w:pPr>
            <w:r w:rsidRPr="00627A6D">
              <w:rPr>
                <w:rFonts w:ascii="Sassoon Primary Rg" w:hAnsi="Sassoon Primary Rg"/>
              </w:rPr>
              <w:t xml:space="preserve">Play </w:t>
            </w:r>
            <w:proofErr w:type="spellStart"/>
            <w:r w:rsidRPr="00627A6D">
              <w:rPr>
                <w:rFonts w:ascii="Sassoon Primary Rg" w:hAnsi="Sassoon Primary Rg"/>
              </w:rPr>
              <w:t>Sumdog</w:t>
            </w:r>
            <w:proofErr w:type="spellEnd"/>
            <w:r w:rsidRPr="00627A6D">
              <w:rPr>
                <w:rFonts w:ascii="Sassoon Primary Rg" w:hAnsi="Sassoon Primary Rg"/>
              </w:rPr>
              <w:t xml:space="preserve"> spelling. A spelling challenge has been set!</w:t>
            </w:r>
          </w:p>
          <w:p w:rsidR="00EB62BB" w:rsidRPr="00627A6D" w:rsidRDefault="003D1D0C" w:rsidP="00C654E7">
            <w:pPr>
              <w:pStyle w:val="ListParagraph"/>
              <w:numPr>
                <w:ilvl w:val="0"/>
                <w:numId w:val="2"/>
              </w:numPr>
              <w:rPr>
                <w:rFonts w:ascii="Sassoon Primary Rg" w:hAnsi="Sassoon Primary Rg"/>
              </w:rPr>
            </w:pPr>
            <w:r w:rsidRPr="00627A6D">
              <w:rPr>
                <w:rFonts w:ascii="Sassoon Primary Rg" w:hAnsi="Sassoon Primary Rg"/>
              </w:rPr>
              <w:t>Find any tricky words in your common word list. Can you think of a strategy to help you spell these words?</w:t>
            </w:r>
          </w:p>
          <w:p w:rsidR="00EB62BB" w:rsidRPr="00627A6D" w:rsidRDefault="00EB62BB" w:rsidP="00C654E7">
            <w:pPr>
              <w:pStyle w:val="ListParagraph"/>
              <w:numPr>
                <w:ilvl w:val="0"/>
                <w:numId w:val="2"/>
              </w:numPr>
              <w:rPr>
                <w:rFonts w:ascii="Sassoon Primary Rg" w:hAnsi="Sassoon Primary Rg"/>
              </w:rPr>
            </w:pPr>
            <w:r w:rsidRPr="00627A6D">
              <w:rPr>
                <w:rFonts w:ascii="Sassoon Primary Rg" w:hAnsi="Sassoon Primary Rg"/>
              </w:rPr>
              <w:t xml:space="preserve">Choose a book to read this week from home. Can you create a different cover for the book? </w:t>
            </w:r>
          </w:p>
        </w:tc>
        <w:tc>
          <w:tcPr>
            <w:tcW w:w="851" w:type="dxa"/>
            <w:shd w:val="clear" w:color="auto" w:fill="FFF2CC" w:themeFill="accent4" w:themeFillTint="33"/>
          </w:tcPr>
          <w:p w:rsidR="00C654E7" w:rsidRPr="00627A6D" w:rsidRDefault="00C654E7">
            <w:pPr>
              <w:rPr>
                <w:rFonts w:ascii="Sassoon Primary Rg" w:hAnsi="Sassoon Primary Rg"/>
              </w:rPr>
            </w:pPr>
          </w:p>
          <w:p w:rsidR="00EB62BB" w:rsidRPr="00627A6D" w:rsidRDefault="00EB62BB">
            <w:pPr>
              <w:rPr>
                <w:rFonts w:ascii="Sassoon Primary Rg" w:hAnsi="Sassoon Primary Rg"/>
              </w:rPr>
            </w:pPr>
          </w:p>
          <w:p w:rsidR="00EB62BB" w:rsidRPr="00627A6D" w:rsidRDefault="00EB62BB">
            <w:pPr>
              <w:rPr>
                <w:rFonts w:ascii="Sassoon Primary Rg" w:hAnsi="Sassoon Primary Rg"/>
              </w:rPr>
            </w:pPr>
          </w:p>
          <w:p w:rsidR="00EB62BB" w:rsidRPr="00627A6D" w:rsidRDefault="00EB62BB">
            <w:pPr>
              <w:rPr>
                <w:rFonts w:ascii="Sassoon Primary Rg" w:hAnsi="Sassoon Primary Rg"/>
              </w:rPr>
            </w:pPr>
          </w:p>
          <w:p w:rsidR="00EB62BB" w:rsidRPr="00627A6D" w:rsidRDefault="00EB62BB">
            <w:pPr>
              <w:rPr>
                <w:rFonts w:ascii="Sassoon Primary Rg" w:hAnsi="Sassoon Primary Rg"/>
              </w:rPr>
            </w:pPr>
          </w:p>
          <w:p w:rsidR="00EB62BB" w:rsidRPr="00627A6D" w:rsidRDefault="00EB62BB">
            <w:pPr>
              <w:rPr>
                <w:rFonts w:ascii="Sassoon Primary Rg" w:hAnsi="Sassoon Primary Rg"/>
              </w:rPr>
            </w:pPr>
          </w:p>
          <w:p w:rsidR="00EB62BB" w:rsidRPr="00627A6D" w:rsidRDefault="00EB62BB">
            <w:pPr>
              <w:rPr>
                <w:rFonts w:ascii="Sassoon Primary Rg" w:hAnsi="Sassoon Primary Rg"/>
                <w:b/>
                <w:bCs/>
              </w:rPr>
            </w:pPr>
            <w:r w:rsidRPr="00627A6D">
              <w:rPr>
                <w:rFonts w:ascii="Sassoon Primary Rg" w:hAnsi="Sassoon Primary Rg"/>
                <w:b/>
                <w:bCs/>
              </w:rPr>
              <w:t>Lunch</w:t>
            </w:r>
          </w:p>
        </w:tc>
        <w:tc>
          <w:tcPr>
            <w:tcW w:w="2551" w:type="dxa"/>
            <w:shd w:val="clear" w:color="auto" w:fill="FFF2CC" w:themeFill="accent4" w:themeFillTint="33"/>
          </w:tcPr>
          <w:p w:rsidR="00C654E7" w:rsidRPr="00627A6D" w:rsidRDefault="00EB62BB">
            <w:pPr>
              <w:rPr>
                <w:rFonts w:ascii="Sassoon Primary Rg" w:hAnsi="Sassoon Primary Rg"/>
                <w:b/>
                <w:bCs/>
              </w:rPr>
            </w:pPr>
            <w:r w:rsidRPr="00627A6D">
              <w:rPr>
                <w:rFonts w:ascii="Sassoon Primary Rg" w:hAnsi="Sassoon Primary Rg"/>
                <w:b/>
                <w:bCs/>
              </w:rPr>
              <w:t>RE</w:t>
            </w:r>
          </w:p>
          <w:p w:rsidR="00EB62BB" w:rsidRPr="00627A6D" w:rsidRDefault="00EB62BB" w:rsidP="00EB62BB">
            <w:pPr>
              <w:pStyle w:val="ListParagraph"/>
              <w:numPr>
                <w:ilvl w:val="0"/>
                <w:numId w:val="3"/>
              </w:numPr>
              <w:rPr>
                <w:rFonts w:ascii="Sassoon Primary Rg" w:hAnsi="Sassoon Primary Rg"/>
              </w:rPr>
            </w:pPr>
            <w:r w:rsidRPr="00627A6D">
              <w:rPr>
                <w:rFonts w:ascii="Sassoon Primary Rg" w:hAnsi="Sassoon Primary Rg"/>
              </w:rPr>
              <w:t>Sacramental workbook session 3 to be completed this week</w:t>
            </w:r>
          </w:p>
          <w:p w:rsidR="00EB62BB" w:rsidRPr="00627A6D" w:rsidRDefault="0047195A" w:rsidP="00EB62BB">
            <w:pPr>
              <w:pStyle w:val="ListParagraph"/>
              <w:numPr>
                <w:ilvl w:val="0"/>
                <w:numId w:val="3"/>
              </w:numPr>
              <w:rPr>
                <w:rFonts w:ascii="Sassoon Primary Rg" w:hAnsi="Sassoon Primary Rg"/>
              </w:rPr>
            </w:pPr>
            <w:r w:rsidRPr="00627A6D">
              <w:rPr>
                <w:rFonts w:ascii="Sassoon Primary Rg" w:hAnsi="Sassoon Primary Rg"/>
              </w:rPr>
              <w:t xml:space="preserve">Read the Passover Story </w:t>
            </w:r>
            <w:r w:rsidR="00770100" w:rsidRPr="00627A6D">
              <w:rPr>
                <w:rFonts w:ascii="Sassoon Primary Rg" w:hAnsi="Sassoon Primary Rg"/>
              </w:rPr>
              <w:t>(you will find this on the school website)</w:t>
            </w:r>
          </w:p>
          <w:p w:rsidR="00770100" w:rsidRPr="00627A6D" w:rsidRDefault="00770100" w:rsidP="00EB62BB">
            <w:pPr>
              <w:pStyle w:val="ListParagraph"/>
              <w:numPr>
                <w:ilvl w:val="0"/>
                <w:numId w:val="3"/>
              </w:numPr>
              <w:rPr>
                <w:rFonts w:ascii="Sassoon Primary Rg" w:hAnsi="Sassoon Primary Rg"/>
              </w:rPr>
            </w:pPr>
            <w:r w:rsidRPr="00627A6D">
              <w:rPr>
                <w:rFonts w:ascii="Sassoon Primary Rg" w:hAnsi="Sassoon Primary Rg"/>
              </w:rPr>
              <w:t>Draw a picture to show Moses parting the sea.</w:t>
            </w:r>
          </w:p>
        </w:tc>
        <w:tc>
          <w:tcPr>
            <w:tcW w:w="2694" w:type="dxa"/>
            <w:shd w:val="clear" w:color="auto" w:fill="FFF2CC" w:themeFill="accent4" w:themeFillTint="33"/>
          </w:tcPr>
          <w:p w:rsidR="00C654E7" w:rsidRPr="00627A6D" w:rsidRDefault="00EB62BB">
            <w:pPr>
              <w:rPr>
                <w:rFonts w:ascii="Sassoon Primary Rg" w:hAnsi="Sassoon Primary Rg"/>
                <w:b/>
                <w:bCs/>
              </w:rPr>
            </w:pPr>
            <w:r w:rsidRPr="00627A6D">
              <w:rPr>
                <w:rFonts w:ascii="Sassoon Primary Rg" w:hAnsi="Sassoon Primary Rg"/>
                <w:b/>
                <w:bCs/>
              </w:rPr>
              <w:t>Spanish</w:t>
            </w:r>
          </w:p>
          <w:p w:rsidR="00EB62BB" w:rsidRPr="00627A6D" w:rsidRDefault="0083416C" w:rsidP="00EB62BB">
            <w:pPr>
              <w:pStyle w:val="ListParagraph"/>
              <w:numPr>
                <w:ilvl w:val="0"/>
                <w:numId w:val="4"/>
              </w:numPr>
              <w:rPr>
                <w:rFonts w:ascii="Sassoon Primary Rg" w:hAnsi="Sassoon Primary Rg"/>
                <w:b/>
                <w:bCs/>
              </w:rPr>
            </w:pPr>
            <w:proofErr w:type="gramStart"/>
            <w:r w:rsidRPr="00627A6D">
              <w:rPr>
                <w:rFonts w:ascii="Sassoon Primary Rg" w:hAnsi="Sassoon Primary Rg"/>
              </w:rPr>
              <w:t>count</w:t>
            </w:r>
            <w:proofErr w:type="gramEnd"/>
            <w:r w:rsidRPr="00627A6D">
              <w:rPr>
                <w:rFonts w:ascii="Sassoon Primary Rg" w:hAnsi="Sassoon Primary Rg"/>
              </w:rPr>
              <w:t xml:space="preserve"> to 20 in Spanish. Can you count backwards? Teach numbers to a member of your family. </w:t>
            </w:r>
          </w:p>
          <w:p w:rsidR="0083416C" w:rsidRPr="00627A6D" w:rsidRDefault="0083416C" w:rsidP="0083416C">
            <w:pPr>
              <w:rPr>
                <w:rFonts w:ascii="Sassoon Primary Rg" w:hAnsi="Sassoon Primary Rg"/>
                <w:b/>
                <w:bCs/>
              </w:rPr>
            </w:pPr>
            <w:r w:rsidRPr="00627A6D">
              <w:rPr>
                <w:rFonts w:ascii="Sassoon Primary Rg" w:hAnsi="Sassoon Primary Rg"/>
                <w:b/>
                <w:bCs/>
              </w:rPr>
              <w:t>Life Skills</w:t>
            </w:r>
          </w:p>
          <w:p w:rsidR="0083416C" w:rsidRPr="00627A6D" w:rsidRDefault="0083416C" w:rsidP="0083416C">
            <w:pPr>
              <w:pStyle w:val="ListParagraph"/>
              <w:numPr>
                <w:ilvl w:val="0"/>
                <w:numId w:val="4"/>
              </w:numPr>
              <w:rPr>
                <w:rFonts w:ascii="Sassoon Primary Rg" w:hAnsi="Sassoon Primary Rg"/>
              </w:rPr>
            </w:pPr>
            <w:r w:rsidRPr="00627A6D">
              <w:rPr>
                <w:rFonts w:ascii="Sassoon Primary Rg" w:hAnsi="Sassoon Primary Rg"/>
              </w:rPr>
              <w:t>practise tying shoe laces and a tie</w:t>
            </w:r>
          </w:p>
        </w:tc>
      </w:tr>
      <w:tr w:rsidR="0083416C" w:rsidRPr="00627A6D" w:rsidTr="003D1D0C">
        <w:trPr>
          <w:trHeight w:val="2547"/>
        </w:trPr>
        <w:tc>
          <w:tcPr>
            <w:tcW w:w="708" w:type="dxa"/>
            <w:shd w:val="clear" w:color="auto" w:fill="E2EFD9" w:themeFill="accent6" w:themeFillTint="33"/>
          </w:tcPr>
          <w:p w:rsidR="0083416C" w:rsidRPr="00627A6D" w:rsidRDefault="0083416C" w:rsidP="0083416C">
            <w:pPr>
              <w:rPr>
                <w:rFonts w:ascii="Sassoon Primary Rg" w:hAnsi="Sassoon Primary Rg"/>
              </w:rPr>
            </w:pPr>
          </w:p>
          <w:p w:rsidR="0083416C" w:rsidRPr="00627A6D" w:rsidRDefault="0083416C" w:rsidP="0083416C">
            <w:pPr>
              <w:rPr>
                <w:rFonts w:ascii="Sassoon Primary Rg" w:hAnsi="Sassoon Primary Rg"/>
              </w:rPr>
            </w:pPr>
          </w:p>
          <w:p w:rsidR="0083416C" w:rsidRPr="00627A6D" w:rsidRDefault="0083416C" w:rsidP="0083416C">
            <w:pPr>
              <w:rPr>
                <w:rFonts w:ascii="Sassoon Primary Rg" w:hAnsi="Sassoon Primary Rg"/>
              </w:rPr>
            </w:pPr>
          </w:p>
          <w:p w:rsidR="0083416C" w:rsidRPr="00627A6D" w:rsidRDefault="0083416C" w:rsidP="0083416C">
            <w:pPr>
              <w:rPr>
                <w:rFonts w:ascii="Sassoon Primary Rg" w:hAnsi="Sassoon Primary Rg"/>
              </w:rPr>
            </w:pPr>
            <w:r w:rsidRPr="00627A6D">
              <w:rPr>
                <w:rFonts w:ascii="Sassoon Primary Rg" w:hAnsi="Sassoon Primary Rg"/>
              </w:rPr>
              <w:t>Tues</w:t>
            </w:r>
          </w:p>
        </w:tc>
        <w:tc>
          <w:tcPr>
            <w:tcW w:w="1277" w:type="dxa"/>
            <w:shd w:val="clear" w:color="auto" w:fill="E2EFD9" w:themeFill="accent6" w:themeFillTint="33"/>
          </w:tcPr>
          <w:p w:rsidR="0083416C" w:rsidRPr="00627A6D" w:rsidRDefault="0083416C" w:rsidP="0083416C">
            <w:pPr>
              <w:rPr>
                <w:rFonts w:ascii="Sassoon Primary Rg" w:hAnsi="Sassoon Primary Rg"/>
                <w:b/>
                <w:bCs/>
              </w:rPr>
            </w:pPr>
            <w:r w:rsidRPr="00627A6D">
              <w:rPr>
                <w:rFonts w:ascii="Sassoon Primary Rg" w:hAnsi="Sassoon Primary Rg"/>
                <w:b/>
                <w:bCs/>
              </w:rPr>
              <w:t>PE</w:t>
            </w:r>
          </w:p>
          <w:p w:rsidR="0083416C" w:rsidRPr="00627A6D" w:rsidRDefault="0083416C" w:rsidP="0083416C">
            <w:pPr>
              <w:rPr>
                <w:rFonts w:ascii="Sassoon Primary Rg" w:hAnsi="Sassoon Primary Rg"/>
              </w:rPr>
            </w:pPr>
            <w:r w:rsidRPr="00627A6D">
              <w:rPr>
                <w:rFonts w:ascii="Sassoon Primary Rg" w:hAnsi="Sassoon Primary Rg"/>
              </w:rPr>
              <w:t xml:space="preserve">Join The Body Coach live PE workout on </w:t>
            </w:r>
            <w:proofErr w:type="spellStart"/>
            <w:r w:rsidRPr="00627A6D">
              <w:rPr>
                <w:rFonts w:ascii="Sassoon Primary Rg" w:hAnsi="Sassoon Primary Rg"/>
              </w:rPr>
              <w:t>Youtube</w:t>
            </w:r>
            <w:proofErr w:type="spellEnd"/>
            <w:r w:rsidRPr="00627A6D">
              <w:rPr>
                <w:rFonts w:ascii="Sassoon Primary Rg" w:hAnsi="Sassoon Primary Rg"/>
              </w:rPr>
              <w:t xml:space="preserve"> </w:t>
            </w:r>
          </w:p>
          <w:p w:rsidR="0083416C" w:rsidRPr="00627A6D" w:rsidRDefault="0083416C" w:rsidP="0083416C">
            <w:pPr>
              <w:rPr>
                <w:rFonts w:ascii="Sassoon Primary Rg" w:hAnsi="Sassoon Primary Rg"/>
              </w:rPr>
            </w:pPr>
            <w:r w:rsidRPr="00627A6D">
              <w:rPr>
                <w:rFonts w:ascii="Sassoon Primary Rg" w:hAnsi="Sassoon Primary Rg"/>
              </w:rPr>
              <w:t>(link below)</w:t>
            </w:r>
          </w:p>
        </w:tc>
        <w:tc>
          <w:tcPr>
            <w:tcW w:w="3260" w:type="dxa"/>
            <w:shd w:val="clear" w:color="auto" w:fill="E2EFD9" w:themeFill="accent6" w:themeFillTint="33"/>
          </w:tcPr>
          <w:p w:rsidR="0083416C" w:rsidRPr="00627A6D" w:rsidRDefault="0083416C" w:rsidP="0083416C">
            <w:pPr>
              <w:rPr>
                <w:rFonts w:ascii="Sassoon Primary Rg" w:hAnsi="Sassoon Primary Rg"/>
                <w:b/>
                <w:bCs/>
              </w:rPr>
            </w:pPr>
            <w:r w:rsidRPr="00627A6D">
              <w:rPr>
                <w:rFonts w:ascii="Sassoon Primary Rg" w:hAnsi="Sassoon Primary Rg"/>
                <w:b/>
                <w:bCs/>
              </w:rPr>
              <w:t>Numeracy</w:t>
            </w:r>
          </w:p>
          <w:p w:rsidR="0083416C" w:rsidRPr="00627A6D" w:rsidRDefault="00CA3B63" w:rsidP="0083416C">
            <w:pPr>
              <w:pStyle w:val="ListParagraph"/>
              <w:numPr>
                <w:ilvl w:val="0"/>
                <w:numId w:val="4"/>
              </w:numPr>
              <w:rPr>
                <w:rFonts w:ascii="Sassoon Primary Rg" w:hAnsi="Sassoon Primary Rg"/>
              </w:rPr>
            </w:pPr>
            <w:r w:rsidRPr="00627A6D">
              <w:rPr>
                <w:rFonts w:ascii="Sassoon Primary Rg" w:hAnsi="Sassoon Primary Rg"/>
              </w:rPr>
              <w:t>Log in and use IDL numeracy</w:t>
            </w:r>
          </w:p>
          <w:p w:rsidR="0083416C" w:rsidRPr="00627A6D" w:rsidRDefault="0083416C" w:rsidP="0083416C">
            <w:pPr>
              <w:pStyle w:val="ListParagraph"/>
              <w:numPr>
                <w:ilvl w:val="0"/>
                <w:numId w:val="4"/>
              </w:numPr>
              <w:rPr>
                <w:rFonts w:ascii="Sassoon Primary Rg" w:hAnsi="Sassoon Primary Rg"/>
              </w:rPr>
            </w:pPr>
            <w:r w:rsidRPr="00627A6D">
              <w:rPr>
                <w:rFonts w:ascii="Sassoon Primary Rg" w:hAnsi="Sassoon Primary Rg"/>
              </w:rPr>
              <w:t>Complete one page in numeracy/maths workbook</w:t>
            </w:r>
          </w:p>
          <w:p w:rsidR="00CA3B63" w:rsidRPr="00627A6D" w:rsidRDefault="00CA3B63" w:rsidP="0083416C">
            <w:pPr>
              <w:pStyle w:val="ListParagraph"/>
              <w:numPr>
                <w:ilvl w:val="0"/>
                <w:numId w:val="4"/>
              </w:numPr>
              <w:rPr>
                <w:rFonts w:ascii="Sassoon Primary Rg" w:hAnsi="Sassoon Primary Rg"/>
              </w:rPr>
            </w:pPr>
            <w:r w:rsidRPr="00627A6D">
              <w:rPr>
                <w:rFonts w:ascii="Sassoon Primary Rg" w:hAnsi="Sassoon Primary Rg"/>
              </w:rPr>
              <w:t>Choose 15 even numbers. Can you find one half of these numbers?</w:t>
            </w:r>
          </w:p>
          <w:p w:rsidR="00CA3B63" w:rsidRPr="00627A6D" w:rsidRDefault="00CA3B63" w:rsidP="0083416C">
            <w:pPr>
              <w:pStyle w:val="ListParagraph"/>
              <w:numPr>
                <w:ilvl w:val="0"/>
                <w:numId w:val="4"/>
              </w:numPr>
              <w:rPr>
                <w:rFonts w:ascii="Sassoon Primary Rg" w:hAnsi="Sassoon Primary Rg"/>
              </w:rPr>
            </w:pPr>
            <w:r w:rsidRPr="00627A6D">
              <w:rPr>
                <w:rFonts w:ascii="Sassoon Primary Rg" w:hAnsi="Sassoon Primary Rg"/>
              </w:rPr>
              <w:t xml:space="preserve">Play </w:t>
            </w:r>
            <w:proofErr w:type="spellStart"/>
            <w:r w:rsidRPr="00627A6D">
              <w:rPr>
                <w:rFonts w:ascii="Sassoon Primary Rg" w:hAnsi="Sassoon Primary Rg"/>
              </w:rPr>
              <w:t>Sumdog</w:t>
            </w:r>
            <w:proofErr w:type="spellEnd"/>
            <w:r w:rsidRPr="00627A6D">
              <w:rPr>
                <w:rFonts w:ascii="Sassoon Primary Rg" w:hAnsi="Sassoon Primary Rg"/>
              </w:rPr>
              <w:t>. A challenge has been set!</w:t>
            </w:r>
          </w:p>
        </w:tc>
        <w:tc>
          <w:tcPr>
            <w:tcW w:w="851" w:type="dxa"/>
            <w:shd w:val="clear" w:color="auto" w:fill="E2EFD9" w:themeFill="accent6" w:themeFillTint="33"/>
          </w:tcPr>
          <w:p w:rsidR="0083416C" w:rsidRPr="00627A6D" w:rsidRDefault="0083416C" w:rsidP="0083416C">
            <w:pPr>
              <w:rPr>
                <w:rFonts w:ascii="Sassoon Primary Rg" w:hAnsi="Sassoon Primary Rg"/>
              </w:rPr>
            </w:pPr>
          </w:p>
          <w:p w:rsidR="00CA3B63" w:rsidRPr="00627A6D" w:rsidRDefault="00CA3B63" w:rsidP="0083416C">
            <w:pPr>
              <w:rPr>
                <w:rFonts w:ascii="Sassoon Primary Rg" w:hAnsi="Sassoon Primary Rg"/>
              </w:rPr>
            </w:pPr>
          </w:p>
          <w:p w:rsidR="00CA3B63" w:rsidRPr="00627A6D" w:rsidRDefault="00CA3B63" w:rsidP="0083416C">
            <w:pPr>
              <w:rPr>
                <w:rFonts w:ascii="Sassoon Primary Rg" w:hAnsi="Sassoon Primary Rg"/>
              </w:rPr>
            </w:pPr>
          </w:p>
          <w:p w:rsidR="00CA3B63" w:rsidRPr="00627A6D" w:rsidRDefault="00CA3B63" w:rsidP="0083416C">
            <w:pPr>
              <w:rPr>
                <w:rFonts w:ascii="Sassoon Primary Rg" w:hAnsi="Sassoon Primary Rg"/>
              </w:rPr>
            </w:pPr>
          </w:p>
          <w:p w:rsidR="00CA3B63" w:rsidRPr="00627A6D" w:rsidRDefault="00CA3B63" w:rsidP="0083416C">
            <w:pPr>
              <w:rPr>
                <w:rFonts w:ascii="Sassoon Primary Rg" w:hAnsi="Sassoon Primary Rg"/>
              </w:rPr>
            </w:pPr>
          </w:p>
          <w:p w:rsidR="00CA3B63" w:rsidRPr="00627A6D" w:rsidRDefault="00CA3B63" w:rsidP="0083416C">
            <w:pPr>
              <w:rPr>
                <w:rFonts w:ascii="Sassoon Primary Rg" w:hAnsi="Sassoon Primary Rg"/>
                <w:b/>
                <w:bCs/>
              </w:rPr>
            </w:pPr>
            <w:r w:rsidRPr="00627A6D">
              <w:rPr>
                <w:rFonts w:ascii="Sassoon Primary Rg" w:hAnsi="Sassoon Primary Rg"/>
                <w:b/>
                <w:bCs/>
              </w:rPr>
              <w:t>Break</w:t>
            </w:r>
          </w:p>
        </w:tc>
        <w:tc>
          <w:tcPr>
            <w:tcW w:w="4110" w:type="dxa"/>
            <w:shd w:val="clear" w:color="auto" w:fill="E2EFD9" w:themeFill="accent6" w:themeFillTint="33"/>
          </w:tcPr>
          <w:p w:rsidR="0083416C" w:rsidRPr="00627A6D" w:rsidRDefault="00CA3B63" w:rsidP="0083416C">
            <w:pPr>
              <w:rPr>
                <w:rFonts w:ascii="Sassoon Primary Rg" w:hAnsi="Sassoon Primary Rg"/>
                <w:b/>
                <w:bCs/>
              </w:rPr>
            </w:pPr>
            <w:r w:rsidRPr="00627A6D">
              <w:rPr>
                <w:rFonts w:ascii="Sassoon Primary Rg" w:hAnsi="Sassoon Primary Rg"/>
                <w:b/>
                <w:bCs/>
              </w:rPr>
              <w:t>Literacy</w:t>
            </w:r>
          </w:p>
          <w:p w:rsidR="003D1D0C" w:rsidRPr="00627A6D" w:rsidRDefault="00CA3B63" w:rsidP="003D1D0C">
            <w:pPr>
              <w:pStyle w:val="ListParagraph"/>
              <w:numPr>
                <w:ilvl w:val="0"/>
                <w:numId w:val="5"/>
              </w:numPr>
              <w:rPr>
                <w:rFonts w:ascii="Sassoon Primary Rg" w:hAnsi="Sassoon Primary Rg"/>
              </w:rPr>
            </w:pPr>
            <w:r w:rsidRPr="00627A6D">
              <w:rPr>
                <w:rFonts w:ascii="Sassoon Primary Rg" w:hAnsi="Sassoon Primary Rg"/>
              </w:rPr>
              <w:t xml:space="preserve">Play </w:t>
            </w:r>
            <w:proofErr w:type="spellStart"/>
            <w:r w:rsidRPr="00627A6D">
              <w:rPr>
                <w:rFonts w:ascii="Sassoon Primary Rg" w:hAnsi="Sassoon Primary Rg"/>
              </w:rPr>
              <w:t>Sumdog</w:t>
            </w:r>
            <w:proofErr w:type="spellEnd"/>
            <w:r w:rsidRPr="00627A6D">
              <w:rPr>
                <w:rFonts w:ascii="Sassoon Primary Rg" w:hAnsi="Sassoon Primary Rg"/>
              </w:rPr>
              <w:t xml:space="preserve"> spelling. </w:t>
            </w:r>
          </w:p>
          <w:p w:rsidR="003D1D0C" w:rsidRPr="00627A6D" w:rsidRDefault="003D1D0C" w:rsidP="003D1D0C">
            <w:pPr>
              <w:pStyle w:val="ListParagraph"/>
              <w:numPr>
                <w:ilvl w:val="0"/>
                <w:numId w:val="5"/>
              </w:numPr>
              <w:rPr>
                <w:rFonts w:ascii="Sassoon Primary Rg" w:hAnsi="Sassoon Primary Rg"/>
              </w:rPr>
            </w:pPr>
            <w:r w:rsidRPr="00627A6D">
              <w:rPr>
                <w:rFonts w:ascii="Sassoon Primary Rg" w:hAnsi="Sassoon Primary Rg"/>
              </w:rPr>
              <w:t xml:space="preserve">Ask an adult to quiz you on spelling the tricky words you chose yesterday. </w:t>
            </w:r>
          </w:p>
          <w:p w:rsidR="003D1D0C" w:rsidRPr="00627A6D" w:rsidRDefault="003D1D0C" w:rsidP="003D1D0C">
            <w:pPr>
              <w:pStyle w:val="ListParagraph"/>
              <w:numPr>
                <w:ilvl w:val="0"/>
                <w:numId w:val="5"/>
              </w:numPr>
              <w:rPr>
                <w:rFonts w:ascii="Sassoon Primary Rg" w:hAnsi="Sassoon Primary Rg"/>
              </w:rPr>
            </w:pPr>
            <w:r w:rsidRPr="00627A6D">
              <w:rPr>
                <w:rFonts w:ascii="Sassoon Primary Rg" w:hAnsi="Sassoon Primary Rg"/>
              </w:rPr>
              <w:t xml:space="preserve">Using the book you chose yesterday, how many adjectives can you find? Remember- an adjective is a describing word. </w:t>
            </w:r>
            <w:r w:rsidR="00CF5DE7" w:rsidRPr="00627A6D">
              <w:rPr>
                <w:rFonts w:ascii="Sassoon Primary Rg" w:hAnsi="Sassoon Primary Rg"/>
              </w:rPr>
              <w:t>Use these adjectives in sentences to create super sentences. Remember capital letters and full stops.</w:t>
            </w:r>
          </w:p>
        </w:tc>
        <w:tc>
          <w:tcPr>
            <w:tcW w:w="851" w:type="dxa"/>
            <w:shd w:val="clear" w:color="auto" w:fill="E2EFD9" w:themeFill="accent6" w:themeFillTint="33"/>
          </w:tcPr>
          <w:p w:rsidR="0083416C" w:rsidRPr="00627A6D" w:rsidRDefault="0083416C" w:rsidP="0083416C">
            <w:pPr>
              <w:rPr>
                <w:rFonts w:ascii="Sassoon Primary Rg" w:hAnsi="Sassoon Primary Rg"/>
              </w:rPr>
            </w:pPr>
          </w:p>
          <w:p w:rsidR="003D1D0C" w:rsidRPr="00627A6D" w:rsidRDefault="003D1D0C" w:rsidP="0083416C">
            <w:pPr>
              <w:rPr>
                <w:rFonts w:ascii="Sassoon Primary Rg" w:hAnsi="Sassoon Primary Rg"/>
              </w:rPr>
            </w:pPr>
          </w:p>
          <w:p w:rsidR="003D1D0C" w:rsidRPr="00627A6D" w:rsidRDefault="003D1D0C" w:rsidP="0083416C">
            <w:pPr>
              <w:rPr>
                <w:rFonts w:ascii="Sassoon Primary Rg" w:hAnsi="Sassoon Primary Rg"/>
              </w:rPr>
            </w:pPr>
          </w:p>
          <w:p w:rsidR="003D1D0C" w:rsidRPr="00627A6D" w:rsidRDefault="003D1D0C" w:rsidP="0083416C">
            <w:pPr>
              <w:rPr>
                <w:rFonts w:ascii="Sassoon Primary Rg" w:hAnsi="Sassoon Primary Rg"/>
              </w:rPr>
            </w:pPr>
          </w:p>
          <w:p w:rsidR="003D1D0C" w:rsidRPr="00627A6D" w:rsidRDefault="003D1D0C" w:rsidP="0083416C">
            <w:pPr>
              <w:rPr>
                <w:rFonts w:ascii="Sassoon Primary Rg" w:hAnsi="Sassoon Primary Rg"/>
              </w:rPr>
            </w:pPr>
          </w:p>
          <w:p w:rsidR="003D1D0C" w:rsidRPr="00627A6D" w:rsidRDefault="003D1D0C" w:rsidP="0083416C">
            <w:pPr>
              <w:rPr>
                <w:rFonts w:ascii="Sassoon Primary Rg" w:hAnsi="Sassoon Primary Rg"/>
                <w:b/>
                <w:bCs/>
              </w:rPr>
            </w:pPr>
            <w:r w:rsidRPr="00627A6D">
              <w:rPr>
                <w:rFonts w:ascii="Sassoon Primary Rg" w:hAnsi="Sassoon Primary Rg"/>
                <w:b/>
                <w:bCs/>
              </w:rPr>
              <w:t>Lunch</w:t>
            </w:r>
          </w:p>
        </w:tc>
        <w:tc>
          <w:tcPr>
            <w:tcW w:w="2551" w:type="dxa"/>
            <w:shd w:val="clear" w:color="auto" w:fill="E2EFD9" w:themeFill="accent6" w:themeFillTint="33"/>
          </w:tcPr>
          <w:p w:rsidR="0083416C" w:rsidRPr="00627A6D" w:rsidRDefault="003D1D0C" w:rsidP="0083416C">
            <w:pPr>
              <w:rPr>
                <w:rFonts w:ascii="Sassoon Primary Rg" w:hAnsi="Sassoon Primary Rg"/>
                <w:b/>
                <w:bCs/>
              </w:rPr>
            </w:pPr>
            <w:r w:rsidRPr="00627A6D">
              <w:rPr>
                <w:rFonts w:ascii="Sassoon Primary Rg" w:hAnsi="Sassoon Primary Rg"/>
                <w:b/>
                <w:bCs/>
              </w:rPr>
              <w:t>Art</w:t>
            </w:r>
          </w:p>
          <w:p w:rsidR="003D1D0C" w:rsidRPr="00627A6D" w:rsidRDefault="003D1D0C" w:rsidP="00627A6D">
            <w:pPr>
              <w:pStyle w:val="ListParagraph"/>
              <w:numPr>
                <w:ilvl w:val="0"/>
                <w:numId w:val="6"/>
              </w:numPr>
              <w:rPr>
                <w:rFonts w:ascii="Sassoon Primary Rg" w:hAnsi="Sassoon Primary Rg"/>
              </w:rPr>
            </w:pPr>
            <w:r w:rsidRPr="00627A6D">
              <w:rPr>
                <w:rFonts w:ascii="Sassoon Primary Rg" w:hAnsi="Sassoon Primary Rg"/>
              </w:rPr>
              <w:t xml:space="preserve">Can you draw a picture of </w:t>
            </w:r>
            <w:r w:rsidR="00627A6D" w:rsidRPr="00627A6D">
              <w:rPr>
                <w:rFonts w:ascii="Sassoon Primary Rg" w:hAnsi="Sassoon Primary Rg"/>
              </w:rPr>
              <w:t>something special to you</w:t>
            </w:r>
            <w:r w:rsidRPr="00627A6D">
              <w:rPr>
                <w:rFonts w:ascii="Sassoon Primary Rg" w:hAnsi="Sassoon Primary Rg"/>
              </w:rPr>
              <w:t>? This could be a toy, animal or person!</w:t>
            </w:r>
            <w:r w:rsidR="00FD525F" w:rsidRPr="00627A6D">
              <w:rPr>
                <w:rFonts w:ascii="Sassoon Primary Rg" w:hAnsi="Sassoon Primary Rg"/>
              </w:rPr>
              <w:t xml:space="preserve"> </w:t>
            </w:r>
            <w:r w:rsidRPr="00627A6D">
              <w:rPr>
                <w:rFonts w:ascii="Sassoon Primary Rg" w:hAnsi="Sassoon Primary Rg"/>
              </w:rPr>
              <w:t xml:space="preserve">If you would like, you can colour this picture using pointillism. Ask an adult to take a picture and </w:t>
            </w:r>
            <w:r w:rsidR="00CF5DE7" w:rsidRPr="00627A6D">
              <w:rPr>
                <w:rFonts w:ascii="Sassoon Primary Rg" w:hAnsi="Sassoon Primary Rg"/>
              </w:rPr>
              <w:t>email it to me or tweet it to the school twitter!</w:t>
            </w:r>
          </w:p>
        </w:tc>
        <w:tc>
          <w:tcPr>
            <w:tcW w:w="2694" w:type="dxa"/>
            <w:shd w:val="clear" w:color="auto" w:fill="E2EFD9" w:themeFill="accent6" w:themeFillTint="33"/>
          </w:tcPr>
          <w:p w:rsidR="0083416C" w:rsidRPr="00627A6D" w:rsidRDefault="00CF5DE7" w:rsidP="0083416C">
            <w:pPr>
              <w:rPr>
                <w:rFonts w:ascii="Sassoon Primary Rg" w:hAnsi="Sassoon Primary Rg"/>
                <w:b/>
                <w:bCs/>
              </w:rPr>
            </w:pPr>
            <w:r w:rsidRPr="00627A6D">
              <w:rPr>
                <w:rFonts w:ascii="Sassoon Primary Rg" w:hAnsi="Sassoon Primary Rg"/>
                <w:b/>
                <w:bCs/>
              </w:rPr>
              <w:t>ICT</w:t>
            </w:r>
          </w:p>
          <w:p w:rsidR="00CF5DE7" w:rsidRPr="00627A6D" w:rsidRDefault="00CF5DE7" w:rsidP="00CF5DE7">
            <w:pPr>
              <w:pStyle w:val="ListParagraph"/>
              <w:numPr>
                <w:ilvl w:val="0"/>
                <w:numId w:val="6"/>
              </w:numPr>
              <w:rPr>
                <w:rFonts w:ascii="Sassoon Primary Rg" w:hAnsi="Sassoon Primary Rg"/>
              </w:rPr>
            </w:pPr>
            <w:r w:rsidRPr="00627A6D">
              <w:rPr>
                <w:rFonts w:ascii="Sassoon Primary Rg" w:hAnsi="Sassoon Primary Rg"/>
              </w:rPr>
              <w:t xml:space="preserve">Learn how to log in and explore Glow. Send me an email to confirm you are logged in! My email is inside all </w:t>
            </w:r>
            <w:proofErr w:type="gramStart"/>
            <w:r w:rsidRPr="00627A6D">
              <w:rPr>
                <w:rFonts w:ascii="Sassoon Primary Rg" w:hAnsi="Sassoon Primary Rg"/>
              </w:rPr>
              <w:t>pupils</w:t>
            </w:r>
            <w:proofErr w:type="gramEnd"/>
            <w:r w:rsidRPr="00627A6D">
              <w:rPr>
                <w:rFonts w:ascii="Sassoon Primary Rg" w:hAnsi="Sassoon Primary Rg"/>
              </w:rPr>
              <w:t xml:space="preserve"> homework jotters.</w:t>
            </w:r>
          </w:p>
        </w:tc>
      </w:tr>
      <w:tr w:rsidR="0083416C" w:rsidRPr="00627A6D" w:rsidTr="00CF5DE7">
        <w:trPr>
          <w:trHeight w:val="1911"/>
        </w:trPr>
        <w:tc>
          <w:tcPr>
            <w:tcW w:w="708" w:type="dxa"/>
            <w:shd w:val="clear" w:color="auto" w:fill="FCD8F4"/>
          </w:tcPr>
          <w:p w:rsidR="0083416C" w:rsidRPr="00627A6D" w:rsidRDefault="0083416C" w:rsidP="0083416C">
            <w:pPr>
              <w:rPr>
                <w:rFonts w:ascii="Sassoon Primary Rg" w:hAnsi="Sassoon Primary Rg"/>
              </w:rPr>
            </w:pPr>
          </w:p>
          <w:p w:rsidR="0083416C" w:rsidRPr="00627A6D" w:rsidRDefault="0083416C" w:rsidP="0083416C">
            <w:pPr>
              <w:rPr>
                <w:rFonts w:ascii="Sassoon Primary Rg" w:hAnsi="Sassoon Primary Rg"/>
              </w:rPr>
            </w:pPr>
          </w:p>
          <w:p w:rsidR="0083416C" w:rsidRPr="00627A6D" w:rsidRDefault="0083416C" w:rsidP="0083416C">
            <w:pPr>
              <w:rPr>
                <w:rFonts w:ascii="Sassoon Primary Rg" w:hAnsi="Sassoon Primary Rg"/>
              </w:rPr>
            </w:pPr>
          </w:p>
          <w:p w:rsidR="0083416C" w:rsidRPr="00627A6D" w:rsidRDefault="0083416C" w:rsidP="0083416C">
            <w:pPr>
              <w:rPr>
                <w:rFonts w:ascii="Sassoon Primary Rg" w:hAnsi="Sassoon Primary Rg"/>
              </w:rPr>
            </w:pPr>
            <w:r w:rsidRPr="00627A6D">
              <w:rPr>
                <w:rFonts w:ascii="Sassoon Primary Rg" w:hAnsi="Sassoon Primary Rg"/>
              </w:rPr>
              <w:t>Wed</w:t>
            </w:r>
          </w:p>
        </w:tc>
        <w:tc>
          <w:tcPr>
            <w:tcW w:w="1277" w:type="dxa"/>
            <w:shd w:val="clear" w:color="auto" w:fill="FCD8F4"/>
          </w:tcPr>
          <w:p w:rsidR="00CF5DE7" w:rsidRPr="00627A6D" w:rsidRDefault="00CF5DE7" w:rsidP="00CF5DE7">
            <w:pPr>
              <w:rPr>
                <w:rFonts w:ascii="Sassoon Primary Rg" w:hAnsi="Sassoon Primary Rg"/>
                <w:b/>
                <w:bCs/>
              </w:rPr>
            </w:pPr>
            <w:r w:rsidRPr="00627A6D">
              <w:rPr>
                <w:rFonts w:ascii="Sassoon Primary Rg" w:hAnsi="Sassoon Primary Rg"/>
                <w:b/>
                <w:bCs/>
              </w:rPr>
              <w:t>PE</w:t>
            </w:r>
          </w:p>
          <w:p w:rsidR="00CF5DE7" w:rsidRPr="00627A6D" w:rsidRDefault="00CF5DE7" w:rsidP="00CF5DE7">
            <w:pPr>
              <w:rPr>
                <w:rFonts w:ascii="Sassoon Primary Rg" w:hAnsi="Sassoon Primary Rg"/>
              </w:rPr>
            </w:pPr>
            <w:r w:rsidRPr="00627A6D">
              <w:rPr>
                <w:rFonts w:ascii="Sassoon Primary Rg" w:hAnsi="Sassoon Primary Rg"/>
              </w:rPr>
              <w:t xml:space="preserve">Join The Body Coach live PE workout on </w:t>
            </w:r>
            <w:proofErr w:type="spellStart"/>
            <w:r w:rsidRPr="00627A6D">
              <w:rPr>
                <w:rFonts w:ascii="Sassoon Primary Rg" w:hAnsi="Sassoon Primary Rg"/>
              </w:rPr>
              <w:t>Youtube</w:t>
            </w:r>
            <w:proofErr w:type="spellEnd"/>
            <w:r w:rsidRPr="00627A6D">
              <w:rPr>
                <w:rFonts w:ascii="Sassoon Primary Rg" w:hAnsi="Sassoon Primary Rg"/>
              </w:rPr>
              <w:t xml:space="preserve"> </w:t>
            </w:r>
          </w:p>
          <w:p w:rsidR="0083416C" w:rsidRPr="00627A6D" w:rsidRDefault="00CF5DE7" w:rsidP="00CF5DE7">
            <w:pPr>
              <w:rPr>
                <w:rFonts w:ascii="Sassoon Primary Rg" w:hAnsi="Sassoon Primary Rg"/>
              </w:rPr>
            </w:pPr>
            <w:r w:rsidRPr="00627A6D">
              <w:rPr>
                <w:rFonts w:ascii="Sassoon Primary Rg" w:hAnsi="Sassoon Primary Rg"/>
              </w:rPr>
              <w:t>(link below)</w:t>
            </w:r>
          </w:p>
        </w:tc>
        <w:tc>
          <w:tcPr>
            <w:tcW w:w="3260" w:type="dxa"/>
            <w:shd w:val="clear" w:color="auto" w:fill="FCD8F4"/>
          </w:tcPr>
          <w:p w:rsidR="0083416C" w:rsidRPr="00627A6D" w:rsidRDefault="00CF5DE7" w:rsidP="0083416C">
            <w:pPr>
              <w:rPr>
                <w:rFonts w:ascii="Sassoon Primary Rg" w:hAnsi="Sassoon Primary Rg"/>
                <w:b/>
                <w:bCs/>
              </w:rPr>
            </w:pPr>
            <w:r w:rsidRPr="00627A6D">
              <w:rPr>
                <w:rFonts w:ascii="Sassoon Primary Rg" w:hAnsi="Sassoon Primary Rg"/>
                <w:b/>
                <w:bCs/>
              </w:rPr>
              <w:t>Handwriting</w:t>
            </w:r>
          </w:p>
          <w:p w:rsidR="00CF5DE7" w:rsidRPr="00627A6D" w:rsidRDefault="00CF5DE7" w:rsidP="00CF5DE7">
            <w:pPr>
              <w:pStyle w:val="ListParagraph"/>
              <w:numPr>
                <w:ilvl w:val="0"/>
                <w:numId w:val="6"/>
              </w:numPr>
              <w:rPr>
                <w:rFonts w:ascii="Sassoon Primary Rg" w:hAnsi="Sassoon Primary Rg"/>
              </w:rPr>
            </w:pPr>
            <w:r w:rsidRPr="00627A6D">
              <w:rPr>
                <w:rFonts w:ascii="Sassoon Primary Rg" w:hAnsi="Sassoon Primary Rg"/>
              </w:rPr>
              <w:t>Complete one page in your handwriting workbook. Take care with letter formation!</w:t>
            </w:r>
          </w:p>
          <w:p w:rsidR="00CF5DE7" w:rsidRPr="00627A6D" w:rsidRDefault="00CF5DE7" w:rsidP="00CF5DE7">
            <w:pPr>
              <w:pStyle w:val="ListParagraph"/>
              <w:numPr>
                <w:ilvl w:val="0"/>
                <w:numId w:val="6"/>
              </w:numPr>
              <w:rPr>
                <w:rFonts w:ascii="Sassoon Primary Rg" w:hAnsi="Sassoon Primary Rg"/>
              </w:rPr>
            </w:pPr>
            <w:r w:rsidRPr="00627A6D">
              <w:rPr>
                <w:rFonts w:ascii="Sassoon Primary Rg" w:hAnsi="Sassoon Primary Rg"/>
              </w:rPr>
              <w:t>Use Doorway Online for letter and number formation. (link below)</w:t>
            </w:r>
          </w:p>
        </w:tc>
        <w:tc>
          <w:tcPr>
            <w:tcW w:w="851" w:type="dxa"/>
            <w:shd w:val="clear" w:color="auto" w:fill="FCD8F4"/>
          </w:tcPr>
          <w:p w:rsidR="0083416C" w:rsidRPr="00627A6D" w:rsidRDefault="0083416C" w:rsidP="0083416C">
            <w:pPr>
              <w:rPr>
                <w:rFonts w:ascii="Sassoon Primary Rg" w:hAnsi="Sassoon Primary Rg"/>
              </w:rPr>
            </w:pPr>
          </w:p>
          <w:p w:rsidR="00CF5DE7" w:rsidRPr="00627A6D" w:rsidRDefault="00CF5DE7" w:rsidP="0083416C">
            <w:pPr>
              <w:rPr>
                <w:rFonts w:ascii="Sassoon Primary Rg" w:hAnsi="Sassoon Primary Rg"/>
              </w:rPr>
            </w:pPr>
          </w:p>
          <w:p w:rsidR="00CF5DE7" w:rsidRPr="00627A6D" w:rsidRDefault="00CF5DE7" w:rsidP="0083416C">
            <w:pPr>
              <w:rPr>
                <w:rFonts w:ascii="Sassoon Primary Rg" w:hAnsi="Sassoon Primary Rg"/>
              </w:rPr>
            </w:pPr>
          </w:p>
          <w:p w:rsidR="00CF5DE7" w:rsidRPr="00627A6D" w:rsidRDefault="00CF5DE7" w:rsidP="0083416C">
            <w:pPr>
              <w:rPr>
                <w:rFonts w:ascii="Sassoon Primary Rg" w:hAnsi="Sassoon Primary Rg"/>
              </w:rPr>
            </w:pPr>
          </w:p>
          <w:p w:rsidR="00CF5DE7" w:rsidRPr="00627A6D" w:rsidRDefault="00CF5DE7" w:rsidP="0083416C">
            <w:pPr>
              <w:rPr>
                <w:rFonts w:ascii="Sassoon Primary Rg" w:hAnsi="Sassoon Primary Rg"/>
                <w:b/>
                <w:bCs/>
              </w:rPr>
            </w:pPr>
            <w:r w:rsidRPr="00627A6D">
              <w:rPr>
                <w:rFonts w:ascii="Sassoon Primary Rg" w:hAnsi="Sassoon Primary Rg"/>
                <w:b/>
                <w:bCs/>
              </w:rPr>
              <w:t>Break</w:t>
            </w:r>
          </w:p>
        </w:tc>
        <w:tc>
          <w:tcPr>
            <w:tcW w:w="4110" w:type="dxa"/>
            <w:shd w:val="clear" w:color="auto" w:fill="FCD8F4"/>
          </w:tcPr>
          <w:p w:rsidR="0083416C" w:rsidRPr="00627A6D" w:rsidRDefault="00CF5DE7" w:rsidP="0083416C">
            <w:pPr>
              <w:rPr>
                <w:rFonts w:ascii="Sassoon Primary Rg" w:hAnsi="Sassoon Primary Rg"/>
                <w:b/>
                <w:bCs/>
              </w:rPr>
            </w:pPr>
            <w:r w:rsidRPr="00627A6D">
              <w:rPr>
                <w:rFonts w:ascii="Sassoon Primary Rg" w:hAnsi="Sassoon Primary Rg"/>
                <w:b/>
                <w:bCs/>
              </w:rPr>
              <w:t>Literacy</w:t>
            </w:r>
          </w:p>
          <w:p w:rsidR="00CF5DE7" w:rsidRPr="00627A6D" w:rsidRDefault="00CF5DE7" w:rsidP="00CF5DE7">
            <w:pPr>
              <w:pStyle w:val="ListParagraph"/>
              <w:numPr>
                <w:ilvl w:val="0"/>
                <w:numId w:val="7"/>
              </w:numPr>
              <w:rPr>
                <w:rFonts w:ascii="Sassoon Primary Rg" w:hAnsi="Sassoon Primary Rg"/>
              </w:rPr>
            </w:pPr>
            <w:r w:rsidRPr="00627A6D">
              <w:rPr>
                <w:rFonts w:ascii="Sassoon Primary Rg" w:hAnsi="Sassoon Primary Rg"/>
              </w:rPr>
              <w:t xml:space="preserve">Choose up to 10 words from your common word list. Complete </w:t>
            </w:r>
            <w:r w:rsidRPr="00627A6D">
              <w:rPr>
                <w:rFonts w:ascii="Sassoon Primary Rg" w:hAnsi="Sassoon Primary Rg"/>
                <w:b/>
                <w:bCs/>
              </w:rPr>
              <w:t>LSCWC</w:t>
            </w:r>
            <w:r w:rsidRPr="00627A6D">
              <w:rPr>
                <w:rFonts w:ascii="Sassoon Primary Rg" w:hAnsi="Sassoon Primary Rg"/>
              </w:rPr>
              <w:t xml:space="preserve"> task for each </w:t>
            </w:r>
            <w:proofErr w:type="gramStart"/>
            <w:r w:rsidRPr="00627A6D">
              <w:rPr>
                <w:rFonts w:ascii="Sassoon Primary Rg" w:hAnsi="Sassoon Primary Rg"/>
              </w:rPr>
              <w:t>word(</w:t>
            </w:r>
            <w:proofErr w:type="gramEnd"/>
            <w:r w:rsidRPr="00627A6D">
              <w:rPr>
                <w:rFonts w:ascii="Sassoon Primary Rg" w:hAnsi="Sassoon Primary Rg"/>
                <w:b/>
                <w:bCs/>
              </w:rPr>
              <w:t>L</w:t>
            </w:r>
            <w:r w:rsidRPr="00627A6D">
              <w:rPr>
                <w:rFonts w:ascii="Sassoon Primary Rg" w:hAnsi="Sassoon Primary Rg"/>
              </w:rPr>
              <w:t xml:space="preserve">ook at the word, </w:t>
            </w:r>
            <w:r w:rsidRPr="00627A6D">
              <w:rPr>
                <w:rFonts w:ascii="Sassoon Primary Rg" w:hAnsi="Sassoon Primary Rg"/>
                <w:b/>
                <w:bCs/>
              </w:rPr>
              <w:t>S</w:t>
            </w:r>
            <w:r w:rsidRPr="00627A6D">
              <w:rPr>
                <w:rFonts w:ascii="Sassoon Primary Rg" w:hAnsi="Sassoon Primary Rg"/>
              </w:rPr>
              <w:t xml:space="preserve">ay the word, </w:t>
            </w:r>
            <w:r w:rsidRPr="00627A6D">
              <w:rPr>
                <w:rFonts w:ascii="Sassoon Primary Rg" w:hAnsi="Sassoon Primary Rg"/>
                <w:b/>
                <w:bCs/>
              </w:rPr>
              <w:t>C</w:t>
            </w:r>
            <w:r w:rsidRPr="00627A6D">
              <w:rPr>
                <w:rFonts w:ascii="Sassoon Primary Rg" w:hAnsi="Sassoon Primary Rg"/>
              </w:rPr>
              <w:t xml:space="preserve">over the word, </w:t>
            </w:r>
            <w:r w:rsidRPr="00627A6D">
              <w:rPr>
                <w:rFonts w:ascii="Sassoon Primary Rg" w:hAnsi="Sassoon Primary Rg"/>
                <w:b/>
                <w:bCs/>
              </w:rPr>
              <w:t>W</w:t>
            </w:r>
            <w:r w:rsidRPr="00627A6D">
              <w:rPr>
                <w:rFonts w:ascii="Sassoon Primary Rg" w:hAnsi="Sassoon Primary Rg"/>
              </w:rPr>
              <w:t xml:space="preserve">rite the word, </w:t>
            </w:r>
            <w:r w:rsidRPr="00627A6D">
              <w:rPr>
                <w:rFonts w:ascii="Sassoon Primary Rg" w:hAnsi="Sassoon Primary Rg"/>
                <w:b/>
                <w:bCs/>
              </w:rPr>
              <w:t>C</w:t>
            </w:r>
            <w:r w:rsidRPr="00627A6D">
              <w:rPr>
                <w:rFonts w:ascii="Sassoon Primary Rg" w:hAnsi="Sassoon Primary Rg"/>
              </w:rPr>
              <w:t xml:space="preserve">heck the word). </w:t>
            </w:r>
          </w:p>
          <w:p w:rsidR="00CF5DE7" w:rsidRPr="00627A6D" w:rsidRDefault="005555CF" w:rsidP="00CF5DE7">
            <w:pPr>
              <w:pStyle w:val="ListParagraph"/>
              <w:numPr>
                <w:ilvl w:val="0"/>
                <w:numId w:val="7"/>
              </w:numPr>
              <w:rPr>
                <w:rFonts w:ascii="Sassoon Primary Rg" w:hAnsi="Sassoon Primary Rg"/>
              </w:rPr>
            </w:pPr>
            <w:r w:rsidRPr="00627A6D">
              <w:rPr>
                <w:rFonts w:ascii="Sassoon Primary Rg" w:hAnsi="Sassoon Primary Rg"/>
              </w:rPr>
              <w:t xml:space="preserve">Log in to Glow and write me an email. In the email, tell me what you have done this week. Make sure to tell me if you have enjoyed what you have been doing! If you can, send a picture! I will email you back as soon as I can. </w:t>
            </w:r>
          </w:p>
        </w:tc>
        <w:tc>
          <w:tcPr>
            <w:tcW w:w="851" w:type="dxa"/>
            <w:shd w:val="clear" w:color="auto" w:fill="FCD8F4"/>
          </w:tcPr>
          <w:p w:rsidR="0083416C" w:rsidRPr="00627A6D" w:rsidRDefault="0083416C" w:rsidP="0083416C">
            <w:pPr>
              <w:rPr>
                <w:rFonts w:ascii="Sassoon Primary Rg" w:hAnsi="Sassoon Primary Rg"/>
              </w:rPr>
            </w:pPr>
          </w:p>
          <w:p w:rsidR="005555CF" w:rsidRPr="00627A6D" w:rsidRDefault="005555CF" w:rsidP="0083416C">
            <w:pPr>
              <w:rPr>
                <w:rFonts w:ascii="Sassoon Primary Rg" w:hAnsi="Sassoon Primary Rg"/>
              </w:rPr>
            </w:pPr>
          </w:p>
          <w:p w:rsidR="005555CF" w:rsidRPr="00627A6D" w:rsidRDefault="005555CF" w:rsidP="0083416C">
            <w:pPr>
              <w:rPr>
                <w:rFonts w:ascii="Sassoon Primary Rg" w:hAnsi="Sassoon Primary Rg"/>
              </w:rPr>
            </w:pPr>
          </w:p>
          <w:p w:rsidR="005555CF" w:rsidRPr="00627A6D" w:rsidRDefault="005555CF" w:rsidP="0083416C">
            <w:pPr>
              <w:rPr>
                <w:rFonts w:ascii="Sassoon Primary Rg" w:hAnsi="Sassoon Primary Rg"/>
              </w:rPr>
            </w:pPr>
          </w:p>
          <w:p w:rsidR="005555CF" w:rsidRPr="00627A6D" w:rsidRDefault="005555CF" w:rsidP="0083416C">
            <w:pPr>
              <w:rPr>
                <w:rFonts w:ascii="Sassoon Primary Rg" w:hAnsi="Sassoon Primary Rg"/>
              </w:rPr>
            </w:pPr>
          </w:p>
          <w:p w:rsidR="005555CF" w:rsidRPr="00627A6D" w:rsidRDefault="005555CF" w:rsidP="0083416C">
            <w:pPr>
              <w:rPr>
                <w:rFonts w:ascii="Sassoon Primary Rg" w:hAnsi="Sassoon Primary Rg"/>
              </w:rPr>
            </w:pPr>
          </w:p>
          <w:p w:rsidR="005555CF" w:rsidRPr="00627A6D" w:rsidRDefault="005555CF" w:rsidP="0083416C">
            <w:pPr>
              <w:rPr>
                <w:rFonts w:ascii="Sassoon Primary Rg" w:hAnsi="Sassoon Primary Rg"/>
              </w:rPr>
            </w:pPr>
          </w:p>
          <w:p w:rsidR="005555CF" w:rsidRPr="00627A6D" w:rsidRDefault="005555CF" w:rsidP="0083416C">
            <w:pPr>
              <w:rPr>
                <w:rFonts w:ascii="Sassoon Primary Rg" w:hAnsi="Sassoon Primary Rg"/>
              </w:rPr>
            </w:pPr>
          </w:p>
          <w:p w:rsidR="005555CF" w:rsidRPr="00627A6D" w:rsidRDefault="005555CF" w:rsidP="0083416C">
            <w:pPr>
              <w:rPr>
                <w:rFonts w:ascii="Sassoon Primary Rg" w:hAnsi="Sassoon Primary Rg"/>
                <w:b/>
                <w:bCs/>
              </w:rPr>
            </w:pPr>
            <w:r w:rsidRPr="00627A6D">
              <w:rPr>
                <w:rFonts w:ascii="Sassoon Primary Rg" w:hAnsi="Sassoon Primary Rg"/>
                <w:b/>
                <w:bCs/>
              </w:rPr>
              <w:t>Lunch</w:t>
            </w:r>
          </w:p>
        </w:tc>
        <w:tc>
          <w:tcPr>
            <w:tcW w:w="2551" w:type="dxa"/>
            <w:shd w:val="clear" w:color="auto" w:fill="FCD8F4"/>
          </w:tcPr>
          <w:p w:rsidR="0083416C" w:rsidRPr="00627A6D" w:rsidRDefault="005555CF" w:rsidP="0083416C">
            <w:pPr>
              <w:rPr>
                <w:rFonts w:ascii="Sassoon Primary Rg" w:hAnsi="Sassoon Primary Rg"/>
                <w:b/>
                <w:bCs/>
              </w:rPr>
            </w:pPr>
            <w:r w:rsidRPr="00627A6D">
              <w:rPr>
                <w:rFonts w:ascii="Sassoon Primary Rg" w:hAnsi="Sassoon Primary Rg"/>
                <w:b/>
                <w:bCs/>
              </w:rPr>
              <w:t>HWB</w:t>
            </w:r>
          </w:p>
          <w:p w:rsidR="005555CF" w:rsidRPr="00627A6D" w:rsidRDefault="005555CF" w:rsidP="005555CF">
            <w:pPr>
              <w:pStyle w:val="ListParagraph"/>
              <w:numPr>
                <w:ilvl w:val="0"/>
                <w:numId w:val="8"/>
              </w:numPr>
              <w:rPr>
                <w:rFonts w:ascii="Sassoon Primary Rg" w:hAnsi="Sassoon Primary Rg"/>
              </w:rPr>
            </w:pPr>
            <w:r w:rsidRPr="00627A6D">
              <w:rPr>
                <w:rFonts w:ascii="Sassoon Primary Rg" w:hAnsi="Sassoon Primary Rg"/>
              </w:rPr>
              <w:t xml:space="preserve">Think of one act of kindness you can do each day. Make sure to perform this act of </w:t>
            </w:r>
            <w:proofErr w:type="spellStart"/>
            <w:r w:rsidRPr="00627A6D">
              <w:rPr>
                <w:rFonts w:ascii="Sassoon Primary Rg" w:hAnsi="Sassoon Primary Rg"/>
              </w:rPr>
              <w:t>kindess</w:t>
            </w:r>
            <w:proofErr w:type="spellEnd"/>
            <w:r w:rsidRPr="00627A6D">
              <w:rPr>
                <w:rFonts w:ascii="Sassoon Primary Rg" w:hAnsi="Sassoon Primary Rg"/>
              </w:rPr>
              <w:t xml:space="preserve"> to someone in your family. </w:t>
            </w:r>
          </w:p>
        </w:tc>
        <w:tc>
          <w:tcPr>
            <w:tcW w:w="2694" w:type="dxa"/>
            <w:shd w:val="clear" w:color="auto" w:fill="FCD8F4"/>
          </w:tcPr>
          <w:p w:rsidR="0083416C" w:rsidRPr="00627A6D" w:rsidRDefault="005555CF" w:rsidP="0083416C">
            <w:pPr>
              <w:rPr>
                <w:rFonts w:ascii="Sassoon Primary Rg" w:hAnsi="Sassoon Primary Rg"/>
                <w:b/>
                <w:bCs/>
              </w:rPr>
            </w:pPr>
            <w:r w:rsidRPr="00627A6D">
              <w:rPr>
                <w:rFonts w:ascii="Sassoon Primary Rg" w:hAnsi="Sassoon Primary Rg"/>
                <w:b/>
                <w:bCs/>
              </w:rPr>
              <w:t>Science</w:t>
            </w:r>
          </w:p>
          <w:p w:rsidR="005555CF" w:rsidRPr="00627A6D" w:rsidRDefault="005555CF" w:rsidP="005555CF">
            <w:pPr>
              <w:pStyle w:val="ListParagraph"/>
              <w:numPr>
                <w:ilvl w:val="0"/>
                <w:numId w:val="8"/>
              </w:numPr>
              <w:rPr>
                <w:rFonts w:ascii="Sassoon Primary Rg" w:hAnsi="Sassoon Primary Rg"/>
              </w:rPr>
            </w:pPr>
            <w:r w:rsidRPr="00627A6D">
              <w:rPr>
                <w:rFonts w:ascii="Sassoon Primary Rg" w:hAnsi="Sassoon Primary Rg"/>
              </w:rPr>
              <w:t>Watch the YouTube video we watched in class about food chains (link below)</w:t>
            </w:r>
          </w:p>
          <w:p w:rsidR="005555CF" w:rsidRPr="00627A6D" w:rsidRDefault="005555CF" w:rsidP="005555CF">
            <w:pPr>
              <w:pStyle w:val="ListParagraph"/>
              <w:numPr>
                <w:ilvl w:val="0"/>
                <w:numId w:val="8"/>
              </w:numPr>
              <w:rPr>
                <w:rFonts w:ascii="Sassoon Primary Rg" w:hAnsi="Sassoon Primary Rg"/>
              </w:rPr>
            </w:pPr>
            <w:r w:rsidRPr="00627A6D">
              <w:rPr>
                <w:rFonts w:ascii="Sassoon Primary Rg" w:hAnsi="Sassoon Primary Rg"/>
              </w:rPr>
              <w:t>Can you think of an example of a producer, a primary consumer and a secondary consumer? Draw a picture and label it. Don’t forget to share your pictures through email or twitter!</w:t>
            </w:r>
          </w:p>
        </w:tc>
      </w:tr>
      <w:tr w:rsidR="005555CF" w:rsidRPr="00627A6D" w:rsidTr="00770100">
        <w:trPr>
          <w:trHeight w:val="70"/>
        </w:trPr>
        <w:tc>
          <w:tcPr>
            <w:tcW w:w="708" w:type="dxa"/>
            <w:shd w:val="clear" w:color="auto" w:fill="E2F3FE"/>
          </w:tcPr>
          <w:p w:rsidR="0083416C" w:rsidRPr="00627A6D" w:rsidRDefault="0083416C" w:rsidP="0083416C">
            <w:pPr>
              <w:rPr>
                <w:rFonts w:ascii="Sassoon Primary Rg" w:hAnsi="Sassoon Primary Rg"/>
              </w:rPr>
            </w:pPr>
          </w:p>
          <w:p w:rsidR="0083416C" w:rsidRPr="00627A6D" w:rsidRDefault="0083416C" w:rsidP="0083416C">
            <w:pPr>
              <w:rPr>
                <w:rFonts w:ascii="Sassoon Primary Rg" w:hAnsi="Sassoon Primary Rg"/>
              </w:rPr>
            </w:pPr>
          </w:p>
          <w:p w:rsidR="0083416C" w:rsidRPr="00627A6D" w:rsidRDefault="0083416C" w:rsidP="0083416C">
            <w:pPr>
              <w:rPr>
                <w:rFonts w:ascii="Sassoon Primary Rg" w:hAnsi="Sassoon Primary Rg"/>
              </w:rPr>
            </w:pPr>
          </w:p>
          <w:p w:rsidR="0083416C" w:rsidRPr="00627A6D" w:rsidRDefault="0083416C" w:rsidP="0083416C">
            <w:pPr>
              <w:rPr>
                <w:rFonts w:ascii="Sassoon Primary Rg" w:hAnsi="Sassoon Primary Rg"/>
              </w:rPr>
            </w:pPr>
            <w:proofErr w:type="spellStart"/>
            <w:r w:rsidRPr="00627A6D">
              <w:rPr>
                <w:rFonts w:ascii="Sassoon Primary Rg" w:hAnsi="Sassoon Primary Rg"/>
              </w:rPr>
              <w:t>Thur</w:t>
            </w:r>
            <w:proofErr w:type="spellEnd"/>
          </w:p>
        </w:tc>
        <w:tc>
          <w:tcPr>
            <w:tcW w:w="1277" w:type="dxa"/>
            <w:shd w:val="clear" w:color="auto" w:fill="E2F3FE"/>
          </w:tcPr>
          <w:p w:rsidR="005555CF" w:rsidRPr="00627A6D" w:rsidRDefault="005555CF" w:rsidP="005555CF">
            <w:pPr>
              <w:rPr>
                <w:rFonts w:ascii="Sassoon Primary Rg" w:hAnsi="Sassoon Primary Rg"/>
                <w:b/>
                <w:bCs/>
              </w:rPr>
            </w:pPr>
            <w:r w:rsidRPr="00627A6D">
              <w:rPr>
                <w:rFonts w:ascii="Sassoon Primary Rg" w:hAnsi="Sassoon Primary Rg"/>
                <w:b/>
                <w:bCs/>
              </w:rPr>
              <w:t>PE</w:t>
            </w:r>
          </w:p>
          <w:p w:rsidR="005555CF" w:rsidRPr="00627A6D" w:rsidRDefault="005555CF" w:rsidP="005555CF">
            <w:pPr>
              <w:rPr>
                <w:rFonts w:ascii="Sassoon Primary Rg" w:hAnsi="Sassoon Primary Rg"/>
              </w:rPr>
            </w:pPr>
            <w:r w:rsidRPr="00627A6D">
              <w:rPr>
                <w:rFonts w:ascii="Sassoon Primary Rg" w:hAnsi="Sassoon Primary Rg"/>
              </w:rPr>
              <w:t xml:space="preserve">Join The Body Coach live PE workout on </w:t>
            </w:r>
            <w:proofErr w:type="spellStart"/>
            <w:r w:rsidRPr="00627A6D">
              <w:rPr>
                <w:rFonts w:ascii="Sassoon Primary Rg" w:hAnsi="Sassoon Primary Rg"/>
              </w:rPr>
              <w:t>Youtube</w:t>
            </w:r>
            <w:proofErr w:type="spellEnd"/>
            <w:r w:rsidRPr="00627A6D">
              <w:rPr>
                <w:rFonts w:ascii="Sassoon Primary Rg" w:hAnsi="Sassoon Primary Rg"/>
              </w:rPr>
              <w:t xml:space="preserve"> </w:t>
            </w:r>
          </w:p>
          <w:p w:rsidR="0083416C" w:rsidRPr="00627A6D" w:rsidRDefault="005555CF" w:rsidP="005555CF">
            <w:pPr>
              <w:rPr>
                <w:rFonts w:ascii="Sassoon Primary Rg" w:hAnsi="Sassoon Primary Rg"/>
              </w:rPr>
            </w:pPr>
            <w:r w:rsidRPr="00627A6D">
              <w:rPr>
                <w:rFonts w:ascii="Sassoon Primary Rg" w:hAnsi="Sassoon Primary Rg"/>
              </w:rPr>
              <w:t>(link below)</w:t>
            </w:r>
          </w:p>
        </w:tc>
        <w:tc>
          <w:tcPr>
            <w:tcW w:w="3260" w:type="dxa"/>
            <w:shd w:val="clear" w:color="auto" w:fill="E2F3FE"/>
          </w:tcPr>
          <w:p w:rsidR="0083416C" w:rsidRPr="00627A6D" w:rsidRDefault="005555CF" w:rsidP="0083416C">
            <w:pPr>
              <w:rPr>
                <w:rFonts w:ascii="Sassoon Primary Rg" w:hAnsi="Sassoon Primary Rg"/>
                <w:b/>
                <w:bCs/>
              </w:rPr>
            </w:pPr>
            <w:r w:rsidRPr="00627A6D">
              <w:rPr>
                <w:rFonts w:ascii="Sassoon Primary Rg" w:hAnsi="Sassoon Primary Rg"/>
                <w:b/>
                <w:bCs/>
              </w:rPr>
              <w:t>Literacy</w:t>
            </w:r>
          </w:p>
          <w:p w:rsidR="005555CF" w:rsidRPr="00627A6D" w:rsidRDefault="005555CF" w:rsidP="005555CF">
            <w:pPr>
              <w:pStyle w:val="ListParagraph"/>
              <w:numPr>
                <w:ilvl w:val="0"/>
                <w:numId w:val="9"/>
              </w:numPr>
              <w:rPr>
                <w:rFonts w:ascii="Sassoon Primary Rg" w:hAnsi="Sassoon Primary Rg"/>
              </w:rPr>
            </w:pPr>
            <w:r w:rsidRPr="00627A6D">
              <w:rPr>
                <w:rFonts w:ascii="Sassoon Primary Rg" w:hAnsi="Sassoon Primary Rg"/>
              </w:rPr>
              <w:t xml:space="preserve">Play </w:t>
            </w:r>
            <w:proofErr w:type="spellStart"/>
            <w:r w:rsidRPr="00627A6D">
              <w:rPr>
                <w:rFonts w:ascii="Sassoon Primary Rg" w:hAnsi="Sassoon Primary Rg"/>
              </w:rPr>
              <w:t>Sumdog</w:t>
            </w:r>
            <w:proofErr w:type="spellEnd"/>
            <w:r w:rsidRPr="00627A6D">
              <w:rPr>
                <w:rFonts w:ascii="Sassoon Primary Rg" w:hAnsi="Sassoon Primary Rg"/>
              </w:rPr>
              <w:t xml:space="preserve"> Spelling</w:t>
            </w:r>
          </w:p>
          <w:p w:rsidR="005555CF" w:rsidRPr="00627A6D" w:rsidRDefault="005555CF" w:rsidP="005555CF">
            <w:pPr>
              <w:pStyle w:val="ListParagraph"/>
              <w:numPr>
                <w:ilvl w:val="0"/>
                <w:numId w:val="9"/>
              </w:numPr>
              <w:rPr>
                <w:rFonts w:ascii="Sassoon Primary Rg" w:hAnsi="Sassoon Primary Rg"/>
              </w:rPr>
            </w:pPr>
            <w:r w:rsidRPr="00627A6D">
              <w:rPr>
                <w:rFonts w:ascii="Sassoon Primary Rg" w:hAnsi="Sassoon Primary Rg"/>
              </w:rPr>
              <w:t>Using the 10 common words from yesterday, can you create some silly sentences?</w:t>
            </w:r>
          </w:p>
          <w:p w:rsidR="0047195A" w:rsidRPr="00627A6D" w:rsidRDefault="0047195A" w:rsidP="005555CF">
            <w:pPr>
              <w:pStyle w:val="ListParagraph"/>
              <w:numPr>
                <w:ilvl w:val="0"/>
                <w:numId w:val="9"/>
              </w:numPr>
              <w:rPr>
                <w:rFonts w:ascii="Sassoon Primary Rg" w:hAnsi="Sassoon Primary Rg"/>
              </w:rPr>
            </w:pPr>
            <w:r w:rsidRPr="00627A6D">
              <w:rPr>
                <w:rFonts w:ascii="Sassoon Primary Rg" w:hAnsi="Sassoon Primary Rg"/>
              </w:rPr>
              <w:t xml:space="preserve">Read your book you have chosen. Find some unfamiliar words and use an online dictionary to find the definition. </w:t>
            </w:r>
          </w:p>
        </w:tc>
        <w:tc>
          <w:tcPr>
            <w:tcW w:w="851" w:type="dxa"/>
            <w:shd w:val="clear" w:color="auto" w:fill="E2F3FE"/>
          </w:tcPr>
          <w:p w:rsidR="0083416C" w:rsidRPr="00627A6D" w:rsidRDefault="0083416C" w:rsidP="0083416C">
            <w:pPr>
              <w:rPr>
                <w:rFonts w:ascii="Sassoon Primary Rg" w:hAnsi="Sassoon Primary Rg"/>
              </w:rPr>
            </w:pPr>
          </w:p>
          <w:p w:rsidR="0047195A" w:rsidRPr="00627A6D" w:rsidRDefault="0047195A" w:rsidP="0083416C">
            <w:pPr>
              <w:rPr>
                <w:rFonts w:ascii="Sassoon Primary Rg" w:hAnsi="Sassoon Primary Rg"/>
              </w:rPr>
            </w:pPr>
          </w:p>
          <w:p w:rsidR="0047195A" w:rsidRPr="00627A6D" w:rsidRDefault="0047195A" w:rsidP="0083416C">
            <w:pPr>
              <w:rPr>
                <w:rFonts w:ascii="Sassoon Primary Rg" w:hAnsi="Sassoon Primary Rg"/>
              </w:rPr>
            </w:pPr>
          </w:p>
          <w:p w:rsidR="0047195A" w:rsidRPr="00627A6D" w:rsidRDefault="0047195A" w:rsidP="0083416C">
            <w:pPr>
              <w:rPr>
                <w:rFonts w:ascii="Sassoon Primary Rg" w:hAnsi="Sassoon Primary Rg"/>
              </w:rPr>
            </w:pPr>
          </w:p>
          <w:p w:rsidR="0047195A" w:rsidRPr="00627A6D" w:rsidRDefault="0047195A" w:rsidP="0083416C">
            <w:pPr>
              <w:rPr>
                <w:rFonts w:ascii="Sassoon Primary Rg" w:hAnsi="Sassoon Primary Rg"/>
              </w:rPr>
            </w:pPr>
          </w:p>
          <w:p w:rsidR="0047195A" w:rsidRPr="00627A6D" w:rsidRDefault="0047195A" w:rsidP="0083416C">
            <w:pPr>
              <w:rPr>
                <w:rFonts w:ascii="Sassoon Primary Rg" w:hAnsi="Sassoon Primary Rg"/>
                <w:b/>
                <w:bCs/>
              </w:rPr>
            </w:pPr>
            <w:r w:rsidRPr="00627A6D">
              <w:rPr>
                <w:rFonts w:ascii="Sassoon Primary Rg" w:hAnsi="Sassoon Primary Rg"/>
                <w:b/>
                <w:bCs/>
              </w:rPr>
              <w:t>Break</w:t>
            </w:r>
          </w:p>
        </w:tc>
        <w:tc>
          <w:tcPr>
            <w:tcW w:w="4110" w:type="dxa"/>
            <w:shd w:val="clear" w:color="auto" w:fill="E2F3FE"/>
          </w:tcPr>
          <w:p w:rsidR="0083416C" w:rsidRPr="00627A6D" w:rsidRDefault="0047195A" w:rsidP="0083416C">
            <w:pPr>
              <w:rPr>
                <w:rFonts w:ascii="Sassoon Primary Rg" w:hAnsi="Sassoon Primary Rg"/>
                <w:b/>
                <w:bCs/>
              </w:rPr>
            </w:pPr>
            <w:r w:rsidRPr="00627A6D">
              <w:rPr>
                <w:rFonts w:ascii="Sassoon Primary Rg" w:hAnsi="Sassoon Primary Rg"/>
                <w:b/>
                <w:bCs/>
              </w:rPr>
              <w:t>Numeracy</w:t>
            </w:r>
          </w:p>
          <w:p w:rsidR="0047195A" w:rsidRPr="00627A6D" w:rsidRDefault="0047195A" w:rsidP="0047195A">
            <w:pPr>
              <w:pStyle w:val="ListParagraph"/>
              <w:numPr>
                <w:ilvl w:val="0"/>
                <w:numId w:val="10"/>
              </w:numPr>
              <w:rPr>
                <w:rFonts w:ascii="Sassoon Primary Rg" w:hAnsi="Sassoon Primary Rg"/>
              </w:rPr>
            </w:pPr>
            <w:r w:rsidRPr="00627A6D">
              <w:rPr>
                <w:rFonts w:ascii="Sassoon Primary Rg" w:hAnsi="Sassoon Primary Rg"/>
              </w:rPr>
              <w:t xml:space="preserve">Play IDL numeracy </w:t>
            </w:r>
          </w:p>
          <w:p w:rsidR="0047195A" w:rsidRPr="00627A6D" w:rsidRDefault="0047195A" w:rsidP="0047195A">
            <w:pPr>
              <w:pStyle w:val="ListParagraph"/>
              <w:numPr>
                <w:ilvl w:val="0"/>
                <w:numId w:val="10"/>
              </w:numPr>
              <w:rPr>
                <w:rFonts w:ascii="Sassoon Primary Rg" w:hAnsi="Sassoon Primary Rg"/>
              </w:rPr>
            </w:pPr>
            <w:r w:rsidRPr="00627A6D">
              <w:rPr>
                <w:rFonts w:ascii="Sassoon Primary Rg" w:hAnsi="Sassoon Primary Rg"/>
              </w:rPr>
              <w:t>Make times tables flash cards and ask an adult to test you (flashcard would have the multiplication on the front and answer on the back)</w:t>
            </w:r>
          </w:p>
          <w:p w:rsidR="0047195A" w:rsidRPr="00627A6D" w:rsidRDefault="0047195A" w:rsidP="0047195A">
            <w:pPr>
              <w:pStyle w:val="ListParagraph"/>
              <w:numPr>
                <w:ilvl w:val="0"/>
                <w:numId w:val="10"/>
              </w:numPr>
              <w:rPr>
                <w:rFonts w:ascii="Sassoon Primary Rg" w:hAnsi="Sassoon Primary Rg"/>
              </w:rPr>
            </w:pPr>
            <w:r w:rsidRPr="00627A6D">
              <w:rPr>
                <w:rFonts w:ascii="Sassoon Primary Rg" w:hAnsi="Sassoon Primary Rg"/>
              </w:rPr>
              <w:t>Complete one page in your numeracy workbook.</w:t>
            </w:r>
          </w:p>
          <w:p w:rsidR="0047195A" w:rsidRPr="00627A6D" w:rsidRDefault="0047195A" w:rsidP="0047195A">
            <w:pPr>
              <w:pStyle w:val="ListParagraph"/>
              <w:numPr>
                <w:ilvl w:val="0"/>
                <w:numId w:val="10"/>
              </w:numPr>
              <w:rPr>
                <w:rFonts w:ascii="Sassoon Primary Rg" w:hAnsi="Sassoon Primary Rg"/>
              </w:rPr>
            </w:pPr>
            <w:r w:rsidRPr="00627A6D">
              <w:rPr>
                <w:rFonts w:ascii="Sassoon Primary Rg" w:hAnsi="Sassoon Primary Rg"/>
              </w:rPr>
              <w:t>Draw some shapes. Can you split them into quarters using a ruler?</w:t>
            </w:r>
          </w:p>
        </w:tc>
        <w:tc>
          <w:tcPr>
            <w:tcW w:w="851" w:type="dxa"/>
            <w:shd w:val="clear" w:color="auto" w:fill="E2F3FE"/>
          </w:tcPr>
          <w:p w:rsidR="0083416C" w:rsidRPr="00627A6D" w:rsidRDefault="0083416C" w:rsidP="0083416C">
            <w:pPr>
              <w:rPr>
                <w:rFonts w:ascii="Sassoon Primary Rg" w:hAnsi="Sassoon Primary Rg"/>
              </w:rPr>
            </w:pPr>
          </w:p>
          <w:p w:rsidR="0047195A" w:rsidRPr="00627A6D" w:rsidRDefault="0047195A" w:rsidP="0083416C">
            <w:pPr>
              <w:rPr>
                <w:rFonts w:ascii="Sassoon Primary Rg" w:hAnsi="Sassoon Primary Rg"/>
              </w:rPr>
            </w:pPr>
          </w:p>
          <w:p w:rsidR="0047195A" w:rsidRPr="00627A6D" w:rsidRDefault="0047195A" w:rsidP="0083416C">
            <w:pPr>
              <w:rPr>
                <w:rFonts w:ascii="Sassoon Primary Rg" w:hAnsi="Sassoon Primary Rg"/>
              </w:rPr>
            </w:pPr>
          </w:p>
          <w:p w:rsidR="0047195A" w:rsidRPr="00627A6D" w:rsidRDefault="0047195A" w:rsidP="0083416C">
            <w:pPr>
              <w:rPr>
                <w:rFonts w:ascii="Sassoon Primary Rg" w:hAnsi="Sassoon Primary Rg"/>
              </w:rPr>
            </w:pPr>
          </w:p>
          <w:p w:rsidR="0047195A" w:rsidRPr="00627A6D" w:rsidRDefault="0047195A" w:rsidP="0083416C">
            <w:pPr>
              <w:rPr>
                <w:rFonts w:ascii="Sassoon Primary Rg" w:hAnsi="Sassoon Primary Rg"/>
              </w:rPr>
            </w:pPr>
          </w:p>
          <w:p w:rsidR="0047195A" w:rsidRPr="00627A6D" w:rsidRDefault="0047195A" w:rsidP="0083416C">
            <w:pPr>
              <w:rPr>
                <w:rFonts w:ascii="Sassoon Primary Rg" w:hAnsi="Sassoon Primary Rg"/>
                <w:b/>
                <w:bCs/>
              </w:rPr>
            </w:pPr>
            <w:r w:rsidRPr="00627A6D">
              <w:rPr>
                <w:rFonts w:ascii="Sassoon Primary Rg" w:hAnsi="Sassoon Primary Rg"/>
                <w:b/>
                <w:bCs/>
              </w:rPr>
              <w:t>Lunch</w:t>
            </w:r>
          </w:p>
        </w:tc>
        <w:tc>
          <w:tcPr>
            <w:tcW w:w="2551" w:type="dxa"/>
            <w:shd w:val="clear" w:color="auto" w:fill="E2F3FE"/>
          </w:tcPr>
          <w:p w:rsidR="0083416C" w:rsidRPr="00627A6D" w:rsidRDefault="0047195A" w:rsidP="0083416C">
            <w:pPr>
              <w:rPr>
                <w:rFonts w:ascii="Sassoon Primary Rg" w:hAnsi="Sassoon Primary Rg"/>
                <w:b/>
                <w:bCs/>
              </w:rPr>
            </w:pPr>
            <w:r w:rsidRPr="00627A6D">
              <w:rPr>
                <w:rFonts w:ascii="Sassoon Primary Rg" w:hAnsi="Sassoon Primary Rg"/>
                <w:b/>
                <w:bCs/>
              </w:rPr>
              <w:t>HWB</w:t>
            </w:r>
          </w:p>
          <w:p w:rsidR="0047195A" w:rsidRPr="00627A6D" w:rsidRDefault="0047195A" w:rsidP="0047195A">
            <w:pPr>
              <w:pStyle w:val="ListParagraph"/>
              <w:numPr>
                <w:ilvl w:val="0"/>
                <w:numId w:val="11"/>
              </w:numPr>
              <w:rPr>
                <w:rFonts w:ascii="Sassoon Primary Rg" w:hAnsi="Sassoon Primary Rg"/>
              </w:rPr>
            </w:pPr>
            <w:r w:rsidRPr="00627A6D">
              <w:rPr>
                <w:rFonts w:ascii="Sassoon Primary Rg" w:hAnsi="Sassoon Primary Rg"/>
              </w:rPr>
              <w:t xml:space="preserve">Find a virtual museum or zoo tour. Edinburgh zoo have a penguin feeding virtual tour. (link below) </w:t>
            </w:r>
          </w:p>
        </w:tc>
        <w:tc>
          <w:tcPr>
            <w:tcW w:w="2694" w:type="dxa"/>
            <w:shd w:val="clear" w:color="auto" w:fill="E2F3FE"/>
          </w:tcPr>
          <w:p w:rsidR="0083416C" w:rsidRPr="00627A6D" w:rsidRDefault="00770100" w:rsidP="0083416C">
            <w:pPr>
              <w:rPr>
                <w:rFonts w:ascii="Sassoon Primary Rg" w:hAnsi="Sassoon Primary Rg"/>
                <w:b/>
                <w:bCs/>
              </w:rPr>
            </w:pPr>
            <w:r w:rsidRPr="00627A6D">
              <w:rPr>
                <w:rFonts w:ascii="Sassoon Primary Rg" w:hAnsi="Sassoon Primary Rg"/>
                <w:b/>
                <w:bCs/>
              </w:rPr>
              <w:t>RE</w:t>
            </w:r>
          </w:p>
          <w:p w:rsidR="00770100" w:rsidRPr="00627A6D" w:rsidRDefault="00770100" w:rsidP="00770100">
            <w:pPr>
              <w:pStyle w:val="ListParagraph"/>
              <w:numPr>
                <w:ilvl w:val="0"/>
                <w:numId w:val="11"/>
              </w:numPr>
              <w:rPr>
                <w:rFonts w:ascii="Sassoon Primary Rg" w:hAnsi="Sassoon Primary Rg"/>
              </w:rPr>
            </w:pPr>
            <w:r w:rsidRPr="00627A6D">
              <w:rPr>
                <w:rFonts w:ascii="Sassoon Primary Rg" w:hAnsi="Sassoon Primary Rg"/>
              </w:rPr>
              <w:t>Watch the video clip of the Last Supper (link below)</w:t>
            </w:r>
          </w:p>
          <w:p w:rsidR="00770100" w:rsidRPr="00627A6D" w:rsidRDefault="00770100" w:rsidP="00770100">
            <w:pPr>
              <w:pStyle w:val="ListParagraph"/>
              <w:numPr>
                <w:ilvl w:val="0"/>
                <w:numId w:val="11"/>
              </w:numPr>
              <w:rPr>
                <w:rFonts w:ascii="Sassoon Primary Rg" w:hAnsi="Sassoon Primary Rg"/>
              </w:rPr>
            </w:pPr>
            <w:r w:rsidRPr="00627A6D">
              <w:rPr>
                <w:rFonts w:ascii="Sassoon Primary Rg" w:hAnsi="Sassoon Primary Rg"/>
              </w:rPr>
              <w:t xml:space="preserve">This meal was the first celebration of the Eucharist and we do this at mass every Sunday. </w:t>
            </w:r>
          </w:p>
          <w:p w:rsidR="00770100" w:rsidRPr="00627A6D" w:rsidRDefault="00770100" w:rsidP="00770100">
            <w:pPr>
              <w:pStyle w:val="ListParagraph"/>
              <w:numPr>
                <w:ilvl w:val="0"/>
                <w:numId w:val="11"/>
              </w:numPr>
              <w:rPr>
                <w:rFonts w:ascii="Sassoon Primary Rg" w:hAnsi="Sassoon Primary Rg"/>
              </w:rPr>
            </w:pPr>
            <w:r w:rsidRPr="00627A6D">
              <w:rPr>
                <w:rFonts w:ascii="Sassoon Primary Rg" w:hAnsi="Sassoon Primary Rg"/>
              </w:rPr>
              <w:t>Draw the items on the altar at Mass.</w:t>
            </w:r>
          </w:p>
          <w:p w:rsidR="00770100" w:rsidRPr="00627A6D" w:rsidRDefault="00770100" w:rsidP="00770100">
            <w:pPr>
              <w:ind w:left="360"/>
              <w:rPr>
                <w:rFonts w:ascii="Sassoon Primary Rg" w:hAnsi="Sassoon Primary Rg"/>
              </w:rPr>
            </w:pPr>
          </w:p>
        </w:tc>
      </w:tr>
      <w:tr w:rsidR="00CA3B63" w:rsidRPr="00627A6D" w:rsidTr="00770100">
        <w:trPr>
          <w:trHeight w:val="2024"/>
        </w:trPr>
        <w:tc>
          <w:tcPr>
            <w:tcW w:w="708" w:type="dxa"/>
            <w:shd w:val="clear" w:color="auto" w:fill="F4C7FD"/>
          </w:tcPr>
          <w:p w:rsidR="0083416C" w:rsidRPr="00627A6D" w:rsidRDefault="0083416C" w:rsidP="0083416C">
            <w:pPr>
              <w:rPr>
                <w:rFonts w:ascii="Sassoon Primary Rg" w:hAnsi="Sassoon Primary Rg"/>
              </w:rPr>
            </w:pPr>
          </w:p>
          <w:p w:rsidR="0083416C" w:rsidRPr="00627A6D" w:rsidRDefault="0083416C" w:rsidP="0083416C">
            <w:pPr>
              <w:rPr>
                <w:rFonts w:ascii="Sassoon Primary Rg" w:hAnsi="Sassoon Primary Rg"/>
              </w:rPr>
            </w:pPr>
          </w:p>
          <w:p w:rsidR="0083416C" w:rsidRPr="00627A6D" w:rsidRDefault="0083416C" w:rsidP="0083416C">
            <w:pPr>
              <w:rPr>
                <w:rFonts w:ascii="Sassoon Primary Rg" w:hAnsi="Sassoon Primary Rg"/>
              </w:rPr>
            </w:pPr>
          </w:p>
          <w:p w:rsidR="0083416C" w:rsidRPr="00627A6D" w:rsidRDefault="0083416C" w:rsidP="0083416C">
            <w:pPr>
              <w:rPr>
                <w:rFonts w:ascii="Sassoon Primary Rg" w:hAnsi="Sassoon Primary Rg"/>
              </w:rPr>
            </w:pPr>
            <w:r w:rsidRPr="00627A6D">
              <w:rPr>
                <w:rFonts w:ascii="Sassoon Primary Rg" w:hAnsi="Sassoon Primary Rg"/>
              </w:rPr>
              <w:t>Fri</w:t>
            </w:r>
          </w:p>
        </w:tc>
        <w:tc>
          <w:tcPr>
            <w:tcW w:w="1277" w:type="dxa"/>
            <w:shd w:val="clear" w:color="auto" w:fill="F4C7FD"/>
          </w:tcPr>
          <w:p w:rsidR="00770100" w:rsidRPr="00627A6D" w:rsidRDefault="00770100" w:rsidP="00770100">
            <w:pPr>
              <w:rPr>
                <w:rFonts w:ascii="Sassoon Primary Rg" w:hAnsi="Sassoon Primary Rg"/>
                <w:b/>
                <w:bCs/>
              </w:rPr>
            </w:pPr>
            <w:r w:rsidRPr="00627A6D">
              <w:rPr>
                <w:rFonts w:ascii="Sassoon Primary Rg" w:hAnsi="Sassoon Primary Rg"/>
                <w:b/>
                <w:bCs/>
              </w:rPr>
              <w:t>PE</w:t>
            </w:r>
          </w:p>
          <w:p w:rsidR="00770100" w:rsidRPr="00627A6D" w:rsidRDefault="00770100" w:rsidP="00770100">
            <w:pPr>
              <w:rPr>
                <w:rFonts w:ascii="Sassoon Primary Rg" w:hAnsi="Sassoon Primary Rg"/>
              </w:rPr>
            </w:pPr>
            <w:r w:rsidRPr="00627A6D">
              <w:rPr>
                <w:rFonts w:ascii="Sassoon Primary Rg" w:hAnsi="Sassoon Primary Rg"/>
              </w:rPr>
              <w:t xml:space="preserve">Join The Body Coach live PE workout on </w:t>
            </w:r>
            <w:proofErr w:type="spellStart"/>
            <w:r w:rsidRPr="00627A6D">
              <w:rPr>
                <w:rFonts w:ascii="Sassoon Primary Rg" w:hAnsi="Sassoon Primary Rg"/>
              </w:rPr>
              <w:t>Youtube</w:t>
            </w:r>
            <w:proofErr w:type="spellEnd"/>
            <w:r w:rsidRPr="00627A6D">
              <w:rPr>
                <w:rFonts w:ascii="Sassoon Primary Rg" w:hAnsi="Sassoon Primary Rg"/>
              </w:rPr>
              <w:t xml:space="preserve"> </w:t>
            </w:r>
          </w:p>
          <w:p w:rsidR="0083416C" w:rsidRPr="00627A6D" w:rsidRDefault="00770100" w:rsidP="00770100">
            <w:pPr>
              <w:rPr>
                <w:rFonts w:ascii="Sassoon Primary Rg" w:hAnsi="Sassoon Primary Rg"/>
              </w:rPr>
            </w:pPr>
            <w:r w:rsidRPr="00627A6D">
              <w:rPr>
                <w:rFonts w:ascii="Sassoon Primary Rg" w:hAnsi="Sassoon Primary Rg"/>
              </w:rPr>
              <w:t>(link below)</w:t>
            </w:r>
          </w:p>
        </w:tc>
        <w:tc>
          <w:tcPr>
            <w:tcW w:w="3260" w:type="dxa"/>
            <w:shd w:val="clear" w:color="auto" w:fill="F4C7FD"/>
          </w:tcPr>
          <w:p w:rsidR="0083416C" w:rsidRPr="00627A6D" w:rsidRDefault="00770100" w:rsidP="0083416C">
            <w:pPr>
              <w:rPr>
                <w:rFonts w:ascii="Sassoon Primary Rg" w:hAnsi="Sassoon Primary Rg"/>
                <w:b/>
                <w:bCs/>
              </w:rPr>
            </w:pPr>
            <w:r w:rsidRPr="00627A6D">
              <w:rPr>
                <w:rFonts w:ascii="Sassoon Primary Rg" w:hAnsi="Sassoon Primary Rg"/>
                <w:b/>
                <w:bCs/>
              </w:rPr>
              <w:t>Numeracy</w:t>
            </w:r>
          </w:p>
          <w:p w:rsidR="00770100" w:rsidRPr="00627A6D" w:rsidRDefault="00770100" w:rsidP="00770100">
            <w:pPr>
              <w:pStyle w:val="ListParagraph"/>
              <w:numPr>
                <w:ilvl w:val="0"/>
                <w:numId w:val="12"/>
              </w:numPr>
              <w:rPr>
                <w:rFonts w:ascii="Sassoon Primary Rg" w:hAnsi="Sassoon Primary Rg"/>
              </w:rPr>
            </w:pPr>
            <w:r w:rsidRPr="00627A6D">
              <w:rPr>
                <w:rFonts w:ascii="Sassoon Primary Rg" w:hAnsi="Sassoon Primary Rg"/>
              </w:rPr>
              <w:t xml:space="preserve">Play </w:t>
            </w:r>
            <w:proofErr w:type="spellStart"/>
            <w:r w:rsidRPr="00627A6D">
              <w:rPr>
                <w:rFonts w:ascii="Sassoon Primary Rg" w:hAnsi="Sassoon Primary Rg"/>
              </w:rPr>
              <w:t>Sumdog</w:t>
            </w:r>
            <w:proofErr w:type="spellEnd"/>
            <w:r w:rsidRPr="00627A6D">
              <w:rPr>
                <w:rFonts w:ascii="Sassoon Primary Rg" w:hAnsi="Sassoon Primary Rg"/>
              </w:rPr>
              <w:t>. A challenge has been set!</w:t>
            </w:r>
          </w:p>
          <w:p w:rsidR="00770100" w:rsidRPr="00627A6D" w:rsidRDefault="00770100" w:rsidP="00770100">
            <w:pPr>
              <w:pStyle w:val="ListParagraph"/>
              <w:numPr>
                <w:ilvl w:val="0"/>
                <w:numId w:val="12"/>
              </w:numPr>
              <w:rPr>
                <w:rFonts w:ascii="Sassoon Primary Rg" w:hAnsi="Sassoon Primary Rg"/>
              </w:rPr>
            </w:pPr>
            <w:r w:rsidRPr="00627A6D">
              <w:rPr>
                <w:rFonts w:ascii="Sassoon Primary Rg" w:hAnsi="Sassoon Primary Rg"/>
              </w:rPr>
              <w:t>Complete one page in your numeracy workbook.</w:t>
            </w:r>
          </w:p>
          <w:p w:rsidR="00770100" w:rsidRPr="00627A6D" w:rsidRDefault="00770100" w:rsidP="00770100">
            <w:pPr>
              <w:pStyle w:val="ListParagraph"/>
              <w:numPr>
                <w:ilvl w:val="0"/>
                <w:numId w:val="12"/>
              </w:numPr>
              <w:rPr>
                <w:rFonts w:ascii="Sassoon Primary Rg" w:hAnsi="Sassoon Primary Rg"/>
              </w:rPr>
            </w:pPr>
            <w:r w:rsidRPr="00627A6D">
              <w:rPr>
                <w:rFonts w:ascii="Sassoon Primary Rg" w:hAnsi="Sassoon Primary Rg"/>
              </w:rPr>
              <w:t xml:space="preserve">Chose 15 even numbers </w:t>
            </w:r>
            <w:proofErr w:type="gramStart"/>
            <w:r w:rsidRPr="00627A6D">
              <w:rPr>
                <w:rFonts w:ascii="Sassoon Primary Rg" w:hAnsi="Sassoon Primary Rg"/>
              </w:rPr>
              <w:t>between 10-100</w:t>
            </w:r>
            <w:proofErr w:type="gramEnd"/>
            <w:r w:rsidRPr="00627A6D">
              <w:rPr>
                <w:rFonts w:ascii="Sassoon Primary Rg" w:hAnsi="Sassoon Primary Rg"/>
              </w:rPr>
              <w:t>. Can you find one quarter of these numbers? Remember, you can divide by 4 to find the answer, or, half the number and half it again!</w:t>
            </w:r>
          </w:p>
          <w:p w:rsidR="00770100" w:rsidRPr="00627A6D" w:rsidRDefault="00770100" w:rsidP="00770100">
            <w:pPr>
              <w:pStyle w:val="ListParagraph"/>
              <w:numPr>
                <w:ilvl w:val="0"/>
                <w:numId w:val="12"/>
              </w:numPr>
              <w:rPr>
                <w:rFonts w:ascii="Sassoon Primary Rg" w:hAnsi="Sassoon Primary Rg"/>
              </w:rPr>
            </w:pPr>
            <w:r w:rsidRPr="00627A6D">
              <w:rPr>
                <w:rFonts w:ascii="Sassoon Primary Rg" w:hAnsi="Sassoon Primary Rg"/>
              </w:rPr>
              <w:t xml:space="preserve">Have an adult test you on your times tables using your times tables flashcards you have made. </w:t>
            </w:r>
          </w:p>
        </w:tc>
        <w:tc>
          <w:tcPr>
            <w:tcW w:w="851" w:type="dxa"/>
            <w:shd w:val="clear" w:color="auto" w:fill="F4C7FD"/>
          </w:tcPr>
          <w:p w:rsidR="0083416C" w:rsidRPr="00627A6D" w:rsidRDefault="0083416C" w:rsidP="0083416C">
            <w:pPr>
              <w:rPr>
                <w:rFonts w:ascii="Sassoon Primary Rg" w:hAnsi="Sassoon Primary Rg"/>
              </w:rPr>
            </w:pPr>
          </w:p>
          <w:p w:rsidR="0005500B" w:rsidRPr="00627A6D" w:rsidRDefault="0005500B" w:rsidP="0083416C">
            <w:pPr>
              <w:rPr>
                <w:rFonts w:ascii="Sassoon Primary Rg" w:hAnsi="Sassoon Primary Rg"/>
              </w:rPr>
            </w:pPr>
          </w:p>
          <w:p w:rsidR="0005500B" w:rsidRPr="00627A6D" w:rsidRDefault="0005500B" w:rsidP="0083416C">
            <w:pPr>
              <w:rPr>
                <w:rFonts w:ascii="Sassoon Primary Rg" w:hAnsi="Sassoon Primary Rg"/>
              </w:rPr>
            </w:pPr>
          </w:p>
          <w:p w:rsidR="0005500B" w:rsidRPr="00627A6D" w:rsidRDefault="0005500B" w:rsidP="0083416C">
            <w:pPr>
              <w:rPr>
                <w:rFonts w:ascii="Sassoon Primary Rg" w:hAnsi="Sassoon Primary Rg"/>
              </w:rPr>
            </w:pPr>
          </w:p>
          <w:p w:rsidR="0005500B" w:rsidRPr="00627A6D" w:rsidRDefault="0005500B" w:rsidP="0083416C">
            <w:pPr>
              <w:rPr>
                <w:rFonts w:ascii="Sassoon Primary Rg" w:hAnsi="Sassoon Primary Rg"/>
              </w:rPr>
            </w:pPr>
          </w:p>
          <w:p w:rsidR="0005500B" w:rsidRPr="00627A6D" w:rsidRDefault="0005500B" w:rsidP="0083416C">
            <w:pPr>
              <w:rPr>
                <w:rFonts w:ascii="Sassoon Primary Rg" w:hAnsi="Sassoon Primary Rg"/>
              </w:rPr>
            </w:pPr>
          </w:p>
          <w:p w:rsidR="0005500B" w:rsidRPr="00627A6D" w:rsidRDefault="0005500B" w:rsidP="0083416C">
            <w:pPr>
              <w:rPr>
                <w:rFonts w:ascii="Sassoon Primary Rg" w:hAnsi="Sassoon Primary Rg"/>
              </w:rPr>
            </w:pPr>
          </w:p>
          <w:p w:rsidR="0005500B" w:rsidRPr="00627A6D" w:rsidRDefault="0005500B" w:rsidP="0083416C">
            <w:pPr>
              <w:rPr>
                <w:rFonts w:ascii="Sassoon Primary Rg" w:hAnsi="Sassoon Primary Rg"/>
              </w:rPr>
            </w:pPr>
          </w:p>
          <w:p w:rsidR="0005500B" w:rsidRPr="00627A6D" w:rsidRDefault="0005500B" w:rsidP="0083416C">
            <w:pPr>
              <w:rPr>
                <w:rFonts w:ascii="Sassoon Primary Rg" w:hAnsi="Sassoon Primary Rg"/>
              </w:rPr>
            </w:pPr>
          </w:p>
          <w:p w:rsidR="0005500B" w:rsidRPr="00627A6D" w:rsidRDefault="0005500B" w:rsidP="0083416C">
            <w:pPr>
              <w:rPr>
                <w:rFonts w:ascii="Sassoon Primary Rg" w:hAnsi="Sassoon Primary Rg"/>
                <w:b/>
                <w:bCs/>
              </w:rPr>
            </w:pPr>
            <w:r w:rsidRPr="00627A6D">
              <w:rPr>
                <w:rFonts w:ascii="Sassoon Primary Rg" w:hAnsi="Sassoon Primary Rg"/>
                <w:b/>
                <w:bCs/>
              </w:rPr>
              <w:t>Break</w:t>
            </w:r>
          </w:p>
        </w:tc>
        <w:tc>
          <w:tcPr>
            <w:tcW w:w="4110" w:type="dxa"/>
            <w:shd w:val="clear" w:color="auto" w:fill="F4C7FD"/>
          </w:tcPr>
          <w:p w:rsidR="0083416C" w:rsidRPr="00627A6D" w:rsidRDefault="0005500B" w:rsidP="0083416C">
            <w:pPr>
              <w:rPr>
                <w:rFonts w:ascii="Sassoon Primary Rg" w:hAnsi="Sassoon Primary Rg"/>
                <w:b/>
                <w:bCs/>
              </w:rPr>
            </w:pPr>
            <w:r w:rsidRPr="00627A6D">
              <w:rPr>
                <w:rFonts w:ascii="Sassoon Primary Rg" w:hAnsi="Sassoon Primary Rg"/>
                <w:b/>
                <w:bCs/>
              </w:rPr>
              <w:t>Literacy</w:t>
            </w:r>
          </w:p>
          <w:p w:rsidR="0005500B" w:rsidRPr="00627A6D" w:rsidRDefault="0005500B" w:rsidP="0005500B">
            <w:pPr>
              <w:pStyle w:val="ListParagraph"/>
              <w:numPr>
                <w:ilvl w:val="0"/>
                <w:numId w:val="13"/>
              </w:numPr>
              <w:rPr>
                <w:rFonts w:ascii="Sassoon Primary Rg" w:hAnsi="Sassoon Primary Rg"/>
              </w:rPr>
            </w:pPr>
            <w:r w:rsidRPr="00627A6D">
              <w:rPr>
                <w:rFonts w:ascii="Sassoon Primary Rg" w:hAnsi="Sassoon Primary Rg"/>
              </w:rPr>
              <w:t xml:space="preserve">Ask an adult to check your spelling of the 10 words you have worked on this week. This can be done written or spoken. </w:t>
            </w:r>
          </w:p>
          <w:p w:rsidR="0005500B" w:rsidRPr="00627A6D" w:rsidRDefault="0005500B" w:rsidP="0005500B">
            <w:pPr>
              <w:pStyle w:val="ListParagraph"/>
              <w:numPr>
                <w:ilvl w:val="0"/>
                <w:numId w:val="13"/>
              </w:numPr>
              <w:rPr>
                <w:rFonts w:ascii="Sassoon Primary Rg" w:hAnsi="Sassoon Primary Rg"/>
              </w:rPr>
            </w:pPr>
            <w:r w:rsidRPr="00627A6D">
              <w:rPr>
                <w:rFonts w:ascii="Sassoon Primary Rg" w:hAnsi="Sassoon Primary Rg"/>
              </w:rPr>
              <w:t xml:space="preserve">Complete a comprehension activity from your Home Learning </w:t>
            </w:r>
            <w:r w:rsidR="00D137B4" w:rsidRPr="00627A6D">
              <w:rPr>
                <w:rFonts w:ascii="Sassoon Primary Rg" w:hAnsi="Sassoon Primary Rg"/>
              </w:rPr>
              <w:t xml:space="preserve">Activity Book (the chocolate factory) or from the small comprehension booklet if you have one. </w:t>
            </w:r>
          </w:p>
        </w:tc>
        <w:tc>
          <w:tcPr>
            <w:tcW w:w="851" w:type="dxa"/>
            <w:shd w:val="clear" w:color="auto" w:fill="F4C7FD"/>
          </w:tcPr>
          <w:p w:rsidR="0083416C" w:rsidRPr="00627A6D" w:rsidRDefault="0083416C" w:rsidP="0083416C">
            <w:pPr>
              <w:rPr>
                <w:rFonts w:ascii="Sassoon Primary Rg" w:hAnsi="Sassoon Primary Rg"/>
              </w:rPr>
            </w:pPr>
          </w:p>
          <w:p w:rsidR="0005500B" w:rsidRPr="00627A6D" w:rsidRDefault="0005500B" w:rsidP="0083416C">
            <w:pPr>
              <w:rPr>
                <w:rFonts w:ascii="Sassoon Primary Rg" w:hAnsi="Sassoon Primary Rg"/>
              </w:rPr>
            </w:pPr>
          </w:p>
          <w:p w:rsidR="0005500B" w:rsidRPr="00627A6D" w:rsidRDefault="0005500B" w:rsidP="0083416C">
            <w:pPr>
              <w:rPr>
                <w:rFonts w:ascii="Sassoon Primary Rg" w:hAnsi="Sassoon Primary Rg"/>
              </w:rPr>
            </w:pPr>
          </w:p>
          <w:p w:rsidR="0005500B" w:rsidRPr="00627A6D" w:rsidRDefault="0005500B" w:rsidP="0083416C">
            <w:pPr>
              <w:rPr>
                <w:rFonts w:ascii="Sassoon Primary Rg" w:hAnsi="Sassoon Primary Rg"/>
              </w:rPr>
            </w:pPr>
          </w:p>
          <w:p w:rsidR="0005500B" w:rsidRPr="00627A6D" w:rsidRDefault="0005500B" w:rsidP="0083416C">
            <w:pPr>
              <w:rPr>
                <w:rFonts w:ascii="Sassoon Primary Rg" w:hAnsi="Sassoon Primary Rg"/>
              </w:rPr>
            </w:pPr>
          </w:p>
          <w:p w:rsidR="0005500B" w:rsidRPr="00627A6D" w:rsidRDefault="0005500B" w:rsidP="0083416C">
            <w:pPr>
              <w:rPr>
                <w:rFonts w:ascii="Sassoon Primary Rg" w:hAnsi="Sassoon Primary Rg"/>
              </w:rPr>
            </w:pPr>
          </w:p>
          <w:p w:rsidR="0005500B" w:rsidRPr="00627A6D" w:rsidRDefault="0005500B" w:rsidP="0083416C">
            <w:pPr>
              <w:rPr>
                <w:rFonts w:ascii="Sassoon Primary Rg" w:hAnsi="Sassoon Primary Rg"/>
              </w:rPr>
            </w:pPr>
          </w:p>
          <w:p w:rsidR="0005500B" w:rsidRPr="00627A6D" w:rsidRDefault="0005500B" w:rsidP="0083416C">
            <w:pPr>
              <w:rPr>
                <w:rFonts w:ascii="Sassoon Primary Rg" w:hAnsi="Sassoon Primary Rg"/>
              </w:rPr>
            </w:pPr>
          </w:p>
          <w:p w:rsidR="0005500B" w:rsidRPr="00627A6D" w:rsidRDefault="0005500B" w:rsidP="0083416C">
            <w:pPr>
              <w:rPr>
                <w:rFonts w:ascii="Sassoon Primary Rg" w:hAnsi="Sassoon Primary Rg"/>
              </w:rPr>
            </w:pPr>
          </w:p>
          <w:p w:rsidR="0005500B" w:rsidRPr="00627A6D" w:rsidRDefault="0005500B" w:rsidP="0083416C">
            <w:pPr>
              <w:rPr>
                <w:rFonts w:ascii="Sassoon Primary Rg" w:hAnsi="Sassoon Primary Rg"/>
                <w:b/>
                <w:bCs/>
              </w:rPr>
            </w:pPr>
            <w:r w:rsidRPr="00627A6D">
              <w:rPr>
                <w:rFonts w:ascii="Sassoon Primary Rg" w:hAnsi="Sassoon Primary Rg"/>
                <w:b/>
                <w:bCs/>
              </w:rPr>
              <w:t>Lunch</w:t>
            </w:r>
          </w:p>
        </w:tc>
        <w:tc>
          <w:tcPr>
            <w:tcW w:w="2551" w:type="dxa"/>
            <w:shd w:val="clear" w:color="auto" w:fill="F4C7FD"/>
          </w:tcPr>
          <w:p w:rsidR="0083416C" w:rsidRPr="00627A6D" w:rsidRDefault="00FD525F" w:rsidP="0083416C">
            <w:pPr>
              <w:rPr>
                <w:rFonts w:ascii="Sassoon Primary Rg" w:hAnsi="Sassoon Primary Rg"/>
                <w:b/>
                <w:bCs/>
              </w:rPr>
            </w:pPr>
            <w:r w:rsidRPr="00627A6D">
              <w:rPr>
                <w:rFonts w:ascii="Sassoon Primary Rg" w:hAnsi="Sassoon Primary Rg"/>
                <w:b/>
                <w:bCs/>
              </w:rPr>
              <w:t>Choice</w:t>
            </w:r>
          </w:p>
          <w:p w:rsidR="00FD525F" w:rsidRPr="00627A6D" w:rsidRDefault="00FD525F" w:rsidP="00FD525F">
            <w:pPr>
              <w:pStyle w:val="ListParagraph"/>
              <w:numPr>
                <w:ilvl w:val="0"/>
                <w:numId w:val="14"/>
              </w:numPr>
              <w:rPr>
                <w:rFonts w:ascii="Sassoon Primary Rg" w:hAnsi="Sassoon Primary Rg"/>
              </w:rPr>
            </w:pPr>
            <w:r w:rsidRPr="00627A6D">
              <w:rPr>
                <w:rFonts w:ascii="Sassoon Primary Rg" w:hAnsi="Sassoon Primary Rg"/>
              </w:rPr>
              <w:t>Choose one activity from the First Level Grid (from the HWB or Other column). These can be found on the school website. Don’t forget to email any work you’d like to share with your teacher!</w:t>
            </w:r>
          </w:p>
        </w:tc>
        <w:tc>
          <w:tcPr>
            <w:tcW w:w="2694" w:type="dxa"/>
            <w:shd w:val="clear" w:color="auto" w:fill="F4C7FD"/>
          </w:tcPr>
          <w:p w:rsidR="0083416C" w:rsidRPr="00627A6D" w:rsidRDefault="00FD525F" w:rsidP="0083416C">
            <w:pPr>
              <w:rPr>
                <w:rFonts w:ascii="Sassoon Primary Rg" w:hAnsi="Sassoon Primary Rg"/>
                <w:b/>
                <w:bCs/>
              </w:rPr>
            </w:pPr>
            <w:r w:rsidRPr="00627A6D">
              <w:rPr>
                <w:rFonts w:ascii="Sassoon Primary Rg" w:hAnsi="Sassoon Primary Rg"/>
                <w:b/>
                <w:bCs/>
              </w:rPr>
              <w:t>Activities</w:t>
            </w:r>
          </w:p>
          <w:p w:rsidR="00FD525F" w:rsidRPr="00627A6D" w:rsidRDefault="00FD525F" w:rsidP="00FD525F">
            <w:pPr>
              <w:pStyle w:val="ListParagraph"/>
              <w:numPr>
                <w:ilvl w:val="0"/>
                <w:numId w:val="14"/>
              </w:numPr>
              <w:rPr>
                <w:rFonts w:ascii="Sassoon Primary Rg" w:hAnsi="Sassoon Primary Rg"/>
              </w:rPr>
            </w:pPr>
            <w:r w:rsidRPr="00627A6D">
              <w:rPr>
                <w:rFonts w:ascii="Sassoon Primary Rg" w:hAnsi="Sassoon Primary Rg"/>
              </w:rPr>
              <w:t>Play a board game with someone at home</w:t>
            </w:r>
          </w:p>
          <w:p w:rsidR="00FD525F" w:rsidRPr="00627A6D" w:rsidRDefault="00FD525F" w:rsidP="00FD525F">
            <w:pPr>
              <w:pStyle w:val="ListParagraph"/>
              <w:numPr>
                <w:ilvl w:val="0"/>
                <w:numId w:val="14"/>
              </w:numPr>
              <w:rPr>
                <w:rFonts w:ascii="Sassoon Primary Rg" w:hAnsi="Sassoon Primary Rg"/>
              </w:rPr>
            </w:pPr>
            <w:r w:rsidRPr="00627A6D">
              <w:rPr>
                <w:rFonts w:ascii="Sassoon Primary Rg" w:hAnsi="Sassoon Primary Rg"/>
              </w:rPr>
              <w:t>Watch a film</w:t>
            </w:r>
          </w:p>
          <w:p w:rsidR="00FD525F" w:rsidRPr="00627A6D" w:rsidRDefault="00FD525F" w:rsidP="00FD525F">
            <w:pPr>
              <w:pStyle w:val="ListParagraph"/>
              <w:numPr>
                <w:ilvl w:val="0"/>
                <w:numId w:val="14"/>
              </w:numPr>
              <w:rPr>
                <w:rFonts w:ascii="Sassoon Primary Rg" w:hAnsi="Sassoon Primary Rg"/>
              </w:rPr>
            </w:pPr>
            <w:r w:rsidRPr="00627A6D">
              <w:rPr>
                <w:rFonts w:ascii="Sassoon Primary Rg" w:hAnsi="Sassoon Primary Rg"/>
              </w:rPr>
              <w:t>Make up a dance</w:t>
            </w:r>
          </w:p>
          <w:p w:rsidR="00FD525F" w:rsidRPr="00627A6D" w:rsidRDefault="00FD525F" w:rsidP="00FD525F">
            <w:pPr>
              <w:pStyle w:val="ListParagraph"/>
              <w:numPr>
                <w:ilvl w:val="0"/>
                <w:numId w:val="14"/>
              </w:numPr>
              <w:rPr>
                <w:rFonts w:ascii="Sassoon Primary Rg" w:hAnsi="Sassoon Primary Rg"/>
              </w:rPr>
            </w:pPr>
            <w:r w:rsidRPr="00627A6D">
              <w:rPr>
                <w:rFonts w:ascii="Sassoon Primary Rg" w:hAnsi="Sassoon Primary Rg"/>
              </w:rPr>
              <w:t xml:space="preserve">Create a comic strip </w:t>
            </w:r>
          </w:p>
          <w:p w:rsidR="00FD525F" w:rsidRPr="00627A6D" w:rsidRDefault="00FD525F" w:rsidP="00FD525F">
            <w:pPr>
              <w:pStyle w:val="ListParagraph"/>
              <w:numPr>
                <w:ilvl w:val="0"/>
                <w:numId w:val="14"/>
              </w:numPr>
              <w:rPr>
                <w:rFonts w:ascii="Sassoon Primary Rg" w:hAnsi="Sassoon Primary Rg"/>
              </w:rPr>
            </w:pPr>
            <w:r w:rsidRPr="00627A6D">
              <w:rPr>
                <w:rFonts w:ascii="Sassoon Primary Rg" w:hAnsi="Sassoon Primary Rg"/>
              </w:rPr>
              <w:t>Have fun!</w:t>
            </w:r>
          </w:p>
          <w:p w:rsidR="00FD525F" w:rsidRPr="00627A6D" w:rsidRDefault="00FD525F" w:rsidP="0083416C">
            <w:pPr>
              <w:rPr>
                <w:rFonts w:ascii="Sassoon Primary Rg" w:hAnsi="Sassoon Primary Rg"/>
                <w:b/>
                <w:bCs/>
              </w:rPr>
            </w:pPr>
          </w:p>
        </w:tc>
      </w:tr>
    </w:tbl>
    <w:p w:rsidR="00C654E7" w:rsidRPr="00627A6D" w:rsidRDefault="00C654E7">
      <w:pPr>
        <w:rPr>
          <w:rFonts w:ascii="Sassoon Primary Rg" w:hAnsi="Sassoon Primary Rg"/>
        </w:rPr>
      </w:pPr>
    </w:p>
    <w:p w:rsidR="00FD525F" w:rsidRPr="00627A6D" w:rsidRDefault="00FD525F">
      <w:pPr>
        <w:rPr>
          <w:rFonts w:ascii="Sassoon Primary Rg" w:hAnsi="Sassoon Primary Rg"/>
        </w:rPr>
      </w:pPr>
      <w:r w:rsidRPr="00627A6D">
        <w:rPr>
          <w:rFonts w:ascii="Sassoon Primary Rg" w:hAnsi="Sassoon Primary Rg"/>
        </w:rPr>
        <w:t>Links:</w:t>
      </w:r>
    </w:p>
    <w:p w:rsidR="00FD525F" w:rsidRPr="00627A6D" w:rsidRDefault="00FD525F">
      <w:pPr>
        <w:rPr>
          <w:rFonts w:ascii="Sassoon Primary Rg" w:hAnsi="Sassoon Primary Rg"/>
        </w:rPr>
      </w:pPr>
      <w:r w:rsidRPr="00627A6D">
        <w:rPr>
          <w:rFonts w:ascii="Sassoon Primary Rg" w:hAnsi="Sassoon Primary Rg"/>
        </w:rPr>
        <w:t xml:space="preserve">The Body Coach: </w:t>
      </w:r>
      <w:hyperlink r:id="rId7" w:history="1">
        <w:r w:rsidRPr="00627A6D">
          <w:rPr>
            <w:rStyle w:val="Hyperlink"/>
            <w:rFonts w:ascii="Sassoon Primary Rg" w:hAnsi="Sassoon Primary Rg"/>
          </w:rPr>
          <w:t>https://www.youtube.com/user/thebodycoach1/videos</w:t>
        </w:r>
      </w:hyperlink>
    </w:p>
    <w:p w:rsidR="00FD525F" w:rsidRPr="00627A6D" w:rsidRDefault="00FD525F">
      <w:pPr>
        <w:rPr>
          <w:rFonts w:ascii="Sassoon Primary Rg" w:hAnsi="Sassoon Primary Rg"/>
        </w:rPr>
      </w:pPr>
      <w:r w:rsidRPr="00627A6D">
        <w:rPr>
          <w:rFonts w:ascii="Sassoon Primary Rg" w:hAnsi="Sassoon Primary Rg"/>
        </w:rPr>
        <w:t xml:space="preserve">Doorway Online: </w:t>
      </w:r>
      <w:hyperlink r:id="rId8" w:history="1">
        <w:r w:rsidRPr="00627A6D">
          <w:rPr>
            <w:rStyle w:val="Hyperlink"/>
            <w:rFonts w:ascii="Sassoon Primary Rg" w:hAnsi="Sassoon Primary Rg"/>
          </w:rPr>
          <w:t>https://www.doorwayonline.org.uk/activities/letterformation/</w:t>
        </w:r>
      </w:hyperlink>
    </w:p>
    <w:p w:rsidR="00FD525F" w:rsidRPr="00627A6D" w:rsidRDefault="00FD525F">
      <w:pPr>
        <w:rPr>
          <w:rFonts w:ascii="Sassoon Primary Rg" w:hAnsi="Sassoon Primary Rg"/>
        </w:rPr>
      </w:pPr>
      <w:r w:rsidRPr="00627A6D">
        <w:rPr>
          <w:rFonts w:ascii="Sassoon Primary Rg" w:hAnsi="Sassoon Primary Rg"/>
        </w:rPr>
        <w:t xml:space="preserve">Food Chains: </w:t>
      </w:r>
      <w:hyperlink r:id="rId9" w:history="1">
        <w:r w:rsidRPr="00627A6D">
          <w:rPr>
            <w:rStyle w:val="Hyperlink"/>
            <w:rFonts w:ascii="Sassoon Primary Rg" w:hAnsi="Sassoon Primary Rg"/>
          </w:rPr>
          <w:t>https://www.youtube.com/watch?v=YuO4WB4SwCg</w:t>
        </w:r>
      </w:hyperlink>
    </w:p>
    <w:p w:rsidR="00D137B4" w:rsidRPr="00627A6D" w:rsidRDefault="00D137B4">
      <w:pPr>
        <w:rPr>
          <w:rFonts w:ascii="Sassoon Primary Rg" w:hAnsi="Sassoon Primary Rg"/>
        </w:rPr>
      </w:pPr>
      <w:r w:rsidRPr="00627A6D">
        <w:rPr>
          <w:rFonts w:ascii="Sassoon Primary Rg" w:hAnsi="Sassoon Primary Rg"/>
        </w:rPr>
        <w:t xml:space="preserve">Edinburgh Zoo: </w:t>
      </w:r>
      <w:hyperlink r:id="rId10" w:history="1">
        <w:r w:rsidRPr="00627A6D">
          <w:rPr>
            <w:rStyle w:val="Hyperlink"/>
            <w:rFonts w:ascii="Sassoon Primary Rg" w:hAnsi="Sassoon Primary Rg"/>
          </w:rPr>
          <w:t>http://revolutioninteractivevideo.com/virtual-tours-and-360-panoramas/edinburgh-zoo-virtual-tour-penguin-feeding/</w:t>
        </w:r>
      </w:hyperlink>
    </w:p>
    <w:p w:rsidR="00D137B4" w:rsidRPr="00627A6D" w:rsidRDefault="00D137B4">
      <w:pPr>
        <w:rPr>
          <w:rFonts w:ascii="Sassoon Primary Rg" w:hAnsi="Sassoon Primary Rg"/>
        </w:rPr>
      </w:pPr>
      <w:r w:rsidRPr="00627A6D">
        <w:rPr>
          <w:rFonts w:ascii="Sassoon Primary Rg" w:hAnsi="Sassoon Primary Rg"/>
        </w:rPr>
        <w:t xml:space="preserve">The Last Supper: </w:t>
      </w:r>
      <w:hyperlink r:id="rId11" w:history="1">
        <w:r w:rsidRPr="00627A6D">
          <w:rPr>
            <w:rStyle w:val="Hyperlink"/>
            <w:rFonts w:ascii="Sassoon Primary Rg" w:hAnsi="Sassoon Primary Rg"/>
          </w:rPr>
          <w:t>https://www.youtube.com/watch?v=SigoALSS1R8</w:t>
        </w:r>
      </w:hyperlink>
    </w:p>
    <w:p w:rsidR="00D137B4" w:rsidRPr="00627A6D" w:rsidRDefault="00D137B4">
      <w:pPr>
        <w:rPr>
          <w:rFonts w:ascii="Sassoon Primary Rg" w:hAnsi="Sassoon Primary Rg"/>
        </w:rPr>
      </w:pPr>
    </w:p>
    <w:p w:rsidR="00FD525F" w:rsidRPr="00627A6D" w:rsidRDefault="00FD525F">
      <w:pPr>
        <w:rPr>
          <w:rFonts w:ascii="Sassoon Primary Rg" w:hAnsi="Sassoon Primary Rg"/>
        </w:rPr>
      </w:pPr>
      <w:bookmarkStart w:id="0" w:name="_GoBack"/>
      <w:bookmarkEnd w:id="0"/>
    </w:p>
    <w:p w:rsidR="00FD525F" w:rsidRPr="00627A6D" w:rsidRDefault="00FD525F">
      <w:pPr>
        <w:rPr>
          <w:rFonts w:ascii="Sassoon Primary Rg" w:hAnsi="Sassoon Primary Rg"/>
        </w:rPr>
      </w:pPr>
    </w:p>
    <w:sectPr w:rsidR="00FD525F" w:rsidRPr="00627A6D" w:rsidSect="00C654E7">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E2E" w:rsidRDefault="00455E2E" w:rsidP="00D137B4">
      <w:pPr>
        <w:spacing w:after="0" w:line="240" w:lineRule="auto"/>
      </w:pPr>
      <w:r>
        <w:separator/>
      </w:r>
    </w:p>
  </w:endnote>
  <w:endnote w:type="continuationSeparator" w:id="0">
    <w:p w:rsidR="00455E2E" w:rsidRDefault="00455E2E" w:rsidP="00D13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assoon Primary Rg">
    <w:panose1 w:val="02000606020000020004"/>
    <w:charset w:val="00"/>
    <w:family w:val="modern"/>
    <w:notTrueType/>
    <w:pitch w:val="variable"/>
    <w:sig w:usb0="800000AF" w:usb1="4000004A" w:usb2="00000000" w:usb3="00000000" w:csb0="00000001" w:csb1="00000000"/>
  </w:font>
  <w:font w:name="Twinkl">
    <w:altName w:val="Times New Roman"/>
    <w:charset w:val="00"/>
    <w:family w:val="auto"/>
    <w:pitch w:val="variable"/>
    <w:sig w:usb0="00000001" w:usb1="5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E2E" w:rsidRDefault="00455E2E" w:rsidP="00D137B4">
      <w:pPr>
        <w:spacing w:after="0" w:line="240" w:lineRule="auto"/>
      </w:pPr>
      <w:r>
        <w:separator/>
      </w:r>
    </w:p>
  </w:footnote>
  <w:footnote w:type="continuationSeparator" w:id="0">
    <w:p w:rsidR="00455E2E" w:rsidRDefault="00455E2E" w:rsidP="00D13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7B4" w:rsidRPr="00D137B4" w:rsidRDefault="00D137B4">
    <w:pPr>
      <w:pStyle w:val="Header"/>
      <w:rPr>
        <w:rFonts w:ascii="Twinkl" w:hAnsi="Twinkl"/>
      </w:rPr>
    </w:pPr>
    <w:r w:rsidRPr="00D137B4">
      <w:rPr>
        <w:rFonts w:ascii="Twinkl" w:hAnsi="Twinkl"/>
      </w:rPr>
      <w:t>WB 23</w:t>
    </w:r>
    <w:r w:rsidRPr="00D137B4">
      <w:rPr>
        <w:rFonts w:ascii="Twinkl" w:hAnsi="Twinkl"/>
        <w:vertAlign w:val="superscript"/>
      </w:rPr>
      <w:t>rd</w:t>
    </w:r>
    <w:r w:rsidRPr="00D137B4">
      <w:rPr>
        <w:rFonts w:ascii="Twinkl" w:hAnsi="Twinkl"/>
      </w:rPr>
      <w:t xml:space="preserve"> March 2020</w:t>
    </w:r>
    <w:r w:rsidRPr="00D137B4">
      <w:rPr>
        <w:rFonts w:ascii="Twinkl" w:hAnsi="Twinkl"/>
      </w:rPr>
      <w:ptab w:relativeTo="margin" w:alignment="center" w:leader="none"/>
    </w:r>
    <w:r w:rsidRPr="00D137B4">
      <w:rPr>
        <w:rFonts w:ascii="Twinkl" w:hAnsi="Twinkl"/>
      </w:rPr>
      <w:t>Primary 4</w:t>
    </w:r>
    <w:r w:rsidRPr="00D137B4">
      <w:rPr>
        <w:rFonts w:ascii="Twinkl" w:hAnsi="Twinkl"/>
      </w:rPr>
      <w:ptab w:relativeTo="margin" w:alignment="right" w:leader="none"/>
    </w:r>
    <w:r w:rsidRPr="00D137B4">
      <w:rPr>
        <w:rFonts w:ascii="Twinkl" w:hAnsi="Twinkl"/>
      </w:rPr>
      <w:t>Miss Broadley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3DDC"/>
    <w:multiLevelType w:val="hybridMultilevel"/>
    <w:tmpl w:val="A296C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66025"/>
    <w:multiLevelType w:val="hybridMultilevel"/>
    <w:tmpl w:val="68A85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008E4"/>
    <w:multiLevelType w:val="hybridMultilevel"/>
    <w:tmpl w:val="A93A8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61799"/>
    <w:multiLevelType w:val="hybridMultilevel"/>
    <w:tmpl w:val="FA8A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E15E0"/>
    <w:multiLevelType w:val="hybridMultilevel"/>
    <w:tmpl w:val="767E3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6A3F63"/>
    <w:multiLevelType w:val="hybridMultilevel"/>
    <w:tmpl w:val="DC680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B25C15"/>
    <w:multiLevelType w:val="hybridMultilevel"/>
    <w:tmpl w:val="C3CE4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4D4CEB"/>
    <w:multiLevelType w:val="hybridMultilevel"/>
    <w:tmpl w:val="92FAE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077C03"/>
    <w:multiLevelType w:val="hybridMultilevel"/>
    <w:tmpl w:val="97AAC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815F26"/>
    <w:multiLevelType w:val="hybridMultilevel"/>
    <w:tmpl w:val="38C2B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3915E0"/>
    <w:multiLevelType w:val="hybridMultilevel"/>
    <w:tmpl w:val="A900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4260A8"/>
    <w:multiLevelType w:val="hybridMultilevel"/>
    <w:tmpl w:val="09E29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2F73D4"/>
    <w:multiLevelType w:val="hybridMultilevel"/>
    <w:tmpl w:val="ADBC9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0D3911"/>
    <w:multiLevelType w:val="hybridMultilevel"/>
    <w:tmpl w:val="0E60D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2"/>
  </w:num>
  <w:num w:numId="4">
    <w:abstractNumId w:val="13"/>
  </w:num>
  <w:num w:numId="5">
    <w:abstractNumId w:val="0"/>
  </w:num>
  <w:num w:numId="6">
    <w:abstractNumId w:val="11"/>
  </w:num>
  <w:num w:numId="7">
    <w:abstractNumId w:val="8"/>
  </w:num>
  <w:num w:numId="8">
    <w:abstractNumId w:val="4"/>
  </w:num>
  <w:num w:numId="9">
    <w:abstractNumId w:val="2"/>
  </w:num>
  <w:num w:numId="10">
    <w:abstractNumId w:val="5"/>
  </w:num>
  <w:num w:numId="11">
    <w:abstractNumId w:val="9"/>
  </w:num>
  <w:num w:numId="12">
    <w:abstractNumId w:val="6"/>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4E7"/>
    <w:rsid w:val="0005500B"/>
    <w:rsid w:val="003064B9"/>
    <w:rsid w:val="003D1D0C"/>
    <w:rsid w:val="00455E2E"/>
    <w:rsid w:val="0047195A"/>
    <w:rsid w:val="005555CF"/>
    <w:rsid w:val="00627A6D"/>
    <w:rsid w:val="00770100"/>
    <w:rsid w:val="0083416C"/>
    <w:rsid w:val="00C654E7"/>
    <w:rsid w:val="00CA3B63"/>
    <w:rsid w:val="00CF5DE7"/>
    <w:rsid w:val="00D137B4"/>
    <w:rsid w:val="00EB62BB"/>
    <w:rsid w:val="00FD5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BB95"/>
  <w15:chartTrackingRefBased/>
  <w15:docId w15:val="{5E7A341C-784E-438A-B681-91B58C74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4E7"/>
    <w:pPr>
      <w:ind w:left="720"/>
      <w:contextualSpacing/>
    </w:pPr>
  </w:style>
  <w:style w:type="character" w:styleId="Hyperlink">
    <w:name w:val="Hyperlink"/>
    <w:basedOn w:val="DefaultParagraphFont"/>
    <w:uiPriority w:val="99"/>
    <w:semiHidden/>
    <w:unhideWhenUsed/>
    <w:rsid w:val="00FD525F"/>
    <w:rPr>
      <w:color w:val="0000FF"/>
      <w:u w:val="single"/>
    </w:rPr>
  </w:style>
  <w:style w:type="paragraph" w:styleId="Header">
    <w:name w:val="header"/>
    <w:basedOn w:val="Normal"/>
    <w:link w:val="HeaderChar"/>
    <w:uiPriority w:val="99"/>
    <w:unhideWhenUsed/>
    <w:rsid w:val="00D13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7B4"/>
  </w:style>
  <w:style w:type="paragraph" w:styleId="Footer">
    <w:name w:val="footer"/>
    <w:basedOn w:val="Normal"/>
    <w:link w:val="FooterChar"/>
    <w:uiPriority w:val="99"/>
    <w:unhideWhenUsed/>
    <w:rsid w:val="00D13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orwayonline.org.uk/activities/letterform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user/thebodycoach1/video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SigoALSS1R8" TargetMode="External"/><Relationship Id="rId5" Type="http://schemas.openxmlformats.org/officeDocument/2006/relationships/footnotes" Target="footnotes.xml"/><Relationship Id="rId10" Type="http://schemas.openxmlformats.org/officeDocument/2006/relationships/hyperlink" Target="http://revolutioninteractivevideo.com/virtual-tours-and-360-panoramas/edinburgh-zoo-virtual-tour-penguin-feeding/" TargetMode="External"/><Relationship Id="rId4" Type="http://schemas.openxmlformats.org/officeDocument/2006/relationships/webSettings" Target="webSettings.xml"/><Relationship Id="rId9" Type="http://schemas.openxmlformats.org/officeDocument/2006/relationships/hyperlink" Target="https://www.youtube.com/watch?v=YuO4WB4SwC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Broadley</dc:creator>
  <cp:keywords/>
  <dc:description/>
  <cp:lastModifiedBy>Administrator</cp:lastModifiedBy>
  <cp:revision>2</cp:revision>
  <dcterms:created xsi:type="dcterms:W3CDTF">2020-03-23T08:57:00Z</dcterms:created>
  <dcterms:modified xsi:type="dcterms:W3CDTF">2020-03-23T08:57:00Z</dcterms:modified>
</cp:coreProperties>
</file>