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F8D" w:rsidRDefault="006A745F" w:rsidP="000D1F8D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6pt;height:77.5pt">
            <v:imagedata r:id="rId5" o:title="sps header new nursery logo"/>
          </v:shape>
        </w:pict>
      </w:r>
    </w:p>
    <w:tbl>
      <w:tblPr>
        <w:tblStyle w:val="TableGrid"/>
        <w:tblpPr w:leftFromText="180" w:rightFromText="180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4106"/>
        <w:gridCol w:w="3686"/>
        <w:gridCol w:w="2664"/>
      </w:tblGrid>
      <w:tr w:rsidR="007C703C" w:rsidTr="00277673">
        <w:tc>
          <w:tcPr>
            <w:tcW w:w="10456" w:type="dxa"/>
            <w:gridSpan w:val="3"/>
          </w:tcPr>
          <w:p w:rsidR="007C703C" w:rsidRPr="007C703C" w:rsidRDefault="007C703C" w:rsidP="007C703C">
            <w:pPr>
              <w:tabs>
                <w:tab w:val="left" w:pos="13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Remote and Live Learning Position Statement – January 2021</w:t>
            </w:r>
            <w:bookmarkStart w:id="0" w:name="_GoBack"/>
            <w:bookmarkEnd w:id="0"/>
          </w:p>
        </w:tc>
      </w:tr>
      <w:tr w:rsidR="000D1F8D" w:rsidTr="00043186">
        <w:tc>
          <w:tcPr>
            <w:tcW w:w="4106" w:type="dxa"/>
          </w:tcPr>
          <w:p w:rsidR="000D1F8D" w:rsidRPr="00043186" w:rsidRDefault="000D1F8D" w:rsidP="000D1F8D">
            <w:pPr>
              <w:tabs>
                <w:tab w:val="left" w:pos="1380"/>
              </w:tabs>
              <w:rPr>
                <w:b/>
                <w:sz w:val="20"/>
                <w:szCs w:val="20"/>
              </w:rPr>
            </w:pPr>
            <w:r w:rsidRPr="00043186">
              <w:rPr>
                <w:b/>
                <w:sz w:val="20"/>
                <w:szCs w:val="20"/>
              </w:rPr>
              <w:t>Aim</w:t>
            </w:r>
          </w:p>
          <w:p w:rsidR="000D1F8D" w:rsidRPr="007A0862" w:rsidRDefault="000D1F8D" w:rsidP="000D1F8D">
            <w:pPr>
              <w:tabs>
                <w:tab w:val="left" w:pos="1380"/>
              </w:tabs>
              <w:rPr>
                <w:sz w:val="19"/>
                <w:szCs w:val="19"/>
              </w:rPr>
            </w:pPr>
            <w:r w:rsidRPr="007A0862">
              <w:rPr>
                <w:sz w:val="19"/>
                <w:szCs w:val="19"/>
              </w:rPr>
              <w:t xml:space="preserve">At Shawhead, we aim to provide a package of Remote </w:t>
            </w:r>
            <w:proofErr w:type="gramStart"/>
            <w:r w:rsidRPr="007A0862">
              <w:rPr>
                <w:sz w:val="19"/>
                <w:szCs w:val="19"/>
              </w:rPr>
              <w:t>Learning which</w:t>
            </w:r>
            <w:proofErr w:type="gramEnd"/>
            <w:r w:rsidRPr="007A0862">
              <w:rPr>
                <w:sz w:val="19"/>
                <w:szCs w:val="19"/>
              </w:rPr>
              <w:t xml:space="preserve"> provides a curriculum that reflects the in-school experience as much as is practical and possible.  </w:t>
            </w:r>
          </w:p>
          <w:p w:rsidR="000D1F8D" w:rsidRPr="007A0862" w:rsidRDefault="000D1F8D" w:rsidP="000D1F8D">
            <w:pPr>
              <w:tabs>
                <w:tab w:val="left" w:pos="1380"/>
              </w:tabs>
              <w:rPr>
                <w:sz w:val="19"/>
                <w:szCs w:val="19"/>
              </w:rPr>
            </w:pPr>
            <w:r w:rsidRPr="007A0862">
              <w:rPr>
                <w:sz w:val="19"/>
                <w:szCs w:val="19"/>
              </w:rPr>
              <w:t>We aim to offer differentiated, progressive l</w:t>
            </w:r>
            <w:r w:rsidR="007A0862">
              <w:rPr>
                <w:sz w:val="19"/>
                <w:szCs w:val="19"/>
              </w:rPr>
              <w:t xml:space="preserve">earning which is responsive to </w:t>
            </w:r>
            <w:r w:rsidRPr="007A0862">
              <w:rPr>
                <w:sz w:val="19"/>
                <w:szCs w:val="19"/>
              </w:rPr>
              <w:t>learners’ needs within the confines of the national restrictions.</w:t>
            </w:r>
          </w:p>
          <w:p w:rsidR="000D1F8D" w:rsidRPr="00043186" w:rsidRDefault="000D1F8D" w:rsidP="000D1F8D">
            <w:pPr>
              <w:tabs>
                <w:tab w:val="left" w:pos="1380"/>
              </w:tabs>
              <w:rPr>
                <w:sz w:val="20"/>
                <w:szCs w:val="20"/>
              </w:rPr>
            </w:pPr>
            <w:r w:rsidRPr="007A0862">
              <w:rPr>
                <w:sz w:val="19"/>
                <w:szCs w:val="19"/>
              </w:rPr>
              <w:t>This includes promoting and developing skills that will increase children and young people’s capacity for independent learning as a key driver of the remote learning approach.</w:t>
            </w:r>
          </w:p>
        </w:tc>
        <w:tc>
          <w:tcPr>
            <w:tcW w:w="3686" w:type="dxa"/>
          </w:tcPr>
          <w:p w:rsidR="000D1F8D" w:rsidRPr="00043186" w:rsidRDefault="001C6B38" w:rsidP="000D1F8D">
            <w:pPr>
              <w:tabs>
                <w:tab w:val="left" w:pos="1380"/>
              </w:tabs>
              <w:rPr>
                <w:b/>
                <w:sz w:val="20"/>
                <w:szCs w:val="20"/>
              </w:rPr>
            </w:pPr>
            <w:r w:rsidRPr="00043186">
              <w:rPr>
                <w:b/>
                <w:sz w:val="20"/>
                <w:szCs w:val="20"/>
              </w:rPr>
              <w:t>Definition of Remote Learning (Ed. Scot. 2021)</w:t>
            </w:r>
          </w:p>
          <w:p w:rsidR="001C6B38" w:rsidRPr="007A0862" w:rsidRDefault="001C6B38" w:rsidP="000D1F8D">
            <w:pPr>
              <w:tabs>
                <w:tab w:val="left" w:pos="1380"/>
              </w:tabs>
              <w:rPr>
                <w:sz w:val="19"/>
                <w:szCs w:val="19"/>
              </w:rPr>
            </w:pPr>
            <w:r w:rsidRPr="007A0862">
              <w:rPr>
                <w:sz w:val="19"/>
                <w:szCs w:val="19"/>
              </w:rPr>
              <w:t xml:space="preserve">Remote learning is learning that </w:t>
            </w:r>
            <w:proofErr w:type="gramStart"/>
            <w:r w:rsidRPr="007A0862">
              <w:rPr>
                <w:sz w:val="19"/>
                <w:szCs w:val="19"/>
              </w:rPr>
              <w:t xml:space="preserve">is directed by practitioners and undertaken by children and young people who are not physically with the </w:t>
            </w:r>
            <w:r w:rsidR="007A0862" w:rsidRPr="007A0862">
              <w:rPr>
                <w:sz w:val="19"/>
                <w:szCs w:val="19"/>
              </w:rPr>
              <w:t>practitioner</w:t>
            </w:r>
            <w:r w:rsidRPr="007A0862">
              <w:rPr>
                <w:sz w:val="19"/>
                <w:szCs w:val="19"/>
              </w:rPr>
              <w:t xml:space="preserve"> while instruction is taking place</w:t>
            </w:r>
            <w:proofErr w:type="gramEnd"/>
            <w:r w:rsidRPr="007A0862">
              <w:rPr>
                <w:sz w:val="19"/>
                <w:szCs w:val="19"/>
              </w:rPr>
              <w:t>.</w:t>
            </w:r>
          </w:p>
          <w:p w:rsidR="001C6B38" w:rsidRPr="007A0862" w:rsidRDefault="001C6B38" w:rsidP="000D1F8D">
            <w:pPr>
              <w:tabs>
                <w:tab w:val="left" w:pos="1380"/>
              </w:tabs>
              <w:rPr>
                <w:sz w:val="19"/>
                <w:szCs w:val="19"/>
              </w:rPr>
            </w:pPr>
            <w:r w:rsidRPr="007A0862">
              <w:rPr>
                <w:sz w:val="19"/>
                <w:szCs w:val="19"/>
              </w:rPr>
              <w:t xml:space="preserve">Remote learning involves a combination of ‘live’ interactions between teaches and learners, </w:t>
            </w:r>
            <w:proofErr w:type="gramStart"/>
            <w:r w:rsidRPr="007A0862">
              <w:rPr>
                <w:sz w:val="19"/>
                <w:szCs w:val="19"/>
              </w:rPr>
              <w:t>and also</w:t>
            </w:r>
            <w:proofErr w:type="gramEnd"/>
            <w:r w:rsidRPr="007A0862">
              <w:rPr>
                <w:sz w:val="19"/>
                <w:szCs w:val="19"/>
              </w:rPr>
              <w:t xml:space="preserve"> learning which takes place away</w:t>
            </w:r>
            <w:r w:rsidR="004171BA" w:rsidRPr="007A0862">
              <w:rPr>
                <w:sz w:val="19"/>
                <w:szCs w:val="19"/>
              </w:rPr>
              <w:t xml:space="preserve"> from the direct presence of the class teacher.</w:t>
            </w:r>
          </w:p>
          <w:p w:rsidR="004171BA" w:rsidRPr="007A0862" w:rsidRDefault="004171BA" w:rsidP="000D1F8D">
            <w:pPr>
              <w:tabs>
                <w:tab w:val="left" w:pos="1380"/>
              </w:tabs>
              <w:rPr>
                <w:sz w:val="19"/>
                <w:szCs w:val="19"/>
              </w:rPr>
            </w:pPr>
            <w:r w:rsidRPr="007A0862">
              <w:rPr>
                <w:sz w:val="19"/>
                <w:szCs w:val="19"/>
              </w:rPr>
              <w:t>Whilst not a substitute for classroom-based learning and teaching, effective remote learning can mitigate some of the adverse impacts of a reduction in face-to-face learning.</w:t>
            </w:r>
          </w:p>
          <w:p w:rsidR="001C6B38" w:rsidRPr="00043186" w:rsidRDefault="001C6B38" w:rsidP="000D1F8D">
            <w:pPr>
              <w:tabs>
                <w:tab w:val="left" w:pos="1380"/>
              </w:tabs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0D1F8D" w:rsidRPr="00043186" w:rsidRDefault="004171BA" w:rsidP="000D1F8D">
            <w:pPr>
              <w:tabs>
                <w:tab w:val="left" w:pos="1380"/>
              </w:tabs>
              <w:rPr>
                <w:b/>
                <w:sz w:val="20"/>
                <w:szCs w:val="20"/>
              </w:rPr>
            </w:pPr>
            <w:r w:rsidRPr="00043186">
              <w:rPr>
                <w:b/>
                <w:sz w:val="20"/>
                <w:szCs w:val="20"/>
              </w:rPr>
              <w:t>Audience</w:t>
            </w:r>
          </w:p>
          <w:p w:rsidR="004171BA" w:rsidRPr="00043186" w:rsidRDefault="004171BA" w:rsidP="00043186">
            <w:pPr>
              <w:pStyle w:val="ListParagraph"/>
              <w:numPr>
                <w:ilvl w:val="0"/>
                <w:numId w:val="1"/>
              </w:numPr>
              <w:tabs>
                <w:tab w:val="left" w:pos="1380"/>
              </w:tabs>
              <w:rPr>
                <w:sz w:val="20"/>
                <w:szCs w:val="20"/>
              </w:rPr>
            </w:pPr>
            <w:r w:rsidRPr="00043186">
              <w:rPr>
                <w:sz w:val="20"/>
                <w:szCs w:val="20"/>
              </w:rPr>
              <w:t>Pupils</w:t>
            </w:r>
          </w:p>
          <w:p w:rsidR="004171BA" w:rsidRPr="00043186" w:rsidRDefault="004171BA" w:rsidP="00043186">
            <w:pPr>
              <w:pStyle w:val="ListParagraph"/>
              <w:numPr>
                <w:ilvl w:val="0"/>
                <w:numId w:val="1"/>
              </w:numPr>
              <w:tabs>
                <w:tab w:val="left" w:pos="1380"/>
              </w:tabs>
              <w:rPr>
                <w:sz w:val="20"/>
                <w:szCs w:val="20"/>
              </w:rPr>
            </w:pPr>
            <w:r w:rsidRPr="00043186">
              <w:rPr>
                <w:sz w:val="20"/>
                <w:szCs w:val="20"/>
              </w:rPr>
              <w:t>Staff</w:t>
            </w:r>
          </w:p>
          <w:p w:rsidR="004171BA" w:rsidRPr="00043186" w:rsidRDefault="004171BA" w:rsidP="00043186">
            <w:pPr>
              <w:pStyle w:val="ListParagraph"/>
              <w:numPr>
                <w:ilvl w:val="0"/>
                <w:numId w:val="1"/>
              </w:numPr>
              <w:tabs>
                <w:tab w:val="left" w:pos="1380"/>
              </w:tabs>
              <w:rPr>
                <w:sz w:val="20"/>
                <w:szCs w:val="20"/>
              </w:rPr>
            </w:pPr>
            <w:r w:rsidRPr="00043186">
              <w:rPr>
                <w:sz w:val="20"/>
                <w:szCs w:val="20"/>
              </w:rPr>
              <w:t>Parents/Carers</w:t>
            </w:r>
          </w:p>
          <w:p w:rsidR="004171BA" w:rsidRPr="00043186" w:rsidRDefault="004171BA" w:rsidP="000D1F8D">
            <w:pPr>
              <w:tabs>
                <w:tab w:val="left" w:pos="1380"/>
              </w:tabs>
              <w:rPr>
                <w:sz w:val="20"/>
                <w:szCs w:val="20"/>
              </w:rPr>
            </w:pPr>
          </w:p>
          <w:p w:rsidR="004171BA" w:rsidRPr="00043186" w:rsidRDefault="004171BA" w:rsidP="000D1F8D">
            <w:pPr>
              <w:tabs>
                <w:tab w:val="left" w:pos="1380"/>
              </w:tabs>
              <w:rPr>
                <w:sz w:val="20"/>
                <w:szCs w:val="20"/>
              </w:rPr>
            </w:pPr>
            <w:r w:rsidRPr="00043186">
              <w:rPr>
                <w:b/>
                <w:sz w:val="20"/>
                <w:szCs w:val="20"/>
              </w:rPr>
              <w:t>Links to Documents to Support</w:t>
            </w:r>
            <w:r w:rsidR="007C703C">
              <w:rPr>
                <w:sz w:val="20"/>
                <w:szCs w:val="20"/>
              </w:rPr>
              <w:t>:</w:t>
            </w:r>
          </w:p>
          <w:p w:rsidR="004171BA" w:rsidRPr="007A0862" w:rsidRDefault="004171BA" w:rsidP="00043186">
            <w:pPr>
              <w:pStyle w:val="ListParagraph"/>
              <w:numPr>
                <w:ilvl w:val="0"/>
                <w:numId w:val="2"/>
              </w:numPr>
              <w:tabs>
                <w:tab w:val="left" w:pos="1380"/>
              </w:tabs>
              <w:rPr>
                <w:sz w:val="19"/>
                <w:szCs w:val="19"/>
              </w:rPr>
            </w:pPr>
            <w:r w:rsidRPr="007A0862">
              <w:rPr>
                <w:sz w:val="19"/>
                <w:szCs w:val="19"/>
              </w:rPr>
              <w:t xml:space="preserve">Education </w:t>
            </w:r>
            <w:r w:rsidR="00043186" w:rsidRPr="007A0862">
              <w:rPr>
                <w:sz w:val="19"/>
                <w:szCs w:val="19"/>
              </w:rPr>
              <w:t xml:space="preserve">Scotland </w:t>
            </w:r>
            <w:r w:rsidRPr="007A0862">
              <w:rPr>
                <w:sz w:val="19"/>
                <w:szCs w:val="19"/>
              </w:rPr>
              <w:t>Guidance</w:t>
            </w:r>
            <w:r w:rsidR="00043186" w:rsidRPr="007A0862">
              <w:rPr>
                <w:sz w:val="19"/>
                <w:szCs w:val="19"/>
              </w:rPr>
              <w:t>- Covid-19 Education Recovery Group (CERG)</w:t>
            </w:r>
          </w:p>
          <w:p w:rsidR="00043186" w:rsidRPr="007A0862" w:rsidRDefault="00043186" w:rsidP="00043186">
            <w:pPr>
              <w:pStyle w:val="ListParagraph"/>
              <w:numPr>
                <w:ilvl w:val="0"/>
                <w:numId w:val="2"/>
              </w:numPr>
              <w:tabs>
                <w:tab w:val="left" w:pos="1380"/>
              </w:tabs>
              <w:rPr>
                <w:sz w:val="19"/>
                <w:szCs w:val="19"/>
              </w:rPr>
            </w:pPr>
            <w:r w:rsidRPr="007A0862">
              <w:rPr>
                <w:sz w:val="19"/>
                <w:szCs w:val="19"/>
              </w:rPr>
              <w:t>Shawhead Primary School and Nursery Class Guide to Remote Learning</w:t>
            </w:r>
          </w:p>
          <w:p w:rsidR="00043186" w:rsidRPr="007A0862" w:rsidRDefault="00043186" w:rsidP="00043186">
            <w:pPr>
              <w:pStyle w:val="ListParagraph"/>
              <w:numPr>
                <w:ilvl w:val="0"/>
                <w:numId w:val="2"/>
              </w:numPr>
              <w:tabs>
                <w:tab w:val="left" w:pos="1380"/>
              </w:tabs>
              <w:rPr>
                <w:sz w:val="19"/>
                <w:szCs w:val="19"/>
              </w:rPr>
            </w:pPr>
            <w:r w:rsidRPr="007A0862">
              <w:rPr>
                <w:sz w:val="19"/>
                <w:szCs w:val="19"/>
              </w:rPr>
              <w:t>Updated NLC Digital Learning and Teaching Guidance Version 7</w:t>
            </w:r>
          </w:p>
          <w:p w:rsidR="00043186" w:rsidRPr="00043186" w:rsidRDefault="00043186" w:rsidP="000D1F8D">
            <w:pPr>
              <w:tabs>
                <w:tab w:val="left" w:pos="1380"/>
              </w:tabs>
              <w:rPr>
                <w:sz w:val="20"/>
                <w:szCs w:val="20"/>
              </w:rPr>
            </w:pPr>
          </w:p>
        </w:tc>
      </w:tr>
      <w:tr w:rsidR="00730E58" w:rsidTr="00F83DBF">
        <w:trPr>
          <w:trHeight w:val="1309"/>
        </w:trPr>
        <w:tc>
          <w:tcPr>
            <w:tcW w:w="7792" w:type="dxa"/>
            <w:gridSpan w:val="2"/>
            <w:vMerge w:val="restart"/>
          </w:tcPr>
          <w:p w:rsidR="00730E58" w:rsidRPr="00F83DBF" w:rsidRDefault="00730E58" w:rsidP="000D1F8D">
            <w:pPr>
              <w:tabs>
                <w:tab w:val="left" w:pos="1380"/>
              </w:tabs>
              <w:rPr>
                <w:b/>
                <w:sz w:val="20"/>
                <w:szCs w:val="20"/>
              </w:rPr>
            </w:pPr>
            <w:r w:rsidRPr="00F83DBF">
              <w:rPr>
                <w:b/>
                <w:sz w:val="20"/>
                <w:szCs w:val="20"/>
              </w:rPr>
              <w:t>School Approach to Remote Learning</w:t>
            </w:r>
          </w:p>
          <w:p w:rsidR="00730E58" w:rsidRPr="007C703C" w:rsidRDefault="00730E58" w:rsidP="007A50B4">
            <w:pPr>
              <w:pStyle w:val="ListParagraph"/>
              <w:numPr>
                <w:ilvl w:val="0"/>
                <w:numId w:val="4"/>
              </w:numPr>
              <w:tabs>
                <w:tab w:val="left" w:pos="1380"/>
              </w:tabs>
              <w:rPr>
                <w:sz w:val="19"/>
                <w:szCs w:val="19"/>
              </w:rPr>
            </w:pPr>
            <w:r w:rsidRPr="007C703C">
              <w:rPr>
                <w:sz w:val="19"/>
                <w:szCs w:val="19"/>
              </w:rPr>
              <w:t>We will use Glow, NLC Virtual Classroom and Microsoft Teams to set learning and learning activities for P1-7 and for the nursery children.</w:t>
            </w:r>
          </w:p>
          <w:p w:rsidR="00730E58" w:rsidRPr="007C703C" w:rsidRDefault="004D24B6" w:rsidP="007A50B4">
            <w:pPr>
              <w:pStyle w:val="ListParagraph"/>
              <w:numPr>
                <w:ilvl w:val="0"/>
                <w:numId w:val="4"/>
              </w:numPr>
              <w:tabs>
                <w:tab w:val="left" w:pos="1380"/>
              </w:tabs>
              <w:rPr>
                <w:sz w:val="19"/>
                <w:szCs w:val="19"/>
              </w:rPr>
            </w:pPr>
            <w:r w:rsidRPr="007C703C">
              <w:rPr>
                <w:sz w:val="19"/>
                <w:szCs w:val="19"/>
              </w:rPr>
              <w:t>We will plan quality-</w:t>
            </w:r>
            <w:r w:rsidR="00730E58" w:rsidRPr="007C703C">
              <w:rPr>
                <w:sz w:val="19"/>
                <w:szCs w:val="19"/>
              </w:rPr>
              <w:t xml:space="preserve">learning experiences for pupils, linked as much as possible to the curriculum that </w:t>
            </w:r>
            <w:proofErr w:type="gramStart"/>
            <w:r w:rsidR="00730E58" w:rsidRPr="007C703C">
              <w:rPr>
                <w:sz w:val="19"/>
                <w:szCs w:val="19"/>
              </w:rPr>
              <w:t>would be covered</w:t>
            </w:r>
            <w:proofErr w:type="gramEnd"/>
            <w:r w:rsidR="00730E58" w:rsidRPr="007C703C">
              <w:rPr>
                <w:sz w:val="19"/>
                <w:szCs w:val="19"/>
              </w:rPr>
              <w:t xml:space="preserve"> had the children been in school.</w:t>
            </w:r>
          </w:p>
          <w:p w:rsidR="00730E58" w:rsidRPr="007C703C" w:rsidRDefault="00730E58" w:rsidP="007A50B4">
            <w:pPr>
              <w:pStyle w:val="ListParagraph"/>
              <w:numPr>
                <w:ilvl w:val="0"/>
                <w:numId w:val="4"/>
              </w:numPr>
              <w:tabs>
                <w:tab w:val="left" w:pos="1380"/>
              </w:tabs>
              <w:rPr>
                <w:sz w:val="19"/>
                <w:szCs w:val="19"/>
              </w:rPr>
            </w:pPr>
            <w:r w:rsidRPr="007C703C">
              <w:rPr>
                <w:sz w:val="19"/>
                <w:szCs w:val="19"/>
              </w:rPr>
              <w:t>We will ensure progression of learning as much as possible within the confines and restrictions of remote learning.</w:t>
            </w:r>
          </w:p>
          <w:p w:rsidR="00730E58" w:rsidRPr="007C703C" w:rsidRDefault="00730E58" w:rsidP="007A50B4">
            <w:pPr>
              <w:pStyle w:val="ListParagraph"/>
              <w:numPr>
                <w:ilvl w:val="0"/>
                <w:numId w:val="4"/>
              </w:numPr>
              <w:tabs>
                <w:tab w:val="left" w:pos="1380"/>
              </w:tabs>
              <w:rPr>
                <w:sz w:val="19"/>
                <w:szCs w:val="19"/>
              </w:rPr>
            </w:pPr>
            <w:r w:rsidRPr="007C703C">
              <w:rPr>
                <w:sz w:val="19"/>
                <w:szCs w:val="19"/>
              </w:rPr>
              <w:t>We will offer a balance and range of ways for pupils to engage with learning activities including written, practical and online.</w:t>
            </w:r>
          </w:p>
          <w:p w:rsidR="00730E58" w:rsidRPr="007C703C" w:rsidRDefault="00730E58" w:rsidP="007A50B4">
            <w:pPr>
              <w:pStyle w:val="ListParagraph"/>
              <w:numPr>
                <w:ilvl w:val="0"/>
                <w:numId w:val="4"/>
              </w:numPr>
              <w:tabs>
                <w:tab w:val="left" w:pos="1380"/>
              </w:tabs>
              <w:rPr>
                <w:sz w:val="19"/>
                <w:szCs w:val="19"/>
              </w:rPr>
            </w:pPr>
            <w:r w:rsidRPr="007C703C">
              <w:rPr>
                <w:sz w:val="19"/>
                <w:szCs w:val="19"/>
              </w:rPr>
              <w:t>We will use the features of Teams and NLC Virtual Classroom to organise, schedule and assign tasks as appropriate to the age and stage of learners.</w:t>
            </w:r>
          </w:p>
          <w:p w:rsidR="00730E58" w:rsidRPr="007C703C" w:rsidRDefault="00730E58" w:rsidP="007A50B4">
            <w:pPr>
              <w:pStyle w:val="ListParagraph"/>
              <w:numPr>
                <w:ilvl w:val="0"/>
                <w:numId w:val="4"/>
              </w:numPr>
              <w:tabs>
                <w:tab w:val="left" w:pos="1380"/>
              </w:tabs>
              <w:rPr>
                <w:sz w:val="19"/>
                <w:szCs w:val="19"/>
              </w:rPr>
            </w:pPr>
            <w:r w:rsidRPr="007C703C">
              <w:rPr>
                <w:sz w:val="19"/>
                <w:szCs w:val="19"/>
              </w:rPr>
              <w:t>We will offer a mixture of weekly and daily activities as appropriate to the age and stage of learners.  This will vary based on teacher knowledge of their learners and needs.</w:t>
            </w:r>
          </w:p>
          <w:p w:rsidR="00730E58" w:rsidRDefault="00730E58" w:rsidP="000D1F8D">
            <w:pPr>
              <w:tabs>
                <w:tab w:val="left" w:pos="1380"/>
              </w:tabs>
            </w:pPr>
          </w:p>
        </w:tc>
        <w:tc>
          <w:tcPr>
            <w:tcW w:w="2664" w:type="dxa"/>
          </w:tcPr>
          <w:p w:rsidR="00730E58" w:rsidRPr="007B0DD9" w:rsidRDefault="00730E58" w:rsidP="000D1F8D">
            <w:pPr>
              <w:tabs>
                <w:tab w:val="left" w:pos="1380"/>
              </w:tabs>
              <w:rPr>
                <w:b/>
                <w:sz w:val="20"/>
                <w:szCs w:val="20"/>
              </w:rPr>
            </w:pPr>
            <w:r w:rsidRPr="007B0DD9">
              <w:rPr>
                <w:b/>
                <w:sz w:val="20"/>
                <w:szCs w:val="20"/>
              </w:rPr>
              <w:t>Core Resources</w:t>
            </w:r>
          </w:p>
          <w:p w:rsidR="00730E58" w:rsidRPr="007B0DD9" w:rsidRDefault="00730E58" w:rsidP="000D1F8D">
            <w:pPr>
              <w:tabs>
                <w:tab w:val="left" w:pos="1380"/>
              </w:tabs>
              <w:rPr>
                <w:sz w:val="20"/>
                <w:szCs w:val="20"/>
              </w:rPr>
            </w:pPr>
            <w:r w:rsidRPr="007B0DD9">
              <w:rPr>
                <w:sz w:val="20"/>
                <w:szCs w:val="20"/>
              </w:rPr>
              <w:t>Glow</w:t>
            </w:r>
          </w:p>
          <w:p w:rsidR="00730E58" w:rsidRPr="007B0DD9" w:rsidRDefault="00730E58" w:rsidP="000D1F8D">
            <w:pPr>
              <w:tabs>
                <w:tab w:val="left" w:pos="1380"/>
              </w:tabs>
              <w:rPr>
                <w:sz w:val="20"/>
                <w:szCs w:val="20"/>
              </w:rPr>
            </w:pPr>
            <w:r w:rsidRPr="007B0DD9">
              <w:rPr>
                <w:sz w:val="20"/>
                <w:szCs w:val="20"/>
              </w:rPr>
              <w:t>Teams</w:t>
            </w:r>
          </w:p>
          <w:p w:rsidR="00730E58" w:rsidRPr="007B0DD9" w:rsidRDefault="00730E58" w:rsidP="000D1F8D">
            <w:pPr>
              <w:tabs>
                <w:tab w:val="left" w:pos="1380"/>
              </w:tabs>
              <w:rPr>
                <w:sz w:val="20"/>
                <w:szCs w:val="20"/>
              </w:rPr>
            </w:pPr>
            <w:r w:rsidRPr="007B0DD9">
              <w:rPr>
                <w:sz w:val="20"/>
                <w:szCs w:val="20"/>
              </w:rPr>
              <w:t>NLC Virtual Classroom</w:t>
            </w:r>
          </w:p>
        </w:tc>
      </w:tr>
      <w:tr w:rsidR="00730E58" w:rsidTr="00086521">
        <w:trPr>
          <w:trHeight w:val="2015"/>
        </w:trPr>
        <w:tc>
          <w:tcPr>
            <w:tcW w:w="7792" w:type="dxa"/>
            <w:gridSpan w:val="2"/>
            <w:vMerge/>
          </w:tcPr>
          <w:p w:rsidR="00730E58" w:rsidRDefault="00730E58" w:rsidP="000D1F8D">
            <w:pPr>
              <w:tabs>
                <w:tab w:val="left" w:pos="1380"/>
              </w:tabs>
            </w:pPr>
          </w:p>
        </w:tc>
        <w:tc>
          <w:tcPr>
            <w:tcW w:w="2664" w:type="dxa"/>
          </w:tcPr>
          <w:p w:rsidR="00730E58" w:rsidRPr="007B0DD9" w:rsidRDefault="00F83DBF" w:rsidP="000D1F8D">
            <w:pPr>
              <w:tabs>
                <w:tab w:val="left" w:pos="1380"/>
              </w:tabs>
              <w:rPr>
                <w:b/>
                <w:sz w:val="20"/>
                <w:szCs w:val="20"/>
              </w:rPr>
            </w:pPr>
            <w:r w:rsidRPr="007B0DD9">
              <w:rPr>
                <w:b/>
                <w:sz w:val="20"/>
                <w:szCs w:val="20"/>
              </w:rPr>
              <w:t>Quality Assurance</w:t>
            </w:r>
          </w:p>
          <w:p w:rsidR="00F83DBF" w:rsidRPr="007C703C" w:rsidRDefault="00F83DBF" w:rsidP="007A50B4">
            <w:pPr>
              <w:pStyle w:val="ListParagraph"/>
              <w:numPr>
                <w:ilvl w:val="0"/>
                <w:numId w:val="5"/>
              </w:numPr>
              <w:tabs>
                <w:tab w:val="left" w:pos="1380"/>
              </w:tabs>
              <w:rPr>
                <w:sz w:val="19"/>
                <w:szCs w:val="19"/>
              </w:rPr>
            </w:pPr>
            <w:r w:rsidRPr="007C703C">
              <w:rPr>
                <w:sz w:val="19"/>
                <w:szCs w:val="19"/>
              </w:rPr>
              <w:t>SLT Sampling and monitoring Teams</w:t>
            </w:r>
          </w:p>
          <w:p w:rsidR="00F83DBF" w:rsidRPr="007C703C" w:rsidRDefault="00F83DBF" w:rsidP="007A50B4">
            <w:pPr>
              <w:pStyle w:val="ListParagraph"/>
              <w:numPr>
                <w:ilvl w:val="0"/>
                <w:numId w:val="5"/>
              </w:numPr>
              <w:tabs>
                <w:tab w:val="left" w:pos="1380"/>
              </w:tabs>
              <w:rPr>
                <w:sz w:val="19"/>
                <w:szCs w:val="19"/>
              </w:rPr>
            </w:pPr>
            <w:r w:rsidRPr="007C703C">
              <w:rPr>
                <w:sz w:val="19"/>
                <w:szCs w:val="19"/>
              </w:rPr>
              <w:t>Staff pastoral support from HT</w:t>
            </w:r>
          </w:p>
          <w:p w:rsidR="00F83DBF" w:rsidRPr="007C703C" w:rsidRDefault="00F83DBF" w:rsidP="007A50B4">
            <w:pPr>
              <w:pStyle w:val="ListParagraph"/>
              <w:numPr>
                <w:ilvl w:val="0"/>
                <w:numId w:val="5"/>
              </w:numPr>
              <w:tabs>
                <w:tab w:val="left" w:pos="1380"/>
              </w:tabs>
              <w:rPr>
                <w:sz w:val="19"/>
                <w:szCs w:val="19"/>
              </w:rPr>
            </w:pPr>
            <w:r w:rsidRPr="007C703C">
              <w:rPr>
                <w:sz w:val="19"/>
                <w:szCs w:val="19"/>
              </w:rPr>
              <w:t>SLT supporting a sampling daily live lessons</w:t>
            </w:r>
          </w:p>
          <w:p w:rsidR="00F83DBF" w:rsidRPr="007A50B4" w:rsidRDefault="00F83DBF" w:rsidP="007A50B4">
            <w:pPr>
              <w:pStyle w:val="ListParagraph"/>
              <w:numPr>
                <w:ilvl w:val="0"/>
                <w:numId w:val="5"/>
              </w:numPr>
              <w:tabs>
                <w:tab w:val="left" w:pos="1380"/>
              </w:tabs>
              <w:rPr>
                <w:sz w:val="20"/>
                <w:szCs w:val="20"/>
              </w:rPr>
            </w:pPr>
            <w:r w:rsidRPr="007C703C">
              <w:rPr>
                <w:sz w:val="19"/>
                <w:szCs w:val="19"/>
              </w:rPr>
              <w:t>Revised annual calendar of Self-Evaluation</w:t>
            </w:r>
          </w:p>
        </w:tc>
      </w:tr>
      <w:tr w:rsidR="00F83DBF" w:rsidTr="00D7738E">
        <w:tc>
          <w:tcPr>
            <w:tcW w:w="7792" w:type="dxa"/>
            <w:gridSpan w:val="2"/>
          </w:tcPr>
          <w:p w:rsidR="00F83DBF" w:rsidRPr="004D24B6" w:rsidRDefault="004D24B6" w:rsidP="000D1F8D">
            <w:pPr>
              <w:tabs>
                <w:tab w:val="left" w:pos="1380"/>
              </w:tabs>
              <w:rPr>
                <w:b/>
                <w:sz w:val="20"/>
                <w:szCs w:val="20"/>
              </w:rPr>
            </w:pPr>
            <w:r w:rsidRPr="004D24B6">
              <w:rPr>
                <w:b/>
                <w:sz w:val="20"/>
                <w:szCs w:val="20"/>
              </w:rPr>
              <w:t>School Approach to Live Lessons</w:t>
            </w:r>
          </w:p>
          <w:p w:rsidR="004D24B6" w:rsidRPr="007C703C" w:rsidRDefault="004D24B6" w:rsidP="007A50B4">
            <w:pPr>
              <w:pStyle w:val="ListParagraph"/>
              <w:numPr>
                <w:ilvl w:val="0"/>
                <w:numId w:val="3"/>
              </w:numPr>
              <w:tabs>
                <w:tab w:val="left" w:pos="1380"/>
              </w:tabs>
              <w:rPr>
                <w:sz w:val="19"/>
                <w:szCs w:val="19"/>
              </w:rPr>
            </w:pPr>
            <w:r w:rsidRPr="007C703C">
              <w:rPr>
                <w:sz w:val="19"/>
                <w:szCs w:val="19"/>
              </w:rPr>
              <w:t>We will provide daily opportunities for pupils to have live ‘check-ins’ with their teachers for clarification of teaching pastoral contact via Teams meetings at 9.30am and 1.30pm aiming for 2 live lessons per day.</w:t>
            </w:r>
          </w:p>
          <w:p w:rsidR="004D24B6" w:rsidRPr="007C703C" w:rsidRDefault="004D24B6" w:rsidP="007A50B4">
            <w:pPr>
              <w:pStyle w:val="ListParagraph"/>
              <w:numPr>
                <w:ilvl w:val="0"/>
                <w:numId w:val="3"/>
              </w:numPr>
              <w:tabs>
                <w:tab w:val="left" w:pos="1380"/>
              </w:tabs>
              <w:rPr>
                <w:sz w:val="19"/>
                <w:szCs w:val="19"/>
              </w:rPr>
            </w:pPr>
            <w:r w:rsidRPr="007C703C">
              <w:rPr>
                <w:sz w:val="19"/>
                <w:szCs w:val="19"/>
              </w:rPr>
              <w:t>We will use pre-recorded videos and audio clips to provide instructions, tutorials and teaching examples, both teacher-made and commercially available (within copyright)</w:t>
            </w:r>
          </w:p>
          <w:p w:rsidR="004D24B6" w:rsidRPr="007C703C" w:rsidRDefault="004D24B6" w:rsidP="007A50B4">
            <w:pPr>
              <w:pStyle w:val="ListParagraph"/>
              <w:numPr>
                <w:ilvl w:val="0"/>
                <w:numId w:val="3"/>
              </w:numPr>
              <w:tabs>
                <w:tab w:val="left" w:pos="1380"/>
              </w:tabs>
              <w:rPr>
                <w:sz w:val="19"/>
                <w:szCs w:val="19"/>
              </w:rPr>
            </w:pPr>
            <w:r w:rsidRPr="007C703C">
              <w:rPr>
                <w:sz w:val="19"/>
                <w:szCs w:val="19"/>
              </w:rPr>
              <w:t>We will provide set times where class teachers will be ‘online’ to r</w:t>
            </w:r>
            <w:r w:rsidR="007C48B4" w:rsidRPr="007C703C">
              <w:rPr>
                <w:sz w:val="19"/>
                <w:szCs w:val="19"/>
              </w:rPr>
              <w:t>espond quickly to direct message</w:t>
            </w:r>
            <w:r w:rsidRPr="007C703C">
              <w:rPr>
                <w:sz w:val="19"/>
                <w:szCs w:val="19"/>
              </w:rPr>
              <w:t>s and questions from learners and parents.</w:t>
            </w:r>
          </w:p>
          <w:p w:rsidR="004D24B6" w:rsidRPr="007C703C" w:rsidRDefault="004D24B6" w:rsidP="007A50B4">
            <w:pPr>
              <w:pStyle w:val="ListParagraph"/>
              <w:numPr>
                <w:ilvl w:val="0"/>
                <w:numId w:val="3"/>
              </w:numPr>
              <w:tabs>
                <w:tab w:val="left" w:pos="1380"/>
              </w:tabs>
              <w:rPr>
                <w:sz w:val="19"/>
                <w:szCs w:val="19"/>
              </w:rPr>
            </w:pPr>
            <w:r w:rsidRPr="007C703C">
              <w:rPr>
                <w:sz w:val="19"/>
                <w:szCs w:val="19"/>
              </w:rPr>
              <w:t>We will provide a weekly ‘Together Time’ on a Thursday to work on a whole school collaborative art project and provide an opportunity for the children to come together via Teams and in the school hall to connect and be together.</w:t>
            </w:r>
          </w:p>
          <w:p w:rsidR="004D24B6" w:rsidRDefault="004D24B6" w:rsidP="000D1F8D">
            <w:pPr>
              <w:tabs>
                <w:tab w:val="left" w:pos="1380"/>
              </w:tabs>
            </w:pPr>
          </w:p>
        </w:tc>
        <w:tc>
          <w:tcPr>
            <w:tcW w:w="2664" w:type="dxa"/>
          </w:tcPr>
          <w:p w:rsidR="00F83DBF" w:rsidRPr="007A243D" w:rsidRDefault="002063AB" w:rsidP="000D1F8D">
            <w:pPr>
              <w:tabs>
                <w:tab w:val="left" w:pos="1380"/>
              </w:tabs>
              <w:rPr>
                <w:b/>
                <w:sz w:val="20"/>
                <w:szCs w:val="20"/>
              </w:rPr>
            </w:pPr>
            <w:r w:rsidRPr="007A243D">
              <w:rPr>
                <w:b/>
                <w:sz w:val="20"/>
                <w:szCs w:val="20"/>
              </w:rPr>
              <w:t>Associated UNRC Articles</w:t>
            </w:r>
          </w:p>
          <w:p w:rsidR="002063AB" w:rsidRPr="007C703C" w:rsidRDefault="002063AB" w:rsidP="000D1F8D">
            <w:pPr>
              <w:tabs>
                <w:tab w:val="left" w:pos="1380"/>
              </w:tabs>
              <w:rPr>
                <w:sz w:val="19"/>
                <w:szCs w:val="19"/>
              </w:rPr>
            </w:pPr>
            <w:r w:rsidRPr="007C703C">
              <w:rPr>
                <w:sz w:val="19"/>
                <w:szCs w:val="19"/>
              </w:rPr>
              <w:t>3 Best interests of child</w:t>
            </w:r>
          </w:p>
          <w:p w:rsidR="002063AB" w:rsidRPr="007C703C" w:rsidRDefault="002063AB" w:rsidP="000D1F8D">
            <w:pPr>
              <w:tabs>
                <w:tab w:val="left" w:pos="1380"/>
              </w:tabs>
              <w:rPr>
                <w:sz w:val="19"/>
                <w:szCs w:val="19"/>
              </w:rPr>
            </w:pPr>
            <w:r w:rsidRPr="007C703C">
              <w:rPr>
                <w:sz w:val="19"/>
                <w:szCs w:val="19"/>
              </w:rPr>
              <w:t>5 Parental Guidance</w:t>
            </w:r>
          </w:p>
          <w:p w:rsidR="002063AB" w:rsidRPr="007C703C" w:rsidRDefault="002063AB" w:rsidP="000D1F8D">
            <w:pPr>
              <w:tabs>
                <w:tab w:val="left" w:pos="1380"/>
              </w:tabs>
              <w:rPr>
                <w:sz w:val="19"/>
                <w:szCs w:val="19"/>
              </w:rPr>
            </w:pPr>
            <w:r w:rsidRPr="007C703C">
              <w:rPr>
                <w:b/>
                <w:sz w:val="19"/>
                <w:szCs w:val="19"/>
              </w:rPr>
              <w:t>28</w:t>
            </w:r>
            <w:r w:rsidRPr="007C703C">
              <w:rPr>
                <w:sz w:val="19"/>
                <w:szCs w:val="19"/>
              </w:rPr>
              <w:t xml:space="preserve"> Rights to Education</w:t>
            </w:r>
          </w:p>
          <w:p w:rsidR="002063AB" w:rsidRPr="007C703C" w:rsidRDefault="002063AB" w:rsidP="000D1F8D">
            <w:pPr>
              <w:tabs>
                <w:tab w:val="left" w:pos="1380"/>
              </w:tabs>
              <w:rPr>
                <w:sz w:val="19"/>
                <w:szCs w:val="19"/>
              </w:rPr>
            </w:pPr>
            <w:r w:rsidRPr="007C703C">
              <w:rPr>
                <w:b/>
                <w:sz w:val="19"/>
                <w:szCs w:val="19"/>
              </w:rPr>
              <w:t>29</w:t>
            </w:r>
            <w:r w:rsidRPr="007C703C">
              <w:rPr>
                <w:sz w:val="19"/>
                <w:szCs w:val="19"/>
              </w:rPr>
              <w:t xml:space="preserve"> Goals of Education</w:t>
            </w:r>
          </w:p>
          <w:p w:rsidR="002063AB" w:rsidRDefault="002063AB" w:rsidP="000D1F8D">
            <w:pPr>
              <w:tabs>
                <w:tab w:val="left" w:pos="1380"/>
              </w:tabs>
            </w:pPr>
            <w:r w:rsidRPr="007C703C">
              <w:rPr>
                <w:b/>
                <w:sz w:val="19"/>
                <w:szCs w:val="19"/>
              </w:rPr>
              <w:t>31</w:t>
            </w:r>
            <w:r w:rsidRPr="007C703C">
              <w:rPr>
                <w:sz w:val="19"/>
                <w:szCs w:val="19"/>
              </w:rPr>
              <w:t xml:space="preserve"> Leisure, Play and Culture</w:t>
            </w:r>
          </w:p>
        </w:tc>
      </w:tr>
      <w:tr w:rsidR="007A243D" w:rsidTr="007A243D">
        <w:trPr>
          <w:trHeight w:val="805"/>
        </w:trPr>
        <w:tc>
          <w:tcPr>
            <w:tcW w:w="7792" w:type="dxa"/>
            <w:gridSpan w:val="2"/>
            <w:vMerge w:val="restart"/>
          </w:tcPr>
          <w:p w:rsidR="007A243D" w:rsidRDefault="007A243D" w:rsidP="000D1F8D">
            <w:pPr>
              <w:tabs>
                <w:tab w:val="left" w:pos="1380"/>
              </w:tabs>
              <w:rPr>
                <w:b/>
                <w:sz w:val="20"/>
                <w:szCs w:val="20"/>
              </w:rPr>
            </w:pPr>
            <w:r w:rsidRPr="00DD14BA">
              <w:rPr>
                <w:b/>
                <w:sz w:val="20"/>
                <w:szCs w:val="20"/>
              </w:rPr>
              <w:t>Supporting Engagement</w:t>
            </w:r>
          </w:p>
          <w:p w:rsidR="007A50B4" w:rsidRPr="007C703C" w:rsidRDefault="003365C3" w:rsidP="007A50B4">
            <w:pPr>
              <w:pStyle w:val="ListParagraph"/>
              <w:numPr>
                <w:ilvl w:val="0"/>
                <w:numId w:val="6"/>
              </w:numPr>
              <w:tabs>
                <w:tab w:val="left" w:pos="1380"/>
              </w:tabs>
              <w:rPr>
                <w:sz w:val="19"/>
                <w:szCs w:val="19"/>
              </w:rPr>
            </w:pPr>
            <w:r w:rsidRPr="007C703C">
              <w:rPr>
                <w:sz w:val="19"/>
                <w:szCs w:val="19"/>
              </w:rPr>
              <w:t xml:space="preserve">We will provide </w:t>
            </w:r>
            <w:proofErr w:type="gramStart"/>
            <w:r w:rsidRPr="007C703C">
              <w:rPr>
                <w:sz w:val="19"/>
                <w:szCs w:val="19"/>
              </w:rPr>
              <w:t>2</w:t>
            </w:r>
            <w:proofErr w:type="gramEnd"/>
            <w:r w:rsidRPr="007C703C">
              <w:rPr>
                <w:sz w:val="19"/>
                <w:szCs w:val="19"/>
              </w:rPr>
              <w:t xml:space="preserve"> daily live lessons to encourage participation and engagement from learners.</w:t>
            </w:r>
          </w:p>
          <w:p w:rsidR="003365C3" w:rsidRPr="007C703C" w:rsidRDefault="003365C3" w:rsidP="007A50B4">
            <w:pPr>
              <w:pStyle w:val="ListParagraph"/>
              <w:numPr>
                <w:ilvl w:val="0"/>
                <w:numId w:val="6"/>
              </w:numPr>
              <w:tabs>
                <w:tab w:val="left" w:pos="1380"/>
              </w:tabs>
              <w:rPr>
                <w:sz w:val="19"/>
                <w:szCs w:val="19"/>
              </w:rPr>
            </w:pPr>
            <w:r w:rsidRPr="007C703C">
              <w:rPr>
                <w:sz w:val="19"/>
                <w:szCs w:val="19"/>
              </w:rPr>
              <w:t>We will monitor pupil engagement in Teams through Insights, completing of assigned tasks and submitting/ uploading of completed work.</w:t>
            </w:r>
          </w:p>
          <w:p w:rsidR="003365C3" w:rsidRPr="007C703C" w:rsidRDefault="00E37335" w:rsidP="007A50B4">
            <w:pPr>
              <w:pStyle w:val="ListParagraph"/>
              <w:numPr>
                <w:ilvl w:val="0"/>
                <w:numId w:val="6"/>
              </w:numPr>
              <w:tabs>
                <w:tab w:val="left" w:pos="1380"/>
              </w:tabs>
              <w:rPr>
                <w:sz w:val="19"/>
                <w:szCs w:val="19"/>
              </w:rPr>
            </w:pPr>
            <w:r w:rsidRPr="007C703C">
              <w:rPr>
                <w:sz w:val="19"/>
                <w:szCs w:val="19"/>
              </w:rPr>
              <w:t>We will contact parents/ carers of pupils with no visible engagement to offer support</w:t>
            </w:r>
            <w:r w:rsidR="007C48B4" w:rsidRPr="007C703C">
              <w:rPr>
                <w:sz w:val="19"/>
                <w:szCs w:val="19"/>
              </w:rPr>
              <w:t xml:space="preserve"> and help remove any barriers to engagement.  This includes (but is not limited to):</w:t>
            </w:r>
          </w:p>
          <w:p w:rsidR="007C48B4" w:rsidRPr="007C703C" w:rsidRDefault="007C48B4" w:rsidP="007C48B4">
            <w:pPr>
              <w:pStyle w:val="ListParagraph"/>
              <w:tabs>
                <w:tab w:val="left" w:pos="1380"/>
              </w:tabs>
              <w:ind w:left="360"/>
              <w:rPr>
                <w:sz w:val="19"/>
                <w:szCs w:val="19"/>
              </w:rPr>
            </w:pPr>
            <w:r w:rsidRPr="007C703C">
              <w:rPr>
                <w:sz w:val="19"/>
                <w:szCs w:val="19"/>
              </w:rPr>
              <w:lastRenderedPageBreak/>
              <w:t xml:space="preserve">       *IT support and technical advice, e.g. passwords, help sheets etc.</w:t>
            </w:r>
          </w:p>
          <w:p w:rsidR="007C48B4" w:rsidRPr="007C703C" w:rsidRDefault="007C48B4" w:rsidP="007C48B4">
            <w:pPr>
              <w:pStyle w:val="ListParagraph"/>
              <w:tabs>
                <w:tab w:val="left" w:pos="1380"/>
              </w:tabs>
              <w:ind w:left="360"/>
              <w:rPr>
                <w:sz w:val="19"/>
                <w:szCs w:val="19"/>
              </w:rPr>
            </w:pPr>
            <w:r w:rsidRPr="007C703C">
              <w:rPr>
                <w:sz w:val="19"/>
                <w:szCs w:val="19"/>
              </w:rPr>
              <w:t xml:space="preserve">       *advice and guidance on managing timescales, family commitments etc.</w:t>
            </w:r>
          </w:p>
          <w:p w:rsidR="007C48B4" w:rsidRPr="007C703C" w:rsidRDefault="007C48B4" w:rsidP="007C48B4">
            <w:pPr>
              <w:pStyle w:val="ListParagraph"/>
              <w:tabs>
                <w:tab w:val="left" w:pos="1380"/>
              </w:tabs>
              <w:ind w:left="360"/>
              <w:rPr>
                <w:sz w:val="19"/>
                <w:szCs w:val="19"/>
              </w:rPr>
            </w:pPr>
            <w:r w:rsidRPr="007C703C">
              <w:rPr>
                <w:sz w:val="19"/>
                <w:szCs w:val="19"/>
              </w:rPr>
              <w:t xml:space="preserve">       * supporting with poverty-related barriers, e.g. providing IT equipment, resources </w:t>
            </w:r>
            <w:r w:rsidR="007A0862" w:rsidRPr="007C703C">
              <w:rPr>
                <w:sz w:val="19"/>
                <w:szCs w:val="19"/>
              </w:rPr>
              <w:t xml:space="preserve">             </w:t>
            </w:r>
            <w:r w:rsidRPr="007C703C">
              <w:rPr>
                <w:sz w:val="19"/>
                <w:szCs w:val="19"/>
              </w:rPr>
              <w:t>etc.</w:t>
            </w:r>
          </w:p>
          <w:p w:rsidR="007C48B4" w:rsidRPr="007C703C" w:rsidRDefault="007C48B4" w:rsidP="007C48B4">
            <w:pPr>
              <w:pStyle w:val="ListParagraph"/>
              <w:numPr>
                <w:ilvl w:val="0"/>
                <w:numId w:val="6"/>
              </w:numPr>
              <w:tabs>
                <w:tab w:val="left" w:pos="1380"/>
              </w:tabs>
              <w:rPr>
                <w:sz w:val="19"/>
                <w:szCs w:val="19"/>
              </w:rPr>
            </w:pPr>
            <w:r w:rsidRPr="007C703C">
              <w:rPr>
                <w:sz w:val="19"/>
                <w:szCs w:val="19"/>
              </w:rPr>
              <w:t>We will support children accessing emergency childcare in line with NLC criteria to undertake their ‘Remote Learning’ whilst attending school.</w:t>
            </w:r>
          </w:p>
          <w:p w:rsidR="007C48B4" w:rsidRPr="007C703C" w:rsidRDefault="007C48B4" w:rsidP="007C48B4">
            <w:pPr>
              <w:pStyle w:val="ListParagraph"/>
              <w:numPr>
                <w:ilvl w:val="0"/>
                <w:numId w:val="6"/>
              </w:numPr>
              <w:tabs>
                <w:tab w:val="left" w:pos="1380"/>
              </w:tabs>
              <w:rPr>
                <w:sz w:val="19"/>
                <w:szCs w:val="19"/>
              </w:rPr>
            </w:pPr>
            <w:r w:rsidRPr="007C703C">
              <w:rPr>
                <w:sz w:val="19"/>
                <w:szCs w:val="19"/>
              </w:rPr>
              <w:t>We will collect views of all stakeholders on Remote Learning through weekly pupil questionnaires, fortnightly parent questionnaires and discussions at Parent Council.</w:t>
            </w:r>
          </w:p>
          <w:p w:rsidR="007A243D" w:rsidRPr="00DD14BA" w:rsidRDefault="007A243D" w:rsidP="000D1F8D">
            <w:pPr>
              <w:tabs>
                <w:tab w:val="left" w:pos="1380"/>
              </w:tabs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7A243D" w:rsidRPr="007A243D" w:rsidRDefault="007A243D" w:rsidP="000D1F8D">
            <w:pPr>
              <w:tabs>
                <w:tab w:val="left" w:pos="1380"/>
              </w:tabs>
              <w:rPr>
                <w:b/>
                <w:sz w:val="20"/>
                <w:szCs w:val="20"/>
              </w:rPr>
            </w:pPr>
            <w:r w:rsidRPr="007A243D">
              <w:rPr>
                <w:b/>
                <w:sz w:val="20"/>
                <w:szCs w:val="20"/>
              </w:rPr>
              <w:lastRenderedPageBreak/>
              <w:t>Associated HGIOS4 Q</w:t>
            </w:r>
            <w:r>
              <w:rPr>
                <w:b/>
                <w:sz w:val="20"/>
                <w:szCs w:val="20"/>
              </w:rPr>
              <w:t>Is</w:t>
            </w:r>
          </w:p>
          <w:p w:rsidR="007A243D" w:rsidRDefault="007A243D" w:rsidP="000D1F8D">
            <w:pPr>
              <w:tabs>
                <w:tab w:val="left" w:pos="1380"/>
              </w:tabs>
            </w:pPr>
            <w:r>
              <w:t>QI 1.2</w:t>
            </w:r>
          </w:p>
          <w:p w:rsidR="007A243D" w:rsidRDefault="007A243D" w:rsidP="000D1F8D">
            <w:pPr>
              <w:tabs>
                <w:tab w:val="left" w:pos="1380"/>
              </w:tabs>
            </w:pPr>
            <w:r>
              <w:t>QI 2.2</w:t>
            </w:r>
          </w:p>
          <w:p w:rsidR="007A243D" w:rsidRDefault="007A243D" w:rsidP="000D1F8D">
            <w:pPr>
              <w:tabs>
                <w:tab w:val="left" w:pos="1380"/>
              </w:tabs>
            </w:pPr>
            <w:r>
              <w:t>QI 2.3</w:t>
            </w:r>
          </w:p>
          <w:p w:rsidR="007A243D" w:rsidRDefault="007A243D" w:rsidP="000D1F8D">
            <w:pPr>
              <w:tabs>
                <w:tab w:val="left" w:pos="1380"/>
              </w:tabs>
            </w:pPr>
            <w:r>
              <w:t>QI 2.5</w:t>
            </w:r>
          </w:p>
          <w:p w:rsidR="007A243D" w:rsidRDefault="007A243D" w:rsidP="000D1F8D">
            <w:pPr>
              <w:tabs>
                <w:tab w:val="left" w:pos="1380"/>
              </w:tabs>
            </w:pPr>
            <w:r>
              <w:t>QI 3.2</w:t>
            </w:r>
          </w:p>
          <w:p w:rsidR="007A243D" w:rsidRDefault="007A243D" w:rsidP="000D1F8D">
            <w:pPr>
              <w:tabs>
                <w:tab w:val="left" w:pos="1380"/>
              </w:tabs>
            </w:pPr>
          </w:p>
        </w:tc>
      </w:tr>
      <w:tr w:rsidR="007A243D" w:rsidTr="0043701E">
        <w:trPr>
          <w:trHeight w:val="805"/>
        </w:trPr>
        <w:tc>
          <w:tcPr>
            <w:tcW w:w="7792" w:type="dxa"/>
            <w:gridSpan w:val="2"/>
            <w:vMerge/>
          </w:tcPr>
          <w:p w:rsidR="007A243D" w:rsidRPr="00DD14BA" w:rsidRDefault="007A243D" w:rsidP="000D1F8D">
            <w:pPr>
              <w:tabs>
                <w:tab w:val="left" w:pos="13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64" w:type="dxa"/>
          </w:tcPr>
          <w:p w:rsidR="007A243D" w:rsidRDefault="007A243D" w:rsidP="000D1F8D">
            <w:pPr>
              <w:tabs>
                <w:tab w:val="left" w:pos="1380"/>
              </w:tabs>
              <w:rPr>
                <w:b/>
                <w:sz w:val="20"/>
                <w:szCs w:val="20"/>
              </w:rPr>
            </w:pPr>
            <w:r w:rsidRPr="007A243D">
              <w:rPr>
                <w:b/>
                <w:sz w:val="20"/>
                <w:szCs w:val="20"/>
              </w:rPr>
              <w:t>Associated School Values</w:t>
            </w:r>
          </w:p>
          <w:p w:rsidR="007A0862" w:rsidRDefault="007A0862" w:rsidP="000D1F8D">
            <w:pPr>
              <w:tabs>
                <w:tab w:val="left" w:pos="13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Safety (online)</w:t>
            </w:r>
          </w:p>
          <w:p w:rsidR="007A0862" w:rsidRDefault="007A0862" w:rsidP="000D1F8D">
            <w:pPr>
              <w:tabs>
                <w:tab w:val="left" w:pos="13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</w:t>
            </w:r>
          </w:p>
          <w:p w:rsidR="007A0862" w:rsidRDefault="007A0862" w:rsidP="000D1F8D">
            <w:pPr>
              <w:tabs>
                <w:tab w:val="left" w:pos="13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Together</w:t>
            </w:r>
          </w:p>
          <w:p w:rsidR="007A0862" w:rsidRDefault="007A0862" w:rsidP="000D1F8D">
            <w:pPr>
              <w:tabs>
                <w:tab w:val="left" w:pos="13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Equality</w:t>
            </w:r>
          </w:p>
          <w:p w:rsidR="007A0862" w:rsidRDefault="007A0862" w:rsidP="000D1F8D">
            <w:pPr>
              <w:tabs>
                <w:tab w:val="left" w:pos="13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Attitude</w:t>
            </w:r>
          </w:p>
          <w:p w:rsidR="007A0862" w:rsidRDefault="007A0862" w:rsidP="000D1F8D">
            <w:pPr>
              <w:tabs>
                <w:tab w:val="left" w:pos="13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Resilience</w:t>
            </w:r>
          </w:p>
          <w:p w:rsidR="007C48B4" w:rsidRDefault="007C48B4" w:rsidP="000D1F8D">
            <w:pPr>
              <w:tabs>
                <w:tab w:val="left" w:pos="1380"/>
              </w:tabs>
              <w:rPr>
                <w:b/>
                <w:sz w:val="20"/>
                <w:szCs w:val="20"/>
              </w:rPr>
            </w:pPr>
          </w:p>
          <w:p w:rsidR="007A243D" w:rsidRPr="007A243D" w:rsidRDefault="007A243D" w:rsidP="000D1F8D">
            <w:pPr>
              <w:tabs>
                <w:tab w:val="left" w:pos="1380"/>
              </w:tabs>
              <w:rPr>
                <w:b/>
                <w:sz w:val="20"/>
                <w:szCs w:val="20"/>
              </w:rPr>
            </w:pPr>
          </w:p>
        </w:tc>
      </w:tr>
    </w:tbl>
    <w:p w:rsidR="000D1F8D" w:rsidRPr="000D1F8D" w:rsidRDefault="000D1F8D" w:rsidP="000D1F8D"/>
    <w:p w:rsidR="000D1F8D" w:rsidRDefault="000D1F8D" w:rsidP="000D1F8D"/>
    <w:p w:rsidR="000D1F8D" w:rsidRPr="000D1F8D" w:rsidRDefault="000D1F8D" w:rsidP="000D1F8D">
      <w:pPr>
        <w:tabs>
          <w:tab w:val="left" w:pos="1380"/>
        </w:tabs>
      </w:pPr>
      <w:r>
        <w:tab/>
      </w:r>
    </w:p>
    <w:p w:rsidR="00B17623" w:rsidRPr="000D1F8D" w:rsidRDefault="007C703C" w:rsidP="000D1F8D">
      <w:pPr>
        <w:tabs>
          <w:tab w:val="left" w:pos="1380"/>
        </w:tabs>
      </w:pPr>
    </w:p>
    <w:sectPr w:rsidR="00B17623" w:rsidRPr="000D1F8D" w:rsidSect="006A74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6BED"/>
    <w:multiLevelType w:val="hybridMultilevel"/>
    <w:tmpl w:val="4CBE9E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FE6D17"/>
    <w:multiLevelType w:val="hybridMultilevel"/>
    <w:tmpl w:val="B3A420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780D13"/>
    <w:multiLevelType w:val="hybridMultilevel"/>
    <w:tmpl w:val="1F44D9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8801E2"/>
    <w:multiLevelType w:val="hybridMultilevel"/>
    <w:tmpl w:val="F6663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619D0"/>
    <w:multiLevelType w:val="hybridMultilevel"/>
    <w:tmpl w:val="EAA8E1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5D546B"/>
    <w:multiLevelType w:val="hybridMultilevel"/>
    <w:tmpl w:val="CBBC78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45F"/>
    <w:rsid w:val="00043186"/>
    <w:rsid w:val="00090313"/>
    <w:rsid w:val="000D1F8D"/>
    <w:rsid w:val="001C6B38"/>
    <w:rsid w:val="002063AB"/>
    <w:rsid w:val="003365C3"/>
    <w:rsid w:val="004171BA"/>
    <w:rsid w:val="004D24B6"/>
    <w:rsid w:val="006A745F"/>
    <w:rsid w:val="00722BE2"/>
    <w:rsid w:val="00730E58"/>
    <w:rsid w:val="007A0862"/>
    <w:rsid w:val="007A243D"/>
    <w:rsid w:val="007A50B4"/>
    <w:rsid w:val="007B0DD9"/>
    <w:rsid w:val="007C48B4"/>
    <w:rsid w:val="007C703C"/>
    <w:rsid w:val="008B62C7"/>
    <w:rsid w:val="00DD14BA"/>
    <w:rsid w:val="00E37335"/>
    <w:rsid w:val="00F8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E53F3"/>
  <w15:chartTrackingRefBased/>
  <w15:docId w15:val="{14746A78-3F19-43B4-9D78-737DE271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Paterson</dc:creator>
  <cp:keywords/>
  <dc:description/>
  <cp:lastModifiedBy>Mrs Paterson</cp:lastModifiedBy>
  <cp:revision>12</cp:revision>
  <dcterms:created xsi:type="dcterms:W3CDTF">2021-01-29T10:10:00Z</dcterms:created>
  <dcterms:modified xsi:type="dcterms:W3CDTF">2021-01-29T14:13:00Z</dcterms:modified>
</cp:coreProperties>
</file>