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CA3827" w:themeColor="accent1"/>
          <w:sz w:val="20"/>
          <w:szCs w:val="20"/>
        </w:rPr>
        <w:id w:val="-1433272226"/>
        <w:docPartObj>
          <w:docPartGallery w:val="Cover Pages"/>
          <w:docPartUnique/>
        </w:docPartObj>
      </w:sdtPr>
      <w:sdtEndPr>
        <w:rPr>
          <w:rFonts w:ascii="Calibri Light" w:hAnsi="Calibri Light"/>
          <w:b/>
          <w:color w:val="auto"/>
          <w:sz w:val="28"/>
          <w:szCs w:val="28"/>
        </w:rPr>
      </w:sdtEndPr>
      <w:sdtContent>
        <w:p w14:paraId="57D8D2B7" w14:textId="508505C7" w:rsidR="00A87D1A" w:rsidRDefault="003F4ADB" w:rsidP="00A87D1A">
          <w:pPr>
            <w:pStyle w:val="NoSpacing"/>
            <w:spacing w:before="1540" w:after="240"/>
            <w:jc w:val="center"/>
            <w:rPr>
              <w:color w:val="CA3827" w:themeColor="accent1"/>
              <w:sz w:val="28"/>
              <w:szCs w:val="28"/>
            </w:rPr>
          </w:pPr>
          <w:r>
            <w:rPr>
              <w:noProof/>
              <w:lang w:val="en-GB" w:eastAsia="en-GB"/>
            </w:rPr>
            <w:drawing>
              <wp:inline distT="0" distB="0" distL="0" distR="0" wp14:anchorId="1A3B71F8" wp14:editId="1BCE0BB7">
                <wp:extent cx="1652954" cy="2161555"/>
                <wp:effectExtent l="0" t="0" r="4445" b="0"/>
                <wp:docPr id="8" name="Picture 8" descr="C:\Users\StaffUser\AppData\Local\Microsoft\Windows\INetCache\Content.Word\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1652954" cy="2161555"/>
                        </a:xfrm>
                        <a:prstGeom prst="rect">
                          <a:avLst/>
                        </a:prstGeom>
                      </pic:spPr>
                    </pic:pic>
                  </a:graphicData>
                </a:graphic>
              </wp:inline>
            </w:drawing>
          </w:r>
        </w:p>
        <w:p w14:paraId="34189FD5" w14:textId="5EEB2B33" w:rsidR="00A87D1A" w:rsidRDefault="003F4ADB">
          <w:pPr>
            <w:pStyle w:val="NoSpacing"/>
            <w:spacing w:before="480"/>
            <w:jc w:val="center"/>
            <w:rPr>
              <w:color w:val="CA3827" w:themeColor="accent1"/>
            </w:rPr>
          </w:pPr>
          <w:r w:rsidRPr="003F4ADB">
            <w:rPr>
              <w:rFonts w:ascii="Calibri Light" w:hAnsi="Calibri Light"/>
              <w:b/>
              <w:noProof/>
              <w:sz w:val="28"/>
              <w:szCs w:val="28"/>
              <w:lang w:val="en-GB" w:eastAsia="en-GB"/>
            </w:rPr>
            <mc:AlternateContent>
              <mc:Choice Requires="wps">
                <w:drawing>
                  <wp:anchor distT="45720" distB="45720" distL="114300" distR="114300" simplePos="0" relativeHeight="251705344" behindDoc="0" locked="0" layoutInCell="1" allowOverlap="1" wp14:anchorId="22A90CA6" wp14:editId="4B0377F3">
                    <wp:simplePos x="0" y="0"/>
                    <wp:positionH relativeFrom="margin">
                      <wp:posOffset>8255</wp:posOffset>
                    </wp:positionH>
                    <wp:positionV relativeFrom="paragraph">
                      <wp:posOffset>499745</wp:posOffset>
                    </wp:positionV>
                    <wp:extent cx="6321425" cy="459803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4598035"/>
                            </a:xfrm>
                            <a:prstGeom prst="rect">
                              <a:avLst/>
                            </a:prstGeom>
                            <a:solidFill>
                              <a:srgbClr val="FFFFFF"/>
                            </a:solidFill>
                            <a:ln w="9525">
                              <a:noFill/>
                              <a:miter lim="800000"/>
                              <a:headEnd/>
                              <a:tailEnd/>
                            </a:ln>
                          </wps:spPr>
                          <wps:txbx>
                            <w:txbxContent>
                              <w:p w14:paraId="643A5CF7" w14:textId="77777777" w:rsidR="003F4ADB" w:rsidRDefault="003F4ADB" w:rsidP="003F4ADB">
                                <w:pPr>
                                  <w:jc w:val="center"/>
                                  <w:rPr>
                                    <w:rFonts w:ascii="Arial" w:hAnsi="Arial" w:cs="Arial"/>
                                    <w:b/>
                                    <w:sz w:val="48"/>
                                    <w:szCs w:val="48"/>
                                  </w:rPr>
                                </w:pPr>
                                <w:r w:rsidRPr="003F4ADB">
                                  <w:rPr>
                                    <w:rFonts w:ascii="Arial" w:hAnsi="Arial" w:cs="Arial"/>
                                    <w:b/>
                                    <w:sz w:val="48"/>
                                    <w:szCs w:val="48"/>
                                  </w:rPr>
                                  <w:t xml:space="preserve">Rochsolloch Primary </w:t>
                                </w:r>
                                <w:r>
                                  <w:rPr>
                                    <w:rFonts w:ascii="Arial" w:hAnsi="Arial" w:cs="Arial"/>
                                    <w:b/>
                                    <w:sz w:val="48"/>
                                    <w:szCs w:val="48"/>
                                  </w:rPr>
                                  <w:t xml:space="preserve">School </w:t>
                                </w:r>
                              </w:p>
                              <w:p w14:paraId="4B9DD79B" w14:textId="14ADA25C" w:rsidR="003F4ADB" w:rsidRPr="003F4ADB" w:rsidRDefault="003F4ADB" w:rsidP="003F4ADB">
                                <w:pPr>
                                  <w:jc w:val="center"/>
                                  <w:rPr>
                                    <w:rFonts w:ascii="Arial" w:hAnsi="Arial" w:cs="Arial"/>
                                    <w:b/>
                                    <w:sz w:val="48"/>
                                    <w:szCs w:val="48"/>
                                  </w:rPr>
                                </w:pPr>
                                <w:r w:rsidRPr="003F4ADB">
                                  <w:rPr>
                                    <w:rFonts w:ascii="Arial" w:hAnsi="Arial" w:cs="Arial"/>
                                    <w:b/>
                                    <w:sz w:val="48"/>
                                    <w:szCs w:val="48"/>
                                  </w:rPr>
                                  <w:t>Anti-Bullying Policy</w:t>
                                </w:r>
                              </w:p>
                              <w:p w14:paraId="73D06A69" w14:textId="1D8F4026" w:rsidR="003F4ADB" w:rsidRDefault="003F4ADB" w:rsidP="003F4ADB">
                                <w:pPr>
                                  <w:jc w:val="center"/>
                                  <w:rPr>
                                    <w:rFonts w:ascii="Arial" w:hAnsi="Arial" w:cs="Arial"/>
                                    <w:b/>
                                    <w:sz w:val="40"/>
                                    <w:szCs w:val="40"/>
                                  </w:rPr>
                                </w:pPr>
                              </w:p>
                              <w:p w14:paraId="1B9CAAFA" w14:textId="5B132A03" w:rsidR="003F4ADB" w:rsidRDefault="009F5E2B" w:rsidP="003F4ADB">
                                <w:pPr>
                                  <w:jc w:val="center"/>
                                  <w:rPr>
                                    <w:rFonts w:ascii="Arial" w:hAnsi="Arial" w:cs="Arial"/>
                                    <w:b/>
                                    <w:sz w:val="40"/>
                                    <w:szCs w:val="40"/>
                                  </w:rPr>
                                </w:pPr>
                                <w:r>
                                  <w:rPr>
                                    <w:rFonts w:ascii="Arial" w:hAnsi="Arial" w:cs="Arial"/>
                                    <w:b/>
                                    <w:sz w:val="40"/>
                                    <w:szCs w:val="40"/>
                                  </w:rPr>
                                  <w:t>August</w:t>
                                </w:r>
                                <w:r w:rsidR="00FB42D6">
                                  <w:rPr>
                                    <w:rFonts w:ascii="Arial" w:hAnsi="Arial" w:cs="Arial"/>
                                    <w:b/>
                                    <w:sz w:val="40"/>
                                    <w:szCs w:val="40"/>
                                  </w:rPr>
                                  <w:t xml:space="preserve"> 202</w:t>
                                </w:r>
                                <w:r>
                                  <w:rPr>
                                    <w:rFonts w:ascii="Arial" w:hAnsi="Arial" w:cs="Arial"/>
                                    <w:b/>
                                    <w:sz w:val="40"/>
                                    <w:szCs w:val="40"/>
                                  </w:rPr>
                                  <w:t>2</w:t>
                                </w:r>
                              </w:p>
                              <w:p w14:paraId="0BD5DA3A" w14:textId="26219400" w:rsidR="003F4ADB" w:rsidRDefault="003F4ADB" w:rsidP="003F4ADB">
                                <w:pPr>
                                  <w:jc w:val="center"/>
                                  <w:rPr>
                                    <w:rFonts w:ascii="Arial" w:hAnsi="Arial" w:cs="Arial"/>
                                    <w:b/>
                                    <w:sz w:val="40"/>
                                    <w:szCs w:val="40"/>
                                  </w:rPr>
                                </w:pPr>
                              </w:p>
                              <w:p w14:paraId="71378EED" w14:textId="3BEB9C5C" w:rsidR="003F4ADB" w:rsidRPr="003F4ADB" w:rsidRDefault="00DF5B19" w:rsidP="00231608">
                                <w:pPr>
                                  <w:jc w:val="center"/>
                                  <w:rPr>
                                    <w:b/>
                                    <w:sz w:val="96"/>
                                    <w:szCs w:val="96"/>
                                  </w:rPr>
                                </w:pPr>
                                <w:r>
                                  <w:rPr>
                                    <w:b/>
                                    <w:sz w:val="96"/>
                                    <w:szCs w:val="96"/>
                                  </w:rPr>
                                  <w:pict w14:anchorId="54C99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95pt;height:99.85pt">
                                      <v:imagedata r:id="rId12" o:title="article 2"/>
                                    </v:shape>
                                  </w:pict>
                                </w:r>
                                <w:r>
                                  <w:rPr>
                                    <w:b/>
                                    <w:sz w:val="96"/>
                                    <w:szCs w:val="96"/>
                                  </w:rPr>
                                  <w:pict w14:anchorId="55219473">
                                    <v:shape id="_x0000_i1028" type="#_x0000_t75" style="width:105.3pt;height:99.15pt">
                                      <v:imagedata r:id="rId13" o:title="article 3"/>
                                    </v:shape>
                                  </w:pict>
                                </w:r>
                                <w:r w:rsidR="00B93E7E">
                                  <w:rPr>
                                    <w:b/>
                                    <w:sz w:val="96"/>
                                    <w:szCs w:val="96"/>
                                  </w:rPr>
                                  <w:pict w14:anchorId="0CBC9A0D">
                                    <v:shape id="_x0000_i1031" type="#_x0000_t75" style="width:105.3pt;height:99.15pt">
                                      <v:imagedata r:id="rId14" o:title="article 19"/>
                                    </v:shape>
                                  </w:pict>
                                </w:r>
                                <w:r>
                                  <w:rPr>
                                    <w:b/>
                                    <w:sz w:val="96"/>
                                    <w:szCs w:val="96"/>
                                  </w:rPr>
                                  <w:pict w14:anchorId="12A84F3E">
                                    <v:shape id="_x0000_i1030" type="#_x0000_t75" style="width:103.9pt;height:99.15pt">
                                      <v:imagedata r:id="rId15" o:title="article 29"/>
                                    </v:shape>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90CA6" id="_x0000_t202" coordsize="21600,21600" o:spt="202" path="m,l,21600r21600,l21600,xe">
                    <v:stroke joinstyle="miter"/>
                    <v:path gradientshapeok="t" o:connecttype="rect"/>
                  </v:shapetype>
                  <v:shape id="Text Box 2" o:spid="_x0000_s1026" type="#_x0000_t202" style="position:absolute;left:0;text-align:left;margin-left:.65pt;margin-top:39.35pt;width:497.75pt;height:362.0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MqMIgIAAB4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" stroked="f">
                    <v:textbox>
                      <w:txbxContent>
                        <w:p w14:paraId="643A5CF7" w14:textId="77777777" w:rsidR="003F4ADB" w:rsidRDefault="003F4ADB" w:rsidP="003F4ADB">
                          <w:pPr>
                            <w:jc w:val="center"/>
                            <w:rPr>
                              <w:rFonts w:ascii="Arial" w:hAnsi="Arial" w:cs="Arial"/>
                              <w:b/>
                              <w:sz w:val="48"/>
                              <w:szCs w:val="48"/>
                            </w:rPr>
                          </w:pPr>
                          <w:r w:rsidRPr="003F4ADB">
                            <w:rPr>
                              <w:rFonts w:ascii="Arial" w:hAnsi="Arial" w:cs="Arial"/>
                              <w:b/>
                              <w:sz w:val="48"/>
                              <w:szCs w:val="48"/>
                            </w:rPr>
                            <w:t xml:space="preserve">Rochsolloch Primary </w:t>
                          </w:r>
                          <w:r>
                            <w:rPr>
                              <w:rFonts w:ascii="Arial" w:hAnsi="Arial" w:cs="Arial"/>
                              <w:b/>
                              <w:sz w:val="48"/>
                              <w:szCs w:val="48"/>
                            </w:rPr>
                            <w:t xml:space="preserve">School </w:t>
                          </w:r>
                        </w:p>
                        <w:p w14:paraId="4B9DD79B" w14:textId="14ADA25C" w:rsidR="003F4ADB" w:rsidRPr="003F4ADB" w:rsidRDefault="003F4ADB" w:rsidP="003F4ADB">
                          <w:pPr>
                            <w:jc w:val="center"/>
                            <w:rPr>
                              <w:rFonts w:ascii="Arial" w:hAnsi="Arial" w:cs="Arial"/>
                              <w:b/>
                              <w:sz w:val="48"/>
                              <w:szCs w:val="48"/>
                            </w:rPr>
                          </w:pPr>
                          <w:r w:rsidRPr="003F4ADB">
                            <w:rPr>
                              <w:rFonts w:ascii="Arial" w:hAnsi="Arial" w:cs="Arial"/>
                              <w:b/>
                              <w:sz w:val="48"/>
                              <w:szCs w:val="48"/>
                            </w:rPr>
                            <w:t>Anti-Bullying Policy</w:t>
                          </w:r>
                        </w:p>
                        <w:p w14:paraId="73D06A69" w14:textId="1D8F4026" w:rsidR="003F4ADB" w:rsidRDefault="003F4ADB" w:rsidP="003F4ADB">
                          <w:pPr>
                            <w:jc w:val="center"/>
                            <w:rPr>
                              <w:rFonts w:ascii="Arial" w:hAnsi="Arial" w:cs="Arial"/>
                              <w:b/>
                              <w:sz w:val="40"/>
                              <w:szCs w:val="40"/>
                            </w:rPr>
                          </w:pPr>
                        </w:p>
                        <w:p w14:paraId="1B9CAAFA" w14:textId="5B132A03" w:rsidR="003F4ADB" w:rsidRDefault="009F5E2B" w:rsidP="003F4ADB">
                          <w:pPr>
                            <w:jc w:val="center"/>
                            <w:rPr>
                              <w:rFonts w:ascii="Arial" w:hAnsi="Arial" w:cs="Arial"/>
                              <w:b/>
                              <w:sz w:val="40"/>
                              <w:szCs w:val="40"/>
                            </w:rPr>
                          </w:pPr>
                          <w:r>
                            <w:rPr>
                              <w:rFonts w:ascii="Arial" w:hAnsi="Arial" w:cs="Arial"/>
                              <w:b/>
                              <w:sz w:val="40"/>
                              <w:szCs w:val="40"/>
                            </w:rPr>
                            <w:t>August</w:t>
                          </w:r>
                          <w:r w:rsidR="00FB42D6">
                            <w:rPr>
                              <w:rFonts w:ascii="Arial" w:hAnsi="Arial" w:cs="Arial"/>
                              <w:b/>
                              <w:sz w:val="40"/>
                              <w:szCs w:val="40"/>
                            </w:rPr>
                            <w:t xml:space="preserve"> 202</w:t>
                          </w:r>
                          <w:r>
                            <w:rPr>
                              <w:rFonts w:ascii="Arial" w:hAnsi="Arial" w:cs="Arial"/>
                              <w:b/>
                              <w:sz w:val="40"/>
                              <w:szCs w:val="40"/>
                            </w:rPr>
                            <w:t>2</w:t>
                          </w:r>
                        </w:p>
                        <w:p w14:paraId="0BD5DA3A" w14:textId="26219400" w:rsidR="003F4ADB" w:rsidRDefault="003F4ADB" w:rsidP="003F4ADB">
                          <w:pPr>
                            <w:jc w:val="center"/>
                            <w:rPr>
                              <w:rFonts w:ascii="Arial" w:hAnsi="Arial" w:cs="Arial"/>
                              <w:b/>
                              <w:sz w:val="40"/>
                              <w:szCs w:val="40"/>
                            </w:rPr>
                          </w:pPr>
                        </w:p>
                        <w:p w14:paraId="71378EED" w14:textId="3BEB9C5C" w:rsidR="003F4ADB" w:rsidRPr="003F4ADB" w:rsidRDefault="00DF5B19" w:rsidP="00231608">
                          <w:pPr>
                            <w:jc w:val="center"/>
                            <w:rPr>
                              <w:b/>
                              <w:sz w:val="96"/>
                              <w:szCs w:val="96"/>
                            </w:rPr>
                          </w:pPr>
                          <w:r>
                            <w:rPr>
                              <w:b/>
                              <w:sz w:val="96"/>
                              <w:szCs w:val="96"/>
                            </w:rPr>
                            <w:pict w14:anchorId="54C99250">
                              <v:shape id="_x0000_i1026" type="#_x0000_t75" style="width:105.95pt;height:99.85pt">
                                <v:imagedata r:id="rId12" o:title="article 2"/>
                              </v:shape>
                            </w:pict>
                          </w:r>
                          <w:r>
                            <w:rPr>
                              <w:b/>
                              <w:sz w:val="96"/>
                              <w:szCs w:val="96"/>
                            </w:rPr>
                            <w:pict w14:anchorId="55219473">
                              <v:shape id="_x0000_i1028" type="#_x0000_t75" style="width:105.3pt;height:99.15pt">
                                <v:imagedata r:id="rId13" o:title="article 3"/>
                              </v:shape>
                            </w:pict>
                          </w:r>
                          <w:r w:rsidR="00B93E7E">
                            <w:rPr>
                              <w:b/>
                              <w:sz w:val="96"/>
                              <w:szCs w:val="96"/>
                            </w:rPr>
                            <w:pict w14:anchorId="0CBC9A0D">
                              <v:shape id="_x0000_i1031" type="#_x0000_t75" style="width:105.3pt;height:99.15pt">
                                <v:imagedata r:id="rId14" o:title="article 19"/>
                              </v:shape>
                            </w:pict>
                          </w:r>
                          <w:r>
                            <w:rPr>
                              <w:b/>
                              <w:sz w:val="96"/>
                              <w:szCs w:val="96"/>
                            </w:rPr>
                            <w:pict w14:anchorId="12A84F3E">
                              <v:shape id="_x0000_i1030" type="#_x0000_t75" style="width:103.9pt;height:99.15pt">
                                <v:imagedata r:id="rId15" o:title="article 29"/>
                              </v:shape>
                            </w:pict>
                          </w:r>
                        </w:p>
                      </w:txbxContent>
                    </v:textbox>
                    <w10:wrap type="square" anchorx="margin"/>
                  </v:shape>
                </w:pict>
              </mc:Fallback>
            </mc:AlternateContent>
          </w:r>
        </w:p>
        <w:p w14:paraId="5F477780" w14:textId="740C2F88" w:rsidR="00A87D1A" w:rsidRDefault="003F4ADB">
          <w:pPr>
            <w:rPr>
              <w:rFonts w:ascii="Calibri Light" w:hAnsi="Calibri Light"/>
              <w:b/>
              <w:sz w:val="28"/>
              <w:szCs w:val="28"/>
            </w:rPr>
          </w:pPr>
          <w:r w:rsidRPr="00680F5E">
            <w:rPr>
              <w:rFonts w:ascii="Calibri Light" w:hAnsi="Calibri Light"/>
              <w:noProof/>
              <w:color w:val="154EF1"/>
              <w:lang w:val="en-GB" w:eastAsia="en-GB"/>
            </w:rPr>
            <w:lastRenderedPageBreak/>
            <w:drawing>
              <wp:anchor distT="0" distB="0" distL="114300" distR="114300" simplePos="0" relativeHeight="251703296" behindDoc="0" locked="0" layoutInCell="1" allowOverlap="1" wp14:anchorId="4AB1305E" wp14:editId="1B65B788">
                <wp:simplePos x="0" y="0"/>
                <wp:positionH relativeFrom="margin">
                  <wp:align>center</wp:align>
                </wp:positionH>
                <wp:positionV relativeFrom="paragraph">
                  <wp:posOffset>6871423</wp:posOffset>
                </wp:positionV>
                <wp:extent cx="1371140" cy="688340"/>
                <wp:effectExtent l="0" t="0" r="635" b="0"/>
                <wp:wrapNone/>
                <wp:docPr id="48" name="Picture 48" descr="north-lanarkshire-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th-lanarkshire-counci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140" cy="688340"/>
                        </a:xfrm>
                        <a:prstGeom prst="rect">
                          <a:avLst/>
                        </a:prstGeom>
                        <a:ln>
                          <a:noFill/>
                        </a:ln>
                        <a:effectLst/>
                      </pic:spPr>
                    </pic:pic>
                  </a:graphicData>
                </a:graphic>
                <wp14:sizeRelH relativeFrom="page">
                  <wp14:pctWidth>0</wp14:pctWidth>
                </wp14:sizeRelH>
                <wp14:sizeRelV relativeFrom="page">
                  <wp14:pctHeight>0</wp14:pctHeight>
                </wp14:sizeRelV>
              </wp:anchor>
            </w:drawing>
          </w:r>
        </w:p>
        <w:bookmarkStart w:id="0" w:name="_GoBack" w:displacedByCustomXml="next"/>
        <w:bookmarkEnd w:id="0" w:displacedByCustomXml="next"/>
      </w:sdtContent>
    </w:sdt>
    <w:p w14:paraId="2D3BC4DB" w14:textId="7ACCF11D" w:rsidR="00393AD3" w:rsidRPr="00680F5E" w:rsidRDefault="00393AD3" w:rsidP="00393AD3">
      <w:pPr>
        <w:pStyle w:val="ListParagraph"/>
        <w:numPr>
          <w:ilvl w:val="0"/>
          <w:numId w:val="14"/>
        </w:numPr>
        <w:rPr>
          <w:rFonts w:ascii="Calibri Light" w:hAnsi="Calibri Light"/>
          <w:b/>
          <w:sz w:val="28"/>
          <w:szCs w:val="28"/>
        </w:rPr>
      </w:pPr>
      <w:r w:rsidRPr="00680F5E">
        <w:rPr>
          <w:rFonts w:ascii="Calibri Light" w:hAnsi="Calibri Light"/>
          <w:b/>
          <w:sz w:val="28"/>
          <w:szCs w:val="28"/>
        </w:rPr>
        <w:lastRenderedPageBreak/>
        <w:t xml:space="preserve">Rationale </w:t>
      </w:r>
    </w:p>
    <w:p w14:paraId="352476C2" w14:textId="2B55E365" w:rsidR="00A767A5" w:rsidRDefault="003F4ADB" w:rsidP="00A767A5">
      <w:pPr>
        <w:jc w:val="both"/>
        <w:rPr>
          <w:rFonts w:ascii="Calibri Light" w:hAnsi="Calibri Light"/>
          <w:sz w:val="28"/>
          <w:szCs w:val="28"/>
        </w:rPr>
      </w:pPr>
      <w:r>
        <w:rPr>
          <w:rFonts w:ascii="Calibri Light" w:hAnsi="Calibri Light"/>
          <w:sz w:val="28"/>
          <w:szCs w:val="28"/>
        </w:rPr>
        <w:t>Rochsolloch Primary School has created this policy</w:t>
      </w:r>
      <w:r w:rsidR="00A767A5" w:rsidRPr="00680F5E">
        <w:rPr>
          <w:rFonts w:ascii="Calibri Light" w:hAnsi="Calibri Light"/>
          <w:sz w:val="28"/>
          <w:szCs w:val="28"/>
        </w:rPr>
        <w:t xml:space="preserve"> in accordance with the Scottish Government polic</w:t>
      </w:r>
      <w:r w:rsidR="00F14096">
        <w:rPr>
          <w:rFonts w:ascii="Calibri Light" w:hAnsi="Calibri Light"/>
          <w:sz w:val="28"/>
          <w:szCs w:val="28"/>
        </w:rPr>
        <w:t xml:space="preserve">y </w:t>
      </w:r>
      <w:r w:rsidR="00D21193" w:rsidRPr="00F14096">
        <w:rPr>
          <w:rFonts w:ascii="Calibri Light" w:hAnsi="Calibri Light"/>
          <w:i/>
          <w:sz w:val="28"/>
          <w:szCs w:val="28"/>
        </w:rPr>
        <w:t>A National Approach to Anti-B</w:t>
      </w:r>
      <w:r w:rsidR="00A767A5" w:rsidRPr="00F14096">
        <w:rPr>
          <w:rFonts w:ascii="Calibri Light" w:hAnsi="Calibri Light"/>
          <w:i/>
          <w:sz w:val="28"/>
          <w:szCs w:val="28"/>
        </w:rPr>
        <w:t>ullyin</w:t>
      </w:r>
      <w:r w:rsidR="00F14096" w:rsidRPr="00F14096">
        <w:rPr>
          <w:rFonts w:ascii="Calibri Light" w:hAnsi="Calibri Light"/>
          <w:i/>
          <w:sz w:val="28"/>
          <w:szCs w:val="28"/>
        </w:rPr>
        <w:t xml:space="preserve">g for </w:t>
      </w:r>
      <w:r w:rsidR="00AA7CF3">
        <w:rPr>
          <w:rFonts w:ascii="Calibri Light" w:hAnsi="Calibri Light"/>
          <w:i/>
          <w:sz w:val="28"/>
          <w:szCs w:val="28"/>
        </w:rPr>
        <w:t xml:space="preserve">Scotland’s </w:t>
      </w:r>
      <w:r w:rsidR="00F14096" w:rsidRPr="00F14096">
        <w:rPr>
          <w:rFonts w:ascii="Calibri Light" w:hAnsi="Calibri Light"/>
          <w:i/>
          <w:sz w:val="28"/>
          <w:szCs w:val="28"/>
        </w:rPr>
        <w:t>Children and Young People</w:t>
      </w:r>
      <w:r w:rsidR="00AA7CF3">
        <w:rPr>
          <w:rFonts w:ascii="Calibri Light" w:hAnsi="Calibri Light"/>
          <w:i/>
          <w:sz w:val="28"/>
          <w:szCs w:val="28"/>
        </w:rPr>
        <w:t xml:space="preserve"> (2017</w:t>
      </w:r>
      <w:r w:rsidR="00A767A5" w:rsidRPr="00F14096">
        <w:rPr>
          <w:rFonts w:ascii="Calibri Light" w:hAnsi="Calibri Light"/>
          <w:i/>
          <w:sz w:val="28"/>
          <w:szCs w:val="28"/>
        </w:rPr>
        <w:t>)</w:t>
      </w:r>
      <w:r w:rsidR="00A767A5" w:rsidRPr="00680F5E">
        <w:rPr>
          <w:rFonts w:ascii="Calibri Light" w:hAnsi="Calibri Light"/>
          <w:sz w:val="28"/>
          <w:szCs w:val="28"/>
        </w:rPr>
        <w:t xml:space="preserve">, </w:t>
      </w:r>
      <w:r w:rsidR="00DA4091">
        <w:rPr>
          <w:rFonts w:ascii="Calibri Light" w:hAnsi="Calibri Light"/>
          <w:sz w:val="28"/>
          <w:szCs w:val="28"/>
        </w:rPr>
        <w:t xml:space="preserve">the </w:t>
      </w:r>
      <w:r w:rsidR="00DA4091" w:rsidRPr="00DA4091">
        <w:rPr>
          <w:rFonts w:ascii="Calibri Light" w:hAnsi="Calibri Light"/>
          <w:i/>
          <w:sz w:val="28"/>
          <w:szCs w:val="28"/>
        </w:rPr>
        <w:t>Equality Act (2010)</w:t>
      </w:r>
      <w:r w:rsidR="00DA4091">
        <w:rPr>
          <w:rFonts w:ascii="Calibri Light" w:hAnsi="Calibri Light"/>
          <w:sz w:val="28"/>
          <w:szCs w:val="28"/>
        </w:rPr>
        <w:t>,</w:t>
      </w:r>
      <w:r w:rsidR="00A767A5" w:rsidRPr="00680F5E">
        <w:rPr>
          <w:rFonts w:ascii="Calibri Light" w:hAnsi="Calibri Light"/>
          <w:sz w:val="28"/>
          <w:szCs w:val="28"/>
        </w:rPr>
        <w:t xml:space="preserve"> </w:t>
      </w:r>
      <w:r w:rsidR="00806639" w:rsidRPr="00680F5E">
        <w:rPr>
          <w:rFonts w:ascii="Calibri Light" w:hAnsi="Calibri Light"/>
          <w:sz w:val="28"/>
          <w:szCs w:val="28"/>
        </w:rPr>
        <w:t xml:space="preserve">the </w:t>
      </w:r>
      <w:r w:rsidR="00A767A5" w:rsidRPr="00F14096">
        <w:rPr>
          <w:rFonts w:ascii="Calibri Light" w:hAnsi="Calibri Light"/>
          <w:i/>
          <w:sz w:val="28"/>
          <w:szCs w:val="28"/>
        </w:rPr>
        <w:t>No</w:t>
      </w:r>
      <w:r w:rsidR="00F14096" w:rsidRPr="00F14096">
        <w:rPr>
          <w:rFonts w:ascii="Calibri Light" w:hAnsi="Calibri Light"/>
          <w:i/>
          <w:sz w:val="28"/>
          <w:szCs w:val="28"/>
        </w:rPr>
        <w:t xml:space="preserve">rth Lanarkshire Council policy </w:t>
      </w:r>
      <w:r w:rsidR="00A767A5" w:rsidRPr="00F14096">
        <w:rPr>
          <w:rFonts w:ascii="Calibri Light" w:hAnsi="Calibri Light"/>
          <w:i/>
          <w:sz w:val="28"/>
          <w:szCs w:val="28"/>
        </w:rPr>
        <w:t>Bullying</w:t>
      </w:r>
      <w:r w:rsidR="00F14096" w:rsidRPr="00F14096">
        <w:rPr>
          <w:rFonts w:ascii="Calibri Light" w:hAnsi="Calibri Light"/>
          <w:i/>
          <w:sz w:val="28"/>
          <w:szCs w:val="28"/>
        </w:rPr>
        <w:t>: It’s Never Acceptable (2012)</w:t>
      </w:r>
      <w:r w:rsidR="00DA4091">
        <w:rPr>
          <w:rFonts w:ascii="Calibri Light" w:hAnsi="Calibri Light"/>
          <w:sz w:val="28"/>
          <w:szCs w:val="28"/>
        </w:rPr>
        <w:t xml:space="preserve">, </w:t>
      </w:r>
      <w:r w:rsidR="00F14096">
        <w:rPr>
          <w:rFonts w:ascii="Calibri Light" w:hAnsi="Calibri Light"/>
          <w:sz w:val="28"/>
          <w:szCs w:val="28"/>
        </w:rPr>
        <w:t xml:space="preserve">the </w:t>
      </w:r>
      <w:r w:rsidR="00F14096" w:rsidRPr="00F14096">
        <w:rPr>
          <w:rFonts w:ascii="Calibri Light" w:hAnsi="Calibri Light"/>
          <w:i/>
          <w:sz w:val="28"/>
          <w:szCs w:val="28"/>
        </w:rPr>
        <w:t>United Nations Convention on the Rights of the Child (UNCRC)</w:t>
      </w:r>
      <w:r w:rsidR="00F14096">
        <w:rPr>
          <w:rFonts w:ascii="Calibri Light" w:hAnsi="Calibri Light"/>
          <w:i/>
          <w:sz w:val="28"/>
          <w:szCs w:val="28"/>
        </w:rPr>
        <w:t xml:space="preserve"> (1992)</w:t>
      </w:r>
      <w:r w:rsidR="00DA4091">
        <w:rPr>
          <w:rFonts w:ascii="Calibri Light" w:hAnsi="Calibri Light"/>
          <w:sz w:val="28"/>
          <w:szCs w:val="28"/>
        </w:rPr>
        <w:t>, and the six principles of nurture:</w:t>
      </w:r>
    </w:p>
    <w:p w14:paraId="5365C1C3" w14:textId="331F38FA" w:rsidR="00DA4091" w:rsidRDefault="00DA4091" w:rsidP="00DA4091">
      <w:pPr>
        <w:pStyle w:val="ListParagraph"/>
        <w:numPr>
          <w:ilvl w:val="0"/>
          <w:numId w:val="15"/>
        </w:numPr>
        <w:jc w:val="both"/>
        <w:rPr>
          <w:rFonts w:ascii="Calibri Light" w:hAnsi="Calibri Light"/>
          <w:sz w:val="28"/>
          <w:szCs w:val="28"/>
        </w:rPr>
      </w:pPr>
      <w:r>
        <w:rPr>
          <w:rFonts w:ascii="Calibri Light" w:hAnsi="Calibri Light"/>
          <w:sz w:val="28"/>
          <w:szCs w:val="28"/>
        </w:rPr>
        <w:t>Children’s learning is understood developmentally</w:t>
      </w:r>
    </w:p>
    <w:p w14:paraId="4FD9A776" w14:textId="7F787797" w:rsidR="00DA4091" w:rsidRDefault="00DA4091" w:rsidP="00DA4091">
      <w:pPr>
        <w:pStyle w:val="ListParagraph"/>
        <w:numPr>
          <w:ilvl w:val="0"/>
          <w:numId w:val="15"/>
        </w:numPr>
        <w:jc w:val="both"/>
        <w:rPr>
          <w:rFonts w:ascii="Calibri Light" w:hAnsi="Calibri Light"/>
          <w:sz w:val="28"/>
          <w:szCs w:val="28"/>
        </w:rPr>
      </w:pPr>
      <w:r>
        <w:rPr>
          <w:rFonts w:ascii="Calibri Light" w:hAnsi="Calibri Light"/>
          <w:sz w:val="28"/>
          <w:szCs w:val="28"/>
        </w:rPr>
        <w:t>The environment offers a safe base</w:t>
      </w:r>
    </w:p>
    <w:p w14:paraId="4B90E520" w14:textId="6C9607B5" w:rsidR="00DA4091" w:rsidRDefault="00DA4091" w:rsidP="00DA4091">
      <w:pPr>
        <w:pStyle w:val="ListParagraph"/>
        <w:numPr>
          <w:ilvl w:val="0"/>
          <w:numId w:val="15"/>
        </w:numPr>
        <w:jc w:val="both"/>
        <w:rPr>
          <w:rFonts w:ascii="Calibri Light" w:hAnsi="Calibri Light"/>
          <w:sz w:val="28"/>
          <w:szCs w:val="28"/>
        </w:rPr>
      </w:pPr>
      <w:r>
        <w:rPr>
          <w:rFonts w:ascii="Calibri Light" w:hAnsi="Calibri Light"/>
          <w:sz w:val="28"/>
          <w:szCs w:val="28"/>
        </w:rPr>
        <w:t>The importance of nurture for the development of self-esteem</w:t>
      </w:r>
    </w:p>
    <w:p w14:paraId="52B29800" w14:textId="0EE63C58" w:rsidR="00DA4091" w:rsidRDefault="00DA4091" w:rsidP="00DA4091">
      <w:pPr>
        <w:pStyle w:val="ListParagraph"/>
        <w:numPr>
          <w:ilvl w:val="0"/>
          <w:numId w:val="15"/>
        </w:numPr>
        <w:jc w:val="both"/>
        <w:rPr>
          <w:rFonts w:ascii="Calibri Light" w:hAnsi="Calibri Light"/>
          <w:sz w:val="28"/>
          <w:szCs w:val="28"/>
        </w:rPr>
      </w:pPr>
      <w:r>
        <w:rPr>
          <w:rFonts w:ascii="Calibri Light" w:hAnsi="Calibri Light"/>
          <w:sz w:val="28"/>
          <w:szCs w:val="28"/>
        </w:rPr>
        <w:t>Language is vital means of communication</w:t>
      </w:r>
    </w:p>
    <w:p w14:paraId="31A5BDFB" w14:textId="0F389D51" w:rsidR="00DA4091" w:rsidRDefault="00DA4091" w:rsidP="00DA4091">
      <w:pPr>
        <w:pStyle w:val="ListParagraph"/>
        <w:numPr>
          <w:ilvl w:val="0"/>
          <w:numId w:val="15"/>
        </w:numPr>
        <w:jc w:val="both"/>
        <w:rPr>
          <w:rFonts w:ascii="Calibri Light" w:hAnsi="Calibri Light"/>
          <w:sz w:val="28"/>
          <w:szCs w:val="28"/>
        </w:rPr>
      </w:pPr>
      <w:r>
        <w:rPr>
          <w:rFonts w:ascii="Calibri Light" w:hAnsi="Calibri Light"/>
          <w:sz w:val="28"/>
          <w:szCs w:val="28"/>
        </w:rPr>
        <w:t>It is understood that all behaviour is communication</w:t>
      </w:r>
    </w:p>
    <w:p w14:paraId="57633A6F" w14:textId="32D0D95D" w:rsidR="00DA4091" w:rsidRPr="00DA4091" w:rsidRDefault="00DA4091" w:rsidP="00A767A5">
      <w:pPr>
        <w:pStyle w:val="ListParagraph"/>
        <w:numPr>
          <w:ilvl w:val="0"/>
          <w:numId w:val="15"/>
        </w:numPr>
        <w:jc w:val="both"/>
        <w:rPr>
          <w:rFonts w:ascii="Calibri Light" w:hAnsi="Calibri Light"/>
          <w:sz w:val="28"/>
          <w:szCs w:val="28"/>
        </w:rPr>
      </w:pPr>
      <w:r>
        <w:rPr>
          <w:rFonts w:ascii="Calibri Light" w:hAnsi="Calibri Light"/>
          <w:sz w:val="28"/>
          <w:szCs w:val="28"/>
        </w:rPr>
        <w:t>The importance of transition in children’s lives is understood</w:t>
      </w:r>
    </w:p>
    <w:p w14:paraId="441004F2" w14:textId="2E7F90BA" w:rsidR="003F4ADB" w:rsidRDefault="00697E28" w:rsidP="00A767A5">
      <w:pPr>
        <w:jc w:val="both"/>
        <w:rPr>
          <w:rFonts w:ascii="Calibri Light" w:hAnsi="Calibri Light"/>
          <w:sz w:val="28"/>
          <w:szCs w:val="28"/>
        </w:rPr>
      </w:pPr>
      <w:r>
        <w:rPr>
          <w:rFonts w:ascii="Calibri Light" w:hAnsi="Calibri Light"/>
          <w:sz w:val="28"/>
          <w:szCs w:val="28"/>
        </w:rPr>
        <w:t>Our vision is that ‘</w:t>
      </w:r>
      <w:r w:rsidRPr="00697E28">
        <w:rPr>
          <w:rFonts w:ascii="Calibri Light" w:hAnsi="Calibri Light"/>
          <w:i/>
          <w:sz w:val="28"/>
          <w:szCs w:val="28"/>
        </w:rPr>
        <w:t>Everyone achieves their potential</w:t>
      </w:r>
      <w:r>
        <w:rPr>
          <w:rFonts w:ascii="Calibri Light" w:hAnsi="Calibri Light"/>
          <w:i/>
          <w:sz w:val="28"/>
          <w:szCs w:val="28"/>
        </w:rPr>
        <w:t>’</w:t>
      </w:r>
      <w:r>
        <w:rPr>
          <w:rFonts w:ascii="Calibri Light" w:hAnsi="Calibri Light"/>
          <w:sz w:val="28"/>
          <w:szCs w:val="28"/>
        </w:rPr>
        <w:t>.  We endeavo</w:t>
      </w:r>
      <w:r w:rsidR="00D21193">
        <w:rPr>
          <w:rFonts w:ascii="Calibri Light" w:hAnsi="Calibri Light"/>
          <w:sz w:val="28"/>
          <w:szCs w:val="28"/>
        </w:rPr>
        <w:t>u</w:t>
      </w:r>
      <w:r>
        <w:rPr>
          <w:rFonts w:ascii="Calibri Light" w:hAnsi="Calibri Light"/>
          <w:sz w:val="28"/>
          <w:szCs w:val="28"/>
        </w:rPr>
        <w:t xml:space="preserve">r to realise this ambition by taking action based on our shared values of </w:t>
      </w:r>
      <w:r w:rsidRPr="00697E28">
        <w:rPr>
          <w:rFonts w:ascii="Calibri Light" w:hAnsi="Calibri Light"/>
          <w:i/>
          <w:sz w:val="28"/>
          <w:szCs w:val="28"/>
        </w:rPr>
        <w:t>Respect, Happiness and Achievement</w:t>
      </w:r>
      <w:r>
        <w:rPr>
          <w:rFonts w:ascii="Calibri Light" w:hAnsi="Calibri Light"/>
          <w:sz w:val="28"/>
          <w:szCs w:val="28"/>
        </w:rPr>
        <w:t xml:space="preserve">.  </w:t>
      </w:r>
    </w:p>
    <w:p w14:paraId="1CAEA728" w14:textId="3D02AD67" w:rsidR="00A767A5" w:rsidRPr="00680F5E" w:rsidRDefault="00A767A5" w:rsidP="00A767A5">
      <w:pPr>
        <w:jc w:val="both"/>
        <w:rPr>
          <w:rFonts w:ascii="Calibri Light" w:hAnsi="Calibri Light"/>
          <w:sz w:val="28"/>
          <w:szCs w:val="28"/>
        </w:rPr>
      </w:pPr>
      <w:r w:rsidRPr="00680F5E">
        <w:rPr>
          <w:rFonts w:ascii="Calibri Light" w:hAnsi="Calibri Light"/>
          <w:sz w:val="28"/>
          <w:szCs w:val="28"/>
        </w:rPr>
        <w:t>This policy will outline a shared d</w:t>
      </w:r>
      <w:r w:rsidR="00D21193">
        <w:rPr>
          <w:rFonts w:ascii="Calibri Light" w:hAnsi="Calibri Light"/>
          <w:sz w:val="28"/>
          <w:szCs w:val="28"/>
        </w:rPr>
        <w:t>efinition and understanding of b</w:t>
      </w:r>
      <w:r w:rsidRPr="00680F5E">
        <w:rPr>
          <w:rFonts w:ascii="Calibri Light" w:hAnsi="Calibri Light"/>
          <w:sz w:val="28"/>
          <w:szCs w:val="28"/>
        </w:rPr>
        <w:t>ullying; the processes for reporting</w:t>
      </w:r>
      <w:r w:rsidR="00697E28">
        <w:rPr>
          <w:rFonts w:ascii="Calibri Light" w:hAnsi="Calibri Light"/>
          <w:sz w:val="28"/>
          <w:szCs w:val="28"/>
        </w:rPr>
        <w:t>, investigating and recording</w:t>
      </w:r>
      <w:r w:rsidRPr="00680F5E">
        <w:rPr>
          <w:rFonts w:ascii="Calibri Light" w:hAnsi="Calibri Light"/>
          <w:sz w:val="28"/>
          <w:szCs w:val="28"/>
        </w:rPr>
        <w:t xml:space="preserve"> bullying behavio</w:t>
      </w:r>
      <w:r w:rsidR="00697E28">
        <w:rPr>
          <w:rFonts w:ascii="Calibri Light" w:hAnsi="Calibri Light"/>
          <w:sz w:val="28"/>
          <w:szCs w:val="28"/>
        </w:rPr>
        <w:t>u</w:t>
      </w:r>
      <w:r w:rsidRPr="00680F5E">
        <w:rPr>
          <w:rFonts w:ascii="Calibri Light" w:hAnsi="Calibri Light"/>
          <w:sz w:val="28"/>
          <w:szCs w:val="28"/>
        </w:rPr>
        <w:t>r; and the staged interv</w:t>
      </w:r>
      <w:r w:rsidR="00D95C82" w:rsidRPr="00680F5E">
        <w:rPr>
          <w:rFonts w:ascii="Calibri Light" w:hAnsi="Calibri Light"/>
          <w:sz w:val="28"/>
          <w:szCs w:val="28"/>
        </w:rPr>
        <w:t>ention approac</w:t>
      </w:r>
      <w:r w:rsidR="00697E28">
        <w:rPr>
          <w:rFonts w:ascii="Calibri Light" w:hAnsi="Calibri Light"/>
          <w:sz w:val="28"/>
          <w:szCs w:val="28"/>
        </w:rPr>
        <w:t xml:space="preserve">h </w:t>
      </w:r>
      <w:r w:rsidR="00D95C82" w:rsidRPr="00680F5E">
        <w:rPr>
          <w:rFonts w:ascii="Calibri Light" w:hAnsi="Calibri Light"/>
          <w:sz w:val="28"/>
          <w:szCs w:val="28"/>
        </w:rPr>
        <w:t>school</w:t>
      </w:r>
      <w:r w:rsidRPr="00680F5E">
        <w:rPr>
          <w:rFonts w:ascii="Calibri Light" w:hAnsi="Calibri Light"/>
          <w:sz w:val="28"/>
          <w:szCs w:val="28"/>
        </w:rPr>
        <w:t xml:space="preserve"> will follow in its response to allegations of bullying.</w:t>
      </w:r>
    </w:p>
    <w:p w14:paraId="45B46A57" w14:textId="46DB41E5" w:rsidR="00606544" w:rsidRDefault="00450B43" w:rsidP="00393AD3">
      <w:pPr>
        <w:pStyle w:val="ListParagraph"/>
        <w:numPr>
          <w:ilvl w:val="0"/>
          <w:numId w:val="14"/>
        </w:numPr>
        <w:rPr>
          <w:rFonts w:ascii="Calibri Light" w:hAnsi="Calibri Light"/>
          <w:b/>
          <w:sz w:val="28"/>
          <w:szCs w:val="28"/>
        </w:rPr>
      </w:pPr>
      <w:r w:rsidRPr="00680F5E">
        <w:rPr>
          <w:rFonts w:ascii="Calibri Light" w:hAnsi="Calibri Light"/>
          <w:b/>
          <w:sz w:val="28"/>
          <w:szCs w:val="28"/>
        </w:rPr>
        <w:t>Definition of Bullying</w:t>
      </w:r>
    </w:p>
    <w:p w14:paraId="45B93B8E" w14:textId="77777777" w:rsidR="00A87D1A" w:rsidRPr="00697E28" w:rsidRDefault="00A87D1A" w:rsidP="00A87D1A">
      <w:pPr>
        <w:rPr>
          <w:sz w:val="28"/>
          <w:szCs w:val="28"/>
          <w:shd w:val="clear" w:color="auto" w:fill="FFFFFF"/>
        </w:rPr>
      </w:pPr>
      <w:r w:rsidRPr="00697E28">
        <w:rPr>
          <w:sz w:val="28"/>
          <w:szCs w:val="28"/>
          <w:shd w:val="clear" w:color="auto" w:fill="FFFFFF"/>
        </w:rPr>
        <w:t xml:space="preserve">Bullying is both behaviour and impact; what someone does and the impact it has on a person’s capacity to feel in control of themselves. We call this their sense of ‘agency’. </w:t>
      </w:r>
    </w:p>
    <w:p w14:paraId="647BB8E5" w14:textId="2A6564B0" w:rsidR="00A87D1A" w:rsidRPr="00A87D1A" w:rsidRDefault="00A87D1A" w:rsidP="00A87D1A">
      <w:pPr>
        <w:jc w:val="right"/>
        <w:rPr>
          <w:rFonts w:ascii="Calibri Light" w:hAnsi="Calibri Light"/>
          <w:b/>
          <w:sz w:val="28"/>
          <w:szCs w:val="28"/>
        </w:rPr>
      </w:pPr>
      <w:r w:rsidRPr="00A87D1A">
        <w:rPr>
          <w:sz w:val="22"/>
          <w:szCs w:val="22"/>
          <w:u w:val="single"/>
        </w:rPr>
        <w:t>(</w:t>
      </w:r>
      <w:hyperlink r:id="rId17" w:history="1">
        <w:r w:rsidRPr="00A87D1A">
          <w:rPr>
            <w:rStyle w:val="Hyperlink"/>
            <w:color w:val="auto"/>
            <w:sz w:val="22"/>
            <w:szCs w:val="22"/>
          </w:rPr>
          <w:t>http://respectme.org.uk/bullying</w:t>
        </w:r>
      </w:hyperlink>
      <w:r>
        <w:rPr>
          <w:sz w:val="22"/>
          <w:szCs w:val="22"/>
        </w:rPr>
        <w:t>) April 2019</w:t>
      </w:r>
    </w:p>
    <w:p w14:paraId="688995F8" w14:textId="321D6931" w:rsidR="00956734" w:rsidRPr="00680F5E" w:rsidRDefault="00956734" w:rsidP="00450B43">
      <w:pPr>
        <w:rPr>
          <w:rFonts w:ascii="Calibri Light" w:hAnsi="Calibri Light"/>
          <w:sz w:val="28"/>
          <w:szCs w:val="28"/>
        </w:rPr>
      </w:pPr>
    </w:p>
    <w:p w14:paraId="3BC43EE1" w14:textId="28E63F52" w:rsidR="00450B43" w:rsidRPr="00680F5E" w:rsidRDefault="00450B43" w:rsidP="00956734">
      <w:pPr>
        <w:jc w:val="both"/>
        <w:rPr>
          <w:rFonts w:ascii="Calibri Light" w:hAnsi="Calibri Light"/>
          <w:sz w:val="28"/>
          <w:szCs w:val="28"/>
        </w:rPr>
      </w:pPr>
      <w:r w:rsidRPr="00680F5E">
        <w:rPr>
          <w:rFonts w:ascii="Calibri Light" w:hAnsi="Calibri Light"/>
          <w:b/>
          <w:sz w:val="28"/>
          <w:szCs w:val="28"/>
        </w:rPr>
        <w:t>Intent</w:t>
      </w:r>
      <w:r w:rsidR="00A66532" w:rsidRPr="00680F5E">
        <w:rPr>
          <w:rFonts w:ascii="Calibri Light" w:hAnsi="Calibri Light"/>
          <w:sz w:val="28"/>
          <w:szCs w:val="28"/>
        </w:rPr>
        <w:t xml:space="preserve"> is not required in o</w:t>
      </w:r>
      <w:r w:rsidR="009E27BD">
        <w:rPr>
          <w:rFonts w:ascii="Calibri Light" w:hAnsi="Calibri Light"/>
          <w:sz w:val="28"/>
          <w:szCs w:val="28"/>
        </w:rPr>
        <w:t>rder to confirm an incident as b</w:t>
      </w:r>
      <w:r w:rsidR="00A66532" w:rsidRPr="00680F5E">
        <w:rPr>
          <w:rFonts w:ascii="Calibri Light" w:hAnsi="Calibri Light"/>
          <w:sz w:val="28"/>
          <w:szCs w:val="28"/>
        </w:rPr>
        <w:t>ullying, as in some circumstances a child may not be aware that their behavio</w:t>
      </w:r>
      <w:r w:rsidR="00D21193">
        <w:rPr>
          <w:rFonts w:ascii="Calibri Light" w:hAnsi="Calibri Light"/>
          <w:sz w:val="28"/>
          <w:szCs w:val="28"/>
        </w:rPr>
        <w:t>u</w:t>
      </w:r>
      <w:r w:rsidR="00A66532" w:rsidRPr="00680F5E">
        <w:rPr>
          <w:rFonts w:ascii="Calibri Light" w:hAnsi="Calibri Light"/>
          <w:sz w:val="28"/>
          <w:szCs w:val="28"/>
        </w:rPr>
        <w:t>r is bullying. The focus is on the impact the behavio</w:t>
      </w:r>
      <w:r w:rsidR="00D21193">
        <w:rPr>
          <w:rFonts w:ascii="Calibri Light" w:hAnsi="Calibri Light"/>
          <w:sz w:val="28"/>
          <w:szCs w:val="28"/>
        </w:rPr>
        <w:t>u</w:t>
      </w:r>
      <w:r w:rsidR="00A66532" w:rsidRPr="00680F5E">
        <w:rPr>
          <w:rFonts w:ascii="Calibri Light" w:hAnsi="Calibri Light"/>
          <w:sz w:val="28"/>
          <w:szCs w:val="28"/>
        </w:rPr>
        <w:t xml:space="preserve">r has had, </w:t>
      </w:r>
      <w:r w:rsidR="00806639" w:rsidRPr="00680F5E">
        <w:rPr>
          <w:rFonts w:ascii="Calibri Light" w:hAnsi="Calibri Light"/>
          <w:sz w:val="28"/>
          <w:szCs w:val="28"/>
        </w:rPr>
        <w:t xml:space="preserve">rather than </w:t>
      </w:r>
      <w:r w:rsidR="00A66532" w:rsidRPr="00680F5E">
        <w:rPr>
          <w:rFonts w:ascii="Calibri Light" w:hAnsi="Calibri Light"/>
          <w:sz w:val="28"/>
          <w:szCs w:val="28"/>
        </w:rPr>
        <w:t xml:space="preserve">whether or not the person acted deliberately to cause harm. Bullying does not have to be </w:t>
      </w:r>
      <w:r w:rsidR="00A66532" w:rsidRPr="00680F5E">
        <w:rPr>
          <w:rFonts w:ascii="Calibri Light" w:hAnsi="Calibri Light"/>
          <w:b/>
          <w:sz w:val="28"/>
          <w:szCs w:val="28"/>
        </w:rPr>
        <w:t>persistent</w:t>
      </w:r>
      <w:r w:rsidR="00A66532" w:rsidRPr="00680F5E">
        <w:rPr>
          <w:rFonts w:ascii="Calibri Light" w:hAnsi="Calibri Light"/>
          <w:sz w:val="28"/>
          <w:szCs w:val="28"/>
        </w:rPr>
        <w:t xml:space="preserve"> in order to have an impact on a child’s wellbeing. A single incident can have an effect on mental health, confidence</w:t>
      </w:r>
      <w:r w:rsidRPr="00680F5E">
        <w:rPr>
          <w:rFonts w:ascii="Calibri Light" w:hAnsi="Calibri Light"/>
          <w:sz w:val="28"/>
          <w:szCs w:val="28"/>
        </w:rPr>
        <w:t xml:space="preserve">, </w:t>
      </w:r>
      <w:r w:rsidR="00A66532" w:rsidRPr="00680F5E">
        <w:rPr>
          <w:rFonts w:ascii="Calibri Light" w:hAnsi="Calibri Light"/>
          <w:sz w:val="28"/>
          <w:szCs w:val="28"/>
        </w:rPr>
        <w:t xml:space="preserve">and self-esteem. Bullying can affect children in different ways, and </w:t>
      </w:r>
      <w:r w:rsidR="00697E28">
        <w:rPr>
          <w:rFonts w:ascii="Calibri Light" w:hAnsi="Calibri Light"/>
          <w:sz w:val="28"/>
          <w:szCs w:val="28"/>
        </w:rPr>
        <w:t>Rochsolloch</w:t>
      </w:r>
      <w:r w:rsidR="00806639" w:rsidRPr="00680F5E">
        <w:rPr>
          <w:rFonts w:ascii="Calibri Light" w:hAnsi="Calibri Light"/>
          <w:sz w:val="28"/>
          <w:szCs w:val="28"/>
        </w:rPr>
        <w:t xml:space="preserve"> Primary</w:t>
      </w:r>
      <w:r w:rsidR="00A66532" w:rsidRPr="00680F5E">
        <w:rPr>
          <w:rFonts w:ascii="Calibri Light" w:hAnsi="Calibri Light"/>
          <w:sz w:val="28"/>
          <w:szCs w:val="28"/>
        </w:rPr>
        <w:t xml:space="preserve"> </w:t>
      </w:r>
      <w:r w:rsidR="00806639" w:rsidRPr="00680F5E">
        <w:rPr>
          <w:rFonts w:ascii="Calibri Light" w:hAnsi="Calibri Light"/>
          <w:sz w:val="28"/>
          <w:szCs w:val="28"/>
        </w:rPr>
        <w:t>S</w:t>
      </w:r>
      <w:r w:rsidR="00A66532" w:rsidRPr="00680F5E">
        <w:rPr>
          <w:rFonts w:ascii="Calibri Light" w:hAnsi="Calibri Light"/>
          <w:sz w:val="28"/>
          <w:szCs w:val="28"/>
        </w:rPr>
        <w:t xml:space="preserve">chool </w:t>
      </w:r>
      <w:r w:rsidR="00806639" w:rsidRPr="00680F5E">
        <w:rPr>
          <w:rFonts w:ascii="Calibri Light" w:hAnsi="Calibri Light"/>
          <w:sz w:val="28"/>
          <w:szCs w:val="28"/>
        </w:rPr>
        <w:t>will</w:t>
      </w:r>
      <w:r w:rsidR="00A66532" w:rsidRPr="00680F5E">
        <w:rPr>
          <w:rFonts w:ascii="Calibri Light" w:hAnsi="Calibri Light"/>
          <w:sz w:val="28"/>
          <w:szCs w:val="28"/>
        </w:rPr>
        <w:t xml:space="preserve"> take account of the effect this is having on an individual child, in order to reduce the </w:t>
      </w:r>
      <w:r w:rsidR="00A66532" w:rsidRPr="00680F5E">
        <w:rPr>
          <w:rFonts w:ascii="Calibri Light" w:hAnsi="Calibri Light"/>
          <w:b/>
          <w:sz w:val="28"/>
          <w:szCs w:val="28"/>
        </w:rPr>
        <w:t xml:space="preserve">impact </w:t>
      </w:r>
      <w:r w:rsidR="00A66532" w:rsidRPr="00680F5E">
        <w:rPr>
          <w:rFonts w:ascii="Calibri Light" w:hAnsi="Calibri Light"/>
          <w:sz w:val="28"/>
          <w:szCs w:val="28"/>
        </w:rPr>
        <w:t>and restore the child’s ability to cope and respond to the feelings they are having.</w:t>
      </w:r>
    </w:p>
    <w:p w14:paraId="14D7C597" w14:textId="78B0F7CC" w:rsidR="00450B43" w:rsidRPr="00680F5E" w:rsidRDefault="00450B43" w:rsidP="00393AD3">
      <w:pPr>
        <w:jc w:val="center"/>
        <w:rPr>
          <w:rFonts w:ascii="Calibri Light" w:hAnsi="Calibri Light"/>
          <w:sz w:val="28"/>
          <w:szCs w:val="28"/>
        </w:rPr>
      </w:pPr>
    </w:p>
    <w:p w14:paraId="38C0CF67" w14:textId="1B83C023" w:rsidR="00450B43" w:rsidRPr="00680F5E" w:rsidRDefault="00450B43" w:rsidP="00393AD3">
      <w:pPr>
        <w:pStyle w:val="ListParagraph"/>
        <w:numPr>
          <w:ilvl w:val="0"/>
          <w:numId w:val="14"/>
        </w:numPr>
        <w:rPr>
          <w:rFonts w:ascii="Calibri Light" w:hAnsi="Calibri Light"/>
          <w:b/>
          <w:sz w:val="28"/>
          <w:szCs w:val="28"/>
        </w:rPr>
      </w:pPr>
      <w:r w:rsidRPr="00680F5E">
        <w:rPr>
          <w:rFonts w:ascii="Calibri Light" w:hAnsi="Calibri Light"/>
          <w:b/>
          <w:sz w:val="28"/>
          <w:szCs w:val="28"/>
        </w:rPr>
        <w:t>When it’</w:t>
      </w:r>
      <w:r w:rsidR="006A50BE" w:rsidRPr="00680F5E">
        <w:rPr>
          <w:rFonts w:ascii="Calibri Light" w:hAnsi="Calibri Light"/>
          <w:b/>
          <w:sz w:val="28"/>
          <w:szCs w:val="28"/>
        </w:rPr>
        <w:t>s Not B</w:t>
      </w:r>
      <w:r w:rsidRPr="00680F5E">
        <w:rPr>
          <w:rFonts w:ascii="Calibri Light" w:hAnsi="Calibri Light"/>
          <w:b/>
          <w:sz w:val="28"/>
          <w:szCs w:val="28"/>
        </w:rPr>
        <w:t>ullying</w:t>
      </w:r>
    </w:p>
    <w:p w14:paraId="3585A730" w14:textId="783390D2" w:rsidR="006A50BE" w:rsidRPr="00680F5E" w:rsidRDefault="00020EDA" w:rsidP="001F2BB5">
      <w:pPr>
        <w:jc w:val="both"/>
        <w:rPr>
          <w:rFonts w:ascii="Calibri Light" w:hAnsi="Calibri Light"/>
          <w:sz w:val="28"/>
          <w:szCs w:val="28"/>
        </w:rPr>
      </w:pPr>
      <w:r w:rsidRPr="00680F5E">
        <w:rPr>
          <w:rFonts w:ascii="Calibri Light" w:hAnsi="Calibri Light"/>
          <w:sz w:val="28"/>
          <w:szCs w:val="28"/>
        </w:rPr>
        <w:t xml:space="preserve">Children will inevitably fall out and disagree as they learn how to form and maintain </w:t>
      </w:r>
      <w:r w:rsidR="00D21193">
        <w:rPr>
          <w:rFonts w:ascii="Calibri Light" w:hAnsi="Calibri Light"/>
          <w:sz w:val="28"/>
          <w:szCs w:val="28"/>
        </w:rPr>
        <w:t xml:space="preserve">respectful </w:t>
      </w:r>
      <w:r w:rsidRPr="00680F5E">
        <w:rPr>
          <w:rFonts w:ascii="Calibri Light" w:hAnsi="Calibri Light"/>
          <w:sz w:val="28"/>
          <w:szCs w:val="28"/>
        </w:rPr>
        <w:t>relationship</w:t>
      </w:r>
      <w:r w:rsidR="00806639" w:rsidRPr="00680F5E">
        <w:rPr>
          <w:rFonts w:ascii="Calibri Light" w:hAnsi="Calibri Light"/>
          <w:sz w:val="28"/>
          <w:szCs w:val="28"/>
        </w:rPr>
        <w:t>s</w:t>
      </w:r>
      <w:r w:rsidRPr="00680F5E">
        <w:rPr>
          <w:rFonts w:ascii="Calibri Light" w:hAnsi="Calibri Light"/>
          <w:sz w:val="28"/>
          <w:szCs w:val="28"/>
        </w:rPr>
        <w:t>. It is important that children learn how to manage conflict as positively as possible, as this helps them to learn about cooperation and develops their resilience. In such cases the school can be a source of support for chil</w:t>
      </w:r>
      <w:r w:rsidR="00F30624" w:rsidRPr="00680F5E">
        <w:rPr>
          <w:rFonts w:ascii="Calibri Light" w:hAnsi="Calibri Light"/>
          <w:sz w:val="28"/>
          <w:szCs w:val="28"/>
        </w:rPr>
        <w:t>dren in repairing relationships.</w:t>
      </w:r>
      <w:r w:rsidRPr="00680F5E">
        <w:rPr>
          <w:rFonts w:ascii="Calibri Light" w:hAnsi="Calibri Light"/>
          <w:sz w:val="28"/>
          <w:szCs w:val="28"/>
        </w:rPr>
        <w:t xml:space="preserve"> </w:t>
      </w:r>
      <w:r w:rsidR="00F30624" w:rsidRPr="00680F5E">
        <w:rPr>
          <w:rFonts w:ascii="Calibri Light" w:hAnsi="Calibri Light"/>
          <w:sz w:val="28"/>
          <w:szCs w:val="28"/>
        </w:rPr>
        <w:t>T</w:t>
      </w:r>
      <w:r w:rsidRPr="00680F5E">
        <w:rPr>
          <w:rFonts w:ascii="Calibri Light" w:hAnsi="Calibri Light"/>
          <w:sz w:val="28"/>
          <w:szCs w:val="28"/>
        </w:rPr>
        <w:t>his would be managed by invol</w:t>
      </w:r>
      <w:r w:rsidR="00D21193">
        <w:rPr>
          <w:rFonts w:ascii="Calibri Light" w:hAnsi="Calibri Light"/>
          <w:sz w:val="28"/>
          <w:szCs w:val="28"/>
        </w:rPr>
        <w:t>ving children in conversations with an adult</w:t>
      </w:r>
      <w:r w:rsidRPr="00680F5E">
        <w:rPr>
          <w:rFonts w:ascii="Calibri Light" w:hAnsi="Calibri Light"/>
          <w:sz w:val="28"/>
          <w:szCs w:val="28"/>
        </w:rPr>
        <w:t>. It is important to be mindful that if such behavio</w:t>
      </w:r>
      <w:r w:rsidR="00B82308" w:rsidRPr="00680F5E">
        <w:rPr>
          <w:rFonts w:ascii="Calibri Light" w:hAnsi="Calibri Light"/>
          <w:sz w:val="28"/>
          <w:szCs w:val="28"/>
        </w:rPr>
        <w:t>u</w:t>
      </w:r>
      <w:r w:rsidRPr="00680F5E">
        <w:rPr>
          <w:rFonts w:ascii="Calibri Light" w:hAnsi="Calibri Light"/>
          <w:sz w:val="28"/>
          <w:szCs w:val="28"/>
        </w:rPr>
        <w:t>r is left unchecked, it can lead to bullying. Disagreements can lead to bullying behaviour where the balance of power in the relationship is unequal, for example an older child to a much younger child, or a group of children falling out with or excluding one child.</w:t>
      </w:r>
    </w:p>
    <w:p w14:paraId="77405FE9" w14:textId="77777777" w:rsidR="00F30624" w:rsidRPr="00680F5E" w:rsidRDefault="00F30624" w:rsidP="006A50BE">
      <w:pPr>
        <w:rPr>
          <w:rFonts w:ascii="Calibri Light" w:hAnsi="Calibri Light"/>
          <w:sz w:val="28"/>
          <w:szCs w:val="28"/>
        </w:rPr>
      </w:pPr>
    </w:p>
    <w:p w14:paraId="75F07774" w14:textId="5A739A2B" w:rsidR="00450B43" w:rsidRPr="00680F5E" w:rsidRDefault="00450B43" w:rsidP="00393AD3">
      <w:pPr>
        <w:pStyle w:val="ListParagraph"/>
        <w:numPr>
          <w:ilvl w:val="0"/>
          <w:numId w:val="14"/>
        </w:numPr>
        <w:rPr>
          <w:rFonts w:ascii="Calibri Light" w:hAnsi="Calibri Light"/>
          <w:b/>
          <w:sz w:val="28"/>
          <w:szCs w:val="28"/>
        </w:rPr>
      </w:pPr>
      <w:r w:rsidRPr="00680F5E">
        <w:rPr>
          <w:rFonts w:ascii="Calibri Light" w:hAnsi="Calibri Light"/>
          <w:b/>
          <w:sz w:val="28"/>
          <w:szCs w:val="28"/>
        </w:rPr>
        <w:t>Prejudice Based Bullying</w:t>
      </w:r>
    </w:p>
    <w:p w14:paraId="61255E50" w14:textId="2C333E23" w:rsidR="006A50BE" w:rsidRPr="00680F5E" w:rsidRDefault="00F30624" w:rsidP="001F2BB5">
      <w:pPr>
        <w:jc w:val="both"/>
        <w:rPr>
          <w:rFonts w:ascii="Calibri Light" w:hAnsi="Calibri Light"/>
          <w:sz w:val="28"/>
          <w:szCs w:val="28"/>
        </w:rPr>
      </w:pPr>
      <w:r w:rsidRPr="00680F5E">
        <w:rPr>
          <w:rFonts w:ascii="Calibri Light" w:hAnsi="Calibri Light"/>
          <w:sz w:val="28"/>
          <w:szCs w:val="28"/>
        </w:rPr>
        <w:t xml:space="preserve">Bullying behaviour can be a result of prejudices relating to actual or perceived differences. </w:t>
      </w:r>
      <w:r w:rsidR="006A50BE" w:rsidRPr="00680F5E">
        <w:rPr>
          <w:rFonts w:ascii="Calibri Light" w:hAnsi="Calibri Light"/>
          <w:sz w:val="28"/>
          <w:szCs w:val="28"/>
        </w:rPr>
        <w:t xml:space="preserve">The Equality Act 2010 makes it illegal to discriminate against people based on characteristics </w:t>
      </w:r>
      <w:r w:rsidRPr="00680F5E">
        <w:rPr>
          <w:rFonts w:ascii="Calibri Light" w:hAnsi="Calibri Light"/>
          <w:sz w:val="28"/>
          <w:szCs w:val="28"/>
        </w:rPr>
        <w:t>including</w:t>
      </w:r>
      <w:r w:rsidR="006A50BE" w:rsidRPr="00680F5E">
        <w:rPr>
          <w:rFonts w:ascii="Calibri Light" w:hAnsi="Calibri Light"/>
          <w:sz w:val="28"/>
          <w:szCs w:val="28"/>
        </w:rPr>
        <w:t>:</w:t>
      </w:r>
    </w:p>
    <w:p w14:paraId="4C376C0E" w14:textId="13F071BF" w:rsidR="006A50BE" w:rsidRPr="00680F5E" w:rsidRDefault="006A50BE" w:rsidP="006A50BE">
      <w:pPr>
        <w:pStyle w:val="ListParagraph"/>
        <w:numPr>
          <w:ilvl w:val="0"/>
          <w:numId w:val="12"/>
        </w:numPr>
        <w:rPr>
          <w:rFonts w:ascii="Calibri Light" w:hAnsi="Calibri Light"/>
          <w:sz w:val="28"/>
          <w:szCs w:val="28"/>
        </w:rPr>
      </w:pPr>
      <w:r w:rsidRPr="00680F5E">
        <w:rPr>
          <w:rFonts w:ascii="Calibri Light" w:hAnsi="Calibri Light"/>
          <w:sz w:val="28"/>
          <w:szCs w:val="28"/>
        </w:rPr>
        <w:t>Age</w:t>
      </w:r>
    </w:p>
    <w:p w14:paraId="55970737" w14:textId="67027F86" w:rsidR="006A50BE" w:rsidRPr="00680F5E" w:rsidRDefault="006A50BE" w:rsidP="006A50BE">
      <w:pPr>
        <w:pStyle w:val="ListParagraph"/>
        <w:numPr>
          <w:ilvl w:val="0"/>
          <w:numId w:val="12"/>
        </w:numPr>
        <w:rPr>
          <w:rFonts w:ascii="Calibri Light" w:hAnsi="Calibri Light"/>
          <w:sz w:val="28"/>
          <w:szCs w:val="28"/>
        </w:rPr>
      </w:pPr>
      <w:r w:rsidRPr="00680F5E">
        <w:rPr>
          <w:rFonts w:ascii="Calibri Light" w:hAnsi="Calibri Light"/>
          <w:sz w:val="28"/>
          <w:szCs w:val="28"/>
        </w:rPr>
        <w:t>Disability</w:t>
      </w:r>
    </w:p>
    <w:p w14:paraId="71CC1CF9" w14:textId="77777777" w:rsidR="008F52C1" w:rsidRPr="00680F5E" w:rsidRDefault="006A50BE" w:rsidP="006A50BE">
      <w:pPr>
        <w:pStyle w:val="ListParagraph"/>
        <w:numPr>
          <w:ilvl w:val="0"/>
          <w:numId w:val="12"/>
        </w:numPr>
        <w:rPr>
          <w:rFonts w:ascii="Calibri Light" w:hAnsi="Calibri Light"/>
          <w:sz w:val="28"/>
          <w:szCs w:val="28"/>
        </w:rPr>
      </w:pPr>
      <w:r w:rsidRPr="00680F5E">
        <w:rPr>
          <w:rFonts w:ascii="Calibri Light" w:hAnsi="Calibri Light"/>
          <w:sz w:val="28"/>
          <w:szCs w:val="28"/>
        </w:rPr>
        <w:t>Gender</w:t>
      </w:r>
    </w:p>
    <w:p w14:paraId="41E1A199" w14:textId="42D0CE7B" w:rsidR="008F52C1" w:rsidRPr="00680F5E" w:rsidRDefault="008F52C1" w:rsidP="008F52C1">
      <w:pPr>
        <w:pStyle w:val="ListParagraph"/>
        <w:numPr>
          <w:ilvl w:val="0"/>
          <w:numId w:val="12"/>
        </w:numPr>
        <w:rPr>
          <w:rFonts w:ascii="Calibri Light" w:hAnsi="Calibri Light"/>
          <w:sz w:val="28"/>
          <w:szCs w:val="28"/>
        </w:rPr>
      </w:pPr>
      <w:r w:rsidRPr="00680F5E">
        <w:rPr>
          <w:rFonts w:ascii="Calibri Light" w:hAnsi="Calibri Light"/>
          <w:sz w:val="28"/>
          <w:szCs w:val="28"/>
        </w:rPr>
        <w:t>Race</w:t>
      </w:r>
    </w:p>
    <w:p w14:paraId="3F3DD358" w14:textId="3D90A2C9" w:rsidR="008F52C1" w:rsidRPr="00680F5E" w:rsidRDefault="008F52C1" w:rsidP="008F52C1">
      <w:pPr>
        <w:pStyle w:val="ListParagraph"/>
        <w:numPr>
          <w:ilvl w:val="0"/>
          <w:numId w:val="12"/>
        </w:numPr>
        <w:rPr>
          <w:rFonts w:ascii="Calibri Light" w:hAnsi="Calibri Light"/>
          <w:sz w:val="28"/>
          <w:szCs w:val="28"/>
        </w:rPr>
      </w:pPr>
      <w:r w:rsidRPr="00680F5E">
        <w:rPr>
          <w:rFonts w:ascii="Calibri Light" w:hAnsi="Calibri Light"/>
          <w:sz w:val="28"/>
          <w:szCs w:val="28"/>
        </w:rPr>
        <w:t>Religion</w:t>
      </w:r>
    </w:p>
    <w:p w14:paraId="0D56909D" w14:textId="35A394CE" w:rsidR="006A50BE" w:rsidRPr="00680F5E" w:rsidRDefault="008F52C1" w:rsidP="006A50BE">
      <w:pPr>
        <w:pStyle w:val="ListParagraph"/>
        <w:numPr>
          <w:ilvl w:val="0"/>
          <w:numId w:val="12"/>
        </w:numPr>
        <w:rPr>
          <w:rFonts w:ascii="Calibri Light" w:hAnsi="Calibri Light"/>
          <w:sz w:val="28"/>
          <w:szCs w:val="28"/>
        </w:rPr>
      </w:pPr>
      <w:r w:rsidRPr="00680F5E">
        <w:rPr>
          <w:rFonts w:ascii="Calibri Light" w:hAnsi="Calibri Light"/>
          <w:sz w:val="28"/>
          <w:szCs w:val="28"/>
        </w:rPr>
        <w:t>Sexual Orientation or Gender Identity</w:t>
      </w:r>
      <w:r w:rsidR="006A50BE" w:rsidRPr="00680F5E">
        <w:rPr>
          <w:rFonts w:ascii="Calibri Light" w:hAnsi="Calibri Light"/>
          <w:sz w:val="28"/>
          <w:szCs w:val="28"/>
        </w:rPr>
        <w:t xml:space="preserve"> </w:t>
      </w:r>
    </w:p>
    <w:p w14:paraId="4C005515" w14:textId="319A98F9" w:rsidR="006A50BE" w:rsidRPr="00680F5E" w:rsidRDefault="00F30624" w:rsidP="00036BD6">
      <w:pPr>
        <w:jc w:val="both"/>
        <w:rPr>
          <w:rFonts w:ascii="Calibri Light" w:hAnsi="Calibri Light"/>
          <w:sz w:val="28"/>
          <w:szCs w:val="28"/>
        </w:rPr>
      </w:pPr>
      <w:r w:rsidRPr="00680F5E">
        <w:rPr>
          <w:rFonts w:ascii="Calibri Light" w:hAnsi="Calibri Light"/>
          <w:sz w:val="28"/>
          <w:szCs w:val="28"/>
        </w:rPr>
        <w:t>The school aims to create an environment where diversity is celebrated, and any behaviour demonstrating discrimination based on any of the above characteristics is deemed unacceptable.</w:t>
      </w:r>
      <w:r w:rsidR="00D43741" w:rsidRPr="00680F5E">
        <w:rPr>
          <w:rFonts w:ascii="Calibri Light" w:hAnsi="Calibri Light"/>
          <w:sz w:val="28"/>
          <w:szCs w:val="28"/>
        </w:rPr>
        <w:t xml:space="preserve"> </w:t>
      </w:r>
      <w:r w:rsidR="00E8205C" w:rsidRPr="00680F5E">
        <w:rPr>
          <w:rFonts w:ascii="Calibri Light" w:hAnsi="Calibri Light"/>
          <w:sz w:val="28"/>
          <w:szCs w:val="28"/>
        </w:rPr>
        <w:t>This becomes cr</w:t>
      </w:r>
      <w:r w:rsidR="009E27BD">
        <w:rPr>
          <w:rFonts w:ascii="Calibri Light" w:hAnsi="Calibri Light"/>
          <w:sz w:val="28"/>
          <w:szCs w:val="28"/>
        </w:rPr>
        <w:t>iminal harassment, rather than b</w:t>
      </w:r>
      <w:r w:rsidR="00E8205C" w:rsidRPr="00680F5E">
        <w:rPr>
          <w:rFonts w:ascii="Calibri Light" w:hAnsi="Calibri Light"/>
          <w:sz w:val="28"/>
          <w:szCs w:val="28"/>
        </w:rPr>
        <w:t>ullying, and such cases</w:t>
      </w:r>
      <w:r w:rsidR="009E27BD">
        <w:rPr>
          <w:rFonts w:ascii="Calibri Light" w:hAnsi="Calibri Light"/>
          <w:sz w:val="28"/>
          <w:szCs w:val="28"/>
        </w:rPr>
        <w:t xml:space="preserve"> c</w:t>
      </w:r>
      <w:r w:rsidR="00D43741" w:rsidRPr="00680F5E">
        <w:rPr>
          <w:rFonts w:ascii="Calibri Light" w:hAnsi="Calibri Light"/>
          <w:sz w:val="28"/>
          <w:szCs w:val="28"/>
        </w:rPr>
        <w:t xml:space="preserve">ould </w:t>
      </w:r>
      <w:r w:rsidR="00E8205C" w:rsidRPr="00680F5E">
        <w:rPr>
          <w:rFonts w:ascii="Calibri Light" w:hAnsi="Calibri Light"/>
          <w:sz w:val="28"/>
          <w:szCs w:val="28"/>
        </w:rPr>
        <w:t xml:space="preserve">be </w:t>
      </w:r>
      <w:r w:rsidR="00D43741" w:rsidRPr="00680F5E">
        <w:rPr>
          <w:rFonts w:ascii="Calibri Light" w:hAnsi="Calibri Light"/>
          <w:sz w:val="28"/>
          <w:szCs w:val="28"/>
        </w:rPr>
        <w:t>refer</w:t>
      </w:r>
      <w:r w:rsidR="00E8205C" w:rsidRPr="00680F5E">
        <w:rPr>
          <w:rFonts w:ascii="Calibri Light" w:hAnsi="Calibri Light"/>
          <w:sz w:val="28"/>
          <w:szCs w:val="28"/>
        </w:rPr>
        <w:t>red</w:t>
      </w:r>
      <w:r w:rsidR="00D43741" w:rsidRPr="00680F5E">
        <w:rPr>
          <w:rFonts w:ascii="Calibri Light" w:hAnsi="Calibri Light"/>
          <w:sz w:val="28"/>
          <w:szCs w:val="28"/>
        </w:rPr>
        <w:t xml:space="preserve"> to our Community Police Officer to determine the best course of action.</w:t>
      </w:r>
    </w:p>
    <w:p w14:paraId="27EBD2F1" w14:textId="77777777" w:rsidR="00546EAB" w:rsidRDefault="578D440A" w:rsidP="3D09D6E8">
      <w:pPr>
        <w:jc w:val="both"/>
        <w:rPr>
          <w:rFonts w:ascii="Calibri Light" w:hAnsi="Calibri Light"/>
          <w:sz w:val="28"/>
          <w:szCs w:val="28"/>
        </w:rPr>
      </w:pPr>
      <w:r w:rsidRPr="3D09D6E8">
        <w:rPr>
          <w:rFonts w:ascii="Calibri Light" w:hAnsi="Calibri Light"/>
          <w:sz w:val="28"/>
          <w:szCs w:val="28"/>
        </w:rPr>
        <w:t>In a digital age, b</w:t>
      </w:r>
      <w:r w:rsidR="0D517A20" w:rsidRPr="3D09D6E8">
        <w:rPr>
          <w:rFonts w:ascii="Calibri Light" w:hAnsi="Calibri Light"/>
          <w:sz w:val="28"/>
          <w:szCs w:val="28"/>
        </w:rPr>
        <w:t>ullying behaviour can also take place online. This will normally take place outside of school, where children have access to social media</w:t>
      </w:r>
      <w:r w:rsidR="00546EAB">
        <w:rPr>
          <w:rFonts w:ascii="Calibri Light" w:hAnsi="Calibri Light"/>
          <w:sz w:val="28"/>
          <w:szCs w:val="28"/>
        </w:rPr>
        <w:t xml:space="preserve">.  </w:t>
      </w:r>
      <w:r w:rsidR="0D517A20" w:rsidRPr="3D09D6E8">
        <w:rPr>
          <w:rFonts w:ascii="Calibri Light" w:hAnsi="Calibri Light"/>
          <w:sz w:val="28"/>
          <w:szCs w:val="28"/>
        </w:rPr>
        <w:t>This behaviour may still be reported at school, and th</w:t>
      </w:r>
      <w:r w:rsidRPr="3D09D6E8">
        <w:rPr>
          <w:rFonts w:ascii="Calibri Light" w:hAnsi="Calibri Light"/>
          <w:sz w:val="28"/>
          <w:szCs w:val="28"/>
        </w:rPr>
        <w:t>e management team would refer the</w:t>
      </w:r>
      <w:r w:rsidR="0D517A20" w:rsidRPr="3D09D6E8">
        <w:rPr>
          <w:rFonts w:ascii="Calibri Light" w:hAnsi="Calibri Light"/>
          <w:sz w:val="28"/>
          <w:szCs w:val="28"/>
        </w:rPr>
        <w:t xml:space="preserve"> matter to the children’s parents. The school would strongly advise that parents adhere to the minimum age guidelines on social media use. More guidance on this can be found at </w:t>
      </w:r>
      <w:hyperlink r:id="rId18">
        <w:r w:rsidR="0D517A20" w:rsidRPr="3D09D6E8">
          <w:rPr>
            <w:rStyle w:val="Hyperlink"/>
            <w:rFonts w:ascii="Calibri Light" w:hAnsi="Calibri Light"/>
            <w:sz w:val="28"/>
            <w:szCs w:val="28"/>
          </w:rPr>
          <w:t>www.respectme.org.uk</w:t>
        </w:r>
      </w:hyperlink>
      <w:r w:rsidRPr="3D09D6E8">
        <w:rPr>
          <w:rFonts w:ascii="Calibri Light" w:hAnsi="Calibri Light"/>
          <w:sz w:val="28"/>
          <w:szCs w:val="28"/>
        </w:rPr>
        <w:t>.</w:t>
      </w:r>
    </w:p>
    <w:p w14:paraId="0558B30E" w14:textId="1A8DE3DA" w:rsidR="00546EAB" w:rsidRDefault="00546EAB" w:rsidP="3D09D6E8">
      <w:pPr>
        <w:jc w:val="both"/>
        <w:rPr>
          <w:rFonts w:ascii="Calibri Light" w:hAnsi="Calibri Light"/>
          <w:sz w:val="28"/>
          <w:szCs w:val="28"/>
        </w:rPr>
      </w:pPr>
      <w:r>
        <w:rPr>
          <w:rFonts w:ascii="Calibri Light" w:hAnsi="Calibri Light"/>
          <w:sz w:val="28"/>
          <w:szCs w:val="28"/>
        </w:rPr>
        <w:t>We are aware that children operate online in school through Microsoft Teams, and respectful interactions must be maintained.</w:t>
      </w:r>
    </w:p>
    <w:p w14:paraId="2A9B1E84" w14:textId="0B426D0F" w:rsidR="00F30624" w:rsidRPr="00680F5E" w:rsidRDefault="009E27BD" w:rsidP="00DA4091">
      <w:pPr>
        <w:jc w:val="both"/>
        <w:rPr>
          <w:rFonts w:ascii="Calibri Light" w:hAnsi="Calibri Light"/>
          <w:sz w:val="28"/>
          <w:szCs w:val="28"/>
        </w:rPr>
      </w:pPr>
      <w:r>
        <w:rPr>
          <w:rFonts w:ascii="Calibri Light" w:hAnsi="Calibri Light"/>
          <w:sz w:val="28"/>
          <w:szCs w:val="28"/>
        </w:rPr>
        <w:t>The school will support children, as appropriate, through the Health &amp; Wellbeing Curriculum.</w:t>
      </w:r>
    </w:p>
    <w:p w14:paraId="70CA18BA" w14:textId="2384A785" w:rsidR="006A50BE" w:rsidRPr="00680F5E" w:rsidRDefault="006A50BE" w:rsidP="00393AD3">
      <w:pPr>
        <w:pStyle w:val="ListParagraph"/>
        <w:numPr>
          <w:ilvl w:val="0"/>
          <w:numId w:val="14"/>
        </w:numPr>
        <w:rPr>
          <w:rFonts w:ascii="Calibri Light" w:hAnsi="Calibri Light"/>
          <w:b/>
          <w:sz w:val="28"/>
          <w:szCs w:val="28"/>
        </w:rPr>
      </w:pPr>
      <w:r w:rsidRPr="00680F5E">
        <w:rPr>
          <w:rFonts w:ascii="Calibri Light" w:hAnsi="Calibri Light"/>
          <w:b/>
          <w:sz w:val="28"/>
          <w:szCs w:val="28"/>
        </w:rPr>
        <w:t>Reporting of Bullying Behaviour</w:t>
      </w:r>
    </w:p>
    <w:p w14:paraId="3E33A89A" w14:textId="443CDB02" w:rsidR="00CA05EE" w:rsidRPr="00680F5E" w:rsidRDefault="00CA05EE" w:rsidP="001F2BB5">
      <w:pPr>
        <w:jc w:val="both"/>
        <w:rPr>
          <w:rFonts w:ascii="Calibri Light" w:hAnsi="Calibri Light"/>
          <w:sz w:val="28"/>
          <w:szCs w:val="28"/>
        </w:rPr>
      </w:pPr>
      <w:r w:rsidRPr="00680F5E">
        <w:rPr>
          <w:rFonts w:ascii="Calibri Light" w:hAnsi="Calibri Light"/>
          <w:sz w:val="28"/>
          <w:szCs w:val="28"/>
        </w:rPr>
        <w:t>The school aims to create an environment in which all children feel</w:t>
      </w:r>
      <w:r w:rsidR="009E27BD">
        <w:rPr>
          <w:rFonts w:ascii="Calibri Light" w:hAnsi="Calibri Light"/>
          <w:sz w:val="28"/>
          <w:szCs w:val="28"/>
        </w:rPr>
        <w:t xml:space="preserve"> safe</w:t>
      </w:r>
      <w:r w:rsidRPr="00680F5E">
        <w:rPr>
          <w:rFonts w:ascii="Calibri Light" w:hAnsi="Calibri Light"/>
          <w:sz w:val="28"/>
          <w:szCs w:val="28"/>
        </w:rPr>
        <w:t xml:space="preserve"> in reporting bullying behaviour, and understand how to report what they have seen.</w:t>
      </w:r>
      <w:r w:rsidR="001F2BB5" w:rsidRPr="00680F5E">
        <w:rPr>
          <w:rFonts w:ascii="Calibri Light" w:hAnsi="Calibri Light"/>
          <w:sz w:val="28"/>
          <w:szCs w:val="28"/>
        </w:rPr>
        <w:t xml:space="preserve"> Children must also be taught what to report, how, when and to whom.</w:t>
      </w:r>
    </w:p>
    <w:p w14:paraId="5ED7FD20" w14:textId="33E938E3" w:rsidR="00CA05EE" w:rsidRPr="00680F5E" w:rsidRDefault="00CA05EE" w:rsidP="00CE1AC9">
      <w:pPr>
        <w:pStyle w:val="ListParagraph"/>
        <w:numPr>
          <w:ilvl w:val="0"/>
          <w:numId w:val="12"/>
        </w:numPr>
        <w:tabs>
          <w:tab w:val="left" w:pos="9072"/>
        </w:tabs>
        <w:spacing w:after="0"/>
        <w:ind w:right="905"/>
        <w:jc w:val="both"/>
        <w:rPr>
          <w:rFonts w:ascii="Calibri Light" w:hAnsi="Calibri Light"/>
          <w:sz w:val="28"/>
          <w:szCs w:val="28"/>
        </w:rPr>
      </w:pPr>
      <w:r w:rsidRPr="00680F5E">
        <w:rPr>
          <w:rFonts w:ascii="Calibri Light" w:hAnsi="Calibri Light"/>
          <w:b/>
          <w:sz w:val="28"/>
          <w:szCs w:val="28"/>
        </w:rPr>
        <w:t>What?</w:t>
      </w:r>
      <w:r w:rsidRPr="00680F5E">
        <w:rPr>
          <w:rFonts w:ascii="Calibri Light" w:hAnsi="Calibri Light"/>
          <w:sz w:val="28"/>
          <w:szCs w:val="28"/>
        </w:rPr>
        <w:t xml:space="preserve"> </w:t>
      </w:r>
      <w:r w:rsidR="009E27BD">
        <w:rPr>
          <w:rFonts w:ascii="Calibri Light" w:hAnsi="Calibri Light"/>
          <w:sz w:val="28"/>
          <w:szCs w:val="28"/>
        </w:rPr>
        <w:t>A clear definition of bullying is shared with children.</w:t>
      </w:r>
    </w:p>
    <w:p w14:paraId="1682B2CD" w14:textId="77777777" w:rsidR="001F2BB5" w:rsidRPr="00680F5E" w:rsidRDefault="001F2BB5" w:rsidP="00CE1AC9">
      <w:pPr>
        <w:pStyle w:val="ListParagraph"/>
        <w:tabs>
          <w:tab w:val="left" w:pos="9072"/>
        </w:tabs>
        <w:spacing w:after="0"/>
        <w:ind w:right="905"/>
        <w:jc w:val="both"/>
        <w:rPr>
          <w:rFonts w:ascii="Calibri Light" w:hAnsi="Calibri Light"/>
          <w:sz w:val="28"/>
          <w:szCs w:val="28"/>
        </w:rPr>
      </w:pPr>
    </w:p>
    <w:p w14:paraId="2F1228FB" w14:textId="17049B4D" w:rsidR="001F2BB5" w:rsidRPr="00680F5E" w:rsidRDefault="001F2BB5" w:rsidP="00CE1AC9">
      <w:pPr>
        <w:pStyle w:val="ListParagraph"/>
        <w:numPr>
          <w:ilvl w:val="0"/>
          <w:numId w:val="12"/>
        </w:numPr>
        <w:tabs>
          <w:tab w:val="left" w:pos="9072"/>
        </w:tabs>
        <w:spacing w:after="0"/>
        <w:ind w:right="905"/>
        <w:jc w:val="both"/>
        <w:rPr>
          <w:rFonts w:ascii="Calibri Light" w:hAnsi="Calibri Light"/>
          <w:sz w:val="28"/>
          <w:szCs w:val="28"/>
        </w:rPr>
      </w:pPr>
      <w:r w:rsidRPr="00680F5E">
        <w:rPr>
          <w:rFonts w:ascii="Calibri Light" w:hAnsi="Calibri Light"/>
          <w:b/>
          <w:sz w:val="28"/>
          <w:szCs w:val="28"/>
        </w:rPr>
        <w:t>How?</w:t>
      </w:r>
      <w:r w:rsidRPr="00680F5E">
        <w:rPr>
          <w:rFonts w:ascii="Calibri Light" w:hAnsi="Calibri Light"/>
          <w:sz w:val="28"/>
          <w:szCs w:val="28"/>
        </w:rPr>
        <w:t xml:space="preserve"> </w:t>
      </w:r>
      <w:r w:rsidR="009E27BD">
        <w:rPr>
          <w:rFonts w:ascii="Calibri Light" w:hAnsi="Calibri Light"/>
          <w:sz w:val="28"/>
          <w:szCs w:val="28"/>
        </w:rPr>
        <w:t>Children</w:t>
      </w:r>
      <w:r w:rsidRPr="00680F5E">
        <w:rPr>
          <w:rFonts w:ascii="Calibri Light" w:hAnsi="Calibri Light"/>
          <w:sz w:val="28"/>
          <w:szCs w:val="28"/>
        </w:rPr>
        <w:t xml:space="preserve"> know that they can approach a member of staff, or a trusted adult outside of school, in order to report bullying.</w:t>
      </w:r>
    </w:p>
    <w:p w14:paraId="48BE136B" w14:textId="77777777" w:rsidR="001F2BB5" w:rsidRPr="00680F5E" w:rsidRDefault="001F2BB5" w:rsidP="00CE1AC9">
      <w:pPr>
        <w:tabs>
          <w:tab w:val="left" w:pos="9072"/>
        </w:tabs>
        <w:spacing w:after="0"/>
        <w:ind w:right="905"/>
        <w:jc w:val="both"/>
        <w:rPr>
          <w:rFonts w:ascii="Calibri Light" w:hAnsi="Calibri Light"/>
          <w:sz w:val="28"/>
          <w:szCs w:val="28"/>
        </w:rPr>
      </w:pPr>
    </w:p>
    <w:p w14:paraId="5868C35E" w14:textId="191FDC65" w:rsidR="001F2BB5" w:rsidRDefault="001F2BB5" w:rsidP="00CE1AC9">
      <w:pPr>
        <w:pStyle w:val="ListParagraph"/>
        <w:numPr>
          <w:ilvl w:val="0"/>
          <w:numId w:val="12"/>
        </w:numPr>
        <w:tabs>
          <w:tab w:val="left" w:pos="9072"/>
        </w:tabs>
        <w:spacing w:after="0"/>
        <w:ind w:right="905"/>
        <w:jc w:val="both"/>
        <w:rPr>
          <w:rFonts w:ascii="Calibri Light" w:hAnsi="Calibri Light"/>
          <w:sz w:val="28"/>
          <w:szCs w:val="28"/>
        </w:rPr>
      </w:pPr>
      <w:r w:rsidRPr="00F14096">
        <w:rPr>
          <w:rFonts w:ascii="Calibri Light" w:hAnsi="Calibri Light"/>
          <w:b/>
          <w:sz w:val="28"/>
          <w:szCs w:val="28"/>
        </w:rPr>
        <w:t>When?</w:t>
      </w:r>
      <w:r w:rsidRPr="00F14096">
        <w:rPr>
          <w:rFonts w:ascii="Calibri Light" w:hAnsi="Calibri Light"/>
          <w:sz w:val="28"/>
          <w:szCs w:val="28"/>
        </w:rPr>
        <w:t xml:space="preserve"> An important par</w:t>
      </w:r>
      <w:r w:rsidR="00806639" w:rsidRPr="00F14096">
        <w:rPr>
          <w:rFonts w:ascii="Calibri Light" w:hAnsi="Calibri Light"/>
          <w:sz w:val="28"/>
          <w:szCs w:val="28"/>
        </w:rPr>
        <w:t>t of the message for children is</w:t>
      </w:r>
      <w:r w:rsidRPr="00F14096">
        <w:rPr>
          <w:rFonts w:ascii="Calibri Light" w:hAnsi="Calibri Light"/>
          <w:sz w:val="28"/>
          <w:szCs w:val="28"/>
        </w:rPr>
        <w:t xml:space="preserve"> tha</w:t>
      </w:r>
      <w:r w:rsidR="00806639" w:rsidRPr="00F14096">
        <w:rPr>
          <w:rFonts w:ascii="Calibri Light" w:hAnsi="Calibri Light"/>
          <w:sz w:val="28"/>
          <w:szCs w:val="28"/>
        </w:rPr>
        <w:t>t they should not wait to see whether</w:t>
      </w:r>
      <w:r w:rsidRPr="00F14096">
        <w:rPr>
          <w:rFonts w:ascii="Calibri Light" w:hAnsi="Calibri Light"/>
          <w:sz w:val="28"/>
          <w:szCs w:val="28"/>
        </w:rPr>
        <w:t xml:space="preserve"> things </w:t>
      </w:r>
      <w:r w:rsidR="00F14096">
        <w:rPr>
          <w:rFonts w:ascii="Calibri Light" w:hAnsi="Calibri Light"/>
          <w:sz w:val="28"/>
          <w:szCs w:val="28"/>
        </w:rPr>
        <w:t>get better. They are encouraged to report</w:t>
      </w:r>
      <w:r w:rsidRPr="00F14096">
        <w:rPr>
          <w:rFonts w:ascii="Calibri Light" w:hAnsi="Calibri Light"/>
          <w:sz w:val="28"/>
          <w:szCs w:val="28"/>
        </w:rPr>
        <w:t xml:space="preserve"> instances of bullying behaviour, as soon as possible after it occurs. </w:t>
      </w:r>
    </w:p>
    <w:p w14:paraId="7656D5F2" w14:textId="7E8609F9" w:rsidR="00F14096" w:rsidRPr="00F14096" w:rsidRDefault="00F14096" w:rsidP="00F14096">
      <w:pPr>
        <w:tabs>
          <w:tab w:val="left" w:pos="9072"/>
        </w:tabs>
        <w:spacing w:after="0"/>
        <w:ind w:right="905"/>
        <w:jc w:val="both"/>
        <w:rPr>
          <w:rFonts w:ascii="Calibri Light" w:hAnsi="Calibri Light"/>
          <w:sz w:val="28"/>
          <w:szCs w:val="28"/>
        </w:rPr>
      </w:pPr>
    </w:p>
    <w:p w14:paraId="223669E7" w14:textId="3B8FE262" w:rsidR="001F2BB5" w:rsidRPr="00680F5E" w:rsidRDefault="2B589F81" w:rsidP="2B589F81">
      <w:pPr>
        <w:pStyle w:val="ListParagraph"/>
        <w:numPr>
          <w:ilvl w:val="0"/>
          <w:numId w:val="12"/>
        </w:numPr>
        <w:tabs>
          <w:tab w:val="left" w:pos="9072"/>
        </w:tabs>
        <w:ind w:right="905"/>
        <w:jc w:val="both"/>
        <w:rPr>
          <w:rFonts w:ascii="Calibri Light" w:hAnsi="Calibri Light"/>
          <w:sz w:val="28"/>
          <w:szCs w:val="28"/>
        </w:rPr>
      </w:pPr>
      <w:r w:rsidRPr="49BB5E6F">
        <w:rPr>
          <w:rFonts w:ascii="Calibri Light" w:hAnsi="Calibri Light"/>
          <w:b/>
          <w:bCs/>
          <w:sz w:val="28"/>
          <w:szCs w:val="28"/>
        </w:rPr>
        <w:t>Who?</w:t>
      </w:r>
      <w:r w:rsidRPr="49BB5E6F">
        <w:rPr>
          <w:rFonts w:ascii="Calibri Light" w:hAnsi="Calibri Light"/>
          <w:sz w:val="28"/>
          <w:szCs w:val="28"/>
        </w:rPr>
        <w:t xml:space="preserve"> Children know that they can report bullying to any member of school staff.  This will be considered against the definition of bullying and passed to Senior </w:t>
      </w:r>
      <w:r w:rsidR="0DF6FC1B" w:rsidRPr="49BB5E6F">
        <w:rPr>
          <w:rFonts w:ascii="Calibri Light" w:hAnsi="Calibri Light"/>
          <w:sz w:val="28"/>
          <w:szCs w:val="28"/>
        </w:rPr>
        <w:t>Leadership</w:t>
      </w:r>
      <w:r w:rsidRPr="49BB5E6F">
        <w:rPr>
          <w:rFonts w:ascii="Calibri Light" w:hAnsi="Calibri Light"/>
          <w:sz w:val="28"/>
          <w:szCs w:val="28"/>
        </w:rPr>
        <w:t xml:space="preserve"> Team (S</w:t>
      </w:r>
      <w:r w:rsidR="435A5F52" w:rsidRPr="49BB5E6F">
        <w:rPr>
          <w:rFonts w:ascii="Calibri Light" w:hAnsi="Calibri Light"/>
          <w:sz w:val="28"/>
          <w:szCs w:val="28"/>
        </w:rPr>
        <w:t>L</w:t>
      </w:r>
      <w:r w:rsidRPr="49BB5E6F">
        <w:rPr>
          <w:rFonts w:ascii="Calibri Light" w:hAnsi="Calibri Light"/>
          <w:sz w:val="28"/>
          <w:szCs w:val="28"/>
        </w:rPr>
        <w:t>T) as appropriate.</w:t>
      </w:r>
    </w:p>
    <w:p w14:paraId="1D472619" w14:textId="0210AAF6" w:rsidR="00CE1AC9" w:rsidRPr="00680F5E" w:rsidRDefault="00CE1AC9">
      <w:pPr>
        <w:rPr>
          <w:rFonts w:ascii="Calibri Light" w:hAnsi="Calibri Light"/>
          <w:b/>
          <w:sz w:val="28"/>
          <w:szCs w:val="28"/>
        </w:rPr>
      </w:pPr>
    </w:p>
    <w:p w14:paraId="364C0AC3" w14:textId="6D34CA70" w:rsidR="006A50BE" w:rsidRPr="00680F5E" w:rsidRDefault="006A50BE" w:rsidP="00393AD3">
      <w:pPr>
        <w:pStyle w:val="ListParagraph"/>
        <w:numPr>
          <w:ilvl w:val="0"/>
          <w:numId w:val="14"/>
        </w:numPr>
        <w:rPr>
          <w:rFonts w:ascii="Calibri Light" w:hAnsi="Calibri Light"/>
          <w:b/>
          <w:sz w:val="28"/>
          <w:szCs w:val="28"/>
        </w:rPr>
      </w:pPr>
      <w:r w:rsidRPr="00680F5E">
        <w:rPr>
          <w:rFonts w:ascii="Calibri Light" w:hAnsi="Calibri Light"/>
          <w:b/>
          <w:sz w:val="28"/>
          <w:szCs w:val="28"/>
        </w:rPr>
        <w:t>Investigation of Bullying Allegations</w:t>
      </w:r>
    </w:p>
    <w:p w14:paraId="45E64303" w14:textId="64492988" w:rsidR="006A50BE" w:rsidRPr="00680F5E" w:rsidRDefault="2B589F81" w:rsidP="2B589F81">
      <w:pPr>
        <w:jc w:val="both"/>
        <w:rPr>
          <w:rFonts w:ascii="Calibri Light" w:hAnsi="Calibri Light"/>
          <w:sz w:val="28"/>
          <w:szCs w:val="28"/>
        </w:rPr>
      </w:pPr>
      <w:r w:rsidRPr="49BB5E6F">
        <w:rPr>
          <w:rFonts w:ascii="Calibri Light" w:hAnsi="Calibri Light"/>
          <w:sz w:val="28"/>
          <w:szCs w:val="28"/>
        </w:rPr>
        <w:t xml:space="preserve">The </w:t>
      </w:r>
      <w:r w:rsidR="00F46515" w:rsidRPr="49BB5E6F">
        <w:rPr>
          <w:rFonts w:ascii="Calibri Light" w:hAnsi="Calibri Light"/>
          <w:sz w:val="28"/>
          <w:szCs w:val="28"/>
        </w:rPr>
        <w:t>S</w:t>
      </w:r>
      <w:r w:rsidR="456533DE" w:rsidRPr="49BB5E6F">
        <w:rPr>
          <w:rFonts w:ascii="Calibri Light" w:hAnsi="Calibri Light"/>
          <w:sz w:val="28"/>
          <w:szCs w:val="28"/>
        </w:rPr>
        <w:t>L</w:t>
      </w:r>
      <w:r w:rsidR="00F46515" w:rsidRPr="49BB5E6F">
        <w:rPr>
          <w:rFonts w:ascii="Calibri Light" w:hAnsi="Calibri Light"/>
          <w:sz w:val="28"/>
          <w:szCs w:val="28"/>
        </w:rPr>
        <w:t>T</w:t>
      </w:r>
      <w:r w:rsidRPr="49BB5E6F">
        <w:rPr>
          <w:rFonts w:ascii="Calibri Light" w:hAnsi="Calibri Light"/>
          <w:sz w:val="28"/>
          <w:szCs w:val="28"/>
        </w:rPr>
        <w:t xml:space="preserve"> take responsibility for investigating allegations of bullying promptly. This will involve taking testimonies from all children involved or who may have witnessed the incident.</w:t>
      </w:r>
    </w:p>
    <w:p w14:paraId="096BCD32" w14:textId="6D2D71D6" w:rsidR="00484C36" w:rsidRDefault="00484C36" w:rsidP="00036BD6">
      <w:pPr>
        <w:jc w:val="both"/>
        <w:rPr>
          <w:rFonts w:ascii="Calibri Light" w:hAnsi="Calibri Light"/>
          <w:sz w:val="28"/>
          <w:szCs w:val="28"/>
        </w:rPr>
      </w:pPr>
      <w:r w:rsidRPr="00680F5E">
        <w:rPr>
          <w:rFonts w:ascii="Calibri Light" w:hAnsi="Calibri Light"/>
          <w:sz w:val="28"/>
          <w:szCs w:val="28"/>
        </w:rPr>
        <w:t>If th</w:t>
      </w:r>
      <w:r w:rsidR="009E27BD">
        <w:rPr>
          <w:rFonts w:ascii="Calibri Light" w:hAnsi="Calibri Light"/>
          <w:sz w:val="28"/>
          <w:szCs w:val="28"/>
        </w:rPr>
        <w:t xml:space="preserve">e </w:t>
      </w:r>
      <w:r w:rsidR="00F46515">
        <w:rPr>
          <w:rFonts w:ascii="Calibri Light" w:hAnsi="Calibri Light"/>
          <w:sz w:val="28"/>
          <w:szCs w:val="28"/>
        </w:rPr>
        <w:t xml:space="preserve">school feels the </w:t>
      </w:r>
      <w:r w:rsidR="009E27BD">
        <w:rPr>
          <w:rFonts w:ascii="Calibri Light" w:hAnsi="Calibri Light"/>
          <w:sz w:val="28"/>
          <w:szCs w:val="28"/>
        </w:rPr>
        <w:t>incident is substantiated as b</w:t>
      </w:r>
      <w:r w:rsidRPr="00680F5E">
        <w:rPr>
          <w:rFonts w:ascii="Calibri Light" w:hAnsi="Calibri Light"/>
          <w:sz w:val="28"/>
          <w:szCs w:val="28"/>
        </w:rPr>
        <w:t xml:space="preserve">ullying, </w:t>
      </w:r>
      <w:r w:rsidR="00F46515">
        <w:rPr>
          <w:rFonts w:ascii="Calibri Light" w:hAnsi="Calibri Light"/>
          <w:sz w:val="28"/>
          <w:szCs w:val="28"/>
        </w:rPr>
        <w:t>according to the definition above, staff will</w:t>
      </w:r>
      <w:r w:rsidRPr="00680F5E">
        <w:rPr>
          <w:rFonts w:ascii="Calibri Light" w:hAnsi="Calibri Light"/>
          <w:sz w:val="28"/>
          <w:szCs w:val="28"/>
        </w:rPr>
        <w:t xml:space="preserve"> follow the </w:t>
      </w:r>
      <w:r w:rsidR="00806639" w:rsidRPr="00680F5E">
        <w:rPr>
          <w:rFonts w:ascii="Calibri Light" w:hAnsi="Calibri Light"/>
          <w:sz w:val="28"/>
          <w:szCs w:val="28"/>
        </w:rPr>
        <w:t>stages of intervention</w:t>
      </w:r>
      <w:r w:rsidRPr="00680F5E">
        <w:rPr>
          <w:rFonts w:ascii="Calibri Light" w:hAnsi="Calibri Light"/>
          <w:sz w:val="28"/>
          <w:szCs w:val="28"/>
        </w:rPr>
        <w:t xml:space="preserve"> outlined below.</w:t>
      </w:r>
    </w:p>
    <w:p w14:paraId="2CA72BB6" w14:textId="77777777" w:rsidR="00F14096" w:rsidRPr="00680F5E" w:rsidRDefault="00F14096" w:rsidP="00036BD6">
      <w:pPr>
        <w:jc w:val="both"/>
        <w:rPr>
          <w:rFonts w:ascii="Calibri Light" w:hAnsi="Calibri Light"/>
          <w:sz w:val="28"/>
          <w:szCs w:val="28"/>
        </w:rPr>
      </w:pPr>
    </w:p>
    <w:p w14:paraId="0E42DBE4" w14:textId="0D8EC76B" w:rsidR="006A50BE" w:rsidRPr="00680F5E" w:rsidRDefault="006A50BE" w:rsidP="00393AD3">
      <w:pPr>
        <w:pStyle w:val="ListParagraph"/>
        <w:numPr>
          <w:ilvl w:val="0"/>
          <w:numId w:val="14"/>
        </w:numPr>
        <w:rPr>
          <w:rFonts w:ascii="Calibri Light" w:hAnsi="Calibri Light"/>
          <w:b/>
          <w:sz w:val="28"/>
          <w:szCs w:val="28"/>
        </w:rPr>
      </w:pPr>
      <w:r w:rsidRPr="00680F5E">
        <w:rPr>
          <w:rFonts w:ascii="Calibri Light" w:hAnsi="Calibri Light"/>
          <w:b/>
          <w:sz w:val="28"/>
          <w:szCs w:val="28"/>
        </w:rPr>
        <w:t>School Response to Bullying</w:t>
      </w:r>
    </w:p>
    <w:p w14:paraId="7BFCD312" w14:textId="7A07596E" w:rsidR="00F14096" w:rsidRDefault="00F14096" w:rsidP="00036BD6">
      <w:pPr>
        <w:jc w:val="both"/>
        <w:rPr>
          <w:rFonts w:ascii="Calibri Light" w:hAnsi="Calibri Light"/>
          <w:sz w:val="28"/>
          <w:szCs w:val="28"/>
        </w:rPr>
      </w:pPr>
      <w:r>
        <w:rPr>
          <w:rFonts w:ascii="Calibri Light" w:hAnsi="Calibri Light"/>
          <w:sz w:val="28"/>
          <w:szCs w:val="28"/>
        </w:rPr>
        <w:t>In Rochsolloch Primary, we recognise that all behaviour is communication.</w:t>
      </w:r>
    </w:p>
    <w:p w14:paraId="39851DC0" w14:textId="037516B5" w:rsidR="006A50BE" w:rsidRDefault="00806639" w:rsidP="00036BD6">
      <w:pPr>
        <w:jc w:val="both"/>
        <w:rPr>
          <w:rFonts w:ascii="Calibri Light" w:hAnsi="Calibri Light"/>
          <w:sz w:val="28"/>
          <w:szCs w:val="28"/>
        </w:rPr>
      </w:pPr>
      <w:r w:rsidRPr="00680F5E">
        <w:rPr>
          <w:rFonts w:ascii="Calibri Light" w:hAnsi="Calibri Light"/>
          <w:sz w:val="28"/>
          <w:szCs w:val="28"/>
        </w:rPr>
        <w:t>F</w:t>
      </w:r>
      <w:r w:rsidR="00F14096">
        <w:rPr>
          <w:rFonts w:ascii="Calibri Light" w:hAnsi="Calibri Light"/>
          <w:sz w:val="28"/>
          <w:szCs w:val="28"/>
        </w:rPr>
        <w:t xml:space="preserve">ollowing investigation, Rochsolloch </w:t>
      </w:r>
      <w:r w:rsidRPr="00680F5E">
        <w:rPr>
          <w:rFonts w:ascii="Calibri Light" w:hAnsi="Calibri Light"/>
          <w:sz w:val="28"/>
          <w:szCs w:val="28"/>
        </w:rPr>
        <w:t>Primary</w:t>
      </w:r>
      <w:r w:rsidR="00484C36" w:rsidRPr="00680F5E">
        <w:rPr>
          <w:rFonts w:ascii="Calibri Light" w:hAnsi="Calibri Light"/>
          <w:sz w:val="28"/>
          <w:szCs w:val="28"/>
        </w:rPr>
        <w:t xml:space="preserve"> </w:t>
      </w:r>
      <w:r w:rsidRPr="00680F5E">
        <w:rPr>
          <w:rFonts w:ascii="Calibri Light" w:hAnsi="Calibri Light"/>
          <w:sz w:val="28"/>
          <w:szCs w:val="28"/>
        </w:rPr>
        <w:t>S</w:t>
      </w:r>
      <w:r w:rsidR="00484C36" w:rsidRPr="00680F5E">
        <w:rPr>
          <w:rFonts w:ascii="Calibri Light" w:hAnsi="Calibri Light"/>
          <w:sz w:val="28"/>
          <w:szCs w:val="28"/>
        </w:rPr>
        <w:t xml:space="preserve">chool will respond to </w:t>
      </w:r>
      <w:r w:rsidR="009E27BD">
        <w:rPr>
          <w:rFonts w:ascii="Calibri Light" w:hAnsi="Calibri Light"/>
          <w:sz w:val="28"/>
          <w:szCs w:val="28"/>
        </w:rPr>
        <w:t>substantiated incidents of b</w:t>
      </w:r>
      <w:r w:rsidR="007059AF" w:rsidRPr="00680F5E">
        <w:rPr>
          <w:rFonts w:ascii="Calibri Light" w:hAnsi="Calibri Light"/>
          <w:sz w:val="28"/>
          <w:szCs w:val="28"/>
        </w:rPr>
        <w:t>ullying using a staged</w:t>
      </w:r>
      <w:r w:rsidR="006A50BE" w:rsidRPr="00680F5E">
        <w:rPr>
          <w:rFonts w:ascii="Calibri Light" w:hAnsi="Calibri Light"/>
          <w:sz w:val="28"/>
          <w:szCs w:val="28"/>
        </w:rPr>
        <w:t xml:space="preserve"> intervention</w:t>
      </w:r>
      <w:r w:rsidR="007059AF" w:rsidRPr="00680F5E">
        <w:rPr>
          <w:rFonts w:ascii="Calibri Light" w:hAnsi="Calibri Light"/>
          <w:sz w:val="28"/>
          <w:szCs w:val="28"/>
        </w:rPr>
        <w:t xml:space="preserve"> approach.</w:t>
      </w:r>
      <w:r w:rsidR="008D462B" w:rsidRPr="00680F5E">
        <w:rPr>
          <w:rFonts w:ascii="Calibri Light" w:hAnsi="Calibri Light"/>
          <w:sz w:val="28"/>
          <w:szCs w:val="28"/>
        </w:rPr>
        <w:t xml:space="preserve"> In all cases, a balance will be struck between supportive actions and </w:t>
      </w:r>
      <w:r w:rsidR="00F14096">
        <w:rPr>
          <w:rFonts w:ascii="Calibri Light" w:hAnsi="Calibri Light"/>
          <w:sz w:val="28"/>
          <w:szCs w:val="28"/>
        </w:rPr>
        <w:t>consequences</w:t>
      </w:r>
      <w:r w:rsidR="004239CC" w:rsidRPr="00680F5E">
        <w:rPr>
          <w:rFonts w:ascii="Calibri Light" w:hAnsi="Calibri Light"/>
          <w:sz w:val="28"/>
          <w:szCs w:val="28"/>
        </w:rPr>
        <w:t xml:space="preserve"> as deemed appropriate. At each stage, the school will make reference to the rights of all children under the UNCRC.</w:t>
      </w:r>
    </w:p>
    <w:p w14:paraId="3DF4C9E3" w14:textId="695E9013" w:rsidR="00F46515" w:rsidRPr="00680F5E" w:rsidRDefault="00F46515" w:rsidP="00036BD6">
      <w:pPr>
        <w:jc w:val="both"/>
        <w:rPr>
          <w:rFonts w:ascii="Calibri Light" w:hAnsi="Calibri Light"/>
          <w:sz w:val="28"/>
          <w:szCs w:val="28"/>
        </w:rPr>
      </w:pPr>
      <w:r>
        <w:rPr>
          <w:rFonts w:ascii="Calibri Light" w:hAnsi="Calibri Light"/>
          <w:sz w:val="28"/>
          <w:szCs w:val="28"/>
        </w:rPr>
        <w:t xml:space="preserve">If the behaviour is not deemed to be bullying, but is still an issue, then Stage 1 interventions can also be considered, along with existing school behaviour management strategies (see Rochsolloch Primary </w:t>
      </w:r>
      <w:r w:rsidRPr="00F46515">
        <w:rPr>
          <w:rFonts w:ascii="Calibri Light" w:hAnsi="Calibri Light"/>
          <w:i/>
          <w:sz w:val="28"/>
          <w:szCs w:val="28"/>
        </w:rPr>
        <w:t>Relationships</w:t>
      </w:r>
      <w:r>
        <w:rPr>
          <w:rFonts w:ascii="Calibri Light" w:hAnsi="Calibri Light"/>
          <w:sz w:val="28"/>
          <w:szCs w:val="28"/>
        </w:rPr>
        <w:t xml:space="preserve"> policy)</w:t>
      </w:r>
    </w:p>
    <w:p w14:paraId="0111A62E" w14:textId="2E70C53C" w:rsidR="007059AF" w:rsidRPr="00680F5E" w:rsidRDefault="007059AF" w:rsidP="006A50BE">
      <w:pPr>
        <w:rPr>
          <w:rFonts w:ascii="Calibri Light" w:hAnsi="Calibri Light"/>
          <w:b/>
          <w:sz w:val="28"/>
          <w:szCs w:val="28"/>
        </w:rPr>
      </w:pPr>
      <w:r w:rsidRPr="00680F5E">
        <w:rPr>
          <w:rFonts w:ascii="Calibri Light" w:hAnsi="Calibri Light"/>
          <w:b/>
          <w:sz w:val="28"/>
          <w:szCs w:val="28"/>
        </w:rPr>
        <w:t>Stage 1</w:t>
      </w:r>
    </w:p>
    <w:p w14:paraId="11D834DD" w14:textId="66930718" w:rsidR="007059AF" w:rsidRPr="00680F5E" w:rsidRDefault="007059AF" w:rsidP="00036BD6">
      <w:pPr>
        <w:pStyle w:val="ListParagraph"/>
        <w:numPr>
          <w:ilvl w:val="0"/>
          <w:numId w:val="12"/>
        </w:numPr>
        <w:jc w:val="both"/>
        <w:rPr>
          <w:rFonts w:ascii="Calibri Light" w:hAnsi="Calibri Light"/>
          <w:sz w:val="28"/>
          <w:szCs w:val="28"/>
        </w:rPr>
      </w:pPr>
      <w:r w:rsidRPr="00680F5E">
        <w:rPr>
          <w:rFonts w:ascii="Calibri Light" w:hAnsi="Calibri Light"/>
          <w:sz w:val="28"/>
          <w:szCs w:val="28"/>
        </w:rPr>
        <w:t>Make clear that the type of behaviour being ex</w:t>
      </w:r>
      <w:r w:rsidR="004239CC" w:rsidRPr="00680F5E">
        <w:rPr>
          <w:rFonts w:ascii="Calibri Light" w:hAnsi="Calibri Light"/>
          <w:sz w:val="28"/>
          <w:szCs w:val="28"/>
        </w:rPr>
        <w:t>hibited is totally unacceptable</w:t>
      </w:r>
      <w:r w:rsidR="00F14096">
        <w:rPr>
          <w:rFonts w:ascii="Calibri Light" w:hAnsi="Calibri Light"/>
          <w:sz w:val="28"/>
          <w:szCs w:val="28"/>
        </w:rPr>
        <w:t>.</w:t>
      </w:r>
    </w:p>
    <w:p w14:paraId="31A08AD6" w14:textId="1D6C80C8" w:rsidR="007059AF" w:rsidRPr="00680F5E" w:rsidRDefault="007059AF" w:rsidP="00036BD6">
      <w:pPr>
        <w:pStyle w:val="ListParagraph"/>
        <w:numPr>
          <w:ilvl w:val="0"/>
          <w:numId w:val="12"/>
        </w:numPr>
        <w:jc w:val="both"/>
        <w:rPr>
          <w:rFonts w:ascii="Calibri Light" w:hAnsi="Calibri Light"/>
          <w:sz w:val="28"/>
          <w:szCs w:val="28"/>
        </w:rPr>
      </w:pPr>
      <w:r w:rsidRPr="00680F5E">
        <w:rPr>
          <w:rFonts w:ascii="Calibri Light" w:hAnsi="Calibri Light"/>
          <w:sz w:val="28"/>
          <w:szCs w:val="28"/>
        </w:rPr>
        <w:t>Work with the pe</w:t>
      </w:r>
      <w:r w:rsidR="00F14096">
        <w:rPr>
          <w:rFonts w:ascii="Calibri Light" w:hAnsi="Calibri Light"/>
          <w:sz w:val="28"/>
          <w:szCs w:val="28"/>
        </w:rPr>
        <w:t>rson displaying</w:t>
      </w:r>
      <w:r w:rsidRPr="00680F5E">
        <w:rPr>
          <w:rFonts w:ascii="Calibri Light" w:hAnsi="Calibri Light"/>
          <w:sz w:val="28"/>
          <w:szCs w:val="28"/>
        </w:rPr>
        <w:t xml:space="preserve"> bullying behaviour to make them aware of the impact of their actions on others, </w:t>
      </w:r>
      <w:r w:rsidR="00F14096">
        <w:rPr>
          <w:rFonts w:ascii="Calibri Light" w:hAnsi="Calibri Light"/>
          <w:sz w:val="28"/>
          <w:szCs w:val="28"/>
        </w:rPr>
        <w:t>and support them in making positive choices to</w:t>
      </w:r>
      <w:r w:rsidR="00F14096" w:rsidRPr="00F14096">
        <w:rPr>
          <w:rFonts w:ascii="Calibri Light" w:hAnsi="Calibri Light"/>
          <w:sz w:val="28"/>
          <w:szCs w:val="28"/>
          <w:lang w:val="en-GB"/>
        </w:rPr>
        <w:t xml:space="preserve"> minimise</w:t>
      </w:r>
      <w:r w:rsidR="00F14096">
        <w:rPr>
          <w:rFonts w:ascii="Calibri Light" w:hAnsi="Calibri Light"/>
          <w:sz w:val="28"/>
          <w:szCs w:val="28"/>
        </w:rPr>
        <w:t xml:space="preserve"> the risk of recurrence. </w:t>
      </w:r>
    </w:p>
    <w:p w14:paraId="131F9502" w14:textId="362BBEF0" w:rsidR="007059AF" w:rsidRPr="00680F5E" w:rsidRDefault="24C89AEA" w:rsidP="24C89AEA">
      <w:pPr>
        <w:pStyle w:val="ListParagraph"/>
        <w:numPr>
          <w:ilvl w:val="0"/>
          <w:numId w:val="12"/>
        </w:numPr>
        <w:jc w:val="both"/>
        <w:rPr>
          <w:rFonts w:ascii="Calibri Light" w:hAnsi="Calibri Light"/>
          <w:sz w:val="28"/>
          <w:szCs w:val="28"/>
        </w:rPr>
      </w:pPr>
      <w:r w:rsidRPr="49BB5E6F">
        <w:rPr>
          <w:rFonts w:ascii="Calibri Light" w:hAnsi="Calibri Light"/>
          <w:sz w:val="28"/>
          <w:szCs w:val="28"/>
        </w:rPr>
        <w:t>Offer the opportunity for both children to attend a meeting together or separately (as appropriate) with a member of the S</w:t>
      </w:r>
      <w:r w:rsidR="69BC4F8D" w:rsidRPr="49BB5E6F">
        <w:rPr>
          <w:rFonts w:ascii="Calibri Light" w:hAnsi="Calibri Light"/>
          <w:sz w:val="28"/>
          <w:szCs w:val="28"/>
        </w:rPr>
        <w:t>L</w:t>
      </w:r>
      <w:r w:rsidRPr="49BB5E6F">
        <w:rPr>
          <w:rFonts w:ascii="Calibri Light" w:hAnsi="Calibri Light"/>
          <w:sz w:val="28"/>
          <w:szCs w:val="28"/>
        </w:rPr>
        <w:t>T, where they can suggest their own solutions to resolve conflict or improve relationships.</w:t>
      </w:r>
    </w:p>
    <w:p w14:paraId="15FC28AC" w14:textId="44B2E755" w:rsidR="007059AF" w:rsidRPr="00680F5E" w:rsidRDefault="007059AF" w:rsidP="00036BD6">
      <w:pPr>
        <w:pStyle w:val="ListParagraph"/>
        <w:numPr>
          <w:ilvl w:val="0"/>
          <w:numId w:val="12"/>
        </w:numPr>
        <w:jc w:val="both"/>
        <w:rPr>
          <w:rFonts w:ascii="Calibri Light" w:hAnsi="Calibri Light"/>
          <w:sz w:val="28"/>
          <w:szCs w:val="28"/>
        </w:rPr>
      </w:pPr>
      <w:r w:rsidRPr="00680F5E">
        <w:rPr>
          <w:rFonts w:ascii="Calibri Light" w:hAnsi="Calibri Light"/>
          <w:sz w:val="28"/>
          <w:szCs w:val="28"/>
        </w:rPr>
        <w:t>Continue to monitor and support the person being bullied to assess the impact on their emotional wellbeing.</w:t>
      </w:r>
    </w:p>
    <w:p w14:paraId="1E618E02" w14:textId="046513EE" w:rsidR="007059AF" w:rsidRPr="00680F5E" w:rsidRDefault="007059AF" w:rsidP="00036BD6">
      <w:pPr>
        <w:pStyle w:val="ListParagraph"/>
        <w:numPr>
          <w:ilvl w:val="0"/>
          <w:numId w:val="12"/>
        </w:numPr>
        <w:jc w:val="both"/>
        <w:rPr>
          <w:rFonts w:ascii="Calibri Light" w:hAnsi="Calibri Light"/>
          <w:sz w:val="28"/>
          <w:szCs w:val="28"/>
        </w:rPr>
      </w:pPr>
      <w:r w:rsidRPr="00680F5E">
        <w:rPr>
          <w:rFonts w:ascii="Calibri Light" w:hAnsi="Calibri Light"/>
          <w:sz w:val="28"/>
          <w:szCs w:val="28"/>
        </w:rPr>
        <w:t>Inform parents of the</w:t>
      </w:r>
      <w:r w:rsidR="00EB2E21">
        <w:rPr>
          <w:rFonts w:ascii="Calibri Light" w:hAnsi="Calibri Light"/>
          <w:sz w:val="28"/>
          <w:szCs w:val="28"/>
        </w:rPr>
        <w:t xml:space="preserve"> incident and any action taken in supporting their own child, </w:t>
      </w:r>
      <w:r w:rsidRPr="00680F5E">
        <w:rPr>
          <w:rFonts w:ascii="Calibri Light" w:hAnsi="Calibri Light"/>
          <w:sz w:val="28"/>
          <w:szCs w:val="28"/>
        </w:rPr>
        <w:t>seeking to work in partnership to prevent a recurrence of the bullying</w:t>
      </w:r>
      <w:r w:rsidRPr="00F14096">
        <w:rPr>
          <w:rFonts w:ascii="Calibri Light" w:hAnsi="Calibri Light"/>
          <w:sz w:val="28"/>
          <w:szCs w:val="28"/>
          <w:lang w:val="en-GB"/>
        </w:rPr>
        <w:t xml:space="preserve"> behaviours</w:t>
      </w:r>
      <w:r w:rsidRPr="00680F5E">
        <w:rPr>
          <w:rFonts w:ascii="Calibri Light" w:hAnsi="Calibri Light"/>
          <w:sz w:val="28"/>
          <w:szCs w:val="28"/>
        </w:rPr>
        <w:t>.</w:t>
      </w:r>
    </w:p>
    <w:p w14:paraId="449EC8DE" w14:textId="6B5EA7FF" w:rsidR="00806639" w:rsidRDefault="00806639" w:rsidP="00036BD6">
      <w:pPr>
        <w:pStyle w:val="ListParagraph"/>
        <w:numPr>
          <w:ilvl w:val="0"/>
          <w:numId w:val="12"/>
        </w:numPr>
        <w:jc w:val="both"/>
        <w:rPr>
          <w:rFonts w:ascii="Calibri Light" w:hAnsi="Calibri Light"/>
          <w:sz w:val="28"/>
          <w:szCs w:val="28"/>
        </w:rPr>
      </w:pPr>
      <w:r w:rsidRPr="00680F5E">
        <w:rPr>
          <w:rFonts w:ascii="Calibri Light" w:hAnsi="Calibri Light"/>
          <w:sz w:val="28"/>
          <w:szCs w:val="28"/>
        </w:rPr>
        <w:t>Utilise school-based nurturing approaches to support</w:t>
      </w:r>
      <w:r w:rsidR="00EB2E21">
        <w:rPr>
          <w:rFonts w:ascii="Calibri Light" w:hAnsi="Calibri Light"/>
          <w:sz w:val="28"/>
          <w:szCs w:val="28"/>
        </w:rPr>
        <w:t xml:space="preserve"> the children where appropriate e.g. engaging children in conversations to help identify any possible motivations or triggers for the behaviour.</w:t>
      </w:r>
    </w:p>
    <w:p w14:paraId="1CBE9B88" w14:textId="59AEC46F" w:rsidR="004239CC" w:rsidRPr="00795FA1" w:rsidRDefault="00795FA1" w:rsidP="004239CC">
      <w:pPr>
        <w:pStyle w:val="ListParagraph"/>
        <w:numPr>
          <w:ilvl w:val="0"/>
          <w:numId w:val="12"/>
        </w:numPr>
        <w:jc w:val="both"/>
        <w:rPr>
          <w:rFonts w:ascii="Calibri Light" w:hAnsi="Calibri Light"/>
          <w:sz w:val="28"/>
          <w:szCs w:val="28"/>
        </w:rPr>
      </w:pPr>
      <w:r>
        <w:rPr>
          <w:rFonts w:ascii="Calibri Light" w:hAnsi="Calibri Light"/>
          <w:sz w:val="28"/>
          <w:szCs w:val="28"/>
        </w:rPr>
        <w:t>There may be times when a consequence, such as keeping a child inside at interval and/or lunchtime, is appropriate for safety reasons, or have another privilege withdrawn.</w:t>
      </w:r>
    </w:p>
    <w:p w14:paraId="3103363D" w14:textId="57727C94" w:rsidR="004239CC" w:rsidRPr="00680F5E" w:rsidRDefault="004239CC" w:rsidP="004239CC">
      <w:pPr>
        <w:rPr>
          <w:rFonts w:ascii="Calibri Light" w:hAnsi="Calibri Light"/>
          <w:b/>
          <w:sz w:val="28"/>
          <w:szCs w:val="28"/>
        </w:rPr>
      </w:pPr>
      <w:r w:rsidRPr="00680F5E">
        <w:rPr>
          <w:rFonts w:ascii="Calibri Light" w:hAnsi="Calibri Light"/>
          <w:b/>
          <w:sz w:val="28"/>
          <w:szCs w:val="28"/>
        </w:rPr>
        <w:t>Stage 2</w:t>
      </w:r>
    </w:p>
    <w:p w14:paraId="5C25F9CC" w14:textId="4C2C6827" w:rsidR="004239CC" w:rsidRPr="00680F5E" w:rsidRDefault="004239CC" w:rsidP="00036BD6">
      <w:pPr>
        <w:jc w:val="both"/>
        <w:rPr>
          <w:rFonts w:ascii="Calibri Light" w:hAnsi="Calibri Light"/>
          <w:sz w:val="28"/>
          <w:szCs w:val="28"/>
        </w:rPr>
      </w:pPr>
      <w:r w:rsidRPr="00680F5E">
        <w:rPr>
          <w:rFonts w:ascii="Calibri Light" w:hAnsi="Calibri Light"/>
          <w:sz w:val="28"/>
          <w:szCs w:val="28"/>
        </w:rPr>
        <w:t xml:space="preserve">For more severe incidents, involving physical violence, or </w:t>
      </w:r>
      <w:r w:rsidR="00806639" w:rsidRPr="00680F5E">
        <w:rPr>
          <w:rFonts w:ascii="Calibri Light" w:hAnsi="Calibri Light"/>
          <w:sz w:val="28"/>
          <w:szCs w:val="28"/>
        </w:rPr>
        <w:t xml:space="preserve">for </w:t>
      </w:r>
      <w:r w:rsidRPr="00680F5E">
        <w:rPr>
          <w:rFonts w:ascii="Calibri Light" w:hAnsi="Calibri Light"/>
          <w:sz w:val="28"/>
          <w:szCs w:val="28"/>
        </w:rPr>
        <w:t>incidents that have recurred despite Stage 1 support strategies being employed.</w:t>
      </w:r>
    </w:p>
    <w:p w14:paraId="6C100A30" w14:textId="6BAFEC6A" w:rsidR="004239CC" w:rsidRPr="00680F5E" w:rsidRDefault="004239CC" w:rsidP="00036BD6">
      <w:pPr>
        <w:pStyle w:val="ListParagraph"/>
        <w:numPr>
          <w:ilvl w:val="0"/>
          <w:numId w:val="12"/>
        </w:numPr>
        <w:jc w:val="both"/>
        <w:rPr>
          <w:rFonts w:ascii="Calibri Light" w:hAnsi="Calibri Light"/>
          <w:sz w:val="28"/>
          <w:szCs w:val="28"/>
        </w:rPr>
      </w:pPr>
      <w:r w:rsidRPr="00680F5E">
        <w:rPr>
          <w:rFonts w:ascii="Calibri Light" w:hAnsi="Calibri Light"/>
          <w:sz w:val="28"/>
          <w:szCs w:val="28"/>
        </w:rPr>
        <w:t>Any actions from Stage 1 that may not yet have been taken</w:t>
      </w:r>
      <w:r w:rsidR="00EB2E21">
        <w:rPr>
          <w:rFonts w:ascii="Calibri Light" w:hAnsi="Calibri Light"/>
          <w:sz w:val="28"/>
          <w:szCs w:val="28"/>
        </w:rPr>
        <w:t>.</w:t>
      </w:r>
    </w:p>
    <w:p w14:paraId="7D91C37D" w14:textId="6D9441DF" w:rsidR="004239CC" w:rsidRPr="00680F5E" w:rsidRDefault="00EB2E21" w:rsidP="00036BD6">
      <w:pPr>
        <w:pStyle w:val="ListParagraph"/>
        <w:numPr>
          <w:ilvl w:val="0"/>
          <w:numId w:val="12"/>
        </w:numPr>
        <w:jc w:val="both"/>
        <w:rPr>
          <w:rFonts w:ascii="Calibri Light" w:hAnsi="Calibri Light"/>
          <w:sz w:val="28"/>
          <w:szCs w:val="28"/>
        </w:rPr>
      </w:pPr>
      <w:r w:rsidRPr="49BB5E6F">
        <w:rPr>
          <w:rFonts w:ascii="Calibri Light" w:hAnsi="Calibri Light"/>
          <w:sz w:val="28"/>
          <w:szCs w:val="28"/>
        </w:rPr>
        <w:t>Regular communication with parents.</w:t>
      </w:r>
    </w:p>
    <w:p w14:paraId="7A9D7D47" w14:textId="178E235E" w:rsidR="004239CC" w:rsidRPr="00680F5E" w:rsidRDefault="004239CC" w:rsidP="00036BD6">
      <w:pPr>
        <w:pStyle w:val="ListParagraph"/>
        <w:numPr>
          <w:ilvl w:val="0"/>
          <w:numId w:val="12"/>
        </w:numPr>
        <w:jc w:val="both"/>
        <w:rPr>
          <w:rFonts w:ascii="Calibri Light" w:hAnsi="Calibri Light"/>
          <w:sz w:val="28"/>
          <w:szCs w:val="28"/>
        </w:rPr>
      </w:pPr>
      <w:r w:rsidRPr="00680F5E">
        <w:rPr>
          <w:rFonts w:ascii="Calibri Light" w:hAnsi="Calibri Light"/>
          <w:sz w:val="28"/>
          <w:szCs w:val="28"/>
        </w:rPr>
        <w:t xml:space="preserve">Involvement of </w:t>
      </w:r>
      <w:r w:rsidR="0030193B" w:rsidRPr="00680F5E">
        <w:rPr>
          <w:rFonts w:ascii="Calibri Light" w:hAnsi="Calibri Light"/>
          <w:sz w:val="28"/>
          <w:szCs w:val="28"/>
        </w:rPr>
        <w:t>other agencies as appropriate, for example Educational Psychology</w:t>
      </w:r>
      <w:r w:rsidR="00EB2E21">
        <w:rPr>
          <w:rFonts w:ascii="Calibri Light" w:hAnsi="Calibri Light"/>
          <w:sz w:val="28"/>
          <w:szCs w:val="28"/>
        </w:rPr>
        <w:t>.</w:t>
      </w:r>
    </w:p>
    <w:p w14:paraId="7A33881A" w14:textId="6AD60D6B" w:rsidR="0030193B" w:rsidRDefault="0030193B" w:rsidP="00036BD6">
      <w:pPr>
        <w:pStyle w:val="ListParagraph"/>
        <w:numPr>
          <w:ilvl w:val="0"/>
          <w:numId w:val="12"/>
        </w:numPr>
        <w:jc w:val="both"/>
        <w:rPr>
          <w:rFonts w:ascii="Calibri Light" w:hAnsi="Calibri Light"/>
          <w:sz w:val="28"/>
          <w:szCs w:val="28"/>
        </w:rPr>
      </w:pPr>
      <w:r w:rsidRPr="00680F5E">
        <w:rPr>
          <w:rFonts w:ascii="Calibri Light" w:hAnsi="Calibri Light"/>
          <w:sz w:val="28"/>
          <w:szCs w:val="28"/>
        </w:rPr>
        <w:t>Solution-focused meeting with s</w:t>
      </w:r>
      <w:r w:rsidR="00806639" w:rsidRPr="00680F5E">
        <w:rPr>
          <w:rFonts w:ascii="Calibri Light" w:hAnsi="Calibri Light"/>
          <w:sz w:val="28"/>
          <w:szCs w:val="28"/>
        </w:rPr>
        <w:t>chool staff, pupil</w:t>
      </w:r>
      <w:r w:rsidR="00EB2E21">
        <w:rPr>
          <w:rFonts w:ascii="Calibri Light" w:hAnsi="Calibri Light"/>
          <w:sz w:val="28"/>
          <w:szCs w:val="28"/>
        </w:rPr>
        <w:t>,</w:t>
      </w:r>
      <w:r w:rsidR="00806639" w:rsidRPr="00680F5E">
        <w:rPr>
          <w:rFonts w:ascii="Calibri Light" w:hAnsi="Calibri Light"/>
          <w:sz w:val="28"/>
          <w:szCs w:val="28"/>
        </w:rPr>
        <w:t xml:space="preserve"> parents and Community Police O</w:t>
      </w:r>
      <w:r w:rsidRPr="00680F5E">
        <w:rPr>
          <w:rFonts w:ascii="Calibri Light" w:hAnsi="Calibri Light"/>
          <w:sz w:val="28"/>
          <w:szCs w:val="28"/>
        </w:rPr>
        <w:t>fficer</w:t>
      </w:r>
      <w:r w:rsidR="00EB2E21">
        <w:rPr>
          <w:rFonts w:ascii="Calibri Light" w:hAnsi="Calibri Light"/>
          <w:sz w:val="28"/>
          <w:szCs w:val="28"/>
        </w:rPr>
        <w:t>.</w:t>
      </w:r>
    </w:p>
    <w:p w14:paraId="25F9543E" w14:textId="2228BE60" w:rsidR="0030193B" w:rsidRPr="00795FA1" w:rsidRDefault="00EB2E21" w:rsidP="0030193B">
      <w:pPr>
        <w:pStyle w:val="ListParagraph"/>
        <w:numPr>
          <w:ilvl w:val="0"/>
          <w:numId w:val="12"/>
        </w:numPr>
        <w:jc w:val="both"/>
        <w:rPr>
          <w:rFonts w:ascii="Calibri Light" w:hAnsi="Calibri Light"/>
          <w:sz w:val="28"/>
          <w:szCs w:val="28"/>
        </w:rPr>
      </w:pPr>
      <w:r>
        <w:rPr>
          <w:rFonts w:ascii="Calibri Light" w:hAnsi="Calibri Light"/>
          <w:sz w:val="28"/>
          <w:szCs w:val="28"/>
        </w:rPr>
        <w:t>Specific targets created to help modify behaviour.</w:t>
      </w:r>
    </w:p>
    <w:p w14:paraId="17D1F790" w14:textId="100DD226" w:rsidR="0030193B" w:rsidRPr="00680F5E" w:rsidRDefault="0030193B" w:rsidP="0030193B">
      <w:pPr>
        <w:rPr>
          <w:rFonts w:ascii="Calibri Light" w:hAnsi="Calibri Light"/>
          <w:b/>
          <w:sz w:val="28"/>
          <w:szCs w:val="28"/>
        </w:rPr>
      </w:pPr>
      <w:r w:rsidRPr="00680F5E">
        <w:rPr>
          <w:rFonts w:ascii="Calibri Light" w:hAnsi="Calibri Light"/>
          <w:b/>
          <w:sz w:val="28"/>
          <w:szCs w:val="28"/>
        </w:rPr>
        <w:t>Stage 3</w:t>
      </w:r>
    </w:p>
    <w:p w14:paraId="173E355B" w14:textId="546E23F7" w:rsidR="004239CC" w:rsidRPr="00680F5E" w:rsidRDefault="0030193B" w:rsidP="00036BD6">
      <w:pPr>
        <w:jc w:val="both"/>
        <w:rPr>
          <w:rFonts w:ascii="Calibri Light" w:hAnsi="Calibri Light"/>
          <w:sz w:val="28"/>
          <w:szCs w:val="28"/>
        </w:rPr>
      </w:pPr>
      <w:r w:rsidRPr="00680F5E">
        <w:rPr>
          <w:rFonts w:ascii="Calibri Light" w:hAnsi="Calibri Light"/>
          <w:sz w:val="28"/>
          <w:szCs w:val="28"/>
        </w:rPr>
        <w:t xml:space="preserve">In extreme cases such as physical attacks and ongoing harassment, a young person showing bullying behaviour may be excluded from school. </w:t>
      </w:r>
      <w:r w:rsidR="00EB2E21">
        <w:rPr>
          <w:rFonts w:ascii="Calibri Light" w:hAnsi="Calibri Light"/>
          <w:sz w:val="28"/>
          <w:szCs w:val="28"/>
        </w:rPr>
        <w:t xml:space="preserve"> </w:t>
      </w:r>
      <w:r w:rsidRPr="00680F5E">
        <w:rPr>
          <w:rFonts w:ascii="Calibri Light" w:hAnsi="Calibri Light"/>
          <w:sz w:val="28"/>
          <w:szCs w:val="28"/>
        </w:rPr>
        <w:t xml:space="preserve">Stage 1 and Stage 2 strategies </w:t>
      </w:r>
      <w:r w:rsidR="00806639" w:rsidRPr="00680F5E">
        <w:rPr>
          <w:rFonts w:ascii="Calibri Light" w:hAnsi="Calibri Light"/>
          <w:sz w:val="28"/>
          <w:szCs w:val="28"/>
        </w:rPr>
        <w:t>may</w:t>
      </w:r>
      <w:r w:rsidRPr="00680F5E">
        <w:rPr>
          <w:rFonts w:ascii="Calibri Light" w:hAnsi="Calibri Light"/>
          <w:sz w:val="28"/>
          <w:szCs w:val="28"/>
        </w:rPr>
        <w:t xml:space="preserve"> still ap</w:t>
      </w:r>
      <w:r w:rsidR="00EB2E21">
        <w:rPr>
          <w:rFonts w:ascii="Calibri Light" w:hAnsi="Calibri Light"/>
          <w:sz w:val="28"/>
          <w:szCs w:val="28"/>
        </w:rPr>
        <w:t>ply upon their return to school</w:t>
      </w:r>
      <w:r w:rsidR="00806639" w:rsidRPr="00680F5E">
        <w:rPr>
          <w:rFonts w:ascii="Calibri Light" w:hAnsi="Calibri Light"/>
          <w:sz w:val="28"/>
          <w:szCs w:val="28"/>
        </w:rPr>
        <w:t xml:space="preserve"> in order to support the pupil and prevent a recurrence.</w:t>
      </w:r>
    </w:p>
    <w:p w14:paraId="48919EA7" w14:textId="565011CA" w:rsidR="004239CC" w:rsidRPr="00680F5E" w:rsidRDefault="00EB2E21" w:rsidP="00036BD6">
      <w:pPr>
        <w:jc w:val="both"/>
        <w:rPr>
          <w:rFonts w:ascii="Calibri Light" w:hAnsi="Calibri Light"/>
          <w:sz w:val="28"/>
          <w:szCs w:val="28"/>
        </w:rPr>
      </w:pPr>
      <w:r>
        <w:rPr>
          <w:rFonts w:ascii="Calibri Light" w:hAnsi="Calibri Light"/>
          <w:sz w:val="28"/>
          <w:szCs w:val="28"/>
        </w:rPr>
        <w:t>Exclusion</w:t>
      </w:r>
      <w:r w:rsidR="000531BD">
        <w:rPr>
          <w:rFonts w:ascii="Calibri Light" w:hAnsi="Calibri Light"/>
          <w:sz w:val="28"/>
          <w:szCs w:val="28"/>
        </w:rPr>
        <w:t>s will be considered according to NLC Management Circular B2.</w:t>
      </w:r>
    </w:p>
    <w:p w14:paraId="308917CD" w14:textId="755CF80D" w:rsidR="006A50BE" w:rsidRPr="00680F5E" w:rsidRDefault="006A50BE" w:rsidP="00393AD3">
      <w:pPr>
        <w:pStyle w:val="ListParagraph"/>
        <w:numPr>
          <w:ilvl w:val="0"/>
          <w:numId w:val="14"/>
        </w:numPr>
        <w:jc w:val="both"/>
        <w:rPr>
          <w:rFonts w:ascii="Calibri Light" w:hAnsi="Calibri Light"/>
          <w:b/>
          <w:sz w:val="28"/>
          <w:szCs w:val="28"/>
        </w:rPr>
      </w:pPr>
      <w:r w:rsidRPr="00680F5E">
        <w:rPr>
          <w:rFonts w:ascii="Calibri Light" w:hAnsi="Calibri Light"/>
          <w:b/>
          <w:sz w:val="28"/>
          <w:szCs w:val="28"/>
        </w:rPr>
        <w:t>Recording of bullying</w:t>
      </w:r>
    </w:p>
    <w:p w14:paraId="0D3077A2" w14:textId="676D9475" w:rsidR="00D81C66" w:rsidRPr="00680F5E" w:rsidRDefault="00A14A6D" w:rsidP="2B589F81">
      <w:pPr>
        <w:jc w:val="both"/>
        <w:rPr>
          <w:rFonts w:ascii="Calibri Light" w:hAnsi="Calibri Light"/>
          <w:sz w:val="28"/>
          <w:szCs w:val="28"/>
        </w:rPr>
      </w:pPr>
      <w:r>
        <w:rPr>
          <w:rFonts w:ascii="Calibri Light" w:hAnsi="Calibri Light"/>
          <w:sz w:val="28"/>
          <w:szCs w:val="28"/>
        </w:rPr>
        <w:t>B</w:t>
      </w:r>
      <w:r w:rsidR="2B589F81" w:rsidRPr="49BB5E6F">
        <w:rPr>
          <w:rFonts w:ascii="Calibri Light" w:hAnsi="Calibri Light"/>
          <w:sz w:val="28"/>
          <w:szCs w:val="28"/>
        </w:rPr>
        <w:t xml:space="preserve">ullying </w:t>
      </w:r>
      <w:r>
        <w:rPr>
          <w:rFonts w:ascii="Calibri Light" w:hAnsi="Calibri Light"/>
          <w:sz w:val="28"/>
          <w:szCs w:val="28"/>
        </w:rPr>
        <w:t xml:space="preserve">incidents </w:t>
      </w:r>
      <w:r w:rsidR="2B589F81" w:rsidRPr="49BB5E6F">
        <w:rPr>
          <w:rFonts w:ascii="Calibri Light" w:hAnsi="Calibri Light"/>
          <w:sz w:val="28"/>
          <w:szCs w:val="28"/>
        </w:rPr>
        <w:t>are recorded on SEEMIS, (North Lanarkshire Council’s online Education Management Information System) in accordance with local authority guidelines. Incidents are to be recorded within three days of the investigation being completed. The S</w:t>
      </w:r>
      <w:r w:rsidR="5224F049" w:rsidRPr="49BB5E6F">
        <w:rPr>
          <w:rFonts w:ascii="Calibri Light" w:hAnsi="Calibri Light"/>
          <w:sz w:val="28"/>
          <w:szCs w:val="28"/>
        </w:rPr>
        <w:t>L</w:t>
      </w:r>
      <w:r w:rsidR="2B589F81" w:rsidRPr="49BB5E6F">
        <w:rPr>
          <w:rFonts w:ascii="Calibri Light" w:hAnsi="Calibri Light"/>
          <w:sz w:val="28"/>
          <w:szCs w:val="28"/>
        </w:rPr>
        <w:t>T will also record actions taken, and any opinions expressed by the parents.</w:t>
      </w:r>
    </w:p>
    <w:p w14:paraId="02E76580" w14:textId="21D78D94" w:rsidR="00A23F67" w:rsidRPr="00680F5E" w:rsidRDefault="00D81C66" w:rsidP="00036BD6">
      <w:pPr>
        <w:jc w:val="both"/>
        <w:rPr>
          <w:rFonts w:ascii="Calibri Light" w:hAnsi="Calibri Light"/>
          <w:sz w:val="28"/>
          <w:szCs w:val="28"/>
        </w:rPr>
      </w:pPr>
      <w:r w:rsidRPr="00680F5E">
        <w:rPr>
          <w:rFonts w:ascii="Calibri Light" w:hAnsi="Calibri Light"/>
          <w:sz w:val="28"/>
          <w:szCs w:val="28"/>
        </w:rPr>
        <w:t xml:space="preserve">Where other agencies are involved, this will mean sharing of information about the incident. </w:t>
      </w:r>
      <w:r w:rsidR="00EB2E21">
        <w:rPr>
          <w:rFonts w:ascii="Calibri Light" w:hAnsi="Calibri Light"/>
          <w:sz w:val="28"/>
          <w:szCs w:val="28"/>
        </w:rPr>
        <w:t xml:space="preserve"> Information is shared in compliance with General Data Protection Regulations (GDPR).</w:t>
      </w:r>
    </w:p>
    <w:p w14:paraId="022DA470" w14:textId="76F62412" w:rsidR="00A23F67" w:rsidRPr="00680F5E" w:rsidRDefault="00A23F67" w:rsidP="00393AD3">
      <w:pPr>
        <w:pStyle w:val="ListParagraph"/>
        <w:numPr>
          <w:ilvl w:val="0"/>
          <w:numId w:val="14"/>
        </w:numPr>
        <w:jc w:val="both"/>
        <w:rPr>
          <w:rFonts w:ascii="Calibri Light" w:hAnsi="Calibri Light"/>
          <w:b/>
          <w:sz w:val="28"/>
          <w:szCs w:val="28"/>
        </w:rPr>
      </w:pPr>
      <w:r w:rsidRPr="00680F5E">
        <w:rPr>
          <w:rFonts w:ascii="Calibri Light" w:hAnsi="Calibri Light"/>
          <w:b/>
          <w:sz w:val="28"/>
          <w:szCs w:val="28"/>
        </w:rPr>
        <w:t>Involvement of Parents</w:t>
      </w:r>
    </w:p>
    <w:p w14:paraId="2E3B59B5" w14:textId="77777777" w:rsidR="00EB2E21" w:rsidRDefault="00B61EEA" w:rsidP="00036BD6">
      <w:pPr>
        <w:jc w:val="both"/>
        <w:rPr>
          <w:rFonts w:ascii="Calibri Light" w:hAnsi="Calibri Light"/>
          <w:sz w:val="28"/>
          <w:szCs w:val="28"/>
        </w:rPr>
      </w:pPr>
      <w:r w:rsidRPr="00680F5E">
        <w:rPr>
          <w:rFonts w:ascii="Calibri Light" w:hAnsi="Calibri Light"/>
          <w:sz w:val="28"/>
          <w:szCs w:val="28"/>
        </w:rPr>
        <w:t>Parents have a key role to play in supporting their children when they have expe</w:t>
      </w:r>
      <w:r w:rsidR="00EB2E21">
        <w:rPr>
          <w:rFonts w:ascii="Calibri Light" w:hAnsi="Calibri Light"/>
          <w:sz w:val="28"/>
          <w:szCs w:val="28"/>
        </w:rPr>
        <w:t>rienced bullying or have displayed bullying behaviour towards</w:t>
      </w:r>
      <w:r w:rsidRPr="00680F5E">
        <w:rPr>
          <w:rFonts w:ascii="Calibri Light" w:hAnsi="Calibri Light"/>
          <w:sz w:val="28"/>
          <w:szCs w:val="28"/>
        </w:rPr>
        <w:t xml:space="preserve"> other children.</w:t>
      </w:r>
      <w:r w:rsidR="00C11C5B" w:rsidRPr="00680F5E">
        <w:rPr>
          <w:rFonts w:ascii="Calibri Light" w:hAnsi="Calibri Light"/>
          <w:sz w:val="28"/>
          <w:szCs w:val="28"/>
        </w:rPr>
        <w:t xml:space="preserve"> At </w:t>
      </w:r>
      <w:r w:rsidR="00EB2E21">
        <w:rPr>
          <w:rFonts w:ascii="Calibri Light" w:hAnsi="Calibri Light"/>
          <w:sz w:val="28"/>
          <w:szCs w:val="28"/>
        </w:rPr>
        <w:t>Rochsolloch</w:t>
      </w:r>
      <w:r w:rsidR="00C11C5B" w:rsidRPr="00680F5E">
        <w:rPr>
          <w:rFonts w:ascii="Calibri Light" w:hAnsi="Calibri Light"/>
          <w:sz w:val="28"/>
          <w:szCs w:val="28"/>
        </w:rPr>
        <w:t xml:space="preserve"> Primary School we aim to in</w:t>
      </w:r>
      <w:r w:rsidR="00EB2E21">
        <w:rPr>
          <w:rFonts w:ascii="Calibri Light" w:hAnsi="Calibri Light"/>
          <w:sz w:val="28"/>
          <w:szCs w:val="28"/>
        </w:rPr>
        <w:t xml:space="preserve">volve parents in </w:t>
      </w:r>
      <w:r w:rsidR="00C11C5B" w:rsidRPr="00680F5E">
        <w:rPr>
          <w:rFonts w:ascii="Calibri Light" w:hAnsi="Calibri Light"/>
          <w:sz w:val="28"/>
          <w:szCs w:val="28"/>
        </w:rPr>
        <w:t>our Anti-Bullying strategy. Parents will be informed at the earliest sta</w:t>
      </w:r>
      <w:r w:rsidR="00EB2E21">
        <w:rPr>
          <w:rFonts w:ascii="Calibri Light" w:hAnsi="Calibri Light"/>
          <w:sz w:val="28"/>
          <w:szCs w:val="28"/>
        </w:rPr>
        <w:t>ge of a bullying investigation.</w:t>
      </w:r>
    </w:p>
    <w:p w14:paraId="497B3D13" w14:textId="7D5DE77A" w:rsidR="00C11C5B" w:rsidRPr="00680F5E" w:rsidRDefault="00C11C5B" w:rsidP="00036BD6">
      <w:pPr>
        <w:jc w:val="both"/>
        <w:rPr>
          <w:rFonts w:ascii="Calibri Light" w:hAnsi="Calibri Light"/>
          <w:sz w:val="28"/>
          <w:szCs w:val="28"/>
        </w:rPr>
      </w:pPr>
      <w:r w:rsidRPr="49BB5E6F">
        <w:rPr>
          <w:rFonts w:ascii="Calibri Light" w:hAnsi="Calibri Light"/>
          <w:sz w:val="28"/>
          <w:szCs w:val="28"/>
        </w:rPr>
        <w:t xml:space="preserve">Any meetings between parents and the </w:t>
      </w:r>
      <w:r w:rsidR="00AA7CF3" w:rsidRPr="49BB5E6F">
        <w:rPr>
          <w:rFonts w:ascii="Calibri Light" w:hAnsi="Calibri Light"/>
          <w:sz w:val="28"/>
          <w:szCs w:val="28"/>
        </w:rPr>
        <w:t>S</w:t>
      </w:r>
      <w:r w:rsidR="13916A38" w:rsidRPr="49BB5E6F">
        <w:rPr>
          <w:rFonts w:ascii="Calibri Light" w:hAnsi="Calibri Light"/>
          <w:sz w:val="28"/>
          <w:szCs w:val="28"/>
        </w:rPr>
        <w:t>L</w:t>
      </w:r>
      <w:r w:rsidR="00AA7CF3" w:rsidRPr="49BB5E6F">
        <w:rPr>
          <w:rFonts w:ascii="Calibri Light" w:hAnsi="Calibri Light"/>
          <w:sz w:val="28"/>
          <w:szCs w:val="28"/>
        </w:rPr>
        <w:t>T</w:t>
      </w:r>
      <w:r w:rsidRPr="49BB5E6F">
        <w:rPr>
          <w:rFonts w:ascii="Calibri Light" w:hAnsi="Calibri Light"/>
          <w:sz w:val="28"/>
          <w:szCs w:val="28"/>
        </w:rPr>
        <w:t xml:space="preserve"> are conducted with complete confidentiality, and we will never discuss personal information about a child with other parents. </w:t>
      </w:r>
    </w:p>
    <w:p w14:paraId="69199C84" w14:textId="68D12AF9" w:rsidR="00A23F67" w:rsidRPr="00680F5E" w:rsidRDefault="00C11C5B" w:rsidP="00036BD6">
      <w:pPr>
        <w:jc w:val="both"/>
        <w:rPr>
          <w:rFonts w:ascii="Calibri Light" w:hAnsi="Calibri Light"/>
          <w:sz w:val="28"/>
          <w:szCs w:val="28"/>
        </w:rPr>
      </w:pPr>
      <w:r w:rsidRPr="00680F5E">
        <w:rPr>
          <w:rFonts w:ascii="Calibri Light" w:hAnsi="Calibri Light"/>
          <w:sz w:val="28"/>
          <w:szCs w:val="28"/>
        </w:rPr>
        <w:t xml:space="preserve">Parents can access </w:t>
      </w:r>
      <w:r w:rsidR="005D0748">
        <w:rPr>
          <w:rFonts w:ascii="Calibri Light" w:hAnsi="Calibri Light"/>
          <w:sz w:val="28"/>
          <w:szCs w:val="28"/>
        </w:rPr>
        <w:t xml:space="preserve">information and advice at </w:t>
      </w:r>
      <w:hyperlink r:id="rId19" w:history="1">
        <w:r w:rsidRPr="00680F5E">
          <w:rPr>
            <w:rStyle w:val="Hyperlink"/>
            <w:rFonts w:ascii="Calibri Light" w:hAnsi="Calibri Light"/>
            <w:sz w:val="28"/>
            <w:szCs w:val="28"/>
          </w:rPr>
          <w:t>www.respectme.org.uk</w:t>
        </w:r>
      </w:hyperlink>
      <w:r w:rsidRPr="00680F5E">
        <w:rPr>
          <w:rFonts w:ascii="Calibri Light" w:hAnsi="Calibri Light"/>
          <w:sz w:val="28"/>
          <w:szCs w:val="28"/>
        </w:rPr>
        <w:t xml:space="preserve"> </w:t>
      </w:r>
      <w:r w:rsidR="005D0748">
        <w:rPr>
          <w:rFonts w:ascii="Calibri Light" w:hAnsi="Calibri Light"/>
          <w:sz w:val="28"/>
          <w:szCs w:val="28"/>
        </w:rPr>
        <w:t>.</w:t>
      </w:r>
    </w:p>
    <w:p w14:paraId="0E57DA4B" w14:textId="77777777" w:rsidR="006A50BE" w:rsidRPr="00680F5E" w:rsidRDefault="006A50BE" w:rsidP="00144773">
      <w:pPr>
        <w:jc w:val="center"/>
        <w:rPr>
          <w:rFonts w:ascii="Calibri Light" w:hAnsi="Calibri Light"/>
          <w:sz w:val="28"/>
          <w:szCs w:val="28"/>
        </w:rPr>
      </w:pPr>
    </w:p>
    <w:p w14:paraId="788ABEEB" w14:textId="2CACC03B" w:rsidR="00DB123A" w:rsidRPr="00680F5E" w:rsidRDefault="00DB123A" w:rsidP="00393AD3">
      <w:pPr>
        <w:pStyle w:val="ListParagraph"/>
        <w:numPr>
          <w:ilvl w:val="0"/>
          <w:numId w:val="14"/>
        </w:numPr>
        <w:jc w:val="both"/>
        <w:rPr>
          <w:rFonts w:ascii="Calibri Light" w:hAnsi="Calibri Light"/>
          <w:b/>
          <w:sz w:val="28"/>
          <w:szCs w:val="28"/>
        </w:rPr>
      </w:pPr>
      <w:r w:rsidRPr="00680F5E">
        <w:rPr>
          <w:rFonts w:ascii="Calibri Light" w:hAnsi="Calibri Light"/>
          <w:b/>
          <w:sz w:val="28"/>
          <w:szCs w:val="28"/>
        </w:rPr>
        <w:t>Complaints or Comments</w:t>
      </w:r>
    </w:p>
    <w:p w14:paraId="72271A22" w14:textId="5C2FAE8B" w:rsidR="009628EE" w:rsidRPr="00680F5E" w:rsidRDefault="009628EE" w:rsidP="00036BD6">
      <w:pPr>
        <w:jc w:val="both"/>
        <w:rPr>
          <w:rFonts w:ascii="Calibri Light" w:hAnsi="Calibri Light"/>
          <w:sz w:val="28"/>
          <w:szCs w:val="28"/>
          <w:lang w:val="en-GB"/>
        </w:rPr>
      </w:pPr>
      <w:r w:rsidRPr="00680F5E">
        <w:rPr>
          <w:rFonts w:ascii="Calibri Light" w:hAnsi="Calibri Light"/>
          <w:sz w:val="28"/>
          <w:szCs w:val="28"/>
        </w:rPr>
        <w:t xml:space="preserve">We welcome feedback from parents, however if you are not satisfied with the way in which an allegation of bullying has been dealt with by the school, </w:t>
      </w:r>
      <w:r w:rsidRPr="00680F5E">
        <w:rPr>
          <w:rFonts w:ascii="Calibri Light" w:hAnsi="Calibri Light"/>
          <w:sz w:val="28"/>
          <w:szCs w:val="28"/>
          <w:lang w:val="en-GB"/>
        </w:rPr>
        <w:t>please raise this in the first instance with the Head Teacher. Your concern will be investigated and you will be informed of the action (if any) that is to be taken</w:t>
      </w:r>
      <w:r w:rsidR="005D0748">
        <w:rPr>
          <w:rFonts w:ascii="Calibri Light" w:hAnsi="Calibri Light"/>
          <w:sz w:val="28"/>
          <w:szCs w:val="28"/>
          <w:lang w:val="en-GB"/>
        </w:rPr>
        <w:t xml:space="preserve"> within 28 days; our aim is to pass on information within 5 working days.</w:t>
      </w:r>
      <w:r w:rsidRPr="00680F5E">
        <w:rPr>
          <w:rFonts w:ascii="Calibri Light" w:hAnsi="Calibri Light"/>
          <w:sz w:val="28"/>
          <w:szCs w:val="28"/>
          <w:lang w:val="en-GB"/>
        </w:rPr>
        <w:t xml:space="preserve"> If you are unhappy with action taken by the school you may choose to direct your concern to NLC </w:t>
      </w:r>
      <w:r w:rsidR="005D0748">
        <w:rPr>
          <w:rFonts w:ascii="Calibri Light" w:hAnsi="Calibri Light"/>
          <w:sz w:val="28"/>
          <w:szCs w:val="28"/>
          <w:lang w:val="en-GB"/>
        </w:rPr>
        <w:t>Education and Families.</w:t>
      </w:r>
    </w:p>
    <w:p w14:paraId="2D8385D9" w14:textId="6B85BC69" w:rsidR="009628EE" w:rsidRPr="00680F5E" w:rsidRDefault="009628EE" w:rsidP="00144773">
      <w:pPr>
        <w:jc w:val="center"/>
        <w:rPr>
          <w:rFonts w:ascii="Calibri Light" w:hAnsi="Calibri Light"/>
          <w:sz w:val="28"/>
          <w:szCs w:val="28"/>
          <w:lang w:val="en-GB"/>
        </w:rPr>
      </w:pPr>
    </w:p>
    <w:p w14:paraId="29B29154" w14:textId="77777777" w:rsidR="009628EE" w:rsidRPr="00680F5E" w:rsidRDefault="009628EE" w:rsidP="00036BD6">
      <w:pPr>
        <w:jc w:val="both"/>
        <w:rPr>
          <w:rFonts w:ascii="Calibri Light" w:hAnsi="Calibri Light"/>
          <w:sz w:val="28"/>
          <w:szCs w:val="28"/>
          <w:lang w:val="en-GB"/>
        </w:rPr>
      </w:pPr>
    </w:p>
    <w:p w14:paraId="427DFF89" w14:textId="77777777" w:rsidR="009628EE" w:rsidRPr="00680F5E" w:rsidRDefault="009628EE" w:rsidP="009628EE">
      <w:pPr>
        <w:rPr>
          <w:rFonts w:ascii="Calibri Light" w:hAnsi="Calibri Light"/>
          <w:sz w:val="28"/>
          <w:szCs w:val="28"/>
          <w:lang w:val="en-GB"/>
        </w:rPr>
      </w:pPr>
    </w:p>
    <w:p w14:paraId="76C0F133" w14:textId="66E8330F" w:rsidR="009628EE" w:rsidRPr="00680F5E" w:rsidRDefault="00A87D1A" w:rsidP="49BB5E6F">
      <w:pPr>
        <w:rPr>
          <w:rFonts w:ascii="Calibri Light" w:hAnsi="Calibri Light"/>
          <w:i/>
          <w:iCs/>
          <w:sz w:val="28"/>
          <w:szCs w:val="28"/>
          <w:lang w:val="en-GB"/>
        </w:rPr>
      </w:pPr>
      <w:r w:rsidRPr="49BB5E6F">
        <w:rPr>
          <w:rFonts w:ascii="Calibri Light" w:hAnsi="Calibri Light"/>
          <w:i/>
          <w:iCs/>
          <w:sz w:val="28"/>
          <w:szCs w:val="28"/>
          <w:lang w:val="en-GB"/>
        </w:rPr>
        <w:t>P</w:t>
      </w:r>
      <w:r w:rsidR="00AA7CF3" w:rsidRPr="49BB5E6F">
        <w:rPr>
          <w:rFonts w:ascii="Calibri Light" w:hAnsi="Calibri Light"/>
          <w:i/>
          <w:iCs/>
          <w:sz w:val="28"/>
          <w:szCs w:val="28"/>
          <w:lang w:val="en-GB"/>
        </w:rPr>
        <w:t>olicy Date</w:t>
      </w:r>
      <w:r w:rsidR="4DCC8EA9" w:rsidRPr="49BB5E6F">
        <w:rPr>
          <w:rFonts w:ascii="Calibri Light" w:hAnsi="Calibri Light"/>
          <w:i/>
          <w:iCs/>
          <w:sz w:val="28"/>
          <w:szCs w:val="28"/>
          <w:lang w:val="en-GB"/>
        </w:rPr>
        <w:t xml:space="preserve">: </w:t>
      </w:r>
      <w:r w:rsidR="00471394">
        <w:rPr>
          <w:rFonts w:ascii="Calibri Light" w:hAnsi="Calibri Light"/>
          <w:i/>
          <w:sz w:val="28"/>
          <w:szCs w:val="28"/>
          <w:lang w:val="en-GB"/>
        </w:rPr>
        <w:t>October 2022</w:t>
      </w:r>
    </w:p>
    <w:p w14:paraId="2AA67EC7" w14:textId="4B2AFFE2" w:rsidR="009628EE" w:rsidRPr="00680F5E" w:rsidRDefault="00AA7CF3" w:rsidP="49BB5E6F">
      <w:pPr>
        <w:rPr>
          <w:rFonts w:ascii="Calibri Light" w:hAnsi="Calibri Light"/>
          <w:i/>
          <w:iCs/>
          <w:sz w:val="28"/>
          <w:szCs w:val="28"/>
          <w:lang w:val="en-GB"/>
        </w:rPr>
      </w:pPr>
      <w:r w:rsidRPr="49BB5E6F">
        <w:rPr>
          <w:rFonts w:ascii="Calibri Light" w:hAnsi="Calibri Light"/>
          <w:i/>
          <w:iCs/>
          <w:sz w:val="28"/>
          <w:szCs w:val="28"/>
          <w:lang w:val="en-GB"/>
        </w:rPr>
        <w:t>Review Date</w:t>
      </w:r>
      <w:r w:rsidR="05FA5B29" w:rsidRPr="49BB5E6F">
        <w:rPr>
          <w:rFonts w:ascii="Calibri Light" w:hAnsi="Calibri Light"/>
          <w:i/>
          <w:iCs/>
          <w:sz w:val="28"/>
          <w:szCs w:val="28"/>
          <w:lang w:val="en-GB"/>
        </w:rPr>
        <w:t xml:space="preserve">: </w:t>
      </w:r>
      <w:r w:rsidR="00471394">
        <w:rPr>
          <w:rFonts w:ascii="Calibri Light" w:hAnsi="Calibri Light"/>
          <w:i/>
          <w:iCs/>
          <w:sz w:val="28"/>
          <w:szCs w:val="28"/>
          <w:lang w:val="en-GB"/>
        </w:rPr>
        <w:t>October 2024</w:t>
      </w:r>
    </w:p>
    <w:p w14:paraId="2534EC41" w14:textId="5D6A003B" w:rsidR="009628EE" w:rsidRPr="00680F5E" w:rsidRDefault="009628EE" w:rsidP="009628EE">
      <w:pPr>
        <w:rPr>
          <w:rFonts w:ascii="Calibri Light" w:hAnsi="Calibri Light"/>
          <w:sz w:val="28"/>
          <w:szCs w:val="28"/>
        </w:rPr>
      </w:pPr>
    </w:p>
    <w:p w14:paraId="6AEEE360" w14:textId="6D95006D" w:rsidR="00606544" w:rsidRPr="00680F5E" w:rsidRDefault="00606544" w:rsidP="00F61331">
      <w:pPr>
        <w:ind w:left="-284"/>
        <w:jc w:val="both"/>
        <w:rPr>
          <w:rFonts w:ascii="Calibri Light" w:hAnsi="Calibri Light" w:cs="Arial"/>
          <w:i/>
          <w:color w:val="313131"/>
          <w:sz w:val="24"/>
          <w:szCs w:val="24"/>
        </w:rPr>
      </w:pPr>
    </w:p>
    <w:p w14:paraId="58CAE726" w14:textId="63621E4F" w:rsidR="005C262C" w:rsidRPr="00680F5E" w:rsidRDefault="005C262C" w:rsidP="00606544">
      <w:pPr>
        <w:rPr>
          <w:rFonts w:ascii="Calibri Light" w:hAnsi="Calibri Light"/>
        </w:rPr>
      </w:pPr>
    </w:p>
    <w:sectPr w:rsidR="005C262C" w:rsidRPr="00680F5E" w:rsidSect="005D0748">
      <w:headerReference w:type="default" r:id="rId20"/>
      <w:footerReference w:type="default" r:id="rId21"/>
      <w:headerReference w:type="first" r:id="rId22"/>
      <w:footerReference w:type="first" r:id="rId23"/>
      <w:pgSz w:w="12240" w:h="15840"/>
      <w:pgMar w:top="720" w:right="1183" w:bottom="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BA4BB" w14:textId="77777777" w:rsidR="000108B3" w:rsidRDefault="000108B3" w:rsidP="00F61331">
      <w:pPr>
        <w:spacing w:after="0" w:line="240" w:lineRule="auto"/>
      </w:pPr>
      <w:r>
        <w:separator/>
      </w:r>
    </w:p>
  </w:endnote>
  <w:endnote w:type="continuationSeparator" w:id="0">
    <w:p w14:paraId="2F1B65C4" w14:textId="77777777" w:rsidR="000108B3" w:rsidRDefault="000108B3" w:rsidP="00F6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3ADEB" w14:textId="64BDF355" w:rsidR="00A767A5" w:rsidRDefault="00A767A5" w:rsidP="00825CAD">
    <w:pPr>
      <w:pStyle w:val="Footer"/>
      <w:jc w:val="center"/>
    </w:pPr>
  </w:p>
  <w:p w14:paraId="121DF98E" w14:textId="5795E306" w:rsidR="00A767A5" w:rsidRDefault="00A767A5" w:rsidP="00825CA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49BB5E6F" w14:paraId="13F1ECA3" w14:textId="77777777" w:rsidTr="49BB5E6F">
      <w:tc>
        <w:tcPr>
          <w:tcW w:w="3326" w:type="dxa"/>
        </w:tcPr>
        <w:p w14:paraId="5C4738DB" w14:textId="1E9DA5F3" w:rsidR="49BB5E6F" w:rsidRDefault="49BB5E6F" w:rsidP="49BB5E6F">
          <w:pPr>
            <w:pStyle w:val="Header"/>
            <w:ind w:left="-115"/>
          </w:pPr>
        </w:p>
      </w:tc>
      <w:tc>
        <w:tcPr>
          <w:tcW w:w="3326" w:type="dxa"/>
        </w:tcPr>
        <w:p w14:paraId="11CACFFD" w14:textId="05FFBC51" w:rsidR="49BB5E6F" w:rsidRDefault="49BB5E6F" w:rsidP="49BB5E6F">
          <w:pPr>
            <w:pStyle w:val="Header"/>
            <w:jc w:val="center"/>
          </w:pPr>
        </w:p>
      </w:tc>
      <w:tc>
        <w:tcPr>
          <w:tcW w:w="3326" w:type="dxa"/>
        </w:tcPr>
        <w:p w14:paraId="5FA47C7A" w14:textId="47B3FBD4" w:rsidR="49BB5E6F" w:rsidRDefault="49BB5E6F" w:rsidP="49BB5E6F">
          <w:pPr>
            <w:pStyle w:val="Header"/>
            <w:ind w:right="-115"/>
            <w:jc w:val="right"/>
          </w:pPr>
        </w:p>
      </w:tc>
    </w:tr>
  </w:tbl>
  <w:p w14:paraId="1D19FC78" w14:textId="6CFCF501" w:rsidR="49BB5E6F" w:rsidRDefault="49BB5E6F" w:rsidP="49BB5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12370" w14:textId="77777777" w:rsidR="000108B3" w:rsidRDefault="000108B3" w:rsidP="00F61331">
      <w:pPr>
        <w:spacing w:after="0" w:line="240" w:lineRule="auto"/>
      </w:pPr>
      <w:r>
        <w:separator/>
      </w:r>
    </w:p>
  </w:footnote>
  <w:footnote w:type="continuationSeparator" w:id="0">
    <w:p w14:paraId="51ECD7F1" w14:textId="77777777" w:rsidR="000108B3" w:rsidRDefault="000108B3" w:rsidP="00F61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49BB5E6F" w14:paraId="7839011C" w14:textId="77777777" w:rsidTr="49BB5E6F">
      <w:tc>
        <w:tcPr>
          <w:tcW w:w="3326" w:type="dxa"/>
        </w:tcPr>
        <w:p w14:paraId="4D70F529" w14:textId="2C279756" w:rsidR="49BB5E6F" w:rsidRDefault="49BB5E6F" w:rsidP="49BB5E6F">
          <w:pPr>
            <w:pStyle w:val="Header"/>
            <w:ind w:left="-115"/>
          </w:pPr>
        </w:p>
      </w:tc>
      <w:tc>
        <w:tcPr>
          <w:tcW w:w="3326" w:type="dxa"/>
        </w:tcPr>
        <w:p w14:paraId="78C0A15F" w14:textId="2F9A0CD8" w:rsidR="49BB5E6F" w:rsidRDefault="49BB5E6F" w:rsidP="49BB5E6F">
          <w:pPr>
            <w:pStyle w:val="Header"/>
            <w:jc w:val="center"/>
          </w:pPr>
        </w:p>
      </w:tc>
      <w:tc>
        <w:tcPr>
          <w:tcW w:w="3326" w:type="dxa"/>
        </w:tcPr>
        <w:p w14:paraId="2EB0D1E6" w14:textId="69E9842A" w:rsidR="49BB5E6F" w:rsidRDefault="49BB5E6F" w:rsidP="49BB5E6F">
          <w:pPr>
            <w:pStyle w:val="Header"/>
            <w:ind w:right="-115"/>
            <w:jc w:val="right"/>
          </w:pPr>
        </w:p>
      </w:tc>
    </w:tr>
  </w:tbl>
  <w:p w14:paraId="17AA2D31" w14:textId="48220866" w:rsidR="49BB5E6F" w:rsidRDefault="49BB5E6F" w:rsidP="49BB5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49BB5E6F" w14:paraId="0B8F62A1" w14:textId="77777777" w:rsidTr="49BB5E6F">
      <w:tc>
        <w:tcPr>
          <w:tcW w:w="3326" w:type="dxa"/>
        </w:tcPr>
        <w:p w14:paraId="01F21A38" w14:textId="07F6EFE0" w:rsidR="49BB5E6F" w:rsidRDefault="49BB5E6F" w:rsidP="49BB5E6F">
          <w:pPr>
            <w:pStyle w:val="Header"/>
            <w:ind w:left="-115"/>
          </w:pPr>
        </w:p>
      </w:tc>
      <w:tc>
        <w:tcPr>
          <w:tcW w:w="3326" w:type="dxa"/>
        </w:tcPr>
        <w:p w14:paraId="77BF23FC" w14:textId="08B08BF3" w:rsidR="49BB5E6F" w:rsidRDefault="49BB5E6F" w:rsidP="49BB5E6F">
          <w:pPr>
            <w:pStyle w:val="Header"/>
            <w:jc w:val="center"/>
          </w:pPr>
        </w:p>
      </w:tc>
      <w:tc>
        <w:tcPr>
          <w:tcW w:w="3326" w:type="dxa"/>
        </w:tcPr>
        <w:p w14:paraId="01BEA471" w14:textId="78870F9B" w:rsidR="49BB5E6F" w:rsidRDefault="49BB5E6F" w:rsidP="49BB5E6F">
          <w:pPr>
            <w:pStyle w:val="Header"/>
            <w:ind w:right="-115"/>
            <w:jc w:val="right"/>
          </w:pPr>
        </w:p>
      </w:tc>
    </w:tr>
  </w:tbl>
  <w:p w14:paraId="67EA0B01" w14:textId="703136CE" w:rsidR="49BB5E6F" w:rsidRDefault="49BB5E6F" w:rsidP="49BB5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CA2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89CA973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A475E"/>
    <w:multiLevelType w:val="hybridMultilevel"/>
    <w:tmpl w:val="9118E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15F0F"/>
    <w:multiLevelType w:val="hybridMultilevel"/>
    <w:tmpl w:val="C6EC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938D9"/>
    <w:multiLevelType w:val="hybridMultilevel"/>
    <w:tmpl w:val="77AA0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E6929"/>
    <w:multiLevelType w:val="hybridMultilevel"/>
    <w:tmpl w:val="3288E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F6720"/>
    <w:multiLevelType w:val="hybridMultilevel"/>
    <w:tmpl w:val="BF5E2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D5932"/>
    <w:multiLevelType w:val="hybridMultilevel"/>
    <w:tmpl w:val="FCAAC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31652"/>
    <w:multiLevelType w:val="hybridMultilevel"/>
    <w:tmpl w:val="F8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90505"/>
    <w:multiLevelType w:val="hybridMultilevel"/>
    <w:tmpl w:val="772C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F721C"/>
    <w:multiLevelType w:val="hybridMultilevel"/>
    <w:tmpl w:val="14DEC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9402E7"/>
    <w:multiLevelType w:val="hybridMultilevel"/>
    <w:tmpl w:val="F8CE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42029"/>
    <w:multiLevelType w:val="hybridMultilevel"/>
    <w:tmpl w:val="757C78D6"/>
    <w:lvl w:ilvl="0" w:tplc="8D58CC1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663E11"/>
    <w:multiLevelType w:val="hybridMultilevel"/>
    <w:tmpl w:val="96907EC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310A3"/>
    <w:multiLevelType w:val="hybridMultilevel"/>
    <w:tmpl w:val="F166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1"/>
  </w:num>
  <w:num w:numId="6">
    <w:abstractNumId w:val="13"/>
  </w:num>
  <w:num w:numId="7">
    <w:abstractNumId w:val="9"/>
  </w:num>
  <w:num w:numId="8">
    <w:abstractNumId w:val="11"/>
  </w:num>
  <w:num w:numId="9">
    <w:abstractNumId w:val="6"/>
  </w:num>
  <w:num w:numId="10">
    <w:abstractNumId w:val="14"/>
  </w:num>
  <w:num w:numId="11">
    <w:abstractNumId w:val="4"/>
  </w:num>
  <w:num w:numId="12">
    <w:abstractNumId w:val="12"/>
  </w:num>
  <w:num w:numId="13">
    <w:abstractNumId w:val="1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2A"/>
    <w:rsid w:val="000108B3"/>
    <w:rsid w:val="00020EDA"/>
    <w:rsid w:val="0003581C"/>
    <w:rsid w:val="00036BD6"/>
    <w:rsid w:val="000531BD"/>
    <w:rsid w:val="000E38B9"/>
    <w:rsid w:val="000E58CA"/>
    <w:rsid w:val="00107A4A"/>
    <w:rsid w:val="00130755"/>
    <w:rsid w:val="00144773"/>
    <w:rsid w:val="00144F4C"/>
    <w:rsid w:val="00174494"/>
    <w:rsid w:val="00186D55"/>
    <w:rsid w:val="00187130"/>
    <w:rsid w:val="001F2BB5"/>
    <w:rsid w:val="00231608"/>
    <w:rsid w:val="00246AF1"/>
    <w:rsid w:val="002545D1"/>
    <w:rsid w:val="002D58F9"/>
    <w:rsid w:val="002D76DF"/>
    <w:rsid w:val="0030193B"/>
    <w:rsid w:val="003110BE"/>
    <w:rsid w:val="00361E1A"/>
    <w:rsid w:val="00363E85"/>
    <w:rsid w:val="003704A5"/>
    <w:rsid w:val="00393AD3"/>
    <w:rsid w:val="00393F61"/>
    <w:rsid w:val="003A1B7C"/>
    <w:rsid w:val="003A5687"/>
    <w:rsid w:val="003C6235"/>
    <w:rsid w:val="003D7A79"/>
    <w:rsid w:val="003E2071"/>
    <w:rsid w:val="003F4ADB"/>
    <w:rsid w:val="004239CC"/>
    <w:rsid w:val="00450B43"/>
    <w:rsid w:val="00471394"/>
    <w:rsid w:val="00484C36"/>
    <w:rsid w:val="004A26BC"/>
    <w:rsid w:val="004B5CB7"/>
    <w:rsid w:val="004B6D05"/>
    <w:rsid w:val="004D7C9F"/>
    <w:rsid w:val="00546EAB"/>
    <w:rsid w:val="0056225C"/>
    <w:rsid w:val="005826CD"/>
    <w:rsid w:val="005A010E"/>
    <w:rsid w:val="005B3CAF"/>
    <w:rsid w:val="005C262C"/>
    <w:rsid w:val="005D0748"/>
    <w:rsid w:val="00602905"/>
    <w:rsid w:val="00606544"/>
    <w:rsid w:val="0062438D"/>
    <w:rsid w:val="00641F9C"/>
    <w:rsid w:val="00680F5E"/>
    <w:rsid w:val="00683286"/>
    <w:rsid w:val="00697E28"/>
    <w:rsid w:val="006A024C"/>
    <w:rsid w:val="006A50BE"/>
    <w:rsid w:val="006F7977"/>
    <w:rsid w:val="007059AF"/>
    <w:rsid w:val="00706112"/>
    <w:rsid w:val="007416F2"/>
    <w:rsid w:val="0075608F"/>
    <w:rsid w:val="00795FA1"/>
    <w:rsid w:val="007D517B"/>
    <w:rsid w:val="00804916"/>
    <w:rsid w:val="00806639"/>
    <w:rsid w:val="00815EEC"/>
    <w:rsid w:val="008205F0"/>
    <w:rsid w:val="00825CAD"/>
    <w:rsid w:val="008378B7"/>
    <w:rsid w:val="008742CC"/>
    <w:rsid w:val="008944FA"/>
    <w:rsid w:val="008A1044"/>
    <w:rsid w:val="008D462B"/>
    <w:rsid w:val="008F52C1"/>
    <w:rsid w:val="009161FC"/>
    <w:rsid w:val="00951782"/>
    <w:rsid w:val="00956734"/>
    <w:rsid w:val="00960537"/>
    <w:rsid w:val="009623BD"/>
    <w:rsid w:val="009628EE"/>
    <w:rsid w:val="009E27BD"/>
    <w:rsid w:val="009E388A"/>
    <w:rsid w:val="009F5E2B"/>
    <w:rsid w:val="00A07241"/>
    <w:rsid w:val="00A14A6D"/>
    <w:rsid w:val="00A23F67"/>
    <w:rsid w:val="00A55E3D"/>
    <w:rsid w:val="00A6522B"/>
    <w:rsid w:val="00A66532"/>
    <w:rsid w:val="00A70AA8"/>
    <w:rsid w:val="00A767A5"/>
    <w:rsid w:val="00A85848"/>
    <w:rsid w:val="00A87945"/>
    <w:rsid w:val="00A87D1A"/>
    <w:rsid w:val="00A91C7E"/>
    <w:rsid w:val="00AA7CF3"/>
    <w:rsid w:val="00B2312A"/>
    <w:rsid w:val="00B56E2F"/>
    <w:rsid w:val="00B61EEA"/>
    <w:rsid w:val="00B803A8"/>
    <w:rsid w:val="00B82308"/>
    <w:rsid w:val="00B93E7E"/>
    <w:rsid w:val="00BB5CCA"/>
    <w:rsid w:val="00BD5321"/>
    <w:rsid w:val="00BE2027"/>
    <w:rsid w:val="00C0473C"/>
    <w:rsid w:val="00C06BE2"/>
    <w:rsid w:val="00C11C5B"/>
    <w:rsid w:val="00C5455F"/>
    <w:rsid w:val="00C55649"/>
    <w:rsid w:val="00C57EA7"/>
    <w:rsid w:val="00C64F01"/>
    <w:rsid w:val="00C671EB"/>
    <w:rsid w:val="00C819CA"/>
    <w:rsid w:val="00C83F3E"/>
    <w:rsid w:val="00C846AC"/>
    <w:rsid w:val="00CA05EE"/>
    <w:rsid w:val="00CA4F76"/>
    <w:rsid w:val="00CB750C"/>
    <w:rsid w:val="00CE1AC9"/>
    <w:rsid w:val="00CE28CA"/>
    <w:rsid w:val="00CE2FA6"/>
    <w:rsid w:val="00D146D9"/>
    <w:rsid w:val="00D21193"/>
    <w:rsid w:val="00D2435B"/>
    <w:rsid w:val="00D2465B"/>
    <w:rsid w:val="00D43741"/>
    <w:rsid w:val="00D81C66"/>
    <w:rsid w:val="00D95C82"/>
    <w:rsid w:val="00DA07A6"/>
    <w:rsid w:val="00DA4091"/>
    <w:rsid w:val="00DB123A"/>
    <w:rsid w:val="00DE3AB9"/>
    <w:rsid w:val="00DF5B19"/>
    <w:rsid w:val="00E25ACA"/>
    <w:rsid w:val="00E311CD"/>
    <w:rsid w:val="00E74473"/>
    <w:rsid w:val="00E8205C"/>
    <w:rsid w:val="00EB2E21"/>
    <w:rsid w:val="00F1318B"/>
    <w:rsid w:val="00F14096"/>
    <w:rsid w:val="00F14666"/>
    <w:rsid w:val="00F30624"/>
    <w:rsid w:val="00F46515"/>
    <w:rsid w:val="00F61331"/>
    <w:rsid w:val="00F83C07"/>
    <w:rsid w:val="00FA57F8"/>
    <w:rsid w:val="00FB42D6"/>
    <w:rsid w:val="00FD4048"/>
    <w:rsid w:val="00FF34EE"/>
    <w:rsid w:val="01340C4C"/>
    <w:rsid w:val="05FA5B29"/>
    <w:rsid w:val="0D517A20"/>
    <w:rsid w:val="0DF6FC1B"/>
    <w:rsid w:val="13916A38"/>
    <w:rsid w:val="1E78D372"/>
    <w:rsid w:val="2403B061"/>
    <w:rsid w:val="24C89AEA"/>
    <w:rsid w:val="254C8806"/>
    <w:rsid w:val="2B589F81"/>
    <w:rsid w:val="3D09D6E8"/>
    <w:rsid w:val="3FA9AF3C"/>
    <w:rsid w:val="435A5F52"/>
    <w:rsid w:val="456533DE"/>
    <w:rsid w:val="49BB5E6F"/>
    <w:rsid w:val="4A3D8D11"/>
    <w:rsid w:val="4DCC8EA9"/>
    <w:rsid w:val="5224F049"/>
    <w:rsid w:val="53777BE2"/>
    <w:rsid w:val="578D440A"/>
    <w:rsid w:val="5AA5FAF3"/>
    <w:rsid w:val="60C1955B"/>
    <w:rsid w:val="6155DB03"/>
    <w:rsid w:val="69BC4F8D"/>
    <w:rsid w:val="7D3DD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238DB428"/>
  <w15:chartTrackingRefBased/>
  <w15:docId w15:val="{786C9539-FDD9-4DBC-996A-E59B5B2F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Heading2">
    <w:name w:val="heading 2"/>
    <w:basedOn w:val="Normal"/>
    <w:next w:val="NormalIndent"/>
    <w:link w:val="Heading2Char"/>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rFonts w:asciiTheme="majorHAnsi" w:eastAsiaTheme="majorEastAsia" w:hAnsiTheme="majorHAnsi" w:cstheme="majorBidi"/>
      <w:color w:val="CA3827"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le">
    <w:name w:val="Title"/>
    <w:basedOn w:val="Normal"/>
    <w:next w:val="Subtitle"/>
    <w:link w:val="TitleChar"/>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link w:val="SubtitleCh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CA3827" w:themeColor="accent1"/>
      <w:sz w:val="36"/>
      <w:szCs w:val="36"/>
    </w:rPr>
  </w:style>
  <w:style w:type="paragraph" w:styleId="NormalIndent">
    <w:name w:val="Normal Indent"/>
    <w:basedOn w:val="Normal"/>
    <w:uiPriority w:val="8"/>
    <w:unhideWhenUsed/>
    <w:qFormat/>
    <w:pPr>
      <w:ind w:left="720"/>
      <w:jc w:val="right"/>
    </w:pPr>
  </w:style>
  <w:style w:type="paragraph" w:styleId="NormalWeb">
    <w:name w:val="Normal (Web)"/>
    <w:basedOn w:val="Normal"/>
    <w:uiPriority w:val="99"/>
    <w:unhideWhenUsed/>
    <w:rsid w:val="00B2312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61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331"/>
  </w:style>
  <w:style w:type="paragraph" w:styleId="Footer">
    <w:name w:val="footer"/>
    <w:basedOn w:val="Normal"/>
    <w:link w:val="FooterChar"/>
    <w:uiPriority w:val="99"/>
    <w:unhideWhenUsed/>
    <w:rsid w:val="00F61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331"/>
  </w:style>
  <w:style w:type="paragraph" w:styleId="ListParagraph">
    <w:name w:val="List Paragraph"/>
    <w:basedOn w:val="Normal"/>
    <w:uiPriority w:val="34"/>
    <w:unhideWhenUsed/>
    <w:qFormat/>
    <w:rsid w:val="00D2465B"/>
    <w:pPr>
      <w:ind w:left="720"/>
      <w:contextualSpacing/>
    </w:pPr>
  </w:style>
  <w:style w:type="character" w:styleId="Hyperlink">
    <w:name w:val="Hyperlink"/>
    <w:basedOn w:val="DefaultParagraphFont"/>
    <w:uiPriority w:val="99"/>
    <w:unhideWhenUsed/>
    <w:rsid w:val="00C11C5B"/>
    <w:rPr>
      <w:color w:val="FF621D" w:themeColor="hyperlink"/>
      <w:u w:val="single"/>
    </w:rPr>
  </w:style>
  <w:style w:type="paragraph" w:styleId="NoSpacing">
    <w:name w:val="No Spacing"/>
    <w:link w:val="NoSpacingChar"/>
    <w:uiPriority w:val="1"/>
    <w:qFormat/>
    <w:rsid w:val="00A87D1A"/>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A87D1A"/>
    <w:rPr>
      <w:rFonts w:eastAsiaTheme="minorEastAsia"/>
      <w:sz w:val="22"/>
      <w:szCs w:val="22"/>
    </w:rPr>
  </w:style>
  <w:style w:type="character" w:styleId="FollowedHyperlink">
    <w:name w:val="FollowedHyperlink"/>
    <w:basedOn w:val="DefaultParagraphFont"/>
    <w:uiPriority w:val="99"/>
    <w:semiHidden/>
    <w:unhideWhenUsed/>
    <w:rsid w:val="005D0748"/>
    <w:rPr>
      <w:color w:val="F3D2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967868">
      <w:bodyDiv w:val="1"/>
      <w:marLeft w:val="0"/>
      <w:marRight w:val="0"/>
      <w:marTop w:val="0"/>
      <w:marBottom w:val="0"/>
      <w:divBdr>
        <w:top w:val="none" w:sz="0" w:space="0" w:color="auto"/>
        <w:left w:val="none" w:sz="0" w:space="0" w:color="auto"/>
        <w:bottom w:val="none" w:sz="0" w:space="0" w:color="auto"/>
        <w:right w:val="none" w:sz="0" w:space="0" w:color="auto"/>
      </w:divBdr>
    </w:div>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respectme.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respectme.org.uk/bully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respectm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1196ED879764BA49A0CFD162D0BC2" ma:contentTypeVersion="37" ma:contentTypeDescription="Create a new document." ma:contentTypeScope="" ma:versionID="4a56a52f1094bc4b86925e6fd37ac852">
  <xsd:schema xmlns:xsd="http://www.w3.org/2001/XMLSchema" xmlns:xs="http://www.w3.org/2001/XMLSchema" xmlns:p="http://schemas.microsoft.com/office/2006/metadata/properties" xmlns:ns2="6d07f007-2bb1-4f9c-8d33-86f51f57bc5f" xmlns:ns3="6e4ee15b-7036-49c9-a8e9-2b610f47162b" targetNamespace="http://schemas.microsoft.com/office/2006/metadata/properties" ma:root="true" ma:fieldsID="e75b59d2bb0cf4ee31308d4b5214d193" ns2:_="" ns3:_="">
    <xsd:import namespace="6d07f007-2bb1-4f9c-8d33-86f51f57bc5f"/>
    <xsd:import namespace="6e4ee15b-7036-49c9-a8e9-2b610f4716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7f007-2bb1-4f9c-8d33-86f51f57b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4ee15b-7036-49c9-a8e9-2b610f4716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67ac4c3b-9062-4bdc-ad20-e0965ef52ca7}" ma:internalName="TaxCatchAll" ma:showField="CatchAllData" ma:web="6e4ee15b-7036-49c9-a8e9-2b610f471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6d07f007-2bb1-4f9c-8d33-86f51f57bc5f" xsi:nil="true"/>
    <Distribution_Groups xmlns="6d07f007-2bb1-4f9c-8d33-86f51f57bc5f" xsi:nil="true"/>
    <Math_Settings xmlns="6d07f007-2bb1-4f9c-8d33-86f51f57bc5f" xsi:nil="true"/>
    <Member_Groups xmlns="6d07f007-2bb1-4f9c-8d33-86f51f57bc5f">
      <UserInfo>
        <DisplayName/>
        <AccountId xsi:nil="true"/>
        <AccountType/>
      </UserInfo>
    </Member_Groups>
    <Has_Leaders_Only_SectionGroup xmlns="6d07f007-2bb1-4f9c-8d33-86f51f57bc5f" xsi:nil="true"/>
    <Is_Collaboration_Space_Locked xmlns="6d07f007-2bb1-4f9c-8d33-86f51f57bc5f" xsi:nil="true"/>
    <LMS_Mappings xmlns="6d07f007-2bb1-4f9c-8d33-86f51f57bc5f" xsi:nil="true"/>
    <Invited_Leaders xmlns="6d07f007-2bb1-4f9c-8d33-86f51f57bc5f" xsi:nil="true"/>
    <IsNotebookLocked xmlns="6d07f007-2bb1-4f9c-8d33-86f51f57bc5f" xsi:nil="true"/>
    <Leaders xmlns="6d07f007-2bb1-4f9c-8d33-86f51f57bc5f">
      <UserInfo>
        <DisplayName/>
        <AccountId xsi:nil="true"/>
        <AccountType/>
      </UserInfo>
    </Leaders>
    <Templates xmlns="6d07f007-2bb1-4f9c-8d33-86f51f57bc5f" xsi:nil="true"/>
    <DefaultSectionNames xmlns="6d07f007-2bb1-4f9c-8d33-86f51f57bc5f" xsi:nil="true"/>
    <FolderType xmlns="6d07f007-2bb1-4f9c-8d33-86f51f57bc5f" xsi:nil="true"/>
    <Self_Registration_Enabled xmlns="6d07f007-2bb1-4f9c-8d33-86f51f57bc5f" xsi:nil="true"/>
    <TeamsChannelId xmlns="6d07f007-2bb1-4f9c-8d33-86f51f57bc5f" xsi:nil="true"/>
    <CultureName xmlns="6d07f007-2bb1-4f9c-8d33-86f51f57bc5f" xsi:nil="true"/>
    <Invited_Members xmlns="6d07f007-2bb1-4f9c-8d33-86f51f57bc5f" xsi:nil="true"/>
    <Teams_Channel_Section_Location xmlns="6d07f007-2bb1-4f9c-8d33-86f51f57bc5f" xsi:nil="true"/>
    <AppVersion xmlns="6d07f007-2bb1-4f9c-8d33-86f51f57bc5f" xsi:nil="true"/>
    <Owner xmlns="6d07f007-2bb1-4f9c-8d33-86f51f57bc5f">
      <UserInfo>
        <DisplayName/>
        <AccountId xsi:nil="true"/>
        <AccountType/>
      </UserInfo>
    </Owner>
    <Members xmlns="6d07f007-2bb1-4f9c-8d33-86f51f57bc5f">
      <UserInfo>
        <DisplayName/>
        <AccountId xsi:nil="true"/>
        <AccountType/>
      </UserInfo>
    </Members>
    <lcf76f155ced4ddcb4097134ff3c332f xmlns="6d07f007-2bb1-4f9c-8d33-86f51f57bc5f">
      <Terms xmlns="http://schemas.microsoft.com/office/infopath/2007/PartnerControls"/>
    </lcf76f155ced4ddcb4097134ff3c332f>
    <TaxCatchAll xmlns="6e4ee15b-7036-49c9-a8e9-2b610f4716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81D87-260F-4B04-AC55-4E5312F52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7f007-2bb1-4f9c-8d33-86f51f57bc5f"/>
    <ds:schemaRef ds:uri="6e4ee15b-7036-49c9-a8e9-2b610f471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4CC2B-9BFA-4522-85E7-9DAF2F6EDCC0}">
  <ds:schemaRefs>
    <ds:schemaRef ds:uri="http://schemas.microsoft.com/sharepoint/v3/contenttype/forms"/>
  </ds:schemaRefs>
</ds:datastoreItem>
</file>

<file path=customXml/itemProps3.xml><?xml version="1.0" encoding="utf-8"?>
<ds:datastoreItem xmlns:ds="http://schemas.openxmlformats.org/officeDocument/2006/customXml" ds:itemID="{8C2AAD48-C095-42FA-B48E-673BADEE4496}">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6e4ee15b-7036-49c9-a8e9-2b610f47162b"/>
    <ds:schemaRef ds:uri="http://schemas.openxmlformats.org/package/2006/metadata/core-properties"/>
    <ds:schemaRef ds:uri="6d07f007-2bb1-4f9c-8d33-86f51f57bc5f"/>
    <ds:schemaRef ds:uri="http://www.w3.org/XML/1998/namespace"/>
  </ds:schemaRefs>
</ds:datastoreItem>
</file>

<file path=customXml/itemProps4.xml><?xml version="1.0" encoding="utf-8"?>
<ds:datastoreItem xmlns:ds="http://schemas.openxmlformats.org/officeDocument/2006/customXml" ds:itemID="{D531BE9F-A174-46D8-9967-CE718192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Perera</dc:creator>
  <cp:keywords/>
  <dc:description/>
  <cp:lastModifiedBy>Mr Innes</cp:lastModifiedBy>
  <cp:revision>12</cp:revision>
  <dcterms:created xsi:type="dcterms:W3CDTF">2020-10-27T12:08:00Z</dcterms:created>
  <dcterms:modified xsi:type="dcterms:W3CDTF">2023-03-01T10:43:00Z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0x0101004021196ED879764BA49A0CFD162D0BC2</vt:lpwstr>
  </property>
  <property fmtid="{D5CDD505-2E9C-101B-9397-08002B2CF9AE}" pid="3" name="_dlc_DocIdItemGuid">
    <vt:lpwstr>99d7d4bc-a8b2-4e0f-af6a-3738d3ab469d</vt:lpwstr>
  </property>
  <property fmtid="{D5CDD505-2E9C-101B-9397-08002B2CF9AE}" pid="4" name="AssetID">
    <vt:lpwstr>TF10002066</vt:lpwstr>
  </property>
  <property fmtid="{D5CDD505-2E9C-101B-9397-08002B2CF9AE}" pid="5" name="MediaServiceImageTags">
    <vt:lpwstr/>
  </property>
</Properties>
</file>