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D71B5" w14:textId="7AE0DA4D" w:rsidR="00225B0C" w:rsidRPr="00225B0C" w:rsidRDefault="00225B0C" w:rsidP="00225B0C">
      <w:pPr>
        <w:rPr>
          <w:rFonts w:ascii="National Primary MAG Normal" w:hAnsi="National Primary MAG Normal"/>
          <w:color w:val="FF0000"/>
          <w:sz w:val="26"/>
          <w:szCs w:val="26"/>
        </w:rPr>
      </w:pPr>
      <w:r w:rsidRPr="00225B0C">
        <w:rPr>
          <w:rFonts w:ascii="National Primary MAG Normal" w:hAnsi="National Primary MAG Normal"/>
          <w:color w:val="FF0000"/>
          <w:sz w:val="26"/>
          <w:szCs w:val="26"/>
        </w:rPr>
        <w:t xml:space="preserve"> </w:t>
      </w:r>
    </w:p>
    <w:tbl>
      <w:tblPr>
        <w:tblStyle w:val="TableGrid"/>
        <w:tblpPr w:leftFromText="180" w:rightFromText="180" w:vertAnchor="page" w:horzAnchor="margin" w:tblpY="1556"/>
        <w:tblW w:w="10297" w:type="dxa"/>
        <w:tblLook w:val="04A0" w:firstRow="1" w:lastRow="0" w:firstColumn="1" w:lastColumn="0" w:noHBand="0" w:noVBand="1"/>
      </w:tblPr>
      <w:tblGrid>
        <w:gridCol w:w="2690"/>
        <w:gridCol w:w="7760"/>
      </w:tblGrid>
      <w:tr w:rsidR="00D6345D" w14:paraId="3D616D47" w14:textId="77777777" w:rsidTr="001F1DC4">
        <w:trPr>
          <w:trHeight w:val="3370"/>
        </w:trPr>
        <w:tc>
          <w:tcPr>
            <w:tcW w:w="3280" w:type="dxa"/>
          </w:tcPr>
          <w:p w14:paraId="0D0FFBCF" w14:textId="77777777" w:rsidR="00225B0C" w:rsidRDefault="00225B0C" w:rsidP="001F1DC4">
            <w:pPr>
              <w:rPr>
                <w:rFonts w:ascii="National Primary MAG Normal" w:hAnsi="National Primary MAG Normal"/>
              </w:rPr>
            </w:pPr>
          </w:p>
          <w:p w14:paraId="393BD984" w14:textId="77777777" w:rsidR="00225B0C" w:rsidRDefault="00225B0C" w:rsidP="001F1DC4">
            <w:pPr>
              <w:rPr>
                <w:rFonts w:ascii="National Primary MAG Normal" w:hAnsi="National Primary MAG Normal"/>
              </w:rPr>
            </w:pPr>
          </w:p>
          <w:p w14:paraId="481461F6" w14:textId="77777777" w:rsidR="00225B0C" w:rsidRDefault="00225B0C" w:rsidP="001F1DC4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  <w:r w:rsidRPr="00033913">
              <w:rPr>
                <w:rFonts w:ascii="National Primary MAG Normal" w:hAnsi="National Primary MAG Normal"/>
                <w:sz w:val="50"/>
                <w:szCs w:val="50"/>
              </w:rPr>
              <w:t>Literacy</w:t>
            </w:r>
          </w:p>
          <w:p w14:paraId="50FEFF5F" w14:textId="77777777" w:rsidR="00225B0C" w:rsidRDefault="00225B0C" w:rsidP="001F1DC4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  <w:r w:rsidRPr="00033913">
              <w:rPr>
                <w:rFonts w:ascii="National Primary MAG Normal" w:hAnsi="National Primary MAG Normal"/>
                <w:noProof/>
                <w:sz w:val="50"/>
                <w:szCs w:val="50"/>
              </w:rPr>
              <w:drawing>
                <wp:inline distT="0" distB="0" distL="0" distR="0" wp14:anchorId="738EFB52" wp14:editId="4F4C6B0E">
                  <wp:extent cx="1280700" cy="1205992"/>
                  <wp:effectExtent l="0" t="0" r="254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780" cy="1251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97B3A8" w14:textId="77777777" w:rsidR="00225B0C" w:rsidRDefault="00225B0C" w:rsidP="001F1DC4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</w:p>
          <w:p w14:paraId="13D40D33" w14:textId="1F23A660" w:rsidR="00225B0C" w:rsidRPr="00E118BE" w:rsidRDefault="00225B0C" w:rsidP="001F1DC4">
            <w:pPr>
              <w:jc w:val="center"/>
              <w:rPr>
                <w:rFonts w:ascii="National Primary MAG Normal" w:hAnsi="National Primary MAG Normal"/>
                <w:sz w:val="30"/>
                <w:szCs w:val="30"/>
              </w:rPr>
            </w:pPr>
          </w:p>
        </w:tc>
        <w:tc>
          <w:tcPr>
            <w:tcW w:w="7017" w:type="dxa"/>
          </w:tcPr>
          <w:p w14:paraId="360D5369" w14:textId="7E6187E3" w:rsidR="00B61769" w:rsidRDefault="00B61769" w:rsidP="001F1DC4">
            <w:pPr>
              <w:rPr>
                <w:rFonts w:ascii="National Primary MAG Normal" w:hAnsi="National Primary MAG Normal" w:cs="Nadeem"/>
                <w:sz w:val="30"/>
                <w:szCs w:val="30"/>
                <w:u w:val="single"/>
              </w:rPr>
            </w:pPr>
            <w:r w:rsidRPr="00D6345D">
              <w:rPr>
                <w:rFonts w:ascii="National Primary MAG Normal" w:hAnsi="National Primary MAG Normal" w:cs="Nadeem"/>
                <w:sz w:val="30"/>
                <w:szCs w:val="30"/>
                <w:u w:val="single"/>
              </w:rPr>
              <w:t>Reading Task</w:t>
            </w:r>
          </w:p>
          <w:p w14:paraId="12E741FA" w14:textId="4EDFACF2" w:rsidR="00E337EE" w:rsidRDefault="005F3F20" w:rsidP="001F1DC4">
            <w:pPr>
              <w:rPr>
                <w:rFonts w:ascii="National Primary MAG Normal" w:hAnsi="National Primary MAG Normal" w:cs="Nadeem"/>
                <w:sz w:val="30"/>
                <w:szCs w:val="30"/>
              </w:rPr>
            </w:pPr>
            <w:r>
              <w:rPr>
                <w:rFonts w:ascii="National Primary MAG Normal" w:hAnsi="National Primary MAG Normal" w:cs="Nadeem"/>
                <w:sz w:val="30"/>
                <w:szCs w:val="30"/>
              </w:rPr>
              <w:t>*</w:t>
            </w:r>
            <w:r w:rsidR="006E2EC4" w:rsidRPr="006E2EC4">
              <w:rPr>
                <w:rFonts w:ascii="National Primary MAG Normal" w:hAnsi="National Primary MAG Normal" w:cs="Nadeem"/>
                <w:sz w:val="30"/>
                <w:szCs w:val="30"/>
              </w:rPr>
              <w:t>Pl</w:t>
            </w:r>
            <w:r w:rsidR="006E2EC4">
              <w:rPr>
                <w:rFonts w:ascii="National Primary MAG Normal" w:hAnsi="National Primary MAG Normal" w:cs="Nadeem"/>
                <w:sz w:val="30"/>
                <w:szCs w:val="30"/>
              </w:rPr>
              <w:t>ease see blog post regarding Oxford</w:t>
            </w:r>
            <w:r>
              <w:rPr>
                <w:rFonts w:ascii="National Primary MAG Normal" w:hAnsi="National Primary MAG Normal" w:cs="Nadeem"/>
                <w:sz w:val="30"/>
                <w:szCs w:val="30"/>
              </w:rPr>
              <w:t xml:space="preserve"> Owl</w:t>
            </w:r>
            <w:r w:rsidR="006E2EC4">
              <w:rPr>
                <w:rFonts w:ascii="National Primary MAG Normal" w:hAnsi="National Primary MAG Normal" w:cs="Nadeem"/>
                <w:sz w:val="30"/>
                <w:szCs w:val="30"/>
              </w:rPr>
              <w:t xml:space="preserve"> reading books</w:t>
            </w:r>
            <w:r>
              <w:rPr>
                <w:rFonts w:ascii="National Primary MAG Normal" w:hAnsi="National Primary MAG Normal" w:cs="Nadeem"/>
                <w:sz w:val="30"/>
                <w:szCs w:val="30"/>
              </w:rPr>
              <w:t>*</w:t>
            </w:r>
          </w:p>
          <w:p w14:paraId="5E4CE501" w14:textId="240D3AFB" w:rsidR="006E2EC4" w:rsidRPr="006E2EC4" w:rsidRDefault="006E2EC4" w:rsidP="001F1DC4">
            <w:pPr>
              <w:rPr>
                <w:rFonts w:ascii="National Primary MAG Normal" w:hAnsi="National Primary MAG Normal" w:cs="Nadeem"/>
                <w:sz w:val="30"/>
                <w:szCs w:val="30"/>
              </w:rPr>
            </w:pPr>
            <w:r>
              <w:rPr>
                <w:rFonts w:ascii="National Primary MAG Normal" w:hAnsi="National Primary MAG Normal" w:cs="Nadeem"/>
                <w:sz w:val="30"/>
                <w:szCs w:val="30"/>
              </w:rPr>
              <w:t xml:space="preserve">If you choose to read a book from </w:t>
            </w:r>
            <w:r w:rsidR="005F3F20">
              <w:rPr>
                <w:rFonts w:ascii="National Primary MAG Normal" w:hAnsi="National Primary MAG Normal" w:cs="Nadeem"/>
                <w:sz w:val="30"/>
                <w:szCs w:val="30"/>
              </w:rPr>
              <w:t>Oxford Owl</w:t>
            </w:r>
            <w:r>
              <w:rPr>
                <w:rFonts w:ascii="National Primary MAG Normal" w:hAnsi="National Primary MAG Normal" w:cs="Nadeem"/>
                <w:sz w:val="30"/>
                <w:szCs w:val="30"/>
              </w:rPr>
              <w:t xml:space="preserve"> or if you are currently reading a book at home complete </w:t>
            </w:r>
            <w:r w:rsidR="005F3F20">
              <w:rPr>
                <w:rFonts w:ascii="National Primary MAG Normal" w:hAnsi="National Primary MAG Normal" w:cs="Nadeem"/>
                <w:sz w:val="30"/>
                <w:szCs w:val="30"/>
              </w:rPr>
              <w:t xml:space="preserve">at least three of the reading </w:t>
            </w:r>
            <w:proofErr w:type="gramStart"/>
            <w:r w:rsidR="005F3F20">
              <w:rPr>
                <w:rFonts w:ascii="National Primary MAG Normal" w:hAnsi="National Primary MAG Normal" w:cs="Nadeem"/>
                <w:sz w:val="30"/>
                <w:szCs w:val="30"/>
              </w:rPr>
              <w:t>challenge</w:t>
            </w:r>
            <w:proofErr w:type="gramEnd"/>
            <w:r w:rsidR="005F3F20">
              <w:rPr>
                <w:rFonts w:ascii="National Primary MAG Normal" w:hAnsi="National Primary MAG Normal" w:cs="Nadeem"/>
                <w:sz w:val="30"/>
                <w:szCs w:val="30"/>
              </w:rPr>
              <w:t xml:space="preserve"> cards. Cards are found as a link on the blog.</w:t>
            </w:r>
          </w:p>
          <w:p w14:paraId="303A09AC" w14:textId="1819C0E8" w:rsidR="002B7A80" w:rsidRDefault="009C2DC6" w:rsidP="001F1DC4">
            <w:pPr>
              <w:rPr>
                <w:rFonts w:ascii="National Primary MAG Normal" w:hAnsi="National Primary MAG Normal" w:cs="Nadeem"/>
                <w:sz w:val="30"/>
                <w:szCs w:val="30"/>
                <w:u w:val="single"/>
              </w:rPr>
            </w:pPr>
            <w:r>
              <w:rPr>
                <w:rFonts w:ascii="National Primary MAG Normal" w:hAnsi="National Primary MAG Normal" w:cs="Nadeem"/>
                <w:sz w:val="30"/>
                <w:szCs w:val="30"/>
                <w:u w:val="single"/>
              </w:rPr>
              <w:t xml:space="preserve">Talking and </w:t>
            </w:r>
            <w:r w:rsidR="002B7A80" w:rsidRPr="002B7A80">
              <w:rPr>
                <w:rFonts w:ascii="National Primary MAG Normal" w:hAnsi="National Primary MAG Normal" w:cs="Nadeem"/>
                <w:sz w:val="30"/>
                <w:szCs w:val="30"/>
                <w:u w:val="single"/>
              </w:rPr>
              <w:t>Listening task</w:t>
            </w:r>
          </w:p>
          <w:p w14:paraId="3282FC83" w14:textId="6F5BC767" w:rsidR="002B7A80" w:rsidRPr="002B7A80" w:rsidRDefault="002B7A80" w:rsidP="002B7A80">
            <w:pPr>
              <w:numPr>
                <w:ilvl w:val="0"/>
                <w:numId w:val="3"/>
              </w:numPr>
              <w:spacing w:line="390" w:lineRule="atLeast"/>
              <w:ind w:left="0"/>
              <w:textAlignment w:val="baseline"/>
              <w:rPr>
                <w:rFonts w:ascii="National Primary MAG Normal" w:hAnsi="National Primary MAG Normal" w:cs="Nadeem"/>
                <w:color w:val="000000" w:themeColor="text1"/>
                <w:sz w:val="30"/>
                <w:szCs w:val="30"/>
              </w:rPr>
            </w:pPr>
            <w:r w:rsidRPr="002B7A80">
              <w:rPr>
                <w:rFonts w:ascii="National Primary MAG Normal" w:hAnsi="National Primary MAG Normal" w:cs="Nadeem"/>
                <w:color w:val="000000" w:themeColor="text1"/>
                <w:sz w:val="30"/>
                <w:szCs w:val="30"/>
              </w:rPr>
              <w:t>Draw a picture</w:t>
            </w:r>
            <w:r w:rsidR="009C2DC6">
              <w:rPr>
                <w:rFonts w:ascii="National Primary MAG Normal" w:hAnsi="National Primary MAG Normal" w:cs="Nadeem"/>
                <w:color w:val="000000" w:themeColor="text1"/>
                <w:sz w:val="30"/>
                <w:szCs w:val="30"/>
              </w:rPr>
              <w:t xml:space="preserve"> (adult)</w:t>
            </w:r>
            <w:r w:rsidRPr="002B7A80">
              <w:rPr>
                <w:rFonts w:ascii="National Primary MAG Normal" w:hAnsi="National Primary MAG Normal" w:cs="Nadeem"/>
                <w:color w:val="000000" w:themeColor="text1"/>
                <w:sz w:val="30"/>
                <w:szCs w:val="30"/>
              </w:rPr>
              <w:t xml:space="preserve"> and then while you describe what you have drawn your child has to draw what you are describing. Compare your drawings.</w:t>
            </w:r>
            <w:r w:rsidR="009C2DC6">
              <w:rPr>
                <w:rFonts w:ascii="National Primary MAG Normal" w:hAnsi="National Primary MAG Normal" w:cs="Nadeem"/>
                <w:color w:val="000000" w:themeColor="text1"/>
                <w:sz w:val="30"/>
                <w:szCs w:val="30"/>
              </w:rPr>
              <w:t xml:space="preserve"> Swap roles to allow </w:t>
            </w:r>
            <w:r w:rsidR="00D21CEF">
              <w:rPr>
                <w:rFonts w:ascii="National Primary MAG Normal" w:hAnsi="National Primary MAG Normal" w:cs="Nadeem"/>
                <w:color w:val="000000" w:themeColor="text1"/>
                <w:sz w:val="30"/>
                <w:szCs w:val="30"/>
              </w:rPr>
              <w:t xml:space="preserve">your </w:t>
            </w:r>
            <w:r w:rsidR="009C2DC6">
              <w:rPr>
                <w:rFonts w:ascii="National Primary MAG Normal" w:hAnsi="National Primary MAG Normal" w:cs="Nadeem"/>
                <w:color w:val="000000" w:themeColor="text1"/>
                <w:sz w:val="30"/>
                <w:szCs w:val="30"/>
              </w:rPr>
              <w:t>child to describe the drawing.</w:t>
            </w:r>
          </w:p>
          <w:p w14:paraId="6BDCB439" w14:textId="0CFAE2C6" w:rsidR="002B7A80" w:rsidRDefault="002B7A80" w:rsidP="001F1DC4">
            <w:pPr>
              <w:rPr>
                <w:rFonts w:ascii="National Primary MAG Normal" w:hAnsi="National Primary MAG Normal" w:cs="Nadeem"/>
                <w:sz w:val="30"/>
                <w:szCs w:val="30"/>
              </w:rPr>
            </w:pPr>
          </w:p>
          <w:p w14:paraId="41458874" w14:textId="7C1B4671" w:rsidR="00D6345D" w:rsidRPr="00D6345D" w:rsidRDefault="00E337EE" w:rsidP="001F1DC4">
            <w:pPr>
              <w:rPr>
                <w:rFonts w:ascii="National Primary MAG Normal" w:hAnsi="National Primary MAG Normal" w:cs="Nadeem"/>
                <w:sz w:val="30"/>
                <w:szCs w:val="30"/>
                <w:u w:val="single"/>
              </w:rPr>
            </w:pPr>
            <w:r w:rsidRPr="00D6345D">
              <w:rPr>
                <w:rFonts w:ascii="National Primary MAG Normal" w:hAnsi="National Primary MAG Normal" w:cs="Nadeem"/>
                <w:sz w:val="30"/>
                <w:szCs w:val="30"/>
                <w:u w:val="single"/>
              </w:rPr>
              <w:t>Phoneme Task</w:t>
            </w:r>
          </w:p>
          <w:p w14:paraId="62EFCB2A" w14:textId="79D570F2" w:rsidR="00E337EE" w:rsidRDefault="006E2EC4" w:rsidP="001F1DC4">
            <w:pPr>
              <w:rPr>
                <w:rFonts w:ascii="National Primary MAG Normal" w:hAnsi="National Primary MAG Normal" w:cs="Nadeem"/>
                <w:color w:val="0070C0"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8A3D6BA" wp14:editId="4693D2F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661670</wp:posOffset>
                  </wp:positionV>
                  <wp:extent cx="5092700" cy="2864459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0" cy="2864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345D" w:rsidRPr="00D6345D">
              <w:rPr>
                <w:rFonts w:ascii="National Primary MAG Normal" w:hAnsi="National Primary MAG Normal" w:cs="Nadeem"/>
                <w:color w:val="0070C0"/>
                <w:sz w:val="30"/>
                <w:szCs w:val="30"/>
              </w:rPr>
              <w:t xml:space="preserve">Blue group – complete the </w:t>
            </w:r>
            <w:r>
              <w:rPr>
                <w:rFonts w:ascii="National Primary MAG Normal" w:hAnsi="National Primary MAG Normal" w:cs="Nadeem"/>
                <w:color w:val="0070C0"/>
                <w:sz w:val="30"/>
                <w:szCs w:val="30"/>
              </w:rPr>
              <w:t xml:space="preserve">sentences </w:t>
            </w:r>
            <w:r w:rsidR="00D6345D" w:rsidRPr="00D6345D">
              <w:rPr>
                <w:rFonts w:ascii="National Primary MAG Normal" w:hAnsi="National Primary MAG Normal" w:cs="Nadeem"/>
                <w:color w:val="0070C0"/>
                <w:sz w:val="30"/>
                <w:szCs w:val="30"/>
              </w:rPr>
              <w:t xml:space="preserve">below </w:t>
            </w:r>
            <w:r>
              <w:rPr>
                <w:rFonts w:ascii="National Primary MAG Normal" w:hAnsi="National Primary MAG Normal" w:cs="Nadeem"/>
                <w:color w:val="0070C0"/>
                <w:sz w:val="30"/>
                <w:szCs w:val="30"/>
              </w:rPr>
              <w:t>filling the gap with</w:t>
            </w:r>
            <w:r w:rsidR="00D6345D" w:rsidRPr="00D6345D">
              <w:rPr>
                <w:rFonts w:ascii="National Primary MAG Normal" w:hAnsi="National Primary MAG Normal" w:cs="Nadeem"/>
                <w:color w:val="0070C0"/>
                <w:sz w:val="30"/>
                <w:szCs w:val="30"/>
              </w:rPr>
              <w:t xml:space="preserve"> </w:t>
            </w:r>
            <w:r>
              <w:rPr>
                <w:rFonts w:ascii="National Primary MAG Normal" w:hAnsi="National Primary MAG Normal" w:cs="Nadeem"/>
                <w:color w:val="0070C0"/>
                <w:sz w:val="30"/>
                <w:szCs w:val="30"/>
              </w:rPr>
              <w:t>the correct</w:t>
            </w:r>
            <w:r w:rsidR="00D6345D" w:rsidRPr="00D6345D">
              <w:rPr>
                <w:rFonts w:ascii="National Primary MAG Normal" w:hAnsi="National Primary MAG Normal" w:cs="Nadeem"/>
                <w:color w:val="0070C0"/>
                <w:sz w:val="30"/>
                <w:szCs w:val="30"/>
              </w:rPr>
              <w:t xml:space="preserve"> </w:t>
            </w:r>
            <w:proofErr w:type="spellStart"/>
            <w:r w:rsidR="009C2DC6">
              <w:rPr>
                <w:rFonts w:ascii="National Primary MAG Normal" w:hAnsi="National Primary MAG Normal" w:cs="Nadeem"/>
                <w:color w:val="0070C0"/>
                <w:sz w:val="30"/>
                <w:szCs w:val="30"/>
              </w:rPr>
              <w:t>ough</w:t>
            </w:r>
            <w:proofErr w:type="spellEnd"/>
            <w:r w:rsidR="00D6345D" w:rsidRPr="00D6345D">
              <w:rPr>
                <w:rFonts w:ascii="National Primary MAG Normal" w:hAnsi="National Primary MAG Normal" w:cs="Nadeem"/>
                <w:color w:val="0070C0"/>
                <w:sz w:val="30"/>
                <w:szCs w:val="30"/>
              </w:rPr>
              <w:t xml:space="preserve"> wor</w:t>
            </w:r>
            <w:r>
              <w:rPr>
                <w:rFonts w:ascii="National Primary MAG Normal" w:hAnsi="National Primary MAG Normal" w:cs="Nadeem"/>
                <w:color w:val="0070C0"/>
                <w:sz w:val="30"/>
                <w:szCs w:val="30"/>
              </w:rPr>
              <w:t>d.</w:t>
            </w:r>
          </w:p>
          <w:p w14:paraId="0C5AE9F8" w14:textId="4C917E0D" w:rsidR="004452D1" w:rsidRDefault="004452D1" w:rsidP="001F1DC4">
            <w:pPr>
              <w:rPr>
                <w:rFonts w:ascii="National Primary MAG Normal" w:hAnsi="National Primary MAG Normal" w:cs="Nadeem"/>
                <w:color w:val="0070C0"/>
                <w:sz w:val="30"/>
                <w:szCs w:val="30"/>
              </w:rPr>
            </w:pPr>
            <w:r>
              <w:rPr>
                <w:rFonts w:ascii="National Primary MAG Normal" w:hAnsi="National Primary MAG Normal" w:cs="Nadeem"/>
                <w:color w:val="0070C0"/>
                <w:sz w:val="30"/>
                <w:szCs w:val="30"/>
              </w:rPr>
              <w:t xml:space="preserve">Blue group your new phoneme is </w:t>
            </w:r>
            <w:proofErr w:type="spellStart"/>
            <w:r>
              <w:rPr>
                <w:rFonts w:ascii="National Primary MAG Normal" w:hAnsi="National Primary MAG Normal" w:cs="Nadeem"/>
                <w:color w:val="0070C0"/>
                <w:sz w:val="30"/>
                <w:szCs w:val="30"/>
              </w:rPr>
              <w:t>ough</w:t>
            </w:r>
            <w:proofErr w:type="spellEnd"/>
            <w:r>
              <w:rPr>
                <w:rFonts w:ascii="National Primary MAG Normal" w:hAnsi="National Primary MAG Normal" w:cs="Nadeem"/>
                <w:color w:val="0070C0"/>
                <w:sz w:val="30"/>
                <w:szCs w:val="30"/>
              </w:rPr>
              <w:t xml:space="preserve"> read through the word list and make sure you are pronouncing it correctly. Can you think of any other words?</w:t>
            </w:r>
          </w:p>
          <w:p w14:paraId="44AB1B5B" w14:textId="3E4E3B7B" w:rsidR="006E2EC4" w:rsidRPr="00D6345D" w:rsidRDefault="006E2EC4" w:rsidP="001F1DC4">
            <w:pPr>
              <w:rPr>
                <w:rFonts w:ascii="National Primary MAG Normal" w:hAnsi="National Primary MAG Normal" w:cs="Nadeem"/>
                <w:color w:val="0070C0"/>
                <w:sz w:val="30"/>
                <w:szCs w:val="30"/>
              </w:rPr>
            </w:pPr>
          </w:p>
          <w:p w14:paraId="693D4311" w14:textId="7482F4A6" w:rsidR="00804B43" w:rsidRDefault="00804B43" w:rsidP="001F1DC4">
            <w:pPr>
              <w:rPr>
                <w:rFonts w:ascii="National Primary MAG Normal" w:hAnsi="National Primary MAG Normal" w:cs="Nadeem"/>
                <w:color w:val="FF0000"/>
                <w:sz w:val="30"/>
                <w:szCs w:val="30"/>
              </w:rPr>
            </w:pPr>
            <w:r w:rsidRPr="00804B43">
              <w:rPr>
                <w:rFonts w:ascii="National Primary MAG Normal" w:hAnsi="National Primary MAG Normal" w:cs="Nadeem"/>
                <w:color w:val="FF0000"/>
                <w:sz w:val="30"/>
                <w:szCs w:val="30"/>
              </w:rPr>
              <w:t xml:space="preserve">Red group – Please see </w:t>
            </w:r>
            <w:proofErr w:type="spellStart"/>
            <w:r w:rsidR="006E2EC4">
              <w:rPr>
                <w:rFonts w:ascii="National Primary MAG Normal" w:hAnsi="National Primary MAG Normal" w:cs="Nadeem"/>
                <w:color w:val="FF0000"/>
                <w:sz w:val="30"/>
                <w:szCs w:val="30"/>
              </w:rPr>
              <w:t>ut</w:t>
            </w:r>
            <w:proofErr w:type="spellEnd"/>
            <w:r w:rsidR="006E2EC4">
              <w:rPr>
                <w:rFonts w:ascii="National Primary MAG Normal" w:hAnsi="National Primary MAG Normal" w:cs="Nadeem"/>
                <w:color w:val="FF0000"/>
                <w:sz w:val="30"/>
                <w:szCs w:val="30"/>
              </w:rPr>
              <w:t xml:space="preserve"> </w:t>
            </w:r>
            <w:r w:rsidRPr="00804B43">
              <w:rPr>
                <w:rFonts w:ascii="National Primary MAG Normal" w:hAnsi="National Primary MAG Normal" w:cs="Nadeem"/>
                <w:color w:val="FF0000"/>
                <w:sz w:val="30"/>
                <w:szCs w:val="30"/>
              </w:rPr>
              <w:t>worksheet on the blog</w:t>
            </w:r>
            <w:r w:rsidR="004452D1">
              <w:rPr>
                <w:rFonts w:ascii="National Primary MAG Normal" w:hAnsi="National Primary MAG Normal" w:cs="Nadeem"/>
                <w:color w:val="FF0000"/>
                <w:sz w:val="30"/>
                <w:szCs w:val="30"/>
              </w:rPr>
              <w:t>.</w:t>
            </w:r>
          </w:p>
          <w:p w14:paraId="74D77E0B" w14:textId="049D8827" w:rsidR="004452D1" w:rsidRPr="00804B43" w:rsidRDefault="004452D1" w:rsidP="001F1DC4">
            <w:pPr>
              <w:rPr>
                <w:rFonts w:ascii="National Primary MAG Normal" w:hAnsi="National Primary MAG Normal" w:cs="Nadeem"/>
                <w:color w:val="FF0000"/>
                <w:sz w:val="30"/>
                <w:szCs w:val="30"/>
              </w:rPr>
            </w:pPr>
            <w:r>
              <w:rPr>
                <w:rFonts w:ascii="National Primary MAG Normal" w:hAnsi="National Primary MAG Normal" w:cs="Nadeem"/>
                <w:color w:val="FF0000"/>
                <w:sz w:val="30"/>
                <w:szCs w:val="30"/>
              </w:rPr>
              <w:t xml:space="preserve">Your new sound is </w:t>
            </w:r>
            <w:proofErr w:type="spellStart"/>
            <w:r>
              <w:rPr>
                <w:rFonts w:ascii="National Primary MAG Normal" w:hAnsi="National Primary MAG Normal" w:cs="Nadeem"/>
                <w:color w:val="FF0000"/>
                <w:sz w:val="30"/>
                <w:szCs w:val="30"/>
              </w:rPr>
              <w:t>ut.</w:t>
            </w:r>
            <w:proofErr w:type="spellEnd"/>
            <w:r>
              <w:rPr>
                <w:rFonts w:ascii="National Primary MAG Normal" w:hAnsi="National Primary MAG Normal" w:cs="Nadeem"/>
                <w:color w:val="FF0000"/>
                <w:sz w:val="30"/>
                <w:szCs w:val="30"/>
              </w:rPr>
              <w:t xml:space="preserve"> Can you say </w:t>
            </w:r>
            <w:proofErr w:type="spellStart"/>
            <w:r>
              <w:rPr>
                <w:rFonts w:ascii="National Primary MAG Normal" w:hAnsi="National Primary MAG Normal" w:cs="Nadeem"/>
                <w:color w:val="FF0000"/>
                <w:sz w:val="30"/>
                <w:szCs w:val="30"/>
              </w:rPr>
              <w:t>ut</w:t>
            </w:r>
            <w:proofErr w:type="spellEnd"/>
            <w:r>
              <w:rPr>
                <w:rFonts w:ascii="National Primary MAG Normal" w:hAnsi="National Primary MAG Normal" w:cs="Nadeem"/>
                <w:color w:val="FF0000"/>
                <w:sz w:val="30"/>
                <w:szCs w:val="30"/>
              </w:rPr>
              <w:t xml:space="preserve">? Try and think of words that contain the </w:t>
            </w:r>
            <w:proofErr w:type="spellStart"/>
            <w:r>
              <w:rPr>
                <w:rFonts w:ascii="National Primary MAG Normal" w:hAnsi="National Primary MAG Normal" w:cs="Nadeem"/>
                <w:color w:val="FF0000"/>
                <w:sz w:val="30"/>
                <w:szCs w:val="30"/>
              </w:rPr>
              <w:t>ut</w:t>
            </w:r>
            <w:proofErr w:type="spellEnd"/>
            <w:r>
              <w:rPr>
                <w:rFonts w:ascii="National Primary MAG Normal" w:hAnsi="National Primary MAG Normal" w:cs="Nadeem"/>
                <w:color w:val="FF0000"/>
                <w:sz w:val="30"/>
                <w:szCs w:val="30"/>
              </w:rPr>
              <w:t xml:space="preserve"> sound.</w:t>
            </w:r>
          </w:p>
          <w:p w14:paraId="50AB8596" w14:textId="77777777" w:rsidR="006E2EC4" w:rsidRDefault="006E2EC4" w:rsidP="001F1DC4">
            <w:pPr>
              <w:rPr>
                <w:rFonts w:ascii="National Primary MAG Normal" w:hAnsi="National Primary MAG Normal" w:cs="Nadeem"/>
                <w:sz w:val="30"/>
                <w:szCs w:val="30"/>
                <w:u w:val="single"/>
              </w:rPr>
            </w:pPr>
          </w:p>
          <w:p w14:paraId="668313B9" w14:textId="77777777" w:rsidR="006E2EC4" w:rsidRDefault="006E2EC4" w:rsidP="001F1DC4">
            <w:pPr>
              <w:rPr>
                <w:rFonts w:ascii="National Primary MAG Normal" w:hAnsi="National Primary MAG Normal" w:cs="Nadeem"/>
                <w:sz w:val="30"/>
                <w:szCs w:val="30"/>
                <w:u w:val="single"/>
              </w:rPr>
            </w:pPr>
          </w:p>
          <w:p w14:paraId="13F57123" w14:textId="77777777" w:rsidR="004452D1" w:rsidRDefault="004452D1" w:rsidP="001F1DC4">
            <w:pPr>
              <w:rPr>
                <w:rFonts w:ascii="National Primary MAG Normal" w:hAnsi="National Primary MAG Normal" w:cs="Nadeem"/>
                <w:sz w:val="30"/>
                <w:szCs w:val="30"/>
                <w:u w:val="single"/>
              </w:rPr>
            </w:pPr>
          </w:p>
          <w:p w14:paraId="4B9BF5F8" w14:textId="77777777" w:rsidR="004452D1" w:rsidRDefault="004452D1" w:rsidP="001F1DC4">
            <w:pPr>
              <w:rPr>
                <w:rFonts w:ascii="National Primary MAG Normal" w:hAnsi="National Primary MAG Normal" w:cs="Nadeem"/>
                <w:sz w:val="30"/>
                <w:szCs w:val="30"/>
                <w:u w:val="single"/>
              </w:rPr>
            </w:pPr>
          </w:p>
          <w:p w14:paraId="261D3361" w14:textId="4A020C3A" w:rsidR="00D6345D" w:rsidRDefault="00D6345D" w:rsidP="001F1DC4">
            <w:pPr>
              <w:rPr>
                <w:rFonts w:ascii="National Primary MAG Normal" w:hAnsi="National Primary MAG Normal" w:cs="Nadeem"/>
                <w:sz w:val="30"/>
                <w:szCs w:val="30"/>
                <w:u w:val="single"/>
              </w:rPr>
            </w:pPr>
            <w:r w:rsidRPr="00D6345D">
              <w:rPr>
                <w:rFonts w:ascii="National Primary MAG Normal" w:hAnsi="National Primary MAG Normal" w:cs="Nadeem"/>
                <w:sz w:val="30"/>
                <w:szCs w:val="30"/>
                <w:u w:val="single"/>
              </w:rPr>
              <w:lastRenderedPageBreak/>
              <w:t xml:space="preserve">Spelling task </w:t>
            </w:r>
          </w:p>
          <w:p w14:paraId="2BDA09A6" w14:textId="66B0FE05" w:rsidR="00D6345D" w:rsidRDefault="00D6345D" w:rsidP="001F1DC4">
            <w:pPr>
              <w:rPr>
                <w:rFonts w:ascii="National Primary MAG Normal" w:hAnsi="National Primary MAG Normal" w:cs="Nadeem"/>
                <w:sz w:val="30"/>
                <w:szCs w:val="30"/>
                <w:u w:val="single"/>
              </w:rPr>
            </w:pPr>
          </w:p>
          <w:p w14:paraId="2F0DE20E" w14:textId="2053974C" w:rsidR="00D6345D" w:rsidRDefault="00D6345D" w:rsidP="001F1DC4">
            <w:pPr>
              <w:rPr>
                <w:rFonts w:ascii="National Primary MAG Normal" w:hAnsi="National Primary MAG Normal" w:cs="Nadeem"/>
                <w:color w:val="0070C0"/>
                <w:sz w:val="30"/>
                <w:szCs w:val="30"/>
              </w:rPr>
            </w:pPr>
            <w:r w:rsidRPr="00D6345D">
              <w:rPr>
                <w:rFonts w:ascii="National Primary MAG Normal" w:hAnsi="National Primary MAG Normal" w:cs="Nadeem"/>
                <w:color w:val="0070C0"/>
                <w:sz w:val="30"/>
                <w:szCs w:val="30"/>
              </w:rPr>
              <w:t>Blue group</w:t>
            </w:r>
            <w:r>
              <w:rPr>
                <w:rFonts w:ascii="National Primary MAG Normal" w:hAnsi="National Primary MAG Normal" w:cs="Nadeem"/>
                <w:color w:val="0070C0"/>
                <w:sz w:val="30"/>
                <w:szCs w:val="30"/>
              </w:rPr>
              <w:t xml:space="preserve"> – Look for the tricky parts in your new words. </w:t>
            </w:r>
            <w:r w:rsidR="004452D1">
              <w:rPr>
                <w:rFonts w:ascii="National Primary MAG Normal" w:hAnsi="National Primary MAG Normal" w:cs="Nadeem"/>
                <w:color w:val="0070C0"/>
                <w:sz w:val="30"/>
                <w:szCs w:val="30"/>
              </w:rPr>
              <w:t xml:space="preserve">For </w:t>
            </w:r>
            <w:proofErr w:type="gramStart"/>
            <w:r w:rsidR="004452D1">
              <w:rPr>
                <w:rFonts w:ascii="National Primary MAG Normal" w:hAnsi="National Primary MAG Normal" w:cs="Nadeem"/>
                <w:color w:val="0070C0"/>
                <w:sz w:val="30"/>
                <w:szCs w:val="30"/>
              </w:rPr>
              <w:t>example</w:t>
            </w:r>
            <w:proofErr w:type="gramEnd"/>
            <w:r w:rsidR="004452D1">
              <w:rPr>
                <w:rFonts w:ascii="National Primary MAG Normal" w:hAnsi="National Primary MAG Normal" w:cs="Nadeem"/>
                <w:color w:val="0070C0"/>
                <w:sz w:val="30"/>
                <w:szCs w:val="30"/>
              </w:rPr>
              <w:t xml:space="preserve"> walk – </w:t>
            </w:r>
            <w:proofErr w:type="spellStart"/>
            <w:r w:rsidR="004452D1">
              <w:rPr>
                <w:rFonts w:ascii="National Primary MAG Normal" w:hAnsi="National Primary MAG Normal" w:cs="Nadeem"/>
                <w:color w:val="0070C0"/>
                <w:sz w:val="30"/>
                <w:szCs w:val="30"/>
              </w:rPr>
              <w:t>wa</w:t>
            </w:r>
            <w:proofErr w:type="spellEnd"/>
            <w:r w:rsidR="004452D1">
              <w:rPr>
                <w:rFonts w:ascii="National Primary MAG Normal" w:hAnsi="National Primary MAG Normal" w:cs="Nadeem"/>
                <w:color w:val="0070C0"/>
                <w:sz w:val="30"/>
                <w:szCs w:val="30"/>
              </w:rPr>
              <w:t xml:space="preserve"> phoneme, it sounds like it should be an o. </w:t>
            </w:r>
            <w:r w:rsidR="002B7A80">
              <w:rPr>
                <w:rFonts w:ascii="National Primary MAG Normal" w:hAnsi="National Primary MAG Normal" w:cs="Nadeem"/>
                <w:color w:val="0070C0"/>
                <w:sz w:val="30"/>
                <w:szCs w:val="30"/>
              </w:rPr>
              <w:t>Write your spelling words out using pyramid spelling</w:t>
            </w:r>
          </w:p>
          <w:p w14:paraId="35602E1D" w14:textId="45D5CC33" w:rsidR="00D6345D" w:rsidRDefault="00D6345D" w:rsidP="001F1DC4">
            <w:pPr>
              <w:rPr>
                <w:rFonts w:ascii="National Primary MAG Normal" w:hAnsi="National Primary MAG Normal" w:cs="Nadeem"/>
                <w:color w:val="0070C0"/>
                <w:sz w:val="30"/>
                <w:szCs w:val="30"/>
              </w:rPr>
            </w:pPr>
          </w:p>
          <w:p w14:paraId="3607AD2D" w14:textId="1DAF1808" w:rsidR="00D6345D" w:rsidRPr="00D6345D" w:rsidRDefault="00D6345D" w:rsidP="001F1DC4">
            <w:pPr>
              <w:rPr>
                <w:rFonts w:ascii="National Primary MAG Normal" w:hAnsi="National Primary MAG Normal" w:cs="Nadeem"/>
                <w:color w:val="FF0000"/>
                <w:sz w:val="30"/>
                <w:szCs w:val="30"/>
              </w:rPr>
            </w:pPr>
            <w:r w:rsidRPr="00D6345D">
              <w:rPr>
                <w:rFonts w:ascii="National Primary MAG Normal" w:hAnsi="National Primary MAG Normal" w:cs="Nadeem"/>
                <w:color w:val="FF0000"/>
                <w:sz w:val="30"/>
                <w:szCs w:val="30"/>
              </w:rPr>
              <w:t>Red group</w:t>
            </w:r>
            <w:r>
              <w:rPr>
                <w:rFonts w:ascii="National Primary MAG Normal" w:hAnsi="National Primary MAG Normal" w:cs="Nadeem"/>
                <w:color w:val="FF0000"/>
                <w:sz w:val="30"/>
                <w:szCs w:val="30"/>
              </w:rPr>
              <w:t xml:space="preserve"> – </w:t>
            </w:r>
            <w:r w:rsidR="002B7A80">
              <w:rPr>
                <w:rFonts w:ascii="National Primary MAG Normal" w:hAnsi="National Primary MAG Normal" w:cs="Nadeem"/>
                <w:color w:val="FF0000"/>
                <w:sz w:val="30"/>
                <w:szCs w:val="30"/>
              </w:rPr>
              <w:t>Write a sentence with each of your spelling words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95"/>
              <w:gridCol w:w="3396"/>
            </w:tblGrid>
            <w:tr w:rsidR="00225B0C" w14:paraId="33A34C5E" w14:textId="77777777" w:rsidTr="001F1DC4">
              <w:trPr>
                <w:trHeight w:val="1274"/>
              </w:trPr>
              <w:tc>
                <w:tcPr>
                  <w:tcW w:w="3395" w:type="dxa"/>
                </w:tcPr>
                <w:p w14:paraId="38A7DB54" w14:textId="2EB0F094" w:rsidR="00225B0C" w:rsidRPr="00D6345D" w:rsidRDefault="00B61769" w:rsidP="006E2EC4">
                  <w:pPr>
                    <w:framePr w:hSpace="180" w:wrap="around" w:vAnchor="page" w:hAnchor="margin" w:y="1556"/>
                    <w:rPr>
                      <w:rFonts w:ascii="National Primary MAG Normal" w:hAnsi="National Primary MAG Normal" w:cs="Nadeem"/>
                      <w:color w:val="0070C0"/>
                      <w:sz w:val="30"/>
                      <w:szCs w:val="30"/>
                    </w:rPr>
                  </w:pPr>
                  <w:r w:rsidRPr="00D6345D">
                    <w:rPr>
                      <w:rFonts w:ascii="National Primary MAG Normal" w:hAnsi="National Primary MAG Normal" w:cs="Nadeem"/>
                      <w:color w:val="0070C0"/>
                      <w:sz w:val="30"/>
                      <w:szCs w:val="30"/>
                    </w:rPr>
                    <w:t>Blue Group</w:t>
                  </w:r>
                  <w:r w:rsidR="00225B0C" w:rsidRPr="00D6345D">
                    <w:rPr>
                      <w:rFonts w:ascii="National Primary MAG Normal" w:hAnsi="National Primary MAG Normal" w:cs="Nadeem"/>
                      <w:color w:val="0070C0"/>
                      <w:sz w:val="30"/>
                      <w:szCs w:val="30"/>
                    </w:rPr>
                    <w:t xml:space="preserve">- </w:t>
                  </w:r>
                </w:p>
                <w:p w14:paraId="1A95EC53" w14:textId="77777777" w:rsidR="00225B0C" w:rsidRPr="00D6345D" w:rsidRDefault="00225B0C" w:rsidP="006E2EC4">
                  <w:pPr>
                    <w:framePr w:hSpace="180" w:wrap="around" w:vAnchor="page" w:hAnchor="margin" w:y="1556"/>
                    <w:rPr>
                      <w:rFonts w:ascii="National Primary MAG Normal" w:hAnsi="National Primary MAG Normal" w:cs="Nadeem"/>
                      <w:color w:val="0070C0"/>
                      <w:sz w:val="30"/>
                      <w:szCs w:val="30"/>
                    </w:rPr>
                  </w:pPr>
                </w:p>
                <w:p w14:paraId="17E4FB6C" w14:textId="284D809B" w:rsidR="005839A3" w:rsidRPr="00D6345D" w:rsidRDefault="005839A3" w:rsidP="006E2EC4">
                  <w:pPr>
                    <w:framePr w:hSpace="180" w:wrap="around" w:vAnchor="page" w:hAnchor="margin" w:y="1556"/>
                    <w:rPr>
                      <w:rFonts w:ascii="National Primary MAG Normal" w:hAnsi="National Primary MAG Normal" w:cs="Nadeem"/>
                      <w:color w:val="0070C0"/>
                      <w:sz w:val="30"/>
                      <w:szCs w:val="30"/>
                    </w:rPr>
                  </w:pPr>
                  <w:r w:rsidRPr="00D6345D">
                    <w:rPr>
                      <w:rFonts w:ascii="National Primary MAG Normal" w:hAnsi="National Primary MAG Normal" w:cs="Nadeem"/>
                      <w:color w:val="0070C0"/>
                      <w:sz w:val="30"/>
                      <w:szCs w:val="30"/>
                    </w:rPr>
                    <w:t xml:space="preserve">Phoneme – </w:t>
                  </w:r>
                  <w:proofErr w:type="spellStart"/>
                  <w:r w:rsidR="002B7A80">
                    <w:rPr>
                      <w:rFonts w:ascii="National Primary MAG Normal" w:hAnsi="National Primary MAG Normal" w:cs="Nadeem"/>
                      <w:color w:val="0070C0"/>
                      <w:sz w:val="30"/>
                      <w:szCs w:val="30"/>
                    </w:rPr>
                    <w:t>ough</w:t>
                  </w:r>
                  <w:proofErr w:type="spellEnd"/>
                  <w:r w:rsidR="002B7A80">
                    <w:rPr>
                      <w:rFonts w:ascii="National Primary MAG Normal" w:hAnsi="National Primary MAG Normal" w:cs="Nadeem"/>
                      <w:color w:val="0070C0"/>
                      <w:sz w:val="30"/>
                      <w:szCs w:val="30"/>
                    </w:rPr>
                    <w:t xml:space="preserve"> (thought)</w:t>
                  </w:r>
                </w:p>
                <w:p w14:paraId="55282A18" w14:textId="319F79F0" w:rsidR="00225B0C" w:rsidRDefault="005839A3" w:rsidP="006E2EC4">
                  <w:pPr>
                    <w:framePr w:hSpace="180" w:wrap="around" w:vAnchor="page" w:hAnchor="margin" w:y="1556"/>
                    <w:rPr>
                      <w:rFonts w:ascii="National Primary MAG Normal" w:hAnsi="National Primary MAG Normal" w:cs="Nadeem"/>
                      <w:sz w:val="30"/>
                      <w:szCs w:val="30"/>
                    </w:rPr>
                  </w:pPr>
                  <w:r w:rsidRPr="00D6345D">
                    <w:rPr>
                      <w:rFonts w:ascii="National Primary MAG Normal" w:hAnsi="National Primary MAG Normal" w:cs="Nadeem"/>
                      <w:color w:val="0070C0"/>
                      <w:sz w:val="30"/>
                      <w:szCs w:val="30"/>
                    </w:rPr>
                    <w:t xml:space="preserve">Common words- </w:t>
                  </w:r>
                  <w:r w:rsidR="002B7A80">
                    <w:rPr>
                      <w:rFonts w:ascii="National Primary MAG Normal" w:hAnsi="National Primary MAG Normal" w:cs="Nadeem"/>
                      <w:color w:val="0070C0"/>
                      <w:sz w:val="30"/>
                      <w:szCs w:val="30"/>
                    </w:rPr>
                    <w:t>walk, water, picture, once, until</w:t>
                  </w:r>
                  <w:r w:rsidR="00E337EE" w:rsidRPr="00D6345D">
                    <w:rPr>
                      <w:rFonts w:ascii="National Primary MAG Normal" w:hAnsi="National Primary MAG Normal" w:cs="Nadeem"/>
                      <w:color w:val="0070C0"/>
                      <w:sz w:val="30"/>
                      <w:szCs w:val="30"/>
                    </w:rPr>
                    <w:t xml:space="preserve"> </w:t>
                  </w:r>
                </w:p>
              </w:tc>
              <w:tc>
                <w:tcPr>
                  <w:tcW w:w="3396" w:type="dxa"/>
                </w:tcPr>
                <w:p w14:paraId="00E3BCE1" w14:textId="2E4BD3A8" w:rsidR="00225B0C" w:rsidRPr="00D6345D" w:rsidRDefault="00B61769" w:rsidP="006E2EC4">
                  <w:pPr>
                    <w:framePr w:hSpace="180" w:wrap="around" w:vAnchor="page" w:hAnchor="margin" w:y="1556"/>
                    <w:rPr>
                      <w:rFonts w:ascii="National Primary MAG Normal" w:hAnsi="National Primary MAG Normal" w:cs="Nadeem"/>
                      <w:color w:val="FF0000"/>
                      <w:sz w:val="30"/>
                      <w:szCs w:val="30"/>
                    </w:rPr>
                  </w:pPr>
                  <w:r w:rsidRPr="00D6345D">
                    <w:rPr>
                      <w:rFonts w:ascii="National Primary MAG Normal" w:hAnsi="National Primary MAG Normal" w:cs="Nadeem"/>
                      <w:color w:val="FF0000"/>
                      <w:sz w:val="30"/>
                      <w:szCs w:val="30"/>
                    </w:rPr>
                    <w:t>Red Group</w:t>
                  </w:r>
                  <w:r w:rsidR="00225B0C" w:rsidRPr="00D6345D">
                    <w:rPr>
                      <w:rFonts w:ascii="National Primary MAG Normal" w:hAnsi="National Primary MAG Normal" w:cs="Nadeem"/>
                      <w:color w:val="FF0000"/>
                      <w:sz w:val="30"/>
                      <w:szCs w:val="30"/>
                    </w:rPr>
                    <w:t>-</w:t>
                  </w:r>
                </w:p>
                <w:p w14:paraId="3BD1B544" w14:textId="77777777" w:rsidR="00225B0C" w:rsidRPr="00D6345D" w:rsidRDefault="00225B0C" w:rsidP="006E2EC4">
                  <w:pPr>
                    <w:framePr w:hSpace="180" w:wrap="around" w:vAnchor="page" w:hAnchor="margin" w:y="1556"/>
                    <w:rPr>
                      <w:rFonts w:ascii="National Primary MAG Normal" w:hAnsi="National Primary MAG Normal" w:cs="Nadeem"/>
                      <w:color w:val="FF0000"/>
                      <w:sz w:val="30"/>
                      <w:szCs w:val="30"/>
                    </w:rPr>
                  </w:pPr>
                </w:p>
                <w:p w14:paraId="1CAC0DBB" w14:textId="38889F53" w:rsidR="00225B0C" w:rsidRPr="00D6345D" w:rsidRDefault="005839A3" w:rsidP="006E2EC4">
                  <w:pPr>
                    <w:framePr w:hSpace="180" w:wrap="around" w:vAnchor="page" w:hAnchor="margin" w:y="1556"/>
                    <w:rPr>
                      <w:rFonts w:ascii="National Primary MAG Normal" w:hAnsi="National Primary MAG Normal" w:cs="Nadeem"/>
                      <w:color w:val="FF0000"/>
                      <w:sz w:val="30"/>
                      <w:szCs w:val="30"/>
                    </w:rPr>
                  </w:pPr>
                  <w:r w:rsidRPr="00D6345D">
                    <w:rPr>
                      <w:rFonts w:ascii="National Primary MAG Normal" w:hAnsi="National Primary MAG Normal" w:cs="Nadeem"/>
                      <w:color w:val="FF0000"/>
                      <w:sz w:val="30"/>
                      <w:szCs w:val="30"/>
                    </w:rPr>
                    <w:t xml:space="preserve">Sound – </w:t>
                  </w:r>
                  <w:proofErr w:type="spellStart"/>
                  <w:r w:rsidR="002B7A80">
                    <w:rPr>
                      <w:rFonts w:ascii="National Primary MAG Normal" w:hAnsi="National Primary MAG Normal" w:cs="Nadeem"/>
                      <w:color w:val="FF0000"/>
                      <w:sz w:val="30"/>
                      <w:szCs w:val="30"/>
                    </w:rPr>
                    <w:t>ut</w:t>
                  </w:r>
                  <w:proofErr w:type="spellEnd"/>
                  <w:r w:rsidR="002B7A80">
                    <w:rPr>
                      <w:rFonts w:ascii="National Primary MAG Normal" w:hAnsi="National Primary MAG Normal" w:cs="Nadeem"/>
                      <w:color w:val="FF0000"/>
                      <w:sz w:val="30"/>
                      <w:szCs w:val="30"/>
                    </w:rPr>
                    <w:t xml:space="preserve"> </w:t>
                  </w:r>
                  <w:r w:rsidRPr="00D6345D">
                    <w:rPr>
                      <w:rFonts w:ascii="National Primary MAG Normal" w:hAnsi="National Primary MAG Normal" w:cs="Nadeem"/>
                      <w:color w:val="FF0000"/>
                      <w:sz w:val="30"/>
                      <w:szCs w:val="30"/>
                    </w:rPr>
                    <w:t>(</w:t>
                  </w:r>
                  <w:r w:rsidR="002B7A80">
                    <w:rPr>
                      <w:rFonts w:ascii="National Primary MAG Normal" w:hAnsi="National Primary MAG Normal" w:cs="Nadeem"/>
                      <w:color w:val="FF0000"/>
                      <w:sz w:val="30"/>
                      <w:szCs w:val="30"/>
                    </w:rPr>
                    <w:t>cut, hut, nut</w:t>
                  </w:r>
                  <w:r w:rsidRPr="00D6345D">
                    <w:rPr>
                      <w:rFonts w:ascii="National Primary MAG Normal" w:hAnsi="National Primary MAG Normal" w:cs="Nadeem"/>
                      <w:color w:val="FF0000"/>
                      <w:sz w:val="30"/>
                      <w:szCs w:val="30"/>
                    </w:rPr>
                    <w:t>)</w:t>
                  </w:r>
                </w:p>
                <w:p w14:paraId="7723CE03" w14:textId="3DA10CA6" w:rsidR="005839A3" w:rsidRDefault="005839A3" w:rsidP="006E2EC4">
                  <w:pPr>
                    <w:framePr w:hSpace="180" w:wrap="around" w:vAnchor="page" w:hAnchor="margin" w:y="1556"/>
                    <w:rPr>
                      <w:rFonts w:ascii="National Primary MAG Normal" w:hAnsi="National Primary MAG Normal" w:cs="Nadeem"/>
                      <w:sz w:val="30"/>
                      <w:szCs w:val="30"/>
                    </w:rPr>
                  </w:pPr>
                  <w:r w:rsidRPr="00D6345D">
                    <w:rPr>
                      <w:rFonts w:ascii="National Primary MAG Normal" w:hAnsi="National Primary MAG Normal" w:cs="Nadeem"/>
                      <w:color w:val="FF0000"/>
                      <w:sz w:val="30"/>
                      <w:szCs w:val="30"/>
                    </w:rPr>
                    <w:t xml:space="preserve">Common words – </w:t>
                  </w:r>
                  <w:r w:rsidR="002B7A80">
                    <w:rPr>
                      <w:rFonts w:ascii="National Primary MAG Normal" w:hAnsi="National Primary MAG Normal" w:cs="Nadeem"/>
                      <w:color w:val="FF0000"/>
                      <w:sz w:val="30"/>
                      <w:szCs w:val="30"/>
                    </w:rPr>
                    <w:t>your, by, only</w:t>
                  </w:r>
                </w:p>
              </w:tc>
            </w:tr>
          </w:tbl>
          <w:p w14:paraId="1AB56E9E" w14:textId="77777777" w:rsidR="00225B0C" w:rsidRPr="008C7E5B" w:rsidRDefault="00225B0C" w:rsidP="001F1DC4">
            <w:pPr>
              <w:rPr>
                <w:rFonts w:ascii="National Primary MAG Normal" w:hAnsi="National Primary MAG Normal" w:cs="Nadeem"/>
                <w:sz w:val="50"/>
                <w:szCs w:val="50"/>
              </w:rPr>
            </w:pPr>
          </w:p>
        </w:tc>
      </w:tr>
      <w:tr w:rsidR="00D6345D" w14:paraId="697FFE7E" w14:textId="77777777" w:rsidTr="001F1DC4">
        <w:trPr>
          <w:trHeight w:val="2850"/>
        </w:trPr>
        <w:tc>
          <w:tcPr>
            <w:tcW w:w="3280" w:type="dxa"/>
          </w:tcPr>
          <w:p w14:paraId="5DAA1A60" w14:textId="77777777" w:rsidR="00225B0C" w:rsidRDefault="00225B0C" w:rsidP="001F1DC4"/>
          <w:p w14:paraId="61C2D00E" w14:textId="77777777" w:rsidR="00225B0C" w:rsidRDefault="00225B0C" w:rsidP="001F1DC4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  <w:r>
              <w:rPr>
                <w:rFonts w:ascii="National Primary MAG Normal" w:hAnsi="National Primary MAG Normal"/>
                <w:sz w:val="50"/>
                <w:szCs w:val="50"/>
              </w:rPr>
              <w:t>Nume</w:t>
            </w:r>
            <w:r w:rsidRPr="00033913">
              <w:rPr>
                <w:rFonts w:ascii="National Primary MAG Normal" w:hAnsi="National Primary MAG Normal"/>
                <w:sz w:val="50"/>
                <w:szCs w:val="50"/>
              </w:rPr>
              <w:t>racy</w:t>
            </w:r>
            <w:r>
              <w:rPr>
                <w:rFonts w:ascii="National Primary MAG Normal" w:hAnsi="National Primary MAG Normal"/>
                <w:sz w:val="50"/>
                <w:szCs w:val="50"/>
              </w:rPr>
              <w:t xml:space="preserve"> </w:t>
            </w:r>
          </w:p>
          <w:p w14:paraId="09B49A9B" w14:textId="77777777" w:rsidR="00225B0C" w:rsidRDefault="00225B0C" w:rsidP="001F1DC4">
            <w:pPr>
              <w:jc w:val="center"/>
            </w:pPr>
          </w:p>
          <w:p w14:paraId="709BE6E6" w14:textId="77777777" w:rsidR="00225B0C" w:rsidRDefault="00225B0C" w:rsidP="001F1DC4">
            <w:pPr>
              <w:jc w:val="center"/>
            </w:pPr>
            <w:r w:rsidRPr="00033913">
              <w:rPr>
                <w:rFonts w:ascii="National Primary MAG Normal" w:hAnsi="National Primary MAG Normal"/>
                <w:noProof/>
                <w:sz w:val="50"/>
                <w:szCs w:val="50"/>
              </w:rPr>
              <w:drawing>
                <wp:inline distT="0" distB="0" distL="0" distR="0" wp14:anchorId="41B3D213" wp14:editId="2A8F0283">
                  <wp:extent cx="1648568" cy="1133856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769" cy="1149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F60768" w14:textId="77777777" w:rsidR="00225B0C" w:rsidRDefault="00225B0C" w:rsidP="001F1DC4">
            <w:pPr>
              <w:jc w:val="center"/>
            </w:pPr>
          </w:p>
          <w:p w14:paraId="2486F261" w14:textId="35B261A7" w:rsidR="00225B0C" w:rsidRPr="00E118BE" w:rsidRDefault="00225B0C" w:rsidP="001F1DC4">
            <w:pPr>
              <w:jc w:val="center"/>
              <w:rPr>
                <w:rFonts w:ascii="National Primary MAG Normal" w:hAnsi="National Primary MAG Normal"/>
                <w:sz w:val="30"/>
                <w:szCs w:val="30"/>
              </w:rPr>
            </w:pPr>
          </w:p>
        </w:tc>
        <w:tc>
          <w:tcPr>
            <w:tcW w:w="7017" w:type="dxa"/>
          </w:tcPr>
          <w:p w14:paraId="680D45A8" w14:textId="77777777" w:rsidR="00225B0C" w:rsidRDefault="00225B0C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38E16F8B" w14:textId="306D8CC2" w:rsidR="001454EC" w:rsidRDefault="00636654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This week we are going to </w:t>
            </w:r>
            <w:r w:rsidR="005F3F20">
              <w:rPr>
                <w:rFonts w:ascii="National Primary MAG Normal" w:hAnsi="National Primary MAG Normal"/>
                <w:sz w:val="30"/>
                <w:szCs w:val="30"/>
              </w:rPr>
              <w:t>focus on</w:t>
            </w:r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 </w:t>
            </w:r>
            <w:r w:rsidR="009C2DC6">
              <w:rPr>
                <w:rFonts w:ascii="National Primary MAG Normal" w:hAnsi="National Primary MAG Normal"/>
                <w:sz w:val="30"/>
                <w:szCs w:val="30"/>
              </w:rPr>
              <w:t>measurement</w:t>
            </w:r>
            <w:r>
              <w:rPr>
                <w:rFonts w:ascii="National Primary MAG Normal" w:hAnsi="National Primary MAG Normal"/>
                <w:sz w:val="30"/>
                <w:szCs w:val="30"/>
              </w:rPr>
              <w:t>.</w:t>
            </w:r>
            <w:r w:rsidR="005F3F20">
              <w:rPr>
                <w:rFonts w:ascii="National Primary MAG Normal" w:hAnsi="National Primary MAG Normal"/>
                <w:sz w:val="30"/>
                <w:szCs w:val="30"/>
              </w:rPr>
              <w:t xml:space="preserve"> This will be our new topic within term 4.</w:t>
            </w:r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 You can use Topmarks and select </w:t>
            </w:r>
            <w:r w:rsidR="009C2DC6">
              <w:rPr>
                <w:rFonts w:ascii="National Primary MAG Normal" w:hAnsi="National Primary MAG Normal"/>
                <w:sz w:val="30"/>
                <w:szCs w:val="30"/>
              </w:rPr>
              <w:t>measurement</w:t>
            </w:r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 games throughout the week.</w:t>
            </w:r>
          </w:p>
          <w:p w14:paraId="08AA0BEB" w14:textId="77777777" w:rsidR="005F3F20" w:rsidRDefault="005F3F20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26983E6E" w14:textId="75BDAD30" w:rsidR="005F3F20" w:rsidRDefault="005F3F20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>
              <w:rPr>
                <w:rFonts w:ascii="National Primary MAG Normal" w:hAnsi="National Primary MAG Normal"/>
                <w:sz w:val="30"/>
                <w:szCs w:val="30"/>
              </w:rPr>
              <w:t>Complete the measure scavenger hunt (see blog)</w:t>
            </w:r>
          </w:p>
          <w:p w14:paraId="1152FBFA" w14:textId="77777777" w:rsidR="005F3F20" w:rsidRDefault="005F3F20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5155C775" w14:textId="2DBE6D68" w:rsidR="005F3F20" w:rsidRDefault="005F3F20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*If you have an iPhone or iPad there is a measure app. Use this to measure items in your home. </w:t>
            </w:r>
            <w:r w:rsidR="004452D1">
              <w:rPr>
                <w:rFonts w:ascii="National Primary MAG Normal" w:hAnsi="National Primary MAG Normal"/>
                <w:sz w:val="30"/>
                <w:szCs w:val="30"/>
              </w:rPr>
              <w:t>K</w:t>
            </w:r>
            <w:r>
              <w:rPr>
                <w:rFonts w:ascii="National Primary MAG Normal" w:hAnsi="National Primary MAG Normal"/>
                <w:sz w:val="30"/>
                <w:szCs w:val="30"/>
              </w:rPr>
              <w:t>eep a record of the items you choose to measure. Lastly compare the length of the items</w:t>
            </w:r>
            <w:r w:rsidR="004452D1">
              <w:rPr>
                <w:rFonts w:ascii="National Primary MAG Normal" w:hAnsi="National Primary MAG Normal"/>
                <w:sz w:val="30"/>
                <w:szCs w:val="30"/>
              </w:rPr>
              <w:t xml:space="preserve"> -</w:t>
            </w:r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 which is the longest/shortest item etc. If you do not have the app use another method such as a ruler.</w:t>
            </w:r>
          </w:p>
          <w:p w14:paraId="026D2EB6" w14:textId="6407243D" w:rsidR="005F3F20" w:rsidRDefault="005F3F20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641024D6" wp14:editId="0A32DED3">
                  <wp:extent cx="2537595" cy="2041072"/>
                  <wp:effectExtent l="0" t="0" r="0" b="0"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3265" cy="2053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3949A3" w14:textId="01D0D5B4" w:rsidR="00636654" w:rsidRDefault="00636654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399477A3" w14:textId="66339DB4" w:rsidR="003A3BD1" w:rsidRDefault="003A3BD1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73A058EA" w14:textId="44B6284B" w:rsidR="003A3BD1" w:rsidRPr="00414592" w:rsidRDefault="003A3BD1" w:rsidP="00636654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</w:tc>
      </w:tr>
      <w:tr w:rsidR="00D6345D" w14:paraId="2931D488" w14:textId="77777777" w:rsidTr="001F1DC4">
        <w:trPr>
          <w:trHeight w:val="3370"/>
        </w:trPr>
        <w:tc>
          <w:tcPr>
            <w:tcW w:w="3280" w:type="dxa"/>
          </w:tcPr>
          <w:p w14:paraId="6E5320C8" w14:textId="77777777" w:rsidR="00225B0C" w:rsidRDefault="00225B0C" w:rsidP="001F1DC4">
            <w:pPr>
              <w:jc w:val="center"/>
            </w:pPr>
          </w:p>
          <w:p w14:paraId="061D7FE9" w14:textId="77777777" w:rsidR="00225B0C" w:rsidRDefault="00225B0C" w:rsidP="001F1DC4">
            <w:pPr>
              <w:jc w:val="center"/>
              <w:rPr>
                <w:noProof/>
              </w:rPr>
            </w:pPr>
            <w:r>
              <w:rPr>
                <w:rFonts w:ascii="National Primary MAG Normal" w:hAnsi="National Primary MAG Normal"/>
                <w:sz w:val="50"/>
                <w:szCs w:val="50"/>
              </w:rPr>
              <w:t>HWB</w:t>
            </w:r>
            <w:r>
              <w:rPr>
                <w:noProof/>
              </w:rPr>
              <w:t xml:space="preserve"> </w:t>
            </w:r>
          </w:p>
          <w:p w14:paraId="34C0CCCF" w14:textId="77777777" w:rsidR="00225B0C" w:rsidRDefault="00225B0C" w:rsidP="001F1DC4">
            <w:pPr>
              <w:jc w:val="center"/>
              <w:rPr>
                <w:noProof/>
              </w:rPr>
            </w:pPr>
          </w:p>
          <w:p w14:paraId="637DFFC2" w14:textId="77777777" w:rsidR="00225B0C" w:rsidRDefault="00225B0C" w:rsidP="001F1DC4">
            <w:pPr>
              <w:jc w:val="center"/>
            </w:pPr>
            <w:r w:rsidRPr="00033913">
              <w:rPr>
                <w:rFonts w:ascii="National Primary MAG Normal" w:hAnsi="National Primary MAG Normal"/>
                <w:noProof/>
                <w:sz w:val="50"/>
                <w:szCs w:val="50"/>
              </w:rPr>
              <w:drawing>
                <wp:inline distT="0" distB="0" distL="0" distR="0" wp14:anchorId="4B602CBD" wp14:editId="43A11DA2">
                  <wp:extent cx="1671702" cy="1006348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464" cy="1011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C99827" w14:textId="77777777" w:rsidR="00225B0C" w:rsidRDefault="00225B0C" w:rsidP="001F1DC4">
            <w:pPr>
              <w:jc w:val="center"/>
            </w:pPr>
          </w:p>
          <w:p w14:paraId="17DF18D7" w14:textId="17592707" w:rsidR="00225B0C" w:rsidRPr="00E118BE" w:rsidRDefault="00225B0C" w:rsidP="001F1DC4">
            <w:pPr>
              <w:jc w:val="center"/>
              <w:rPr>
                <w:rFonts w:ascii="National Primary MAG Normal" w:hAnsi="National Primary MAG Normal"/>
                <w:sz w:val="30"/>
                <w:szCs w:val="30"/>
              </w:rPr>
            </w:pPr>
            <w:r w:rsidRPr="00E118BE">
              <w:rPr>
                <w:rFonts w:ascii="National Primary MAG Normal" w:hAnsi="National Primary MAG Normal"/>
                <w:sz w:val="30"/>
                <w:szCs w:val="30"/>
              </w:rPr>
              <w:t xml:space="preserve">. </w:t>
            </w:r>
          </w:p>
        </w:tc>
        <w:tc>
          <w:tcPr>
            <w:tcW w:w="7017" w:type="dxa"/>
          </w:tcPr>
          <w:p w14:paraId="64C8AF91" w14:textId="77777777" w:rsidR="00225B0C" w:rsidRDefault="00225B0C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04080191" w14:textId="344E9B55" w:rsidR="005152F7" w:rsidRPr="009C2DC6" w:rsidRDefault="009C2DC6" w:rsidP="009C2DC6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This week for Health and Wellbeing I would like you to think of all the things that make you </w:t>
            </w:r>
            <w:r w:rsidR="00D21CEF">
              <w:rPr>
                <w:rFonts w:ascii="National Primary MAG Normal" w:hAnsi="National Primary MAG Normal"/>
                <w:sz w:val="30"/>
                <w:szCs w:val="30"/>
              </w:rPr>
              <w:t xml:space="preserve">feel </w:t>
            </w:r>
            <w:r>
              <w:rPr>
                <w:rFonts w:ascii="National Primary MAG Normal" w:hAnsi="National Primary MAG Normal"/>
                <w:sz w:val="30"/>
                <w:szCs w:val="30"/>
              </w:rPr>
              <w:t>happy. Complete the happy jar and fill it with everything that makes you feel a 5. You can draw a picture or write them inside.</w:t>
            </w:r>
            <w:r w:rsidR="00D21CEF">
              <w:rPr>
                <w:rFonts w:ascii="National Primary MAG Normal" w:hAnsi="National Primary MAG Normal"/>
                <w:sz w:val="30"/>
                <w:szCs w:val="30"/>
              </w:rPr>
              <w:t xml:space="preserve"> Then whenever you are not feeling your best, look at your jar to remind you of the things that make you feel happy!</w:t>
            </w:r>
          </w:p>
          <w:p w14:paraId="5397C1F0" w14:textId="77777777" w:rsidR="00720E46" w:rsidRPr="00720E46" w:rsidRDefault="00720E46" w:rsidP="00720E46">
            <w:pPr>
              <w:pStyle w:val="ListParagraph"/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434C7B45" w14:textId="4A0FACB2" w:rsidR="00720E46" w:rsidRDefault="00D21CEF" w:rsidP="005152F7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>
              <w:rPr>
                <w:rFonts w:ascii="National Primary MAG Normal" w:hAnsi="National Primary MAG Normal"/>
                <w:sz w:val="30"/>
                <w:szCs w:val="30"/>
              </w:rPr>
              <w:t>Please see template of the jar on the blog.</w:t>
            </w:r>
          </w:p>
          <w:p w14:paraId="757825E2" w14:textId="77777777" w:rsidR="00D21CEF" w:rsidRDefault="00D21CEF" w:rsidP="005152F7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60F22D2C" w14:textId="64D0456F" w:rsidR="00D21CEF" w:rsidRPr="00D21CEF" w:rsidRDefault="00D21CEF" w:rsidP="005152F7">
            <w:pPr>
              <w:rPr>
                <w:rFonts w:ascii="National Primary MAG Normal" w:hAnsi="National Primary MAG Normal"/>
                <w:sz w:val="30"/>
                <w:szCs w:val="30"/>
                <w:u w:val="single"/>
              </w:rPr>
            </w:pPr>
            <w:r w:rsidRPr="00D21CEF">
              <w:rPr>
                <w:rFonts w:ascii="National Primary MAG Normal" w:hAnsi="National Primary MAG Normal"/>
                <w:sz w:val="30"/>
                <w:szCs w:val="30"/>
                <w:u w:val="single"/>
              </w:rPr>
              <w:t>Keep active</w:t>
            </w:r>
          </w:p>
          <w:p w14:paraId="52BF5709" w14:textId="77777777" w:rsidR="00D21CEF" w:rsidRDefault="00D21CEF" w:rsidP="005152F7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035E1CD9" w14:textId="5555568A" w:rsidR="00D21CEF" w:rsidRDefault="00D21CEF" w:rsidP="005152F7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>
              <w:rPr>
                <w:rFonts w:ascii="National Primary MAG Normal" w:hAnsi="National Primary MAG Normal"/>
                <w:sz w:val="30"/>
                <w:szCs w:val="30"/>
              </w:rPr>
              <w:t>If it is nice weather this week (which it looks like it may be – fingers crossed!) go for a walk or jog with your family.</w:t>
            </w:r>
          </w:p>
          <w:p w14:paraId="45E5D3E9" w14:textId="1CFF7214" w:rsidR="00D21CEF" w:rsidRDefault="00D21CEF" w:rsidP="005152F7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0EC83A57" w14:textId="7154FF3A" w:rsidR="00D21CEF" w:rsidRDefault="00D21CEF" w:rsidP="005152F7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>
              <w:rPr>
                <w:rFonts w:ascii="National Primary MAG Normal" w:hAnsi="National Primary MAG Normal"/>
                <w:sz w:val="30"/>
                <w:szCs w:val="30"/>
              </w:rPr>
              <w:t>Create an exercise routine and see if you can teach it to a family member.</w:t>
            </w:r>
          </w:p>
          <w:p w14:paraId="336EC77F" w14:textId="77777777" w:rsidR="00D21CEF" w:rsidRDefault="00D21CEF" w:rsidP="005152F7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00466F8B" w14:textId="4C855DDD" w:rsidR="00D21CEF" w:rsidRPr="005152F7" w:rsidRDefault="00D21CEF" w:rsidP="005152F7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</w:tc>
      </w:tr>
      <w:tr w:rsidR="00D6345D" w14:paraId="19D09FCB" w14:textId="77777777" w:rsidTr="001F1DC4">
        <w:trPr>
          <w:trHeight w:val="3626"/>
        </w:trPr>
        <w:tc>
          <w:tcPr>
            <w:tcW w:w="3280" w:type="dxa"/>
          </w:tcPr>
          <w:p w14:paraId="77B31F40" w14:textId="77777777" w:rsidR="00225B0C" w:rsidRDefault="00225B0C" w:rsidP="001F1DC4"/>
          <w:p w14:paraId="2DC2CB2B" w14:textId="77777777" w:rsidR="00225B0C" w:rsidRDefault="00225B0C" w:rsidP="001F1DC4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  <w:r>
              <w:rPr>
                <w:rFonts w:ascii="National Primary MAG Normal" w:hAnsi="National Primary MAG Normal"/>
                <w:sz w:val="50"/>
                <w:szCs w:val="50"/>
              </w:rPr>
              <w:t xml:space="preserve">Other </w:t>
            </w:r>
          </w:p>
          <w:p w14:paraId="24F90046" w14:textId="77777777" w:rsidR="00225B0C" w:rsidRPr="00033913" w:rsidRDefault="00225B0C" w:rsidP="001F1DC4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  <w:r w:rsidRPr="00940E7A">
              <w:rPr>
                <w:noProof/>
              </w:rPr>
              <w:drawing>
                <wp:inline distT="0" distB="0" distL="0" distR="0" wp14:anchorId="16FABAED" wp14:editId="2BE1DF3B">
                  <wp:extent cx="1467612" cy="1467612"/>
                  <wp:effectExtent l="0" t="0" r="5715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519" cy="1474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7" w:type="dxa"/>
          </w:tcPr>
          <w:p w14:paraId="172BC8B9" w14:textId="523AE579" w:rsidR="00225B0C" w:rsidRDefault="00225B0C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1A82AEAC" w14:textId="441A2E24" w:rsidR="00225B0C" w:rsidRPr="005839A3" w:rsidRDefault="00D8573A" w:rsidP="001F1DC4">
            <w:pPr>
              <w:rPr>
                <w:rFonts w:ascii="National Primary MAG Normal" w:hAnsi="National Primary MAG Normal"/>
                <w:b/>
                <w:bCs/>
                <w:sz w:val="30"/>
                <w:szCs w:val="30"/>
                <w:u w:val="single"/>
              </w:rPr>
            </w:pPr>
            <w:r w:rsidRPr="005839A3">
              <w:rPr>
                <w:rFonts w:ascii="National Primary MAG Normal" w:hAnsi="National Primary MAG Normal"/>
                <w:b/>
                <w:bCs/>
                <w:sz w:val="30"/>
                <w:szCs w:val="30"/>
                <w:u w:val="single"/>
              </w:rPr>
              <w:t>Topic</w:t>
            </w:r>
            <w:r w:rsidR="00D21CEF">
              <w:rPr>
                <w:rFonts w:ascii="National Primary MAG Normal" w:hAnsi="National Primary MAG Normal"/>
                <w:b/>
                <w:bCs/>
                <w:sz w:val="30"/>
                <w:szCs w:val="30"/>
                <w:u w:val="single"/>
              </w:rPr>
              <w:t xml:space="preserve"> – Scottish Inventors </w:t>
            </w:r>
          </w:p>
          <w:p w14:paraId="3F4A8D4A" w14:textId="77777777" w:rsidR="00D8573A" w:rsidRDefault="00D8573A" w:rsidP="009C2DC6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010C9722" w14:textId="77777777" w:rsidR="005F3F20" w:rsidRDefault="005F3F20" w:rsidP="009C2DC6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If you have not done so already pick an inventor to complete a research task on. Details found on last </w:t>
            </w:r>
            <w:proofErr w:type="spellStart"/>
            <w:r>
              <w:rPr>
                <w:rFonts w:ascii="National Primary MAG Normal" w:hAnsi="National Primary MAG Normal"/>
                <w:sz w:val="30"/>
                <w:szCs w:val="30"/>
              </w:rPr>
              <w:t>weeks</w:t>
            </w:r>
            <w:proofErr w:type="spellEnd"/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 blog.</w:t>
            </w:r>
          </w:p>
          <w:p w14:paraId="5A7F3792" w14:textId="77777777" w:rsidR="005F3F20" w:rsidRDefault="005F3F20" w:rsidP="009C2DC6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1390170A" w14:textId="0A8A61C5" w:rsidR="005F3F20" w:rsidRPr="0041138C" w:rsidRDefault="004452D1" w:rsidP="009C2DC6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>
              <w:rPr>
                <w:rFonts w:ascii="National Primary MAG Normal" w:hAnsi="National Primary MAG Normal"/>
                <w:sz w:val="30"/>
                <w:szCs w:val="30"/>
              </w:rPr>
              <w:t>Pretend you are an inventor – design your very own invention, remember inventors invent something to fix a problem or make life easier. What are you going to try and fix? What is the name of your invention? Draw and label your invention on a blank piece of paper. Be creative as you like!</w:t>
            </w:r>
          </w:p>
        </w:tc>
      </w:tr>
    </w:tbl>
    <w:p w14:paraId="130595EB" w14:textId="77777777" w:rsidR="00225B0C" w:rsidRDefault="00225B0C"/>
    <w:sectPr w:rsidR="00225B0C" w:rsidSect="00225B0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tional Primary MAG Normal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deem">
    <w:charset w:val="B2"/>
    <w:family w:val="auto"/>
    <w:pitch w:val="variable"/>
    <w:sig w:usb0="80002003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6455F"/>
    <w:multiLevelType w:val="hybridMultilevel"/>
    <w:tmpl w:val="63820B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B0943"/>
    <w:multiLevelType w:val="hybridMultilevel"/>
    <w:tmpl w:val="1826D1B0"/>
    <w:lvl w:ilvl="0" w:tplc="E592BA64">
      <w:start w:val="4"/>
      <w:numFmt w:val="bullet"/>
      <w:lvlText w:val="-"/>
      <w:lvlJc w:val="left"/>
      <w:pPr>
        <w:ind w:left="720" w:hanging="360"/>
      </w:pPr>
      <w:rPr>
        <w:rFonts w:ascii="National Primary MAG Normal" w:eastAsiaTheme="minorHAnsi" w:hAnsi="National Primary MAG Norm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53D87"/>
    <w:multiLevelType w:val="multilevel"/>
    <w:tmpl w:val="44FC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B0C"/>
    <w:rsid w:val="001454EC"/>
    <w:rsid w:val="00225B0C"/>
    <w:rsid w:val="002B7A80"/>
    <w:rsid w:val="002E033C"/>
    <w:rsid w:val="003A3BD1"/>
    <w:rsid w:val="004452D1"/>
    <w:rsid w:val="004D3CDA"/>
    <w:rsid w:val="005152F7"/>
    <w:rsid w:val="005839A3"/>
    <w:rsid w:val="00592397"/>
    <w:rsid w:val="005F3F20"/>
    <w:rsid w:val="00636654"/>
    <w:rsid w:val="006E2EC4"/>
    <w:rsid w:val="00720E46"/>
    <w:rsid w:val="00800410"/>
    <w:rsid w:val="00804B43"/>
    <w:rsid w:val="009C2DC6"/>
    <w:rsid w:val="00B61769"/>
    <w:rsid w:val="00D21CEF"/>
    <w:rsid w:val="00D6345D"/>
    <w:rsid w:val="00D8573A"/>
    <w:rsid w:val="00E337EE"/>
    <w:rsid w:val="00E4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E1962"/>
  <w15:chartTrackingRefBased/>
  <w15:docId w15:val="{3D0EC606-5C0A-7A46-92DE-EB278596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B0C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2B7A80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5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5B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0E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E4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B7A8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5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tiff"/><Relationship Id="rId10" Type="http://schemas.openxmlformats.org/officeDocument/2006/relationships/image" Target="media/image6.tiff"/><Relationship Id="rId4" Type="http://schemas.openxmlformats.org/officeDocument/2006/relationships/webSettings" Target="webSettings.xml"/><Relationship Id="rId9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Shreenan</dc:creator>
  <cp:keywords/>
  <dc:description/>
  <cp:lastModifiedBy>Karen Taylor</cp:lastModifiedBy>
  <cp:revision>2</cp:revision>
  <dcterms:created xsi:type="dcterms:W3CDTF">2020-05-04T06:40:00Z</dcterms:created>
  <dcterms:modified xsi:type="dcterms:W3CDTF">2020-05-04T06:40:00Z</dcterms:modified>
</cp:coreProperties>
</file>