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283E3" w14:textId="77777777" w:rsidR="0055641B" w:rsidRPr="00053049" w:rsidRDefault="0055641B">
      <w:pPr>
        <w:rPr>
          <w:rFonts w:ascii="Sassoon Infant Com" w:eastAsia="Sassoon Infant Com" w:hAnsi="Sassoon Infant Com" w:cs="Sassoon Infant Com"/>
          <w:b/>
          <w:bCs/>
        </w:rPr>
      </w:pPr>
    </w:p>
    <w:p w14:paraId="113A6A71" w14:textId="77777777" w:rsidR="0055641B" w:rsidRPr="006329C0" w:rsidRDefault="0055641B">
      <w:pPr>
        <w:rPr>
          <w:rFonts w:ascii="Comic Sans MS" w:eastAsia="Sassoon Infant Com" w:hAnsi="Comic Sans MS" w:cs="Sassoon Infant Com"/>
          <w:b/>
          <w:bCs/>
          <w:sz w:val="20"/>
          <w:szCs w:val="20"/>
        </w:rPr>
      </w:pPr>
    </w:p>
    <w:p w14:paraId="2CCB98C6" w14:textId="4C334ADF" w:rsidR="00555E8B" w:rsidRPr="006329C0" w:rsidRDefault="00CC2388" w:rsidP="007740F9">
      <w:pPr>
        <w:ind w:left="1440" w:hanging="1440"/>
        <w:rPr>
          <w:rFonts w:ascii="Comic Sans MS" w:eastAsia="Sassoon Infant Com" w:hAnsi="Comic Sans MS" w:cs="Sassoon Infant Com"/>
          <w:sz w:val="20"/>
          <w:szCs w:val="20"/>
        </w:rPr>
      </w:pPr>
      <w:r w:rsidRPr="006329C0">
        <w:rPr>
          <w:rFonts w:ascii="Comic Sans MS" w:eastAsia="Sassoon Infant Com" w:hAnsi="Comic Sans MS" w:cs="Sassoon Infant Com"/>
          <w:sz w:val="20"/>
          <w:szCs w:val="20"/>
        </w:rPr>
        <w:t>Present</w:t>
      </w:r>
      <w:r w:rsidR="007D6F0E" w:rsidRPr="006329C0">
        <w:rPr>
          <w:rFonts w:ascii="Comic Sans MS" w:eastAsia="Sassoon Infant Com" w:hAnsi="Comic Sans MS" w:cs="Sassoon Infant Com"/>
          <w:sz w:val="20"/>
          <w:szCs w:val="20"/>
        </w:rPr>
        <w:t xml:space="preserve">  </w:t>
      </w:r>
      <w:r w:rsidR="001356B6" w:rsidRPr="006329C0">
        <w:rPr>
          <w:rFonts w:ascii="Comic Sans MS" w:eastAsia="Sassoon Infant Com" w:hAnsi="Comic Sans MS" w:cs="Sassoon Infant Com"/>
          <w:sz w:val="20"/>
          <w:szCs w:val="20"/>
        </w:rPr>
        <w:t xml:space="preserve"> </w:t>
      </w:r>
      <w:r w:rsidR="00743A29">
        <w:rPr>
          <w:rFonts w:ascii="Comic Sans MS" w:eastAsia="Sassoon Infant Com" w:hAnsi="Comic Sans MS" w:cs="Sassoon Infant Com"/>
          <w:sz w:val="20"/>
          <w:szCs w:val="20"/>
        </w:rPr>
        <w:t>Scott Smith</w:t>
      </w:r>
      <w:r w:rsidR="00D2641E" w:rsidRPr="006329C0">
        <w:rPr>
          <w:rFonts w:ascii="Comic Sans MS" w:eastAsia="Sassoon Infant Com" w:hAnsi="Comic Sans MS" w:cs="Sassoon Infant Com"/>
          <w:sz w:val="20"/>
          <w:szCs w:val="20"/>
        </w:rPr>
        <w:t xml:space="preserve">, </w:t>
      </w:r>
      <w:r w:rsidR="007D6F0E" w:rsidRPr="006329C0">
        <w:rPr>
          <w:rFonts w:ascii="Comic Sans MS" w:eastAsia="Sassoon Infant Com" w:hAnsi="Comic Sans MS" w:cs="Sassoon Infant Com"/>
          <w:sz w:val="20"/>
          <w:szCs w:val="20"/>
        </w:rPr>
        <w:t>L</w:t>
      </w:r>
      <w:r w:rsidR="00743A29">
        <w:rPr>
          <w:rFonts w:ascii="Comic Sans MS" w:eastAsia="Sassoon Infant Com" w:hAnsi="Comic Sans MS" w:cs="Sassoon Infant Com"/>
          <w:sz w:val="20"/>
          <w:szCs w:val="20"/>
        </w:rPr>
        <w:t>orna Riquelme</w:t>
      </w:r>
      <w:r w:rsidR="006F067D" w:rsidRPr="006329C0">
        <w:rPr>
          <w:rFonts w:ascii="Comic Sans MS" w:eastAsia="Sassoon Infant Com" w:hAnsi="Comic Sans MS" w:cs="Sassoon Infant Com"/>
          <w:sz w:val="20"/>
          <w:szCs w:val="20"/>
        </w:rPr>
        <w:t xml:space="preserve">, </w:t>
      </w:r>
      <w:r w:rsidR="007D6F0E" w:rsidRPr="006329C0">
        <w:rPr>
          <w:rFonts w:ascii="Comic Sans MS" w:eastAsia="Sassoon Infant Com" w:hAnsi="Comic Sans MS" w:cs="Sassoon Infant Com"/>
          <w:sz w:val="20"/>
          <w:szCs w:val="20"/>
        </w:rPr>
        <w:t>Jillian Price</w:t>
      </w:r>
      <w:r w:rsidR="00894353" w:rsidRPr="006329C0">
        <w:rPr>
          <w:rFonts w:ascii="Comic Sans MS" w:eastAsia="Sassoon Infant Com" w:hAnsi="Comic Sans MS" w:cs="Sassoon Infant Com"/>
          <w:sz w:val="20"/>
          <w:szCs w:val="20"/>
        </w:rPr>
        <w:t>,</w:t>
      </w:r>
      <w:r w:rsidR="001356B6" w:rsidRPr="006329C0">
        <w:rPr>
          <w:rFonts w:ascii="Comic Sans MS" w:eastAsia="Sassoon Infant Com" w:hAnsi="Comic Sans MS" w:cs="Sassoon Infant Com"/>
          <w:sz w:val="20"/>
          <w:szCs w:val="20"/>
        </w:rPr>
        <w:t xml:space="preserve"> Christine Durie, </w:t>
      </w:r>
      <w:r w:rsidR="00D2641E" w:rsidRPr="006329C0">
        <w:rPr>
          <w:rFonts w:ascii="Comic Sans MS" w:eastAsia="Sassoon Infant Com" w:hAnsi="Comic Sans MS" w:cs="Sassoon Infant Com"/>
          <w:sz w:val="20"/>
          <w:szCs w:val="20"/>
        </w:rPr>
        <w:t>Sharon Grant</w:t>
      </w:r>
      <w:r w:rsidR="007740F9" w:rsidRPr="006329C0">
        <w:rPr>
          <w:rFonts w:ascii="Comic Sans MS" w:eastAsia="Sassoon Infant Com" w:hAnsi="Comic Sans MS" w:cs="Sassoon Infant Com"/>
          <w:sz w:val="20"/>
          <w:szCs w:val="20"/>
        </w:rPr>
        <w:t>,</w:t>
      </w:r>
      <w:r w:rsidR="0076671C">
        <w:rPr>
          <w:rFonts w:ascii="Comic Sans MS" w:eastAsia="Sassoon Infant Com" w:hAnsi="Comic Sans MS" w:cs="Sassoon Infant Com"/>
          <w:sz w:val="20"/>
          <w:szCs w:val="20"/>
        </w:rPr>
        <w:t xml:space="preserve"> S</w:t>
      </w:r>
      <w:r w:rsidR="00A92DC8">
        <w:rPr>
          <w:rFonts w:ascii="Comic Sans MS" w:eastAsia="Sassoon Infant Com" w:hAnsi="Comic Sans MS" w:cs="Sassoon Infant Com"/>
          <w:sz w:val="20"/>
          <w:szCs w:val="20"/>
        </w:rPr>
        <w:t>tefanie Hill</w:t>
      </w:r>
      <w:r w:rsidR="0076671C">
        <w:rPr>
          <w:rFonts w:ascii="Comic Sans MS" w:eastAsia="Sassoon Infant Com" w:hAnsi="Comic Sans MS" w:cs="Sassoon Infant Com"/>
          <w:sz w:val="20"/>
          <w:szCs w:val="20"/>
        </w:rPr>
        <w:t xml:space="preserve">, Fiona Graham, Elaine Breslin, </w:t>
      </w:r>
      <w:r w:rsidR="0089567B">
        <w:rPr>
          <w:rFonts w:ascii="Comic Sans MS" w:eastAsia="Sassoon Infant Com" w:hAnsi="Comic Sans MS" w:cs="Sassoon Infant Com"/>
          <w:sz w:val="20"/>
          <w:szCs w:val="20"/>
        </w:rPr>
        <w:t xml:space="preserve">Susan </w:t>
      </w:r>
      <w:r w:rsidR="00BA4FA7">
        <w:rPr>
          <w:rFonts w:ascii="Comic Sans MS" w:eastAsia="Sassoon Infant Com" w:hAnsi="Comic Sans MS" w:cs="Sassoon Infant Com"/>
          <w:sz w:val="20"/>
          <w:szCs w:val="20"/>
        </w:rPr>
        <w:t>James</w:t>
      </w:r>
      <w:r w:rsidR="0089567B">
        <w:rPr>
          <w:rFonts w:ascii="Comic Sans MS" w:eastAsia="Sassoon Infant Com" w:hAnsi="Comic Sans MS" w:cs="Sassoon Infant Com"/>
          <w:sz w:val="20"/>
          <w:szCs w:val="20"/>
        </w:rPr>
        <w:t>, Gemma Somerville</w:t>
      </w:r>
      <w:r w:rsidR="00224CC4">
        <w:rPr>
          <w:rFonts w:ascii="Comic Sans MS" w:eastAsia="Sassoon Infant Com" w:hAnsi="Comic Sans MS" w:cs="Sassoon Infant Com"/>
          <w:sz w:val="20"/>
          <w:szCs w:val="20"/>
        </w:rPr>
        <w:t xml:space="preserve">, </w:t>
      </w:r>
      <w:r w:rsidR="00EC39D3">
        <w:rPr>
          <w:rFonts w:ascii="Comic Sans MS" w:eastAsia="Sassoon Infant Com" w:hAnsi="Comic Sans MS" w:cs="Sassoon Infant Com"/>
          <w:sz w:val="20"/>
          <w:szCs w:val="20"/>
        </w:rPr>
        <w:t>Lucy Youngson</w:t>
      </w:r>
      <w:r w:rsidR="00024F14">
        <w:rPr>
          <w:rFonts w:ascii="Comic Sans MS" w:eastAsia="Sassoon Infant Com" w:hAnsi="Comic Sans MS" w:cs="Sassoon Infant Com"/>
          <w:sz w:val="20"/>
          <w:szCs w:val="20"/>
        </w:rPr>
        <w:t xml:space="preserve">, </w:t>
      </w:r>
      <w:r w:rsidR="009935DF">
        <w:rPr>
          <w:rFonts w:ascii="Comic Sans MS" w:eastAsia="Sassoon Infant Com" w:hAnsi="Comic Sans MS" w:cs="Sassoon Infant Com"/>
          <w:sz w:val="20"/>
          <w:szCs w:val="20"/>
        </w:rPr>
        <w:t>Joanne Chidley</w:t>
      </w:r>
    </w:p>
    <w:p w14:paraId="1892546E" w14:textId="77777777" w:rsidR="00D2641E" w:rsidRPr="006329C0" w:rsidRDefault="00D2641E" w:rsidP="00053049">
      <w:pPr>
        <w:ind w:left="1440" w:hanging="1440"/>
        <w:rPr>
          <w:rFonts w:ascii="Comic Sans MS" w:eastAsia="Sassoon Infant Com" w:hAnsi="Comic Sans MS" w:cs="Sassoon Infant Com"/>
          <w:sz w:val="20"/>
          <w:szCs w:val="20"/>
        </w:rPr>
      </w:pPr>
    </w:p>
    <w:p w14:paraId="49F571B6" w14:textId="078880A9" w:rsidR="00D2641E" w:rsidRPr="006329C0" w:rsidRDefault="00D2641E" w:rsidP="00053049">
      <w:pPr>
        <w:ind w:left="1440" w:hanging="1440"/>
        <w:rPr>
          <w:rFonts w:ascii="Comic Sans MS" w:eastAsia="Sassoon Infant Com" w:hAnsi="Comic Sans MS" w:cs="Sassoon Infant Com"/>
          <w:sz w:val="20"/>
          <w:szCs w:val="20"/>
        </w:rPr>
      </w:pPr>
      <w:r w:rsidRPr="006329C0">
        <w:rPr>
          <w:rFonts w:ascii="Comic Sans MS" w:eastAsia="Sassoon Infant Com" w:hAnsi="Comic Sans MS" w:cs="Sassoon Infant Com"/>
          <w:sz w:val="20"/>
          <w:szCs w:val="20"/>
        </w:rPr>
        <w:t xml:space="preserve">Apologies </w:t>
      </w:r>
      <w:r w:rsidR="00A92DC8">
        <w:rPr>
          <w:rFonts w:ascii="Comic Sans MS" w:eastAsia="Sassoon Infant Com" w:hAnsi="Comic Sans MS" w:cs="Sassoon Infant Com"/>
          <w:sz w:val="20"/>
          <w:szCs w:val="20"/>
        </w:rPr>
        <w:t>No apologies</w:t>
      </w:r>
    </w:p>
    <w:p w14:paraId="1DD1CFFA" w14:textId="77777777" w:rsidR="00D2641E" w:rsidRPr="006329C0" w:rsidRDefault="00D2641E" w:rsidP="00053049">
      <w:pPr>
        <w:ind w:left="1440" w:hanging="1440"/>
        <w:rPr>
          <w:rFonts w:ascii="Comic Sans MS" w:eastAsia="Sassoon Infant Com" w:hAnsi="Comic Sans MS" w:cs="Sassoon Infant Com"/>
          <w:sz w:val="20"/>
          <w:szCs w:val="20"/>
        </w:rPr>
      </w:pPr>
    </w:p>
    <w:p w14:paraId="3D4A3FEE" w14:textId="77777777" w:rsidR="00D2641E" w:rsidRPr="006329C0" w:rsidRDefault="00D2641E" w:rsidP="00053049">
      <w:pPr>
        <w:ind w:left="1440" w:hanging="1440"/>
        <w:rPr>
          <w:rFonts w:ascii="Comic Sans MS" w:eastAsia="Sassoon Infant Com" w:hAnsi="Comic Sans MS" w:cs="Sassoon Infant Com"/>
          <w:sz w:val="20"/>
          <w:szCs w:val="20"/>
        </w:rPr>
      </w:pPr>
    </w:p>
    <w:p w14:paraId="1FEDE8D8" w14:textId="16A2770B" w:rsidR="00D2641E" w:rsidRPr="006329C0" w:rsidRDefault="007D213F" w:rsidP="00053049">
      <w:pPr>
        <w:ind w:left="1440" w:hanging="1440"/>
        <w:rPr>
          <w:rFonts w:ascii="Comic Sans MS" w:eastAsia="Sassoon Infant Com" w:hAnsi="Comic Sans MS" w:cs="Sassoon Infant Com"/>
          <w:b/>
          <w:bCs/>
          <w:sz w:val="20"/>
          <w:szCs w:val="20"/>
        </w:rPr>
      </w:pPr>
      <w:r w:rsidRPr="006329C0">
        <w:rPr>
          <w:rFonts w:ascii="Comic Sans MS" w:eastAsia="Sassoon Infant Com" w:hAnsi="Comic Sans MS" w:cs="Sassoon Infant Com"/>
          <w:b/>
          <w:bCs/>
          <w:sz w:val="20"/>
          <w:szCs w:val="20"/>
        </w:rPr>
        <w:t>Chair</w:t>
      </w:r>
      <w:r w:rsidR="006329C0">
        <w:rPr>
          <w:rFonts w:ascii="Comic Sans MS" w:eastAsia="Sassoon Infant Com" w:hAnsi="Comic Sans MS" w:cs="Sassoon Infant Com"/>
          <w:b/>
          <w:bCs/>
          <w:sz w:val="20"/>
          <w:szCs w:val="20"/>
        </w:rPr>
        <w:t xml:space="preserve"> Report</w:t>
      </w:r>
    </w:p>
    <w:p w14:paraId="6057491B" w14:textId="4DE851B9" w:rsidR="003F3626" w:rsidRDefault="003F3626" w:rsidP="007C5668">
      <w:pPr>
        <w:pStyle w:val="ListParagraph"/>
        <w:numPr>
          <w:ilvl w:val="0"/>
          <w:numId w:val="47"/>
        </w:numPr>
        <w:rPr>
          <w:rFonts w:ascii="Comic Sans MS" w:eastAsia="Sassoon Infant Com" w:hAnsi="Comic Sans MS" w:cs="Sassoon Infant Com"/>
          <w:sz w:val="20"/>
          <w:szCs w:val="20"/>
        </w:rPr>
      </w:pPr>
      <w:r>
        <w:rPr>
          <w:rFonts w:ascii="Comic Sans MS" w:eastAsia="Sassoon Infant Com" w:hAnsi="Comic Sans MS" w:cs="Sassoon Infant Com"/>
          <w:sz w:val="20"/>
          <w:szCs w:val="20"/>
        </w:rPr>
        <w:t>Last event was Christmas Fair. Santa is booked for 28</w:t>
      </w:r>
      <w:r w:rsidRPr="003F3626">
        <w:rPr>
          <w:rFonts w:ascii="Comic Sans MS" w:eastAsia="Sassoon Infant Com" w:hAnsi="Comic Sans MS" w:cs="Sassoon Infant Com"/>
          <w:sz w:val="20"/>
          <w:szCs w:val="20"/>
          <w:vertAlign w:val="superscript"/>
        </w:rPr>
        <w:t>th</w:t>
      </w:r>
      <w:r>
        <w:rPr>
          <w:rFonts w:ascii="Comic Sans MS" w:eastAsia="Sassoon Infant Com" w:hAnsi="Comic Sans MS" w:cs="Sassoon Infant Com"/>
          <w:sz w:val="20"/>
          <w:szCs w:val="20"/>
        </w:rPr>
        <w:t xml:space="preserve"> November this year.</w:t>
      </w:r>
    </w:p>
    <w:p w14:paraId="6D776650" w14:textId="5635BFD3" w:rsidR="00FE5E9B" w:rsidRDefault="003F3626" w:rsidP="007C5668">
      <w:pPr>
        <w:pStyle w:val="ListParagraph"/>
        <w:numPr>
          <w:ilvl w:val="0"/>
          <w:numId w:val="47"/>
        </w:numPr>
        <w:rPr>
          <w:rFonts w:ascii="Comic Sans MS" w:eastAsia="Sassoon Infant Com" w:hAnsi="Comic Sans MS" w:cs="Sassoon Infant Com"/>
          <w:sz w:val="20"/>
          <w:szCs w:val="20"/>
        </w:rPr>
      </w:pPr>
      <w:r>
        <w:rPr>
          <w:rFonts w:ascii="Comic Sans MS" w:eastAsia="Sassoon Infant Com" w:hAnsi="Comic Sans MS" w:cs="Sassoon Infant Com"/>
          <w:sz w:val="20"/>
          <w:szCs w:val="20"/>
        </w:rPr>
        <w:t xml:space="preserve">Applying for Arnold Clarke </w:t>
      </w:r>
      <w:r w:rsidR="00FE5E9B">
        <w:rPr>
          <w:rFonts w:ascii="Comic Sans MS" w:eastAsia="Sassoon Infant Com" w:hAnsi="Comic Sans MS" w:cs="Sassoon Infant Com"/>
          <w:sz w:val="20"/>
          <w:szCs w:val="20"/>
        </w:rPr>
        <w:t>grant. Don’t need to provide evidence</w:t>
      </w:r>
      <w:r w:rsidR="0095486B">
        <w:rPr>
          <w:rFonts w:ascii="Comic Sans MS" w:eastAsia="Sassoon Infant Com" w:hAnsi="Comic Sans MS" w:cs="Sassoon Infant Com"/>
          <w:sz w:val="20"/>
          <w:szCs w:val="20"/>
        </w:rPr>
        <w:t xml:space="preserve"> of how it is spent</w:t>
      </w:r>
      <w:r w:rsidR="005C7D36">
        <w:rPr>
          <w:rFonts w:ascii="Comic Sans MS" w:eastAsia="Sassoon Infant Com" w:hAnsi="Comic Sans MS" w:cs="Sassoon Infant Com"/>
          <w:sz w:val="20"/>
          <w:szCs w:val="20"/>
        </w:rPr>
        <w:t>.</w:t>
      </w:r>
    </w:p>
    <w:p w14:paraId="53DB338F" w14:textId="30309555" w:rsidR="007C5668" w:rsidRDefault="00FE5E9B" w:rsidP="007C5668">
      <w:pPr>
        <w:pStyle w:val="ListParagraph"/>
        <w:numPr>
          <w:ilvl w:val="0"/>
          <w:numId w:val="47"/>
        </w:numPr>
        <w:rPr>
          <w:rFonts w:ascii="Comic Sans MS" w:eastAsia="Sassoon Infant Com" w:hAnsi="Comic Sans MS" w:cs="Sassoon Infant Com"/>
          <w:sz w:val="20"/>
          <w:szCs w:val="20"/>
        </w:rPr>
      </w:pPr>
      <w:r>
        <w:rPr>
          <w:rFonts w:ascii="Comic Sans MS" w:eastAsia="Sassoon Infant Com" w:hAnsi="Comic Sans MS" w:cs="Sassoon Infant Com"/>
          <w:sz w:val="20"/>
          <w:szCs w:val="20"/>
        </w:rPr>
        <w:t>Drop off area, very congested. Parents sitting in drop off bays rather than moving on</w:t>
      </w:r>
      <w:r w:rsidR="005C7D36">
        <w:rPr>
          <w:rFonts w:ascii="Comic Sans MS" w:eastAsia="Sassoon Infant Com" w:hAnsi="Comic Sans MS" w:cs="Sassoon Infant Com"/>
          <w:sz w:val="20"/>
          <w:szCs w:val="20"/>
        </w:rPr>
        <w:t xml:space="preserve">. Suggestion – kids </w:t>
      </w:r>
      <w:r w:rsidR="001C2BCF">
        <w:rPr>
          <w:rFonts w:ascii="Comic Sans MS" w:eastAsia="Sassoon Infant Com" w:hAnsi="Comic Sans MS" w:cs="Sassoon Infant Com"/>
          <w:sz w:val="20"/>
          <w:szCs w:val="20"/>
        </w:rPr>
        <w:t>campaign to parents</w:t>
      </w:r>
      <w:r w:rsidR="00C25917">
        <w:rPr>
          <w:rFonts w:ascii="Comic Sans MS" w:eastAsia="Sassoon Infant Com" w:hAnsi="Comic Sans MS" w:cs="Sassoon Infant Com"/>
          <w:sz w:val="20"/>
          <w:szCs w:val="20"/>
        </w:rPr>
        <w:t>. Scott will put in first newsletter and will speak to HT of high school.</w:t>
      </w:r>
      <w:r w:rsidR="007C5668" w:rsidRPr="006329C0">
        <w:rPr>
          <w:rFonts w:ascii="Comic Sans MS" w:eastAsia="Sassoon Infant Com" w:hAnsi="Comic Sans MS" w:cs="Sassoon Infant Com"/>
          <w:sz w:val="20"/>
          <w:szCs w:val="20"/>
        </w:rPr>
        <w:br/>
      </w:r>
    </w:p>
    <w:p w14:paraId="119F5000" w14:textId="77777777" w:rsidR="006329C0" w:rsidRDefault="006329C0" w:rsidP="006329C0">
      <w:pPr>
        <w:rPr>
          <w:rFonts w:ascii="Comic Sans MS" w:eastAsia="Sassoon Infant Com" w:hAnsi="Comic Sans MS" w:cs="Sassoon Infant Com"/>
          <w:sz w:val="20"/>
          <w:szCs w:val="20"/>
        </w:rPr>
      </w:pPr>
    </w:p>
    <w:p w14:paraId="4C6642F3" w14:textId="78B0688C" w:rsidR="006329C0" w:rsidRDefault="006329C0" w:rsidP="006329C0">
      <w:pPr>
        <w:rPr>
          <w:rFonts w:ascii="Comic Sans MS" w:eastAsia="Sassoon Infant Com" w:hAnsi="Comic Sans MS" w:cs="Sassoon Infant Com"/>
          <w:b/>
          <w:bCs/>
          <w:sz w:val="20"/>
          <w:szCs w:val="20"/>
        </w:rPr>
      </w:pPr>
      <w:r w:rsidRPr="006329C0">
        <w:rPr>
          <w:rFonts w:ascii="Comic Sans MS" w:eastAsia="Sassoon Infant Com" w:hAnsi="Comic Sans MS" w:cs="Sassoon Infant Com"/>
          <w:b/>
          <w:bCs/>
          <w:sz w:val="20"/>
          <w:szCs w:val="20"/>
        </w:rPr>
        <w:t>HT Report</w:t>
      </w:r>
    </w:p>
    <w:p w14:paraId="3C554953" w14:textId="77777777" w:rsidR="0040024D" w:rsidRPr="000D577B" w:rsidRDefault="0040024D" w:rsidP="0040024D">
      <w:pPr>
        <w:rPr>
          <w:rFonts w:ascii="Comic Sans MS" w:hAnsi="Comic Sans MS"/>
          <w:b/>
          <w:bCs/>
          <w:sz w:val="20"/>
          <w:szCs w:val="20"/>
        </w:rPr>
      </w:pPr>
      <w:r w:rsidRPr="000D577B">
        <w:rPr>
          <w:rFonts w:ascii="Comic Sans MS" w:hAnsi="Comic Sans MS"/>
          <w:b/>
          <w:bCs/>
          <w:sz w:val="20"/>
          <w:szCs w:val="20"/>
        </w:rPr>
        <w:t>Welcome &amp; Introduction</w:t>
      </w:r>
    </w:p>
    <w:p w14:paraId="2EEAD476"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Happy New Year and it is a pleasure to be here at Orchard Primary School as I begin my tenure as Head Teacher.  The first week flew past but I was able to spend time teaching in every class to allow me to start to get to know the children and importantly let them get to know me.  I felt it would be good to give a bit of background on myself.  This is my second permanent HT post following 10 years at Newmains Primary – which being in the same cluster means that all the additional support and structures beyond the school are relationships I have worked with for a number of years.  Between September and December I was out of Newmains taking on temporary Acting HT roles at Chapelhall PS and Noble PS.  This was really worthwhile as it provided me an opportunity to see other schools and practices.  Another role I undertake with NLC is a HT mentor for newly appointed and acting HTs in other schools.  Following a positive VSE visit at Newmains last session I was invited to VSE Champion training and now undertake this role visiting other establishments, including 1 next week, which is another great way of seeing good ideas and practice that I can bring back to Orchard.  On a personal level I am local person with 3 school aged children myself.  I look forward to getting to know more about Orchard Primary School, LCSC &amp; Nursery Class and always looking to continually improve.</w:t>
      </w:r>
    </w:p>
    <w:p w14:paraId="01E58E82" w14:textId="77777777" w:rsidR="0040024D" w:rsidRPr="006F5230" w:rsidRDefault="0040024D" w:rsidP="0040024D"/>
    <w:p w14:paraId="5E98CA52" w14:textId="77777777" w:rsidR="0040024D" w:rsidRPr="000D577B" w:rsidRDefault="0040024D" w:rsidP="0040024D">
      <w:pPr>
        <w:rPr>
          <w:rFonts w:ascii="Comic Sans MS" w:hAnsi="Comic Sans MS"/>
          <w:b/>
          <w:bCs/>
          <w:sz w:val="20"/>
          <w:szCs w:val="20"/>
        </w:rPr>
      </w:pPr>
      <w:r w:rsidRPr="000D577B">
        <w:rPr>
          <w:rFonts w:ascii="Comic Sans MS" w:hAnsi="Comic Sans MS"/>
          <w:b/>
          <w:bCs/>
          <w:sz w:val="20"/>
          <w:szCs w:val="20"/>
        </w:rPr>
        <w:t>Attendance</w:t>
      </w:r>
    </w:p>
    <w:p w14:paraId="2696955E"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 xml:space="preserve">Across NLC attendance continues to be a cause for concern and a real focus for all schools.  Average attendance in Orchard Primary sits at 89/8% which is considerably lower than NLC average of 92.3%. </w:t>
      </w:r>
    </w:p>
    <w:tbl>
      <w:tblPr>
        <w:tblStyle w:val="TableGrid"/>
        <w:tblW w:w="0" w:type="auto"/>
        <w:tblLook w:val="04A0" w:firstRow="1" w:lastRow="0" w:firstColumn="1" w:lastColumn="0" w:noHBand="0" w:noVBand="1"/>
      </w:tblPr>
      <w:tblGrid>
        <w:gridCol w:w="1185"/>
        <w:gridCol w:w="1185"/>
        <w:gridCol w:w="1184"/>
        <w:gridCol w:w="1184"/>
        <w:gridCol w:w="1184"/>
        <w:gridCol w:w="1184"/>
        <w:gridCol w:w="1184"/>
      </w:tblGrid>
      <w:tr w:rsidR="0040024D" w:rsidRPr="000D577B" w14:paraId="383B0D6E" w14:textId="77777777" w:rsidTr="0083312E">
        <w:tc>
          <w:tcPr>
            <w:tcW w:w="1493" w:type="dxa"/>
          </w:tcPr>
          <w:p w14:paraId="79ECFF00"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1</w:t>
            </w:r>
          </w:p>
        </w:tc>
        <w:tc>
          <w:tcPr>
            <w:tcW w:w="1493" w:type="dxa"/>
          </w:tcPr>
          <w:p w14:paraId="13FFAAA0"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2</w:t>
            </w:r>
          </w:p>
        </w:tc>
        <w:tc>
          <w:tcPr>
            <w:tcW w:w="1494" w:type="dxa"/>
          </w:tcPr>
          <w:p w14:paraId="524166E9"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3</w:t>
            </w:r>
          </w:p>
        </w:tc>
        <w:tc>
          <w:tcPr>
            <w:tcW w:w="1494" w:type="dxa"/>
          </w:tcPr>
          <w:p w14:paraId="3215C79F"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4</w:t>
            </w:r>
          </w:p>
        </w:tc>
        <w:tc>
          <w:tcPr>
            <w:tcW w:w="1494" w:type="dxa"/>
          </w:tcPr>
          <w:p w14:paraId="0897E37A"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5</w:t>
            </w:r>
          </w:p>
        </w:tc>
        <w:tc>
          <w:tcPr>
            <w:tcW w:w="1494" w:type="dxa"/>
          </w:tcPr>
          <w:p w14:paraId="45FE6216"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6</w:t>
            </w:r>
          </w:p>
        </w:tc>
        <w:tc>
          <w:tcPr>
            <w:tcW w:w="1494" w:type="dxa"/>
          </w:tcPr>
          <w:p w14:paraId="4B05CA9F"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Primary 7</w:t>
            </w:r>
          </w:p>
        </w:tc>
      </w:tr>
      <w:tr w:rsidR="0040024D" w:rsidRPr="000D577B" w14:paraId="705D7C23" w14:textId="77777777" w:rsidTr="0083312E">
        <w:tc>
          <w:tcPr>
            <w:tcW w:w="1493" w:type="dxa"/>
          </w:tcPr>
          <w:p w14:paraId="4C7EFC5E"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89.1%</w:t>
            </w:r>
          </w:p>
        </w:tc>
        <w:tc>
          <w:tcPr>
            <w:tcW w:w="1493" w:type="dxa"/>
          </w:tcPr>
          <w:p w14:paraId="3EA47FF6"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92.5%</w:t>
            </w:r>
          </w:p>
        </w:tc>
        <w:tc>
          <w:tcPr>
            <w:tcW w:w="1494" w:type="dxa"/>
          </w:tcPr>
          <w:p w14:paraId="47CDC3BA"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92%</w:t>
            </w:r>
          </w:p>
        </w:tc>
        <w:tc>
          <w:tcPr>
            <w:tcW w:w="1494" w:type="dxa"/>
          </w:tcPr>
          <w:p w14:paraId="3BDA9BB9"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88.3%</w:t>
            </w:r>
          </w:p>
        </w:tc>
        <w:tc>
          <w:tcPr>
            <w:tcW w:w="1494" w:type="dxa"/>
          </w:tcPr>
          <w:p w14:paraId="4C94EA4A"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91.2%</w:t>
            </w:r>
          </w:p>
        </w:tc>
        <w:tc>
          <w:tcPr>
            <w:tcW w:w="1494" w:type="dxa"/>
          </w:tcPr>
          <w:p w14:paraId="07ECE9CF"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87%</w:t>
            </w:r>
          </w:p>
        </w:tc>
        <w:tc>
          <w:tcPr>
            <w:tcW w:w="1494" w:type="dxa"/>
          </w:tcPr>
          <w:p w14:paraId="26D26445" w14:textId="77777777" w:rsidR="0040024D" w:rsidRPr="000D577B" w:rsidRDefault="0040024D" w:rsidP="0083312E">
            <w:pPr>
              <w:rPr>
                <w:rFonts w:ascii="Comic Sans MS" w:hAnsi="Comic Sans MS"/>
                <w:sz w:val="20"/>
                <w:szCs w:val="20"/>
              </w:rPr>
            </w:pPr>
            <w:r w:rsidRPr="000D577B">
              <w:rPr>
                <w:rFonts w:ascii="Comic Sans MS" w:hAnsi="Comic Sans MS"/>
                <w:sz w:val="20"/>
                <w:szCs w:val="20"/>
              </w:rPr>
              <w:t>89.3%</w:t>
            </w:r>
          </w:p>
        </w:tc>
      </w:tr>
    </w:tbl>
    <w:p w14:paraId="4D703915" w14:textId="77777777" w:rsidR="0040024D" w:rsidRPr="006F5230" w:rsidRDefault="0040024D" w:rsidP="0040024D"/>
    <w:p w14:paraId="654AC9E5"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lastRenderedPageBreak/>
        <w:t>This is similar to previous sessions at Orchard PS and within the CVHS cluster we sit in the middle of the list. 57 pupils (35.6% of mainstream school) have attendance below 90% which is described as persistent absence. Role of SLT is on a regular basis drilling down on these cases to discover the story and explore what supports can be put in place to improve this.</w:t>
      </w:r>
    </w:p>
    <w:p w14:paraId="01304C48" w14:textId="77777777" w:rsidR="0040024D" w:rsidRPr="006F5230" w:rsidRDefault="0040024D" w:rsidP="0040024D"/>
    <w:p w14:paraId="34EB23D3" w14:textId="77777777" w:rsidR="0040024D" w:rsidRPr="000D577B" w:rsidRDefault="0040024D" w:rsidP="0040024D">
      <w:pPr>
        <w:rPr>
          <w:rFonts w:ascii="Comic Sans MS" w:hAnsi="Comic Sans MS"/>
          <w:b/>
          <w:bCs/>
          <w:sz w:val="20"/>
          <w:szCs w:val="20"/>
        </w:rPr>
      </w:pPr>
      <w:r w:rsidRPr="000D577B">
        <w:rPr>
          <w:rFonts w:ascii="Comic Sans MS" w:hAnsi="Comic Sans MS"/>
          <w:b/>
          <w:bCs/>
          <w:sz w:val="20"/>
          <w:szCs w:val="20"/>
        </w:rPr>
        <w:t>Empowered Cluster</w:t>
      </w:r>
    </w:p>
    <w:p w14:paraId="3BCA1BF0" w14:textId="77777777" w:rsidR="0040024D" w:rsidRDefault="0040024D" w:rsidP="0040024D">
      <w:pPr>
        <w:rPr>
          <w:rFonts w:ascii="Comic Sans MS" w:hAnsi="Comic Sans MS"/>
          <w:sz w:val="20"/>
          <w:szCs w:val="20"/>
        </w:rPr>
      </w:pPr>
      <w:r w:rsidRPr="000D577B">
        <w:rPr>
          <w:rFonts w:ascii="Comic Sans MS" w:hAnsi="Comic Sans MS"/>
          <w:sz w:val="20"/>
          <w:szCs w:val="20"/>
        </w:rPr>
        <w:t>Unsure of level of awareness of the Parent Council on the Empowered Cluster from previous HT.  Following work and restructuring by NLC we have moved to our empowered cluster model.  For Orchard PS this means little change in that we remain part of the CVHS Cluster. For some smaller clusters this means that two localities work under one empowered cluster. This improved locality working ensures that there is consistency and improved partnership working.  We retain monthly cluster meetings around aspects such as transition and assessment and moderation.  However meet termly as an empowered cluster meeting and joined by partners from HR, Finance etc.  The empowered cluster is managed by Daniel Murray EFM and supported by CIIL Paula McGhie.</w:t>
      </w:r>
    </w:p>
    <w:p w14:paraId="5C29F24A" w14:textId="77777777" w:rsidR="000D577B" w:rsidRPr="000D577B" w:rsidRDefault="000D577B" w:rsidP="0040024D">
      <w:pPr>
        <w:rPr>
          <w:rFonts w:ascii="Comic Sans MS" w:hAnsi="Comic Sans MS"/>
          <w:sz w:val="20"/>
          <w:szCs w:val="20"/>
        </w:rPr>
      </w:pPr>
    </w:p>
    <w:p w14:paraId="539E93B3" w14:textId="77777777" w:rsidR="0040024D" w:rsidRPr="000D577B" w:rsidRDefault="0040024D" w:rsidP="0040024D">
      <w:pPr>
        <w:rPr>
          <w:rFonts w:ascii="Comic Sans MS" w:hAnsi="Comic Sans MS"/>
          <w:b/>
          <w:bCs/>
          <w:sz w:val="20"/>
          <w:szCs w:val="20"/>
        </w:rPr>
      </w:pPr>
      <w:r w:rsidRPr="000D577B">
        <w:rPr>
          <w:rFonts w:ascii="Comic Sans MS" w:hAnsi="Comic Sans MS"/>
          <w:b/>
          <w:bCs/>
          <w:sz w:val="20"/>
          <w:szCs w:val="20"/>
        </w:rPr>
        <w:t>Staffing</w:t>
      </w:r>
    </w:p>
    <w:p w14:paraId="05952388"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Staffing levels provide the biggest threat to school progress and improvement and therefore feel that regular update on this situation is important at Parent Council meetings.  At present we have 2 long term absences one in school and one in nursery. With one member now returned in LCSC from long term absence.  Mrs McKenzie had agreed with myself to use some remaining PEF budget to cover staffing in gap in absences to ensure no impact on Teaching and Learning.</w:t>
      </w:r>
    </w:p>
    <w:p w14:paraId="4580C24B" w14:textId="77777777" w:rsidR="0040024D" w:rsidRDefault="0040024D" w:rsidP="0040024D">
      <w:pPr>
        <w:rPr>
          <w:rFonts w:ascii="Comic Sans MS" w:hAnsi="Comic Sans MS"/>
          <w:sz w:val="20"/>
          <w:szCs w:val="20"/>
        </w:rPr>
      </w:pPr>
      <w:r w:rsidRPr="000D577B">
        <w:rPr>
          <w:rFonts w:ascii="Comic Sans MS" w:hAnsi="Comic Sans MS"/>
          <w:sz w:val="20"/>
          <w:szCs w:val="20"/>
        </w:rPr>
        <w:t>An advert has closed for 3 further Learning Assistant posts in the LCSC and the shortlisting and recruitment stage will follow soon.</w:t>
      </w:r>
    </w:p>
    <w:p w14:paraId="642D7034" w14:textId="77777777" w:rsidR="000D577B" w:rsidRPr="000D577B" w:rsidRDefault="000D577B" w:rsidP="0040024D">
      <w:pPr>
        <w:rPr>
          <w:rFonts w:ascii="Comic Sans MS" w:hAnsi="Comic Sans MS"/>
          <w:sz w:val="20"/>
          <w:szCs w:val="20"/>
        </w:rPr>
      </w:pPr>
    </w:p>
    <w:p w14:paraId="77AA7F53" w14:textId="77777777" w:rsidR="0040024D" w:rsidRPr="000D577B" w:rsidRDefault="0040024D" w:rsidP="0040024D">
      <w:pPr>
        <w:rPr>
          <w:rFonts w:ascii="Comic Sans MS" w:hAnsi="Comic Sans MS"/>
          <w:b/>
          <w:bCs/>
          <w:sz w:val="20"/>
          <w:szCs w:val="20"/>
        </w:rPr>
      </w:pPr>
      <w:r w:rsidRPr="000D577B">
        <w:rPr>
          <w:rFonts w:ascii="Comic Sans MS" w:hAnsi="Comic Sans MS"/>
          <w:b/>
          <w:bCs/>
          <w:sz w:val="20"/>
          <w:szCs w:val="20"/>
        </w:rPr>
        <w:t>School Improvement</w:t>
      </w:r>
    </w:p>
    <w:p w14:paraId="62E38950"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Progress on AIP will be updated when I have been here at a time for AIP meetings with staff to drive forward improvement.</w:t>
      </w:r>
    </w:p>
    <w:p w14:paraId="4E17AD22"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Upcoming focus will be around larger picture trends in school through SWOT and surveys with stakeholders.  Also looking into HQTL through tracking and monitoring of teaching and pupil work and opinions.</w:t>
      </w:r>
    </w:p>
    <w:p w14:paraId="7D59E0D7"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School begin refresh of NLC LTA core programme this month – part of a series of inputs around the key aspects of Learning, Teaching &amp; Assessment.</w:t>
      </w:r>
    </w:p>
    <w:p w14:paraId="7C13A318" w14:textId="77777777" w:rsidR="0040024D" w:rsidRPr="000D577B" w:rsidRDefault="0040024D" w:rsidP="0040024D">
      <w:pPr>
        <w:rPr>
          <w:rFonts w:ascii="Comic Sans MS" w:hAnsi="Comic Sans MS"/>
          <w:sz w:val="20"/>
          <w:szCs w:val="20"/>
        </w:rPr>
      </w:pPr>
      <w:r w:rsidRPr="000D577B">
        <w:rPr>
          <w:rFonts w:ascii="Comic Sans MS" w:hAnsi="Comic Sans MS"/>
          <w:sz w:val="20"/>
          <w:szCs w:val="20"/>
        </w:rPr>
        <w:t>Inservice Day always a time to focus on school improvement and provides the first opportunity for me to work with the whole staff team which is crucial ahead of HGIOS input through AIR submission to NLC later in the term.</w:t>
      </w:r>
    </w:p>
    <w:p w14:paraId="1864CDD3" w14:textId="77777777" w:rsidR="0040024D" w:rsidRDefault="0040024D" w:rsidP="0040024D">
      <w:pPr>
        <w:rPr>
          <w:rFonts w:ascii="Comic Sans MS" w:hAnsi="Comic Sans MS"/>
          <w:sz w:val="20"/>
          <w:szCs w:val="20"/>
        </w:rPr>
      </w:pPr>
      <w:r w:rsidRPr="000D577B">
        <w:rPr>
          <w:rFonts w:ascii="Comic Sans MS" w:hAnsi="Comic Sans MS"/>
          <w:sz w:val="20"/>
          <w:szCs w:val="20"/>
        </w:rPr>
        <w:t>Self-Evaluation underpins school improvement and views of parents is crucial to this.  Parents Night survey will be carried out – based around HGIOS and provides scaled answers to inform improvement points in future.</w:t>
      </w:r>
    </w:p>
    <w:p w14:paraId="4B65FAE4" w14:textId="77777777" w:rsidR="000D577B" w:rsidRPr="000D577B" w:rsidRDefault="000D577B" w:rsidP="0040024D">
      <w:pPr>
        <w:rPr>
          <w:rFonts w:ascii="Comic Sans MS" w:hAnsi="Comic Sans MS"/>
          <w:sz w:val="20"/>
          <w:szCs w:val="20"/>
        </w:rPr>
      </w:pPr>
    </w:p>
    <w:p w14:paraId="6E38E61A" w14:textId="77777777" w:rsidR="0040024D" w:rsidRPr="000D577B" w:rsidRDefault="0040024D" w:rsidP="0040024D">
      <w:pPr>
        <w:rPr>
          <w:rFonts w:ascii="Comic Sans MS" w:hAnsi="Comic Sans MS"/>
          <w:b/>
          <w:bCs/>
          <w:sz w:val="20"/>
          <w:szCs w:val="20"/>
        </w:rPr>
      </w:pPr>
      <w:r w:rsidRPr="000D577B">
        <w:rPr>
          <w:rFonts w:ascii="Comic Sans MS" w:hAnsi="Comic Sans MS"/>
          <w:b/>
          <w:bCs/>
          <w:sz w:val="20"/>
          <w:szCs w:val="20"/>
        </w:rPr>
        <w:t>Communication</w:t>
      </w:r>
    </w:p>
    <w:p w14:paraId="17E0541B" w14:textId="77777777" w:rsidR="0040024D" w:rsidRDefault="0040024D" w:rsidP="0040024D">
      <w:pPr>
        <w:rPr>
          <w:rFonts w:ascii="Comic Sans MS" w:hAnsi="Comic Sans MS"/>
          <w:sz w:val="20"/>
          <w:szCs w:val="20"/>
        </w:rPr>
      </w:pPr>
      <w:r w:rsidRPr="000D577B">
        <w:rPr>
          <w:rFonts w:ascii="Comic Sans MS" w:hAnsi="Comic Sans MS"/>
          <w:sz w:val="20"/>
          <w:szCs w:val="20"/>
        </w:rPr>
        <w:t xml:space="preserve">I recognise the importance of good communication in any school but particularly a school like ours that operates over 3 sectors with a large staff and on a shared campus.  Therefore this is one of the first areas to get right.  In terms of staff I have </w:t>
      </w:r>
      <w:r w:rsidRPr="000D577B">
        <w:rPr>
          <w:rFonts w:ascii="Comic Sans MS" w:hAnsi="Comic Sans MS"/>
          <w:sz w:val="20"/>
          <w:szCs w:val="20"/>
        </w:rPr>
        <w:lastRenderedPageBreak/>
        <w:t>introduced “Orchard Outlook” internal comms to ensure all staff have a clear picture of</w:t>
      </w:r>
      <w:r w:rsidRPr="006F5230">
        <w:t xml:space="preserve"> </w:t>
      </w:r>
      <w:r w:rsidRPr="00BF42ED">
        <w:rPr>
          <w:rFonts w:ascii="Comic Sans MS" w:hAnsi="Comic Sans MS"/>
          <w:sz w:val="20"/>
          <w:szCs w:val="20"/>
        </w:rPr>
        <w:t>upcoming events.  We will next consult on our communication strategy externally as we aim to ensure that everyone has the information they need timeously – but we understand that the flexibility of school life will mean that some events will be short notice.  Monthly HT newsletters will be sent to all families.</w:t>
      </w:r>
    </w:p>
    <w:p w14:paraId="522E181B" w14:textId="77777777" w:rsidR="00A16BAA" w:rsidRPr="00BF42ED" w:rsidRDefault="00A16BAA" w:rsidP="0040024D">
      <w:pPr>
        <w:rPr>
          <w:rFonts w:ascii="Comic Sans MS" w:hAnsi="Comic Sans MS"/>
          <w:sz w:val="20"/>
          <w:szCs w:val="20"/>
        </w:rPr>
      </w:pPr>
    </w:p>
    <w:p w14:paraId="14074F93" w14:textId="77777777" w:rsidR="0040024D" w:rsidRPr="00BF42ED" w:rsidRDefault="0040024D" w:rsidP="0040024D">
      <w:pPr>
        <w:rPr>
          <w:rFonts w:ascii="Comic Sans MS" w:hAnsi="Comic Sans MS"/>
          <w:b/>
          <w:bCs/>
          <w:sz w:val="20"/>
          <w:szCs w:val="20"/>
        </w:rPr>
      </w:pPr>
      <w:r w:rsidRPr="00BF42ED">
        <w:rPr>
          <w:rFonts w:ascii="Comic Sans MS" w:hAnsi="Comic Sans MS"/>
          <w:b/>
          <w:bCs/>
          <w:sz w:val="20"/>
          <w:szCs w:val="20"/>
        </w:rPr>
        <w:t>School Issues</w:t>
      </w:r>
    </w:p>
    <w:p w14:paraId="778483FB" w14:textId="77777777" w:rsidR="0040024D" w:rsidRPr="00BF42ED" w:rsidRDefault="0040024D" w:rsidP="0040024D">
      <w:pPr>
        <w:rPr>
          <w:rFonts w:ascii="Comic Sans MS" w:hAnsi="Comic Sans MS"/>
          <w:sz w:val="20"/>
          <w:szCs w:val="20"/>
        </w:rPr>
      </w:pPr>
      <w:r w:rsidRPr="00BF42ED">
        <w:rPr>
          <w:rFonts w:ascii="Comic Sans MS" w:hAnsi="Comic Sans MS"/>
          <w:sz w:val="20"/>
          <w:szCs w:val="20"/>
        </w:rPr>
        <w:t>ICT – on Friday I was made aware of a potential problem that will impact significantly on T&amp;L in our school with the Promethean panels in many classes no longer being supported and unable to be repaired.  I have reached out to surplus stock to explore recycling opportunities. Also NLC has a BOGOF on this equipment which will expire imminently and need to clarify budget position.</w:t>
      </w:r>
    </w:p>
    <w:p w14:paraId="31C81C43" w14:textId="77777777" w:rsidR="0040024D" w:rsidRPr="00BF42ED" w:rsidRDefault="0040024D" w:rsidP="0040024D">
      <w:pPr>
        <w:rPr>
          <w:rFonts w:ascii="Comic Sans MS" w:hAnsi="Comic Sans MS"/>
          <w:b/>
          <w:bCs/>
          <w:sz w:val="20"/>
          <w:szCs w:val="20"/>
        </w:rPr>
      </w:pPr>
      <w:r w:rsidRPr="00BF42ED">
        <w:rPr>
          <w:rFonts w:ascii="Comic Sans MS" w:hAnsi="Comic Sans MS"/>
          <w:b/>
          <w:bCs/>
          <w:sz w:val="20"/>
          <w:szCs w:val="20"/>
        </w:rPr>
        <w:t>Cluster Updates</w:t>
      </w:r>
    </w:p>
    <w:p w14:paraId="64F0F55A" w14:textId="77777777" w:rsidR="0040024D" w:rsidRPr="00BF42ED" w:rsidRDefault="0040024D" w:rsidP="0040024D">
      <w:pPr>
        <w:rPr>
          <w:rFonts w:ascii="Comic Sans MS" w:hAnsi="Comic Sans MS"/>
          <w:sz w:val="20"/>
          <w:szCs w:val="20"/>
        </w:rPr>
      </w:pPr>
      <w:r w:rsidRPr="00BF42ED">
        <w:rPr>
          <w:rFonts w:ascii="Comic Sans MS" w:hAnsi="Comic Sans MS"/>
          <w:sz w:val="20"/>
          <w:szCs w:val="20"/>
        </w:rPr>
        <w:t>Normally update from Cluster but no recent meeting – next meeting will be end of January.</w:t>
      </w:r>
    </w:p>
    <w:p w14:paraId="0B0174AF" w14:textId="77777777" w:rsidR="0040024D" w:rsidRPr="00BF42ED" w:rsidRDefault="0040024D" w:rsidP="0040024D">
      <w:pPr>
        <w:rPr>
          <w:rFonts w:ascii="Comic Sans MS" w:hAnsi="Comic Sans MS"/>
          <w:b/>
          <w:bCs/>
          <w:sz w:val="20"/>
          <w:szCs w:val="20"/>
        </w:rPr>
      </w:pPr>
      <w:r w:rsidRPr="00BF42ED">
        <w:rPr>
          <w:rFonts w:ascii="Comic Sans MS" w:hAnsi="Comic Sans MS"/>
          <w:b/>
          <w:bCs/>
          <w:sz w:val="20"/>
          <w:szCs w:val="20"/>
        </w:rPr>
        <w:t>Upcoming events:</w:t>
      </w:r>
    </w:p>
    <w:p w14:paraId="51E62222" w14:textId="77777777" w:rsidR="0040024D" w:rsidRPr="00BF42ED" w:rsidRDefault="0040024D" w:rsidP="0040024D">
      <w:pPr>
        <w:rPr>
          <w:rFonts w:ascii="Comic Sans MS" w:hAnsi="Comic Sans MS"/>
          <w:sz w:val="20"/>
          <w:szCs w:val="20"/>
        </w:rPr>
      </w:pPr>
      <w:r w:rsidRPr="00BF42ED">
        <w:rPr>
          <w:rFonts w:ascii="Comic Sans MS" w:hAnsi="Comic Sans MS"/>
          <w:sz w:val="20"/>
          <w:szCs w:val="20"/>
        </w:rPr>
        <w:t>19-21 HT on VSE visit.</w:t>
      </w:r>
    </w:p>
    <w:p w14:paraId="04B853EA" w14:textId="77777777" w:rsidR="0040024D" w:rsidRPr="00BF42ED" w:rsidRDefault="0040024D" w:rsidP="0040024D">
      <w:pPr>
        <w:rPr>
          <w:rFonts w:ascii="Comic Sans MS" w:hAnsi="Comic Sans MS"/>
          <w:sz w:val="20"/>
          <w:szCs w:val="20"/>
        </w:rPr>
      </w:pPr>
      <w:r w:rsidRPr="00BF42ED">
        <w:rPr>
          <w:rFonts w:ascii="Comic Sans MS" w:hAnsi="Comic Sans MS"/>
          <w:sz w:val="20"/>
          <w:szCs w:val="20"/>
        </w:rPr>
        <w:t>27</w:t>
      </w:r>
      <w:r w:rsidRPr="00BF42ED">
        <w:rPr>
          <w:rFonts w:ascii="Comic Sans MS" w:hAnsi="Comic Sans MS"/>
          <w:sz w:val="20"/>
          <w:szCs w:val="20"/>
          <w:vertAlign w:val="superscript"/>
        </w:rPr>
        <w:t>th</w:t>
      </w:r>
      <w:r w:rsidRPr="00BF42ED">
        <w:rPr>
          <w:rFonts w:ascii="Comic Sans MS" w:hAnsi="Comic Sans MS"/>
          <w:sz w:val="20"/>
          <w:szCs w:val="20"/>
        </w:rPr>
        <w:t xml:space="preserve"> January – Flu vaccination (catch up)</w:t>
      </w:r>
    </w:p>
    <w:p w14:paraId="2E77D827" w14:textId="77777777" w:rsidR="0040024D" w:rsidRPr="00BF42ED" w:rsidRDefault="0040024D" w:rsidP="0040024D">
      <w:pPr>
        <w:rPr>
          <w:rFonts w:ascii="Comic Sans MS" w:hAnsi="Comic Sans MS"/>
          <w:sz w:val="20"/>
          <w:szCs w:val="20"/>
        </w:rPr>
      </w:pPr>
      <w:r w:rsidRPr="00BF42ED">
        <w:rPr>
          <w:rFonts w:ascii="Comic Sans MS" w:hAnsi="Comic Sans MS"/>
          <w:sz w:val="20"/>
          <w:szCs w:val="20"/>
        </w:rPr>
        <w:t>28</w:t>
      </w:r>
      <w:r w:rsidRPr="00BF42ED">
        <w:rPr>
          <w:rFonts w:ascii="Comic Sans MS" w:hAnsi="Comic Sans MS"/>
          <w:sz w:val="20"/>
          <w:szCs w:val="20"/>
          <w:vertAlign w:val="superscript"/>
        </w:rPr>
        <w:t>th</w:t>
      </w:r>
      <w:r w:rsidRPr="00BF42ED">
        <w:rPr>
          <w:rFonts w:ascii="Comic Sans MS" w:hAnsi="Comic Sans MS"/>
          <w:sz w:val="20"/>
          <w:szCs w:val="20"/>
        </w:rPr>
        <w:t xml:space="preserve"> January HT @ Cluster Heads meeting</w:t>
      </w:r>
    </w:p>
    <w:p w14:paraId="46AC2716" w14:textId="77777777" w:rsidR="0040024D" w:rsidRPr="00BF42ED" w:rsidRDefault="0040024D" w:rsidP="0040024D">
      <w:pPr>
        <w:rPr>
          <w:rFonts w:ascii="Comic Sans MS" w:hAnsi="Comic Sans MS"/>
          <w:sz w:val="20"/>
          <w:szCs w:val="20"/>
        </w:rPr>
      </w:pPr>
      <w:r w:rsidRPr="00BF42ED">
        <w:rPr>
          <w:rFonts w:ascii="Comic Sans MS" w:hAnsi="Comic Sans MS"/>
          <w:sz w:val="20"/>
          <w:szCs w:val="20"/>
        </w:rPr>
        <w:t>30</w:t>
      </w:r>
      <w:r w:rsidRPr="00BF42ED">
        <w:rPr>
          <w:rFonts w:ascii="Comic Sans MS" w:hAnsi="Comic Sans MS"/>
          <w:sz w:val="20"/>
          <w:szCs w:val="20"/>
          <w:vertAlign w:val="superscript"/>
        </w:rPr>
        <w:t>th</w:t>
      </w:r>
      <w:r w:rsidRPr="00BF42ED">
        <w:rPr>
          <w:rFonts w:ascii="Comic Sans MS" w:hAnsi="Comic Sans MS"/>
          <w:sz w:val="20"/>
          <w:szCs w:val="20"/>
        </w:rPr>
        <w:t xml:space="preserve"> January P7 &amp; SSC12 Class Assembly</w:t>
      </w:r>
    </w:p>
    <w:p w14:paraId="5412134D" w14:textId="285B9AB9" w:rsidR="0037535C" w:rsidRPr="009D2D6D" w:rsidRDefault="0040024D" w:rsidP="0037535C">
      <w:r w:rsidRPr="00BF42ED">
        <w:rPr>
          <w:rFonts w:ascii="Comic Sans MS" w:hAnsi="Comic Sans MS"/>
          <w:sz w:val="20"/>
          <w:szCs w:val="20"/>
        </w:rPr>
        <w:t>16</w:t>
      </w:r>
      <w:r w:rsidRPr="00BF42ED">
        <w:rPr>
          <w:rFonts w:ascii="Comic Sans MS" w:hAnsi="Comic Sans MS"/>
          <w:sz w:val="20"/>
          <w:szCs w:val="20"/>
          <w:vertAlign w:val="superscript"/>
        </w:rPr>
        <w:t>th</w:t>
      </w:r>
      <w:r w:rsidRPr="00BF42ED">
        <w:rPr>
          <w:rFonts w:ascii="Comic Sans MS" w:hAnsi="Comic Sans MS"/>
          <w:sz w:val="20"/>
          <w:szCs w:val="20"/>
        </w:rPr>
        <w:t xml:space="preserve"> February – February mid-term break and inservice day on Wed 18</w:t>
      </w:r>
      <w:r w:rsidRPr="00BF42ED">
        <w:rPr>
          <w:rFonts w:ascii="Comic Sans MS" w:hAnsi="Comic Sans MS"/>
          <w:sz w:val="20"/>
          <w:szCs w:val="20"/>
          <w:vertAlign w:val="superscript"/>
        </w:rPr>
        <w:t>th</w:t>
      </w:r>
      <w:r w:rsidRPr="00BF42ED">
        <w:rPr>
          <w:rFonts w:ascii="Comic Sans MS" w:hAnsi="Comic Sans MS"/>
          <w:sz w:val="20"/>
          <w:szCs w:val="20"/>
        </w:rPr>
        <w:t xml:space="preserve"> Feb</w:t>
      </w:r>
    </w:p>
    <w:p w14:paraId="7931995F" w14:textId="77777777" w:rsidR="00366490" w:rsidRPr="006329C0" w:rsidRDefault="00366490" w:rsidP="002E228B">
      <w:pPr>
        <w:rPr>
          <w:rFonts w:ascii="Comic Sans MS" w:eastAsia="Sassoon Infant Com" w:hAnsi="Comic Sans MS" w:cs="Sassoon Infant Com"/>
          <w:sz w:val="20"/>
          <w:szCs w:val="20"/>
        </w:rPr>
      </w:pPr>
    </w:p>
    <w:p w14:paraId="66AFD11B" w14:textId="2338043E" w:rsidR="00366490" w:rsidRDefault="00366490" w:rsidP="002E228B">
      <w:pPr>
        <w:rPr>
          <w:rFonts w:ascii="Comic Sans MS" w:eastAsia="Sassoon Infant Com" w:hAnsi="Comic Sans MS" w:cs="Sassoon Infant Com"/>
          <w:b/>
          <w:bCs/>
          <w:sz w:val="20"/>
          <w:szCs w:val="20"/>
        </w:rPr>
      </w:pPr>
      <w:r w:rsidRPr="006329C0">
        <w:rPr>
          <w:rFonts w:ascii="Comic Sans MS" w:eastAsia="Sassoon Infant Com" w:hAnsi="Comic Sans MS" w:cs="Sassoon Infant Com"/>
          <w:b/>
          <w:bCs/>
          <w:sz w:val="20"/>
          <w:szCs w:val="20"/>
        </w:rPr>
        <w:t>Treasurer Report</w:t>
      </w:r>
      <w:r w:rsidR="0093411D">
        <w:rPr>
          <w:rFonts w:ascii="Comic Sans MS" w:eastAsia="Sassoon Infant Com" w:hAnsi="Comic Sans MS" w:cs="Sassoon Infant Com"/>
          <w:b/>
          <w:bCs/>
          <w:sz w:val="20"/>
          <w:szCs w:val="20"/>
        </w:rPr>
        <w:t xml:space="preserve"> as at 31</w:t>
      </w:r>
      <w:r w:rsidR="0093411D" w:rsidRPr="0093411D">
        <w:rPr>
          <w:rFonts w:ascii="Comic Sans MS" w:eastAsia="Sassoon Infant Com" w:hAnsi="Comic Sans MS" w:cs="Sassoon Infant Com"/>
          <w:b/>
          <w:bCs/>
          <w:sz w:val="20"/>
          <w:szCs w:val="20"/>
          <w:vertAlign w:val="superscript"/>
        </w:rPr>
        <w:t>st</w:t>
      </w:r>
      <w:r w:rsidR="0093411D">
        <w:rPr>
          <w:rFonts w:ascii="Comic Sans MS" w:eastAsia="Sassoon Infant Com" w:hAnsi="Comic Sans MS" w:cs="Sassoon Infant Com"/>
          <w:b/>
          <w:bCs/>
          <w:sz w:val="20"/>
          <w:szCs w:val="20"/>
        </w:rPr>
        <w:t xml:space="preserve"> </w:t>
      </w:r>
      <w:r w:rsidR="001B7069">
        <w:rPr>
          <w:rFonts w:ascii="Comic Sans MS" w:eastAsia="Sassoon Infant Com" w:hAnsi="Comic Sans MS" w:cs="Sassoon Infant Com"/>
          <w:b/>
          <w:bCs/>
          <w:sz w:val="20"/>
          <w:szCs w:val="20"/>
        </w:rPr>
        <w:t>December</w:t>
      </w:r>
    </w:p>
    <w:p w14:paraId="35A724E9" w14:textId="77777777" w:rsidR="001B7069" w:rsidRDefault="001B7069" w:rsidP="002E228B">
      <w:pPr>
        <w:rPr>
          <w:rFonts w:ascii="Comic Sans MS" w:eastAsia="Sassoon Infant Com" w:hAnsi="Comic Sans MS" w:cs="Sassoon Infant Com"/>
          <w:b/>
          <w:bCs/>
          <w:sz w:val="20"/>
          <w:szCs w:val="20"/>
        </w:rPr>
      </w:pPr>
    </w:p>
    <w:p w14:paraId="7EC83089" w14:textId="7A00F696" w:rsidR="00E566AF" w:rsidRDefault="0093411D" w:rsidP="002E228B">
      <w:pPr>
        <w:rPr>
          <w:rFonts w:ascii="Comic Sans MS" w:eastAsia="Sassoon Infant Com" w:hAnsi="Comic Sans MS" w:cs="Sassoon Infant Com"/>
          <w:sz w:val="20"/>
          <w:szCs w:val="20"/>
        </w:rPr>
      </w:pPr>
      <w:r w:rsidRPr="001B7069">
        <w:rPr>
          <w:rFonts w:ascii="Comic Sans MS" w:eastAsia="Sassoon Infant Com" w:hAnsi="Comic Sans MS" w:cs="Sassoon Infant Com"/>
          <w:sz w:val="20"/>
          <w:szCs w:val="20"/>
        </w:rPr>
        <w:t>Ba</w:t>
      </w:r>
      <w:r w:rsidR="001B7069">
        <w:rPr>
          <w:rFonts w:ascii="Comic Sans MS" w:eastAsia="Sassoon Infant Com" w:hAnsi="Comic Sans MS" w:cs="Sassoon Infant Com"/>
          <w:sz w:val="20"/>
          <w:szCs w:val="20"/>
        </w:rPr>
        <w:t>lance brought forward £12,</w:t>
      </w:r>
      <w:r w:rsidR="004D2197">
        <w:rPr>
          <w:rFonts w:ascii="Comic Sans MS" w:eastAsia="Sassoon Infant Com" w:hAnsi="Comic Sans MS" w:cs="Sassoon Infant Com"/>
          <w:sz w:val="20"/>
          <w:szCs w:val="20"/>
        </w:rPr>
        <w:t>532.18</w:t>
      </w:r>
    </w:p>
    <w:p w14:paraId="46ED462C" w14:textId="70DAC381" w:rsidR="004D2197" w:rsidRDefault="004D2197"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 xml:space="preserve">Cash in bank £11,416.18 balance </w:t>
      </w:r>
      <w:r w:rsidR="00373FAD">
        <w:rPr>
          <w:rFonts w:ascii="Comic Sans MS" w:eastAsia="Sassoon Infant Com" w:hAnsi="Comic Sans MS" w:cs="Sassoon Infant Com"/>
          <w:sz w:val="20"/>
          <w:szCs w:val="20"/>
        </w:rPr>
        <w:t>taken from online banking</w:t>
      </w:r>
    </w:p>
    <w:p w14:paraId="5CD5DD8B" w14:textId="77777777" w:rsidR="00373FAD" w:rsidRDefault="00373FAD" w:rsidP="002E228B">
      <w:pPr>
        <w:rPr>
          <w:rFonts w:ascii="Comic Sans MS" w:eastAsia="Sassoon Infant Com" w:hAnsi="Comic Sans MS" w:cs="Sassoon Infant Com"/>
          <w:sz w:val="20"/>
          <w:szCs w:val="20"/>
        </w:rPr>
      </w:pPr>
    </w:p>
    <w:p w14:paraId="22430426" w14:textId="24450E1D" w:rsidR="00373FAD" w:rsidRPr="00715618" w:rsidRDefault="00373FAD" w:rsidP="002E228B">
      <w:pPr>
        <w:rPr>
          <w:rFonts w:ascii="Comic Sans MS" w:eastAsia="Sassoon Infant Com" w:hAnsi="Comic Sans MS" w:cs="Sassoon Infant Com"/>
          <w:sz w:val="20"/>
          <w:szCs w:val="20"/>
          <w:u w:val="single"/>
        </w:rPr>
      </w:pPr>
      <w:r w:rsidRPr="00715618">
        <w:rPr>
          <w:rFonts w:ascii="Comic Sans MS" w:eastAsia="Sassoon Infant Com" w:hAnsi="Comic Sans MS" w:cs="Sassoon Infant Com"/>
          <w:sz w:val="20"/>
          <w:szCs w:val="20"/>
          <w:u w:val="single"/>
        </w:rPr>
        <w:t>Income - £6</w:t>
      </w:r>
      <w:r w:rsidR="007452AB" w:rsidRPr="00715618">
        <w:rPr>
          <w:rFonts w:ascii="Comic Sans MS" w:eastAsia="Sassoon Infant Com" w:hAnsi="Comic Sans MS" w:cs="Sassoon Infant Com"/>
          <w:sz w:val="20"/>
          <w:szCs w:val="20"/>
          <w:u w:val="single"/>
        </w:rPr>
        <w:t>,</w:t>
      </w:r>
      <w:r w:rsidRPr="00715618">
        <w:rPr>
          <w:rFonts w:ascii="Comic Sans MS" w:eastAsia="Sassoon Infant Com" w:hAnsi="Comic Sans MS" w:cs="Sassoon Infant Com"/>
          <w:sz w:val="20"/>
          <w:szCs w:val="20"/>
          <w:u w:val="single"/>
        </w:rPr>
        <w:t>992.09</w:t>
      </w:r>
    </w:p>
    <w:p w14:paraId="3BD73C78" w14:textId="083B3E7D" w:rsidR="00373FAD" w:rsidRDefault="00373FAD"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Grant Robertson Trust £5</w:t>
      </w:r>
      <w:r w:rsidR="007452AB">
        <w:rPr>
          <w:rFonts w:ascii="Comic Sans MS" w:eastAsia="Sassoon Infant Com" w:hAnsi="Comic Sans MS" w:cs="Sassoon Infant Com"/>
          <w:sz w:val="20"/>
          <w:szCs w:val="20"/>
        </w:rPr>
        <w:t>,</w:t>
      </w:r>
      <w:r>
        <w:rPr>
          <w:rFonts w:ascii="Comic Sans MS" w:eastAsia="Sassoon Infant Com" w:hAnsi="Comic Sans MS" w:cs="Sassoon Infant Com"/>
          <w:sz w:val="20"/>
          <w:szCs w:val="20"/>
        </w:rPr>
        <w:t>000</w:t>
      </w:r>
    </w:p>
    <w:p w14:paraId="1AF2384C" w14:textId="73C18F4F" w:rsidR="00373FAD" w:rsidRDefault="00373FAD"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Grant NLC £827</w:t>
      </w:r>
    </w:p>
    <w:p w14:paraId="1B18909A" w14:textId="73CA1505" w:rsidR="00373FAD" w:rsidRDefault="00373FAD"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Refund of money £10.09</w:t>
      </w:r>
    </w:p>
    <w:p w14:paraId="3BA73D61" w14:textId="41E9F63B" w:rsidR="00373FAD" w:rsidRDefault="00373FAD"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Funds raised from Christmas Fayre/ Halloween £1</w:t>
      </w:r>
      <w:r w:rsidR="007452AB">
        <w:rPr>
          <w:rFonts w:ascii="Comic Sans MS" w:eastAsia="Sassoon Infant Com" w:hAnsi="Comic Sans MS" w:cs="Sassoon Infant Com"/>
          <w:sz w:val="20"/>
          <w:szCs w:val="20"/>
        </w:rPr>
        <w:t>,</w:t>
      </w:r>
      <w:r>
        <w:rPr>
          <w:rFonts w:ascii="Comic Sans MS" w:eastAsia="Sassoon Infant Com" w:hAnsi="Comic Sans MS" w:cs="Sassoon Infant Com"/>
          <w:sz w:val="20"/>
          <w:szCs w:val="20"/>
        </w:rPr>
        <w:t>1</w:t>
      </w:r>
      <w:r w:rsidR="007452AB">
        <w:rPr>
          <w:rFonts w:ascii="Comic Sans MS" w:eastAsia="Sassoon Infant Com" w:hAnsi="Comic Sans MS" w:cs="Sassoon Infant Com"/>
          <w:sz w:val="20"/>
          <w:szCs w:val="20"/>
        </w:rPr>
        <w:t>55</w:t>
      </w:r>
    </w:p>
    <w:p w14:paraId="2E0D936F" w14:textId="77777777" w:rsidR="007452AB" w:rsidRDefault="007452AB" w:rsidP="002E228B">
      <w:pPr>
        <w:rPr>
          <w:rFonts w:ascii="Comic Sans MS" w:eastAsia="Sassoon Infant Com" w:hAnsi="Comic Sans MS" w:cs="Sassoon Infant Com"/>
          <w:sz w:val="20"/>
          <w:szCs w:val="20"/>
        </w:rPr>
      </w:pPr>
    </w:p>
    <w:p w14:paraId="79681968" w14:textId="7E3A19A5" w:rsidR="00715618" w:rsidRPr="005D23C9" w:rsidRDefault="007452AB" w:rsidP="002E228B">
      <w:pPr>
        <w:rPr>
          <w:rFonts w:ascii="Comic Sans MS" w:eastAsia="Sassoon Infant Com" w:hAnsi="Comic Sans MS" w:cs="Sassoon Infant Com"/>
          <w:sz w:val="20"/>
          <w:szCs w:val="20"/>
          <w:u w:val="single"/>
        </w:rPr>
      </w:pPr>
      <w:r w:rsidRPr="005D23C9">
        <w:rPr>
          <w:rFonts w:ascii="Comic Sans MS" w:eastAsia="Sassoon Infant Com" w:hAnsi="Comic Sans MS" w:cs="Sassoon Infant Com"/>
          <w:sz w:val="20"/>
          <w:szCs w:val="20"/>
          <w:u w:val="single"/>
        </w:rPr>
        <w:t>Expenditure - £8,10</w:t>
      </w:r>
      <w:r w:rsidR="00715618" w:rsidRPr="005D23C9">
        <w:rPr>
          <w:rFonts w:ascii="Comic Sans MS" w:eastAsia="Sassoon Infant Com" w:hAnsi="Comic Sans MS" w:cs="Sassoon Infant Com"/>
          <w:sz w:val="20"/>
          <w:szCs w:val="20"/>
          <w:u w:val="single"/>
        </w:rPr>
        <w:t>8.09</w:t>
      </w:r>
    </w:p>
    <w:p w14:paraId="4E33FCED" w14:textId="29F7A4E6" w:rsidR="00715618" w:rsidRDefault="00715618"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 xml:space="preserve">Service </w:t>
      </w:r>
      <w:r w:rsidR="00ED30C5">
        <w:rPr>
          <w:rFonts w:ascii="Comic Sans MS" w:eastAsia="Sassoon Infant Com" w:hAnsi="Comic Sans MS" w:cs="Sassoon Infant Com"/>
          <w:sz w:val="20"/>
          <w:szCs w:val="20"/>
        </w:rPr>
        <w:t>charge £4.62</w:t>
      </w:r>
    </w:p>
    <w:p w14:paraId="20EAF280" w14:textId="228555F2" w:rsidR="00ED30C5" w:rsidRDefault="00ED30C5"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Support vouchers £8,050</w:t>
      </w:r>
    </w:p>
    <w:p w14:paraId="369B7F04" w14:textId="446225C3" w:rsidR="00ED30C5" w:rsidRDefault="00ED30C5"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Leaving present £</w:t>
      </w:r>
      <w:r w:rsidR="00D11542">
        <w:rPr>
          <w:rFonts w:ascii="Comic Sans MS" w:eastAsia="Sassoon Infant Com" w:hAnsi="Comic Sans MS" w:cs="Sassoon Infant Com"/>
          <w:sz w:val="20"/>
          <w:szCs w:val="20"/>
        </w:rPr>
        <w:t>53.47</w:t>
      </w:r>
    </w:p>
    <w:p w14:paraId="76ACDC36" w14:textId="77777777" w:rsidR="00D11542" w:rsidRDefault="00D11542" w:rsidP="002E228B">
      <w:pPr>
        <w:rPr>
          <w:rFonts w:ascii="Comic Sans MS" w:eastAsia="Sassoon Infant Com" w:hAnsi="Comic Sans MS" w:cs="Sassoon Infant Com"/>
          <w:sz w:val="20"/>
          <w:szCs w:val="20"/>
        </w:rPr>
      </w:pPr>
    </w:p>
    <w:p w14:paraId="027E6B63" w14:textId="7321A88B" w:rsidR="00D11542" w:rsidRPr="005D23C9" w:rsidRDefault="00D11542" w:rsidP="002E228B">
      <w:pPr>
        <w:rPr>
          <w:rFonts w:ascii="Comic Sans MS" w:eastAsia="Sassoon Infant Com" w:hAnsi="Comic Sans MS" w:cs="Sassoon Infant Com"/>
          <w:sz w:val="20"/>
          <w:szCs w:val="20"/>
          <w:u w:val="single"/>
        </w:rPr>
      </w:pPr>
      <w:r w:rsidRPr="005D23C9">
        <w:rPr>
          <w:rFonts w:ascii="Comic Sans MS" w:eastAsia="Sassoon Infant Com" w:hAnsi="Comic Sans MS" w:cs="Sassoon Infant Com"/>
          <w:sz w:val="20"/>
          <w:szCs w:val="20"/>
          <w:u w:val="single"/>
        </w:rPr>
        <w:t>Cash in Hand</w:t>
      </w:r>
    </w:p>
    <w:p w14:paraId="383F3364" w14:textId="376F1819" w:rsidR="00AF4F0A" w:rsidRDefault="00AF4F0A"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 xml:space="preserve">£386.37 money from </w:t>
      </w:r>
      <w:r w:rsidR="00A00E3D">
        <w:rPr>
          <w:rFonts w:ascii="Comic Sans MS" w:eastAsia="Sassoon Infant Com" w:hAnsi="Comic Sans MS" w:cs="Sassoon Infant Com"/>
          <w:sz w:val="20"/>
          <w:szCs w:val="20"/>
        </w:rPr>
        <w:t>Nativity Raffle (Banked 5/1)</w:t>
      </w:r>
    </w:p>
    <w:p w14:paraId="55F36ADC" w14:textId="31F211F7" w:rsidR="00A00E3D" w:rsidRDefault="00A00E3D" w:rsidP="002E228B">
      <w:pPr>
        <w:rPr>
          <w:rFonts w:ascii="Comic Sans MS" w:eastAsia="Sassoon Infant Com" w:hAnsi="Comic Sans MS" w:cs="Sassoon Infant Com"/>
          <w:sz w:val="20"/>
          <w:szCs w:val="20"/>
        </w:rPr>
      </w:pPr>
      <w:r>
        <w:rPr>
          <w:rFonts w:ascii="Comic Sans MS" w:eastAsia="Sassoon Infant Com" w:hAnsi="Comic Sans MS" w:cs="Sassoon Infant Com"/>
          <w:sz w:val="20"/>
          <w:szCs w:val="20"/>
        </w:rPr>
        <w:t>£316.14 money to be returned to account</w:t>
      </w:r>
    </w:p>
    <w:p w14:paraId="35D4F9FE" w14:textId="77777777" w:rsidR="00715618" w:rsidRDefault="00715618" w:rsidP="002E228B">
      <w:pPr>
        <w:rPr>
          <w:rFonts w:ascii="Comic Sans MS" w:eastAsia="Sassoon Infant Com" w:hAnsi="Comic Sans MS" w:cs="Sassoon Infant Com"/>
          <w:sz w:val="20"/>
          <w:szCs w:val="20"/>
        </w:rPr>
      </w:pPr>
    </w:p>
    <w:p w14:paraId="04795307" w14:textId="26E96715" w:rsidR="00715618" w:rsidRDefault="005D23C9" w:rsidP="002E228B">
      <w:pPr>
        <w:rPr>
          <w:rFonts w:ascii="Comic Sans MS" w:eastAsia="Sassoon Infant Com" w:hAnsi="Comic Sans MS" w:cs="Sassoon Infant Com"/>
          <w:b/>
          <w:bCs/>
          <w:sz w:val="20"/>
          <w:szCs w:val="20"/>
        </w:rPr>
      </w:pPr>
      <w:r w:rsidRPr="005D23C9">
        <w:rPr>
          <w:rFonts w:ascii="Comic Sans MS" w:eastAsia="Sassoon Infant Com" w:hAnsi="Comic Sans MS" w:cs="Sassoon Infant Com"/>
          <w:b/>
          <w:bCs/>
          <w:sz w:val="20"/>
          <w:szCs w:val="20"/>
        </w:rPr>
        <w:t>Nursery Report</w:t>
      </w:r>
    </w:p>
    <w:p w14:paraId="1C09CF30" w14:textId="77777777" w:rsidR="003E4134" w:rsidRDefault="005D23C9" w:rsidP="005D23C9">
      <w:pPr>
        <w:pStyle w:val="ListParagraph"/>
        <w:numPr>
          <w:ilvl w:val="0"/>
          <w:numId w:val="50"/>
        </w:numPr>
        <w:rPr>
          <w:rFonts w:ascii="Comic Sans MS" w:eastAsia="Sassoon Infant Com" w:hAnsi="Comic Sans MS" w:cs="Sassoon Infant Com"/>
          <w:sz w:val="20"/>
          <w:szCs w:val="20"/>
        </w:rPr>
      </w:pPr>
      <w:r w:rsidRPr="00D63643">
        <w:rPr>
          <w:rFonts w:ascii="Comic Sans MS" w:eastAsia="Sassoon Infant Com" w:hAnsi="Comic Sans MS" w:cs="Sassoon Infant Com"/>
          <w:sz w:val="20"/>
          <w:szCs w:val="20"/>
        </w:rPr>
        <w:t xml:space="preserve">Nursery currently working on </w:t>
      </w:r>
      <w:r>
        <w:rPr>
          <w:rFonts w:ascii="Comic Sans MS" w:eastAsia="Sassoon Infant Com" w:hAnsi="Comic Sans MS" w:cs="Sassoon Infant Com"/>
          <w:sz w:val="20"/>
          <w:szCs w:val="20"/>
        </w:rPr>
        <w:t>transitions</w:t>
      </w:r>
      <w:r w:rsidRPr="00D63643">
        <w:rPr>
          <w:rFonts w:ascii="Comic Sans MS" w:eastAsia="Sassoon Infant Com" w:hAnsi="Comic Sans MS" w:cs="Sassoon Infant Com"/>
          <w:sz w:val="20"/>
          <w:szCs w:val="20"/>
        </w:rPr>
        <w:t xml:space="preserve"> . </w:t>
      </w:r>
    </w:p>
    <w:p w14:paraId="1C9F25F1" w14:textId="52F19304" w:rsidR="003E4134" w:rsidRDefault="005D23C9" w:rsidP="005D23C9">
      <w:pPr>
        <w:pStyle w:val="ListParagraph"/>
        <w:numPr>
          <w:ilvl w:val="0"/>
          <w:numId w:val="50"/>
        </w:numPr>
        <w:rPr>
          <w:rFonts w:ascii="Comic Sans MS" w:eastAsia="Sassoon Infant Com" w:hAnsi="Comic Sans MS" w:cs="Sassoon Infant Com"/>
          <w:sz w:val="20"/>
          <w:szCs w:val="20"/>
        </w:rPr>
      </w:pPr>
      <w:r w:rsidRPr="00D63643">
        <w:rPr>
          <w:rFonts w:ascii="Comic Sans MS" w:eastAsia="Sassoon Infant Com" w:hAnsi="Comic Sans MS" w:cs="Sassoon Infant Com"/>
          <w:sz w:val="20"/>
          <w:szCs w:val="20"/>
        </w:rPr>
        <w:t xml:space="preserve">Using SAMOA, </w:t>
      </w:r>
      <w:r>
        <w:rPr>
          <w:rFonts w:ascii="Comic Sans MS" w:eastAsia="Sassoon Infant Com" w:hAnsi="Comic Sans MS" w:cs="Sassoon Infant Com"/>
          <w:sz w:val="20"/>
          <w:szCs w:val="20"/>
        </w:rPr>
        <w:t>currently promoting good</w:t>
      </w:r>
      <w:r w:rsidRPr="00D63643">
        <w:rPr>
          <w:rFonts w:ascii="Comic Sans MS" w:eastAsia="Sassoon Infant Com" w:hAnsi="Comic Sans MS" w:cs="Sassoon Infant Com"/>
          <w:sz w:val="20"/>
          <w:szCs w:val="20"/>
        </w:rPr>
        <w:t xml:space="preserve"> behaviour</w:t>
      </w:r>
      <w:r>
        <w:rPr>
          <w:rFonts w:ascii="Comic Sans MS" w:eastAsia="Sassoon Infant Com" w:hAnsi="Comic Sans MS" w:cs="Sassoon Infant Com"/>
          <w:sz w:val="20"/>
          <w:szCs w:val="20"/>
        </w:rPr>
        <w:t xml:space="preserve"> </w:t>
      </w:r>
      <w:r w:rsidR="00A11C5F">
        <w:rPr>
          <w:rFonts w:ascii="Comic Sans MS" w:eastAsia="Sassoon Infant Com" w:hAnsi="Comic Sans MS" w:cs="Sassoon Infant Com"/>
          <w:sz w:val="20"/>
          <w:szCs w:val="20"/>
        </w:rPr>
        <w:t xml:space="preserve">and safety </w:t>
      </w:r>
      <w:r>
        <w:rPr>
          <w:rFonts w:ascii="Comic Sans MS" w:eastAsia="Sassoon Infant Com" w:hAnsi="Comic Sans MS" w:cs="Sassoon Infant Com"/>
          <w:sz w:val="20"/>
          <w:szCs w:val="20"/>
        </w:rPr>
        <w:t>through Superstar Stickers through their three rules</w:t>
      </w:r>
      <w:r w:rsidRPr="00D63643">
        <w:rPr>
          <w:rFonts w:ascii="Comic Sans MS" w:eastAsia="Sassoon Infant Com" w:hAnsi="Comic Sans MS" w:cs="Sassoon Infant Com"/>
          <w:sz w:val="20"/>
          <w:szCs w:val="20"/>
        </w:rPr>
        <w:t>.</w:t>
      </w:r>
    </w:p>
    <w:p w14:paraId="646FF2F4" w14:textId="3F5E3835" w:rsidR="005D23C9" w:rsidRDefault="005D23C9" w:rsidP="005D23C9">
      <w:pPr>
        <w:pStyle w:val="ListParagraph"/>
        <w:numPr>
          <w:ilvl w:val="0"/>
          <w:numId w:val="50"/>
        </w:numPr>
        <w:rPr>
          <w:rFonts w:ascii="Comic Sans MS" w:eastAsia="Sassoon Infant Com" w:hAnsi="Comic Sans MS" w:cs="Sassoon Infant Com"/>
          <w:sz w:val="20"/>
          <w:szCs w:val="20"/>
        </w:rPr>
      </w:pPr>
      <w:r w:rsidRPr="00D63643">
        <w:rPr>
          <w:rFonts w:ascii="Comic Sans MS" w:eastAsia="Sassoon Infant Com" w:hAnsi="Comic Sans MS" w:cs="Sassoon Infant Com"/>
          <w:sz w:val="20"/>
          <w:szCs w:val="20"/>
        </w:rPr>
        <w:lastRenderedPageBreak/>
        <w:t xml:space="preserve"> </w:t>
      </w:r>
      <w:r>
        <w:rPr>
          <w:rFonts w:ascii="Comic Sans MS" w:eastAsia="Sassoon Infant Com" w:hAnsi="Comic Sans MS" w:cs="Sassoon Infant Com"/>
          <w:sz w:val="20"/>
          <w:szCs w:val="20"/>
        </w:rPr>
        <w:t>Looking for malleable play items have asked for support from PC. Have asked for support for snack, donations for breakfast items. Also looking for spare clothing. Nursery to be included in HT report. Suggested that if Nursery need items it can go out to all parents. HT suggested that on a dress down day children bring in something from the list.</w:t>
      </w:r>
    </w:p>
    <w:p w14:paraId="0571A227" w14:textId="77777777" w:rsidR="005D23C9" w:rsidRPr="005D23C9" w:rsidRDefault="005D23C9" w:rsidP="002E228B">
      <w:pPr>
        <w:rPr>
          <w:rFonts w:ascii="Comic Sans MS" w:eastAsia="Sassoon Infant Com" w:hAnsi="Comic Sans MS" w:cs="Sassoon Infant Com"/>
          <w:b/>
          <w:bCs/>
          <w:sz w:val="20"/>
          <w:szCs w:val="20"/>
        </w:rPr>
      </w:pPr>
    </w:p>
    <w:p w14:paraId="6FA5EBB4" w14:textId="29A39AE0" w:rsidR="00366490" w:rsidRDefault="00375678" w:rsidP="002E228B">
      <w:pPr>
        <w:rPr>
          <w:rFonts w:ascii="Comic Sans MS" w:eastAsia="Sassoon Infant Com" w:hAnsi="Comic Sans MS" w:cs="Sassoon Infant Com"/>
          <w:b/>
          <w:bCs/>
          <w:sz w:val="20"/>
          <w:szCs w:val="20"/>
        </w:rPr>
      </w:pPr>
      <w:r w:rsidRPr="006329C0">
        <w:rPr>
          <w:rFonts w:ascii="Comic Sans MS" w:eastAsia="Sassoon Infant Com" w:hAnsi="Comic Sans MS" w:cs="Sassoon Infant Com"/>
          <w:b/>
          <w:bCs/>
          <w:sz w:val="20"/>
          <w:szCs w:val="20"/>
        </w:rPr>
        <w:t>AOCB</w:t>
      </w:r>
    </w:p>
    <w:p w14:paraId="3FB4ED24" w14:textId="7B557B13" w:rsidR="00EE2450" w:rsidRPr="00D63643" w:rsidRDefault="00EE2450" w:rsidP="007F2003">
      <w:pPr>
        <w:pStyle w:val="ListParagraph"/>
        <w:numPr>
          <w:ilvl w:val="0"/>
          <w:numId w:val="50"/>
        </w:numPr>
        <w:rPr>
          <w:rFonts w:ascii="Comic Sans MS" w:eastAsia="Sassoon Infant Com" w:hAnsi="Comic Sans MS" w:cs="Sassoon Infant Com"/>
          <w:sz w:val="20"/>
          <w:szCs w:val="20"/>
        </w:rPr>
      </w:pPr>
      <w:r>
        <w:rPr>
          <w:rFonts w:ascii="Comic Sans MS" w:eastAsia="Sassoon Infant Com" w:hAnsi="Comic Sans MS" w:cs="Sassoon Infant Com"/>
          <w:sz w:val="20"/>
          <w:szCs w:val="20"/>
        </w:rPr>
        <w:t xml:space="preserve">CREST/NBPR update </w:t>
      </w:r>
      <w:r w:rsidR="0006176B">
        <w:rPr>
          <w:rFonts w:ascii="Comic Sans MS" w:eastAsia="Sassoon Infant Com" w:hAnsi="Comic Sans MS" w:cs="Sassoon Infant Com"/>
          <w:sz w:val="20"/>
          <w:szCs w:val="20"/>
        </w:rPr>
        <w:t>–</w:t>
      </w:r>
      <w:r>
        <w:rPr>
          <w:rFonts w:ascii="Comic Sans MS" w:eastAsia="Sassoon Infant Com" w:hAnsi="Comic Sans MS" w:cs="Sassoon Infant Com"/>
          <w:sz w:val="20"/>
          <w:szCs w:val="20"/>
        </w:rPr>
        <w:t xml:space="preserve"> </w:t>
      </w:r>
      <w:r w:rsidR="0006176B">
        <w:rPr>
          <w:rFonts w:ascii="Comic Sans MS" w:eastAsia="Sassoon Infant Com" w:hAnsi="Comic Sans MS" w:cs="Sassoon Infant Com"/>
          <w:sz w:val="20"/>
          <w:szCs w:val="20"/>
        </w:rPr>
        <w:t xml:space="preserve">Dates shared with PC. </w:t>
      </w:r>
      <w:r w:rsidR="0076607C">
        <w:rPr>
          <w:rFonts w:ascii="Comic Sans MS" w:eastAsia="Sassoon Infant Com" w:hAnsi="Comic Sans MS" w:cs="Sassoon Infant Com"/>
          <w:sz w:val="20"/>
          <w:szCs w:val="20"/>
        </w:rPr>
        <w:t xml:space="preserve">Fiona has drafted a letter </w:t>
      </w:r>
      <w:r w:rsidR="00062B38">
        <w:rPr>
          <w:rFonts w:ascii="Comic Sans MS" w:eastAsia="Sassoon Infant Com" w:hAnsi="Comic Sans MS" w:cs="Sassoon Infant Com"/>
          <w:sz w:val="20"/>
          <w:szCs w:val="20"/>
        </w:rPr>
        <w:t xml:space="preserve">for Stacey Stevenson regarding TPR/CREST and other ASN </w:t>
      </w:r>
      <w:r w:rsidR="007F312D">
        <w:rPr>
          <w:rFonts w:ascii="Comic Sans MS" w:eastAsia="Sassoon Infant Com" w:hAnsi="Comic Sans MS" w:cs="Sassoon Infant Com"/>
          <w:sz w:val="20"/>
          <w:szCs w:val="20"/>
        </w:rPr>
        <w:t>stakeholders feedback.</w:t>
      </w:r>
    </w:p>
    <w:p w14:paraId="58FFF177" w14:textId="186406C0" w:rsidR="0007614D" w:rsidRDefault="003C1847" w:rsidP="003C1847">
      <w:pPr>
        <w:pStyle w:val="ListParagraph"/>
        <w:numPr>
          <w:ilvl w:val="0"/>
          <w:numId w:val="50"/>
        </w:numPr>
        <w:rPr>
          <w:rFonts w:ascii="Comic Sans MS" w:eastAsia="Sassoon Infant Com" w:hAnsi="Comic Sans MS" w:cs="Sassoon Infant Com"/>
          <w:sz w:val="20"/>
          <w:szCs w:val="20"/>
        </w:rPr>
      </w:pPr>
      <w:r>
        <w:rPr>
          <w:rFonts w:ascii="Comic Sans MS" w:eastAsia="Sassoon Infant Com" w:hAnsi="Comic Sans MS" w:cs="Sassoon Infant Com"/>
          <w:sz w:val="20"/>
          <w:szCs w:val="20"/>
        </w:rPr>
        <w:t xml:space="preserve">Transition letter from PC is </w:t>
      </w:r>
      <w:r w:rsidR="00ED3A4E">
        <w:rPr>
          <w:rFonts w:ascii="Comic Sans MS" w:eastAsia="Sassoon Infant Com" w:hAnsi="Comic Sans MS" w:cs="Sassoon Infant Com"/>
          <w:sz w:val="20"/>
          <w:szCs w:val="20"/>
        </w:rPr>
        <w:t>nearly ready to send</w:t>
      </w:r>
      <w:r w:rsidR="00E63AB9">
        <w:rPr>
          <w:rFonts w:ascii="Comic Sans MS" w:eastAsia="Sassoon Infant Com" w:hAnsi="Comic Sans MS" w:cs="Sassoon Infant Com"/>
          <w:sz w:val="20"/>
          <w:szCs w:val="20"/>
        </w:rPr>
        <w:t>.</w:t>
      </w:r>
      <w:r w:rsidR="00F34615">
        <w:rPr>
          <w:rFonts w:ascii="Comic Sans MS" w:eastAsia="Sassoon Infant Com" w:hAnsi="Comic Sans MS" w:cs="Sassoon Infant Com"/>
          <w:sz w:val="20"/>
          <w:szCs w:val="20"/>
        </w:rPr>
        <w:t>2 drafts that PC have to agree on</w:t>
      </w:r>
      <w:r w:rsidR="006A24EC">
        <w:rPr>
          <w:rFonts w:ascii="Comic Sans MS" w:eastAsia="Sassoon Infant Com" w:hAnsi="Comic Sans MS" w:cs="Sassoon Infant Com"/>
          <w:sz w:val="20"/>
          <w:szCs w:val="20"/>
        </w:rPr>
        <w:t>.</w:t>
      </w:r>
    </w:p>
    <w:p w14:paraId="7E01477D" w14:textId="0CB1530D" w:rsidR="007F312D" w:rsidRPr="00E24C70" w:rsidRDefault="00FD42BC" w:rsidP="003C1847">
      <w:pPr>
        <w:pStyle w:val="ListParagraph"/>
        <w:numPr>
          <w:ilvl w:val="0"/>
          <w:numId w:val="50"/>
        </w:numPr>
        <w:rPr>
          <w:rFonts w:ascii="Comic Sans MS" w:eastAsia="Sassoon Infant Com" w:hAnsi="Comic Sans MS" w:cs="Sassoon Infant Com"/>
          <w:sz w:val="20"/>
          <w:szCs w:val="20"/>
        </w:rPr>
      </w:pPr>
      <w:r>
        <w:rPr>
          <w:rFonts w:ascii="Comic Sans MS" w:eastAsia="Sassoon Infant Com" w:hAnsi="Comic Sans MS" w:cs="Sassoon Infant Com"/>
          <w:sz w:val="20"/>
          <w:szCs w:val="20"/>
        </w:rPr>
        <w:t>Previously PC have applied for grants to support families over holiday</w:t>
      </w:r>
      <w:r w:rsidR="00D70FD4">
        <w:rPr>
          <w:rFonts w:ascii="Comic Sans MS" w:eastAsia="Sassoon Infant Com" w:hAnsi="Comic Sans MS" w:cs="Sassoon Infant Com"/>
          <w:sz w:val="20"/>
          <w:szCs w:val="20"/>
        </w:rPr>
        <w:t xml:space="preserve">. At Christmas families were issued with £50 supermarket and </w:t>
      </w:r>
      <w:r w:rsidR="00275061">
        <w:rPr>
          <w:rFonts w:ascii="Comic Sans MS" w:eastAsia="Sassoon Infant Com" w:hAnsi="Comic Sans MS" w:cs="Sassoon Infant Com"/>
          <w:sz w:val="20"/>
          <w:szCs w:val="20"/>
        </w:rPr>
        <w:t xml:space="preserve">£85 for clothing. December grant </w:t>
      </w:r>
      <w:r w:rsidR="000139F4">
        <w:rPr>
          <w:rFonts w:ascii="Comic Sans MS" w:eastAsia="Sassoon Infant Com" w:hAnsi="Comic Sans MS" w:cs="Sassoon Infant Com"/>
          <w:sz w:val="20"/>
          <w:szCs w:val="20"/>
        </w:rPr>
        <w:t xml:space="preserve">was given on a self-referral basis. </w:t>
      </w:r>
      <w:r w:rsidR="00D955A6">
        <w:rPr>
          <w:rFonts w:ascii="Comic Sans MS" w:eastAsia="Sassoon Infant Com" w:hAnsi="Comic Sans MS" w:cs="Sassoon Infant Com"/>
          <w:sz w:val="20"/>
          <w:szCs w:val="20"/>
        </w:rPr>
        <w:t xml:space="preserve">Moving forward </w:t>
      </w:r>
      <w:r w:rsidR="00FB689B">
        <w:rPr>
          <w:rFonts w:ascii="Comic Sans MS" w:eastAsia="Sassoon Infant Com" w:hAnsi="Comic Sans MS" w:cs="Sassoon Infant Com"/>
          <w:sz w:val="20"/>
          <w:szCs w:val="20"/>
        </w:rPr>
        <w:t>would be better to have a specific criteria</w:t>
      </w:r>
      <w:r w:rsidR="001513D4">
        <w:rPr>
          <w:rFonts w:ascii="Comic Sans MS" w:eastAsia="Sassoon Infant Com" w:hAnsi="Comic Sans MS" w:cs="Sassoon Infant Com"/>
          <w:sz w:val="20"/>
          <w:szCs w:val="20"/>
        </w:rPr>
        <w:t xml:space="preserve"> or </w:t>
      </w:r>
      <w:r w:rsidR="006D03C3">
        <w:rPr>
          <w:rFonts w:ascii="Comic Sans MS" w:eastAsia="Sassoon Infant Com" w:hAnsi="Comic Sans MS" w:cs="Sassoon Infant Com"/>
          <w:sz w:val="20"/>
          <w:szCs w:val="20"/>
        </w:rPr>
        <w:t xml:space="preserve">have a </w:t>
      </w:r>
      <w:r w:rsidR="000F3E13">
        <w:rPr>
          <w:rFonts w:ascii="Comic Sans MS" w:eastAsia="Sassoon Infant Com" w:hAnsi="Comic Sans MS" w:cs="Sassoon Infant Com"/>
          <w:sz w:val="20"/>
          <w:szCs w:val="20"/>
        </w:rPr>
        <w:t>MS</w:t>
      </w:r>
      <w:r w:rsidR="006D03C3">
        <w:rPr>
          <w:rFonts w:ascii="Comic Sans MS" w:eastAsia="Sassoon Infant Com" w:hAnsi="Comic Sans MS" w:cs="Sassoon Infant Com"/>
          <w:sz w:val="20"/>
          <w:szCs w:val="20"/>
        </w:rPr>
        <w:t xml:space="preserve"> form where families can be nominated for support</w:t>
      </w:r>
      <w:r w:rsidR="003D3512">
        <w:rPr>
          <w:rFonts w:ascii="Comic Sans MS" w:eastAsia="Sassoon Infant Com" w:hAnsi="Comic Sans MS" w:cs="Sassoon Infant Com"/>
          <w:sz w:val="20"/>
          <w:szCs w:val="20"/>
        </w:rPr>
        <w:t xml:space="preserve"> </w:t>
      </w:r>
      <w:r w:rsidR="00770FE7">
        <w:rPr>
          <w:rFonts w:ascii="Comic Sans MS" w:eastAsia="Sassoon Infant Com" w:hAnsi="Comic Sans MS" w:cs="Sassoon Infant Com"/>
          <w:sz w:val="20"/>
          <w:szCs w:val="20"/>
        </w:rPr>
        <w:t>anonymously</w:t>
      </w:r>
      <w:r w:rsidR="00950E50">
        <w:rPr>
          <w:rFonts w:ascii="Comic Sans MS" w:eastAsia="Sassoon Infant Com" w:hAnsi="Comic Sans MS" w:cs="Sassoon Infant Com"/>
          <w:sz w:val="20"/>
          <w:szCs w:val="20"/>
        </w:rPr>
        <w:t xml:space="preserve"> </w:t>
      </w:r>
      <w:r w:rsidR="004D030D">
        <w:rPr>
          <w:rFonts w:ascii="Comic Sans MS" w:eastAsia="Sassoon Infant Com" w:hAnsi="Comic Sans MS" w:cs="Sassoon Infant Com"/>
          <w:sz w:val="20"/>
          <w:szCs w:val="20"/>
        </w:rPr>
        <w:t>to ensure that families who really need the support receive it.</w:t>
      </w:r>
      <w:r w:rsidR="000F3E13">
        <w:rPr>
          <w:rFonts w:ascii="Comic Sans MS" w:eastAsia="Sassoon Infant Com" w:hAnsi="Comic Sans MS" w:cs="Sassoon Infant Com"/>
          <w:sz w:val="20"/>
          <w:szCs w:val="20"/>
        </w:rPr>
        <w:t xml:space="preserve"> </w:t>
      </w:r>
      <w:r w:rsidR="00995421">
        <w:rPr>
          <w:rFonts w:ascii="Comic Sans MS" w:eastAsia="Sassoon Infant Com" w:hAnsi="Comic Sans MS" w:cs="Sassoon Infant Com"/>
          <w:sz w:val="20"/>
          <w:szCs w:val="20"/>
        </w:rPr>
        <w:t xml:space="preserve">Tackling Poverty Team can be </w:t>
      </w:r>
      <w:r w:rsidR="008A535A">
        <w:rPr>
          <w:rFonts w:ascii="Comic Sans MS" w:eastAsia="Sassoon Infant Com" w:hAnsi="Comic Sans MS" w:cs="Sassoon Infant Com"/>
          <w:sz w:val="20"/>
          <w:szCs w:val="20"/>
        </w:rPr>
        <w:t>signposted for support and advice.</w:t>
      </w:r>
    </w:p>
    <w:p w14:paraId="579289BC" w14:textId="34C8035F" w:rsidR="00BC472A" w:rsidRDefault="00BC472A" w:rsidP="00BC472A">
      <w:pPr>
        <w:rPr>
          <w:rFonts w:ascii="Sassoon Infant Com" w:eastAsia="Sassoon Infant Com" w:hAnsi="Sassoon Infant Com" w:cs="Sassoon Infant Com"/>
        </w:rPr>
      </w:pPr>
    </w:p>
    <w:p w14:paraId="3674CF7B" w14:textId="77777777" w:rsidR="008D540D" w:rsidRPr="008D540D" w:rsidRDefault="008D540D" w:rsidP="00E75EE4">
      <w:pPr>
        <w:pStyle w:val="ListParagraph"/>
        <w:rPr>
          <w:rFonts w:ascii="Sassoon Infant Com" w:eastAsia="Sassoon Infant Com" w:hAnsi="Sassoon Infant Com" w:cs="Sassoon Infant Com"/>
        </w:rPr>
      </w:pPr>
    </w:p>
    <w:p w14:paraId="257297D4" w14:textId="77777777" w:rsidR="007B7895" w:rsidRPr="007B7895" w:rsidRDefault="007B7895" w:rsidP="007B7895">
      <w:pPr>
        <w:rPr>
          <w:rFonts w:ascii="Sassoon Infant Com" w:eastAsia="Sassoon Infant Com" w:hAnsi="Sassoon Infant Com" w:cs="Sassoon Infant Com"/>
        </w:rPr>
      </w:pPr>
    </w:p>
    <w:p w14:paraId="510708B9" w14:textId="77777777" w:rsidR="0055641B" w:rsidRPr="00053049" w:rsidRDefault="0055641B">
      <w:pPr>
        <w:rPr>
          <w:rFonts w:ascii="Sassoon Infant Com" w:eastAsia="Sassoon Infant Com" w:hAnsi="Sassoon Infant Com" w:cs="Sassoon Infant Com"/>
          <w:b/>
          <w:bCs/>
        </w:rPr>
      </w:pPr>
    </w:p>
    <w:p w14:paraId="15E678E0" w14:textId="77777777" w:rsidR="0055641B" w:rsidRPr="00053049" w:rsidRDefault="0055641B">
      <w:pPr>
        <w:rPr>
          <w:rFonts w:ascii="Sassoon Infant Com" w:hAnsi="Sassoon Infant Com"/>
        </w:rPr>
      </w:pPr>
    </w:p>
    <w:sectPr w:rsidR="0055641B" w:rsidRPr="00053049" w:rsidSect="005434C2">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B7C71" w14:textId="77777777" w:rsidR="00226E58" w:rsidRDefault="00226E58">
      <w:r>
        <w:separator/>
      </w:r>
    </w:p>
  </w:endnote>
  <w:endnote w:type="continuationSeparator" w:id="0">
    <w:p w14:paraId="580BC176" w14:textId="77777777" w:rsidR="00226E58" w:rsidRDefault="0022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w:altName w:val="Times New Roman"/>
    <w:charset w:val="00"/>
    <w:family w:val="roman"/>
    <w:pitch w:val="default"/>
  </w:font>
  <w:font w:name="Sassoon Infant Com">
    <w:altName w:val="Corbel"/>
    <w:charset w:val="00"/>
    <w:family w:val="auto"/>
    <w:pitch w:val="variable"/>
    <w:sig w:usb0="00000001"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7786" w14:textId="77777777" w:rsidR="002B7B3E" w:rsidRDefault="002B7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7958" w14:textId="5AEF4693" w:rsidR="00642C3D" w:rsidRPr="00F1363B" w:rsidRDefault="00642C3D" w:rsidP="00642C3D">
    <w:pPr>
      <w:pStyle w:val="Body"/>
      <w:rPr>
        <w:b/>
        <w:i/>
      </w:rPr>
    </w:pPr>
  </w:p>
  <w:p w14:paraId="5C1CF118" w14:textId="065679D7" w:rsidR="00F1363B" w:rsidRPr="006329C0" w:rsidRDefault="007228F7" w:rsidP="00F1363B">
    <w:pPr>
      <w:pStyle w:val="Footer"/>
      <w:rPr>
        <w:rFonts w:ascii="Comic Sans MS" w:hAnsi="Comic Sans MS"/>
        <w:bCs/>
        <w:i/>
        <w:sz w:val="20"/>
        <w:szCs w:val="20"/>
      </w:rPr>
    </w:pPr>
    <w:r w:rsidRPr="006329C0">
      <w:rPr>
        <w:rFonts w:ascii="Comic Sans MS" w:hAnsi="Comic Sans MS"/>
        <w:bCs/>
        <w:i/>
        <w:sz w:val="20"/>
        <w:szCs w:val="20"/>
      </w:rPr>
      <w:t>Next meeting</w:t>
    </w:r>
    <w:r w:rsidR="002B7B3E">
      <w:rPr>
        <w:rFonts w:ascii="Comic Sans MS" w:hAnsi="Comic Sans MS"/>
        <w:bCs/>
        <w:i/>
        <w:sz w:val="20"/>
        <w:szCs w:val="20"/>
      </w:rPr>
      <w:t xml:space="preserve"> </w:t>
    </w:r>
    <w:r w:rsidR="00546F16">
      <w:rPr>
        <w:rFonts w:ascii="Comic Sans MS" w:hAnsi="Comic Sans MS"/>
        <w:bCs/>
        <w:i/>
        <w:sz w:val="20"/>
        <w:szCs w:val="20"/>
      </w:rPr>
      <w:t>Tuesday 3</w:t>
    </w:r>
    <w:r w:rsidR="00546F16" w:rsidRPr="00546F16">
      <w:rPr>
        <w:rFonts w:ascii="Comic Sans MS" w:hAnsi="Comic Sans MS"/>
        <w:bCs/>
        <w:i/>
        <w:sz w:val="20"/>
        <w:szCs w:val="20"/>
        <w:vertAlign w:val="superscript"/>
      </w:rPr>
      <w:t>rd</w:t>
    </w:r>
    <w:r w:rsidR="00546F16">
      <w:rPr>
        <w:rFonts w:ascii="Comic Sans MS" w:hAnsi="Comic Sans MS"/>
        <w:bCs/>
        <w:i/>
        <w:sz w:val="20"/>
        <w:szCs w:val="20"/>
      </w:rPr>
      <w:t xml:space="preserve"> February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B7A9" w14:textId="77777777" w:rsidR="002B7B3E" w:rsidRDefault="002B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939DF" w14:textId="77777777" w:rsidR="00226E58" w:rsidRDefault="00226E58">
      <w:r>
        <w:separator/>
      </w:r>
    </w:p>
  </w:footnote>
  <w:footnote w:type="continuationSeparator" w:id="0">
    <w:p w14:paraId="5F201C96" w14:textId="77777777" w:rsidR="00226E58" w:rsidRDefault="00226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DD62" w14:textId="77777777" w:rsidR="002B7B3E" w:rsidRDefault="002B7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9764" w14:textId="77777777" w:rsidR="0055641B" w:rsidRDefault="00481BC3">
    <w:pPr>
      <w:pStyle w:val="Header"/>
      <w:tabs>
        <w:tab w:val="clear" w:pos="8640"/>
        <w:tab w:val="right" w:pos="8280"/>
      </w:tabs>
      <w:rPr>
        <w:rFonts w:ascii="Sassoon Infant Com" w:eastAsia="Sassoon Infant Com" w:hAnsi="Sassoon Infant Com" w:cs="Sassoon Infant Com"/>
        <w:sz w:val="36"/>
        <w:szCs w:val="36"/>
      </w:rPr>
    </w:pPr>
    <w:r>
      <w:rPr>
        <w:rFonts w:ascii="Sassoon Infant Com" w:eastAsia="Sassoon Infant Com" w:hAnsi="Sassoon Infant Com" w:cs="Sassoon Infant Com"/>
        <w:noProof/>
        <w:sz w:val="36"/>
        <w:szCs w:val="36"/>
        <w:lang w:val="en-GB"/>
      </w:rPr>
      <w:drawing>
        <wp:anchor distT="0" distB="0" distL="114300" distR="114300" simplePos="0" relativeHeight="251660288" behindDoc="0" locked="0" layoutInCell="1" allowOverlap="1" wp14:anchorId="26DF988A" wp14:editId="6AEBAA2A">
          <wp:simplePos x="0" y="0"/>
          <wp:positionH relativeFrom="column">
            <wp:posOffset>4543425</wp:posOffset>
          </wp:positionH>
          <wp:positionV relativeFrom="paragraph">
            <wp:posOffset>-154305</wp:posOffset>
          </wp:positionV>
          <wp:extent cx="1171575" cy="1031749"/>
          <wp:effectExtent l="0" t="0" r="0" b="0"/>
          <wp:wrapNone/>
          <wp:docPr id="1" name="Picture 1" descr="C:\Users\StaffUser\Desktop\OP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OP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03174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 Infant Com" w:eastAsia="Sassoon Infant Com" w:hAnsi="Sassoon Infant Com" w:cs="Sassoon Infant Com"/>
        <w:sz w:val="36"/>
        <w:szCs w:val="36"/>
      </w:rPr>
      <w:t>Orchard</w:t>
    </w:r>
    <w:r w:rsidR="00517EAB">
      <w:rPr>
        <w:rFonts w:ascii="Sassoon Infant Com" w:eastAsia="Sassoon Infant Com" w:hAnsi="Sassoon Infant Com" w:cs="Sassoon Infant Com"/>
        <w:sz w:val="36"/>
        <w:szCs w:val="36"/>
      </w:rPr>
      <w:t xml:space="preserve"> </w:t>
    </w:r>
    <w:r w:rsidR="00642C3D">
      <w:rPr>
        <w:rFonts w:ascii="Sassoon Infant Com" w:eastAsia="Sassoon Infant Com" w:hAnsi="Sassoon Infant Com" w:cs="Sassoon Infant Com"/>
        <w:sz w:val="36"/>
        <w:szCs w:val="36"/>
      </w:rPr>
      <w:t>Primary School</w:t>
    </w:r>
  </w:p>
  <w:p w14:paraId="24A3CA58" w14:textId="77777777" w:rsidR="0055641B" w:rsidRDefault="00517EAB">
    <w:pPr>
      <w:pStyle w:val="Header"/>
      <w:tabs>
        <w:tab w:val="clear" w:pos="8640"/>
        <w:tab w:val="right" w:pos="8280"/>
      </w:tabs>
      <w:rPr>
        <w:rFonts w:ascii="Sassoon Infant Com" w:eastAsia="Sassoon Infant Com" w:hAnsi="Sassoon Infant Com" w:cs="Sassoon Infant Com"/>
        <w:b/>
        <w:bCs/>
      </w:rPr>
    </w:pPr>
    <w:r>
      <w:rPr>
        <w:rFonts w:ascii="Sassoon Infant Com" w:eastAsia="Sassoon Infant Com" w:hAnsi="Sassoon Infant Com" w:cs="Sassoon Infant Com"/>
        <w:b/>
        <w:bCs/>
      </w:rPr>
      <w:t xml:space="preserve">Meeting </w:t>
    </w:r>
    <w:r w:rsidR="00642C3D">
      <w:rPr>
        <w:rFonts w:ascii="Sassoon Infant Com" w:eastAsia="Sassoon Infant Com" w:hAnsi="Sassoon Infant Com" w:cs="Sassoon Infant Com"/>
        <w:b/>
        <w:bCs/>
      </w:rPr>
      <w:t>Minutes</w:t>
    </w:r>
  </w:p>
  <w:p w14:paraId="3A9664D7" w14:textId="77777777" w:rsidR="0055641B" w:rsidRDefault="0055641B">
    <w:pPr>
      <w:pStyle w:val="Header"/>
      <w:tabs>
        <w:tab w:val="clear" w:pos="8640"/>
        <w:tab w:val="right" w:pos="8280"/>
      </w:tabs>
      <w:rPr>
        <w:rFonts w:ascii="Sassoon Infant Com" w:eastAsia="Sassoon Infant Com" w:hAnsi="Sassoon Infant Com" w:cs="Sassoon Infant Com"/>
        <w:b/>
        <w:bCs/>
      </w:rPr>
    </w:pPr>
  </w:p>
  <w:p w14:paraId="36A761E6" w14:textId="42DEFCC6" w:rsidR="0055641B" w:rsidRPr="006329C0" w:rsidRDefault="00A74DE7">
    <w:pPr>
      <w:pStyle w:val="Header"/>
      <w:tabs>
        <w:tab w:val="clear" w:pos="8640"/>
        <w:tab w:val="right" w:pos="8280"/>
      </w:tabs>
      <w:rPr>
        <w:rFonts w:ascii="Comic Sans MS" w:eastAsia="Sassoon Infant Com" w:hAnsi="Comic Sans MS" w:cs="Sassoon Infant Com"/>
        <w:sz w:val="20"/>
        <w:szCs w:val="20"/>
      </w:rPr>
    </w:pPr>
    <w:r w:rsidRPr="006329C0">
      <w:rPr>
        <w:rFonts w:ascii="Comic Sans MS" w:eastAsia="Sassoon Infant Com" w:hAnsi="Comic Sans MS" w:cs="Sassoon Infant Com"/>
        <w:sz w:val="20"/>
        <w:szCs w:val="20"/>
      </w:rPr>
      <w:t xml:space="preserve">Date: </w:t>
    </w:r>
    <w:r w:rsidR="006329C0" w:rsidRPr="006329C0">
      <w:rPr>
        <w:rFonts w:ascii="Comic Sans MS" w:eastAsia="Sassoon Infant Com" w:hAnsi="Comic Sans MS" w:cs="Sassoon Infant Com"/>
        <w:sz w:val="20"/>
        <w:szCs w:val="20"/>
      </w:rPr>
      <w:t>13/</w:t>
    </w:r>
    <w:r w:rsidR="00743A29">
      <w:rPr>
        <w:rFonts w:ascii="Comic Sans MS" w:eastAsia="Sassoon Infant Com" w:hAnsi="Comic Sans MS" w:cs="Sassoon Infant Com"/>
        <w:sz w:val="20"/>
        <w:szCs w:val="20"/>
      </w:rPr>
      <w:t>1</w:t>
    </w:r>
    <w:r w:rsidR="006329C0" w:rsidRPr="006329C0">
      <w:rPr>
        <w:rFonts w:ascii="Comic Sans MS" w:eastAsia="Sassoon Infant Com" w:hAnsi="Comic Sans MS" w:cs="Sassoon Infant Com"/>
        <w:sz w:val="20"/>
        <w:szCs w:val="20"/>
      </w:rPr>
      <w:t>/2</w:t>
    </w:r>
    <w:r w:rsidR="00743A29">
      <w:rPr>
        <w:rFonts w:ascii="Comic Sans MS" w:eastAsia="Sassoon Infant Com" w:hAnsi="Comic Sans MS" w:cs="Sassoon Infant Com"/>
        <w:sz w:val="20"/>
        <w:szCs w:val="20"/>
      </w:rPr>
      <w:t>6</w:t>
    </w:r>
  </w:p>
  <w:p w14:paraId="4E638D92" w14:textId="7BFACEEC" w:rsidR="0055641B" w:rsidRPr="006329C0" w:rsidRDefault="00517EAB">
    <w:pPr>
      <w:pStyle w:val="Header"/>
      <w:tabs>
        <w:tab w:val="clear" w:pos="8640"/>
        <w:tab w:val="right" w:pos="8280"/>
      </w:tabs>
      <w:rPr>
        <w:rFonts w:ascii="Comic Sans MS" w:eastAsia="Sassoon Infant Com" w:hAnsi="Comic Sans MS" w:cs="Sassoon Infant Com"/>
        <w:sz w:val="20"/>
        <w:szCs w:val="20"/>
      </w:rPr>
    </w:pPr>
    <w:r w:rsidRPr="006329C0">
      <w:rPr>
        <w:rFonts w:ascii="Comic Sans MS" w:eastAsia="Sassoon Infant Com" w:hAnsi="Comic Sans MS" w:cs="Sassoon Infant Com"/>
        <w:sz w:val="20"/>
        <w:szCs w:val="20"/>
      </w:rPr>
      <w:t xml:space="preserve">Venue: </w:t>
    </w:r>
    <w:r w:rsidR="006329C0" w:rsidRPr="006329C0">
      <w:rPr>
        <w:rFonts w:ascii="Comic Sans MS" w:eastAsia="Sassoon Infant Com" w:hAnsi="Comic Sans MS" w:cs="Sassoon Infant Com"/>
        <w:sz w:val="20"/>
        <w:szCs w:val="20"/>
      </w:rPr>
      <w:t>Online</w:t>
    </w:r>
  </w:p>
  <w:p w14:paraId="5C3AEBC9" w14:textId="1F11F225" w:rsidR="0055641B" w:rsidRPr="006329C0" w:rsidRDefault="00517EAB">
    <w:pPr>
      <w:pStyle w:val="Header"/>
      <w:tabs>
        <w:tab w:val="clear" w:pos="8640"/>
        <w:tab w:val="right" w:pos="8280"/>
      </w:tabs>
      <w:rPr>
        <w:rFonts w:ascii="Comic Sans MS" w:hAnsi="Comic Sans MS"/>
      </w:rPr>
    </w:pPr>
    <w:r w:rsidRPr="006329C0">
      <w:rPr>
        <w:rFonts w:ascii="Comic Sans MS" w:eastAsia="Sassoon Infant Com" w:hAnsi="Comic Sans MS" w:cs="Sassoon Infant Com"/>
        <w:sz w:val="20"/>
        <w:szCs w:val="20"/>
      </w:rPr>
      <w:t xml:space="preserve">Time: </w:t>
    </w:r>
    <w:r w:rsidR="007D6F0E" w:rsidRPr="006329C0">
      <w:rPr>
        <w:rFonts w:ascii="Comic Sans MS" w:eastAsia="Sassoon Infant Com" w:hAnsi="Comic Sans MS" w:cs="Sassoon Infant Com"/>
        <w:sz w:val="20"/>
        <w:szCs w:val="20"/>
      </w:rPr>
      <w:t>6.45pm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9BE2" w14:textId="77777777" w:rsidR="002B7B3E" w:rsidRDefault="002B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18B"/>
    <w:multiLevelType w:val="multilevel"/>
    <w:tmpl w:val="F9E0B586"/>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1" w15:restartNumberingAfterBreak="0">
    <w:nsid w:val="06617589"/>
    <w:multiLevelType w:val="multilevel"/>
    <w:tmpl w:val="974E07A2"/>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2" w15:restartNumberingAfterBreak="0">
    <w:nsid w:val="09B471F9"/>
    <w:multiLevelType w:val="hybridMultilevel"/>
    <w:tmpl w:val="600C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C460D"/>
    <w:multiLevelType w:val="multilevel"/>
    <w:tmpl w:val="66E61C48"/>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4" w15:restartNumberingAfterBreak="0">
    <w:nsid w:val="0BB53D8A"/>
    <w:multiLevelType w:val="multilevel"/>
    <w:tmpl w:val="23DE4588"/>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5" w15:restartNumberingAfterBreak="0">
    <w:nsid w:val="0BEC0395"/>
    <w:multiLevelType w:val="hybridMultilevel"/>
    <w:tmpl w:val="0F1C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476BD"/>
    <w:multiLevelType w:val="hybridMultilevel"/>
    <w:tmpl w:val="0704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86E3F"/>
    <w:multiLevelType w:val="multilevel"/>
    <w:tmpl w:val="55C00C2A"/>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8" w15:restartNumberingAfterBreak="0">
    <w:nsid w:val="141A5857"/>
    <w:multiLevelType w:val="multilevel"/>
    <w:tmpl w:val="762E6714"/>
    <w:lvl w:ilvl="0">
      <w:start w:val="1"/>
      <w:numFmt w:val="bullet"/>
      <w:lvlText w:val="•"/>
      <w:lvlJc w:val="left"/>
      <w:rPr>
        <w:rFonts w:ascii="Sassoon Infant Com" w:eastAsia="Sassoon Infant Com" w:hAnsi="Sassoon Infant Com" w:cs="Sassoon Infant Com"/>
        <w:position w:val="-2"/>
      </w:rPr>
    </w:lvl>
    <w:lvl w:ilvl="1">
      <w:numFmt w:val="bullet"/>
      <w:lvlText w:val="•"/>
      <w:lvlJc w:val="left"/>
      <w:rPr>
        <w:rFonts w:ascii="Futura" w:eastAsia="Futura" w:hAnsi="Futura" w:cs="Futura"/>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9" w15:restartNumberingAfterBreak="0">
    <w:nsid w:val="14A5244F"/>
    <w:multiLevelType w:val="multilevel"/>
    <w:tmpl w:val="2AB26DD8"/>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10" w15:restartNumberingAfterBreak="0">
    <w:nsid w:val="1C410FDC"/>
    <w:multiLevelType w:val="hybridMultilevel"/>
    <w:tmpl w:val="0DE4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C6C43"/>
    <w:multiLevelType w:val="multilevel"/>
    <w:tmpl w:val="31EC8ADE"/>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12" w15:restartNumberingAfterBreak="0">
    <w:nsid w:val="1D6E3FAB"/>
    <w:multiLevelType w:val="multilevel"/>
    <w:tmpl w:val="A7201F64"/>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13" w15:restartNumberingAfterBreak="0">
    <w:nsid w:val="234E121D"/>
    <w:multiLevelType w:val="multilevel"/>
    <w:tmpl w:val="0E34434C"/>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14" w15:restartNumberingAfterBreak="0">
    <w:nsid w:val="24076B7C"/>
    <w:multiLevelType w:val="hybridMultilevel"/>
    <w:tmpl w:val="2D9E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C4FDC"/>
    <w:multiLevelType w:val="hybridMultilevel"/>
    <w:tmpl w:val="E9388D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D246C4C"/>
    <w:multiLevelType w:val="hybridMultilevel"/>
    <w:tmpl w:val="C232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76FA"/>
    <w:multiLevelType w:val="multilevel"/>
    <w:tmpl w:val="525E2F62"/>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18" w15:restartNumberingAfterBreak="0">
    <w:nsid w:val="2FDA05CA"/>
    <w:multiLevelType w:val="hybridMultilevel"/>
    <w:tmpl w:val="B27818E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31A011B7"/>
    <w:multiLevelType w:val="hybridMultilevel"/>
    <w:tmpl w:val="2930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114BC"/>
    <w:multiLevelType w:val="multilevel"/>
    <w:tmpl w:val="44CEE21C"/>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21" w15:restartNumberingAfterBreak="0">
    <w:nsid w:val="33481D1F"/>
    <w:multiLevelType w:val="multilevel"/>
    <w:tmpl w:val="C6CE8190"/>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22" w15:restartNumberingAfterBreak="0">
    <w:nsid w:val="356517D8"/>
    <w:multiLevelType w:val="multilevel"/>
    <w:tmpl w:val="EE6A0F96"/>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23" w15:restartNumberingAfterBreak="0">
    <w:nsid w:val="3B044ABA"/>
    <w:multiLevelType w:val="multilevel"/>
    <w:tmpl w:val="FBB8500C"/>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24" w15:restartNumberingAfterBreak="0">
    <w:nsid w:val="3BEA304D"/>
    <w:multiLevelType w:val="hybridMultilevel"/>
    <w:tmpl w:val="57E09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7DD2A5D"/>
    <w:multiLevelType w:val="multilevel"/>
    <w:tmpl w:val="B5D428AC"/>
    <w:lvl w:ilvl="0">
      <w:start w:val="1"/>
      <w:numFmt w:val="decimal"/>
      <w:lvlText w:val="%1."/>
      <w:lvlJc w:val="left"/>
      <w:rPr>
        <w:rFonts w:ascii="Sassoon Infant Com" w:eastAsia="Sassoon Infant Com" w:hAnsi="Sassoon Infant Com" w:cs="Sassoon Infant Com"/>
        <w:position w:val="0"/>
      </w:rPr>
    </w:lvl>
    <w:lvl w:ilvl="1">
      <w:start w:val="1"/>
      <w:numFmt w:val="lowerLetter"/>
      <w:lvlText w:val="%2."/>
      <w:lvlJc w:val="left"/>
      <w:rPr>
        <w:rFonts w:ascii="Sassoon Infant Com" w:eastAsia="Sassoon Infant Com" w:hAnsi="Sassoon Infant Com" w:cs="Sassoon Infant Com"/>
        <w:position w:val="0"/>
      </w:rPr>
    </w:lvl>
    <w:lvl w:ilvl="2">
      <w:start w:val="1"/>
      <w:numFmt w:val="lowerRoman"/>
      <w:lvlText w:val="%3."/>
      <w:lvlJc w:val="left"/>
      <w:rPr>
        <w:rFonts w:ascii="Sassoon Infant Com" w:eastAsia="Sassoon Infant Com" w:hAnsi="Sassoon Infant Com" w:cs="Sassoon Infant Com"/>
        <w:position w:val="0"/>
      </w:rPr>
    </w:lvl>
    <w:lvl w:ilvl="3">
      <w:start w:val="1"/>
      <w:numFmt w:val="decimal"/>
      <w:lvlText w:val="%4."/>
      <w:lvlJc w:val="left"/>
      <w:rPr>
        <w:rFonts w:ascii="Sassoon Infant Com" w:eastAsia="Sassoon Infant Com" w:hAnsi="Sassoon Infant Com" w:cs="Sassoon Infant Com"/>
        <w:position w:val="0"/>
      </w:rPr>
    </w:lvl>
    <w:lvl w:ilvl="4">
      <w:start w:val="1"/>
      <w:numFmt w:val="lowerLetter"/>
      <w:lvlText w:val="%5."/>
      <w:lvlJc w:val="left"/>
      <w:rPr>
        <w:rFonts w:ascii="Sassoon Infant Com" w:eastAsia="Sassoon Infant Com" w:hAnsi="Sassoon Infant Com" w:cs="Sassoon Infant Com"/>
        <w:position w:val="0"/>
      </w:rPr>
    </w:lvl>
    <w:lvl w:ilvl="5">
      <w:start w:val="1"/>
      <w:numFmt w:val="lowerRoman"/>
      <w:lvlText w:val="%6."/>
      <w:lvlJc w:val="left"/>
      <w:rPr>
        <w:rFonts w:ascii="Sassoon Infant Com" w:eastAsia="Sassoon Infant Com" w:hAnsi="Sassoon Infant Com" w:cs="Sassoon Infant Com"/>
        <w:position w:val="0"/>
      </w:rPr>
    </w:lvl>
    <w:lvl w:ilvl="6">
      <w:start w:val="1"/>
      <w:numFmt w:val="decimal"/>
      <w:lvlText w:val="%7."/>
      <w:lvlJc w:val="left"/>
      <w:rPr>
        <w:rFonts w:ascii="Sassoon Infant Com" w:eastAsia="Sassoon Infant Com" w:hAnsi="Sassoon Infant Com" w:cs="Sassoon Infant Com"/>
        <w:position w:val="0"/>
      </w:rPr>
    </w:lvl>
    <w:lvl w:ilvl="7">
      <w:start w:val="1"/>
      <w:numFmt w:val="lowerLetter"/>
      <w:lvlText w:val="%8."/>
      <w:lvlJc w:val="left"/>
      <w:rPr>
        <w:rFonts w:ascii="Sassoon Infant Com" w:eastAsia="Sassoon Infant Com" w:hAnsi="Sassoon Infant Com" w:cs="Sassoon Infant Com"/>
        <w:position w:val="0"/>
      </w:rPr>
    </w:lvl>
    <w:lvl w:ilvl="8">
      <w:start w:val="1"/>
      <w:numFmt w:val="lowerRoman"/>
      <w:lvlText w:val="%9."/>
      <w:lvlJc w:val="left"/>
      <w:rPr>
        <w:rFonts w:ascii="Sassoon Infant Com" w:eastAsia="Sassoon Infant Com" w:hAnsi="Sassoon Infant Com" w:cs="Sassoon Infant Com"/>
        <w:position w:val="0"/>
      </w:rPr>
    </w:lvl>
  </w:abstractNum>
  <w:abstractNum w:abstractNumId="26" w15:restartNumberingAfterBreak="0">
    <w:nsid w:val="4A5A287D"/>
    <w:multiLevelType w:val="hybridMultilevel"/>
    <w:tmpl w:val="0F4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2D2984"/>
    <w:multiLevelType w:val="hybridMultilevel"/>
    <w:tmpl w:val="EC0C1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B135A"/>
    <w:multiLevelType w:val="multilevel"/>
    <w:tmpl w:val="15D268A6"/>
    <w:styleLink w:val="Numbered"/>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9" w15:restartNumberingAfterBreak="0">
    <w:nsid w:val="4E1075E5"/>
    <w:multiLevelType w:val="multilevel"/>
    <w:tmpl w:val="4C8C18EC"/>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30" w15:restartNumberingAfterBreak="0">
    <w:nsid w:val="4E223490"/>
    <w:multiLevelType w:val="multilevel"/>
    <w:tmpl w:val="513E1E4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1" w15:restartNumberingAfterBreak="0">
    <w:nsid w:val="4ED21F69"/>
    <w:multiLevelType w:val="hybridMultilevel"/>
    <w:tmpl w:val="678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71CD1"/>
    <w:multiLevelType w:val="hybridMultilevel"/>
    <w:tmpl w:val="2B189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02FF1"/>
    <w:multiLevelType w:val="hybridMultilevel"/>
    <w:tmpl w:val="D512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B204A7"/>
    <w:multiLevelType w:val="hybridMultilevel"/>
    <w:tmpl w:val="7AE2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C520D"/>
    <w:multiLevelType w:val="hybridMultilevel"/>
    <w:tmpl w:val="04C8A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C07309"/>
    <w:multiLevelType w:val="hybridMultilevel"/>
    <w:tmpl w:val="8308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517737"/>
    <w:multiLevelType w:val="multilevel"/>
    <w:tmpl w:val="7B2600B2"/>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38" w15:restartNumberingAfterBreak="0">
    <w:nsid w:val="68804597"/>
    <w:multiLevelType w:val="multilevel"/>
    <w:tmpl w:val="081EA098"/>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39" w15:restartNumberingAfterBreak="0">
    <w:nsid w:val="695477DE"/>
    <w:multiLevelType w:val="hybridMultilevel"/>
    <w:tmpl w:val="BFB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4113B"/>
    <w:multiLevelType w:val="hybridMultilevel"/>
    <w:tmpl w:val="88C6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907476"/>
    <w:multiLevelType w:val="multilevel"/>
    <w:tmpl w:val="54CC7048"/>
    <w:styleLink w:val="List0"/>
    <w:lvl w:ilvl="0">
      <w:start w:val="1"/>
      <w:numFmt w:val="decimal"/>
      <w:lvlText w:val="%1."/>
      <w:lvlJc w:val="left"/>
      <w:rPr>
        <w:rFonts w:ascii="Futura" w:eastAsia="Futura" w:hAnsi="Futura" w:cs="Futura"/>
        <w:position w:val="0"/>
      </w:rPr>
    </w:lvl>
    <w:lvl w:ilvl="1">
      <w:start w:val="1"/>
      <w:numFmt w:val="lowerLetter"/>
      <w:lvlText w:val="%2."/>
      <w:lvlJc w:val="left"/>
      <w:rPr>
        <w:rFonts w:ascii="Sassoon Infant Com" w:eastAsia="Sassoon Infant Com" w:hAnsi="Sassoon Infant Com" w:cs="Sassoon Infant Com"/>
        <w:position w:val="0"/>
      </w:rPr>
    </w:lvl>
    <w:lvl w:ilvl="2">
      <w:start w:val="1"/>
      <w:numFmt w:val="lowerRoman"/>
      <w:lvlText w:val="%3."/>
      <w:lvlJc w:val="left"/>
      <w:rPr>
        <w:rFonts w:ascii="Sassoon Infant Com" w:eastAsia="Sassoon Infant Com" w:hAnsi="Sassoon Infant Com" w:cs="Sassoon Infant Com"/>
        <w:position w:val="0"/>
      </w:rPr>
    </w:lvl>
    <w:lvl w:ilvl="3">
      <w:start w:val="1"/>
      <w:numFmt w:val="decimal"/>
      <w:lvlText w:val="%4."/>
      <w:lvlJc w:val="left"/>
      <w:rPr>
        <w:rFonts w:ascii="Sassoon Infant Com" w:eastAsia="Sassoon Infant Com" w:hAnsi="Sassoon Infant Com" w:cs="Sassoon Infant Com"/>
        <w:position w:val="0"/>
      </w:rPr>
    </w:lvl>
    <w:lvl w:ilvl="4">
      <w:start w:val="1"/>
      <w:numFmt w:val="lowerLetter"/>
      <w:lvlText w:val="%5."/>
      <w:lvlJc w:val="left"/>
      <w:rPr>
        <w:rFonts w:ascii="Sassoon Infant Com" w:eastAsia="Sassoon Infant Com" w:hAnsi="Sassoon Infant Com" w:cs="Sassoon Infant Com"/>
        <w:position w:val="0"/>
      </w:rPr>
    </w:lvl>
    <w:lvl w:ilvl="5">
      <w:start w:val="1"/>
      <w:numFmt w:val="lowerRoman"/>
      <w:lvlText w:val="%6."/>
      <w:lvlJc w:val="left"/>
      <w:rPr>
        <w:rFonts w:ascii="Sassoon Infant Com" w:eastAsia="Sassoon Infant Com" w:hAnsi="Sassoon Infant Com" w:cs="Sassoon Infant Com"/>
        <w:position w:val="0"/>
      </w:rPr>
    </w:lvl>
    <w:lvl w:ilvl="6">
      <w:start w:val="1"/>
      <w:numFmt w:val="decimal"/>
      <w:lvlText w:val="%7."/>
      <w:lvlJc w:val="left"/>
      <w:rPr>
        <w:rFonts w:ascii="Sassoon Infant Com" w:eastAsia="Sassoon Infant Com" w:hAnsi="Sassoon Infant Com" w:cs="Sassoon Infant Com"/>
        <w:position w:val="0"/>
      </w:rPr>
    </w:lvl>
    <w:lvl w:ilvl="7">
      <w:start w:val="1"/>
      <w:numFmt w:val="lowerLetter"/>
      <w:lvlText w:val="%8."/>
      <w:lvlJc w:val="left"/>
      <w:rPr>
        <w:rFonts w:ascii="Sassoon Infant Com" w:eastAsia="Sassoon Infant Com" w:hAnsi="Sassoon Infant Com" w:cs="Sassoon Infant Com"/>
        <w:position w:val="0"/>
      </w:rPr>
    </w:lvl>
    <w:lvl w:ilvl="8">
      <w:start w:val="1"/>
      <w:numFmt w:val="lowerRoman"/>
      <w:lvlText w:val="%9."/>
      <w:lvlJc w:val="left"/>
      <w:rPr>
        <w:rFonts w:ascii="Sassoon Infant Com" w:eastAsia="Sassoon Infant Com" w:hAnsi="Sassoon Infant Com" w:cs="Sassoon Infant Com"/>
        <w:position w:val="0"/>
      </w:rPr>
    </w:lvl>
  </w:abstractNum>
  <w:abstractNum w:abstractNumId="42" w15:restartNumberingAfterBreak="0">
    <w:nsid w:val="6D175CEE"/>
    <w:multiLevelType w:val="hybridMultilevel"/>
    <w:tmpl w:val="F41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0466D4"/>
    <w:multiLevelType w:val="multilevel"/>
    <w:tmpl w:val="30548374"/>
    <w:styleLink w:val="Bullet"/>
    <w:lvl w:ilvl="0">
      <w:start w:val="1"/>
      <w:numFmt w:val="bullet"/>
      <w:lvlText w:val="•"/>
      <w:lvlJc w:val="left"/>
      <w:rPr>
        <w:rFonts w:ascii="Sassoon Infant Com" w:eastAsia="Sassoon Infant Com" w:hAnsi="Sassoon Infant Com" w:cs="Sassoon Infant Com"/>
        <w:position w:val="-2"/>
      </w:rPr>
    </w:lvl>
    <w:lvl w:ilvl="1">
      <w:numFmt w:val="bullet"/>
      <w:lvlText w:val="•"/>
      <w:lvlJc w:val="left"/>
      <w:rPr>
        <w:rFonts w:ascii="Futura" w:eastAsia="Futura" w:hAnsi="Futura" w:cs="Futura"/>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44" w15:restartNumberingAfterBreak="0">
    <w:nsid w:val="6F3E5E0D"/>
    <w:multiLevelType w:val="hybridMultilevel"/>
    <w:tmpl w:val="35E03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8B0C82"/>
    <w:multiLevelType w:val="hybridMultilevel"/>
    <w:tmpl w:val="FEB873D2"/>
    <w:lvl w:ilvl="0" w:tplc="E1E6CA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76539"/>
    <w:multiLevelType w:val="multilevel"/>
    <w:tmpl w:val="2548A1F8"/>
    <w:lvl w:ilvl="0">
      <w:start w:val="1"/>
      <w:numFmt w:val="bullet"/>
      <w:lvlText w:val="•"/>
      <w:lvlJc w:val="left"/>
      <w:rPr>
        <w:rFonts w:ascii="Sassoon Infant Com" w:eastAsia="Sassoon Infant Com" w:hAnsi="Sassoon Infant Com" w:cs="Sassoon Infant Com"/>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47" w15:restartNumberingAfterBreak="0">
    <w:nsid w:val="799A68AC"/>
    <w:multiLevelType w:val="multilevel"/>
    <w:tmpl w:val="B3CE7904"/>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abstractNum w:abstractNumId="48" w15:restartNumberingAfterBreak="0">
    <w:nsid w:val="7A41520E"/>
    <w:multiLevelType w:val="hybridMultilevel"/>
    <w:tmpl w:val="36A0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934B96"/>
    <w:multiLevelType w:val="multilevel"/>
    <w:tmpl w:val="1CE6EC38"/>
    <w:lvl w:ilvl="0">
      <w:numFmt w:val="bullet"/>
      <w:lvlText w:val="•"/>
      <w:lvlJc w:val="left"/>
      <w:rPr>
        <w:rFonts w:ascii="Futura" w:eastAsia="Futura" w:hAnsi="Futura" w:cs="Futura"/>
        <w:position w:val="-2"/>
      </w:rPr>
    </w:lvl>
    <w:lvl w:ilvl="1">
      <w:start w:val="1"/>
      <w:numFmt w:val="bullet"/>
      <w:lvlText w:val="•"/>
      <w:lvlJc w:val="left"/>
      <w:rPr>
        <w:rFonts w:ascii="Sassoon Infant Com" w:eastAsia="Sassoon Infant Com" w:hAnsi="Sassoon Infant Com" w:cs="Sassoon Infant Com"/>
        <w:position w:val="-2"/>
      </w:rPr>
    </w:lvl>
    <w:lvl w:ilvl="2">
      <w:start w:val="1"/>
      <w:numFmt w:val="bullet"/>
      <w:lvlText w:val="•"/>
      <w:lvlJc w:val="left"/>
      <w:rPr>
        <w:rFonts w:ascii="Sassoon Infant Com" w:eastAsia="Sassoon Infant Com" w:hAnsi="Sassoon Infant Com" w:cs="Sassoon Infant Com"/>
        <w:position w:val="-2"/>
      </w:rPr>
    </w:lvl>
    <w:lvl w:ilvl="3">
      <w:start w:val="1"/>
      <w:numFmt w:val="bullet"/>
      <w:lvlText w:val="•"/>
      <w:lvlJc w:val="left"/>
      <w:rPr>
        <w:rFonts w:ascii="Sassoon Infant Com" w:eastAsia="Sassoon Infant Com" w:hAnsi="Sassoon Infant Com" w:cs="Sassoon Infant Com"/>
        <w:position w:val="-2"/>
      </w:rPr>
    </w:lvl>
    <w:lvl w:ilvl="4">
      <w:start w:val="1"/>
      <w:numFmt w:val="bullet"/>
      <w:lvlText w:val="•"/>
      <w:lvlJc w:val="left"/>
      <w:rPr>
        <w:rFonts w:ascii="Sassoon Infant Com" w:eastAsia="Sassoon Infant Com" w:hAnsi="Sassoon Infant Com" w:cs="Sassoon Infant Com"/>
        <w:position w:val="-2"/>
      </w:rPr>
    </w:lvl>
    <w:lvl w:ilvl="5">
      <w:start w:val="1"/>
      <w:numFmt w:val="bullet"/>
      <w:lvlText w:val="•"/>
      <w:lvlJc w:val="left"/>
      <w:rPr>
        <w:rFonts w:ascii="Sassoon Infant Com" w:eastAsia="Sassoon Infant Com" w:hAnsi="Sassoon Infant Com" w:cs="Sassoon Infant Com"/>
        <w:position w:val="-2"/>
      </w:rPr>
    </w:lvl>
    <w:lvl w:ilvl="6">
      <w:start w:val="1"/>
      <w:numFmt w:val="bullet"/>
      <w:lvlText w:val="•"/>
      <w:lvlJc w:val="left"/>
      <w:rPr>
        <w:rFonts w:ascii="Sassoon Infant Com" w:eastAsia="Sassoon Infant Com" w:hAnsi="Sassoon Infant Com" w:cs="Sassoon Infant Com"/>
        <w:position w:val="-2"/>
      </w:rPr>
    </w:lvl>
    <w:lvl w:ilvl="7">
      <w:start w:val="1"/>
      <w:numFmt w:val="bullet"/>
      <w:lvlText w:val="•"/>
      <w:lvlJc w:val="left"/>
      <w:rPr>
        <w:rFonts w:ascii="Sassoon Infant Com" w:eastAsia="Sassoon Infant Com" w:hAnsi="Sassoon Infant Com" w:cs="Sassoon Infant Com"/>
        <w:position w:val="-2"/>
      </w:rPr>
    </w:lvl>
    <w:lvl w:ilvl="8">
      <w:start w:val="1"/>
      <w:numFmt w:val="bullet"/>
      <w:lvlText w:val="•"/>
      <w:lvlJc w:val="left"/>
      <w:rPr>
        <w:rFonts w:ascii="Sassoon Infant Com" w:eastAsia="Sassoon Infant Com" w:hAnsi="Sassoon Infant Com" w:cs="Sassoon Infant Com"/>
        <w:position w:val="-2"/>
      </w:rPr>
    </w:lvl>
  </w:abstractNum>
  <w:num w:numId="1" w16cid:durableId="1468548605">
    <w:abstractNumId w:val="25"/>
  </w:num>
  <w:num w:numId="2" w16cid:durableId="1054501723">
    <w:abstractNumId w:val="30"/>
  </w:num>
  <w:num w:numId="3" w16cid:durableId="1081610094">
    <w:abstractNumId w:val="41"/>
  </w:num>
  <w:num w:numId="4" w16cid:durableId="240799699">
    <w:abstractNumId w:val="46"/>
  </w:num>
  <w:num w:numId="5" w16cid:durableId="1931036585">
    <w:abstractNumId w:val="4"/>
  </w:num>
  <w:num w:numId="6" w16cid:durableId="372074721">
    <w:abstractNumId w:val="38"/>
  </w:num>
  <w:num w:numId="7" w16cid:durableId="662390875">
    <w:abstractNumId w:val="20"/>
  </w:num>
  <w:num w:numId="8" w16cid:durableId="1422071439">
    <w:abstractNumId w:val="47"/>
  </w:num>
  <w:num w:numId="9" w16cid:durableId="1329332616">
    <w:abstractNumId w:val="7"/>
  </w:num>
  <w:num w:numId="10" w16cid:durableId="1800300429">
    <w:abstractNumId w:val="1"/>
  </w:num>
  <w:num w:numId="11" w16cid:durableId="444929411">
    <w:abstractNumId w:val="9"/>
  </w:num>
  <w:num w:numId="12" w16cid:durableId="951670628">
    <w:abstractNumId w:val="23"/>
  </w:num>
  <w:num w:numId="13" w16cid:durableId="1256674404">
    <w:abstractNumId w:val="11"/>
  </w:num>
  <w:num w:numId="14" w16cid:durableId="276376960">
    <w:abstractNumId w:val="0"/>
  </w:num>
  <w:num w:numId="15" w16cid:durableId="643581275">
    <w:abstractNumId w:val="22"/>
  </w:num>
  <w:num w:numId="16" w16cid:durableId="1444613508">
    <w:abstractNumId w:val="21"/>
  </w:num>
  <w:num w:numId="17" w16cid:durableId="151725540">
    <w:abstractNumId w:val="49"/>
  </w:num>
  <w:num w:numId="18" w16cid:durableId="101460081">
    <w:abstractNumId w:val="37"/>
  </w:num>
  <w:num w:numId="19" w16cid:durableId="1029526028">
    <w:abstractNumId w:val="3"/>
  </w:num>
  <w:num w:numId="20" w16cid:durableId="1785735076">
    <w:abstractNumId w:val="13"/>
  </w:num>
  <w:num w:numId="21" w16cid:durableId="1275016653">
    <w:abstractNumId w:val="12"/>
  </w:num>
  <w:num w:numId="22" w16cid:durableId="2129009409">
    <w:abstractNumId w:val="29"/>
  </w:num>
  <w:num w:numId="23" w16cid:durableId="642276162">
    <w:abstractNumId w:val="17"/>
  </w:num>
  <w:num w:numId="24" w16cid:durableId="1553879956">
    <w:abstractNumId w:val="8"/>
  </w:num>
  <w:num w:numId="25" w16cid:durableId="1391271753">
    <w:abstractNumId w:val="43"/>
  </w:num>
  <w:num w:numId="26" w16cid:durableId="1684431375">
    <w:abstractNumId w:val="33"/>
  </w:num>
  <w:num w:numId="27" w16cid:durableId="1881897078">
    <w:abstractNumId w:val="44"/>
  </w:num>
  <w:num w:numId="28" w16cid:durableId="1910650916">
    <w:abstractNumId w:val="32"/>
  </w:num>
  <w:num w:numId="29" w16cid:durableId="976033446">
    <w:abstractNumId w:val="10"/>
  </w:num>
  <w:num w:numId="30" w16cid:durableId="759643068">
    <w:abstractNumId w:val="28"/>
  </w:num>
  <w:num w:numId="31" w16cid:durableId="1501118959">
    <w:abstractNumId w:val="39"/>
  </w:num>
  <w:num w:numId="32" w16cid:durableId="646055657">
    <w:abstractNumId w:val="24"/>
  </w:num>
  <w:num w:numId="33" w16cid:durableId="1384790395">
    <w:abstractNumId w:val="15"/>
  </w:num>
  <w:num w:numId="34" w16cid:durableId="904533228">
    <w:abstractNumId w:val="2"/>
  </w:num>
  <w:num w:numId="35" w16cid:durableId="1073234560">
    <w:abstractNumId w:val="36"/>
  </w:num>
  <w:num w:numId="36" w16cid:durableId="1678727797">
    <w:abstractNumId w:val="18"/>
  </w:num>
  <w:num w:numId="37" w16cid:durableId="726343167">
    <w:abstractNumId w:val="45"/>
  </w:num>
  <w:num w:numId="38" w16cid:durableId="995374856">
    <w:abstractNumId w:val="40"/>
  </w:num>
  <w:num w:numId="39" w16cid:durableId="1388144664">
    <w:abstractNumId w:val="14"/>
  </w:num>
  <w:num w:numId="40" w16cid:durableId="1169439541">
    <w:abstractNumId w:val="16"/>
  </w:num>
  <w:num w:numId="41" w16cid:durableId="592327461">
    <w:abstractNumId w:val="27"/>
  </w:num>
  <w:num w:numId="42" w16cid:durableId="1156339451">
    <w:abstractNumId w:val="19"/>
  </w:num>
  <w:num w:numId="43" w16cid:durableId="843477082">
    <w:abstractNumId w:val="5"/>
  </w:num>
  <w:num w:numId="44" w16cid:durableId="2131587571">
    <w:abstractNumId w:val="31"/>
  </w:num>
  <w:num w:numId="45" w16cid:durableId="1526942653">
    <w:abstractNumId w:val="34"/>
  </w:num>
  <w:num w:numId="46" w16cid:durableId="334305100">
    <w:abstractNumId w:val="48"/>
  </w:num>
  <w:num w:numId="47" w16cid:durableId="1861778305">
    <w:abstractNumId w:val="35"/>
  </w:num>
  <w:num w:numId="48" w16cid:durableId="1012490167">
    <w:abstractNumId w:val="26"/>
  </w:num>
  <w:num w:numId="49" w16cid:durableId="69622823">
    <w:abstractNumId w:val="6"/>
  </w:num>
  <w:num w:numId="50" w16cid:durableId="150975486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139F4"/>
    <w:rsid w:val="00024F14"/>
    <w:rsid w:val="00053049"/>
    <w:rsid w:val="0006176B"/>
    <w:rsid w:val="00062B38"/>
    <w:rsid w:val="00071644"/>
    <w:rsid w:val="0007614D"/>
    <w:rsid w:val="000814FF"/>
    <w:rsid w:val="000A6CD7"/>
    <w:rsid w:val="000B53D7"/>
    <w:rsid w:val="000B6155"/>
    <w:rsid w:val="000C39AC"/>
    <w:rsid w:val="000D3C5D"/>
    <w:rsid w:val="000D577B"/>
    <w:rsid w:val="000F3E13"/>
    <w:rsid w:val="001173AA"/>
    <w:rsid w:val="00121FD0"/>
    <w:rsid w:val="001356B6"/>
    <w:rsid w:val="0014549A"/>
    <w:rsid w:val="001513D4"/>
    <w:rsid w:val="00186326"/>
    <w:rsid w:val="001958B5"/>
    <w:rsid w:val="001B7069"/>
    <w:rsid w:val="001C2BCF"/>
    <w:rsid w:val="001E0CFE"/>
    <w:rsid w:val="001E1DB6"/>
    <w:rsid w:val="0020158D"/>
    <w:rsid w:val="0020649F"/>
    <w:rsid w:val="00224CC4"/>
    <w:rsid w:val="00226E58"/>
    <w:rsid w:val="002424EF"/>
    <w:rsid w:val="00252184"/>
    <w:rsid w:val="002714E5"/>
    <w:rsid w:val="00275061"/>
    <w:rsid w:val="002931AD"/>
    <w:rsid w:val="002A7806"/>
    <w:rsid w:val="002B06D2"/>
    <w:rsid w:val="002B7B3E"/>
    <w:rsid w:val="002C3C39"/>
    <w:rsid w:val="002D433D"/>
    <w:rsid w:val="002E228B"/>
    <w:rsid w:val="002E7A41"/>
    <w:rsid w:val="002F7C29"/>
    <w:rsid w:val="003232A6"/>
    <w:rsid w:val="00336583"/>
    <w:rsid w:val="00344D29"/>
    <w:rsid w:val="00366490"/>
    <w:rsid w:val="00373FAD"/>
    <w:rsid w:val="0037535C"/>
    <w:rsid w:val="00375678"/>
    <w:rsid w:val="00384FA3"/>
    <w:rsid w:val="003A0B49"/>
    <w:rsid w:val="003B09A9"/>
    <w:rsid w:val="003B15C8"/>
    <w:rsid w:val="003C1847"/>
    <w:rsid w:val="003D3512"/>
    <w:rsid w:val="003E1E35"/>
    <w:rsid w:val="003E4134"/>
    <w:rsid w:val="003F3626"/>
    <w:rsid w:val="0040024D"/>
    <w:rsid w:val="00456B0C"/>
    <w:rsid w:val="0047457D"/>
    <w:rsid w:val="00481BC3"/>
    <w:rsid w:val="00484BDE"/>
    <w:rsid w:val="004C1000"/>
    <w:rsid w:val="004D030D"/>
    <w:rsid w:val="004D2197"/>
    <w:rsid w:val="004E2E66"/>
    <w:rsid w:val="005015B0"/>
    <w:rsid w:val="00504A6A"/>
    <w:rsid w:val="00507789"/>
    <w:rsid w:val="0051613E"/>
    <w:rsid w:val="00517EAB"/>
    <w:rsid w:val="00542F52"/>
    <w:rsid w:val="005434C2"/>
    <w:rsid w:val="00546F16"/>
    <w:rsid w:val="00555E8B"/>
    <w:rsid w:val="0055641B"/>
    <w:rsid w:val="00557FEC"/>
    <w:rsid w:val="00560FF1"/>
    <w:rsid w:val="0056297F"/>
    <w:rsid w:val="0059350F"/>
    <w:rsid w:val="005C7D36"/>
    <w:rsid w:val="005D23C9"/>
    <w:rsid w:val="005F6E67"/>
    <w:rsid w:val="006329C0"/>
    <w:rsid w:val="00642C3D"/>
    <w:rsid w:val="0064321F"/>
    <w:rsid w:val="0066505F"/>
    <w:rsid w:val="006A24EC"/>
    <w:rsid w:val="006B4C3B"/>
    <w:rsid w:val="006D03C3"/>
    <w:rsid w:val="006E5621"/>
    <w:rsid w:val="006F067D"/>
    <w:rsid w:val="00715618"/>
    <w:rsid w:val="007228F7"/>
    <w:rsid w:val="00743A29"/>
    <w:rsid w:val="007452AB"/>
    <w:rsid w:val="00746064"/>
    <w:rsid w:val="00750E53"/>
    <w:rsid w:val="007547B3"/>
    <w:rsid w:val="0076607C"/>
    <w:rsid w:val="0076671C"/>
    <w:rsid w:val="00770FE7"/>
    <w:rsid w:val="007740F9"/>
    <w:rsid w:val="0078175C"/>
    <w:rsid w:val="0078508A"/>
    <w:rsid w:val="007B7895"/>
    <w:rsid w:val="007C5668"/>
    <w:rsid w:val="007D213F"/>
    <w:rsid w:val="007D237B"/>
    <w:rsid w:val="007D6F0E"/>
    <w:rsid w:val="007E001B"/>
    <w:rsid w:val="007F2003"/>
    <w:rsid w:val="007F312D"/>
    <w:rsid w:val="00821C6A"/>
    <w:rsid w:val="00830AF7"/>
    <w:rsid w:val="00851772"/>
    <w:rsid w:val="00870EC6"/>
    <w:rsid w:val="008748D3"/>
    <w:rsid w:val="008753B5"/>
    <w:rsid w:val="00894353"/>
    <w:rsid w:val="0089567B"/>
    <w:rsid w:val="008A535A"/>
    <w:rsid w:val="008D540D"/>
    <w:rsid w:val="008F36B6"/>
    <w:rsid w:val="008F40C2"/>
    <w:rsid w:val="00907155"/>
    <w:rsid w:val="00912473"/>
    <w:rsid w:val="00916CAB"/>
    <w:rsid w:val="0093411D"/>
    <w:rsid w:val="00950E50"/>
    <w:rsid w:val="0095486B"/>
    <w:rsid w:val="00964CB5"/>
    <w:rsid w:val="00975F4C"/>
    <w:rsid w:val="00980FCE"/>
    <w:rsid w:val="009935DF"/>
    <w:rsid w:val="00995421"/>
    <w:rsid w:val="009A5AD9"/>
    <w:rsid w:val="009B5C2C"/>
    <w:rsid w:val="009C722D"/>
    <w:rsid w:val="009D2D6D"/>
    <w:rsid w:val="009F6BF8"/>
    <w:rsid w:val="00A00E3D"/>
    <w:rsid w:val="00A11C5F"/>
    <w:rsid w:val="00A15421"/>
    <w:rsid w:val="00A16BAA"/>
    <w:rsid w:val="00A32D48"/>
    <w:rsid w:val="00A62403"/>
    <w:rsid w:val="00A74DE7"/>
    <w:rsid w:val="00A7580E"/>
    <w:rsid w:val="00A92DC8"/>
    <w:rsid w:val="00A97FB0"/>
    <w:rsid w:val="00AF3185"/>
    <w:rsid w:val="00AF4F0A"/>
    <w:rsid w:val="00B00CEF"/>
    <w:rsid w:val="00B35396"/>
    <w:rsid w:val="00B73B73"/>
    <w:rsid w:val="00BA4FA7"/>
    <w:rsid w:val="00BB154F"/>
    <w:rsid w:val="00BB746D"/>
    <w:rsid w:val="00BC472A"/>
    <w:rsid w:val="00BF42ED"/>
    <w:rsid w:val="00C16B67"/>
    <w:rsid w:val="00C25917"/>
    <w:rsid w:val="00CA4BCD"/>
    <w:rsid w:val="00CB016F"/>
    <w:rsid w:val="00CC2388"/>
    <w:rsid w:val="00CC56B5"/>
    <w:rsid w:val="00D11542"/>
    <w:rsid w:val="00D1685A"/>
    <w:rsid w:val="00D2641E"/>
    <w:rsid w:val="00D267AF"/>
    <w:rsid w:val="00D4079D"/>
    <w:rsid w:val="00D46548"/>
    <w:rsid w:val="00D50168"/>
    <w:rsid w:val="00D54733"/>
    <w:rsid w:val="00D63643"/>
    <w:rsid w:val="00D70FD4"/>
    <w:rsid w:val="00D751E3"/>
    <w:rsid w:val="00D9345D"/>
    <w:rsid w:val="00D955A6"/>
    <w:rsid w:val="00DA26C2"/>
    <w:rsid w:val="00DC44E7"/>
    <w:rsid w:val="00DE0D02"/>
    <w:rsid w:val="00E06B40"/>
    <w:rsid w:val="00E21396"/>
    <w:rsid w:val="00E24C70"/>
    <w:rsid w:val="00E566AF"/>
    <w:rsid w:val="00E56BF3"/>
    <w:rsid w:val="00E63AB9"/>
    <w:rsid w:val="00E73053"/>
    <w:rsid w:val="00E75EE4"/>
    <w:rsid w:val="00E7758E"/>
    <w:rsid w:val="00E81DD2"/>
    <w:rsid w:val="00EC39D3"/>
    <w:rsid w:val="00ED30C5"/>
    <w:rsid w:val="00ED3A4E"/>
    <w:rsid w:val="00EE2450"/>
    <w:rsid w:val="00EE6ABD"/>
    <w:rsid w:val="00F1363B"/>
    <w:rsid w:val="00F2084D"/>
    <w:rsid w:val="00F34615"/>
    <w:rsid w:val="00F37B3D"/>
    <w:rsid w:val="00F732CD"/>
    <w:rsid w:val="00F737B8"/>
    <w:rsid w:val="00F82E10"/>
    <w:rsid w:val="00FA3FA4"/>
    <w:rsid w:val="00FB689B"/>
    <w:rsid w:val="00FD42BC"/>
    <w:rsid w:val="00FE5E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5BE46"/>
  <w15:docId w15:val="{45DD0ED4-9311-4310-A4AA-41B3DDDC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34C2"/>
    <w:rPr>
      <w:rFonts w:eastAsia="Times New Roman"/>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34C2"/>
    <w:rPr>
      <w:u w:val="single"/>
    </w:rPr>
  </w:style>
  <w:style w:type="paragraph" w:styleId="Header">
    <w:name w:val="header"/>
    <w:rsid w:val="005434C2"/>
    <w:pPr>
      <w:tabs>
        <w:tab w:val="center" w:pos="4320"/>
        <w:tab w:val="right" w:pos="8640"/>
      </w:tabs>
    </w:pPr>
    <w:rPr>
      <w:rFonts w:hAnsi="Arial Unicode MS" w:cs="Arial Unicode MS"/>
      <w:color w:val="000000"/>
      <w:sz w:val="24"/>
      <w:szCs w:val="24"/>
      <w:u w:color="000000"/>
      <w:lang w:val="en-US"/>
    </w:rPr>
  </w:style>
  <w:style w:type="paragraph" w:customStyle="1" w:styleId="HeaderFooter">
    <w:name w:val="Header &amp; Footer"/>
    <w:rsid w:val="005434C2"/>
    <w:pPr>
      <w:tabs>
        <w:tab w:val="right" w:pos="9020"/>
      </w:tabs>
    </w:pPr>
    <w:rPr>
      <w:rFonts w:ascii="Helvetica" w:eastAsia="Helvetica" w:hAnsi="Helvetica" w:cs="Helvetica"/>
      <w:color w:val="000000"/>
      <w:sz w:val="24"/>
      <w:szCs w:val="24"/>
    </w:rPr>
  </w:style>
  <w:style w:type="numbering" w:customStyle="1" w:styleId="List0">
    <w:name w:val="List 0"/>
    <w:basedOn w:val="ImportedStyle1"/>
    <w:rsid w:val="005434C2"/>
    <w:pPr>
      <w:numPr>
        <w:numId w:val="3"/>
      </w:numPr>
    </w:pPr>
  </w:style>
  <w:style w:type="numbering" w:customStyle="1" w:styleId="ImportedStyle1">
    <w:name w:val="Imported Style 1"/>
    <w:rsid w:val="005434C2"/>
  </w:style>
  <w:style w:type="numbering" w:customStyle="1" w:styleId="Bullet">
    <w:name w:val="Bullet"/>
    <w:rsid w:val="005434C2"/>
    <w:pPr>
      <w:numPr>
        <w:numId w:val="25"/>
      </w:numPr>
    </w:pPr>
  </w:style>
  <w:style w:type="paragraph" w:styleId="ListParagraph">
    <w:name w:val="List Paragraph"/>
    <w:basedOn w:val="Normal"/>
    <w:uiPriority w:val="34"/>
    <w:qFormat/>
    <w:rsid w:val="00053049"/>
    <w:pPr>
      <w:ind w:left="720"/>
      <w:contextualSpacing/>
    </w:pPr>
  </w:style>
  <w:style w:type="paragraph" w:styleId="Footer">
    <w:name w:val="footer"/>
    <w:basedOn w:val="Normal"/>
    <w:link w:val="FooterChar"/>
    <w:uiPriority w:val="99"/>
    <w:unhideWhenUsed/>
    <w:rsid w:val="00A74DE7"/>
    <w:pPr>
      <w:tabs>
        <w:tab w:val="center" w:pos="4513"/>
        <w:tab w:val="right" w:pos="9026"/>
      </w:tabs>
    </w:pPr>
  </w:style>
  <w:style w:type="character" w:customStyle="1" w:styleId="FooterChar">
    <w:name w:val="Footer Char"/>
    <w:basedOn w:val="DefaultParagraphFont"/>
    <w:link w:val="Footer"/>
    <w:uiPriority w:val="99"/>
    <w:rsid w:val="00A74DE7"/>
    <w:rPr>
      <w:rFonts w:eastAsia="Times New Roman"/>
      <w:color w:val="000000"/>
      <w:sz w:val="24"/>
      <w:szCs w:val="24"/>
      <w:u w:color="000000"/>
      <w:lang w:val="en-US" w:eastAsia="en-US"/>
    </w:rPr>
  </w:style>
  <w:style w:type="paragraph" w:customStyle="1" w:styleId="Body">
    <w:name w:val="Body"/>
    <w:rsid w:val="00A74DE7"/>
    <w:rPr>
      <w:rFonts w:ascii="Helvetica" w:hAnsi="Arial Unicode MS" w:cs="Arial Unicode MS"/>
      <w:color w:val="000000"/>
      <w:sz w:val="22"/>
      <w:szCs w:val="22"/>
      <w:lang w:eastAsia="ja-JP"/>
    </w:rPr>
  </w:style>
  <w:style w:type="numbering" w:customStyle="1" w:styleId="Numbered">
    <w:name w:val="Numbered"/>
    <w:rsid w:val="00A74DE7"/>
    <w:pPr>
      <w:numPr>
        <w:numId w:val="30"/>
      </w:numPr>
    </w:pPr>
  </w:style>
  <w:style w:type="paragraph" w:styleId="BalloonText">
    <w:name w:val="Balloon Text"/>
    <w:basedOn w:val="Normal"/>
    <w:link w:val="BalloonTextChar"/>
    <w:uiPriority w:val="99"/>
    <w:semiHidden/>
    <w:unhideWhenUsed/>
    <w:rsid w:val="001863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326"/>
    <w:rPr>
      <w:rFonts w:ascii="Segoe UI" w:eastAsia="Times New Roman" w:hAnsi="Segoe UI" w:cs="Segoe UI"/>
      <w:color w:val="000000"/>
      <w:sz w:val="18"/>
      <w:szCs w:val="18"/>
      <w:u w:color="000000"/>
      <w:lang w:val="en-US" w:eastAsia="en-US"/>
    </w:rPr>
  </w:style>
  <w:style w:type="paragraph" w:styleId="NormalWeb">
    <w:name w:val="Normal (Web)"/>
    <w:basedOn w:val="Normal"/>
    <w:uiPriority w:val="99"/>
    <w:semiHidden/>
    <w:unhideWhenUsed/>
    <w:rsid w:val="006329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GB" w:eastAsia="en-GB"/>
    </w:rPr>
  </w:style>
  <w:style w:type="table" w:styleId="TableGrid">
    <w:name w:val="Table Grid"/>
    <w:basedOn w:val="TableNormal"/>
    <w:uiPriority w:val="39"/>
    <w:rsid w:val="0040024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1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Mrs Riquelme</cp:lastModifiedBy>
  <cp:revision>81</cp:revision>
  <cp:lastPrinted>2021-02-12T13:15:00Z</cp:lastPrinted>
  <dcterms:created xsi:type="dcterms:W3CDTF">2025-05-14T08:45:00Z</dcterms:created>
  <dcterms:modified xsi:type="dcterms:W3CDTF">2026-01-20T08:44:00Z</dcterms:modified>
</cp:coreProperties>
</file>