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46" w:rsidRPr="00D760BD" w:rsidRDefault="00D760BD" w:rsidP="00D760BD">
      <w:pPr>
        <w:jc w:val="center"/>
        <w:rPr>
          <w:i/>
          <w:sz w:val="52"/>
          <w:szCs w:val="52"/>
        </w:rPr>
      </w:pPr>
      <w:bookmarkStart w:id="0" w:name="_GoBack"/>
      <w:bookmarkEnd w:id="0"/>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0F42B6C1" wp14:editId="0D69BBCB">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907B99">
        <w:rPr>
          <w:i/>
          <w:sz w:val="36"/>
          <w:szCs w:val="36"/>
        </w:rPr>
        <w:t>P2</w:t>
      </w:r>
      <w:r w:rsidR="00D760BD">
        <w:rPr>
          <w:i/>
          <w:sz w:val="36"/>
          <w:szCs w:val="36"/>
        </w:rPr>
        <w:t xml:space="preserve">          </w:t>
      </w:r>
      <w:r w:rsidR="00D760BD" w:rsidRPr="00D760BD">
        <w:rPr>
          <w:i/>
          <w:sz w:val="36"/>
          <w:szCs w:val="36"/>
        </w:rPr>
        <w:t xml:space="preserve">Term </w:t>
      </w:r>
      <w:r w:rsidR="00907B99">
        <w:rPr>
          <w:i/>
          <w:sz w:val="36"/>
          <w:szCs w:val="36"/>
        </w:rPr>
        <w:t>3</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75FFCA32" wp14:editId="70FCC7B6">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 xml:space="preserve">The purpose of our home learning sheet is to give you an overview of what learning your </w:t>
      </w:r>
      <w:r>
        <w:rPr>
          <w:sz w:val="36"/>
          <w:szCs w:val="36"/>
        </w:rPr>
        <w:lastRenderedPageBreak/>
        <w:t>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C211F9"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68D42472" wp14:editId="2D87299E">
                <wp:simplePos x="0" y="0"/>
                <wp:positionH relativeFrom="margin">
                  <wp:align>right</wp:align>
                </wp:positionH>
                <wp:positionV relativeFrom="paragraph">
                  <wp:posOffset>1745615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674"/>
                        </a:xfrm>
                        <a:prstGeom prst="rect">
                          <a:avLst/>
                        </a:prstGeom>
                        <a:solidFill>
                          <a:srgbClr val="FFFFFF"/>
                        </a:solidFill>
                        <a:ln w="9525">
                          <a:solidFill>
                            <a:srgbClr val="000000"/>
                          </a:solidFill>
                          <a:miter lim="800000"/>
                          <a:headEnd/>
                          <a:tailEnd/>
                        </a:ln>
                      </wps:spPr>
                      <wps:txbx>
                        <w:txbxContent>
                          <w:p w:rsidR="00C211F9" w:rsidRDefault="00C211F9">
                            <w:pPr>
                              <w:rPr>
                                <w:b/>
                              </w:rPr>
                            </w:pPr>
                            <w:r w:rsidRPr="00C211F9">
                              <w:rPr>
                                <w:b/>
                              </w:rPr>
                              <w:t>My Class Teacher</w:t>
                            </w:r>
                            <w:r w:rsidR="009A1EB9">
                              <w:rPr>
                                <w:b/>
                              </w:rPr>
                              <w:t xml:space="preserve"> </w:t>
                            </w:r>
                          </w:p>
                          <w:p w:rsidR="009A1EB9" w:rsidRPr="009A1EB9" w:rsidRDefault="00907B99">
                            <w:pPr>
                              <w:rPr>
                                <w:rFonts w:ascii="Sassoon" w:hAnsi="Sassoon"/>
                                <w:b/>
                                <w:sz w:val="28"/>
                              </w:rPr>
                            </w:pPr>
                            <w:r>
                              <w:rPr>
                                <w:rFonts w:ascii="Sassoon" w:hAnsi="Sassoon"/>
                                <w:b/>
                                <w:sz w:val="28"/>
                              </w:rPr>
                              <w:t>Mrs Henderson</w:t>
                            </w:r>
                          </w:p>
                          <w:p w:rsidR="00C211F9" w:rsidRDefault="00C211F9">
                            <w:pPr>
                              <w:rPr>
                                <w:b/>
                              </w:rPr>
                            </w:pPr>
                            <w:r>
                              <w:rPr>
                                <w:b/>
                              </w:rPr>
                              <w:t>Other adults who work in my class:</w:t>
                            </w:r>
                          </w:p>
                          <w:p w:rsidR="009A1EB9" w:rsidRPr="009A1EB9" w:rsidRDefault="00907B99">
                            <w:pPr>
                              <w:rPr>
                                <w:b/>
                                <w:sz w:val="28"/>
                              </w:rPr>
                            </w:pPr>
                            <w:r>
                              <w:rPr>
                                <w:b/>
                                <w:sz w:val="28"/>
                              </w:rPr>
                              <w:t>Miss Patrick, Mrs Stephenson</w:t>
                            </w:r>
                          </w:p>
                          <w:p w:rsidR="005A1289" w:rsidRPr="00C211F9" w:rsidRDefault="005A128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42472" id="_x0000_t202" coordsize="21600,21600" o:spt="202" path="m,l,21600r21600,l21600,xe">
                <v:stroke joinstyle="miter"/>
                <v:path gradientshapeok="t" o:connecttype="rect"/>
              </v:shapetype>
              <v:shape id="Text Box 2" o:spid="_x0000_s1026" type="#_x0000_t202" style="position:absolute;margin-left:176.15pt;margin-top:137.45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rsidR="00C211F9" w:rsidRDefault="00C211F9">
                      <w:pPr>
                        <w:rPr>
                          <w:b/>
                        </w:rPr>
                      </w:pPr>
                      <w:r w:rsidRPr="00C211F9">
                        <w:rPr>
                          <w:b/>
                        </w:rPr>
                        <w:t>My Class Teacher</w:t>
                      </w:r>
                      <w:r w:rsidR="009A1EB9">
                        <w:rPr>
                          <w:b/>
                        </w:rPr>
                        <w:t xml:space="preserve"> </w:t>
                      </w:r>
                    </w:p>
                    <w:p w:rsidR="009A1EB9" w:rsidRPr="009A1EB9" w:rsidRDefault="00907B99">
                      <w:pPr>
                        <w:rPr>
                          <w:rFonts w:ascii="Sassoon" w:hAnsi="Sassoon"/>
                          <w:b/>
                          <w:sz w:val="28"/>
                        </w:rPr>
                      </w:pPr>
                      <w:r>
                        <w:rPr>
                          <w:rFonts w:ascii="Sassoon" w:hAnsi="Sassoon"/>
                          <w:b/>
                          <w:sz w:val="28"/>
                        </w:rPr>
                        <w:t>Mrs Henderson</w:t>
                      </w:r>
                    </w:p>
                    <w:p w:rsidR="00C211F9" w:rsidRDefault="00C211F9">
                      <w:pPr>
                        <w:rPr>
                          <w:b/>
                        </w:rPr>
                      </w:pPr>
                      <w:r>
                        <w:rPr>
                          <w:b/>
                        </w:rPr>
                        <w:t>Other adults who work in my class:</w:t>
                      </w:r>
                    </w:p>
                    <w:p w:rsidR="009A1EB9" w:rsidRPr="009A1EB9" w:rsidRDefault="00907B99">
                      <w:pPr>
                        <w:rPr>
                          <w:b/>
                          <w:sz w:val="28"/>
                        </w:rPr>
                      </w:pPr>
                      <w:r>
                        <w:rPr>
                          <w:b/>
                          <w:sz w:val="28"/>
                        </w:rPr>
                        <w:t>Miss Patrick, Mrs Stephenson</w:t>
                      </w:r>
                    </w:p>
                    <w:p w:rsidR="005A1289" w:rsidRPr="00C211F9" w:rsidRDefault="005A1289">
                      <w:pPr>
                        <w:rPr>
                          <w:b/>
                        </w:rPr>
                      </w:pPr>
                    </w:p>
                  </w:txbxContent>
                </v:textbox>
                <w10:wrap type="square" anchorx="margin"/>
              </v:shape>
            </w:pict>
          </mc:Fallback>
        </mc:AlternateContent>
      </w:r>
      <w:r w:rsidR="00D760BD" w:rsidRPr="00D760BD">
        <w:rPr>
          <w:noProof/>
          <w:sz w:val="36"/>
          <w:szCs w:val="36"/>
          <w:lang w:eastAsia="en-GB"/>
        </w:rPr>
        <mc:AlternateContent>
          <mc:Choice Requires="wps">
            <w:drawing>
              <wp:anchor distT="45720" distB="45720" distL="114300" distR="114300" simplePos="0" relativeHeight="251660288" behindDoc="0" locked="0" layoutInCell="1" allowOverlap="1" wp14:anchorId="35546412" wp14:editId="018FDFEF">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rsidR="00D760BD" w:rsidRDefault="00D760BD">
                            <w:pPr>
                              <w:rPr>
                                <w:b/>
                                <w:sz w:val="32"/>
                                <w:szCs w:val="32"/>
                              </w:rPr>
                            </w:pPr>
                            <w:r w:rsidRPr="00D760BD">
                              <w:rPr>
                                <w:b/>
                                <w:sz w:val="32"/>
                                <w:szCs w:val="32"/>
                              </w:rPr>
                              <w:t>Our PE Days</w:t>
                            </w:r>
                          </w:p>
                          <w:p w:rsidR="009A1EB9" w:rsidRDefault="00907B99">
                            <w:pPr>
                              <w:rPr>
                                <w:rFonts w:ascii="Sassoon" w:hAnsi="Sassoon"/>
                                <w:b/>
                                <w:sz w:val="32"/>
                                <w:szCs w:val="32"/>
                              </w:rPr>
                            </w:pPr>
                            <w:r>
                              <w:rPr>
                                <w:rFonts w:ascii="Sassoon" w:hAnsi="Sassoon"/>
                                <w:b/>
                                <w:sz w:val="32"/>
                                <w:szCs w:val="32"/>
                              </w:rPr>
                              <w:t>Wed and Fri</w:t>
                            </w:r>
                          </w:p>
                          <w:p w:rsidR="009A1EB9" w:rsidRPr="009A1EB9" w:rsidRDefault="009A1EB9">
                            <w:pPr>
                              <w:rPr>
                                <w:rFonts w:ascii="Sassoon" w:hAnsi="Sassoon"/>
                                <w:sz w:val="24"/>
                                <w:szCs w:val="32"/>
                              </w:rPr>
                            </w:pPr>
                            <w:r>
                              <w:rPr>
                                <w:rFonts w:ascii="Sassoon" w:hAnsi="Sassoon"/>
                                <w:sz w:val="24"/>
                                <w:szCs w:val="32"/>
                              </w:rPr>
                              <w:t>Please</w:t>
                            </w:r>
                            <w:r w:rsidR="00907B99">
                              <w:rPr>
                                <w:rFonts w:ascii="Sassoon" w:hAnsi="Sassoon"/>
                                <w:sz w:val="24"/>
                                <w:szCs w:val="32"/>
                              </w:rPr>
                              <w:t xml:space="preserve"> send PE clothes in on these days and if possible wear a polo shirt as easier for dressing skills.</w:t>
                            </w:r>
                          </w:p>
                          <w:p w:rsidR="005A1289" w:rsidRPr="00D760BD" w:rsidRDefault="005A128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6412" id="_x0000_s1027"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rsidR="00D760BD" w:rsidRDefault="00D760BD">
                      <w:pPr>
                        <w:rPr>
                          <w:b/>
                          <w:sz w:val="32"/>
                          <w:szCs w:val="32"/>
                        </w:rPr>
                      </w:pPr>
                      <w:r w:rsidRPr="00D760BD">
                        <w:rPr>
                          <w:b/>
                          <w:sz w:val="32"/>
                          <w:szCs w:val="32"/>
                        </w:rPr>
                        <w:t>Our PE Days</w:t>
                      </w:r>
                    </w:p>
                    <w:p w:rsidR="009A1EB9" w:rsidRDefault="00907B99">
                      <w:pPr>
                        <w:rPr>
                          <w:rFonts w:ascii="Sassoon" w:hAnsi="Sassoon"/>
                          <w:b/>
                          <w:sz w:val="32"/>
                          <w:szCs w:val="32"/>
                        </w:rPr>
                      </w:pPr>
                      <w:r>
                        <w:rPr>
                          <w:rFonts w:ascii="Sassoon" w:hAnsi="Sassoon"/>
                          <w:b/>
                          <w:sz w:val="32"/>
                          <w:szCs w:val="32"/>
                        </w:rPr>
                        <w:t>Wed and Fri</w:t>
                      </w:r>
                    </w:p>
                    <w:p w:rsidR="009A1EB9" w:rsidRPr="009A1EB9" w:rsidRDefault="009A1EB9">
                      <w:pPr>
                        <w:rPr>
                          <w:rFonts w:ascii="Sassoon" w:hAnsi="Sassoon"/>
                          <w:sz w:val="24"/>
                          <w:szCs w:val="32"/>
                        </w:rPr>
                      </w:pPr>
                      <w:r>
                        <w:rPr>
                          <w:rFonts w:ascii="Sassoon" w:hAnsi="Sassoon"/>
                          <w:sz w:val="24"/>
                          <w:szCs w:val="32"/>
                        </w:rPr>
                        <w:t>Please</w:t>
                      </w:r>
                      <w:r w:rsidR="00907B99">
                        <w:rPr>
                          <w:rFonts w:ascii="Sassoon" w:hAnsi="Sassoon"/>
                          <w:sz w:val="24"/>
                          <w:szCs w:val="32"/>
                        </w:rPr>
                        <w:t xml:space="preserve"> send PE clothes in on these days and if possible wear a polo shirt as easier for dressing skills.</w:t>
                      </w:r>
                    </w:p>
                    <w:p w:rsidR="005A1289" w:rsidRPr="00D760BD" w:rsidRDefault="005A1289">
                      <w:pPr>
                        <w:rPr>
                          <w:b/>
                          <w:sz w:val="32"/>
                          <w:szCs w:val="32"/>
                        </w:rPr>
                      </w:pPr>
                    </w:p>
                  </w:txbxContent>
                </v:textbox>
                <w10:wrap type="square"/>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2D718FC8" wp14:editId="78A5B4D2">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3A4BD4AE" wp14:editId="0A2AE0A5">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5A1289" w:rsidP="00D760BD">
      <w:pPr>
        <w:spacing w:after="0" w:line="240" w:lineRule="auto"/>
        <w:rPr>
          <w:b/>
          <w:sz w:val="24"/>
          <w:szCs w:val="24"/>
        </w:rPr>
      </w:pPr>
      <w:r>
        <w:rPr>
          <w:noProof/>
          <w:lang w:eastAsia="en-GB"/>
        </w:rPr>
        <w:drawing>
          <wp:anchor distT="0" distB="0" distL="114300" distR="114300" simplePos="0" relativeHeight="251679744" behindDoc="0" locked="0" layoutInCell="1" allowOverlap="1" wp14:anchorId="051A27A7" wp14:editId="576FD615">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3840" behindDoc="0" locked="0" layoutInCell="1" allowOverlap="1" wp14:anchorId="10EAD27A" wp14:editId="1B9952FC">
            <wp:simplePos x="0" y="0"/>
            <wp:positionH relativeFrom="margin">
              <wp:posOffset>6035040</wp:posOffset>
            </wp:positionH>
            <wp:positionV relativeFrom="paragraph">
              <wp:posOffset>9054465</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1792" behindDoc="0" locked="0" layoutInCell="1" allowOverlap="1" wp14:anchorId="64115E05" wp14:editId="0950C2CE">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A06BEF" w:rsidRPr="00D760BD">
        <w:rPr>
          <w:noProof/>
          <w:sz w:val="36"/>
          <w:szCs w:val="36"/>
          <w:lang w:eastAsia="en-GB"/>
        </w:rPr>
        <mc:AlternateContent>
          <mc:Choice Requires="wps">
            <w:drawing>
              <wp:anchor distT="45720" distB="45720" distL="114300" distR="114300" simplePos="0" relativeHeight="251672576" behindDoc="0" locked="0" layoutInCell="1" allowOverlap="1" wp14:anchorId="7A539FDC" wp14:editId="7528B79A">
                <wp:simplePos x="0" y="0"/>
                <wp:positionH relativeFrom="margin">
                  <wp:posOffset>3272155</wp:posOffset>
                </wp:positionH>
                <wp:positionV relativeFrom="paragraph">
                  <wp:posOffset>7411085</wp:posOffset>
                </wp:positionV>
                <wp:extent cx="3069590" cy="2092325"/>
                <wp:effectExtent l="0" t="0" r="1651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0923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Ideas for home</w:t>
                            </w:r>
                          </w:p>
                          <w:p w:rsidR="009B2F97" w:rsidRPr="009B2F97" w:rsidRDefault="00907B99" w:rsidP="009B2F97">
                            <w:pPr>
                              <w:rPr>
                                <w:rFonts w:ascii="Sassoon" w:hAnsi="Sassoon"/>
                                <w:sz w:val="24"/>
                                <w:szCs w:val="32"/>
                              </w:rPr>
                            </w:pPr>
                            <w:r>
                              <w:rPr>
                                <w:rFonts w:ascii="Sassoon" w:hAnsi="Sassoon"/>
                                <w:sz w:val="24"/>
                                <w:szCs w:val="32"/>
                              </w:rPr>
                              <w:t xml:space="preserve">Continue with ipad app suggestions.  </w:t>
                            </w:r>
                          </w:p>
                          <w:p w:rsidR="009B2F97" w:rsidRPr="00D760BD" w:rsidRDefault="009B2F97"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9FDC" id="_x0000_s1028" type="#_x0000_t202" style="position:absolute;margin-left:257.65pt;margin-top:583.55pt;width:241.7pt;height:16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">
                <v:textbo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Ideas for home</w:t>
                      </w:r>
                    </w:p>
                    <w:p w:rsidR="009B2F97" w:rsidRPr="009B2F97" w:rsidRDefault="00907B99" w:rsidP="009B2F97">
                      <w:pPr>
                        <w:rPr>
                          <w:rFonts w:ascii="Sassoon" w:hAnsi="Sassoon"/>
                          <w:sz w:val="24"/>
                          <w:szCs w:val="32"/>
                        </w:rPr>
                      </w:pPr>
                      <w:r>
                        <w:rPr>
                          <w:rFonts w:ascii="Sassoon" w:hAnsi="Sassoon"/>
                          <w:sz w:val="24"/>
                          <w:szCs w:val="32"/>
                        </w:rPr>
                        <w:t xml:space="preserve">Continue with </w:t>
                      </w:r>
                      <w:proofErr w:type="spellStart"/>
                      <w:r>
                        <w:rPr>
                          <w:rFonts w:ascii="Sassoon" w:hAnsi="Sassoon"/>
                          <w:sz w:val="24"/>
                          <w:szCs w:val="32"/>
                        </w:rPr>
                        <w:t>ipad</w:t>
                      </w:r>
                      <w:proofErr w:type="spellEnd"/>
                      <w:r>
                        <w:rPr>
                          <w:rFonts w:ascii="Sassoon" w:hAnsi="Sassoon"/>
                          <w:sz w:val="24"/>
                          <w:szCs w:val="32"/>
                        </w:rPr>
                        <w:t xml:space="preserve"> app suggestions.  </w:t>
                      </w:r>
                      <w:bookmarkStart w:id="1" w:name="_GoBack"/>
                      <w:bookmarkEnd w:id="1"/>
                    </w:p>
                    <w:p w:rsidR="009B2F97" w:rsidRPr="00D760BD" w:rsidRDefault="009B2F97" w:rsidP="00C211F9">
                      <w:pPr>
                        <w:rPr>
                          <w:b/>
                          <w:sz w:val="32"/>
                          <w:szCs w:val="32"/>
                        </w:rPr>
                      </w:pP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70528" behindDoc="0" locked="0" layoutInCell="1" allowOverlap="1" wp14:anchorId="36187260" wp14:editId="62E8A836">
                <wp:simplePos x="0" y="0"/>
                <wp:positionH relativeFrom="margin">
                  <wp:posOffset>192405</wp:posOffset>
                </wp:positionH>
                <wp:positionV relativeFrom="paragraph">
                  <wp:posOffset>7531735</wp:posOffset>
                </wp:positionV>
                <wp:extent cx="2598420" cy="20288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0288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PE &amp; Sports planned Learning</w:t>
                            </w:r>
                          </w:p>
                          <w:p w:rsidR="00C211F9" w:rsidRPr="009B2F97" w:rsidRDefault="00907B99" w:rsidP="00C211F9">
                            <w:pPr>
                              <w:rPr>
                                <w:rFonts w:ascii="Sassoon" w:hAnsi="Sassoon"/>
                                <w:sz w:val="24"/>
                                <w:szCs w:val="32"/>
                              </w:rPr>
                            </w:pPr>
                            <w:r>
                              <w:rPr>
                                <w:rFonts w:ascii="Sassoon" w:hAnsi="Sassoon"/>
                                <w:sz w:val="24"/>
                                <w:szCs w:val="32"/>
                              </w:rPr>
                              <w:t>Balancing and forward/backward rolls.</w:t>
                            </w:r>
                          </w:p>
                          <w:p w:rsidR="00907B99" w:rsidRDefault="00C211F9" w:rsidP="00C211F9">
                            <w:pPr>
                              <w:rPr>
                                <w:b/>
                                <w:sz w:val="32"/>
                                <w:szCs w:val="32"/>
                              </w:rPr>
                            </w:pPr>
                            <w:r>
                              <w:rPr>
                                <w:b/>
                                <w:sz w:val="32"/>
                                <w:szCs w:val="32"/>
                              </w:rPr>
                              <w:t>Ideas</w:t>
                            </w:r>
                            <w:r w:rsidR="00A06BEF">
                              <w:rPr>
                                <w:b/>
                                <w:sz w:val="32"/>
                                <w:szCs w:val="32"/>
                              </w:rPr>
                              <w:t xml:space="preserve"> for home</w:t>
                            </w:r>
                          </w:p>
                          <w:p w:rsidR="00907B99" w:rsidRDefault="00907B99" w:rsidP="00C211F9">
                            <w:pPr>
                              <w:rPr>
                                <w:b/>
                                <w:sz w:val="32"/>
                                <w:szCs w:val="32"/>
                              </w:rPr>
                            </w:pPr>
                          </w:p>
                          <w:p w:rsidR="009B2F97" w:rsidRPr="00D760BD" w:rsidRDefault="009B2F97"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7260" id="_x0000_s1029" type="#_x0000_t202" style="position:absolute;margin-left:15.15pt;margin-top:593.05pt;width:204.6pt;height:15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">
                <v:textbox>
                  <w:txbxContent>
                    <w:p w:rsidR="00C211F9" w:rsidRDefault="00C211F9" w:rsidP="00C211F9">
                      <w:pPr>
                        <w:rPr>
                          <w:b/>
                          <w:sz w:val="32"/>
                          <w:szCs w:val="32"/>
                        </w:rPr>
                      </w:pPr>
                      <w:r>
                        <w:rPr>
                          <w:b/>
                          <w:sz w:val="32"/>
                          <w:szCs w:val="32"/>
                        </w:rPr>
                        <w:t>PE &amp; Sports planned Learning</w:t>
                      </w:r>
                    </w:p>
                    <w:p w:rsidR="00C211F9" w:rsidRPr="009B2F97" w:rsidRDefault="00907B99" w:rsidP="00C211F9">
                      <w:pPr>
                        <w:rPr>
                          <w:rFonts w:ascii="Sassoon" w:hAnsi="Sassoon"/>
                          <w:sz w:val="24"/>
                          <w:szCs w:val="32"/>
                        </w:rPr>
                      </w:pPr>
                      <w:r>
                        <w:rPr>
                          <w:rFonts w:ascii="Sassoon" w:hAnsi="Sassoon"/>
                          <w:sz w:val="24"/>
                          <w:szCs w:val="32"/>
                        </w:rPr>
                        <w:t>Balancing and forward/backward rolls.</w:t>
                      </w:r>
                    </w:p>
                    <w:p w:rsidR="00907B99" w:rsidRDefault="00C211F9" w:rsidP="00C211F9">
                      <w:pPr>
                        <w:rPr>
                          <w:b/>
                          <w:sz w:val="32"/>
                          <w:szCs w:val="32"/>
                        </w:rPr>
                      </w:pPr>
                      <w:r>
                        <w:rPr>
                          <w:b/>
                          <w:sz w:val="32"/>
                          <w:szCs w:val="32"/>
                        </w:rPr>
                        <w:t>Ideas</w:t>
                      </w:r>
                      <w:r w:rsidR="00A06BEF">
                        <w:rPr>
                          <w:b/>
                          <w:sz w:val="32"/>
                          <w:szCs w:val="32"/>
                        </w:rPr>
                        <w:t xml:space="preserve"> for home</w:t>
                      </w:r>
                    </w:p>
                    <w:p w:rsidR="00907B99" w:rsidRDefault="00907B99" w:rsidP="00C211F9">
                      <w:pPr>
                        <w:rPr>
                          <w:b/>
                          <w:sz w:val="32"/>
                          <w:szCs w:val="32"/>
                        </w:rPr>
                      </w:pPr>
                    </w:p>
                    <w:p w:rsidR="009B2F97" w:rsidRPr="00D760BD" w:rsidRDefault="009B2F97" w:rsidP="00C211F9">
                      <w:pPr>
                        <w:rPr>
                          <w:b/>
                          <w:sz w:val="32"/>
                          <w:szCs w:val="32"/>
                        </w:rPr>
                      </w:pP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68480" behindDoc="0" locked="0" layoutInCell="1" allowOverlap="1" wp14:anchorId="128A0992" wp14:editId="549DD35F">
                <wp:simplePos x="0" y="0"/>
                <wp:positionH relativeFrom="margin">
                  <wp:align>left</wp:align>
                </wp:positionH>
                <wp:positionV relativeFrom="paragraph">
                  <wp:posOffset>5414144</wp:posOffset>
                </wp:positionV>
                <wp:extent cx="6544310" cy="175641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75641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Topic/Interdisciplinary Learning</w:t>
                            </w:r>
                            <w:r w:rsidR="005A1289">
                              <w:rPr>
                                <w:b/>
                                <w:sz w:val="32"/>
                                <w:szCs w:val="32"/>
                              </w:rPr>
                              <w:t xml:space="preserve"> Theme</w:t>
                            </w:r>
                          </w:p>
                          <w:p w:rsidR="009B2F97" w:rsidRPr="009B2F97" w:rsidRDefault="00907B99" w:rsidP="00C211F9">
                            <w:pPr>
                              <w:rPr>
                                <w:rFonts w:ascii="Sassoon" w:hAnsi="Sassoon"/>
                                <w:sz w:val="24"/>
                                <w:szCs w:val="32"/>
                              </w:rPr>
                            </w:pPr>
                            <w:r>
                              <w:rPr>
                                <w:rFonts w:ascii="Sassoon" w:hAnsi="Sassoon"/>
                                <w:sz w:val="24"/>
                                <w:szCs w:val="32"/>
                              </w:rPr>
                              <w:t>Under the sea (The rainbow fish)</w:t>
                            </w:r>
                          </w:p>
                          <w:p w:rsidR="00C211F9" w:rsidRDefault="00C211F9" w:rsidP="00C211F9">
                            <w:pPr>
                              <w:rPr>
                                <w:b/>
                                <w:sz w:val="32"/>
                                <w:szCs w:val="32"/>
                              </w:rPr>
                            </w:pPr>
                            <w:r>
                              <w:rPr>
                                <w:b/>
                                <w:sz w:val="32"/>
                                <w:szCs w:val="32"/>
                              </w:rPr>
                              <w:t>Further learning ideas for home</w:t>
                            </w:r>
                          </w:p>
                          <w:p w:rsidR="009B2F97" w:rsidRPr="009B2F97" w:rsidRDefault="00907B99" w:rsidP="00C211F9">
                            <w:pPr>
                              <w:rPr>
                                <w:rFonts w:ascii="Sassoon" w:hAnsi="Sassoon"/>
                                <w:sz w:val="24"/>
                                <w:szCs w:val="32"/>
                              </w:rPr>
                            </w:pPr>
                            <w:r>
                              <w:rPr>
                                <w:rFonts w:ascii="Sassoon" w:hAnsi="Sassoon"/>
                                <w:sz w:val="24"/>
                                <w:szCs w:val="32"/>
                              </w:rPr>
                              <w:t>Read books, look at Youtube videos of under the sea creatures.  Listen to songs about sea creatures.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A0992" id="_x0000_s1030" type="#_x0000_t202" style="position:absolute;margin-left:0;margin-top:426.3pt;width:515.3pt;height:138.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">
                <v:textbox>
                  <w:txbxContent>
                    <w:p w:rsidR="00C211F9" w:rsidRDefault="00C211F9" w:rsidP="00C211F9">
                      <w:pPr>
                        <w:rPr>
                          <w:b/>
                          <w:sz w:val="32"/>
                          <w:szCs w:val="32"/>
                        </w:rPr>
                      </w:pPr>
                      <w:r>
                        <w:rPr>
                          <w:b/>
                          <w:sz w:val="32"/>
                          <w:szCs w:val="32"/>
                        </w:rPr>
                        <w:t>Topic/Interdisciplinary Learning</w:t>
                      </w:r>
                      <w:r w:rsidR="005A1289">
                        <w:rPr>
                          <w:b/>
                          <w:sz w:val="32"/>
                          <w:szCs w:val="32"/>
                        </w:rPr>
                        <w:t xml:space="preserve"> Theme</w:t>
                      </w:r>
                    </w:p>
                    <w:p w:rsidR="009B2F97" w:rsidRPr="009B2F97" w:rsidRDefault="00907B99" w:rsidP="00C211F9">
                      <w:pPr>
                        <w:rPr>
                          <w:rFonts w:ascii="Sassoon" w:hAnsi="Sassoon"/>
                          <w:sz w:val="24"/>
                          <w:szCs w:val="32"/>
                        </w:rPr>
                      </w:pPr>
                      <w:r>
                        <w:rPr>
                          <w:rFonts w:ascii="Sassoon" w:hAnsi="Sassoon"/>
                          <w:sz w:val="24"/>
                          <w:szCs w:val="32"/>
                        </w:rPr>
                        <w:t>Under the sea (The rainbow fish)</w:t>
                      </w:r>
                    </w:p>
                    <w:p w:rsidR="00C211F9" w:rsidRDefault="00C211F9" w:rsidP="00C211F9">
                      <w:pPr>
                        <w:rPr>
                          <w:b/>
                          <w:sz w:val="32"/>
                          <w:szCs w:val="32"/>
                        </w:rPr>
                      </w:pPr>
                      <w:r>
                        <w:rPr>
                          <w:b/>
                          <w:sz w:val="32"/>
                          <w:szCs w:val="32"/>
                        </w:rPr>
                        <w:t>Further learning ideas for home</w:t>
                      </w:r>
                    </w:p>
                    <w:p w:rsidR="009B2F97" w:rsidRPr="009B2F97" w:rsidRDefault="00907B99" w:rsidP="00C211F9">
                      <w:pPr>
                        <w:rPr>
                          <w:rFonts w:ascii="Sassoon" w:hAnsi="Sassoon"/>
                          <w:sz w:val="24"/>
                          <w:szCs w:val="32"/>
                        </w:rPr>
                      </w:pPr>
                      <w:r>
                        <w:rPr>
                          <w:rFonts w:ascii="Sassoon" w:hAnsi="Sassoon"/>
                          <w:sz w:val="24"/>
                          <w:szCs w:val="32"/>
                        </w:rPr>
                        <w:t xml:space="preserve">Read books, look at </w:t>
                      </w:r>
                      <w:proofErr w:type="spellStart"/>
                      <w:r>
                        <w:rPr>
                          <w:rFonts w:ascii="Sassoon" w:hAnsi="Sassoon"/>
                          <w:sz w:val="24"/>
                          <w:szCs w:val="32"/>
                        </w:rPr>
                        <w:t>Youtube</w:t>
                      </w:r>
                      <w:proofErr w:type="spellEnd"/>
                      <w:r>
                        <w:rPr>
                          <w:rFonts w:ascii="Sassoon" w:hAnsi="Sassoon"/>
                          <w:sz w:val="24"/>
                          <w:szCs w:val="32"/>
                        </w:rPr>
                        <w:t xml:space="preserve"> videos of under the sea creatures.  Listen to songs about sea creatures.</w:t>
                      </w: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66432" behindDoc="0" locked="0" layoutInCell="1" allowOverlap="1" wp14:anchorId="45C2B93B" wp14:editId="5A48DE7B">
                <wp:simplePos x="0" y="0"/>
                <wp:positionH relativeFrom="margin">
                  <wp:posOffset>272415</wp:posOffset>
                </wp:positionH>
                <wp:positionV relativeFrom="paragraph">
                  <wp:posOffset>2990416</wp:posOffset>
                </wp:positionV>
                <wp:extent cx="6544310" cy="22860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28600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Numeracy &amp; Maths</w:t>
                            </w:r>
                          </w:p>
                          <w:p w:rsidR="00C211F9" w:rsidRDefault="00C211F9" w:rsidP="00C211F9">
                            <w:pPr>
                              <w:rPr>
                                <w:b/>
                                <w:sz w:val="32"/>
                                <w:szCs w:val="32"/>
                              </w:rPr>
                            </w:pPr>
                            <w:r>
                              <w:rPr>
                                <w:b/>
                                <w:sz w:val="32"/>
                                <w:szCs w:val="32"/>
                              </w:rPr>
                              <w:t>Planned learning focus for numeracy/Maths activities</w:t>
                            </w:r>
                          </w:p>
                          <w:p w:rsidR="009A1EB9" w:rsidRPr="009A1EB9" w:rsidRDefault="00907B99" w:rsidP="00C211F9">
                            <w:pPr>
                              <w:rPr>
                                <w:rFonts w:ascii="Sassoon" w:hAnsi="Sassoon"/>
                                <w:sz w:val="24"/>
                                <w:szCs w:val="32"/>
                              </w:rPr>
                            </w:pPr>
                            <w:r>
                              <w:rPr>
                                <w:rFonts w:ascii="Sassoon" w:hAnsi="Sassoon"/>
                                <w:sz w:val="24"/>
                                <w:szCs w:val="32"/>
                              </w:rPr>
                              <w:t xml:space="preserve">Symmetry, money, Time, </w:t>
                            </w:r>
                          </w:p>
                          <w:p w:rsidR="00C211F9" w:rsidRDefault="00C211F9" w:rsidP="00C211F9">
                            <w:pPr>
                              <w:rPr>
                                <w:b/>
                                <w:sz w:val="32"/>
                                <w:szCs w:val="32"/>
                              </w:rPr>
                            </w:pPr>
                            <w:r>
                              <w:rPr>
                                <w:b/>
                                <w:sz w:val="32"/>
                                <w:szCs w:val="32"/>
                              </w:rPr>
                              <w:t>Further learning ideas for home</w:t>
                            </w:r>
                          </w:p>
                          <w:p w:rsidR="009A1EB9" w:rsidRPr="009B2F97" w:rsidRDefault="00907B99" w:rsidP="00C211F9">
                            <w:pPr>
                              <w:rPr>
                                <w:rFonts w:ascii="Sassoon" w:hAnsi="Sassoon"/>
                                <w:sz w:val="24"/>
                                <w:szCs w:val="32"/>
                              </w:rPr>
                            </w:pPr>
                            <w:r>
                              <w:rPr>
                                <w:rFonts w:ascii="Sassoon" w:hAnsi="Sassoon"/>
                                <w:sz w:val="24"/>
                                <w:szCs w:val="32"/>
                              </w:rPr>
                              <w:t>Look at things that are the same and different.  Talk about different coins and different ways of paying in shops.  Talk about different times in the day, in the morning is breakfast time, in the evening is bed time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B93B" id="_x0000_s1031" type="#_x0000_t202" style="position:absolute;margin-left:21.45pt;margin-top:235.45pt;width:515.3pt;height:18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">
                <v:textbox>
                  <w:txbxContent>
                    <w:p w:rsidR="00C211F9" w:rsidRDefault="00C211F9" w:rsidP="00C211F9">
                      <w:pPr>
                        <w:rPr>
                          <w:b/>
                          <w:sz w:val="32"/>
                          <w:szCs w:val="32"/>
                        </w:rPr>
                      </w:pPr>
                      <w:r>
                        <w:rPr>
                          <w:b/>
                          <w:sz w:val="32"/>
                          <w:szCs w:val="32"/>
                        </w:rPr>
                        <w:t>Numeracy &amp; Maths</w:t>
                      </w:r>
                    </w:p>
                    <w:p w:rsidR="00C211F9" w:rsidRDefault="00C211F9" w:rsidP="00C211F9">
                      <w:pPr>
                        <w:rPr>
                          <w:b/>
                          <w:sz w:val="32"/>
                          <w:szCs w:val="32"/>
                        </w:rPr>
                      </w:pPr>
                      <w:r>
                        <w:rPr>
                          <w:b/>
                          <w:sz w:val="32"/>
                          <w:szCs w:val="32"/>
                        </w:rPr>
                        <w:t>Planned learning focus for numeracy/Maths activities</w:t>
                      </w:r>
                    </w:p>
                    <w:p w:rsidR="009A1EB9" w:rsidRPr="009A1EB9" w:rsidRDefault="00907B99" w:rsidP="00C211F9">
                      <w:pPr>
                        <w:rPr>
                          <w:rFonts w:ascii="Sassoon" w:hAnsi="Sassoon"/>
                          <w:sz w:val="24"/>
                          <w:szCs w:val="32"/>
                        </w:rPr>
                      </w:pPr>
                      <w:r>
                        <w:rPr>
                          <w:rFonts w:ascii="Sassoon" w:hAnsi="Sassoon"/>
                          <w:sz w:val="24"/>
                          <w:szCs w:val="32"/>
                        </w:rPr>
                        <w:t xml:space="preserve">Symmetry, money, Time, </w:t>
                      </w:r>
                    </w:p>
                    <w:p w:rsidR="00C211F9" w:rsidRDefault="00C211F9" w:rsidP="00C211F9">
                      <w:pPr>
                        <w:rPr>
                          <w:b/>
                          <w:sz w:val="32"/>
                          <w:szCs w:val="32"/>
                        </w:rPr>
                      </w:pPr>
                      <w:r>
                        <w:rPr>
                          <w:b/>
                          <w:sz w:val="32"/>
                          <w:szCs w:val="32"/>
                        </w:rPr>
                        <w:t>Further learning ideas for home</w:t>
                      </w:r>
                    </w:p>
                    <w:p w:rsidR="009A1EB9" w:rsidRPr="009B2F97" w:rsidRDefault="00907B99" w:rsidP="00C211F9">
                      <w:pPr>
                        <w:rPr>
                          <w:rFonts w:ascii="Sassoon" w:hAnsi="Sassoon"/>
                          <w:sz w:val="24"/>
                          <w:szCs w:val="32"/>
                        </w:rPr>
                      </w:pPr>
                      <w:r>
                        <w:rPr>
                          <w:rFonts w:ascii="Sassoon" w:hAnsi="Sassoon"/>
                          <w:sz w:val="24"/>
                          <w:szCs w:val="32"/>
                        </w:rPr>
                        <w:t>Look at things that are the same and different.  Talk about different coins and different ways of paying in shops.  Talk about different times in the day, in the morning is breakfast time, in the evening is bed time etc.</w:t>
                      </w: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64384" behindDoc="0" locked="0" layoutInCell="1" allowOverlap="1" wp14:anchorId="388BEA8D" wp14:editId="6AB20334">
                <wp:simplePos x="0" y="0"/>
                <wp:positionH relativeFrom="margin">
                  <wp:align>left</wp:align>
                </wp:positionH>
                <wp:positionV relativeFrom="paragraph">
                  <wp:posOffset>553085</wp:posOffset>
                </wp:positionV>
                <wp:extent cx="6544310" cy="22860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28600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9A1EB9" w:rsidRPr="009A1EB9" w:rsidRDefault="009A1EB9" w:rsidP="00C211F9">
                            <w:pPr>
                              <w:rPr>
                                <w:rFonts w:ascii="Sassoon" w:hAnsi="Sassoon"/>
                                <w:sz w:val="24"/>
                                <w:szCs w:val="32"/>
                              </w:rPr>
                            </w:pPr>
                            <w:r>
                              <w:rPr>
                                <w:rFonts w:ascii="Sassoon" w:hAnsi="Sassoon"/>
                                <w:sz w:val="24"/>
                                <w:szCs w:val="32"/>
                              </w:rPr>
                              <w:t>Phonemes</w:t>
                            </w:r>
                            <w:r w:rsidR="00907B99">
                              <w:rPr>
                                <w:rFonts w:ascii="Sassoon" w:hAnsi="Sassoon"/>
                                <w:sz w:val="24"/>
                                <w:szCs w:val="32"/>
                              </w:rPr>
                              <w:t>, CVC words, capital letters and full stops.  Correct letter formation.</w:t>
                            </w:r>
                          </w:p>
                          <w:p w:rsidR="00C211F9" w:rsidRDefault="00C211F9" w:rsidP="00C211F9">
                            <w:pPr>
                              <w:rPr>
                                <w:b/>
                                <w:sz w:val="32"/>
                                <w:szCs w:val="32"/>
                              </w:rPr>
                            </w:pPr>
                            <w:r>
                              <w:rPr>
                                <w:b/>
                                <w:sz w:val="32"/>
                                <w:szCs w:val="32"/>
                              </w:rPr>
                              <w:t>Further learning ideas for home</w:t>
                            </w:r>
                          </w:p>
                          <w:p w:rsidR="009A1EB9" w:rsidRDefault="009A1EB9" w:rsidP="00C211F9">
                            <w:pPr>
                              <w:rPr>
                                <w:rFonts w:ascii="Sassoon" w:hAnsi="Sassoon"/>
                                <w:sz w:val="24"/>
                                <w:szCs w:val="32"/>
                              </w:rPr>
                            </w:pPr>
                            <w:r w:rsidRPr="009A1EB9">
                              <w:rPr>
                                <w:rFonts w:ascii="Sassoon" w:hAnsi="Sassoon"/>
                                <w:sz w:val="24"/>
                                <w:szCs w:val="32"/>
                              </w:rPr>
                              <w:t>Look for phonemes in books, newspapers, food cartons etc</w:t>
                            </w:r>
                            <w:r>
                              <w:rPr>
                                <w:rFonts w:ascii="Sassoon" w:hAnsi="Sassoon"/>
                                <w:sz w:val="24"/>
                                <w:szCs w:val="32"/>
                              </w:rPr>
                              <w:t>.</w:t>
                            </w:r>
                          </w:p>
                          <w:p w:rsidR="009A1EB9" w:rsidRPr="009A1EB9" w:rsidRDefault="009A1EB9" w:rsidP="00C211F9">
                            <w:pPr>
                              <w:rPr>
                                <w:rFonts w:ascii="Sassoon" w:hAnsi="Sassoon"/>
                                <w:sz w:val="24"/>
                                <w:szCs w:val="32"/>
                              </w:rPr>
                            </w:pPr>
                            <w:r>
                              <w:rPr>
                                <w:rFonts w:ascii="Sassoon" w:hAnsi="Sassoon"/>
                                <w:sz w:val="24"/>
                                <w:szCs w:val="32"/>
                              </w:rPr>
                              <w:t>Count how many words there are in sentences in your reading book.</w:t>
                            </w:r>
                            <w:r w:rsidR="00907B99">
                              <w:rPr>
                                <w:rFonts w:ascii="Sassoon" w:hAnsi="Sassoon"/>
                                <w:sz w:val="24"/>
                                <w:szCs w:val="32"/>
                              </w:rPr>
                              <w:t xml:space="preserve">  Talk about capital letters and full stops.  Practice letter formation through overwriting.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EA8D" id="_x0000_s1032" type="#_x0000_t202" style="position:absolute;margin-left:0;margin-top:43.55pt;width:515.3pt;height:18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JJKQIAAEwEAAAOAAAAZHJzL2Uyb0RvYy54bWysVF1v2yAUfZ+0/4B4X+y4SZZ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">
                <v:textbo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9A1EB9" w:rsidRPr="009A1EB9" w:rsidRDefault="009A1EB9" w:rsidP="00C211F9">
                      <w:pPr>
                        <w:rPr>
                          <w:rFonts w:ascii="Sassoon" w:hAnsi="Sassoon"/>
                          <w:sz w:val="24"/>
                          <w:szCs w:val="32"/>
                        </w:rPr>
                      </w:pPr>
                      <w:r>
                        <w:rPr>
                          <w:rFonts w:ascii="Sassoon" w:hAnsi="Sassoon"/>
                          <w:sz w:val="24"/>
                          <w:szCs w:val="32"/>
                        </w:rPr>
                        <w:t>Phonemes</w:t>
                      </w:r>
                      <w:r w:rsidR="00907B99">
                        <w:rPr>
                          <w:rFonts w:ascii="Sassoon" w:hAnsi="Sassoon"/>
                          <w:sz w:val="24"/>
                          <w:szCs w:val="32"/>
                        </w:rPr>
                        <w:t>, CVC words, capital letters and full stops.  Correct letter formation.</w:t>
                      </w:r>
                    </w:p>
                    <w:p w:rsidR="00C211F9" w:rsidRDefault="00C211F9" w:rsidP="00C211F9">
                      <w:pPr>
                        <w:rPr>
                          <w:b/>
                          <w:sz w:val="32"/>
                          <w:szCs w:val="32"/>
                        </w:rPr>
                      </w:pPr>
                      <w:r>
                        <w:rPr>
                          <w:b/>
                          <w:sz w:val="32"/>
                          <w:szCs w:val="32"/>
                        </w:rPr>
                        <w:t>Further learning ideas for home</w:t>
                      </w:r>
                    </w:p>
                    <w:p w:rsidR="009A1EB9" w:rsidRDefault="009A1EB9" w:rsidP="00C211F9">
                      <w:pPr>
                        <w:rPr>
                          <w:rFonts w:ascii="Sassoon" w:hAnsi="Sassoon"/>
                          <w:sz w:val="24"/>
                          <w:szCs w:val="32"/>
                        </w:rPr>
                      </w:pPr>
                      <w:r w:rsidRPr="009A1EB9">
                        <w:rPr>
                          <w:rFonts w:ascii="Sassoon" w:hAnsi="Sassoon"/>
                          <w:sz w:val="24"/>
                          <w:szCs w:val="32"/>
                        </w:rPr>
                        <w:t>Look for phonemes in books, newspapers, food cartons etc</w:t>
                      </w:r>
                      <w:r>
                        <w:rPr>
                          <w:rFonts w:ascii="Sassoon" w:hAnsi="Sassoon"/>
                          <w:sz w:val="24"/>
                          <w:szCs w:val="32"/>
                        </w:rPr>
                        <w:t>.</w:t>
                      </w:r>
                    </w:p>
                    <w:p w:rsidR="009A1EB9" w:rsidRPr="009A1EB9" w:rsidRDefault="009A1EB9" w:rsidP="00C211F9">
                      <w:pPr>
                        <w:rPr>
                          <w:rFonts w:ascii="Sassoon" w:hAnsi="Sassoon"/>
                          <w:sz w:val="24"/>
                          <w:szCs w:val="32"/>
                        </w:rPr>
                      </w:pPr>
                      <w:r>
                        <w:rPr>
                          <w:rFonts w:ascii="Sassoon" w:hAnsi="Sassoon"/>
                          <w:sz w:val="24"/>
                          <w:szCs w:val="32"/>
                        </w:rPr>
                        <w:t>Count how many words there are in sentences in your reading book.</w:t>
                      </w:r>
                      <w:r w:rsidR="00907B99">
                        <w:rPr>
                          <w:rFonts w:ascii="Sassoon" w:hAnsi="Sassoon"/>
                          <w:sz w:val="24"/>
                          <w:szCs w:val="32"/>
                        </w:rPr>
                        <w:t xml:space="preserve">  Talk about capital letters and full stops.  Practice letter formation through overwriting.</w:t>
                      </w:r>
                    </w:p>
                  </w:txbxContent>
                </v:textbox>
                <w10:wrap type="square" anchorx="margin"/>
              </v:shape>
            </w:pict>
          </mc:Fallback>
        </mc:AlternateContent>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0E6174"/>
    <w:rsid w:val="002B431C"/>
    <w:rsid w:val="005A1289"/>
    <w:rsid w:val="00907B99"/>
    <w:rsid w:val="009A1EB9"/>
    <w:rsid w:val="009B2F97"/>
    <w:rsid w:val="00A06BEF"/>
    <w:rsid w:val="00A31646"/>
    <w:rsid w:val="00C211F9"/>
    <w:rsid w:val="00D7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 McGuinness</cp:lastModifiedBy>
  <cp:revision>2</cp:revision>
  <dcterms:created xsi:type="dcterms:W3CDTF">2017-01-31T10:09:00Z</dcterms:created>
  <dcterms:modified xsi:type="dcterms:W3CDTF">2017-01-31T10:09:00Z</dcterms:modified>
</cp:coreProperties>
</file>