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53998" w14:textId="57A6EC5D" w:rsidR="008204FF" w:rsidRPr="008204FF" w:rsidRDefault="008204FF">
      <w:pPr>
        <w:rPr>
          <w:noProof/>
          <w:color w:val="FF0000"/>
          <w:sz w:val="36"/>
          <w:szCs w:val="36"/>
        </w:rPr>
      </w:pPr>
      <w:r w:rsidRPr="008204FF">
        <w:rPr>
          <w:noProof/>
          <w:color w:val="FF0000"/>
          <w:sz w:val="36"/>
          <w:szCs w:val="36"/>
        </w:rPr>
        <w:t>This image can be drawn using any material, it could be produced using a pencil only</w:t>
      </w:r>
      <w:r w:rsidR="00AA7DB2">
        <w:rPr>
          <w:noProof/>
          <w:color w:val="FF0000"/>
          <w:sz w:val="36"/>
          <w:szCs w:val="36"/>
        </w:rPr>
        <w:t xml:space="preserve">. </w:t>
      </w:r>
      <w:r w:rsidR="00AA7DB2">
        <w:rPr>
          <w:noProof/>
          <w:color w:val="FF0000"/>
          <w:sz w:val="36"/>
          <w:szCs w:val="36"/>
        </w:rPr>
        <w:t>All year groups could work from this imagery.</w:t>
      </w:r>
    </w:p>
    <w:p w14:paraId="4ED1F5EB" w14:textId="72579CC8" w:rsidR="00770ACB" w:rsidRPr="00905285" w:rsidRDefault="00770ACB">
      <w:pPr>
        <w:rPr>
          <w:noProof/>
          <w:sz w:val="36"/>
          <w:szCs w:val="36"/>
          <w:u w:val="single"/>
        </w:rPr>
      </w:pPr>
      <w:r w:rsidRPr="00905285">
        <w:rPr>
          <w:noProof/>
          <w:sz w:val="36"/>
          <w:szCs w:val="36"/>
          <w:u w:val="single"/>
        </w:rPr>
        <w:t xml:space="preserve">Boulevard colour and tonal studies </w:t>
      </w:r>
    </w:p>
    <w:p w14:paraId="731CE557" w14:textId="59313279" w:rsidR="00770ACB" w:rsidRPr="00770ACB" w:rsidRDefault="00770ACB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This street scene shows a boulveard at night with a range of dark tones and vivid colours. </w:t>
      </w:r>
      <w:r w:rsidR="00D9781D">
        <w:rPr>
          <w:noProof/>
          <w:sz w:val="36"/>
          <w:szCs w:val="36"/>
        </w:rPr>
        <w:t>The</w:t>
      </w:r>
      <w:r w:rsidR="002E007D">
        <w:rPr>
          <w:noProof/>
          <w:sz w:val="36"/>
          <w:szCs w:val="36"/>
        </w:rPr>
        <w:t xml:space="preserve"> </w:t>
      </w:r>
      <w:r w:rsidR="00D9781D">
        <w:rPr>
          <w:noProof/>
          <w:sz w:val="36"/>
          <w:szCs w:val="36"/>
        </w:rPr>
        <w:t xml:space="preserve">people walking around </w:t>
      </w:r>
      <w:r w:rsidR="002E007D">
        <w:rPr>
          <w:noProof/>
          <w:sz w:val="36"/>
          <w:szCs w:val="36"/>
        </w:rPr>
        <w:t xml:space="preserve">look blurred </w:t>
      </w:r>
      <w:r w:rsidR="00D9781D">
        <w:rPr>
          <w:noProof/>
          <w:sz w:val="36"/>
          <w:szCs w:val="36"/>
        </w:rPr>
        <w:t>but they add to the relaxed mood of the scene.</w:t>
      </w:r>
    </w:p>
    <w:p w14:paraId="3E51A8E2" w14:textId="58CABE93" w:rsidR="002E007D" w:rsidRDefault="00770ACB">
      <w:r>
        <w:rPr>
          <w:noProof/>
        </w:rPr>
        <w:t xml:space="preserve">               </w:t>
      </w:r>
      <w:r w:rsidR="00415877">
        <w:rPr>
          <w:noProof/>
          <w:lang w:val="en-US"/>
        </w:rPr>
        <w:drawing>
          <wp:inline distT="0" distB="0" distL="0" distR="0" wp14:anchorId="3C246DFA" wp14:editId="170B7FD7">
            <wp:extent cx="6217176" cy="4657717"/>
            <wp:effectExtent l="0" t="127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2985" cy="47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877">
        <w:t xml:space="preserve"> </w:t>
      </w:r>
      <w:r w:rsidR="00FD2CCF">
        <w:t xml:space="preserve">      </w:t>
      </w:r>
      <w:bookmarkStart w:id="0" w:name="_GoBack"/>
      <w:bookmarkEnd w:id="0"/>
    </w:p>
    <w:p w14:paraId="1E80AC07" w14:textId="3B40F28A" w:rsidR="00770ACB" w:rsidRDefault="00770ACB" w:rsidP="004C274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72C4D0E3" wp14:editId="156611CC">
            <wp:extent cx="5072332" cy="67706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77" cy="69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1E0B" w14:textId="5CE98FAD" w:rsidR="00192195" w:rsidRPr="00905285" w:rsidRDefault="00770ACB">
      <w:pPr>
        <w:rPr>
          <w:rFonts w:cstheme="minorHAnsi"/>
          <w:sz w:val="32"/>
          <w:szCs w:val="32"/>
        </w:rPr>
      </w:pPr>
      <w:r>
        <w:t xml:space="preserve">  </w:t>
      </w:r>
      <w:r w:rsidR="00905285">
        <w:rPr>
          <w:sz w:val="36"/>
          <w:szCs w:val="36"/>
        </w:rPr>
        <w:t xml:space="preserve">This version </w:t>
      </w:r>
      <w:r w:rsidR="00F42F6B">
        <w:rPr>
          <w:sz w:val="36"/>
          <w:szCs w:val="36"/>
        </w:rPr>
        <w:t>has been enhanced to look like it has been created with paint. Similar effects could be created using paint, felt tip pen</w:t>
      </w:r>
      <w:r w:rsidR="00331EAA">
        <w:rPr>
          <w:sz w:val="36"/>
          <w:szCs w:val="36"/>
        </w:rPr>
        <w:t>,</w:t>
      </w:r>
      <w:r w:rsidR="00F42F6B">
        <w:rPr>
          <w:sz w:val="36"/>
          <w:szCs w:val="36"/>
        </w:rPr>
        <w:t xml:space="preserve"> crayon or oil pastel. If the felt tip pens are water soluble, you could use a soft brush to create similar effects by painting over the marks you have already made with a thin brush.</w:t>
      </w:r>
    </w:p>
    <w:p w14:paraId="5E051959" w14:textId="71257A02" w:rsidR="007F4139" w:rsidRDefault="007F4139" w:rsidP="00D204E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0DB05C2" wp14:editId="0CD20C10">
            <wp:extent cx="5175849" cy="6908783"/>
            <wp:effectExtent l="0" t="0" r="635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24" cy="692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68168" w14:textId="6B5F5529" w:rsidR="00D204E7" w:rsidRDefault="00D204E7" w:rsidP="00D204E7">
      <w:pPr>
        <w:jc w:val="center"/>
      </w:pPr>
    </w:p>
    <w:p w14:paraId="4352F2B1" w14:textId="4B32721D" w:rsidR="00D204E7" w:rsidRPr="00D204E7" w:rsidRDefault="00D204E7" w:rsidP="00D204E7">
      <w:pPr>
        <w:rPr>
          <w:sz w:val="36"/>
          <w:szCs w:val="36"/>
        </w:rPr>
      </w:pPr>
      <w:r>
        <w:rPr>
          <w:sz w:val="36"/>
          <w:szCs w:val="36"/>
        </w:rPr>
        <w:t>This last version has been enhanced to look a charcoal drawing. Simil</w:t>
      </w:r>
      <w:r w:rsidR="00B8533A">
        <w:rPr>
          <w:sz w:val="36"/>
          <w:szCs w:val="36"/>
        </w:rPr>
        <w:t>ar effects could be created by using a graphite pencil</w:t>
      </w:r>
      <w:r w:rsidR="00347338">
        <w:rPr>
          <w:sz w:val="36"/>
          <w:szCs w:val="36"/>
        </w:rPr>
        <w:t>s</w:t>
      </w:r>
      <w:r w:rsidR="00B8533A">
        <w:rPr>
          <w:sz w:val="36"/>
          <w:szCs w:val="36"/>
        </w:rPr>
        <w:t xml:space="preserve"> or fine pen</w:t>
      </w:r>
      <w:r w:rsidR="00347338">
        <w:rPr>
          <w:sz w:val="36"/>
          <w:szCs w:val="36"/>
        </w:rPr>
        <w:t>s</w:t>
      </w:r>
      <w:r w:rsidR="00B8533A">
        <w:rPr>
          <w:sz w:val="36"/>
          <w:szCs w:val="36"/>
        </w:rPr>
        <w:t xml:space="preserve"> to create short marks going in different directions. Placing the marks closely will create dark areas of tone. Mid-tones can be created by spreading the marks out. </w:t>
      </w:r>
    </w:p>
    <w:sectPr w:rsidR="00D204E7" w:rsidRPr="00D204E7" w:rsidSect="00770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877"/>
    <w:rsid w:val="00192195"/>
    <w:rsid w:val="002E007D"/>
    <w:rsid w:val="00331EAA"/>
    <w:rsid w:val="00347338"/>
    <w:rsid w:val="00415877"/>
    <w:rsid w:val="004C274F"/>
    <w:rsid w:val="00770ACB"/>
    <w:rsid w:val="007F4139"/>
    <w:rsid w:val="008204FF"/>
    <w:rsid w:val="00905285"/>
    <w:rsid w:val="00AA7DB2"/>
    <w:rsid w:val="00B608EB"/>
    <w:rsid w:val="00B8533A"/>
    <w:rsid w:val="00D204E7"/>
    <w:rsid w:val="00D9781D"/>
    <w:rsid w:val="00F42F6B"/>
    <w:rsid w:val="00FD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68F9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4F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4F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4F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4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148</Words>
  <Characters>850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Gerard McKernan</dc:creator>
  <cp:keywords/>
  <dc:description/>
  <cp:lastModifiedBy>Client Administrator</cp:lastModifiedBy>
  <cp:revision>14</cp:revision>
  <dcterms:created xsi:type="dcterms:W3CDTF">2020-03-26T15:00:00Z</dcterms:created>
  <dcterms:modified xsi:type="dcterms:W3CDTF">2020-03-31T12:39:00Z</dcterms:modified>
</cp:coreProperties>
</file>