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54" w:rsidRDefault="008B7C54" w:rsidP="008C2E24">
      <w:pPr>
        <w:autoSpaceDE w:val="0"/>
        <w:autoSpaceDN w:val="0"/>
        <w:adjustRightInd w:val="0"/>
        <w:spacing w:after="0" w:line="240" w:lineRule="auto"/>
        <w:jc w:val="center"/>
        <w:rPr>
          <w:rFonts w:ascii="Comic Sans MS" w:hAnsi="Comic Sans MS" w:cs="Comic Sans MS"/>
          <w:color w:val="0000DD"/>
          <w:sz w:val="28"/>
          <w:szCs w:val="28"/>
          <w:lang w:val="en-US"/>
        </w:rPr>
      </w:pPr>
      <w:r>
        <w:rPr>
          <w:noProof/>
          <w:lang w:eastAsia="en-GB"/>
        </w:rPr>
        <mc:AlternateContent>
          <mc:Choice Requires="wps">
            <w:drawing>
              <wp:anchor distT="0" distB="0" distL="114300" distR="114300" simplePos="0" relativeHeight="251659264" behindDoc="0" locked="0" layoutInCell="1" allowOverlap="1" wp14:anchorId="26D8FBB4" wp14:editId="6D3CDCC3">
                <wp:simplePos x="0" y="0"/>
                <wp:positionH relativeFrom="margin">
                  <wp:align>left</wp:align>
                </wp:positionH>
                <wp:positionV relativeFrom="paragraph">
                  <wp:posOffset>-428625</wp:posOffset>
                </wp:positionV>
                <wp:extent cx="4333875" cy="666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333875" cy="666750"/>
                        </a:xfrm>
                        <a:prstGeom prst="rect">
                          <a:avLst/>
                        </a:prstGeom>
                        <a:noFill/>
                        <a:ln>
                          <a:noFill/>
                        </a:ln>
                      </wps:spPr>
                      <wps:txbx>
                        <w:txbxContent>
                          <w:p w:rsidR="008B7C54" w:rsidRPr="008B7C54" w:rsidRDefault="008B7C54" w:rsidP="008B7C54">
                            <w:pPr>
                              <w:autoSpaceDE w:val="0"/>
                              <w:autoSpaceDN w:val="0"/>
                              <w:adjustRightInd w:val="0"/>
                              <w:spacing w:after="0" w:line="240" w:lineRule="auto"/>
                              <w:jc w:val="right"/>
                              <w:rPr>
                                <w:rFonts w:ascii="Comic Sans MS" w:hAnsi="Comic Sans MS" w:cs="Comic Sans MS"/>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cs="Comic Sans MS"/>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January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8FBB4" id="_x0000_t202" coordsize="21600,21600" o:spt="202" path="m,l,21600r21600,l21600,xe">
                <v:stroke joinstyle="miter"/>
                <v:path gradientshapeok="t" o:connecttype="rect"/>
              </v:shapetype>
              <v:shape id="Text Box 1" o:spid="_x0000_s1026" type="#_x0000_t202" style="position:absolute;left:0;text-align:left;margin-left:0;margin-top:-33.75pt;width:341.25pt;height: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" filled="f" stroked="f">
                <v:fill o:detectmouseclick="t"/>
                <v:textbox>
                  <w:txbxContent>
                    <w:p w:rsidR="008B7C54" w:rsidRPr="008B7C54" w:rsidRDefault="008B7C54" w:rsidP="008B7C54">
                      <w:pPr>
                        <w:autoSpaceDE w:val="0"/>
                        <w:autoSpaceDN w:val="0"/>
                        <w:adjustRightInd w:val="0"/>
                        <w:spacing w:after="0" w:line="240" w:lineRule="auto"/>
                        <w:jc w:val="right"/>
                        <w:rPr>
                          <w:rFonts w:ascii="Comic Sans MS" w:hAnsi="Comic Sans MS" w:cs="Comic Sans MS"/>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cs="Comic Sans MS"/>
                          <w:b/>
                          <w:color w:val="262626" w:themeColor="text1" w:themeTint="D9"/>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January 2021</w:t>
                      </w:r>
                    </w:p>
                  </w:txbxContent>
                </v:textbox>
                <w10:wrap anchorx="margin"/>
              </v:shape>
            </w:pict>
          </mc:Fallback>
        </mc:AlternateContent>
      </w:r>
    </w:p>
    <w:p w:rsidR="00EC4658" w:rsidRDefault="008C2E24" w:rsidP="008C2E24">
      <w:pPr>
        <w:autoSpaceDE w:val="0"/>
        <w:autoSpaceDN w:val="0"/>
        <w:adjustRightInd w:val="0"/>
        <w:spacing w:after="0" w:line="240" w:lineRule="auto"/>
        <w:jc w:val="center"/>
        <w:rPr>
          <w:rFonts w:ascii="Comic Sans MS" w:hAnsi="Comic Sans MS" w:cs="Comic Sans MS"/>
          <w:color w:val="0000DD"/>
          <w:sz w:val="28"/>
          <w:szCs w:val="28"/>
          <w:lang w:val="en-US"/>
        </w:rPr>
      </w:pPr>
      <w:r>
        <w:rPr>
          <w:rFonts w:ascii="Comic Sans MS" w:hAnsi="Comic Sans MS" w:cs="Comic Sans MS"/>
          <w:color w:val="0000DD"/>
          <w:sz w:val="28"/>
          <w:szCs w:val="28"/>
          <w:lang w:val="en-US"/>
        </w:rPr>
        <w:t>Old Monkland Primary School and Nursery Class</w:t>
      </w:r>
    </w:p>
    <w:p w:rsidR="008C2E24" w:rsidRPr="00EC4658" w:rsidRDefault="008C2E24" w:rsidP="00EC4658">
      <w:pPr>
        <w:autoSpaceDE w:val="0"/>
        <w:autoSpaceDN w:val="0"/>
        <w:adjustRightInd w:val="0"/>
        <w:spacing w:after="0" w:line="240" w:lineRule="auto"/>
        <w:rPr>
          <w:rFonts w:ascii="Comic Sans MS" w:hAnsi="Comic Sans MS" w:cs="Comic Sans MS"/>
          <w:color w:val="0000DD"/>
          <w:sz w:val="28"/>
          <w:szCs w:val="28"/>
          <w:lang w:val="en-US"/>
        </w:rPr>
      </w:pPr>
    </w:p>
    <w:p w:rsidR="00EC4658" w:rsidRPr="002C01E6" w:rsidRDefault="008C2E24" w:rsidP="00EC4658">
      <w:pPr>
        <w:autoSpaceDE w:val="0"/>
        <w:autoSpaceDN w:val="0"/>
        <w:adjustRightInd w:val="0"/>
        <w:spacing w:after="0" w:line="240" w:lineRule="auto"/>
        <w:rPr>
          <w:rFonts w:ascii="Comic Sans MS" w:hAnsi="Comic Sans MS" w:cs="Times New Roman"/>
          <w:bCs/>
          <w:color w:val="000000"/>
          <w:sz w:val="24"/>
          <w:szCs w:val="24"/>
          <w:lang w:val="en-US"/>
        </w:rPr>
      </w:pPr>
      <w:r w:rsidRPr="002C01E6">
        <w:rPr>
          <w:rFonts w:ascii="Comic Sans MS" w:hAnsi="Comic Sans MS" w:cs="Times New Roman"/>
          <w:bCs/>
          <w:color w:val="000000"/>
          <w:sz w:val="24"/>
          <w:szCs w:val="24"/>
          <w:lang w:val="en-US"/>
        </w:rPr>
        <w:t>We can now confirm that school</w:t>
      </w:r>
      <w:r w:rsidR="00EC4658" w:rsidRPr="002C01E6">
        <w:rPr>
          <w:rFonts w:ascii="Comic Sans MS" w:hAnsi="Comic Sans MS" w:cs="Times New Roman"/>
          <w:bCs/>
          <w:color w:val="000000"/>
          <w:sz w:val="24"/>
          <w:szCs w:val="24"/>
          <w:lang w:val="en-US"/>
        </w:rPr>
        <w:t xml:space="preserve">s </w:t>
      </w:r>
      <w:r w:rsidRPr="002C01E6">
        <w:rPr>
          <w:rFonts w:ascii="Comic Sans MS" w:hAnsi="Comic Sans MS" w:cs="Times New Roman"/>
          <w:bCs/>
          <w:color w:val="000000"/>
          <w:sz w:val="24"/>
          <w:szCs w:val="24"/>
          <w:lang w:val="en-US"/>
        </w:rPr>
        <w:t>will reopen on 6th Jan for Key W</w:t>
      </w:r>
      <w:r w:rsidR="00EC4658" w:rsidRPr="002C01E6">
        <w:rPr>
          <w:rFonts w:ascii="Comic Sans MS" w:hAnsi="Comic Sans MS" w:cs="Times New Roman"/>
          <w:bCs/>
          <w:color w:val="000000"/>
          <w:sz w:val="24"/>
          <w:szCs w:val="24"/>
          <w:lang w:val="en-US"/>
        </w:rPr>
        <w:t xml:space="preserve">orkers and </w:t>
      </w:r>
      <w:r w:rsidRPr="002C01E6">
        <w:rPr>
          <w:rFonts w:ascii="Comic Sans MS" w:hAnsi="Comic Sans MS" w:cs="Times New Roman"/>
          <w:bCs/>
          <w:color w:val="000000"/>
          <w:sz w:val="24"/>
          <w:szCs w:val="24"/>
          <w:lang w:val="en-US"/>
        </w:rPr>
        <w:t>Families who may benefit from this additional support for a variety of reasons</w:t>
      </w:r>
      <w:r w:rsidR="008B7C54">
        <w:rPr>
          <w:rFonts w:ascii="Comic Sans MS" w:hAnsi="Comic Sans MS" w:cs="Times New Roman"/>
          <w:bCs/>
          <w:color w:val="000000"/>
          <w:sz w:val="24"/>
          <w:szCs w:val="24"/>
          <w:lang w:val="en-US"/>
        </w:rPr>
        <w:t xml:space="preserve"> ONLY</w:t>
      </w:r>
      <w:r w:rsidR="00EC4658" w:rsidRPr="002C01E6">
        <w:rPr>
          <w:rFonts w:ascii="Comic Sans MS" w:hAnsi="Comic Sans MS" w:cs="Times New Roman"/>
          <w:bCs/>
          <w:color w:val="000000"/>
          <w:sz w:val="24"/>
          <w:szCs w:val="24"/>
          <w:lang w:val="en-US"/>
        </w:rPr>
        <w:t xml:space="preserve">. </w:t>
      </w: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r w:rsidRPr="002C01E6">
        <w:rPr>
          <w:rFonts w:ascii="Comic Sans MS" w:hAnsi="Comic Sans MS" w:cs="Times New Roman"/>
          <w:color w:val="000000"/>
          <w:sz w:val="24"/>
          <w:szCs w:val="24"/>
          <w:lang w:val="en-US"/>
        </w:rPr>
        <w:t>We have sp</w:t>
      </w:r>
      <w:r w:rsidR="008C2E24" w:rsidRPr="002C01E6">
        <w:rPr>
          <w:rFonts w:ascii="Comic Sans MS" w:hAnsi="Comic Sans MS" w:cs="Times New Roman"/>
          <w:color w:val="000000"/>
          <w:sz w:val="24"/>
          <w:szCs w:val="24"/>
          <w:lang w:val="en-US"/>
        </w:rPr>
        <w:t xml:space="preserve">oken to some families </w:t>
      </w:r>
      <w:r w:rsidR="008B7C54" w:rsidRPr="002C01E6">
        <w:rPr>
          <w:rFonts w:ascii="Comic Sans MS" w:hAnsi="Comic Sans MS" w:cs="Times New Roman"/>
          <w:color w:val="000000"/>
          <w:sz w:val="24"/>
          <w:szCs w:val="24"/>
          <w:lang w:val="en-US"/>
        </w:rPr>
        <w:t>today,</w:t>
      </w:r>
      <w:r w:rsidR="008C2E24" w:rsidRPr="002C01E6">
        <w:rPr>
          <w:rFonts w:ascii="Comic Sans MS" w:hAnsi="Comic Sans MS" w:cs="Times New Roman"/>
          <w:color w:val="000000"/>
          <w:sz w:val="24"/>
          <w:szCs w:val="24"/>
          <w:lang w:val="en-US"/>
        </w:rPr>
        <w:t xml:space="preserve"> however </w:t>
      </w:r>
      <w:r w:rsidRPr="002C01E6">
        <w:rPr>
          <w:rFonts w:ascii="Comic Sans MS" w:hAnsi="Comic Sans MS" w:cs="Times New Roman"/>
          <w:color w:val="000000"/>
          <w:sz w:val="24"/>
          <w:szCs w:val="24"/>
          <w:lang w:val="en-US"/>
        </w:rPr>
        <w:t xml:space="preserve">if your circumstances have changed in any way we might not be aware of and you feel additional support would be helpful please get in touch and we will let you know if we can </w:t>
      </w:r>
      <w:r w:rsidR="008B7C54" w:rsidRPr="002C01E6">
        <w:rPr>
          <w:rFonts w:ascii="Comic Sans MS" w:hAnsi="Comic Sans MS" w:cs="Times New Roman"/>
          <w:color w:val="000000"/>
          <w:sz w:val="24"/>
          <w:szCs w:val="24"/>
          <w:lang w:val="en-US"/>
        </w:rPr>
        <w:t>help.</w:t>
      </w:r>
    </w:p>
    <w:p w:rsidR="008C2E24" w:rsidRPr="002C01E6" w:rsidRDefault="008C2E24"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8C2E24" w:rsidP="00EC4658">
      <w:pPr>
        <w:autoSpaceDE w:val="0"/>
        <w:autoSpaceDN w:val="0"/>
        <w:adjustRightInd w:val="0"/>
        <w:spacing w:after="0" w:line="240" w:lineRule="auto"/>
        <w:rPr>
          <w:rFonts w:ascii="Comic Sans MS" w:hAnsi="Comic Sans MS" w:cs="Times New Roman"/>
          <w:color w:val="000000"/>
          <w:sz w:val="24"/>
          <w:szCs w:val="24"/>
          <w:lang w:val="en-US"/>
        </w:rPr>
      </w:pPr>
      <w:r w:rsidRPr="002C01E6">
        <w:rPr>
          <w:rFonts w:ascii="Comic Sans MS" w:hAnsi="Comic Sans MS" w:cs="Times New Roman"/>
          <w:color w:val="000000"/>
          <w:sz w:val="24"/>
          <w:szCs w:val="24"/>
          <w:lang w:val="en-US"/>
        </w:rPr>
        <w:t>Key W</w:t>
      </w:r>
      <w:r w:rsidR="00EC4658" w:rsidRPr="002C01E6">
        <w:rPr>
          <w:rFonts w:ascii="Comic Sans MS" w:hAnsi="Comic Sans MS" w:cs="Times New Roman"/>
          <w:color w:val="000000"/>
          <w:sz w:val="24"/>
          <w:szCs w:val="24"/>
          <w:lang w:val="en-US"/>
        </w:rPr>
        <w:t>orkers are asked to complete an</w:t>
      </w:r>
      <w:r w:rsidRPr="002C01E6">
        <w:rPr>
          <w:rFonts w:ascii="Comic Sans MS" w:hAnsi="Comic Sans MS" w:cs="Times New Roman"/>
          <w:color w:val="000000"/>
          <w:sz w:val="24"/>
          <w:szCs w:val="24"/>
          <w:lang w:val="en-US"/>
        </w:rPr>
        <w:t>d return the online form and NLC</w:t>
      </w:r>
      <w:r w:rsidR="00EC4658" w:rsidRPr="002C01E6">
        <w:rPr>
          <w:rFonts w:ascii="Comic Sans MS" w:hAnsi="Comic Sans MS" w:cs="Times New Roman"/>
          <w:color w:val="000000"/>
          <w:sz w:val="24"/>
          <w:szCs w:val="24"/>
          <w:lang w:val="en-US"/>
        </w:rPr>
        <w:t xml:space="preserve"> will review these</w:t>
      </w:r>
      <w:r w:rsidRPr="002C01E6">
        <w:rPr>
          <w:rFonts w:ascii="Comic Sans MS" w:hAnsi="Comic Sans MS" w:cs="Times New Roman"/>
          <w:color w:val="000000"/>
          <w:sz w:val="24"/>
          <w:szCs w:val="24"/>
          <w:lang w:val="en-US"/>
        </w:rPr>
        <w:t xml:space="preserve"> over the Christmas holiday</w:t>
      </w:r>
      <w:r w:rsidR="00F93DAE">
        <w:rPr>
          <w:rFonts w:ascii="Comic Sans MS" w:hAnsi="Comic Sans MS" w:cs="Times New Roman"/>
          <w:color w:val="000000"/>
          <w:sz w:val="24"/>
          <w:szCs w:val="24"/>
          <w:lang w:val="en-US"/>
        </w:rPr>
        <w:t>s</w:t>
      </w:r>
      <w:r w:rsidR="00EC4658" w:rsidRPr="002C01E6">
        <w:rPr>
          <w:rFonts w:ascii="Comic Sans MS" w:hAnsi="Comic Sans MS" w:cs="Times New Roman"/>
          <w:color w:val="000000"/>
          <w:sz w:val="24"/>
          <w:szCs w:val="24"/>
          <w:lang w:val="en-US"/>
        </w:rPr>
        <w:t xml:space="preserve"> and let us know who will be attending school from </w:t>
      </w:r>
      <w:r w:rsidR="008B7C54" w:rsidRPr="002C01E6">
        <w:rPr>
          <w:rFonts w:ascii="Comic Sans MS" w:hAnsi="Comic Sans MS" w:cs="Times New Roman"/>
          <w:color w:val="000000"/>
          <w:sz w:val="24"/>
          <w:szCs w:val="24"/>
          <w:lang w:val="en-US"/>
        </w:rPr>
        <w:t xml:space="preserve">6th. </w:t>
      </w:r>
      <w:r w:rsidR="00EC4658" w:rsidRPr="002C01E6">
        <w:rPr>
          <w:rFonts w:ascii="Comic Sans MS" w:hAnsi="Comic Sans MS" w:cs="Times New Roman"/>
          <w:color w:val="000000"/>
          <w:sz w:val="24"/>
          <w:szCs w:val="24"/>
          <w:lang w:val="en-US"/>
        </w:rPr>
        <w:t xml:space="preserve">This information was sent out directly </w:t>
      </w:r>
      <w:r w:rsidRPr="002C01E6">
        <w:rPr>
          <w:rFonts w:ascii="Comic Sans MS" w:hAnsi="Comic Sans MS" w:cs="Times New Roman"/>
          <w:color w:val="000000"/>
          <w:sz w:val="24"/>
          <w:szCs w:val="24"/>
          <w:lang w:val="en-US"/>
        </w:rPr>
        <w:t xml:space="preserve">to families </w:t>
      </w:r>
      <w:r w:rsidR="00EC4658" w:rsidRPr="002C01E6">
        <w:rPr>
          <w:rFonts w:ascii="Comic Sans MS" w:hAnsi="Comic Sans MS" w:cs="Times New Roman"/>
          <w:color w:val="000000"/>
          <w:sz w:val="24"/>
          <w:szCs w:val="24"/>
          <w:lang w:val="en-US"/>
        </w:rPr>
        <w:t xml:space="preserve">by NLC last night. </w:t>
      </w: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r w:rsidRPr="002C01E6">
        <w:rPr>
          <w:rFonts w:ascii="Comic Sans MS" w:hAnsi="Comic Sans MS" w:cs="Times New Roman"/>
          <w:color w:val="000000"/>
          <w:sz w:val="24"/>
          <w:szCs w:val="24"/>
          <w:lang w:val="en-US"/>
        </w:rPr>
        <w:t xml:space="preserve">From </w:t>
      </w:r>
      <w:r w:rsidRPr="002C01E6">
        <w:rPr>
          <w:rFonts w:ascii="Comic Sans MS" w:hAnsi="Comic Sans MS" w:cs="Times New Roman"/>
          <w:color w:val="000000"/>
          <w:sz w:val="24"/>
          <w:szCs w:val="24"/>
          <w:u w:val="single"/>
          <w:lang w:val="en-US"/>
        </w:rPr>
        <w:t xml:space="preserve">week beginning 11th </w:t>
      </w:r>
      <w:r w:rsidR="008B7C54" w:rsidRPr="002C01E6">
        <w:rPr>
          <w:rFonts w:ascii="Comic Sans MS" w:hAnsi="Comic Sans MS" w:cs="Times New Roman"/>
          <w:color w:val="000000"/>
          <w:sz w:val="24"/>
          <w:szCs w:val="24"/>
          <w:u w:val="single"/>
          <w:lang w:val="en-US"/>
        </w:rPr>
        <w:t>Jan</w:t>
      </w:r>
      <w:r w:rsidR="008B7C54" w:rsidRPr="002C01E6">
        <w:rPr>
          <w:rFonts w:ascii="Comic Sans MS" w:hAnsi="Comic Sans MS" w:cs="Times New Roman"/>
          <w:color w:val="000000"/>
          <w:sz w:val="24"/>
          <w:szCs w:val="24"/>
          <w:lang w:val="en-US"/>
        </w:rPr>
        <w:t>,</w:t>
      </w:r>
      <w:r w:rsidRPr="002C01E6">
        <w:rPr>
          <w:rFonts w:ascii="Comic Sans MS" w:hAnsi="Comic Sans MS" w:cs="Times New Roman"/>
          <w:color w:val="000000"/>
          <w:sz w:val="24"/>
          <w:szCs w:val="24"/>
          <w:lang w:val="en-US"/>
        </w:rPr>
        <w:t xml:space="preserve"> learning will resume for all with all other children </w:t>
      </w:r>
      <w:r w:rsidRPr="002C01E6">
        <w:rPr>
          <w:rFonts w:ascii="Comic Sans MS" w:hAnsi="Comic Sans MS" w:cs="Times New Roman"/>
          <w:color w:val="000000"/>
          <w:sz w:val="24"/>
          <w:szCs w:val="24"/>
          <w:u w:val="single"/>
          <w:lang w:val="en-US"/>
        </w:rPr>
        <w:t xml:space="preserve">learning online from </w:t>
      </w:r>
      <w:r w:rsidR="008B7C54" w:rsidRPr="002C01E6">
        <w:rPr>
          <w:rFonts w:ascii="Comic Sans MS" w:hAnsi="Comic Sans MS" w:cs="Times New Roman"/>
          <w:color w:val="000000"/>
          <w:sz w:val="24"/>
          <w:szCs w:val="24"/>
          <w:u w:val="single"/>
          <w:lang w:val="en-US"/>
        </w:rPr>
        <w:t>home</w:t>
      </w:r>
      <w:r w:rsidR="008B7C54" w:rsidRPr="002C01E6">
        <w:rPr>
          <w:rFonts w:ascii="Comic Sans MS" w:hAnsi="Comic Sans MS" w:cs="Times New Roman"/>
          <w:color w:val="000000"/>
          <w:sz w:val="24"/>
          <w:szCs w:val="24"/>
          <w:lang w:val="en-US"/>
        </w:rPr>
        <w:t xml:space="preserve">. </w:t>
      </w:r>
      <w:r w:rsidRPr="002C01E6">
        <w:rPr>
          <w:rFonts w:ascii="Comic Sans MS" w:hAnsi="Comic Sans MS" w:cs="Times New Roman"/>
          <w:color w:val="000000"/>
          <w:sz w:val="24"/>
          <w:szCs w:val="24"/>
          <w:lang w:val="en-US"/>
        </w:rPr>
        <w:t xml:space="preserve">We will be using Glow </w:t>
      </w:r>
      <w:r w:rsidR="00567248">
        <w:rPr>
          <w:rFonts w:ascii="Comic Sans MS" w:hAnsi="Comic Sans MS" w:cs="Times New Roman"/>
          <w:color w:val="000000"/>
          <w:sz w:val="24"/>
          <w:szCs w:val="24"/>
          <w:lang w:val="en-US"/>
        </w:rPr>
        <w:t xml:space="preserve">/ </w:t>
      </w:r>
      <w:bookmarkStart w:id="0" w:name="_GoBack"/>
      <w:bookmarkEnd w:id="0"/>
      <w:r w:rsidRPr="002C01E6">
        <w:rPr>
          <w:rFonts w:ascii="Comic Sans MS" w:hAnsi="Comic Sans MS" w:cs="Times New Roman"/>
          <w:color w:val="000000"/>
          <w:sz w:val="24"/>
          <w:szCs w:val="24"/>
          <w:lang w:val="en-US"/>
        </w:rPr>
        <w:t>Teams and therefore it is vital you try to log into these if you have</w:t>
      </w:r>
      <w:r w:rsidR="00F93DAE">
        <w:rPr>
          <w:rFonts w:ascii="Comic Sans MS" w:hAnsi="Comic Sans MS" w:cs="Times New Roman"/>
          <w:color w:val="000000"/>
          <w:sz w:val="24"/>
          <w:szCs w:val="24"/>
          <w:lang w:val="en-US"/>
        </w:rPr>
        <w:t>n’t</w:t>
      </w:r>
      <w:r w:rsidRPr="002C01E6">
        <w:rPr>
          <w:rFonts w:ascii="Comic Sans MS" w:hAnsi="Comic Sans MS" w:cs="Times New Roman"/>
          <w:color w:val="000000"/>
          <w:sz w:val="24"/>
          <w:szCs w:val="24"/>
          <w:lang w:val="en-US"/>
        </w:rPr>
        <w:t xml:space="preserve"> </w:t>
      </w:r>
      <w:r w:rsidR="008B7C54" w:rsidRPr="002C01E6">
        <w:rPr>
          <w:rFonts w:ascii="Comic Sans MS" w:hAnsi="Comic Sans MS" w:cs="Times New Roman"/>
          <w:color w:val="000000"/>
          <w:sz w:val="24"/>
          <w:szCs w:val="24"/>
          <w:lang w:val="en-US"/>
        </w:rPr>
        <w:t xml:space="preserve">already. </w:t>
      </w:r>
      <w:r w:rsidRPr="002C01E6">
        <w:rPr>
          <w:rFonts w:ascii="Comic Sans MS" w:hAnsi="Comic Sans MS" w:cs="Times New Roman"/>
          <w:color w:val="000000"/>
          <w:sz w:val="24"/>
          <w:szCs w:val="24"/>
          <w:lang w:val="en-US"/>
        </w:rPr>
        <w:t xml:space="preserve">Instructions have been posted several times but if you still require assistance please contact </w:t>
      </w:r>
      <w:r w:rsidR="00567248">
        <w:rPr>
          <w:rFonts w:ascii="Comic Sans MS" w:hAnsi="Comic Sans MS" w:cs="Times New Roman"/>
          <w:color w:val="000000"/>
          <w:sz w:val="24"/>
          <w:szCs w:val="24"/>
          <w:lang w:val="en-US"/>
        </w:rPr>
        <w:t>from 6</w:t>
      </w:r>
      <w:r w:rsidR="00567248" w:rsidRPr="00567248">
        <w:rPr>
          <w:rFonts w:ascii="Comic Sans MS" w:hAnsi="Comic Sans MS" w:cs="Times New Roman"/>
          <w:color w:val="000000"/>
          <w:sz w:val="24"/>
          <w:szCs w:val="24"/>
          <w:vertAlign w:val="superscript"/>
          <w:lang w:val="en-US"/>
        </w:rPr>
        <w:t>th</w:t>
      </w:r>
      <w:r w:rsidR="00567248">
        <w:rPr>
          <w:rFonts w:ascii="Comic Sans MS" w:hAnsi="Comic Sans MS" w:cs="Times New Roman"/>
          <w:color w:val="000000"/>
          <w:sz w:val="24"/>
          <w:szCs w:val="24"/>
          <w:lang w:val="en-US"/>
        </w:rPr>
        <w:t xml:space="preserve"> Jan –</w:t>
      </w:r>
      <w:r w:rsidRPr="002C01E6">
        <w:rPr>
          <w:rFonts w:ascii="Comic Sans MS" w:hAnsi="Comic Sans MS" w:cs="Times New Roman"/>
          <w:color w:val="000000"/>
          <w:sz w:val="24"/>
          <w:szCs w:val="24"/>
          <w:lang w:val="en-US"/>
        </w:rPr>
        <w:t xml:space="preserve"> </w:t>
      </w:r>
    </w:p>
    <w:p w:rsidR="00567248" w:rsidRDefault="00567248" w:rsidP="00EC4658">
      <w:pPr>
        <w:autoSpaceDE w:val="0"/>
        <w:autoSpaceDN w:val="0"/>
        <w:adjustRightInd w:val="0"/>
        <w:spacing w:after="0" w:line="240" w:lineRule="auto"/>
        <w:rPr>
          <w:rFonts w:ascii="Comic Sans MS" w:hAnsi="Comic Sans MS" w:cs="Times New Roman"/>
          <w:color w:val="000000"/>
          <w:sz w:val="24"/>
          <w:szCs w:val="24"/>
          <w:lang w:val="en-US"/>
        </w:rPr>
      </w:pPr>
    </w:p>
    <w:p w:rsidR="00567248" w:rsidRDefault="00567248" w:rsidP="00EC4658">
      <w:pPr>
        <w:autoSpaceDE w:val="0"/>
        <w:autoSpaceDN w:val="0"/>
        <w:adjustRightInd w:val="0"/>
        <w:spacing w:after="0" w:line="240" w:lineRule="auto"/>
        <w:rPr>
          <w:rFonts w:ascii="Comic Sans MS" w:hAnsi="Comic Sans MS" w:cs="Times New Roman"/>
          <w:color w:val="000000"/>
          <w:sz w:val="24"/>
          <w:szCs w:val="24"/>
          <w:lang w:val="en-US"/>
        </w:rPr>
      </w:pPr>
      <w:hyperlink r:id="rId4" w:history="1">
        <w:r w:rsidRPr="00F738A1">
          <w:rPr>
            <w:rStyle w:val="Hyperlink"/>
            <w:rFonts w:ascii="Comic Sans MS" w:hAnsi="Comic Sans MS" w:cs="Times New Roman"/>
            <w:sz w:val="24"/>
            <w:szCs w:val="24"/>
            <w:lang w:val="en-US"/>
          </w:rPr>
          <w:t>ht@oldmonkland.n-lanark.sch.uk</w:t>
        </w:r>
      </w:hyperlink>
    </w:p>
    <w:p w:rsidR="00567248" w:rsidRDefault="00567248" w:rsidP="00EC4658">
      <w:pPr>
        <w:autoSpaceDE w:val="0"/>
        <w:autoSpaceDN w:val="0"/>
        <w:adjustRightInd w:val="0"/>
        <w:spacing w:after="0" w:line="240" w:lineRule="auto"/>
        <w:rPr>
          <w:rFonts w:ascii="Comic Sans MS" w:hAnsi="Comic Sans MS" w:cs="Times New Roman"/>
          <w:color w:val="000000"/>
          <w:sz w:val="24"/>
          <w:szCs w:val="24"/>
          <w:lang w:val="en-US"/>
        </w:rPr>
      </w:pPr>
      <w:hyperlink r:id="rId5" w:history="1">
        <w:r w:rsidRPr="00F738A1">
          <w:rPr>
            <w:rStyle w:val="Hyperlink"/>
            <w:rFonts w:ascii="Comic Sans MS" w:hAnsi="Comic Sans MS" w:cs="Times New Roman"/>
            <w:sz w:val="24"/>
            <w:szCs w:val="24"/>
            <w:lang w:val="en-US"/>
          </w:rPr>
          <w:t>scotthenderson@oldmonkland.n-lanark.sch.uk</w:t>
        </w:r>
      </w:hyperlink>
    </w:p>
    <w:p w:rsidR="00567248" w:rsidRPr="002C01E6" w:rsidRDefault="0056724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r w:rsidRPr="002C01E6">
        <w:rPr>
          <w:rFonts w:ascii="Comic Sans MS" w:hAnsi="Comic Sans MS" w:cs="Times New Roman"/>
          <w:color w:val="000000"/>
          <w:sz w:val="24"/>
          <w:szCs w:val="24"/>
          <w:lang w:val="en-US"/>
        </w:rPr>
        <w:t xml:space="preserve">NLC </w:t>
      </w:r>
      <w:proofErr w:type="gramStart"/>
      <w:r w:rsidR="00F93DAE">
        <w:rPr>
          <w:rFonts w:ascii="Comic Sans MS" w:hAnsi="Comic Sans MS" w:cs="Times New Roman"/>
          <w:color w:val="000000"/>
          <w:sz w:val="24"/>
          <w:szCs w:val="24"/>
          <w:lang w:val="en-US"/>
        </w:rPr>
        <w:t>advis</w:t>
      </w:r>
      <w:r w:rsidR="008B7C54" w:rsidRPr="002C01E6">
        <w:rPr>
          <w:rFonts w:ascii="Comic Sans MS" w:hAnsi="Comic Sans MS" w:cs="Times New Roman"/>
          <w:color w:val="000000"/>
          <w:sz w:val="24"/>
          <w:szCs w:val="24"/>
          <w:lang w:val="en-US"/>
        </w:rPr>
        <w:t>e</w:t>
      </w:r>
      <w:proofErr w:type="gramEnd"/>
      <w:r w:rsidRPr="002C01E6">
        <w:rPr>
          <w:rFonts w:ascii="Comic Sans MS" w:hAnsi="Comic Sans MS" w:cs="Times New Roman"/>
          <w:color w:val="000000"/>
          <w:sz w:val="24"/>
          <w:szCs w:val="24"/>
          <w:lang w:val="en-US"/>
        </w:rPr>
        <w:t xml:space="preserve"> there will be a further roll out of devices in January to support families who have no suitable device or internet connection at </w:t>
      </w:r>
      <w:r w:rsidR="008B7C54" w:rsidRPr="002C01E6">
        <w:rPr>
          <w:rFonts w:ascii="Comic Sans MS" w:hAnsi="Comic Sans MS" w:cs="Times New Roman"/>
          <w:color w:val="000000"/>
          <w:sz w:val="24"/>
          <w:szCs w:val="24"/>
          <w:lang w:val="en-US"/>
        </w:rPr>
        <w:t xml:space="preserve">home. </w:t>
      </w:r>
      <w:r w:rsidRPr="002C01E6">
        <w:rPr>
          <w:rFonts w:ascii="Comic Sans MS" w:hAnsi="Comic Sans MS" w:cs="Times New Roman"/>
          <w:color w:val="000000"/>
          <w:sz w:val="24"/>
          <w:szCs w:val="24"/>
          <w:lang w:val="en-US"/>
        </w:rPr>
        <w:t xml:space="preserve">We will notify families as soon as these </w:t>
      </w:r>
      <w:r w:rsidR="008B7C54" w:rsidRPr="002C01E6">
        <w:rPr>
          <w:rFonts w:ascii="Comic Sans MS" w:hAnsi="Comic Sans MS" w:cs="Times New Roman"/>
          <w:color w:val="000000"/>
          <w:sz w:val="24"/>
          <w:szCs w:val="24"/>
          <w:lang w:val="en-US"/>
        </w:rPr>
        <w:t xml:space="preserve">arrive. </w:t>
      </w: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r w:rsidRPr="002C01E6">
        <w:rPr>
          <w:rFonts w:ascii="Comic Sans MS" w:hAnsi="Comic Sans MS" w:cs="Times New Roman"/>
          <w:color w:val="000000"/>
          <w:sz w:val="24"/>
          <w:szCs w:val="24"/>
          <w:lang w:val="en-US"/>
        </w:rPr>
        <w:t>We wish all of our families a safe and Happy Christmas and we are sure your children will make it special for you</w:t>
      </w:r>
      <w:r w:rsidR="008B7C54">
        <w:rPr>
          <w:rFonts w:ascii="Comic Sans MS" w:hAnsi="Comic Sans MS" w:cs="Times New Roman"/>
          <w:color w:val="000000"/>
          <w:sz w:val="24"/>
          <w:szCs w:val="24"/>
          <w:lang w:val="en-US"/>
        </w:rPr>
        <w:t xml:space="preserve"> all at home</w:t>
      </w:r>
      <w:r w:rsidRPr="002C01E6">
        <w:rPr>
          <w:rFonts w:ascii="Comic Sans MS" w:hAnsi="Comic Sans MS" w:cs="Times New Roman"/>
          <w:color w:val="000000"/>
          <w:sz w:val="24"/>
          <w:szCs w:val="24"/>
          <w:lang w:val="en-US"/>
        </w:rPr>
        <w:t xml:space="preserve"> this </w:t>
      </w:r>
      <w:r w:rsidR="008B7C54" w:rsidRPr="002C01E6">
        <w:rPr>
          <w:rFonts w:ascii="Comic Sans MS" w:hAnsi="Comic Sans MS" w:cs="Times New Roman"/>
          <w:color w:val="000000"/>
          <w:sz w:val="24"/>
          <w:szCs w:val="24"/>
          <w:lang w:val="en-US"/>
        </w:rPr>
        <w:t xml:space="preserve">year. </w:t>
      </w:r>
      <w:r w:rsidRPr="002C01E6">
        <w:rPr>
          <w:rFonts w:ascii="Comic Sans MS" w:hAnsi="Comic Sans MS" w:cs="Times New Roman"/>
          <w:color w:val="000000"/>
          <w:sz w:val="24"/>
          <w:szCs w:val="24"/>
          <w:lang w:val="en-US"/>
        </w:rPr>
        <w:t xml:space="preserve">Thank you all so much for your continued support and kindness in a very challenging </w:t>
      </w:r>
      <w:r w:rsidR="008B7C54" w:rsidRPr="002C01E6">
        <w:rPr>
          <w:rFonts w:ascii="Comic Sans MS" w:hAnsi="Comic Sans MS" w:cs="Times New Roman"/>
          <w:color w:val="000000"/>
          <w:sz w:val="24"/>
          <w:szCs w:val="24"/>
          <w:lang w:val="en-US"/>
        </w:rPr>
        <w:t xml:space="preserve">2020. </w:t>
      </w: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r w:rsidRPr="002C01E6">
        <w:rPr>
          <w:rFonts w:ascii="Comic Sans MS" w:hAnsi="Comic Sans MS" w:cs="Times New Roman"/>
          <w:color w:val="000000"/>
          <w:sz w:val="24"/>
          <w:szCs w:val="24"/>
          <w:lang w:val="en-US"/>
        </w:rPr>
        <w:t xml:space="preserve">We will be in touch as soon as school returns with updates and information as we receive </w:t>
      </w:r>
      <w:r w:rsidR="008B7C54" w:rsidRPr="002C01E6">
        <w:rPr>
          <w:rFonts w:ascii="Comic Sans MS" w:hAnsi="Comic Sans MS" w:cs="Times New Roman"/>
          <w:color w:val="000000"/>
          <w:sz w:val="24"/>
          <w:szCs w:val="24"/>
          <w:lang w:val="en-US"/>
        </w:rPr>
        <w:t xml:space="preserve">it. </w:t>
      </w: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r w:rsidRPr="002C01E6">
        <w:rPr>
          <w:rFonts w:ascii="Comic Sans MS" w:hAnsi="Comic Sans MS" w:cs="Times New Roman"/>
          <w:color w:val="000000"/>
          <w:sz w:val="24"/>
          <w:szCs w:val="24"/>
          <w:lang w:val="en-US"/>
        </w:rPr>
        <w:t xml:space="preserve">Every best wish to all of our fantastic families </w:t>
      </w:r>
      <w:r w:rsidR="008B7C54">
        <w:rPr>
          <w:rFonts w:ascii="Comic Sans MS" w:hAnsi="Comic Sans MS" w:cs="Times New Roman"/>
          <w:color w:val="000000"/>
          <w:sz w:val="24"/>
          <w:szCs w:val="24"/>
          <w:lang w:val="en-US"/>
        </w:rPr>
        <w:t>and our amazing boys and girls</w:t>
      </w: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p>
    <w:p w:rsidR="00EC4658" w:rsidRPr="002C01E6" w:rsidRDefault="00EC4658" w:rsidP="00EC4658">
      <w:pPr>
        <w:autoSpaceDE w:val="0"/>
        <w:autoSpaceDN w:val="0"/>
        <w:adjustRightInd w:val="0"/>
        <w:spacing w:after="0" w:line="240" w:lineRule="auto"/>
        <w:rPr>
          <w:rFonts w:ascii="Comic Sans MS" w:hAnsi="Comic Sans MS" w:cs="Times New Roman"/>
          <w:color w:val="000000"/>
          <w:sz w:val="24"/>
          <w:szCs w:val="24"/>
          <w:lang w:val="en-US"/>
        </w:rPr>
      </w:pPr>
      <w:r w:rsidRPr="002C01E6">
        <w:rPr>
          <w:rFonts w:ascii="Comic Sans MS" w:hAnsi="Comic Sans MS" w:cs="Times New Roman"/>
          <w:color w:val="000000"/>
          <w:sz w:val="24"/>
          <w:szCs w:val="24"/>
          <w:lang w:val="en-US"/>
        </w:rPr>
        <w:t xml:space="preserve">Lynn McFadden </w:t>
      </w:r>
    </w:p>
    <w:p w:rsidR="00C97FF1" w:rsidRPr="002C01E6" w:rsidRDefault="00EC4658" w:rsidP="00EC4658">
      <w:pPr>
        <w:rPr>
          <w:rFonts w:ascii="Comic Sans MS" w:hAnsi="Comic Sans MS"/>
          <w:sz w:val="24"/>
          <w:szCs w:val="24"/>
        </w:rPr>
      </w:pPr>
      <w:r w:rsidRPr="002C01E6">
        <w:rPr>
          <w:rFonts w:ascii="Comic Sans MS" w:hAnsi="Comic Sans MS" w:cs="Times New Roman"/>
          <w:color w:val="000000"/>
          <w:sz w:val="24"/>
          <w:szCs w:val="24"/>
          <w:lang w:val="en-US"/>
        </w:rPr>
        <w:t>Head Teacher</w:t>
      </w:r>
    </w:p>
    <w:sectPr w:rsidR="00C97FF1" w:rsidRPr="002C0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58"/>
    <w:rsid w:val="002C01E6"/>
    <w:rsid w:val="00567248"/>
    <w:rsid w:val="008B7C54"/>
    <w:rsid w:val="008C2E24"/>
    <w:rsid w:val="00C97FF1"/>
    <w:rsid w:val="00EC4658"/>
    <w:rsid w:val="00F93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473E"/>
  <w15:chartTrackingRefBased/>
  <w15:docId w15:val="{B7E83787-F8D2-4ECB-A022-41D65D64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otthenderson@oldmonkland.n-lanark.sch.uk" TargetMode="External"/><Relationship Id="rId4" Type="http://schemas.openxmlformats.org/officeDocument/2006/relationships/hyperlink" Target="mailto:ht@oldmonkland.n-lan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McFadden</dc:creator>
  <cp:keywords/>
  <dc:description/>
  <cp:lastModifiedBy>Windows User</cp:lastModifiedBy>
  <cp:revision>6</cp:revision>
  <dcterms:created xsi:type="dcterms:W3CDTF">2020-12-22T07:35:00Z</dcterms:created>
  <dcterms:modified xsi:type="dcterms:W3CDTF">2020-12-22T12:18:00Z</dcterms:modified>
</cp:coreProperties>
</file>