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body>
    <w:p w:rsidRPr="00D13A5A" w:rsidR="00165CAB" w:rsidP="002B4CC7" w:rsidRDefault="00382F1A" w14:paraId="653C2F34" w14:textId="5EFA6879">
      <w:pPr>
        <w:rPr>
          <w:sz w:val="40"/>
          <w:szCs w:val="40"/>
        </w:rPr>
      </w:pPr>
      <w:bookmarkStart w:name="_Hlk68774778" w:id="0"/>
      <w:r>
        <w:rPr>
          <w:noProof/>
        </w:rPr>
        <w:drawing>
          <wp:anchor distT="0" distB="0" distL="114300" distR="114300" simplePos="0" relativeHeight="251658240" behindDoc="0" locked="0" layoutInCell="1" allowOverlap="1" wp14:anchorId="603F1360" wp14:editId="1EC8DD40">
            <wp:simplePos x="0" y="0"/>
            <wp:positionH relativeFrom="margin">
              <wp:align>center</wp:align>
            </wp:positionH>
            <wp:positionV relativeFrom="paragraph">
              <wp:posOffset>9525</wp:posOffset>
            </wp:positionV>
            <wp:extent cx="2414905" cy="1218565"/>
            <wp:effectExtent l="0" t="0" r="4445" b="635"/>
            <wp:wrapSquare wrapText="bothSides"/>
            <wp:docPr id="2" name="Picture 1" descr="MacFiles1:Corporate ID 2001:NLC Logos Final:NLC Logo Gradient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Files1:Corporate ID 2001:NLC Logos Final:NLC Logo Gradient Final.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905" cy="1218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5CAB" w:rsidP="00F95C69" w:rsidRDefault="00165CAB" w14:paraId="50EBDD1E" w14:textId="3ED3D0B4">
      <w:pPr>
        <w:jc w:val="center"/>
        <w:rPr>
          <w:b/>
          <w:i/>
          <w:sz w:val="40"/>
          <w:szCs w:val="40"/>
        </w:rPr>
      </w:pPr>
    </w:p>
    <w:p w:rsidR="00165CAB" w:rsidP="00F95C69" w:rsidRDefault="00165CAB" w14:paraId="038EB213" w14:textId="77777777">
      <w:pPr>
        <w:jc w:val="center"/>
        <w:rPr>
          <w:b/>
          <w:i/>
          <w:sz w:val="40"/>
          <w:szCs w:val="40"/>
        </w:rPr>
      </w:pPr>
    </w:p>
    <w:p w:rsidR="00D13A5A" w:rsidP="00F95C69" w:rsidRDefault="00D13A5A" w14:paraId="14524524" w14:textId="77777777">
      <w:pPr>
        <w:jc w:val="center"/>
        <w:rPr>
          <w:b/>
          <w:i/>
          <w:sz w:val="36"/>
          <w:szCs w:val="36"/>
        </w:rPr>
      </w:pPr>
    </w:p>
    <w:p w:rsidR="00D13A5A" w:rsidP="00F95C69" w:rsidRDefault="00D13A5A" w14:paraId="33333F6F" w14:textId="77777777">
      <w:pPr>
        <w:jc w:val="center"/>
        <w:rPr>
          <w:b/>
          <w:i/>
          <w:sz w:val="36"/>
          <w:szCs w:val="36"/>
        </w:rPr>
      </w:pPr>
    </w:p>
    <w:p w:rsidRPr="00A142C2" w:rsidR="00F95C69" w:rsidP="00F95C69" w:rsidRDefault="007C6999" w14:paraId="5015587E" w14:textId="77777777">
      <w:pPr>
        <w:jc w:val="center"/>
        <w:rPr>
          <w:b/>
          <w:i/>
          <w:sz w:val="36"/>
          <w:szCs w:val="36"/>
        </w:rPr>
      </w:pPr>
      <w:r w:rsidRPr="00A142C2">
        <w:rPr>
          <w:b/>
          <w:i/>
          <w:sz w:val="36"/>
          <w:szCs w:val="36"/>
        </w:rPr>
        <w:t>Driving Equity and Excellence</w:t>
      </w:r>
    </w:p>
    <w:p w:rsidRPr="00A142C2" w:rsidR="00AC48AF" w:rsidP="00DF1C13" w:rsidRDefault="00AC48AF" w14:paraId="79B97694" w14:textId="77777777">
      <w:pPr>
        <w:rPr>
          <w:b/>
          <w:sz w:val="36"/>
          <w:szCs w:val="36"/>
        </w:rPr>
      </w:pPr>
    </w:p>
    <w:p w:rsidR="007C6999" w:rsidP="00F95C69" w:rsidRDefault="007C6999" w14:paraId="5B07055F" w14:textId="5988A75C">
      <w:pPr>
        <w:jc w:val="center"/>
        <w:rPr>
          <w:b/>
          <w:sz w:val="36"/>
          <w:szCs w:val="36"/>
        </w:rPr>
      </w:pPr>
      <w:r w:rsidRPr="00A142C2">
        <w:rPr>
          <w:b/>
          <w:sz w:val="36"/>
          <w:szCs w:val="36"/>
        </w:rPr>
        <w:t xml:space="preserve">Improvement </w:t>
      </w:r>
      <w:r w:rsidR="001800CE">
        <w:rPr>
          <w:b/>
          <w:sz w:val="36"/>
          <w:szCs w:val="36"/>
        </w:rPr>
        <w:t>Action Plan</w:t>
      </w:r>
      <w:r w:rsidR="005E0EB7">
        <w:rPr>
          <w:b/>
          <w:sz w:val="36"/>
          <w:szCs w:val="36"/>
        </w:rPr>
        <w:t>s</w:t>
      </w:r>
    </w:p>
    <w:p w:rsidRPr="00A142C2" w:rsidR="00382F1A" w:rsidP="00F95C69" w:rsidRDefault="00382F1A" w14:paraId="4899A2F4" w14:textId="77777777">
      <w:pPr>
        <w:jc w:val="center"/>
        <w:rPr>
          <w:b/>
          <w:sz w:val="36"/>
          <w:szCs w:val="36"/>
        </w:rPr>
      </w:pPr>
    </w:p>
    <w:p w:rsidRPr="00A142C2" w:rsidR="00801A61" w:rsidP="00F95C69" w:rsidRDefault="005E0EB7" w14:paraId="37660639" w14:textId="6FC3C562">
      <w:pPr>
        <w:jc w:val="center"/>
        <w:rPr>
          <w:b/>
          <w:sz w:val="36"/>
          <w:szCs w:val="36"/>
        </w:rPr>
      </w:pPr>
      <w:r>
        <w:rPr>
          <w:b/>
          <w:sz w:val="36"/>
          <w:szCs w:val="36"/>
        </w:rPr>
        <w:t>Session 202</w:t>
      </w:r>
      <w:r w:rsidR="00A85B98">
        <w:rPr>
          <w:b/>
          <w:sz w:val="36"/>
          <w:szCs w:val="36"/>
        </w:rPr>
        <w:t>6-27</w:t>
      </w:r>
    </w:p>
    <w:p w:rsidRPr="005B283F" w:rsidR="00F95C69" w:rsidRDefault="00F95C69" w14:paraId="3BEB3A1C" w14:textId="77777777">
      <w:pPr>
        <w:rPr>
          <w:sz w:val="28"/>
          <w:szCs w:val="28"/>
        </w:rPr>
      </w:pPr>
    </w:p>
    <w:tbl>
      <w:tblPr>
        <w:tblStyle w:val="TableGrid"/>
        <w:tblW w:w="0" w:type="auto"/>
        <w:tblInd w:w="330" w:type="dxa"/>
        <w:tblLook w:val="04A0" w:firstRow="1" w:lastRow="0" w:firstColumn="1" w:lastColumn="0" w:noHBand="0" w:noVBand="1"/>
      </w:tblPr>
      <w:tblGrid>
        <w:gridCol w:w="3999"/>
        <w:gridCol w:w="5796"/>
      </w:tblGrid>
      <w:tr w:rsidR="0084241B" w:rsidTr="001E030A" w14:paraId="3D572028" w14:textId="77777777">
        <w:trPr>
          <w:trHeight w:val="391"/>
        </w:trPr>
        <w:tc>
          <w:tcPr>
            <w:tcW w:w="3999" w:type="dxa"/>
            <w:shd w:val="clear" w:color="auto" w:fill="D9D9D9" w:themeFill="background1" w:themeFillShade="D9"/>
          </w:tcPr>
          <w:p w:rsidRPr="00A918BB" w:rsidR="00A918BB" w:rsidP="00A142C2" w:rsidRDefault="00E61A73" w14:paraId="6A3FE28E" w14:textId="1CDDB5B3">
            <w:pPr>
              <w:rPr>
                <w:b/>
                <w:sz w:val="28"/>
                <w:szCs w:val="28"/>
              </w:rPr>
            </w:pPr>
            <w:r>
              <w:rPr>
                <w:b/>
                <w:sz w:val="28"/>
                <w:szCs w:val="28"/>
              </w:rPr>
              <w:t>Establishment</w:t>
            </w:r>
            <w:r w:rsidRPr="00A918BB" w:rsidR="00A918BB">
              <w:rPr>
                <w:b/>
                <w:sz w:val="28"/>
                <w:szCs w:val="28"/>
              </w:rPr>
              <w:t>:</w:t>
            </w:r>
          </w:p>
        </w:tc>
        <w:tc>
          <w:tcPr>
            <w:tcW w:w="5796" w:type="dxa"/>
          </w:tcPr>
          <w:p w:rsidR="00A918BB" w:rsidP="00A142C2" w:rsidRDefault="006F191C" w14:paraId="2FE3483D" w14:textId="07D1D447">
            <w:pPr>
              <w:rPr>
                <w:sz w:val="28"/>
                <w:szCs w:val="28"/>
              </w:rPr>
            </w:pPr>
            <w:r>
              <w:rPr>
                <w:sz w:val="28"/>
                <w:szCs w:val="28"/>
              </w:rPr>
              <w:t>Netherton Family Learning Centre</w:t>
            </w:r>
          </w:p>
        </w:tc>
      </w:tr>
      <w:tr w:rsidR="0084241B" w:rsidTr="001E030A" w14:paraId="6F5089C8" w14:textId="77777777">
        <w:trPr>
          <w:trHeight w:val="391"/>
        </w:trPr>
        <w:tc>
          <w:tcPr>
            <w:tcW w:w="3999" w:type="dxa"/>
            <w:shd w:val="clear" w:color="auto" w:fill="D9D9D9" w:themeFill="background1" w:themeFillShade="D9"/>
          </w:tcPr>
          <w:p w:rsidRPr="00A918BB" w:rsidR="00A918BB" w:rsidP="00A142C2" w:rsidRDefault="003150E1" w14:paraId="527969C2" w14:textId="5E5B239D">
            <w:pPr>
              <w:rPr>
                <w:b/>
                <w:sz w:val="28"/>
                <w:szCs w:val="28"/>
              </w:rPr>
            </w:pPr>
            <w:r>
              <w:rPr>
                <w:b/>
                <w:sz w:val="28"/>
                <w:szCs w:val="28"/>
              </w:rPr>
              <w:t xml:space="preserve">Empowered </w:t>
            </w:r>
            <w:r w:rsidR="005E0EB7">
              <w:rPr>
                <w:b/>
                <w:sz w:val="28"/>
                <w:szCs w:val="28"/>
              </w:rPr>
              <w:t>Cluster</w:t>
            </w:r>
            <w:r w:rsidRPr="00A918BB" w:rsidR="00A918BB">
              <w:rPr>
                <w:b/>
                <w:sz w:val="28"/>
                <w:szCs w:val="28"/>
              </w:rPr>
              <w:t>:</w:t>
            </w:r>
          </w:p>
        </w:tc>
        <w:tc>
          <w:tcPr>
            <w:tcW w:w="5796" w:type="dxa"/>
          </w:tcPr>
          <w:p w:rsidR="00A918BB" w:rsidP="00A142C2" w:rsidRDefault="006F191C" w14:paraId="16DB1F68" w14:textId="4CCC3B3E">
            <w:pPr>
              <w:rPr>
                <w:sz w:val="28"/>
                <w:szCs w:val="28"/>
              </w:rPr>
            </w:pPr>
            <w:r>
              <w:rPr>
                <w:sz w:val="28"/>
                <w:szCs w:val="28"/>
              </w:rPr>
              <w:t>Clyde Valley High School</w:t>
            </w:r>
          </w:p>
        </w:tc>
      </w:tr>
      <w:tr w:rsidR="0084241B" w:rsidTr="001E030A" w14:paraId="1590ED96" w14:textId="77777777">
        <w:trPr>
          <w:trHeight w:val="391"/>
        </w:trPr>
        <w:tc>
          <w:tcPr>
            <w:tcW w:w="3999" w:type="dxa"/>
            <w:shd w:val="clear" w:color="auto" w:fill="D9D9D9" w:themeFill="background1" w:themeFillShade="D9"/>
          </w:tcPr>
          <w:p w:rsidR="009F0BC9" w:rsidP="00A142C2" w:rsidRDefault="009F0BC9" w14:paraId="4574F8C0" w14:textId="7B2208D7">
            <w:pPr>
              <w:rPr>
                <w:b/>
                <w:sz w:val="28"/>
                <w:szCs w:val="28"/>
              </w:rPr>
            </w:pPr>
            <w:r>
              <w:rPr>
                <w:b/>
                <w:sz w:val="28"/>
                <w:szCs w:val="28"/>
              </w:rPr>
              <w:t xml:space="preserve">Head </w:t>
            </w:r>
            <w:r w:rsidR="00E61A73">
              <w:rPr>
                <w:b/>
                <w:sz w:val="28"/>
                <w:szCs w:val="28"/>
              </w:rPr>
              <w:t>of Establishment</w:t>
            </w:r>
            <w:r>
              <w:rPr>
                <w:b/>
                <w:sz w:val="28"/>
                <w:szCs w:val="28"/>
              </w:rPr>
              <w:t>:</w:t>
            </w:r>
          </w:p>
        </w:tc>
        <w:tc>
          <w:tcPr>
            <w:tcW w:w="5796" w:type="dxa"/>
          </w:tcPr>
          <w:p w:rsidR="009F0BC9" w:rsidP="00A142C2" w:rsidRDefault="006F191C" w14:paraId="3377CA19" w14:textId="13F20489">
            <w:pPr>
              <w:rPr>
                <w:sz w:val="28"/>
                <w:szCs w:val="28"/>
              </w:rPr>
            </w:pPr>
            <w:r>
              <w:rPr>
                <w:sz w:val="28"/>
                <w:szCs w:val="28"/>
              </w:rPr>
              <w:t>Angie Ross</w:t>
            </w:r>
          </w:p>
        </w:tc>
      </w:tr>
    </w:tbl>
    <w:p w:rsidRPr="002C2ECE" w:rsidR="009124A9" w:rsidP="002C2ECE" w:rsidRDefault="00604B69" w14:paraId="27E4F73A" w14:textId="4FF8BEA6">
      <w:pPr>
        <w:ind w:firstLine="720"/>
        <w:rPr>
          <w:sz w:val="28"/>
          <w:szCs w:val="28"/>
        </w:rPr>
      </w:pPr>
      <w:r>
        <w:rPr>
          <w:sz w:val="28"/>
          <w:szCs w:val="28"/>
        </w:rPr>
        <w:tab/>
      </w:r>
    </w:p>
    <w:p w:rsidR="009124A9" w:rsidP="007C6999" w:rsidRDefault="009124A9" w14:paraId="15ED223F" w14:textId="77777777">
      <w:pPr>
        <w:ind w:left="1440" w:firstLine="720"/>
        <w:rPr>
          <w:sz w:val="32"/>
          <w:szCs w:val="32"/>
        </w:rPr>
      </w:pPr>
    </w:p>
    <w:tbl>
      <w:tblPr>
        <w:tblStyle w:val="TableGrid"/>
        <w:tblW w:w="0" w:type="auto"/>
        <w:jc w:val="center"/>
        <w:tblLook w:val="04A0" w:firstRow="1" w:lastRow="0" w:firstColumn="1" w:lastColumn="0" w:noHBand="0" w:noVBand="1"/>
      </w:tblPr>
      <w:tblGrid>
        <w:gridCol w:w="3681"/>
        <w:gridCol w:w="5335"/>
      </w:tblGrid>
      <w:tr w:rsidR="00D97513" w:rsidTr="1D9676EC" w14:paraId="1576793D" w14:textId="77777777">
        <w:trPr>
          <w:jc w:val="center"/>
        </w:trPr>
        <w:tc>
          <w:tcPr>
            <w:tcW w:w="901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hideMark/>
          </w:tcPr>
          <w:p w:rsidRPr="00BB42F7" w:rsidR="001D556F" w:rsidRDefault="001D556F" w14:paraId="2C2EAB83" w14:textId="38E5F90E">
            <w:pPr>
              <w:jc w:val="center"/>
              <w:rPr>
                <w:b/>
                <w:bCs/>
                <w:sz w:val="28"/>
                <w:szCs w:val="28"/>
                <w:lang w:eastAsia="en-US"/>
              </w:rPr>
            </w:pPr>
            <w:r w:rsidRPr="00BB42F7">
              <w:rPr>
                <w:b/>
                <w:bCs/>
                <w:sz w:val="28"/>
                <w:szCs w:val="28"/>
                <w:lang w:eastAsia="en-US"/>
              </w:rPr>
              <w:t>Improvement Plan Summary</w:t>
            </w:r>
          </w:p>
        </w:tc>
      </w:tr>
      <w:tr w:rsidR="00D73A03" w:rsidTr="1D9676EC" w14:paraId="6A3790FA" w14:textId="77777777">
        <w:trPr>
          <w:trHeight w:val="736"/>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hideMark/>
          </w:tcPr>
          <w:p w:rsidRPr="00BB42F7" w:rsidR="001D556F" w:rsidRDefault="001D556F" w14:paraId="4DECC111" w14:textId="3F365DA9">
            <w:pPr>
              <w:rPr>
                <w:b/>
                <w:bCs/>
                <w:sz w:val="28"/>
                <w:szCs w:val="28"/>
                <w:lang w:eastAsia="en-US"/>
              </w:rPr>
            </w:pPr>
            <w:r w:rsidRPr="00BB42F7">
              <w:rPr>
                <w:b/>
                <w:bCs/>
                <w:sz w:val="28"/>
                <w:szCs w:val="28"/>
                <w:lang w:eastAsia="en-US"/>
              </w:rPr>
              <w:t>Priority 1:</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D556F" w:rsidP="1D9676EC" w:rsidRDefault="000A71CC" w14:paraId="34743C3C" w14:textId="30827545">
            <w:pPr>
              <w:rPr>
                <w:sz w:val="24"/>
                <w:szCs w:val="24"/>
                <w:lang w:eastAsia="en-US"/>
              </w:rPr>
            </w:pPr>
            <w:r w:rsidRPr="1D9676EC" w:rsidR="36A50AB5">
              <w:rPr>
                <w:rStyle w:val="normaltextrun"/>
                <w:rFonts w:cs="Arial"/>
                <w:sz w:val="24"/>
                <w:szCs w:val="24"/>
                <w:shd w:val="clear" w:color="auto" w:fill="FFFFFF"/>
              </w:rPr>
              <w:t>By June 2027 All senior leaders will be visible and provide a strong strategic guidance and direction in the playroom to ensure early years pedagogy and practice are of the highest quality.</w:t>
            </w:r>
            <w:r w:rsidRPr="1D9676EC" w:rsidR="36A50AB5">
              <w:rPr>
                <w:rStyle w:val="eop"/>
                <w:rFonts w:cs="Arial"/>
                <w:sz w:val="24"/>
                <w:szCs w:val="24"/>
                <w:bdr w:val="none" w:color="auto" w:sz="0" w:space="0" w:frame="1"/>
                <w:shd w:val="clear" w:color="auto" w:fill="C6C6C6"/>
              </w:rPr>
              <w:t> </w:t>
            </w:r>
          </w:p>
        </w:tc>
      </w:tr>
      <w:tr w:rsidR="00D73A03" w:rsidTr="1D9676EC" w14:paraId="560600E4" w14:textId="77777777">
        <w:trPr>
          <w:trHeight w:val="736"/>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hideMark/>
          </w:tcPr>
          <w:p w:rsidRPr="00BB42F7" w:rsidR="001D556F" w:rsidRDefault="001D556F" w14:paraId="70C1B616" w14:textId="14035C73">
            <w:pPr>
              <w:rPr>
                <w:b/>
                <w:bCs/>
                <w:sz w:val="28"/>
                <w:szCs w:val="28"/>
                <w:lang w:eastAsia="en-US"/>
              </w:rPr>
            </w:pPr>
            <w:r w:rsidRPr="00BB42F7">
              <w:rPr>
                <w:b/>
                <w:bCs/>
                <w:sz w:val="28"/>
                <w:szCs w:val="28"/>
                <w:lang w:eastAsia="en-US"/>
              </w:rPr>
              <w:t>Priority 2:</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D556F" w:rsidP="1D9676EC" w:rsidRDefault="00745BAB" w14:paraId="52736014" w14:textId="46806D79">
            <w:pPr>
              <w:rPr>
                <w:sz w:val="24"/>
                <w:szCs w:val="24"/>
                <w:lang w:eastAsia="en-US"/>
              </w:rPr>
            </w:pPr>
            <w:r w:rsidRPr="1D9676EC" w:rsidR="29E3F384">
              <w:rPr>
                <w:rStyle w:val="normaltextrun"/>
                <w:rFonts w:cs="Arial"/>
                <w:sz w:val="24"/>
                <w:szCs w:val="24"/>
                <w:shd w:val="clear" w:color="auto" w:fill="FFFFFF"/>
              </w:rPr>
              <w:t>All practitioners across the centre will have an increased knowledge of Children’s Rights (UNCRC), achieving silver accreditation of Rights Respecting Nursery by June 2027.</w:t>
            </w:r>
          </w:p>
          <w:p w:rsidR="001D556F" w:rsidP="1D9676EC" w:rsidRDefault="001D556F" w14:paraId="2F39C34C" w14:textId="77777777">
            <w:pPr>
              <w:rPr>
                <w:sz w:val="24"/>
                <w:szCs w:val="24"/>
                <w:lang w:eastAsia="en-US"/>
              </w:rPr>
            </w:pPr>
          </w:p>
        </w:tc>
      </w:tr>
      <w:tr w:rsidR="00D73A03" w:rsidTr="1D9676EC" w14:paraId="1B782CFC" w14:textId="77777777">
        <w:trPr>
          <w:trHeight w:val="736"/>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BB42F7" w:rsidR="00D82F48" w:rsidRDefault="00B90BD0" w14:paraId="6608C562" w14:textId="25D1C7EC">
            <w:pPr>
              <w:rPr>
                <w:b/>
                <w:bCs/>
                <w:sz w:val="28"/>
                <w:szCs w:val="28"/>
                <w:lang w:eastAsia="en-US"/>
              </w:rPr>
            </w:pPr>
            <w:r w:rsidRPr="00BB42F7">
              <w:rPr>
                <w:b/>
                <w:bCs/>
                <w:sz w:val="28"/>
                <w:szCs w:val="28"/>
                <w:lang w:eastAsia="en-US"/>
              </w:rPr>
              <w:t>Priority 3:</w:t>
            </w:r>
          </w:p>
          <w:p w:rsidRPr="00BB42F7" w:rsidR="00B90BD0" w:rsidRDefault="00B90BD0" w14:paraId="1148BAD3" w14:textId="40A3AFC4">
            <w:pPr>
              <w:rPr>
                <w:b/>
                <w:bCs/>
                <w:sz w:val="28"/>
                <w:szCs w:val="28"/>
                <w:lang w:eastAsia="en-US"/>
              </w:rPr>
            </w:pP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D82F48" w:rsidRDefault="00D82F48" w14:paraId="2E33FCDB" w14:textId="77777777">
            <w:pPr>
              <w:rPr>
                <w:sz w:val="32"/>
                <w:szCs w:val="32"/>
                <w:lang w:eastAsia="en-US"/>
              </w:rPr>
            </w:pPr>
          </w:p>
        </w:tc>
      </w:tr>
      <w:tr w:rsidR="00D73A03" w:rsidTr="1D9676EC" w14:paraId="27B9A617" w14:textId="77777777">
        <w:trPr>
          <w:trHeight w:val="736"/>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001D556F" w:rsidRDefault="001D556F" w14:paraId="106C945A" w14:textId="10A212D5">
            <w:pPr>
              <w:rPr>
                <w:b/>
                <w:bCs/>
                <w:sz w:val="28"/>
                <w:szCs w:val="28"/>
                <w:lang w:eastAsia="en-US"/>
              </w:rPr>
            </w:pPr>
            <w:r w:rsidRPr="00BB42F7">
              <w:rPr>
                <w:b/>
                <w:bCs/>
                <w:sz w:val="28"/>
                <w:szCs w:val="28"/>
                <w:lang w:eastAsia="en-US"/>
              </w:rPr>
              <w:t>Nursery Priority:</w:t>
            </w:r>
          </w:p>
          <w:p w:rsidRPr="00BB42F7" w:rsidR="00363016" w:rsidRDefault="00363016" w14:paraId="56BA63A7" w14:textId="1A35D7E3">
            <w:pPr>
              <w:rPr>
                <w:b/>
                <w:bCs/>
                <w:sz w:val="28"/>
                <w:szCs w:val="28"/>
                <w:lang w:eastAsia="en-US"/>
              </w:rPr>
            </w:pP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972E9" w:rsidR="001D556F" w:rsidP="006972E9" w:rsidRDefault="001D556F" w14:paraId="478DD88E" w14:textId="3BAEDC3C">
            <w:pPr>
              <w:rPr>
                <w:sz w:val="32"/>
                <w:szCs w:val="32"/>
                <w:lang w:eastAsia="en-US"/>
              </w:rPr>
            </w:pPr>
          </w:p>
        </w:tc>
      </w:tr>
    </w:tbl>
    <w:p w:rsidR="009124A9" w:rsidP="007C6999" w:rsidRDefault="009124A9" w14:paraId="45478AE0" w14:textId="77777777">
      <w:pPr>
        <w:ind w:left="1440" w:firstLine="720"/>
        <w:rPr>
          <w:sz w:val="32"/>
          <w:szCs w:val="32"/>
        </w:rPr>
      </w:pPr>
    </w:p>
    <w:tbl>
      <w:tblPr>
        <w:tblStyle w:val="TableGrid"/>
        <w:tblW w:w="0" w:type="auto"/>
        <w:jc w:val="center"/>
        <w:tblLook w:val="04A0" w:firstRow="1" w:lastRow="0" w:firstColumn="1" w:lastColumn="0" w:noHBand="0" w:noVBand="1"/>
      </w:tblPr>
      <w:tblGrid>
        <w:gridCol w:w="3681"/>
        <w:gridCol w:w="5335"/>
      </w:tblGrid>
      <w:tr w:rsidRPr="00407989" w:rsidR="0084241B" w:rsidTr="00FA6CDE" w14:paraId="411084FA" w14:textId="77777777">
        <w:trPr>
          <w:trHeight w:val="244"/>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92274F" w:rsidR="00734B63" w:rsidP="00EA7C93" w:rsidRDefault="00EA7C93" w14:paraId="4FC5C517" w14:textId="0442ED63">
            <w:pPr>
              <w:jc w:val="center"/>
              <w:rPr>
                <w:b/>
                <w:bCs/>
                <w:sz w:val="28"/>
                <w:szCs w:val="28"/>
              </w:rPr>
            </w:pPr>
            <w:r w:rsidRPr="0092274F">
              <w:rPr>
                <w:b/>
                <w:bCs/>
                <w:sz w:val="28"/>
                <w:szCs w:val="28"/>
              </w:rPr>
              <w:t>Key</w:t>
            </w:r>
            <w:r w:rsidRPr="0092274F" w:rsidR="00734B63">
              <w:rPr>
                <w:b/>
                <w:bCs/>
                <w:sz w:val="28"/>
                <w:szCs w:val="28"/>
              </w:rPr>
              <w:t xml:space="preserve"> Date</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55563F" w:rsidR="00734B63" w:rsidRDefault="00734B63" w14:paraId="7126EC7A" w14:textId="73EC1F6B">
            <w:pPr>
              <w:jc w:val="center"/>
              <w:rPr>
                <w:b/>
                <w:bCs/>
                <w:sz w:val="28"/>
                <w:szCs w:val="28"/>
              </w:rPr>
            </w:pPr>
            <w:r w:rsidRPr="0055563F">
              <w:rPr>
                <w:b/>
                <w:bCs/>
                <w:sz w:val="28"/>
                <w:szCs w:val="28"/>
              </w:rPr>
              <w:t>Focus Area</w:t>
            </w:r>
          </w:p>
        </w:tc>
      </w:tr>
      <w:tr w:rsidR="00D73A03" w:rsidTr="00FA6CDE" w14:paraId="34686094" w14:textId="77777777">
        <w:trPr>
          <w:trHeight w:val="233"/>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473EE0" w:rsidR="00734B63" w:rsidP="00EA7C93" w:rsidRDefault="008D4FBE" w14:paraId="31CA46C2" w14:textId="532528A6">
            <w:pPr>
              <w:jc w:val="center"/>
              <w:rPr>
                <w:b/>
                <w:bCs/>
                <w:sz w:val="28"/>
                <w:szCs w:val="28"/>
              </w:rPr>
            </w:pPr>
            <w:r>
              <w:rPr>
                <w:b/>
                <w:bCs/>
                <w:sz w:val="28"/>
                <w:szCs w:val="28"/>
              </w:rPr>
              <w:t>12</w:t>
            </w:r>
            <w:r w:rsidRPr="008D4FBE">
              <w:rPr>
                <w:b/>
                <w:bCs/>
                <w:sz w:val="28"/>
                <w:szCs w:val="28"/>
                <w:vertAlign w:val="superscript"/>
              </w:rPr>
              <w:t>th</w:t>
            </w:r>
            <w:r>
              <w:rPr>
                <w:b/>
                <w:bCs/>
                <w:sz w:val="28"/>
                <w:szCs w:val="28"/>
              </w:rPr>
              <w:t xml:space="preserve"> </w:t>
            </w:r>
            <w:r w:rsidRPr="00473EE0" w:rsidR="00734B63">
              <w:rPr>
                <w:b/>
                <w:bCs/>
                <w:sz w:val="28"/>
                <w:szCs w:val="28"/>
              </w:rPr>
              <w:t>June 2026</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32695" w:rsidR="00734B63" w:rsidRDefault="004A037D" w14:paraId="38095572" w14:textId="35F27D32">
            <w:pPr>
              <w:jc w:val="center"/>
            </w:pPr>
            <w:r w:rsidRPr="002D42D2">
              <w:rPr>
                <w:b/>
                <w:bCs/>
              </w:rPr>
              <w:t>Submit</w:t>
            </w:r>
            <w:r>
              <w:t xml:space="preserve"> AIP to </w:t>
            </w:r>
            <w:r w:rsidRPr="00B8089C">
              <w:rPr>
                <w:color w:val="FF0000"/>
              </w:rPr>
              <w:t>EFM</w:t>
            </w:r>
            <w:r>
              <w:t xml:space="preserve"> and </w:t>
            </w:r>
            <w:hyperlink w:history="1" r:id="rId12">
              <w:r w:rsidRPr="00816D09" w:rsidR="002228E3">
                <w:rPr>
                  <w:rStyle w:val="Hyperlink"/>
                  <w:b/>
                  <w:bCs/>
                  <w:color w:val="FF0000"/>
                </w:rPr>
                <w:t>QISSIP-SIR@northlan.gov.uk</w:t>
              </w:r>
            </w:hyperlink>
          </w:p>
        </w:tc>
      </w:tr>
      <w:tr w:rsidR="00D73A03" w:rsidTr="00FA6CDE" w14:paraId="75EEE030" w14:textId="77777777">
        <w:trPr>
          <w:trHeight w:val="733"/>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473EE0" w:rsidR="00734B63" w:rsidP="00EA7C93" w:rsidRDefault="00734B63" w14:paraId="234DEA01" w14:textId="77777777">
            <w:pPr>
              <w:jc w:val="center"/>
              <w:rPr>
                <w:b/>
                <w:bCs/>
                <w:sz w:val="28"/>
                <w:szCs w:val="28"/>
              </w:rPr>
            </w:pPr>
            <w:r w:rsidRPr="00473EE0">
              <w:rPr>
                <w:b/>
                <w:bCs/>
                <w:sz w:val="28"/>
                <w:szCs w:val="28"/>
              </w:rPr>
              <w:t>4</w:t>
            </w:r>
            <w:r w:rsidRPr="00473EE0">
              <w:rPr>
                <w:b/>
                <w:bCs/>
                <w:sz w:val="28"/>
                <w:szCs w:val="28"/>
                <w:vertAlign w:val="superscript"/>
              </w:rPr>
              <w:t>th</w:t>
            </w:r>
            <w:r w:rsidRPr="00473EE0">
              <w:rPr>
                <w:b/>
                <w:bCs/>
                <w:sz w:val="28"/>
                <w:szCs w:val="28"/>
              </w:rPr>
              <w:t xml:space="preserve"> December 2026</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008D25EB" w:rsidP="00AF7FF2" w:rsidRDefault="00734B63" w14:paraId="2633043B" w14:textId="21251C58">
            <w:pPr>
              <w:jc w:val="center"/>
            </w:pPr>
            <w:r w:rsidRPr="00984B7A">
              <w:t xml:space="preserve">Complete RAG status in AIP </w:t>
            </w:r>
            <w:r w:rsidR="00103C13">
              <w:t>(</w:t>
            </w:r>
            <w:r w:rsidRPr="00E06194" w:rsidR="00E06194">
              <w:rPr>
                <w:i/>
                <w:iCs/>
              </w:rPr>
              <w:t>Including</w:t>
            </w:r>
            <w:r w:rsidRPr="00E06194" w:rsidR="00103C13">
              <w:rPr>
                <w:i/>
                <w:iCs/>
              </w:rPr>
              <w:t xml:space="preserve"> </w:t>
            </w:r>
            <w:r w:rsidRPr="00E06194" w:rsidR="00103C13">
              <w:rPr>
                <w:b/>
                <w:bCs/>
                <w:i/>
                <w:iCs/>
              </w:rPr>
              <w:t>PEF</w:t>
            </w:r>
            <w:r w:rsidRPr="00E06194" w:rsidR="00103C13">
              <w:rPr>
                <w:i/>
                <w:iCs/>
              </w:rPr>
              <w:t xml:space="preserve"> RAG status</w:t>
            </w:r>
            <w:r w:rsidR="00103C13">
              <w:t>)</w:t>
            </w:r>
          </w:p>
          <w:p w:rsidRPr="00132695" w:rsidR="00734B63" w:rsidP="00AF7FF2" w:rsidRDefault="00734B63" w14:paraId="7F16F2D7" w14:textId="736C8B90">
            <w:pPr>
              <w:jc w:val="center"/>
            </w:pPr>
            <w:r w:rsidRPr="00984B7A">
              <w:t>(No submission, EFM discussion only)</w:t>
            </w:r>
          </w:p>
        </w:tc>
      </w:tr>
      <w:tr w:rsidR="00D73A03" w:rsidTr="00FA6CDE" w14:paraId="52E37707" w14:textId="77777777">
        <w:trPr>
          <w:trHeight w:val="721"/>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473EE0" w:rsidR="00734B63" w:rsidP="00EA7C93" w:rsidRDefault="00734B63" w14:paraId="681B8CEB" w14:textId="56767FC0">
            <w:pPr>
              <w:jc w:val="center"/>
              <w:rPr>
                <w:b/>
                <w:bCs/>
                <w:sz w:val="28"/>
                <w:szCs w:val="28"/>
              </w:rPr>
            </w:pPr>
            <w:r w:rsidRPr="00473EE0">
              <w:rPr>
                <w:b/>
                <w:bCs/>
                <w:sz w:val="28"/>
                <w:szCs w:val="28"/>
              </w:rPr>
              <w:t>19</w:t>
            </w:r>
            <w:r w:rsidRPr="00473EE0">
              <w:rPr>
                <w:b/>
                <w:bCs/>
                <w:sz w:val="28"/>
                <w:szCs w:val="28"/>
                <w:vertAlign w:val="superscript"/>
              </w:rPr>
              <w:t>th</w:t>
            </w:r>
            <w:r w:rsidRPr="00473EE0">
              <w:rPr>
                <w:b/>
                <w:bCs/>
                <w:sz w:val="28"/>
                <w:szCs w:val="28"/>
              </w:rPr>
              <w:t xml:space="preserve"> March 2027</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008D25EB" w:rsidP="00AF7FF2" w:rsidRDefault="00734B63" w14:paraId="4CB9D1B0" w14:textId="77777777">
            <w:pPr>
              <w:jc w:val="center"/>
            </w:pPr>
            <w:r w:rsidRPr="00984B7A">
              <w:t xml:space="preserve">Complete RAG status in AIP </w:t>
            </w:r>
          </w:p>
          <w:p w:rsidRPr="00132695" w:rsidR="00734B63" w:rsidP="00AF7FF2" w:rsidRDefault="00734B63" w14:paraId="03F9FA67" w14:textId="0E361B16">
            <w:pPr>
              <w:jc w:val="center"/>
            </w:pPr>
            <w:r w:rsidRPr="00984B7A">
              <w:t>(No submission, EFM discussion only)</w:t>
            </w:r>
          </w:p>
        </w:tc>
      </w:tr>
      <w:tr w:rsidR="00D73A03" w:rsidTr="00FA6CDE" w14:paraId="034C0D94" w14:textId="77777777">
        <w:trPr>
          <w:trHeight w:val="721"/>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473EE0" w:rsidR="00734B63" w:rsidP="00EA7C93" w:rsidRDefault="00734B63" w14:paraId="7B5A3157" w14:textId="77777777">
            <w:pPr>
              <w:jc w:val="center"/>
              <w:rPr>
                <w:b/>
                <w:bCs/>
                <w:sz w:val="28"/>
                <w:szCs w:val="28"/>
              </w:rPr>
            </w:pPr>
            <w:r w:rsidRPr="00473EE0">
              <w:rPr>
                <w:b/>
                <w:bCs/>
                <w:sz w:val="28"/>
                <w:szCs w:val="28"/>
              </w:rPr>
              <w:t>18</w:t>
            </w:r>
            <w:r w:rsidRPr="00473EE0">
              <w:rPr>
                <w:b/>
                <w:bCs/>
                <w:sz w:val="28"/>
                <w:szCs w:val="28"/>
                <w:vertAlign w:val="superscript"/>
              </w:rPr>
              <w:t>th</w:t>
            </w:r>
            <w:r w:rsidRPr="00473EE0">
              <w:rPr>
                <w:b/>
                <w:bCs/>
                <w:sz w:val="28"/>
                <w:szCs w:val="28"/>
              </w:rPr>
              <w:t xml:space="preserve"> June 2027</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32695" w:rsidR="00734B63" w:rsidP="00AF7FF2" w:rsidRDefault="00734B63" w14:paraId="4E23C2BA" w14:textId="604A86A1">
            <w:pPr>
              <w:jc w:val="center"/>
            </w:pPr>
            <w:r w:rsidRPr="00132695">
              <w:t>Full submission</w:t>
            </w:r>
            <w:r w:rsidR="001A7EE8">
              <w:t xml:space="preserve"> of AIR</w:t>
            </w:r>
            <w:r w:rsidRPr="00132695">
              <w:t>:</w:t>
            </w:r>
            <w:r>
              <w:t xml:space="preserve"> Summary of progress toward priorities, a</w:t>
            </w:r>
            <w:r w:rsidRPr="00132695">
              <w:t>ll Q</w:t>
            </w:r>
            <w:r>
              <w:t>I</w:t>
            </w:r>
            <w:r w:rsidRPr="00132695">
              <w:t>s</w:t>
            </w:r>
            <w:r>
              <w:t xml:space="preserve"> &amp; </w:t>
            </w:r>
            <w:r w:rsidRPr="00501776">
              <w:rPr>
                <w:color w:val="FF0000"/>
              </w:rPr>
              <w:t xml:space="preserve">PEF </w:t>
            </w:r>
            <w:r>
              <w:rPr>
                <w:color w:val="FF0000"/>
              </w:rPr>
              <w:t>u</w:t>
            </w:r>
            <w:r w:rsidRPr="00501776">
              <w:rPr>
                <w:color w:val="FF0000"/>
              </w:rPr>
              <w:t>pdate</w:t>
            </w:r>
          </w:p>
        </w:tc>
      </w:tr>
    </w:tbl>
    <w:p w:rsidR="000D2A6D" w:rsidP="000D2A6D" w:rsidRDefault="000D2A6D" w14:paraId="6B198750" w14:textId="3F7E829B">
      <w:pPr>
        <w:pStyle w:val="Default"/>
      </w:pPr>
    </w:p>
    <w:p w:rsidR="001E030A" w:rsidP="1D9676EC" w:rsidRDefault="001E030A" w14:paraId="1D2AF734" w14:textId="06BEFE1D">
      <w:pPr>
        <w:pStyle w:val="Default"/>
        <w:rPr>
          <w:b w:val="1"/>
          <w:bCs w:val="1"/>
        </w:rPr>
      </w:pPr>
      <w:r w:rsidRPr="1D9676EC" w:rsidR="001E030A">
        <w:rPr>
          <w:b w:val="1"/>
          <w:bCs w:val="1"/>
        </w:rPr>
        <w:t>Establishment</w:t>
      </w:r>
      <w:r w:rsidRPr="1D9676EC" w:rsidR="001E030A">
        <w:rPr>
          <w:b w:val="1"/>
          <w:bCs w:val="1"/>
        </w:rPr>
        <w:t xml:space="preserve"> Vision and Values</w:t>
      </w:r>
    </w:p>
    <w:p w:rsidR="001E030A" w:rsidP="001E030A" w:rsidRDefault="00C52AEA" w14:paraId="719172C1" w14:textId="1A8DBA95">
      <w:pPr>
        <w:pStyle w:val="Default"/>
        <w:rPr>
          <w:b/>
        </w:rPr>
      </w:pPr>
      <w:r>
        <w:rPr>
          <w:b/>
          <w:noProof/>
        </w:rPr>
        <mc:AlternateContent>
          <mc:Choice Requires="wps">
            <w:drawing>
              <wp:anchor distT="0" distB="0" distL="114300" distR="114300" simplePos="0" relativeHeight="251659266" behindDoc="0" locked="0" layoutInCell="1" allowOverlap="1" wp14:anchorId="7A12A116" wp14:editId="18BAE2FE">
                <wp:simplePos x="0" y="0"/>
                <wp:positionH relativeFrom="column">
                  <wp:posOffset>0</wp:posOffset>
                </wp:positionH>
                <wp:positionV relativeFrom="paragraph">
                  <wp:posOffset>168910</wp:posOffset>
                </wp:positionV>
                <wp:extent cx="6562725" cy="2905125"/>
                <wp:effectExtent l="0" t="0" r="28575" b="28575"/>
                <wp:wrapNone/>
                <wp:docPr id="1007936847" name="Text Box 2"/>
                <wp:cNvGraphicFramePr/>
                <a:graphic xmlns:a="http://schemas.openxmlformats.org/drawingml/2006/main">
                  <a:graphicData uri="http://schemas.microsoft.com/office/word/2010/wordprocessingShape">
                    <wps:wsp>
                      <wps:cNvSpPr txBox="1"/>
                      <wps:spPr>
                        <a:xfrm>
                          <a:off x="0" y="0"/>
                          <a:ext cx="6562725" cy="2905125"/>
                        </a:xfrm>
                        <a:prstGeom prst="rect">
                          <a:avLst/>
                        </a:prstGeom>
                        <a:solidFill>
                          <a:schemeClr val="lt1"/>
                        </a:solidFill>
                        <a:ln w="6350">
                          <a:solidFill>
                            <a:prstClr val="black"/>
                          </a:solidFill>
                        </a:ln>
                      </wps:spPr>
                      <wps:txbx>
                        <w:txbxContent>
                          <w:p w:rsidR="001E030A" w:rsidRDefault="001E030A" w14:paraId="653C902F" w14:textId="683ABC6D">
                            <w:pPr>
                              <w:rPr>
                                <w:rStyle w:val="normaltextrun"/>
                                <w:rFonts w:cs="Arial"/>
                              </w:rPr>
                            </w:pPr>
                            <w:r>
                              <w:rPr>
                                <w:rStyle w:val="normaltextrun"/>
                                <w:rFonts w:cs="Arial"/>
                              </w:rPr>
                              <w:t>Netherton Family Learning Centre is a purpose-built establishment located in the community of Netherton, Wishaw in a SIMD decile 3 area. The service operates from 8.00 am to 6.00 pm over 48 weeks of the year. It is registered for a maximum of 40 children operating a mixed model of early learning and childcare for children aged 3-5 years attending 1140 hours per year. We are currently at the end of the sixth year of operation having been established for the Early Learning and Childcare Expansion</w:t>
                            </w:r>
                            <w:r>
                              <w:rPr>
                                <w:rStyle w:val="normaltextrun"/>
                                <w:rFonts w:cs="Arial"/>
                              </w:rPr>
                              <w:t xml:space="preserve">.  </w:t>
                            </w:r>
                          </w:p>
                          <w:p w:rsidR="001E030A" w:rsidRDefault="001E030A" w14:paraId="0E86743C" w14:textId="7DEA4F09">
                            <w:pPr>
                              <w:rPr>
                                <w:rStyle w:val="normaltextrun"/>
                                <w:rFonts w:cs="Arial"/>
                              </w:rPr>
                            </w:pPr>
                            <w:r>
                              <w:t>T</w:t>
                            </w:r>
                            <w:r w:rsidRPr="03985F77">
                              <w:rPr>
                                <w:rStyle w:val="normaltextrun"/>
                                <w:rFonts w:cs="Arial"/>
                              </w:rPr>
                              <w:t>he centre is a single-story stand-alone establishment with a secure entrance from the front of the building, with a large secure outdoor play space. The service is currently staffed by an</w:t>
                            </w:r>
                            <w:r>
                              <w:rPr>
                                <w:rStyle w:val="normaltextrun"/>
                                <w:rFonts w:cs="Arial"/>
                              </w:rPr>
                              <w:t>:</w:t>
                            </w:r>
                          </w:p>
                          <w:p w:rsidR="00C52AEA" w:rsidRDefault="00C52AEA" w14:paraId="50770E3E" w14:textId="77777777">
                            <w:pPr>
                              <w:rPr>
                                <w:rStyle w:val="normaltextrun"/>
                                <w:rFonts w:cs="Arial"/>
                              </w:rPr>
                            </w:pPr>
                          </w:p>
                          <w:p w:rsidRPr="001E030A" w:rsidR="001E030A" w:rsidP="001E030A" w:rsidRDefault="008811F1" w14:paraId="205F25FD" w14:textId="4D0EF717">
                            <w:pPr>
                              <w:pStyle w:val="ListParagraph"/>
                              <w:numPr>
                                <w:ilvl w:val="0"/>
                                <w:numId w:val="32"/>
                              </w:numPr>
                              <w:rPr>
                                <w:rStyle w:val="normaltextrun"/>
                                <w:rFonts w:cs="Arial"/>
                              </w:rPr>
                            </w:pPr>
                            <w:r w:rsidRPr="03985F77">
                              <w:rPr>
                                <w:rStyle w:val="normaltextrun"/>
                                <w:rFonts w:cs="Arial"/>
                              </w:rPr>
                              <w:t>Early Learning and Childcare Head of Centre</w:t>
                            </w:r>
                          </w:p>
                          <w:p w:rsidRPr="008811F1" w:rsidR="001E030A" w:rsidP="008811F1" w:rsidRDefault="008811F1" w14:paraId="13A02CF2" w14:textId="71AAE1CC">
                            <w:pPr>
                              <w:pStyle w:val="ListParagraph"/>
                              <w:numPr>
                                <w:ilvl w:val="0"/>
                                <w:numId w:val="32"/>
                              </w:numPr>
                              <w:rPr>
                                <w:rStyle w:val="normaltextrun"/>
                              </w:rPr>
                            </w:pPr>
                            <w:r w:rsidRPr="008811F1">
                              <w:rPr>
                                <w:rStyle w:val="normaltextrun"/>
                                <w:rFonts w:cs="Arial"/>
                              </w:rPr>
                              <w:t>2 Early Learning and Childcare Depute Head of Centre (1X21hours and 1X14hours)</w:t>
                            </w:r>
                          </w:p>
                          <w:p w:rsidRPr="008811F1" w:rsidR="008811F1" w:rsidP="008811F1" w:rsidRDefault="008811F1" w14:paraId="05B7011C" w14:textId="58B23948">
                            <w:pPr>
                              <w:pStyle w:val="ListParagraph"/>
                              <w:numPr>
                                <w:ilvl w:val="0"/>
                                <w:numId w:val="32"/>
                              </w:numPr>
                              <w:rPr>
                                <w:rStyle w:val="normaltextrun"/>
                              </w:rPr>
                            </w:pPr>
                            <w:r w:rsidRPr="03985F77">
                              <w:rPr>
                                <w:rStyle w:val="normaltextrun"/>
                                <w:rFonts w:cs="Arial"/>
                              </w:rPr>
                              <w:t>Lead Early Learning and Childcare Practitioner</w:t>
                            </w:r>
                          </w:p>
                          <w:p w:rsidRPr="008811F1" w:rsidR="008811F1" w:rsidP="008811F1" w:rsidRDefault="008811F1" w14:paraId="3DE45919" w14:textId="7A8456E3">
                            <w:pPr>
                              <w:pStyle w:val="ListParagraph"/>
                              <w:numPr>
                                <w:ilvl w:val="0"/>
                                <w:numId w:val="32"/>
                              </w:numPr>
                              <w:rPr>
                                <w:rStyle w:val="normaltextrun"/>
                              </w:rPr>
                            </w:pPr>
                            <w:r w:rsidRPr="03985F77">
                              <w:rPr>
                                <w:rStyle w:val="normaltextrun"/>
                                <w:rFonts w:cs="Arial"/>
                              </w:rPr>
                              <w:t>4 Early Learning and Childcare Keyworkers (2X37hours, 1X18hours and 1X30hours</w:t>
                            </w:r>
                            <w:r>
                              <w:rPr>
                                <w:rStyle w:val="normaltextrun"/>
                                <w:rFonts w:cs="Arial"/>
                              </w:rPr>
                              <w:t>)</w:t>
                            </w:r>
                          </w:p>
                          <w:p w:rsidR="008811F1" w:rsidP="008811F1" w:rsidRDefault="008811F1" w14:paraId="333B4076" w14:textId="311ECD1E">
                            <w:pPr>
                              <w:pStyle w:val="ListParagraph"/>
                              <w:numPr>
                                <w:ilvl w:val="0"/>
                                <w:numId w:val="32"/>
                              </w:numPr>
                            </w:pPr>
                            <w:r w:rsidRPr="03985F77">
                              <w:rPr>
                                <w:rStyle w:val="normaltextrun"/>
                                <w:rFonts w:cs="Arial"/>
                              </w:rPr>
                              <w:t>2 Early Learning and Childcare Support Workers (30hours).</w:t>
                            </w:r>
                            <w:r w:rsidRPr="03985F77">
                              <w:rPr>
                                <w:rStyle w:val="normaltextrun"/>
                                <w:rFonts w:ascii="Calibri" w:hAnsi="Calibri" w:cs="Calibri"/>
                              </w:rPr>
                              <w:t> </w:t>
                            </w:r>
                            <w:r w:rsidRPr="03985F77">
                              <w:rPr>
                                <w:rStyle w:val="normaltextrun"/>
                                <w:rFonts w:cs="Arial"/>
                              </w:rPr>
                              <w:t>Our team has mixed skills and experience working in early learning and childcare which can impact on the learning opportunities and practice within the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F14D6F6">
              <v:shapetype id="_x0000_t202" coordsize="21600,21600" o:spt="202" path="m,l,21600r21600,l21600,xe" w14:anchorId="7A12A116">
                <v:stroke joinstyle="miter"/>
                <v:path gradientshapeok="t" o:connecttype="rect"/>
              </v:shapetype>
              <v:shape id="Text Box 2" style="position:absolute;margin-left:0;margin-top:13.3pt;width:516.75pt;height:228.75pt;z-index:251659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EgOAIAAH0EAAAOAAAAZHJzL2Uyb0RvYy54bWysVE1v2zAMvQ/YfxB0X+x4SdoGcYosRYYB&#10;QVsgHXpWZCk2JouapMTOfv0o2flot9Owi0KK9BP5+JjZfVsrchDWVaBzOhyklAjNoaj0LqffX1af&#10;bilxnumCKdAip0fh6P3844dZY6YigxJUISxBEO2mjclp6b2ZJonjpaiZG4ARGoMSbM08unaXFJY1&#10;iF6rJEvTSdKALYwFLpzD24cuSOcRX0rB/ZOUTniicoq1+XjaeG7DmcxnbLqzzJQV78tg/1BFzSqN&#10;j56hHphnZG+rP6DqiltwIP2AQ52AlBUXsQfsZpi+62ZTMiNiL0iOM2ea3P+D5Y+HjXm2xLdfoMUB&#10;BkIa46YOL0M/rbR1+MVKCcaRwuOZNtF6wvFyMp5kN9mYEo6x7C4dD9FBnOTyubHOfxVQk2Dk1OJc&#10;Il3ssHa+Sz2lhNccqKpYVUpFJ2hBLJUlB4ZTVD4WieBvspQmDZbyeZxG4DexAH3+fqsY/9GXd5WF&#10;eEpjzZfmg+XbbdszsoXiiERZ6DTkDF9ViLtmzj8zi6JBbnAR/BMeUgEWA71FSQn219/uQz7OEqOU&#10;NCjCnLqfe2YFJeqbxinfDUejoNrojMY3GTr2OrK9juh9vQRkaIgrZ3g0Q75XJ1NaqF9xXxbhVQwx&#10;zfHtnPqTufTdauC+cbFYxCTUqWF+rTeGB+gwkcDnS/vKrOnn6VEKj3CSK5u+G2uXG77UsNh7kFWc&#10;eSC4Y7XnHTUeVdPvY1iiaz9mXf415r8BAAD//wMAUEsDBBQABgAIAAAAIQDns8ca3AAAAAgBAAAP&#10;AAAAZHJzL2Rvd25yZXYueG1sTI/NTsMwEITvSLyDtUjcqNMfojSNUwEqXDhREOdtvLUtYjuy3TS8&#10;Pe6JHkczmvmm2U62ZyOFaLwTMJ8VwMh1XhqnBHx9vj5UwGJCJ7H3jgT8UoRte3vTYC392X3QuE+K&#10;5RIXaxSgUxpqzmOnyWKc+YFc9o4+WExZBsVlwHMutz1fFEXJLRqXFzQO9KKp+9mfrIDds1qrrsKg&#10;d5U0Zpy+j+/qTYj7u+lpAyzRlP7DcMHP6NBmpoM/ORlZLyAfSQIWZQns4hbL5SOwg4BVtZoDbxt+&#10;faD9AwAA//8DAFBLAQItABQABgAIAAAAIQC2gziS/gAAAOEBAAATAAAAAAAAAAAAAAAAAAAAAABb&#10;Q29udGVudF9UeXBlc10ueG1sUEsBAi0AFAAGAAgAAAAhADj9If/WAAAAlAEAAAsAAAAAAAAAAAAA&#10;AAAALwEAAF9yZWxzLy5yZWxzUEsBAi0AFAAGAAgAAAAhAKEq0SA4AgAAfQQAAA4AAAAAAAAAAAAA&#10;AAAALgIAAGRycy9lMm9Eb2MueG1sUEsBAi0AFAAGAAgAAAAhAOezxxrcAAAACAEAAA8AAAAAAAAA&#10;AAAAAAAAkgQAAGRycy9kb3ducmV2LnhtbFBLBQYAAAAABAAEAPMAAACbBQAAAAA=&#10;">
                <v:textbox>
                  <w:txbxContent>
                    <w:p w:rsidR="001E030A" w:rsidRDefault="001E030A" w14:paraId="132345DB" w14:textId="683ABC6D">
                      <w:pPr>
                        <w:rPr>
                          <w:rStyle w:val="normaltextrun"/>
                          <w:rFonts w:cs="Arial"/>
                        </w:rPr>
                      </w:pPr>
                      <w:r>
                        <w:rPr>
                          <w:rStyle w:val="normaltextrun"/>
                          <w:rFonts w:cs="Arial"/>
                        </w:rPr>
                        <w:t>Netherton Family Learning Centre is a purpose-built establishment located in the community of Netherton, Wishaw in a SIMD decile 3 area. The service operates from 8.00 am to 6.00 pm over 48 weeks of the year. It is registered for a maximum of 40 children operating a mixed model of early learning and childcare for children aged 3-5 years attending 1140 hours per year. We are currently at the end of the sixth year of operation having been established for the Early Learning and Childcare Expansion</w:t>
                      </w:r>
                      <w:r>
                        <w:rPr>
                          <w:rStyle w:val="normaltextrun"/>
                          <w:rFonts w:cs="Arial"/>
                        </w:rPr>
                        <w:t xml:space="preserve">.  </w:t>
                      </w:r>
                    </w:p>
                    <w:p w:rsidR="001E030A" w:rsidRDefault="001E030A" w14:paraId="1D506A22" w14:textId="7DEA4F09">
                      <w:pPr>
                        <w:rPr>
                          <w:rStyle w:val="normaltextrun"/>
                          <w:rFonts w:cs="Arial"/>
                        </w:rPr>
                      </w:pPr>
                      <w:r>
                        <w:t>T</w:t>
                      </w:r>
                      <w:r w:rsidRPr="03985F77">
                        <w:rPr>
                          <w:rStyle w:val="normaltextrun"/>
                          <w:rFonts w:cs="Arial"/>
                        </w:rPr>
                        <w:t>he centre is a single-story stand-alone establishment with a secure entrance from the front of the building, with a large secure outdoor play space. The service is currently staffed by an</w:t>
                      </w:r>
                      <w:r>
                        <w:rPr>
                          <w:rStyle w:val="normaltextrun"/>
                          <w:rFonts w:cs="Arial"/>
                        </w:rPr>
                        <w:t>:</w:t>
                      </w:r>
                    </w:p>
                    <w:p w:rsidR="00C52AEA" w:rsidRDefault="00C52AEA" w14:paraId="672A6659" w14:textId="77777777">
                      <w:pPr>
                        <w:rPr>
                          <w:rStyle w:val="normaltextrun"/>
                          <w:rFonts w:cs="Arial"/>
                        </w:rPr>
                      </w:pPr>
                    </w:p>
                    <w:p w:rsidRPr="001E030A" w:rsidR="001E030A" w:rsidP="001E030A" w:rsidRDefault="008811F1" w14:paraId="2427351A" w14:textId="4D0EF717">
                      <w:pPr>
                        <w:pStyle w:val="ListParagraph"/>
                        <w:numPr>
                          <w:ilvl w:val="0"/>
                          <w:numId w:val="32"/>
                        </w:numPr>
                        <w:rPr>
                          <w:rStyle w:val="normaltextrun"/>
                          <w:rFonts w:cs="Arial"/>
                        </w:rPr>
                      </w:pPr>
                      <w:r w:rsidRPr="03985F77">
                        <w:rPr>
                          <w:rStyle w:val="normaltextrun"/>
                          <w:rFonts w:cs="Arial"/>
                        </w:rPr>
                        <w:t>Early Learning and Childcare Head of Centre</w:t>
                      </w:r>
                    </w:p>
                    <w:p w:rsidRPr="008811F1" w:rsidR="001E030A" w:rsidP="008811F1" w:rsidRDefault="008811F1" w14:paraId="421EE651" w14:textId="71AAE1CC">
                      <w:pPr>
                        <w:pStyle w:val="ListParagraph"/>
                        <w:numPr>
                          <w:ilvl w:val="0"/>
                          <w:numId w:val="32"/>
                        </w:numPr>
                        <w:rPr>
                          <w:rStyle w:val="normaltextrun"/>
                        </w:rPr>
                      </w:pPr>
                      <w:r w:rsidRPr="008811F1">
                        <w:rPr>
                          <w:rStyle w:val="normaltextrun"/>
                          <w:rFonts w:cs="Arial"/>
                        </w:rPr>
                        <w:t>2 Early Learning and Childcare Depute Head of Centre (1X21hours and 1X14hours)</w:t>
                      </w:r>
                    </w:p>
                    <w:p w:rsidRPr="008811F1" w:rsidR="008811F1" w:rsidP="008811F1" w:rsidRDefault="008811F1" w14:paraId="100C33B5" w14:textId="58B23948">
                      <w:pPr>
                        <w:pStyle w:val="ListParagraph"/>
                        <w:numPr>
                          <w:ilvl w:val="0"/>
                          <w:numId w:val="32"/>
                        </w:numPr>
                        <w:rPr>
                          <w:rStyle w:val="normaltextrun"/>
                        </w:rPr>
                      </w:pPr>
                      <w:r w:rsidRPr="03985F77">
                        <w:rPr>
                          <w:rStyle w:val="normaltextrun"/>
                          <w:rFonts w:cs="Arial"/>
                        </w:rPr>
                        <w:t>Lead Early Learning and Childcare Practitioner</w:t>
                      </w:r>
                    </w:p>
                    <w:p w:rsidRPr="008811F1" w:rsidR="008811F1" w:rsidP="008811F1" w:rsidRDefault="008811F1" w14:paraId="281C3F69" w14:textId="7A8456E3">
                      <w:pPr>
                        <w:pStyle w:val="ListParagraph"/>
                        <w:numPr>
                          <w:ilvl w:val="0"/>
                          <w:numId w:val="32"/>
                        </w:numPr>
                        <w:rPr>
                          <w:rStyle w:val="normaltextrun"/>
                        </w:rPr>
                      </w:pPr>
                      <w:r w:rsidRPr="03985F77">
                        <w:rPr>
                          <w:rStyle w:val="normaltextrun"/>
                          <w:rFonts w:cs="Arial"/>
                        </w:rPr>
                        <w:t>4 Early Learning and Childcare Keyworkers (2X37hours, 1X18hours and 1X30hours</w:t>
                      </w:r>
                      <w:r>
                        <w:rPr>
                          <w:rStyle w:val="normaltextrun"/>
                          <w:rFonts w:cs="Arial"/>
                        </w:rPr>
                        <w:t>)</w:t>
                      </w:r>
                    </w:p>
                    <w:p w:rsidR="008811F1" w:rsidP="008811F1" w:rsidRDefault="008811F1" w14:paraId="1AC3193D" w14:textId="311ECD1E">
                      <w:pPr>
                        <w:pStyle w:val="ListParagraph"/>
                        <w:numPr>
                          <w:ilvl w:val="0"/>
                          <w:numId w:val="32"/>
                        </w:numPr>
                      </w:pPr>
                      <w:r w:rsidRPr="03985F77">
                        <w:rPr>
                          <w:rStyle w:val="normaltextrun"/>
                          <w:rFonts w:cs="Arial"/>
                        </w:rPr>
                        <w:t>2 Early Learning and Childcare Support Workers (30hours).</w:t>
                      </w:r>
                      <w:r w:rsidRPr="03985F77">
                        <w:rPr>
                          <w:rStyle w:val="normaltextrun"/>
                          <w:rFonts w:ascii="Calibri" w:hAnsi="Calibri" w:cs="Calibri"/>
                        </w:rPr>
                        <w:t> </w:t>
                      </w:r>
                      <w:r w:rsidRPr="03985F77">
                        <w:rPr>
                          <w:rStyle w:val="normaltextrun"/>
                          <w:rFonts w:cs="Arial"/>
                        </w:rPr>
                        <w:t>Our team has mixed skills and experience working in early learning and childcare which can impact on the learning opportunities and practice within the centre</w:t>
                      </w:r>
                    </w:p>
                  </w:txbxContent>
                </v:textbox>
              </v:shape>
            </w:pict>
          </mc:Fallback>
        </mc:AlternateContent>
      </w:r>
    </w:p>
    <w:p w:rsidR="00C52AEA" w:rsidP="001E030A" w:rsidRDefault="00C52AEA" w14:paraId="468A95E9" w14:textId="5EA22A4A">
      <w:pPr>
        <w:pStyle w:val="Default"/>
        <w:rPr>
          <w:b/>
        </w:rPr>
      </w:pPr>
    </w:p>
    <w:p w:rsidR="00C52AEA" w:rsidP="001E030A" w:rsidRDefault="00C52AEA" w14:paraId="73051953" w14:textId="17FE8700">
      <w:pPr>
        <w:pStyle w:val="Default"/>
        <w:rPr>
          <w:b/>
        </w:rPr>
      </w:pPr>
    </w:p>
    <w:p w:rsidR="00C52AEA" w:rsidP="001E030A" w:rsidRDefault="00C52AEA" w14:paraId="71F536AB" w14:textId="0E418E7B">
      <w:pPr>
        <w:pStyle w:val="Default"/>
        <w:rPr>
          <w:b/>
        </w:rPr>
      </w:pPr>
    </w:p>
    <w:p w:rsidR="00C52AEA" w:rsidP="001E030A" w:rsidRDefault="00C52AEA" w14:paraId="009FE3F8" w14:textId="285383B5">
      <w:pPr>
        <w:pStyle w:val="Default"/>
        <w:rPr>
          <w:b/>
        </w:rPr>
      </w:pPr>
    </w:p>
    <w:p w:rsidR="00C52AEA" w:rsidP="001E030A" w:rsidRDefault="00C52AEA" w14:paraId="484DD54A" w14:textId="11A666AD">
      <w:pPr>
        <w:pStyle w:val="Default"/>
        <w:rPr>
          <w:b/>
        </w:rPr>
      </w:pPr>
    </w:p>
    <w:p w:rsidR="00C52AEA" w:rsidP="001E030A" w:rsidRDefault="00C52AEA" w14:paraId="2774A0CC" w14:textId="0285D0A4">
      <w:pPr>
        <w:pStyle w:val="Default"/>
        <w:rPr>
          <w:b/>
        </w:rPr>
      </w:pPr>
    </w:p>
    <w:p w:rsidR="00C52AEA" w:rsidP="001E030A" w:rsidRDefault="00C52AEA" w14:paraId="5B0FFA0F" w14:textId="19250BD0">
      <w:pPr>
        <w:pStyle w:val="Default"/>
        <w:rPr>
          <w:b/>
        </w:rPr>
      </w:pPr>
    </w:p>
    <w:p w:rsidR="00C52AEA" w:rsidP="001E030A" w:rsidRDefault="00C52AEA" w14:paraId="00C2EC67" w14:textId="29DB9467">
      <w:pPr>
        <w:pStyle w:val="Default"/>
        <w:rPr>
          <w:b/>
        </w:rPr>
      </w:pPr>
    </w:p>
    <w:p w:rsidR="00C52AEA" w:rsidP="001E030A" w:rsidRDefault="00C52AEA" w14:paraId="33736EA1" w14:textId="46CC9541">
      <w:pPr>
        <w:pStyle w:val="Default"/>
        <w:rPr>
          <w:b/>
        </w:rPr>
      </w:pPr>
    </w:p>
    <w:p w:rsidR="00C52AEA" w:rsidP="001E030A" w:rsidRDefault="00C52AEA" w14:paraId="227ECF15" w14:textId="1F3908DA">
      <w:pPr>
        <w:pStyle w:val="Default"/>
        <w:rPr>
          <w:b/>
        </w:rPr>
      </w:pPr>
    </w:p>
    <w:p w:rsidR="00C52AEA" w:rsidP="001E030A" w:rsidRDefault="00C52AEA" w14:paraId="6F71F938" w14:textId="5337BA2E">
      <w:pPr>
        <w:pStyle w:val="Default"/>
        <w:rPr>
          <w:b/>
        </w:rPr>
      </w:pPr>
    </w:p>
    <w:p w:rsidR="00C52AEA" w:rsidP="001E030A" w:rsidRDefault="00C52AEA" w14:paraId="09C3309D" w14:textId="357685AD">
      <w:pPr>
        <w:pStyle w:val="Default"/>
        <w:rPr>
          <w:b/>
        </w:rPr>
      </w:pPr>
    </w:p>
    <w:p w:rsidR="00C52AEA" w:rsidP="001E030A" w:rsidRDefault="00C52AEA" w14:paraId="6A7704B2" w14:textId="3A713340">
      <w:pPr>
        <w:pStyle w:val="Default"/>
        <w:rPr>
          <w:b/>
        </w:rPr>
      </w:pPr>
    </w:p>
    <w:p w:rsidR="00C52AEA" w:rsidP="001E030A" w:rsidRDefault="00C52AEA" w14:paraId="1C5006C1" w14:textId="77777777">
      <w:pPr>
        <w:pStyle w:val="Default"/>
        <w:rPr>
          <w:b/>
        </w:rPr>
      </w:pPr>
    </w:p>
    <w:p w:rsidR="00C52AEA" w:rsidP="001E030A" w:rsidRDefault="00C52AEA" w14:paraId="71C298A5" w14:textId="77777777">
      <w:pPr>
        <w:pStyle w:val="Default"/>
        <w:rPr>
          <w:b/>
        </w:rPr>
      </w:pPr>
    </w:p>
    <w:p w:rsidR="00C52AEA" w:rsidP="1D9676EC" w:rsidRDefault="00C52AEA" w14:paraId="029BEDB9" w14:textId="75EA6C88">
      <w:pPr>
        <w:pStyle w:val="Default"/>
        <w:rPr>
          <w:b w:val="1"/>
          <w:bCs w:val="1"/>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0B842FAE" wp14:editId="0F23D780">
                <wp:extent xmlns:wp="http://schemas.openxmlformats.org/drawingml/2006/wordprocessingDrawing" cx="6562725" cy="4581525"/>
                <wp:effectExtent xmlns:wp="http://schemas.openxmlformats.org/drawingml/2006/wordprocessingDrawing" l="0" t="0" r="28575" b="28575"/>
                <wp:docPr xmlns:wp="http://schemas.openxmlformats.org/drawingml/2006/wordprocessingDrawing" id="188088064" name="Text Box 2"/>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6562725" cy="4581525"/>
                        </a:xfrm>
                        <a:prstGeom prst="rect">
                          <a:avLst/>
                        </a:prstGeom>
                        <a:solidFill>
                          <a:schemeClr val="lt1"/>
                        </a:solidFill>
                        <a:ln w="6350">
                          <a:solidFill>
                            <a:prstClr val="black"/>
                          </a:solidFill>
                        </a:ln>
                      </wps:spPr>
                      <wps:txbx>
                        <w:txbxContent xmlns:w="http://schemas.openxmlformats.org/wordprocessingml/2006/main">
                          <w:p xmlns:w14="http://schemas.microsoft.com/office/word/2010/wordml" w:rsidR="001E030A" w:rsidP="001E030A" w:rsidRDefault="008811F1" w14:paraId="3D727B31" w14:textId="64511D7B">
                            <w:pPr>
                              <w:rPr>
                                <w:rStyle w:val="normaltextrun"/>
                                <w:rFonts w:cs="Arial"/>
                                <w:color w:val="000000" w:themeColor="text1"/>
                              </w:rPr>
                            </w:pPr>
                            <w:r w:rsidRPr="03985F77">
                              <w:rPr>
                                <w:rStyle w:val="normaltextrun"/>
                                <w:rFonts w:cs="Arial"/>
                              </w:rPr>
                              <w:t>The SMT su</w:t>
                            </w:r>
                            <w:r w:rsidRPr="03985F77">
                              <w:rPr>
                                <w:rStyle w:val="normaltextrun"/>
                                <w:rFonts w:cs="Arial"/>
                                <w:color w:val="000000" w:themeColor="text1"/>
                              </w:rPr>
                              <w:t>pport staff development through playroom mentoring, role modelling and tasks completed during CPDL</w:t>
                            </w:r>
                          </w:p>
                          <w:p xmlns:w14="http://schemas.microsoft.com/office/word/2010/wordml" w:rsidR="00C52AEA" w:rsidP="001E030A" w:rsidRDefault="00C52AEA" w14:paraId="5ED46575" w14:textId="77777777">
                            <w:pPr>
                              <w:rPr>
                                <w:rStyle w:val="normaltextrun"/>
                                <w:rFonts w:cs="Arial"/>
                                <w:color w:val="000000" w:themeColor="text1"/>
                              </w:rPr>
                            </w:pPr>
                          </w:p>
                          <w:p xmlns:w14="http://schemas.microsoft.com/office/word/2010/wordml" w:rsidR="00C52AEA" w:rsidP="001E030A" w:rsidRDefault="00C52AEA" w14:paraId="57F537BB" w14:textId="77777777">
                            <w:pPr>
                              <w:rPr>
                                <w:rStyle w:val="normaltextrun"/>
                                <w:rFonts w:cs="Arial"/>
                                <w:color w:val="000000" w:themeColor="text1"/>
                              </w:rPr>
                            </w:pPr>
                          </w:p>
                          <w:p xmlns:w14="http://schemas.microsoft.com/office/word/2010/wordml" w:rsidR="008811F1" w:rsidP="001E030A" w:rsidRDefault="008811F1" w14:paraId="749C6683" w14:textId="5717B771">
                            <w:pPr>
                              <w:rPr>
                                <w:rStyle w:val="normaltextrun"/>
                                <w:rFonts w:cs="Arial"/>
                              </w:rPr>
                            </w:pPr>
                            <w:r>
                              <w:rPr>
                                <w:rStyle w:val="normaltextrun"/>
                                <w:rFonts w:cs="Arial"/>
                              </w:rPr>
                              <w:t>At Netherton Family Learning Centre we aim to support and challenge our children to grow as learners. We are aware of the varying and changeable needs and barriers to learning for our children experience and endeavour to provide a safe, inclusive and respectful environment where children can grow and flourish under a nurturing and empathetic ethos. We ensure our children’s needs are met through support and challenge which we recognise and target to meet their individual needs. We strive to meet children’s emotional and social needs and to ensure they grow in self-esteem and emotional resilience. We understand the importance of community and work with key stakeholders to broaden our children’s opportunities in the wider community</w:t>
                            </w:r>
                          </w:p>
                          <w:p xmlns:w14="http://schemas.microsoft.com/office/word/2010/wordml" w:rsidR="008811F1" w:rsidP="001E030A" w:rsidRDefault="008811F1" w14:paraId="63F7D9CC" w14:textId="77777777">
                            <w:pPr>
                              <w:rPr>
                                <w:rStyle w:val="normaltextrun"/>
                                <w:rFonts w:cs="Arial"/>
                              </w:rPr>
                            </w:pPr>
                          </w:p>
                          <w:p xmlns:w14="http://schemas.microsoft.com/office/word/2010/wordml" w:rsidR="008811F1" w:rsidP="001E030A" w:rsidRDefault="008811F1" w14:paraId="663C547F" w14:textId="57565E30">
                            <w:pPr>
                              <w:rPr>
                                <w:rStyle w:val="normaltextrun"/>
                                <w:rFonts w:cs="Arial"/>
                              </w:rPr>
                            </w:pPr>
                            <w:r>
                              <w:rPr>
                                <w:rStyle w:val="normaltextrun"/>
                                <w:rFonts w:cs="Arial"/>
                              </w:rPr>
                              <w:t>We are committed to providing smooth transitions from home to early years and early years to school. We work in partnership with a variety of primary schools in the local area and have an effective transition programme across all feeder schools. This enables our children and parents to become familiar with progression through Curriculum for Excellence</w:t>
                            </w:r>
                          </w:p>
                          <w:p xmlns:w14="http://schemas.microsoft.com/office/word/2010/wordml" w:rsidR="008811F1" w:rsidP="001E030A" w:rsidRDefault="008811F1" w14:paraId="4FC31878" w14:textId="77777777"/>
                          <w:p xmlns:w14="http://schemas.microsoft.com/office/word/2010/wordml" w:rsidR="008811F1" w:rsidP="001E030A" w:rsidRDefault="008811F1" w14:paraId="55073A77" w14:textId="115AD288">
                            <w:pPr>
                              <w:rPr>
                                <w:rStyle w:val="normaltextrun"/>
                                <w:rFonts w:cs="Arial"/>
                              </w:rPr>
                            </w:pPr>
                            <w:r>
                              <w:rPr>
                                <w:rStyle w:val="normaltextrun"/>
                                <w:rFonts w:cs="Arial"/>
                              </w:rPr>
                              <w:t>Our committed staff are passionate about their continuous learning both professionally and personally. We strive to develop and build a partnership which enables staff to confidently nurture and extend each child to ensure smooth and well-supported transitions. We support each child’s development at their unique pace by following a process-orientated, sensory and play-based curriculum. We celebrate and recognise children’s achievements and honour these within the setting. We strive to create an ethos where children are respected and appreciated, and their values are reflected in our nursery promise. We monitor and develop the Centre’s indoor and outdoor areas to provide a rich environment where children can assess risks and challenges</w:t>
                            </w:r>
                          </w:p>
                          <w:p xmlns:w14="http://schemas.microsoft.com/office/word/2010/wordml" w:rsidR="00C52AEA" w:rsidP="001E030A" w:rsidRDefault="00C52AEA" w14:paraId="7E212B76" w14:textId="77777777">
                            <w:pPr>
                              <w:rPr>
                                <w:rStyle w:val="normaltextrun"/>
                                <w:rFonts w:cs="Arial"/>
                              </w:rPr>
                            </w:pPr>
                          </w:p>
                          <w:p xmlns:w14="http://schemas.microsoft.com/office/word/2010/wordml" w:rsidR="00C52AEA" w:rsidP="00C52AEA" w:rsidRDefault="00C52AEA" w14:paraId="4704E556" w14:textId="5772FBFC">
                            <w:pPr>
                              <w:rPr>
                                <w:rStyle w:val="normaltextrun"/>
                                <w:rFonts w:cs="Arial"/>
                              </w:rPr>
                            </w:pPr>
                            <w:r w:rsidRPr="008811F1">
                              <w:rPr>
                                <w:rStyle w:val="normaltextrun"/>
                                <w:rFonts w:cs="Arial"/>
                              </w:rPr>
                              <w:t>Care Inspectorate carried out an unannounced, full inspection on 19 April 2022. The service was graded as</w:t>
                            </w:r>
                            <w:r>
                              <w:rPr>
                                <w:rStyle w:val="normaltextrun"/>
                                <w:rFonts w:cs="Arial"/>
                              </w:rPr>
                              <w:t>:</w:t>
                            </w:r>
                          </w:p>
                          <w:p xmlns:w14="http://schemas.microsoft.com/office/word/2010/wordml" w:rsidR="00C52AEA" w:rsidP="00C52AEA" w:rsidRDefault="00C52AEA" w14:paraId="21DEE158" w14:textId="77777777">
                            <w:r>
                              <w:t>Quality of care and support – 4 (Good)</w:t>
                            </w:r>
                          </w:p>
                          <w:p xmlns:w14="http://schemas.microsoft.com/office/word/2010/wordml" w:rsidR="00C52AEA" w:rsidP="00C52AEA" w:rsidRDefault="00C52AEA" w14:paraId="7E77C348" w14:textId="77777777">
                            <w:r>
                              <w:t>Quality of environment – 4 (Good)</w:t>
                            </w:r>
                          </w:p>
                          <w:p xmlns:w14="http://schemas.microsoft.com/office/word/2010/wordml" w:rsidR="00C52AEA" w:rsidP="00C52AEA" w:rsidRDefault="00C52AEA" w14:paraId="538BAAF3" w14:textId="77777777">
                            <w:r>
                              <w:t>Quality of Staffing – 4 (Good)</w:t>
                            </w:r>
                          </w:p>
                          <w:p xmlns:w14="http://schemas.microsoft.com/office/word/2010/wordml" w:rsidR="00C52AEA" w:rsidP="00C52AEA" w:rsidRDefault="00C52AEA" w14:paraId="302A079E" w14:textId="77777777">
                            <w:pPr>
                              <w:rPr>
                                <w:rStyle w:val="normaltextrun"/>
                                <w:rFonts w:cs="Arial"/>
                              </w:rPr>
                            </w:pPr>
                            <w:r>
                              <w:t xml:space="preserve">Quality of </w:t>
                            </w:r>
                            <w:r w:rsidRPr="008811F1">
                              <w:rPr>
                                <w:rStyle w:val="normaltextrun"/>
                                <w:rFonts w:cs="Arial"/>
                              </w:rPr>
                              <w:t>management and leadership – 5 (Very Good)</w:t>
                            </w:r>
                          </w:p>
                          <w:p xmlns:w14="http://schemas.microsoft.com/office/word/2010/wordml" w:rsidR="00C52AEA" w:rsidP="001E030A" w:rsidRDefault="00C52AEA" w14:paraId="1CF03A9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c="http://schemas.openxmlformats.org/markup-compatibility/2006">
            <w:pict xmlns:w14="http://schemas.microsoft.com/office/word/2010/wordml" xmlns:w="http://schemas.openxmlformats.org/wordprocessingml/2006/main" w14:anchorId="16DB6DCA">
              <v:shape xmlns:o="urn:schemas-microsoft-com:office:office" xmlns:v="urn:schemas-microsoft-com:vml" id="_x0000_s1027" style="position:absolute;margin-left:0;margin-top:1.4pt;width:516.75pt;height:360.75pt;z-index:251661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qOgIAAIQEAAAOAAAAZHJzL2Uyb0RvYy54bWysVE1v2zAMvQ/YfxB0X5xkcdoacYosRYYB&#10;QVsgHXpWZCk2JouapMTOfv0o2flot9Owi0KK9BP5+JjZfVsrchDWVaBzOhoMKRGaQ1HpXU6/v6w+&#10;3VLiPNMFU6BFTo/C0fv5xw+zxmRiDCWoQliCINpljclp6b3JksTxUtTMDcAIjUEJtmYeXbtLCssa&#10;RK9VMh4Op0kDtjAWuHAObx+6IJ1HfCkF909SOuGJyinW5uNp47kNZzKfsWxnmSkr3pfB/qGKmlUa&#10;Hz1DPTDPyN5Wf0DVFbfgQPoBhzoBKSsuYg/YzWj4rptNyYyIvSA5zpxpcv8Plj8eNubZEt9+gRYH&#10;GAhpjMscXoZ+Wmnr8IuVEowjhcczbaL1hOPlNJ2Ob8YpJRxjk/R2lKKDOMnlc2Od/yqgJsHIqcW5&#10;RLrYYe18l3pKCa85UFWxqpSKTtCCWCpLDgynqHwsEsHfZClNGizlczqMwG9iAfr8/VYx/qMv7yoL&#10;8ZTGmi/NB8u325ZUxRUxWyiOyJeFTkrO8FWF8Gvm/DOzqB2kCPfBP+EhFWBN0FuUlGB//e0+5ONI&#10;MUpJg1rMqfu5Z1ZQor5pHPbdaDIJ4o3OJL0Zo2OvI9vriN7XS0CiRrh5hkcz5Ht1MqWF+hXXZhFe&#10;xRDTHN/OqT+ZS99tCK4dF4tFTEK5GubXemN4gA6DCbS+tK/Mmn6sHhXxCCfVsuzddLvc8KWGxd6D&#10;rOLoA88dqz39KPUonn4twy5d+zHr8ucx/w0AAP//AwBQSwMEFAAGAAgAAAAhAAKxoe7bAAAABwEA&#10;AA8AAABkcnMvZG93bnJldi54bWxMz01PwzAMBuA7Ev8hMhI3ltLyUUrdCdDgshNj2jlrsiSicaok&#10;68q/JzvB0Xqt14/b5ewGNqkQrSeE20UBTFHvpSWNsP16v6mBxSRIisGTQvhREZbd5UUrGulP9Kmm&#10;TdIsl1BsBIJJaWw4j71RTsSFHxXl7OCDEymPQXMZxCmXu4GXRfHAnbCULxgxqjej+u/N0SGsXvWT&#10;7msRzKqW1k7z7rDWH4jXV/PLM7Ck5vS3DGd+pkOXTXt/JBnZgJAfSQhl5p/Doqruge0RHsu7CnjX&#10;8v/+7hcAAP//AwBQSwECLQAUAAYACAAAACEAtoM4kv4AAADhAQAAEwAAAAAAAAAAAAAAAAAAAAAA&#10;W0NvbnRlbnRfVHlwZXNdLnhtbFBLAQItABQABgAIAAAAIQA4/SH/1gAAAJQBAAALAAAAAAAAAAAA&#10;AAAAAC8BAABfcmVscy8ucmVsc1BLAQItABQABgAIAAAAIQBcO/nqOgIAAIQEAAAOAAAAAAAAAAAA&#10;AAAAAC4CAABkcnMvZTJvRG9jLnhtbFBLAQItABQABgAIAAAAIQACsaHu2wAAAAcBAAAPAAAAAAAA&#10;AAAAAAAAAJQEAABkcnMvZG93bnJldi54bWxQSwUGAAAAAAQABADzAAAAnAUAAAAA&#10;" w14:anchorId="27E91478">
                <v:textbox>
                  <w:txbxContent>
                    <w:p w:rsidR="001E030A" w:rsidP="001E030A" w:rsidRDefault="008811F1" w14:paraId="10FC23C1" w14:textId="64511D7B">
                      <w:pPr>
                        <w:rPr>
                          <w:rStyle w:val="normaltextrun"/>
                          <w:rFonts w:cs="Arial"/>
                          <w:color w:val="000000" w:themeColor="text1"/>
                        </w:rPr>
                      </w:pPr>
                      <w:r w:rsidRPr="03985F77">
                        <w:rPr>
                          <w:rStyle w:val="normaltextrun"/>
                          <w:rFonts w:cs="Arial"/>
                        </w:rPr>
                        <w:t>The SMT su</w:t>
                      </w:r>
                      <w:r w:rsidRPr="03985F77">
                        <w:rPr>
                          <w:rStyle w:val="normaltextrun"/>
                          <w:rFonts w:cs="Arial"/>
                          <w:color w:val="000000" w:themeColor="text1"/>
                        </w:rPr>
                        <w:t>pport staff development through playroom mentoring, role modelling and tasks completed during CPDL</w:t>
                      </w:r>
                    </w:p>
                    <w:p w:rsidR="00C52AEA" w:rsidP="001E030A" w:rsidRDefault="00C52AEA" w14:paraId="0A37501D" w14:textId="77777777">
                      <w:pPr>
                        <w:rPr>
                          <w:rStyle w:val="normaltextrun"/>
                          <w:rFonts w:cs="Arial"/>
                          <w:color w:val="000000" w:themeColor="text1"/>
                        </w:rPr>
                      </w:pPr>
                    </w:p>
                    <w:p w:rsidR="00C52AEA" w:rsidP="001E030A" w:rsidRDefault="00C52AEA" w14:paraId="5DAB6C7B" w14:textId="77777777">
                      <w:pPr>
                        <w:rPr>
                          <w:rStyle w:val="normaltextrun"/>
                          <w:rFonts w:cs="Arial"/>
                          <w:color w:val="000000" w:themeColor="text1"/>
                        </w:rPr>
                      </w:pPr>
                    </w:p>
                    <w:p w:rsidR="008811F1" w:rsidP="001E030A" w:rsidRDefault="008811F1" w14:paraId="3592EE9D" w14:textId="5717B771">
                      <w:pPr>
                        <w:rPr>
                          <w:rStyle w:val="normaltextrun"/>
                          <w:rFonts w:cs="Arial"/>
                        </w:rPr>
                      </w:pPr>
                      <w:r>
                        <w:rPr>
                          <w:rStyle w:val="normaltextrun"/>
                          <w:rFonts w:cs="Arial"/>
                        </w:rPr>
                        <w:t>At Netherton Family Learning Centre we aim to support and challenge our children to grow as learners. We are aware of the varying and changeable needs and barriers to learning for our children experience and endeavour to provide a safe, inclusive and respectful environment where children can grow and flourish under a nurturing and empathetic ethos. We ensure our children’s needs are met through support and challenge which we recognise and target to meet their individual needs. We strive to meet children’s emotional and social needs and to ensure they grow in self-esteem and emotional resilience. We understand the importance of community and work with key stakeholders to broaden our children’s opportunities in the wider community</w:t>
                      </w:r>
                    </w:p>
                    <w:p w:rsidR="008811F1" w:rsidP="001E030A" w:rsidRDefault="008811F1" w14:paraId="02EB378F" w14:textId="77777777">
                      <w:pPr>
                        <w:rPr>
                          <w:rStyle w:val="normaltextrun"/>
                          <w:rFonts w:cs="Arial"/>
                        </w:rPr>
                      </w:pPr>
                    </w:p>
                    <w:p w:rsidR="008811F1" w:rsidP="001E030A" w:rsidRDefault="008811F1" w14:paraId="4127FFFD" w14:textId="57565E30">
                      <w:pPr>
                        <w:rPr>
                          <w:rStyle w:val="normaltextrun"/>
                          <w:rFonts w:cs="Arial"/>
                        </w:rPr>
                      </w:pPr>
                      <w:r>
                        <w:rPr>
                          <w:rStyle w:val="normaltextrun"/>
                          <w:rFonts w:cs="Arial"/>
                        </w:rPr>
                        <w:t>We are committed to providing smooth transitions from home to early years and early years to school. We work in partnership with a variety of primary schools in the local area and have an effective transition programme across all feeder schools. This enables our children and parents to become familiar with progression through Curriculum for Excellence</w:t>
                      </w:r>
                    </w:p>
                    <w:p w:rsidR="008811F1" w:rsidP="001E030A" w:rsidRDefault="008811F1" w14:paraId="6A05A809" w14:textId="77777777"/>
                    <w:p w:rsidR="008811F1" w:rsidP="001E030A" w:rsidRDefault="008811F1" w14:paraId="58D0123D" w14:textId="115AD288">
                      <w:pPr>
                        <w:rPr>
                          <w:rStyle w:val="normaltextrun"/>
                          <w:rFonts w:cs="Arial"/>
                        </w:rPr>
                      </w:pPr>
                      <w:r>
                        <w:rPr>
                          <w:rStyle w:val="normaltextrun"/>
                          <w:rFonts w:cs="Arial"/>
                        </w:rPr>
                        <w:t>Our committed staff are passionate about their continuous learning both professionally and personally. We strive to develop and build a partnership which enables staff to confidently nurture and extend each child to ensure smooth and well-supported transitions. We support each child’s development at their unique pace by following a process-orientated, sensory and play-based curriculum. We celebrate and recognise children’s achievements and honour these within the setting. We strive to create an ethos where children are respected and appreciated, and their values are reflected in our nursery promise. We monitor and develop the Centre’s indoor and outdoor areas to provide a rich environment where children can assess risks and challenges</w:t>
                      </w:r>
                    </w:p>
                    <w:p w:rsidR="00C52AEA" w:rsidP="001E030A" w:rsidRDefault="00C52AEA" w14:paraId="5A39BBE3" w14:textId="77777777">
                      <w:pPr>
                        <w:rPr>
                          <w:rStyle w:val="normaltextrun"/>
                          <w:rFonts w:cs="Arial"/>
                        </w:rPr>
                      </w:pPr>
                    </w:p>
                    <w:p w:rsidR="00C52AEA" w:rsidP="00C52AEA" w:rsidRDefault="00C52AEA" w14:paraId="5E8F7A1D" w14:textId="5772FBFC">
                      <w:pPr>
                        <w:rPr>
                          <w:rStyle w:val="normaltextrun"/>
                          <w:rFonts w:cs="Arial"/>
                        </w:rPr>
                      </w:pPr>
                      <w:r w:rsidRPr="008811F1">
                        <w:rPr>
                          <w:rStyle w:val="normaltextrun"/>
                          <w:rFonts w:cs="Arial"/>
                        </w:rPr>
                        <w:t>Care Inspectorate carried out an unannounced, full inspection on 19 April 2022. The service was graded as</w:t>
                      </w:r>
                      <w:r>
                        <w:rPr>
                          <w:rStyle w:val="normaltextrun"/>
                          <w:rFonts w:cs="Arial"/>
                        </w:rPr>
                        <w:t>:</w:t>
                      </w:r>
                    </w:p>
                    <w:p w:rsidR="00C52AEA" w:rsidP="00C52AEA" w:rsidRDefault="00C52AEA" w14:paraId="6A2E7996" w14:textId="77777777">
                      <w:r>
                        <w:t>Quality of care and support – 4 (Good)</w:t>
                      </w:r>
                    </w:p>
                    <w:p w:rsidR="00C52AEA" w:rsidP="00C52AEA" w:rsidRDefault="00C52AEA" w14:paraId="23454277" w14:textId="77777777">
                      <w:r>
                        <w:t>Quality of environment – 4 (Good)</w:t>
                      </w:r>
                    </w:p>
                    <w:p w:rsidR="00C52AEA" w:rsidP="00C52AEA" w:rsidRDefault="00C52AEA" w14:paraId="49D9DD07" w14:textId="77777777">
                      <w:r>
                        <w:t>Quality of Staffing – 4 (Good)</w:t>
                      </w:r>
                    </w:p>
                    <w:p w:rsidR="00C52AEA" w:rsidP="00C52AEA" w:rsidRDefault="00C52AEA" w14:paraId="64A7AD0E" w14:textId="77777777">
                      <w:pPr>
                        <w:rPr>
                          <w:rStyle w:val="normaltextrun"/>
                          <w:rFonts w:cs="Arial"/>
                        </w:rPr>
                      </w:pPr>
                      <w:r>
                        <w:t xml:space="preserve">Quality of </w:t>
                      </w:r>
                      <w:r w:rsidRPr="008811F1">
                        <w:rPr>
                          <w:rStyle w:val="normaltextrun"/>
                          <w:rFonts w:cs="Arial"/>
                        </w:rPr>
                        <w:t>management and leadership – 5 (Very Good)</w:t>
                      </w:r>
                    </w:p>
                    <w:p w:rsidR="00C52AEA" w:rsidP="001E030A" w:rsidRDefault="00C52AEA" w14:paraId="41C8F396" w14:textId="77777777"/>
                  </w:txbxContent>
                </v:textbox>
              </v:shape>
            </w:pict>
          </mc:Fallback>
        </mc:AlternateContent>
      </w:r>
    </w:p>
    <w:p w:rsidR="1D9676EC" w:rsidP="1D9676EC" w:rsidRDefault="1D9676EC" w14:paraId="207BE2B7" w14:textId="7EC244EA">
      <w:pPr>
        <w:pStyle w:val="Default"/>
        <w:rPr>
          <w:b w:val="1"/>
          <w:bCs w:val="1"/>
        </w:rPr>
      </w:pPr>
    </w:p>
    <w:p w:rsidR="00C52AEA" w:rsidP="001E030A" w:rsidRDefault="00C52AEA" w14:paraId="693A68DC" w14:textId="77777777">
      <w:pPr>
        <w:pStyle w:val="Default"/>
        <w:rPr>
          <w:b/>
        </w:rPr>
      </w:pPr>
    </w:p>
    <w:p w:rsidR="00C52AEA" w:rsidP="001E030A" w:rsidRDefault="00ED53F1" w14:paraId="2244084B" w14:textId="680B430C">
      <w:pPr>
        <w:pStyle w:val="Default"/>
        <w:rPr>
          <w:b/>
        </w:rPr>
      </w:pPr>
      <w:r>
        <w:rPr>
          <w:b/>
          <w:noProof/>
        </w:rPr>
        <mc:AlternateContent>
          <mc:Choice Requires="wps">
            <w:drawing>
              <wp:anchor distT="0" distB="0" distL="114300" distR="114300" simplePos="0" relativeHeight="251665410" behindDoc="0" locked="0" layoutInCell="1" allowOverlap="1" wp14:anchorId="131822AA" wp14:editId="740C4E8D">
                <wp:simplePos x="0" y="0"/>
                <wp:positionH relativeFrom="column">
                  <wp:posOffset>0</wp:posOffset>
                </wp:positionH>
                <wp:positionV relativeFrom="paragraph">
                  <wp:posOffset>76200</wp:posOffset>
                </wp:positionV>
                <wp:extent cx="6562725" cy="2057400"/>
                <wp:effectExtent l="0" t="0" r="28575" b="19050"/>
                <wp:wrapNone/>
                <wp:docPr id="136430083" name="Text Box 2"/>
                <wp:cNvGraphicFramePr/>
                <a:graphic xmlns:a="http://schemas.openxmlformats.org/drawingml/2006/main">
                  <a:graphicData uri="http://schemas.microsoft.com/office/word/2010/wordprocessingShape">
                    <wps:wsp>
                      <wps:cNvSpPr txBox="1"/>
                      <wps:spPr>
                        <a:xfrm>
                          <a:off x="0" y="0"/>
                          <a:ext cx="6562725" cy="2057400"/>
                        </a:xfrm>
                        <a:prstGeom prst="rect">
                          <a:avLst/>
                        </a:prstGeom>
                        <a:solidFill>
                          <a:schemeClr val="lt1"/>
                        </a:solidFill>
                        <a:ln w="6350">
                          <a:solidFill>
                            <a:prstClr val="black"/>
                          </a:solidFill>
                        </a:ln>
                      </wps:spPr>
                      <wps:txbx>
                        <w:txbxContent>
                          <w:p w:rsidR="00ED53F1" w:rsidP="00ED53F1" w:rsidRDefault="00ED53F1" w14:paraId="753FADCE" w14:textId="766617C8">
                            <w:pPr>
                              <w:rPr>
                                <w:rStyle w:val="normaltextrun"/>
                                <w:rFonts w:cs="Arial"/>
                              </w:rPr>
                            </w:pPr>
                          </w:p>
                          <w:p w:rsidR="00ED53F1" w:rsidP="00ED53F1" w:rsidRDefault="00ED53F1" w14:paraId="26FB9C51" w14:textId="38290B33">
                            <w:pPr>
                              <w:rPr>
                                <w:b/>
                                <w:bCs/>
                              </w:rPr>
                            </w:pPr>
                            <w:r w:rsidRPr="00ED53F1">
                              <w:rPr>
                                <w:b/>
                                <w:bCs/>
                              </w:rPr>
                              <w:t>Aims</w:t>
                            </w:r>
                          </w:p>
                          <w:p w:rsidR="00ED53F1" w:rsidP="00ED53F1" w:rsidRDefault="00ED53F1" w14:paraId="68A4815A" w14:textId="77777777">
                            <w:pPr>
                              <w:rPr>
                                <w:b/>
                                <w:bCs/>
                              </w:rPr>
                            </w:pPr>
                          </w:p>
                          <w:p w:rsidRPr="00ED53F1" w:rsidR="00ED53F1" w:rsidP="00ED53F1" w:rsidRDefault="00ED53F1" w14:paraId="3DB67D10" w14:textId="1ECD3FC5">
                            <w:pPr>
                              <w:pStyle w:val="ListParagraph"/>
                              <w:numPr>
                                <w:ilvl w:val="0"/>
                                <w:numId w:val="34"/>
                              </w:numPr>
                              <w:rPr>
                                <w:rStyle w:val="normaltextrun"/>
                                <w:b/>
                                <w:bCs/>
                              </w:rPr>
                            </w:pPr>
                            <w:r w:rsidRPr="00ED53F1">
                              <w:t xml:space="preserve">To </w:t>
                            </w:r>
                            <w:r w:rsidRPr="00ED53F1">
                              <w:rPr>
                                <w:rStyle w:val="normaltextrun"/>
                                <w:rFonts w:cs="Arial"/>
                              </w:rPr>
                              <w:t>provide an environment that is safe, inclusive and secure with rich and stimulating opportunities indoors and outdoors</w:t>
                            </w:r>
                          </w:p>
                          <w:p w:rsidRPr="00ED53F1" w:rsidR="00ED53F1" w:rsidP="00ED53F1" w:rsidRDefault="00ED53F1" w14:paraId="076713FF" w14:textId="0AD918EA">
                            <w:pPr>
                              <w:pStyle w:val="ListParagraph"/>
                              <w:numPr>
                                <w:ilvl w:val="0"/>
                                <w:numId w:val="34"/>
                              </w:numPr>
                              <w:rPr>
                                <w:rStyle w:val="normaltextrun"/>
                                <w:b/>
                                <w:bCs/>
                              </w:rPr>
                            </w:pPr>
                            <w:r w:rsidRPr="00ED53F1">
                              <w:t>To</w:t>
                            </w:r>
                            <w:r>
                              <w:rPr>
                                <w:b/>
                                <w:bCs/>
                              </w:rPr>
                              <w:t xml:space="preserve"> </w:t>
                            </w:r>
                            <w:r w:rsidRPr="00ED53F1">
                              <w:rPr>
                                <w:rStyle w:val="normaltextrun"/>
                                <w:rFonts w:cs="Arial"/>
                              </w:rPr>
                              <w:t>provide a curriculum that will provide fun and play based learning that is developmentally appropriate. This will enable all children to develop independence, confidence and achieve their potential</w:t>
                            </w:r>
                          </w:p>
                          <w:p w:rsidRPr="00043809" w:rsidR="00ED53F1" w:rsidP="00ED53F1" w:rsidRDefault="00ED53F1" w14:paraId="465E6B7A" w14:textId="3CAC21AB">
                            <w:pPr>
                              <w:pStyle w:val="ListParagraph"/>
                              <w:numPr>
                                <w:ilvl w:val="0"/>
                                <w:numId w:val="34"/>
                              </w:numPr>
                              <w:rPr>
                                <w:rStyle w:val="normaltextrun"/>
                                <w:b/>
                                <w:bCs/>
                              </w:rPr>
                            </w:pPr>
                            <w:r>
                              <w:rPr>
                                <w:rStyle w:val="normaltextrun"/>
                                <w:rFonts w:cs="Arial"/>
                              </w:rPr>
                              <w:t>To</w:t>
                            </w:r>
                            <w:r w:rsidR="00043809">
                              <w:rPr>
                                <w:rStyle w:val="normaltextrun"/>
                                <w:rFonts w:cs="Arial"/>
                              </w:rPr>
                              <w:t xml:space="preserve"> </w:t>
                            </w:r>
                            <w:r w:rsidRPr="00ED53F1" w:rsidR="00043809">
                              <w:rPr>
                                <w:rStyle w:val="normaltextrun"/>
                                <w:rFonts w:cs="Arial"/>
                              </w:rPr>
                              <w:t>ensure high-quality leadership at all levels</w:t>
                            </w:r>
                          </w:p>
                          <w:p w:rsidRPr="00043809" w:rsidR="00043809" w:rsidP="00ED53F1" w:rsidRDefault="00043809" w14:paraId="05CC9FB9" w14:textId="65226CAA">
                            <w:pPr>
                              <w:pStyle w:val="ListParagraph"/>
                              <w:numPr>
                                <w:ilvl w:val="0"/>
                                <w:numId w:val="34"/>
                              </w:numPr>
                              <w:rPr>
                                <w:rStyle w:val="normaltextrun"/>
                                <w:b/>
                                <w:bCs/>
                              </w:rPr>
                            </w:pPr>
                            <w:r>
                              <w:rPr>
                                <w:rStyle w:val="normaltextrun"/>
                                <w:rFonts w:cs="Arial"/>
                              </w:rPr>
                              <w:t xml:space="preserve">To </w:t>
                            </w:r>
                            <w:r w:rsidRPr="00ED53F1">
                              <w:rPr>
                                <w:rStyle w:val="normaltextrun"/>
                                <w:rFonts w:cs="Arial"/>
                              </w:rPr>
                              <w:t>ensure effective partnership working with other agencies and our communities to promote the welfare of our children</w:t>
                            </w:r>
                          </w:p>
                          <w:p w:rsidRPr="00ED53F1" w:rsidR="00043809" w:rsidP="00ED53F1" w:rsidRDefault="00043809" w14:paraId="0FBFBFC3" w14:textId="1AF1D2D5">
                            <w:pPr>
                              <w:pStyle w:val="ListParagraph"/>
                              <w:numPr>
                                <w:ilvl w:val="0"/>
                                <w:numId w:val="34"/>
                              </w:numPr>
                              <w:rPr>
                                <w:b/>
                                <w:bCs/>
                              </w:rPr>
                            </w:pPr>
                            <w:r>
                              <w:rPr>
                                <w:rStyle w:val="normaltextrun"/>
                                <w:rFonts w:cs="Arial"/>
                              </w:rPr>
                              <w:t xml:space="preserve">To </w:t>
                            </w:r>
                            <w:r w:rsidRPr="00ED53F1">
                              <w:rPr>
                                <w:rStyle w:val="normaltextrun"/>
                                <w:rFonts w:cs="Arial"/>
                              </w:rPr>
                              <w:t>create a centre that values and empowers our children and staff by recognising and celebrating successes and achievements</w:t>
                            </w:r>
                          </w:p>
                          <w:p w:rsidR="00ED53F1" w:rsidP="00ED53F1" w:rsidRDefault="00ED53F1" w14:paraId="13E76FDD" w14:textId="77777777"/>
                          <w:p w:rsidR="00ED53F1" w:rsidP="00ED53F1" w:rsidRDefault="00ED53F1" w14:paraId="152AEDC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22A0C08">
              <v:shape id="_x0000_s1028" style="position:absolute;margin-left:0;margin-top:6pt;width:516.75pt;height:162pt;z-index:2516654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elOwIAAIQEAAAOAAAAZHJzL2Uyb0RvYy54bWysVE1v2zAMvQ/YfxB0X+x4SboFcYosRYYB&#10;QVsgHXpWZCkWJouapMTOfv0o5bvbadhFJkXqkXwkPbnvGk12wnkFpqT9Xk6JMBwqZTYl/f6y+PCJ&#10;Eh+YqZgGI0q6F57eT9+/m7R2LAqoQVfCEQQxftzaktYh2HGWeV6LhvkeWGHQKME1LKDqNlnlWIvo&#10;jc6KPB9lLbjKOuDCe7x9OBjpNOFLKXh4ktKLQHRJMbeQTpfOdTyz6YSNN47ZWvFjGuwfsmiYMhj0&#10;DPXAAiNbp/6AahR34EGGHocmAykVF6kGrKafv6lmVTMrUi1Ijrdnmvz/g+WPu5V9diR0X6DDBkZC&#10;WuvHHi9jPZ10TfxipgTtSOH+TJvoAuF4ORqOirtiSAlHW5EP7wZ5Ija7PLfOh68CGhKFkjrsS6KL&#10;7ZY+YEh0PbnEaB60qhZK66TEWRBz7ciOYRd1SEniixsvbUiLqXwc5gn4xhahz+/XmvEfscxbBNS0&#10;wctL8VEK3bojqsKyTsSsodojXw4Oo+QtXyiEXzIfnpnD2UGKcB/CEx5SA+YER4mSGtyvv91Hf2wp&#10;WilpcRZL6n9umROU6G8Gm/25PxjE4U3KYHhXoOKuLetri9k2c0Ci+rh5licx+gd9EqWD5hXXZhaj&#10;ookZjrFLGk7iPBw2BNeOi9ksOeG4WhaWZmV5hI6NibS+dK/M2WNbA07EI5ymlo3fdPfgG18amG0D&#10;SJVaH3k+sHqkH0c9dee4lnGXrvXkdfl5TH8DAAD//wMAUEsDBBQABgAIAAAAIQBFaOds2wAAAAgB&#10;AAAPAAAAZHJzL2Rvd25yZXYueG1sTI/BTsMwEETvSPyDtUjcqE0jqpDGqQAVLpwoiPM23tpWYzuy&#10;3TT8Pe4JTqvdGc2+aTezG9hEMdngJdwvBDDyfVDWawlfn693NbCU0SscgicJP5Rg011ftdiocPYf&#10;NO2yZiXEpwYlmJzHhvPUG3KYFmEkX7RDiA5zWaPmKuK5hLuBL4VYcYfWlw8GR3ox1B93Jydh+6wf&#10;dV9jNNtaWTvN34d3/Sbl7c38tAaWac5/ZrjgF3ToCtM+nLxKbJBQiuRyXZZ5UUVVPQDbS6iqlQDe&#10;tfx/ge4XAAD//wMAUEsBAi0AFAAGAAgAAAAhALaDOJL+AAAA4QEAABMAAAAAAAAAAAAAAAAAAAAA&#10;AFtDb250ZW50X1R5cGVzXS54bWxQSwECLQAUAAYACAAAACEAOP0h/9YAAACUAQAACwAAAAAAAAAA&#10;AAAAAAAvAQAAX3JlbHMvLnJlbHNQSwECLQAUAAYACAAAACEA9Xk3pTsCAACEBAAADgAAAAAAAAAA&#10;AAAAAAAuAgAAZHJzL2Uyb0RvYy54bWxQSwECLQAUAAYACAAAACEARWjnbNsAAAAIAQAADwAAAAAA&#10;AAAAAAAAAACVBAAAZHJzL2Rvd25yZXYueG1sUEsFBgAAAAAEAAQA8wAAAJ0FAAAAAA==&#10;" w14:anchorId="131822AA">
                <v:textbox>
                  <w:txbxContent>
                    <w:p w:rsidR="00ED53F1" w:rsidP="00ED53F1" w:rsidRDefault="00ED53F1" w14:paraId="72A3D3EC" w14:textId="766617C8">
                      <w:pPr>
                        <w:rPr>
                          <w:rStyle w:val="normaltextrun"/>
                          <w:rFonts w:cs="Arial"/>
                        </w:rPr>
                      </w:pPr>
                    </w:p>
                    <w:p w:rsidR="00ED53F1" w:rsidP="00ED53F1" w:rsidRDefault="00ED53F1" w14:paraId="57255E15" w14:textId="38290B33">
                      <w:pPr>
                        <w:rPr>
                          <w:b/>
                          <w:bCs/>
                        </w:rPr>
                      </w:pPr>
                      <w:r w:rsidRPr="00ED53F1">
                        <w:rPr>
                          <w:b/>
                          <w:bCs/>
                        </w:rPr>
                        <w:t>Aims</w:t>
                      </w:r>
                    </w:p>
                    <w:p w:rsidR="00ED53F1" w:rsidP="00ED53F1" w:rsidRDefault="00ED53F1" w14:paraId="0D0B940D" w14:textId="77777777">
                      <w:pPr>
                        <w:rPr>
                          <w:b/>
                          <w:bCs/>
                        </w:rPr>
                      </w:pPr>
                    </w:p>
                    <w:p w:rsidRPr="00ED53F1" w:rsidR="00ED53F1" w:rsidP="00ED53F1" w:rsidRDefault="00ED53F1" w14:paraId="62888140" w14:textId="1ECD3FC5">
                      <w:pPr>
                        <w:pStyle w:val="ListParagraph"/>
                        <w:numPr>
                          <w:ilvl w:val="0"/>
                          <w:numId w:val="34"/>
                        </w:numPr>
                        <w:rPr>
                          <w:rStyle w:val="normaltextrun"/>
                          <w:b/>
                          <w:bCs/>
                        </w:rPr>
                      </w:pPr>
                      <w:r w:rsidRPr="00ED53F1">
                        <w:t xml:space="preserve">To </w:t>
                      </w:r>
                      <w:r w:rsidRPr="00ED53F1">
                        <w:rPr>
                          <w:rStyle w:val="normaltextrun"/>
                          <w:rFonts w:cs="Arial"/>
                        </w:rPr>
                        <w:t>provide an environment that is safe, inclusive and secure with rich and stimulating opportunities indoors and outdoors</w:t>
                      </w:r>
                    </w:p>
                    <w:p w:rsidRPr="00ED53F1" w:rsidR="00ED53F1" w:rsidP="00ED53F1" w:rsidRDefault="00ED53F1" w14:paraId="2E5FB6CB" w14:textId="0AD918EA">
                      <w:pPr>
                        <w:pStyle w:val="ListParagraph"/>
                        <w:numPr>
                          <w:ilvl w:val="0"/>
                          <w:numId w:val="34"/>
                        </w:numPr>
                        <w:rPr>
                          <w:rStyle w:val="normaltextrun"/>
                          <w:b/>
                          <w:bCs/>
                        </w:rPr>
                      </w:pPr>
                      <w:r w:rsidRPr="00ED53F1">
                        <w:t>To</w:t>
                      </w:r>
                      <w:r>
                        <w:rPr>
                          <w:b/>
                          <w:bCs/>
                        </w:rPr>
                        <w:t xml:space="preserve"> </w:t>
                      </w:r>
                      <w:r w:rsidRPr="00ED53F1">
                        <w:rPr>
                          <w:rStyle w:val="normaltextrun"/>
                          <w:rFonts w:cs="Arial"/>
                        </w:rPr>
                        <w:t>provide a curriculum that will provide fun and play based learning that is developmentally appropriate. This will enable all children to develop independence, confidence and achieve their potential</w:t>
                      </w:r>
                    </w:p>
                    <w:p w:rsidRPr="00043809" w:rsidR="00ED53F1" w:rsidP="00ED53F1" w:rsidRDefault="00ED53F1" w14:paraId="6603CCA3" w14:textId="3CAC21AB">
                      <w:pPr>
                        <w:pStyle w:val="ListParagraph"/>
                        <w:numPr>
                          <w:ilvl w:val="0"/>
                          <w:numId w:val="34"/>
                        </w:numPr>
                        <w:rPr>
                          <w:rStyle w:val="normaltextrun"/>
                          <w:b/>
                          <w:bCs/>
                        </w:rPr>
                      </w:pPr>
                      <w:r>
                        <w:rPr>
                          <w:rStyle w:val="normaltextrun"/>
                          <w:rFonts w:cs="Arial"/>
                        </w:rPr>
                        <w:t>To</w:t>
                      </w:r>
                      <w:r w:rsidR="00043809">
                        <w:rPr>
                          <w:rStyle w:val="normaltextrun"/>
                          <w:rFonts w:cs="Arial"/>
                        </w:rPr>
                        <w:t xml:space="preserve"> </w:t>
                      </w:r>
                      <w:r w:rsidRPr="00ED53F1" w:rsidR="00043809">
                        <w:rPr>
                          <w:rStyle w:val="normaltextrun"/>
                          <w:rFonts w:cs="Arial"/>
                        </w:rPr>
                        <w:t>ensure high-quality leadership at all levels</w:t>
                      </w:r>
                    </w:p>
                    <w:p w:rsidRPr="00043809" w:rsidR="00043809" w:rsidP="00ED53F1" w:rsidRDefault="00043809" w14:paraId="3BFC5EBD" w14:textId="65226CAA">
                      <w:pPr>
                        <w:pStyle w:val="ListParagraph"/>
                        <w:numPr>
                          <w:ilvl w:val="0"/>
                          <w:numId w:val="34"/>
                        </w:numPr>
                        <w:rPr>
                          <w:rStyle w:val="normaltextrun"/>
                          <w:b/>
                          <w:bCs/>
                        </w:rPr>
                      </w:pPr>
                      <w:r>
                        <w:rPr>
                          <w:rStyle w:val="normaltextrun"/>
                          <w:rFonts w:cs="Arial"/>
                        </w:rPr>
                        <w:t xml:space="preserve">To </w:t>
                      </w:r>
                      <w:r w:rsidRPr="00ED53F1">
                        <w:rPr>
                          <w:rStyle w:val="normaltextrun"/>
                          <w:rFonts w:cs="Arial"/>
                        </w:rPr>
                        <w:t>ensure effective partnership working with other agencies and our communities to promote the welfare of our children</w:t>
                      </w:r>
                    </w:p>
                    <w:p w:rsidRPr="00ED53F1" w:rsidR="00043809" w:rsidP="00ED53F1" w:rsidRDefault="00043809" w14:paraId="763A038C" w14:textId="1AF1D2D5">
                      <w:pPr>
                        <w:pStyle w:val="ListParagraph"/>
                        <w:numPr>
                          <w:ilvl w:val="0"/>
                          <w:numId w:val="34"/>
                        </w:numPr>
                        <w:rPr>
                          <w:b/>
                          <w:bCs/>
                        </w:rPr>
                      </w:pPr>
                      <w:r>
                        <w:rPr>
                          <w:rStyle w:val="normaltextrun"/>
                          <w:rFonts w:cs="Arial"/>
                        </w:rPr>
                        <w:t xml:space="preserve">To </w:t>
                      </w:r>
                      <w:r w:rsidRPr="00ED53F1">
                        <w:rPr>
                          <w:rStyle w:val="normaltextrun"/>
                          <w:rFonts w:cs="Arial"/>
                        </w:rPr>
                        <w:t>create a centre that values and empowers our children and staff by recognising and celebrating successes and achievements</w:t>
                      </w:r>
                    </w:p>
                    <w:p w:rsidR="00ED53F1" w:rsidP="00ED53F1" w:rsidRDefault="00ED53F1" w14:paraId="0E27B00A" w14:textId="77777777"/>
                    <w:p w:rsidR="00ED53F1" w:rsidP="00ED53F1" w:rsidRDefault="00ED53F1" w14:paraId="60061E4C" w14:textId="77777777"/>
                  </w:txbxContent>
                </v:textbox>
              </v:shape>
            </w:pict>
          </mc:Fallback>
        </mc:AlternateContent>
      </w:r>
    </w:p>
    <w:p w:rsidR="00C52AEA" w:rsidP="001E030A" w:rsidRDefault="00C52AEA" w14:paraId="1A7C667E" w14:textId="77777777">
      <w:pPr>
        <w:pStyle w:val="Default"/>
        <w:rPr>
          <w:b/>
        </w:rPr>
      </w:pPr>
    </w:p>
    <w:p w:rsidR="00C52AEA" w:rsidP="001E030A" w:rsidRDefault="00C52AEA" w14:paraId="62EC1C6A" w14:textId="77777777">
      <w:pPr>
        <w:pStyle w:val="Default"/>
        <w:rPr>
          <w:b/>
        </w:rPr>
      </w:pPr>
    </w:p>
    <w:p w:rsidR="00C52AEA" w:rsidP="001E030A" w:rsidRDefault="00C52AEA" w14:paraId="193E2779" w14:textId="77777777">
      <w:pPr>
        <w:pStyle w:val="Default"/>
        <w:rPr>
          <w:b/>
        </w:rPr>
      </w:pPr>
    </w:p>
    <w:p w:rsidR="00C52AEA" w:rsidP="001E030A" w:rsidRDefault="00C52AEA" w14:paraId="55F0FAB8" w14:textId="3B8C1186">
      <w:pPr>
        <w:pStyle w:val="Default"/>
        <w:rPr>
          <w:b/>
        </w:rPr>
      </w:pPr>
    </w:p>
    <w:p w:rsidR="00C52AEA" w:rsidP="001E030A" w:rsidRDefault="00C52AEA" w14:paraId="64F1B6B0" w14:textId="77777777">
      <w:pPr>
        <w:pStyle w:val="Default"/>
        <w:rPr>
          <w:b/>
        </w:rPr>
      </w:pPr>
    </w:p>
    <w:p w:rsidR="00C52AEA" w:rsidP="001E030A" w:rsidRDefault="00C52AEA" w14:paraId="4B2891E7" w14:textId="636F4086">
      <w:pPr>
        <w:pStyle w:val="Default"/>
        <w:rPr>
          <w:b/>
        </w:rPr>
      </w:pPr>
    </w:p>
    <w:p w:rsidR="00C52AEA" w:rsidP="001E030A" w:rsidRDefault="00C52AEA" w14:paraId="2CC50EF8" w14:textId="18C26F3E">
      <w:pPr>
        <w:pStyle w:val="Default"/>
        <w:rPr>
          <w:b/>
        </w:rPr>
      </w:pPr>
    </w:p>
    <w:p w:rsidR="00C52AEA" w:rsidP="001E030A" w:rsidRDefault="00C52AEA" w14:paraId="7932A1A7" w14:textId="5A87D5AC">
      <w:pPr>
        <w:pStyle w:val="Default"/>
        <w:rPr>
          <w:b/>
        </w:rPr>
      </w:pPr>
    </w:p>
    <w:p w:rsidR="00C52AEA" w:rsidP="001E030A" w:rsidRDefault="00C52AEA" w14:paraId="458B533E" w14:textId="3B5013BD">
      <w:pPr>
        <w:pStyle w:val="Default"/>
        <w:rPr>
          <w:b/>
        </w:rPr>
      </w:pPr>
    </w:p>
    <w:p w:rsidR="00C52AEA" w:rsidP="001E030A" w:rsidRDefault="00C52AEA" w14:paraId="1DAAB1A9" w14:textId="77777777">
      <w:pPr>
        <w:pStyle w:val="Default"/>
        <w:rPr>
          <w:b/>
        </w:rPr>
      </w:pPr>
    </w:p>
    <w:p w:rsidR="00C52AEA" w:rsidP="001E030A" w:rsidRDefault="00C52AEA" w14:paraId="7D29B172" w14:textId="47BD2F00">
      <w:pPr>
        <w:pStyle w:val="Default"/>
        <w:rPr>
          <w:b/>
        </w:rPr>
      </w:pPr>
    </w:p>
    <w:p w:rsidR="00ED53F1" w:rsidP="001E030A" w:rsidRDefault="00ED53F1" w14:paraId="57725F77" w14:textId="77777777">
      <w:pPr>
        <w:pStyle w:val="Default"/>
        <w:rPr>
          <w:b/>
        </w:rPr>
      </w:pPr>
    </w:p>
    <w:p w:rsidR="00ED53F1" w:rsidP="001E030A" w:rsidRDefault="00ED53F1" w14:paraId="7F15B793" w14:textId="77777777">
      <w:pPr>
        <w:pStyle w:val="Default"/>
        <w:rPr>
          <w:b/>
        </w:rPr>
      </w:pPr>
    </w:p>
    <w:p w:rsidRPr="00B538DF" w:rsidR="00043809" w:rsidP="00043809" w:rsidRDefault="00043809" w14:paraId="172E5E8D" w14:textId="77777777">
      <w:pPr>
        <w:pStyle w:val="Default"/>
        <w:rPr>
          <w:b/>
        </w:rPr>
      </w:pPr>
      <w:r w:rsidRPr="00B538DF">
        <w:rPr>
          <w:b/>
        </w:rPr>
        <w:t>Audit and Consultation</w:t>
      </w:r>
    </w:p>
    <w:p w:rsidR="00043809" w:rsidP="00043809" w:rsidRDefault="00043809" w14:paraId="68EE0D47" w14:textId="77777777">
      <w:pPr>
        <w:pStyle w:val="Default"/>
        <w:rPr>
          <w:b/>
          <w:sz w:val="22"/>
          <w:szCs w:val="22"/>
        </w:rPr>
      </w:pPr>
    </w:p>
    <w:p w:rsidR="00043809" w:rsidP="00043809" w:rsidRDefault="00043809" w14:paraId="0F8056A1" w14:textId="77777777">
      <w:pPr>
        <w:pStyle w:val="Default"/>
        <w:rPr>
          <w:sz w:val="20"/>
          <w:szCs w:val="20"/>
        </w:rPr>
      </w:pPr>
      <w:r w:rsidRPr="00043809">
        <w:rPr>
          <w:sz w:val="20"/>
          <w:szCs w:val="20"/>
        </w:rPr>
        <w:t xml:space="preserve">In arriving at our improvement priorities, the establishment has taken account of Education and Families’ priorities, an audit of the previous year’s improvement plan and engagement with parents/carers and learners. </w:t>
      </w:r>
    </w:p>
    <w:p w:rsidR="00043809" w:rsidP="00043809" w:rsidRDefault="00043809" w14:paraId="096DE00B" w14:textId="77777777">
      <w:pPr>
        <w:pStyle w:val="Default"/>
        <w:rPr>
          <w:sz w:val="20"/>
          <w:szCs w:val="20"/>
        </w:rPr>
      </w:pPr>
    </w:p>
    <w:p w:rsidRPr="00F44F56" w:rsidR="00F44F56" w:rsidP="00043809" w:rsidRDefault="00C52AEA" w14:paraId="4E24765E" w14:textId="63A1303C">
      <w:pPr>
        <w:pStyle w:val="Default"/>
        <w:rPr>
          <w:b/>
          <w:highlight w:val="yellow"/>
        </w:rPr>
      </w:pPr>
      <w:r>
        <w:rPr>
          <w:b/>
          <w:noProof/>
        </w:rPr>
        <mc:AlternateContent>
          <mc:Choice Requires="wps">
            <w:drawing>
              <wp:anchor distT="0" distB="0" distL="114300" distR="114300" simplePos="0" relativeHeight="251663362" behindDoc="0" locked="0" layoutInCell="1" allowOverlap="1" wp14:anchorId="67F25EC8" wp14:editId="3F803315">
                <wp:simplePos x="0" y="0"/>
                <wp:positionH relativeFrom="column">
                  <wp:posOffset>-19050</wp:posOffset>
                </wp:positionH>
                <wp:positionV relativeFrom="paragraph">
                  <wp:posOffset>8383905</wp:posOffset>
                </wp:positionV>
                <wp:extent cx="6562725" cy="2390775"/>
                <wp:effectExtent l="0" t="0" r="28575" b="28575"/>
                <wp:wrapNone/>
                <wp:docPr id="657197683" name="Text Box 2"/>
                <wp:cNvGraphicFramePr/>
                <a:graphic xmlns:a="http://schemas.openxmlformats.org/drawingml/2006/main">
                  <a:graphicData uri="http://schemas.microsoft.com/office/word/2010/wordprocessingShape">
                    <wps:wsp>
                      <wps:cNvSpPr txBox="1"/>
                      <wps:spPr>
                        <a:xfrm>
                          <a:off x="0" y="0"/>
                          <a:ext cx="6562725" cy="2390775"/>
                        </a:xfrm>
                        <a:prstGeom prst="rect">
                          <a:avLst/>
                        </a:prstGeom>
                        <a:solidFill>
                          <a:schemeClr val="lt1"/>
                        </a:solidFill>
                        <a:ln w="6350">
                          <a:solidFill>
                            <a:prstClr val="black"/>
                          </a:solidFill>
                        </a:ln>
                      </wps:spPr>
                      <wps:txbx>
                        <w:txbxContent>
                          <w:p w:rsidR="002F60E1" w:rsidP="001E030A" w:rsidRDefault="002F60E1" w14:paraId="383DE843" w14:textId="77777777">
                            <w:pPr>
                              <w:rPr>
                                <w:rStyle w:val="normaltextrun"/>
                                <w:rFonts w:cs="Arial"/>
                              </w:rPr>
                            </w:pPr>
                          </w:p>
                          <w:p w:rsidR="002F60E1" w:rsidP="001E030A" w:rsidRDefault="002F60E1" w14:paraId="4E5BE428" w14:textId="1FB50730">
                            <w:pPr>
                              <w:rPr>
                                <w:rStyle w:val="normaltextrun"/>
                                <w:rFonts w:cs="Arial"/>
                                <w:b/>
                                <w:bCs/>
                              </w:rPr>
                            </w:pPr>
                            <w:r w:rsidRPr="002F60E1">
                              <w:rPr>
                                <w:rStyle w:val="normaltextrun"/>
                                <w:rFonts w:cs="Arial"/>
                                <w:b/>
                                <w:bCs/>
                              </w:rPr>
                              <w:t>Vision, Values and</w:t>
                            </w:r>
                            <w:r>
                              <w:rPr>
                                <w:rStyle w:val="normaltextrun"/>
                                <w:rFonts w:cs="Arial"/>
                                <w:b/>
                                <w:bCs/>
                              </w:rPr>
                              <w:t xml:space="preserve"> Aims</w:t>
                            </w:r>
                          </w:p>
                          <w:p w:rsidR="00C52AEA" w:rsidP="001E030A" w:rsidRDefault="00C52AEA" w14:paraId="103BD49F" w14:textId="77777777">
                            <w:pPr>
                              <w:rPr>
                                <w:rStyle w:val="normaltextrun"/>
                                <w:rFonts w:cs="Arial"/>
                                <w:b/>
                                <w:bCs/>
                              </w:rPr>
                            </w:pPr>
                          </w:p>
                          <w:p w:rsidRPr="00C52AEA" w:rsidR="00C52AEA" w:rsidP="002F60E1" w:rsidRDefault="00C52AEA" w14:paraId="6B838A80" w14:textId="77777777">
                            <w:pPr>
                              <w:rPr>
                                <w:rStyle w:val="normaltextrun"/>
                                <w:rFonts w:cs="Arial"/>
                                <w:b/>
                                <w:bCs/>
                              </w:rPr>
                            </w:pPr>
                            <w:r w:rsidRPr="00C52AEA">
                              <w:rPr>
                                <w:rStyle w:val="normaltextrun"/>
                                <w:rFonts w:cs="Arial"/>
                                <w:b/>
                                <w:bCs/>
                              </w:rPr>
                              <w:t>Vision</w:t>
                            </w:r>
                          </w:p>
                          <w:p w:rsidR="002F60E1" w:rsidP="002F60E1" w:rsidRDefault="002F60E1" w14:paraId="2AD6E6F0" w14:textId="27726B1A">
                            <w:pPr>
                              <w:rPr>
                                <w:rStyle w:val="normaltextrun"/>
                                <w:rFonts w:cs="Arial"/>
                              </w:rPr>
                            </w:pPr>
                            <w:r w:rsidRPr="002F60E1">
                              <w:rPr>
                                <w:rStyle w:val="normaltextrun"/>
                                <w:rFonts w:cs="Arial"/>
                              </w:rPr>
                              <w:t>Our vision is to provide a welcoming, caring, fun, safe and stimulating environment where children can be active and achieve their best potential. We support children’s holistic development through play and encourage each child to have a positive self-image to develop their ability to communicate confidently and to value and show respect for others</w:t>
                            </w:r>
                            <w:r>
                              <w:rPr>
                                <w:rStyle w:val="normaltextrun"/>
                                <w:rFonts w:cs="Arial"/>
                              </w:rPr>
                              <w:t>.</w:t>
                            </w:r>
                          </w:p>
                          <w:p w:rsidR="002F60E1" w:rsidP="002F60E1" w:rsidRDefault="002F60E1" w14:paraId="022418C1" w14:textId="77777777">
                            <w:pPr>
                              <w:rPr>
                                <w:rStyle w:val="normaltextrun"/>
                                <w:rFonts w:cs="Arial"/>
                              </w:rPr>
                            </w:pPr>
                          </w:p>
                          <w:p w:rsidRPr="00C52AEA" w:rsidR="002F60E1" w:rsidP="002F60E1" w:rsidRDefault="00C52AEA" w14:paraId="6136212F" w14:textId="3E5BA268">
                            <w:pPr>
                              <w:rPr>
                                <w:b/>
                                <w:bCs/>
                              </w:rPr>
                            </w:pPr>
                            <w:r w:rsidRPr="00C52AEA">
                              <w:rPr>
                                <w:b/>
                                <w:bCs/>
                              </w:rPr>
                              <w:t>Values</w:t>
                            </w:r>
                          </w:p>
                          <w:p w:rsidR="00C52AEA" w:rsidP="00C52AEA" w:rsidRDefault="00C52AEA" w14:paraId="2665771C" w14:textId="0F1C052F">
                            <w:pPr>
                              <w:pStyle w:val="ListParagraph"/>
                              <w:numPr>
                                <w:ilvl w:val="0"/>
                                <w:numId w:val="33"/>
                              </w:numPr>
                            </w:pPr>
                            <w:r>
                              <w:t>Creativity</w:t>
                            </w:r>
                          </w:p>
                          <w:p w:rsidR="00C52AEA" w:rsidP="00C52AEA" w:rsidRDefault="00C52AEA" w14:paraId="261092F5" w14:textId="06A8FF1F">
                            <w:pPr>
                              <w:pStyle w:val="ListParagraph"/>
                              <w:numPr>
                                <w:ilvl w:val="0"/>
                                <w:numId w:val="33"/>
                              </w:numPr>
                            </w:pPr>
                            <w:r>
                              <w:t>Happiness</w:t>
                            </w:r>
                          </w:p>
                          <w:p w:rsidR="00C52AEA" w:rsidP="00C52AEA" w:rsidRDefault="00C52AEA" w14:paraId="4337364E" w14:textId="5C3DD5F2">
                            <w:pPr>
                              <w:pStyle w:val="ListParagraph"/>
                              <w:numPr>
                                <w:ilvl w:val="0"/>
                                <w:numId w:val="33"/>
                              </w:numPr>
                            </w:pPr>
                            <w:proofErr w:type="spellStart"/>
                            <w:r>
                              <w:t>Inspiratation</w:t>
                            </w:r>
                            <w:proofErr w:type="spellEnd"/>
                          </w:p>
                          <w:p w:rsidR="00C52AEA" w:rsidP="00C52AEA" w:rsidRDefault="00C52AEA" w14:paraId="475B3E69" w14:textId="0C7C527B">
                            <w:pPr>
                              <w:pStyle w:val="ListParagraph"/>
                              <w:numPr>
                                <w:ilvl w:val="0"/>
                                <w:numId w:val="33"/>
                              </w:numPr>
                            </w:pPr>
                            <w:r>
                              <w:t>Love and Leadership</w:t>
                            </w:r>
                          </w:p>
                          <w:p w:rsidR="00C52AEA" w:rsidP="00C52AEA" w:rsidRDefault="00C52AEA" w14:paraId="58021929" w14:textId="5C62EF6A">
                            <w:pPr>
                              <w:pStyle w:val="ListParagraph"/>
                              <w:numPr>
                                <w:ilvl w:val="0"/>
                                <w:numId w:val="33"/>
                              </w:numPr>
                            </w:pPr>
                            <w:r>
                              <w:t>Respect</w:t>
                            </w:r>
                          </w:p>
                          <w:p w:rsidR="00C52AEA" w:rsidP="00C52AEA" w:rsidRDefault="00C52AEA" w14:paraId="18E05758" w14:textId="7B681702">
                            <w:pPr>
                              <w:pStyle w:val="ListParagraph"/>
                              <w:numPr>
                                <w:ilvl w:val="0"/>
                                <w:numId w:val="33"/>
                              </w:numPr>
                            </w:pPr>
                            <w:r>
                              <w:t>Equity among all</w:t>
                            </w:r>
                          </w:p>
                          <w:p w:rsidR="00C52AEA" w:rsidP="00C52AEA" w:rsidRDefault="00C52AEA" w14:paraId="4EEB283E" w14:textId="2648DE89">
                            <w:pPr>
                              <w:pStyle w:val="ListParagraph"/>
                              <w:numPr>
                                <w:ilvl w:val="0"/>
                                <w:numId w:val="33"/>
                              </w:numPr>
                            </w:pPr>
                            <w:r>
                              <w:t>Nurturing Minds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B7FA584">
              <v:shape id="_x0000_s1029" style="position:absolute;margin-left:-1.5pt;margin-top:660.15pt;width:516.75pt;height:188.25pt;z-index:2516633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2NPQIAAIQEAAAOAAAAZHJzL2Uyb0RvYy54bWysVE1v2zAMvQ/YfxB0X+w4X6sRp8hSZBgQ&#10;tAXSoWdFlmNjsqhJSuzs14+SnY92Ow27yJRIPZGPj57ft7UkR2FsBSqjw0FMiVAc8krtM/r9Zf3p&#10;MyXWMZUzCUpk9CQsvV98/DBvdCoSKEHmwhAEUTZtdEZL53QaRZaXomZ2AFoodBZgauZwa/ZRbliD&#10;6LWMkjieRg2YXBvgwlo8feicdBHwi0Jw91QUVjgiM4q5ubCasO78Gi3mLN0bpsuK92mwf8iiZpXC&#10;Ry9QD8wxcjDVH1B1xQ1YKNyAQx1BUVRchBqwmmH8rpptybQItSA5Vl9osv8Plj8et/rZENd+gRYb&#10;6AlptE0tHvp62sLU/ouZEvQjhacLbaJ1hOPhdDJNZsmEEo6+ZHQXz2YTjxNdr2tj3VcBNfFGRg32&#10;JdDFjhvrutBziH/NgqzydSVl2HgtiJU05Miwi9KFJBH8TZRUpMFURpM4AL/xeejL/Z1k/Eef3k0U&#10;4kmFOV+L95Zrdy2p8oyOzsTsID8hXwY6KVnN1xXCb5h1z8ygdpAinAf3hEshAXOC3qKkBPPrb+c+&#10;HluKXkoa1GJG7c8DM4IS+U1hs++G47EXb9iMJ7MEN+bWs7v1qEO9AiRqiJOneTB9vJNnszBQv+LY&#10;LP2r6GKK49sZdWdz5boJwbHjYrkMQShXzdxGbTX30L4xntaX9pUZ3bfVoSIe4axalr7rbhfrbypY&#10;HhwUVWi957ljtacfpR7E04+ln6XbfYi6/jwWvwEAAP//AwBQSwMEFAAGAAgAAAAhAMi3B5XgAAAA&#10;DQEAAA8AAABkcnMvZG93bnJldi54bWxMj8FOwzAQRO9I/IO1SNxau42I0hCnAlS4cKIgztvYtaPG&#10;dmS7afh7tie47e6MZt8029kNbNIx9cFLWC0FMO27oHpvJHx9vi4qYCmjVzgEryX86ATb9vamwVqF&#10;i//Q0z4bRiE+1SjB5jzWnKfOaodpGUbtSTuG6DDTGg1XES8U7ga+FqLkDntPHyyO+sXq7rQ/Owm7&#10;Z7MxXYXR7irV99P8fXw3b1Le381Pj8CynvOfGa74hA4tMR3C2avEBgmLgqpkuhdrUQC7OkQhHoAd&#10;aCo3ZQW8bfj/Fu0vAAAA//8DAFBLAQItABQABgAIAAAAIQC2gziS/gAAAOEBAAATAAAAAAAAAAAA&#10;AAAAAAAAAABbQ29udGVudF9UeXBlc10ueG1sUEsBAi0AFAAGAAgAAAAhADj9If/WAAAAlAEAAAsA&#10;AAAAAAAAAAAAAAAALwEAAF9yZWxzLy5yZWxzUEsBAi0AFAAGAAgAAAAhAEYefY09AgAAhAQAAA4A&#10;AAAAAAAAAAAAAAAALgIAAGRycy9lMm9Eb2MueG1sUEsBAi0AFAAGAAgAAAAhAMi3B5XgAAAADQEA&#10;AA8AAAAAAAAAAAAAAAAAlwQAAGRycy9kb3ducmV2LnhtbFBLBQYAAAAABAAEAPMAAACkBQAAAAA=&#10;" w14:anchorId="67F25EC8">
                <v:textbox>
                  <w:txbxContent>
                    <w:p w:rsidR="002F60E1" w:rsidP="001E030A" w:rsidRDefault="002F60E1" w14:paraId="44EAFD9C" w14:textId="77777777">
                      <w:pPr>
                        <w:rPr>
                          <w:rStyle w:val="normaltextrun"/>
                          <w:rFonts w:cs="Arial"/>
                        </w:rPr>
                      </w:pPr>
                    </w:p>
                    <w:p w:rsidR="002F60E1" w:rsidP="001E030A" w:rsidRDefault="002F60E1" w14:paraId="55D6FFEE" w14:textId="1FB50730">
                      <w:pPr>
                        <w:rPr>
                          <w:rStyle w:val="normaltextrun"/>
                          <w:rFonts w:cs="Arial"/>
                          <w:b/>
                          <w:bCs/>
                        </w:rPr>
                      </w:pPr>
                      <w:r w:rsidRPr="002F60E1">
                        <w:rPr>
                          <w:rStyle w:val="normaltextrun"/>
                          <w:rFonts w:cs="Arial"/>
                          <w:b/>
                          <w:bCs/>
                        </w:rPr>
                        <w:t>Vision, Values and</w:t>
                      </w:r>
                      <w:r>
                        <w:rPr>
                          <w:rStyle w:val="normaltextrun"/>
                          <w:rFonts w:cs="Arial"/>
                          <w:b/>
                          <w:bCs/>
                        </w:rPr>
                        <w:t xml:space="preserve"> Aims</w:t>
                      </w:r>
                    </w:p>
                    <w:p w:rsidR="00C52AEA" w:rsidP="001E030A" w:rsidRDefault="00C52AEA" w14:paraId="4B94D5A5" w14:textId="77777777">
                      <w:pPr>
                        <w:rPr>
                          <w:rStyle w:val="normaltextrun"/>
                          <w:rFonts w:cs="Arial"/>
                          <w:b/>
                          <w:bCs/>
                        </w:rPr>
                      </w:pPr>
                    </w:p>
                    <w:p w:rsidRPr="00C52AEA" w:rsidR="00C52AEA" w:rsidP="002F60E1" w:rsidRDefault="00C52AEA" w14:paraId="3BDCDA0E" w14:textId="77777777">
                      <w:pPr>
                        <w:rPr>
                          <w:rStyle w:val="normaltextrun"/>
                          <w:rFonts w:cs="Arial"/>
                          <w:b/>
                          <w:bCs/>
                        </w:rPr>
                      </w:pPr>
                      <w:r w:rsidRPr="00C52AEA">
                        <w:rPr>
                          <w:rStyle w:val="normaltextrun"/>
                          <w:rFonts w:cs="Arial"/>
                          <w:b/>
                          <w:bCs/>
                        </w:rPr>
                        <w:t>Vision</w:t>
                      </w:r>
                    </w:p>
                    <w:p w:rsidR="002F60E1" w:rsidP="002F60E1" w:rsidRDefault="002F60E1" w14:paraId="1C9548A0" w14:textId="27726B1A">
                      <w:pPr>
                        <w:rPr>
                          <w:rStyle w:val="normaltextrun"/>
                          <w:rFonts w:cs="Arial"/>
                        </w:rPr>
                      </w:pPr>
                      <w:r w:rsidRPr="002F60E1">
                        <w:rPr>
                          <w:rStyle w:val="normaltextrun"/>
                          <w:rFonts w:cs="Arial"/>
                        </w:rPr>
                        <w:t>Our vision is to provide a welcoming, caring, fun, safe and stimulating environment where children can be active and achieve their best potential. We support children’s holistic development through play and encourage each child to have a positive self-image to develop their ability to communicate confidently and to value and show respect for others</w:t>
                      </w:r>
                      <w:r>
                        <w:rPr>
                          <w:rStyle w:val="normaltextrun"/>
                          <w:rFonts w:cs="Arial"/>
                        </w:rPr>
                        <w:t>.</w:t>
                      </w:r>
                    </w:p>
                    <w:p w:rsidR="002F60E1" w:rsidP="002F60E1" w:rsidRDefault="002F60E1" w14:paraId="3DEEC669" w14:textId="77777777">
                      <w:pPr>
                        <w:rPr>
                          <w:rStyle w:val="normaltextrun"/>
                          <w:rFonts w:cs="Arial"/>
                        </w:rPr>
                      </w:pPr>
                    </w:p>
                    <w:p w:rsidRPr="00C52AEA" w:rsidR="002F60E1" w:rsidP="002F60E1" w:rsidRDefault="00C52AEA" w14:paraId="513567CE" w14:textId="3E5BA268">
                      <w:pPr>
                        <w:rPr>
                          <w:b/>
                          <w:bCs/>
                        </w:rPr>
                      </w:pPr>
                      <w:r w:rsidRPr="00C52AEA">
                        <w:rPr>
                          <w:b/>
                          <w:bCs/>
                        </w:rPr>
                        <w:t>Values</w:t>
                      </w:r>
                    </w:p>
                    <w:p w:rsidR="00C52AEA" w:rsidP="00C52AEA" w:rsidRDefault="00C52AEA" w14:paraId="4A8604B5" w14:textId="0F1C052F">
                      <w:pPr>
                        <w:pStyle w:val="ListParagraph"/>
                        <w:numPr>
                          <w:ilvl w:val="0"/>
                          <w:numId w:val="33"/>
                        </w:numPr>
                      </w:pPr>
                      <w:r>
                        <w:t>Creativity</w:t>
                      </w:r>
                    </w:p>
                    <w:p w:rsidR="00C52AEA" w:rsidP="00C52AEA" w:rsidRDefault="00C52AEA" w14:paraId="4CA56C29" w14:textId="06A8FF1F">
                      <w:pPr>
                        <w:pStyle w:val="ListParagraph"/>
                        <w:numPr>
                          <w:ilvl w:val="0"/>
                          <w:numId w:val="33"/>
                        </w:numPr>
                      </w:pPr>
                      <w:r>
                        <w:t>Happiness</w:t>
                      </w:r>
                    </w:p>
                    <w:p w:rsidR="00C52AEA" w:rsidP="00C52AEA" w:rsidRDefault="00C52AEA" w14:paraId="1A73CF75" w14:textId="5C3DD5F2">
                      <w:pPr>
                        <w:pStyle w:val="ListParagraph"/>
                        <w:numPr>
                          <w:ilvl w:val="0"/>
                          <w:numId w:val="33"/>
                        </w:numPr>
                      </w:pPr>
                      <w:proofErr w:type="spellStart"/>
                      <w:r>
                        <w:t>Inspiratation</w:t>
                      </w:r>
                      <w:proofErr w:type="spellEnd"/>
                    </w:p>
                    <w:p w:rsidR="00C52AEA" w:rsidP="00C52AEA" w:rsidRDefault="00C52AEA" w14:paraId="0DC18E09" w14:textId="0C7C527B">
                      <w:pPr>
                        <w:pStyle w:val="ListParagraph"/>
                        <w:numPr>
                          <w:ilvl w:val="0"/>
                          <w:numId w:val="33"/>
                        </w:numPr>
                      </w:pPr>
                      <w:r>
                        <w:t>Love and Leadership</w:t>
                      </w:r>
                    </w:p>
                    <w:p w:rsidR="00C52AEA" w:rsidP="00C52AEA" w:rsidRDefault="00C52AEA" w14:paraId="319EAC28" w14:textId="5C62EF6A">
                      <w:pPr>
                        <w:pStyle w:val="ListParagraph"/>
                        <w:numPr>
                          <w:ilvl w:val="0"/>
                          <w:numId w:val="33"/>
                        </w:numPr>
                      </w:pPr>
                      <w:r>
                        <w:t>Respect</w:t>
                      </w:r>
                    </w:p>
                    <w:p w:rsidR="00C52AEA" w:rsidP="00C52AEA" w:rsidRDefault="00C52AEA" w14:paraId="0B097C0D" w14:textId="7B681702">
                      <w:pPr>
                        <w:pStyle w:val="ListParagraph"/>
                        <w:numPr>
                          <w:ilvl w:val="0"/>
                          <w:numId w:val="33"/>
                        </w:numPr>
                      </w:pPr>
                      <w:r>
                        <w:t>Equity among all</w:t>
                      </w:r>
                    </w:p>
                    <w:p w:rsidR="00C52AEA" w:rsidP="00C52AEA" w:rsidRDefault="00C52AEA" w14:paraId="1CF5D16A" w14:textId="2648DE89">
                      <w:pPr>
                        <w:pStyle w:val="ListParagraph"/>
                        <w:numPr>
                          <w:ilvl w:val="0"/>
                          <w:numId w:val="33"/>
                        </w:numPr>
                      </w:pPr>
                      <w:r>
                        <w:t>Nurturing Minds</w:t>
                      </w:r>
                    </w:p>
                  </w:txbxContent>
                </v:textbox>
              </v:shape>
            </w:pict>
          </mc:Fallback>
        </mc:AlternateContent>
      </w:r>
      <w:r w:rsidRPr="00F44F56" w:rsidR="00F44F56">
        <w:rPr>
          <w:b/>
          <w:noProof/>
          <w:highlight w:val="yellow"/>
        </w:rPr>
        <w:drawing>
          <wp:inline distT="0" distB="0" distL="0" distR="0" wp14:anchorId="77994622" wp14:editId="180BEFE4">
            <wp:extent cx="6545150" cy="4152900"/>
            <wp:effectExtent l="0" t="0" r="8255" b="0"/>
            <wp:docPr id="183282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48055" cy="4154743"/>
                    </a:xfrm>
                    <a:prstGeom prst="rect">
                      <a:avLst/>
                    </a:prstGeom>
                    <a:noFill/>
                    <a:ln>
                      <a:noFill/>
                    </a:ln>
                  </pic:spPr>
                </pic:pic>
              </a:graphicData>
            </a:graphic>
          </wp:inline>
        </w:drawing>
      </w:r>
    </w:p>
    <w:p w:rsidRPr="007C5A5D" w:rsidR="000D6CDC" w:rsidP="000D6CDC" w:rsidRDefault="000D6CDC" w14:paraId="24E02A02" w14:textId="77777777">
      <w:pPr>
        <w:ind w:left="357"/>
        <w:rPr>
          <w:color w:val="auto"/>
          <w:sz w:val="22"/>
          <w:szCs w:val="22"/>
          <w:lang w:eastAsia="en-US"/>
        </w:rPr>
      </w:pPr>
    </w:p>
    <w:p w:rsidR="47536083" w:rsidP="47536083" w:rsidRDefault="47536083" w14:paraId="2F96165B" w14:textId="68E45566">
      <w:pPr>
        <w:pStyle w:val="Default"/>
        <w:rPr>
          <w:b/>
          <w:bCs/>
        </w:rPr>
      </w:pPr>
    </w:p>
    <w:p w:rsidR="47536083" w:rsidP="47536083" w:rsidRDefault="47536083" w14:paraId="16931ECD" w14:textId="1D771E8F">
      <w:pPr>
        <w:pStyle w:val="Default"/>
        <w:rPr>
          <w:b/>
          <w:bCs/>
        </w:rPr>
      </w:pPr>
    </w:p>
    <w:p w:rsidR="47536083" w:rsidP="47536083" w:rsidRDefault="47536083" w14:paraId="5A8803DC" w14:textId="6B2CD7FA">
      <w:pPr>
        <w:pStyle w:val="Default"/>
        <w:rPr>
          <w:b/>
          <w:bCs/>
        </w:rPr>
      </w:pPr>
    </w:p>
    <w:p w:rsidR="001E030A" w:rsidP="000D6CDC" w:rsidRDefault="001E030A" w14:paraId="41C9E4FE" w14:textId="77777777">
      <w:pPr>
        <w:pStyle w:val="Default"/>
        <w:rPr>
          <w:b/>
        </w:rPr>
      </w:pPr>
    </w:p>
    <w:p w:rsidR="001E030A" w:rsidP="000D6CDC" w:rsidRDefault="001E030A" w14:paraId="5D7D20B0" w14:textId="77777777">
      <w:pPr>
        <w:pStyle w:val="Default"/>
        <w:rPr>
          <w:b/>
        </w:rPr>
      </w:pPr>
    </w:p>
    <w:p w:rsidR="001E030A" w:rsidP="000D6CDC" w:rsidRDefault="001E030A" w14:paraId="7353F23D" w14:textId="77777777">
      <w:pPr>
        <w:pStyle w:val="Default"/>
        <w:rPr>
          <w:b/>
        </w:rPr>
      </w:pPr>
    </w:p>
    <w:p w:rsidR="001E030A" w:rsidP="1D9676EC" w:rsidRDefault="001E030A" w14:paraId="782E7030" w14:textId="6D77EB14">
      <w:pPr>
        <w:pStyle w:val="Default"/>
        <w:rPr>
          <w:b w:val="1"/>
          <w:bCs w:val="1"/>
        </w:rPr>
      </w:pPr>
    </w:p>
    <w:p w:rsidR="1D9676EC" w:rsidP="1D9676EC" w:rsidRDefault="1D9676EC" w14:paraId="6F55FC78" w14:textId="2C5F508C">
      <w:pPr>
        <w:pStyle w:val="Default"/>
        <w:rPr>
          <w:b w:val="1"/>
          <w:bCs w:val="1"/>
        </w:rPr>
      </w:pPr>
    </w:p>
    <w:p w:rsidR="1D9676EC" w:rsidP="1D9676EC" w:rsidRDefault="1D9676EC" w14:paraId="7DCE271A" w14:textId="45190AB1">
      <w:pPr>
        <w:pStyle w:val="Default"/>
        <w:rPr>
          <w:b w:val="1"/>
          <w:bCs w:val="1"/>
        </w:rPr>
      </w:pPr>
    </w:p>
    <w:p w:rsidR="000D6CDC" w:rsidP="000D6CDC" w:rsidRDefault="000D6CDC" w14:paraId="27B660B5" w14:textId="2D08826A">
      <w:pPr>
        <w:pStyle w:val="Default"/>
        <w:rPr>
          <w:b/>
        </w:rPr>
      </w:pPr>
      <w:r w:rsidRPr="00233C81">
        <w:rPr>
          <w:b/>
        </w:rPr>
        <w:t xml:space="preserve">Details of </w:t>
      </w:r>
      <w:r w:rsidR="00C053E1">
        <w:rPr>
          <w:b/>
        </w:rPr>
        <w:t>consultation</w:t>
      </w:r>
      <w:r w:rsidR="009C2F6F">
        <w:rPr>
          <w:b/>
        </w:rPr>
        <w:t xml:space="preserve"> (pupils, parents/carers, partners)</w:t>
      </w:r>
    </w:p>
    <w:p w:rsidR="00043809" w:rsidP="000D6CDC" w:rsidRDefault="00043809" w14:paraId="661B365A" w14:textId="77777777">
      <w:pPr>
        <w:pStyle w:val="Default"/>
        <w:rPr>
          <w:b/>
        </w:rPr>
      </w:pPr>
    </w:p>
    <w:p w:rsidR="00043809" w:rsidP="1D9676EC" w:rsidRDefault="00043809" w14:paraId="6C2D1559" w14:textId="14C3DCAF">
      <w:pPr>
        <w:pStyle w:val="Default"/>
        <w:rPr>
          <w:b w:val="1"/>
          <w:bCs w:val="1"/>
        </w:rPr>
      </w:pPr>
      <w:r>
        <w:rPr>
          <w:b/>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66434" behindDoc="0" locked="0" layoutInCell="1" allowOverlap="1" wp14:anchorId="38F5E890" wp14:editId="6FF35801">
                <wp:simplePos xmlns:wp="http://schemas.openxmlformats.org/drawingml/2006/wordprocessingDrawing" x="0" y="0"/>
                <wp:positionH xmlns:wp="http://schemas.openxmlformats.org/drawingml/2006/wordprocessingDrawing" relativeFrom="column">
                  <wp:posOffset>-38100</wp:posOffset>
                </wp:positionH>
                <wp:positionV xmlns:wp="http://schemas.openxmlformats.org/drawingml/2006/wordprocessingDrawing" relativeFrom="paragraph">
                  <wp:posOffset>68580</wp:posOffset>
                </wp:positionV>
                <wp:extent cx="6705600" cy="8536305"/>
                <wp:effectExtent l="0" t="0" r="19050" b="17145"/>
                <wp:wrapNone xmlns:wp="http://schemas.openxmlformats.org/drawingml/2006/wordprocessingDrawing"/>
                <wp:docPr xmlns:wp="http://schemas.openxmlformats.org/drawingml/2006/wordprocessingDrawing" id="789471977" name="Text Box 3"/>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6705600" cy="8536305"/>
                        </a:xfrm>
                        <a:prstGeom prst="rect">
                          <a:avLst/>
                        </a:prstGeom>
                        <a:solidFill>
                          <a:schemeClr val="lt1"/>
                        </a:solidFill>
                        <a:ln w="6350">
                          <a:solidFill>
                            <a:prstClr val="black"/>
                          </a:solidFill>
                        </a:ln>
                      </wps:spPr>
                      <wps:txbx>
                        <w:txbxContent>
                          <w:p w:rsidR="006D119C" w:rsidRDefault="006D119C">
                            <w:r>
                              <w:t>CHILDREN</w:t>
                            </w:r>
                          </w:p>
                          <w:p w:rsidR="006D119C" w:rsidRDefault="006D119C"/>
                          <w:p w:rsidRPr="00043809" w:rsidR="006D119C" w:rsidP="00043809" w:rsidRDefault="006D119C">
                            <w:pPr>
                              <w:numPr>
                                <w:ilvl w:val="0"/>
                                <w:numId w:val="1"/>
                              </w:numPr>
                            </w:pPr>
                            <w:r>
                              <w:t xml:space="preserve">Children </w:t>
                            </w:r>
                            <w:r>
                              <w:rPr>
                                <w:rFonts w:cs="Arial"/>
                              </w:rPr>
                              <w:t>consulted on what they have been given for snack and lunches using thumbs jars, followed by what snack foods would they like next, including taking the children to the shop to buy the produce before evaluating</w:t>
                            </w:r>
                          </w:p>
                          <w:p w:rsidRPr="00043809" w:rsidR="006D119C" w:rsidP="00043809" w:rsidRDefault="006D119C">
                            <w:pPr>
                              <w:numPr>
                                <w:ilvl w:val="0"/>
                                <w:numId w:val="1"/>
                              </w:numPr>
                            </w:pPr>
                            <w:r>
                              <w:rPr>
                                <w:rFonts w:cs="Arial"/>
                              </w:rPr>
                              <w:t>Children will join practitioners to be included in posting learning journal observations as well as including children’s agency</w:t>
                            </w:r>
                          </w:p>
                          <w:p w:rsidRPr="00043809" w:rsidR="006D119C" w:rsidP="00043809" w:rsidRDefault="006D119C">
                            <w:pPr>
                              <w:numPr>
                                <w:ilvl w:val="0"/>
                                <w:numId w:val="1"/>
                              </w:numPr>
                            </w:pPr>
                            <w:r>
                              <w:rPr>
                                <w:rFonts w:cs="Arial"/>
                              </w:rPr>
                              <w:t>Children use the thumbs up/down strategy to evaluate learning within the centre on the learning walls</w:t>
                            </w:r>
                          </w:p>
                          <w:p w:rsidRPr="00043809" w:rsidR="006D119C" w:rsidP="00043809" w:rsidRDefault="006D119C">
                            <w:pPr>
                              <w:numPr>
                                <w:ilvl w:val="0"/>
                                <w:numId w:val="1"/>
                              </w:numPr>
                            </w:pPr>
                            <w:r>
                              <w:rPr>
                                <w:rFonts w:cs="Arial"/>
                              </w:rPr>
                              <w:t>Children’s voice is included in the floor books</w:t>
                            </w:r>
                          </w:p>
                          <w:p w:rsidRPr="00043809" w:rsidR="006D119C" w:rsidP="00043809" w:rsidRDefault="006D119C">
                            <w:pPr>
                              <w:numPr>
                                <w:ilvl w:val="0"/>
                                <w:numId w:val="1"/>
                              </w:numPr>
                            </w:pPr>
                            <w:r>
                              <w:rPr>
                                <w:rFonts w:cs="Arial"/>
                              </w:rPr>
                              <w:t>Children engage in Personal Learning Plan &amp; GIRFMe plans and targets</w:t>
                            </w:r>
                          </w:p>
                          <w:p w:rsidRPr="00C24A8A" w:rsidR="006D119C" w:rsidP="00043809" w:rsidRDefault="006D119C">
                            <w:pPr>
                              <w:numPr>
                                <w:ilvl w:val="0"/>
                                <w:numId w:val="1"/>
                              </w:numPr>
                            </w:pPr>
                            <w:r>
                              <w:rPr>
                                <w:rFonts w:cs="Arial"/>
                              </w:rPr>
                              <w:t>Children carrying out outdoor risk assessments</w:t>
                            </w:r>
                          </w:p>
                          <w:p w:rsidRPr="00C24A8A" w:rsidR="006D119C" w:rsidP="00043809" w:rsidRDefault="006D119C">
                            <w:pPr>
                              <w:numPr>
                                <w:ilvl w:val="0"/>
                                <w:numId w:val="1"/>
                              </w:numPr>
                            </w:pPr>
                            <w:r>
                              <w:rPr>
                                <w:rFonts w:cs="Arial"/>
                              </w:rPr>
                              <w:t>Staff encourage discussions with children to recall learning</w:t>
                            </w:r>
                          </w:p>
                          <w:p w:rsidRPr="00C24A8A" w:rsidR="006D119C" w:rsidP="00043809" w:rsidRDefault="006D119C">
                            <w:pPr>
                              <w:numPr>
                                <w:ilvl w:val="0"/>
                                <w:numId w:val="1"/>
                              </w:numPr>
                            </w:pPr>
                            <w:r>
                              <w:rPr>
                                <w:rFonts w:cs="Arial"/>
                              </w:rPr>
                              <w:t>Staff listen to children and use their feedback to influence the service they receive</w:t>
                            </w:r>
                          </w:p>
                          <w:p w:rsidRPr="00C24A8A" w:rsidR="006D119C" w:rsidP="00043809" w:rsidRDefault="006D119C">
                            <w:pPr>
                              <w:numPr>
                                <w:ilvl w:val="0"/>
                                <w:numId w:val="1"/>
                              </w:numPr>
                            </w:pPr>
                            <w:r>
                              <w:rPr>
                                <w:rFonts w:cs="Arial"/>
                              </w:rPr>
                              <w:t>Staff consulting with children to plan for next steps in learning</w:t>
                            </w:r>
                          </w:p>
                          <w:p w:rsidR="006D119C" w:rsidP="00C24A8A" w:rsidRDefault="006D119C"/>
                          <w:p w:rsidRPr="00C24A8A" w:rsidR="006D119C" w:rsidP="00C24A8A" w:rsidRDefault="006D119C">
                            <w:pPr>
                              <w:rPr>
                                <w:b/>
                                <w:bCs/>
                              </w:rPr>
                            </w:pPr>
                            <w:r w:rsidRPr="00C24A8A">
                              <w:rPr>
                                <w:b/>
                                <w:bCs/>
                              </w:rPr>
                              <w:t>PARENTS</w:t>
                            </w:r>
                          </w:p>
                          <w:p w:rsidR="006D119C" w:rsidP="00C24A8A" w:rsidRDefault="006D119C"/>
                          <w:p w:rsidRPr="00C24A8A" w:rsidR="006D119C" w:rsidP="00C24A8A" w:rsidRDefault="006D119C">
                            <w:pPr>
                              <w:numPr>
                                <w:ilvl w:val="0"/>
                                <w:numId w:val="2"/>
                              </w:numPr>
                            </w:pPr>
                            <w:r>
                              <w:t>Parent/</w:t>
                            </w:r>
                            <w:r>
                              <w:rPr>
                                <w:rFonts w:cs="Arial"/>
                              </w:rPr>
                              <w:t>Carer issued Questionnaires/Microsoft Forms to gather views</w:t>
                            </w:r>
                          </w:p>
                          <w:p w:rsidRPr="00C24A8A" w:rsidR="006D119C" w:rsidP="00C24A8A" w:rsidRDefault="006D119C">
                            <w:pPr>
                              <w:numPr>
                                <w:ilvl w:val="0"/>
                                <w:numId w:val="2"/>
                              </w:numPr>
                            </w:pPr>
                            <w:r>
                              <w:rPr>
                                <w:rFonts w:cs="Arial"/>
                              </w:rPr>
                              <w:t>Parent/Carers issued Monthly newsletter to inform and invite parents to nursery events</w:t>
                            </w:r>
                          </w:p>
                          <w:p w:rsidRPr="00C24A8A" w:rsidR="006D119C" w:rsidP="00C24A8A" w:rsidRDefault="006D119C">
                            <w:pPr>
                              <w:numPr>
                                <w:ilvl w:val="0"/>
                                <w:numId w:val="2"/>
                              </w:numPr>
                            </w:pPr>
                            <w:r>
                              <w:rPr>
                                <w:rFonts w:cs="Arial"/>
                              </w:rPr>
                              <w:t xml:space="preserve">Self-Evaluation Question of the Month put to parents/carers to evaluate aspects of the service </w:t>
                            </w:r>
                          </w:p>
                          <w:p w:rsidRPr="00C24A8A" w:rsidR="006D119C" w:rsidP="00C24A8A" w:rsidRDefault="006D119C">
                            <w:pPr>
                              <w:numPr>
                                <w:ilvl w:val="0"/>
                                <w:numId w:val="2"/>
                              </w:numPr>
                            </w:pPr>
                            <w:r>
                              <w:rPr>
                                <w:rFonts w:cs="Arial"/>
                              </w:rPr>
                              <w:t>Parent//Carer voice recorded within Personal Care Plans/GIRFMes</w:t>
                            </w:r>
                          </w:p>
                          <w:p w:rsidRPr="00363A4C" w:rsidR="006D119C" w:rsidP="00C24A8A" w:rsidRDefault="006D119C">
                            <w:pPr>
                              <w:numPr>
                                <w:ilvl w:val="0"/>
                                <w:numId w:val="2"/>
                              </w:numPr>
                            </w:pPr>
                            <w:r>
                              <w:rPr>
                                <w:rFonts w:cs="Arial"/>
                              </w:rPr>
                              <w:t>Parent/Carer comments on their child’s online Learning Journals</w:t>
                            </w:r>
                          </w:p>
                          <w:p w:rsidRPr="00363A4C" w:rsidR="006D119C" w:rsidP="00C24A8A" w:rsidRDefault="006D119C">
                            <w:pPr>
                              <w:numPr>
                                <w:ilvl w:val="0"/>
                                <w:numId w:val="2"/>
                              </w:numPr>
                            </w:pPr>
                            <w:r>
                              <w:rPr>
                                <w:rFonts w:cs="Arial"/>
                              </w:rPr>
                              <w:t>Parent/Carer shares their child’s learning from home via online Learning Journals</w:t>
                            </w:r>
                          </w:p>
                          <w:p w:rsidRPr="00AA2587" w:rsidR="006D119C" w:rsidP="00C24A8A" w:rsidRDefault="006D119C">
                            <w:pPr>
                              <w:numPr>
                                <w:ilvl w:val="0"/>
                                <w:numId w:val="2"/>
                              </w:numPr>
                            </w:pPr>
                            <w:r>
                              <w:rPr>
                                <w:rFonts w:cs="Arial"/>
                              </w:rPr>
                              <w:t>Parent/Carer consultation meetings to discuss the child’s progress</w:t>
                            </w:r>
                          </w:p>
                          <w:p w:rsidRPr="00AA2587" w:rsidR="006D119C" w:rsidP="00C24A8A" w:rsidRDefault="006D119C">
                            <w:pPr>
                              <w:numPr>
                                <w:ilvl w:val="0"/>
                                <w:numId w:val="2"/>
                              </w:numPr>
                            </w:pPr>
                            <w:r>
                              <w:rPr>
                                <w:rFonts w:cs="Arial"/>
                              </w:rPr>
                              <w:t>Parent/Carer informal discussion at drop-off/collection times</w:t>
                            </w:r>
                          </w:p>
                          <w:p w:rsidRPr="00AA2587" w:rsidR="006D119C" w:rsidP="00C24A8A" w:rsidRDefault="006D119C">
                            <w:pPr>
                              <w:numPr>
                                <w:ilvl w:val="0"/>
                                <w:numId w:val="2"/>
                              </w:numPr>
                            </w:pPr>
                            <w:r>
                              <w:rPr>
                                <w:rFonts w:cs="Arial"/>
                              </w:rPr>
                              <w:t>Staff undertake routine meetings with parents/carers</w:t>
                            </w:r>
                          </w:p>
                          <w:p w:rsidRPr="00AA2587" w:rsidR="006D119C" w:rsidP="00C24A8A" w:rsidRDefault="006D119C">
                            <w:pPr>
                              <w:numPr>
                                <w:ilvl w:val="0"/>
                                <w:numId w:val="2"/>
                              </w:numPr>
                            </w:pPr>
                            <w:r>
                              <w:rPr>
                                <w:rFonts w:cs="Arial"/>
                              </w:rPr>
                              <w:t>Staff undertake daily professional observations of children during play and learning and feedback to parent/carers</w:t>
                            </w:r>
                          </w:p>
                          <w:p w:rsidRPr="00AA2587" w:rsidR="006D119C" w:rsidP="00C24A8A" w:rsidRDefault="006D119C">
                            <w:pPr>
                              <w:numPr>
                                <w:ilvl w:val="0"/>
                                <w:numId w:val="2"/>
                              </w:numPr>
                            </w:pPr>
                            <w:r>
                              <w:rPr>
                                <w:rFonts w:cs="Arial"/>
                              </w:rPr>
                              <w:t>Staff plan for children’s interests and responsive/intentional learning alongside parent/carers.</w:t>
                            </w:r>
                          </w:p>
                          <w:p w:rsidRPr="00AA2587" w:rsidR="006D119C" w:rsidP="00C24A8A" w:rsidRDefault="006D119C">
                            <w:pPr>
                              <w:numPr>
                                <w:ilvl w:val="0"/>
                                <w:numId w:val="2"/>
                              </w:numPr>
                            </w:pPr>
                            <w:r>
                              <w:rPr>
                                <w:rFonts w:cs="Arial"/>
                              </w:rPr>
                              <w:t>Parents invited to Stay and Play sessions</w:t>
                            </w:r>
                          </w:p>
                          <w:p w:rsidRPr="00AA2587" w:rsidR="006D119C" w:rsidP="00C24A8A" w:rsidRDefault="006D119C">
                            <w:pPr>
                              <w:numPr>
                                <w:ilvl w:val="0"/>
                                <w:numId w:val="2"/>
                              </w:numPr>
                            </w:pPr>
                            <w:r>
                              <w:rPr>
                                <w:rFonts w:cs="Arial"/>
                              </w:rPr>
                              <w:t>Parents attend service-related meetings – review policies, self-evaluation</w:t>
                            </w:r>
                          </w:p>
                          <w:p w:rsidRPr="00AA2587" w:rsidR="006D119C" w:rsidP="00C24A8A" w:rsidRDefault="006D119C">
                            <w:pPr>
                              <w:numPr>
                                <w:ilvl w:val="0"/>
                                <w:numId w:val="2"/>
                              </w:numPr>
                            </w:pPr>
                            <w:r>
                              <w:rPr>
                                <w:rFonts w:cs="Arial"/>
                              </w:rPr>
                              <w:t>Parents invited to attend Literacy, Numeracy and Health &amp; Wellbeing workshop</w:t>
                            </w:r>
                          </w:p>
                          <w:p w:rsidR="006D119C" w:rsidP="00AA2587" w:rsidRDefault="006D119C"/>
                          <w:p w:rsidRPr="00AA2587" w:rsidR="006D119C" w:rsidP="00AA2587" w:rsidRDefault="006D119C">
                            <w:pPr>
                              <w:rPr>
                                <w:b/>
                                <w:bCs/>
                              </w:rPr>
                            </w:pPr>
                            <w:r w:rsidRPr="00AA2587">
                              <w:rPr>
                                <w:b/>
                                <w:bCs/>
                              </w:rPr>
                              <w:t>PARTNER AGENCIES</w:t>
                            </w:r>
                          </w:p>
                          <w:p w:rsidR="006D119C" w:rsidP="00AA2587" w:rsidRDefault="006D119C"/>
                          <w:p w:rsidR="006D119C" w:rsidP="00AA2587" w:rsidRDefault="006D119C">
                            <w:pPr>
                              <w:numPr>
                                <w:ilvl w:val="0"/>
                                <w:numId w:val="3"/>
                              </w:numPr>
                            </w:pPr>
                            <w:r>
                              <w:t xml:space="preserve">Partner </w:t>
                            </w:r>
                            <w:r w:rsidRPr="60689CC0">
                              <w:rPr>
                                <w:rFonts w:cs="Arial"/>
                              </w:rPr>
                              <w:t>agencies attend meetings with Senior Management Team to discuss changes and improvement to the service</w:t>
                            </w:r>
                          </w:p>
                          <w:p w:rsidR="006D119C" w:rsidP="00AA2587" w:rsidRDefault="006D119C">
                            <w:pPr>
                              <w:numPr>
                                <w:ilvl w:val="0"/>
                                <w:numId w:val="3"/>
                              </w:numPr>
                            </w:pPr>
                            <w:r>
                              <w:t xml:space="preserve">Partner </w:t>
                            </w:r>
                            <w:r>
                              <w:rPr>
                                <w:rFonts w:cs="Arial"/>
                              </w:rPr>
                              <w:t>agencies report on children’s progress via professional observations/assessment/TAC dialogue</w:t>
                            </w:r>
                          </w:p>
                          <w:p w:rsidR="006D119C" w:rsidP="00AA2587" w:rsidRDefault="006D119C">
                            <w:pPr>
                              <w:numPr>
                                <w:ilvl w:val="0"/>
                                <w:numId w:val="3"/>
                              </w:numPr>
                            </w:pPr>
                            <w:r>
                              <w:t xml:space="preserve">Partner </w:t>
                            </w:r>
                            <w:r>
                              <w:rPr>
                                <w:rFonts w:cs="Arial"/>
                              </w:rPr>
                              <w:t>issued with annual questionnaires to support the annual improvement report and plans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mc:AlternateContent>
      </w:r>
    </w:p>
    <w:p w:rsidR="00043809" w:rsidP="000D6CDC" w:rsidRDefault="00043809" w14:paraId="3D912935" w14:textId="77777777">
      <w:pPr>
        <w:pStyle w:val="Default"/>
        <w:rPr>
          <w:b/>
        </w:rPr>
      </w:pPr>
    </w:p>
    <w:p w:rsidR="00043809" w:rsidP="000D6CDC" w:rsidRDefault="00043809" w14:paraId="230C62BA" w14:textId="77777777">
      <w:pPr>
        <w:pStyle w:val="Default"/>
        <w:rPr>
          <w:b/>
        </w:rPr>
      </w:pPr>
    </w:p>
    <w:p w:rsidRPr="00233C81" w:rsidR="009C2F6F" w:rsidP="000D6CDC" w:rsidRDefault="009C2F6F" w14:paraId="14158321" w14:textId="77777777">
      <w:pPr>
        <w:pStyle w:val="Default"/>
        <w:rPr>
          <w:b/>
        </w:rPr>
      </w:pPr>
    </w:p>
    <w:p w:rsidRPr="004046EF" w:rsidR="004046EF" w:rsidP="004046EF" w:rsidRDefault="004046EF" w14:paraId="2CCC6E87" w14:textId="77777777"/>
    <w:p w:rsidR="000D6CDC" w:rsidP="004046EF" w:rsidRDefault="000D6CDC" w14:paraId="4AE9927F" w14:textId="77777777"/>
    <w:p w:rsidR="0040547D" w:rsidP="004046EF" w:rsidRDefault="0040547D" w14:paraId="736DF552" w14:textId="77777777"/>
    <w:p w:rsidR="0040547D" w:rsidP="004046EF" w:rsidRDefault="0040547D" w14:paraId="4BF380AD" w14:textId="77777777"/>
    <w:p w:rsidR="0040547D" w:rsidP="004046EF" w:rsidRDefault="0040547D" w14:paraId="21D7B988" w14:textId="77777777"/>
    <w:p w:rsidR="0040547D" w:rsidP="004046EF" w:rsidRDefault="0040547D" w14:paraId="4186D691" w14:textId="77777777"/>
    <w:p w:rsidR="0040547D" w:rsidP="004046EF" w:rsidRDefault="0040547D" w14:paraId="435BCE6A" w14:textId="77777777"/>
    <w:p w:rsidR="0040547D" w:rsidP="004046EF" w:rsidRDefault="0040547D" w14:paraId="6695C7C9" w14:textId="77777777">
      <w:pPr>
        <w:sectPr w:rsidR="0040547D" w:rsidSect="000D2A6D">
          <w:pgSz w:w="11906" w:h="16838" w:orient="portrait" w:code="9"/>
          <w:pgMar w:top="720" w:right="720" w:bottom="720" w:left="720" w:header="709" w:footer="709" w:gutter="0"/>
          <w:cols w:space="708"/>
          <w:docGrid w:linePitch="360"/>
        </w:sectPr>
      </w:pPr>
    </w:p>
    <w:p w:rsidRPr="00E92538" w:rsidR="0040547D" w:rsidP="004046EF" w:rsidRDefault="00F661CD" w14:paraId="614EC645" w14:textId="48A62D2B">
      <w:pPr>
        <w:rPr>
          <w:rFonts w:cs="Arial"/>
          <w:sz w:val="22"/>
          <w:szCs w:val="22"/>
        </w:rPr>
      </w:pPr>
      <w:r w:rsidRPr="00E92538">
        <w:rPr>
          <w:rFonts w:cs="Arial"/>
          <w:sz w:val="22"/>
          <w:szCs w:val="22"/>
        </w:rPr>
        <w:t xml:space="preserve">If your annual improvement priorities are </w:t>
      </w:r>
      <w:r w:rsidRPr="00E92538" w:rsidR="00433251">
        <w:rPr>
          <w:rFonts w:cs="Arial"/>
          <w:sz w:val="22"/>
          <w:szCs w:val="22"/>
        </w:rPr>
        <w:t>part of</w:t>
      </w:r>
      <w:r w:rsidRPr="00E92538">
        <w:rPr>
          <w:rFonts w:cs="Arial"/>
          <w:sz w:val="22"/>
          <w:szCs w:val="22"/>
        </w:rPr>
        <w:t xml:space="preserve"> a </w:t>
      </w:r>
      <w:r w:rsidRPr="00E92538" w:rsidR="00433251">
        <w:rPr>
          <w:rFonts w:cs="Arial"/>
          <w:sz w:val="22"/>
          <w:szCs w:val="22"/>
        </w:rPr>
        <w:t xml:space="preserve">wider, </w:t>
      </w:r>
      <w:r w:rsidRPr="00E92538">
        <w:rPr>
          <w:rFonts w:cs="Arial"/>
          <w:sz w:val="22"/>
          <w:szCs w:val="22"/>
        </w:rPr>
        <w:t>longer term</w:t>
      </w:r>
      <w:r w:rsidRPr="00E92538" w:rsidR="00433251">
        <w:rPr>
          <w:rFonts w:cs="Arial"/>
          <w:sz w:val="22"/>
          <w:szCs w:val="22"/>
        </w:rPr>
        <w:t>,</w:t>
      </w:r>
      <w:r w:rsidRPr="00E92538">
        <w:rPr>
          <w:rFonts w:cs="Arial"/>
          <w:sz w:val="22"/>
          <w:szCs w:val="22"/>
        </w:rPr>
        <w:t xml:space="preserve"> </w:t>
      </w:r>
      <w:r w:rsidRPr="00E92538" w:rsidR="00433251">
        <w:rPr>
          <w:rFonts w:cs="Arial"/>
          <w:sz w:val="22"/>
          <w:szCs w:val="22"/>
        </w:rPr>
        <w:t>3-year</w:t>
      </w:r>
      <w:r w:rsidRPr="00E92538">
        <w:rPr>
          <w:rFonts w:cs="Arial"/>
          <w:sz w:val="22"/>
          <w:szCs w:val="22"/>
        </w:rPr>
        <w:t xml:space="preserve"> strategic plan, please use the template below to outline your </w:t>
      </w:r>
      <w:r w:rsidRPr="00E92538" w:rsidR="00433251">
        <w:rPr>
          <w:rFonts w:cs="Arial"/>
          <w:sz w:val="22"/>
          <w:szCs w:val="22"/>
        </w:rPr>
        <w:t>longer-term</w:t>
      </w:r>
      <w:r w:rsidRPr="00E92538">
        <w:rPr>
          <w:rFonts w:cs="Arial"/>
          <w:sz w:val="22"/>
          <w:szCs w:val="22"/>
        </w:rPr>
        <w:t xml:space="preserve"> plan.</w:t>
      </w:r>
      <w:r w:rsidRPr="00E92538" w:rsidR="00433251">
        <w:rPr>
          <w:rFonts w:cs="Arial"/>
          <w:sz w:val="22"/>
          <w:szCs w:val="22"/>
        </w:rPr>
        <w:t xml:space="preserve">  </w:t>
      </w:r>
      <w:r w:rsidRPr="001670B7" w:rsidR="00433251">
        <w:rPr>
          <w:rFonts w:cs="Arial"/>
          <w:color w:val="FF0000"/>
          <w:sz w:val="22"/>
          <w:szCs w:val="22"/>
        </w:rPr>
        <w:t>(</w:t>
      </w:r>
      <w:r w:rsidRPr="006E4A07" w:rsidR="00433251">
        <w:rPr>
          <w:rFonts w:cs="Arial"/>
          <w:color w:val="FF0000"/>
          <w:sz w:val="22"/>
          <w:szCs w:val="22"/>
        </w:rPr>
        <w:t xml:space="preserve">This overview is optional and does not need </w:t>
      </w:r>
      <w:r w:rsidRPr="006E4A07" w:rsidR="00940213">
        <w:rPr>
          <w:rFonts w:cs="Arial"/>
          <w:color w:val="FF0000"/>
          <w:sz w:val="22"/>
          <w:szCs w:val="22"/>
        </w:rPr>
        <w:t>to</w:t>
      </w:r>
      <w:r w:rsidRPr="006E4A07" w:rsidR="00433251">
        <w:rPr>
          <w:rFonts w:cs="Arial"/>
          <w:color w:val="FF0000"/>
          <w:sz w:val="22"/>
          <w:szCs w:val="22"/>
        </w:rPr>
        <w:t xml:space="preserve"> be completed but will provide an overview of your improvement journey.)</w:t>
      </w:r>
    </w:p>
    <w:p w:rsidR="0040547D" w:rsidP="004046EF" w:rsidRDefault="0040547D" w14:paraId="2CCEFB70" w14:textId="77777777"/>
    <w:tbl>
      <w:tblPr>
        <w:tblW w:w="14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23"/>
        <w:gridCol w:w="3590"/>
        <w:gridCol w:w="3691"/>
        <w:gridCol w:w="3686"/>
      </w:tblGrid>
      <w:tr w:rsidR="0040547D" w:rsidTr="60689CC0" w14:paraId="0340FE07" w14:textId="77777777">
        <w:trPr>
          <w:trHeight w:val="640"/>
          <w:jc w:val="center"/>
        </w:trPr>
        <w:tc>
          <w:tcPr>
            <w:tcW w:w="3823" w:type="dxa"/>
            <w:tcBorders>
              <w:top w:val="nil"/>
              <w:left w:val="nil"/>
            </w:tcBorders>
            <w:shd w:val="clear" w:color="auto" w:fill="FFFFFF" w:themeFill="background1"/>
          </w:tcPr>
          <w:p w:rsidRPr="0040547D" w:rsidR="0040547D" w:rsidRDefault="0040547D" w14:paraId="1B1E5552" w14:textId="52675F95">
            <w:pPr>
              <w:pStyle w:val="TableParagraph"/>
              <w:spacing w:line="341" w:lineRule="exact"/>
              <w:ind w:left="107"/>
              <w:rPr>
                <w:rFonts w:ascii="Arial" w:hAnsi="Arial" w:cs="Arial"/>
                <w:b/>
                <w:sz w:val="28"/>
              </w:rPr>
            </w:pPr>
          </w:p>
        </w:tc>
        <w:tc>
          <w:tcPr>
            <w:tcW w:w="3590" w:type="dxa"/>
            <w:shd w:val="clear" w:color="auto" w:fill="DAEEF3" w:themeFill="accent5" w:themeFillTint="33"/>
          </w:tcPr>
          <w:p w:rsidRPr="00DF1C13" w:rsidR="0040547D" w:rsidP="00DF1C13" w:rsidRDefault="00433251" w14:paraId="75BBE275" w14:textId="28127F8C">
            <w:pPr>
              <w:pStyle w:val="TableParagraph"/>
              <w:ind w:left="108"/>
              <w:jc w:val="center"/>
              <w:rPr>
                <w:rFonts w:ascii="Arial" w:hAnsi="Arial" w:cs="Arial"/>
                <w:sz w:val="28"/>
                <w:szCs w:val="28"/>
              </w:rPr>
            </w:pPr>
            <w:r w:rsidRPr="00DF1C13">
              <w:rPr>
                <w:rFonts w:ascii="Arial" w:hAnsi="Arial" w:cs="Arial"/>
                <w:sz w:val="28"/>
                <w:szCs w:val="28"/>
              </w:rPr>
              <w:t>Priority 1</w:t>
            </w:r>
          </w:p>
        </w:tc>
        <w:tc>
          <w:tcPr>
            <w:tcW w:w="3691" w:type="dxa"/>
            <w:shd w:val="clear" w:color="auto" w:fill="DAEEF3" w:themeFill="accent5" w:themeFillTint="33"/>
          </w:tcPr>
          <w:p w:rsidRPr="00DF1C13" w:rsidR="0040547D" w:rsidP="00DF1C13" w:rsidRDefault="00433251" w14:paraId="43EBA122" w14:textId="161758B1">
            <w:pPr>
              <w:pStyle w:val="TableParagraph"/>
              <w:ind w:left="109"/>
              <w:jc w:val="center"/>
              <w:rPr>
                <w:rFonts w:ascii="Arial" w:hAnsi="Arial" w:cs="Arial"/>
                <w:sz w:val="28"/>
                <w:szCs w:val="28"/>
              </w:rPr>
            </w:pPr>
            <w:r w:rsidRPr="00DF1C13">
              <w:rPr>
                <w:rFonts w:ascii="Arial" w:hAnsi="Arial" w:cs="Arial"/>
                <w:sz w:val="28"/>
                <w:szCs w:val="28"/>
              </w:rPr>
              <w:t>Priority 2</w:t>
            </w:r>
          </w:p>
        </w:tc>
        <w:tc>
          <w:tcPr>
            <w:tcW w:w="3686" w:type="dxa"/>
            <w:shd w:val="clear" w:color="auto" w:fill="DAEEF3" w:themeFill="accent5" w:themeFillTint="33"/>
          </w:tcPr>
          <w:p w:rsidRPr="00DF1C13" w:rsidR="0040547D" w:rsidP="00DF1C13" w:rsidRDefault="00433251" w14:paraId="41916E4B" w14:textId="00E5173B">
            <w:pPr>
              <w:pStyle w:val="TableParagraph"/>
              <w:ind w:left="109"/>
              <w:jc w:val="center"/>
              <w:rPr>
                <w:rFonts w:ascii="Arial" w:hAnsi="Arial" w:cs="Arial"/>
                <w:sz w:val="28"/>
                <w:szCs w:val="28"/>
              </w:rPr>
            </w:pPr>
            <w:r w:rsidRPr="00DF1C13">
              <w:rPr>
                <w:rFonts w:ascii="Arial" w:hAnsi="Arial" w:cs="Arial"/>
                <w:sz w:val="28"/>
                <w:szCs w:val="28"/>
              </w:rPr>
              <w:t xml:space="preserve">Priority </w:t>
            </w:r>
            <w:r w:rsidR="00D465D6">
              <w:rPr>
                <w:rFonts w:ascii="Arial" w:hAnsi="Arial" w:cs="Arial"/>
                <w:sz w:val="28"/>
                <w:szCs w:val="28"/>
              </w:rPr>
              <w:t>3</w:t>
            </w:r>
          </w:p>
        </w:tc>
      </w:tr>
      <w:tr w:rsidR="006F191C" w:rsidTr="60689CC0" w14:paraId="759218A6" w14:textId="77777777">
        <w:trPr>
          <w:trHeight w:val="1307"/>
          <w:jc w:val="center"/>
        </w:trPr>
        <w:tc>
          <w:tcPr>
            <w:tcW w:w="3823" w:type="dxa"/>
          </w:tcPr>
          <w:p w:rsidRPr="00DF1C13" w:rsidR="006F191C" w:rsidP="006F191C" w:rsidRDefault="006F191C" w14:paraId="72EEE376" w14:textId="77777777">
            <w:pPr>
              <w:pStyle w:val="TableParagraph"/>
              <w:ind w:left="107"/>
              <w:rPr>
                <w:rFonts w:ascii="Arial" w:hAnsi="Arial" w:cs="Arial"/>
                <w:sz w:val="28"/>
                <w:szCs w:val="28"/>
              </w:rPr>
            </w:pPr>
          </w:p>
          <w:p w:rsidRPr="00DF1C13" w:rsidR="006F191C" w:rsidP="006F191C" w:rsidRDefault="006F191C" w14:paraId="6F5E10A8" w14:textId="100C9929">
            <w:pPr>
              <w:pStyle w:val="TableParagraph"/>
              <w:ind w:left="107"/>
              <w:rPr>
                <w:rFonts w:ascii="Arial" w:hAnsi="Arial" w:cs="Arial"/>
                <w:sz w:val="28"/>
                <w:szCs w:val="28"/>
              </w:rPr>
            </w:pPr>
            <w:r w:rsidRPr="00DF1C13">
              <w:rPr>
                <w:rFonts w:ascii="Arial" w:hAnsi="Arial" w:cs="Arial"/>
                <w:sz w:val="28"/>
                <w:szCs w:val="28"/>
              </w:rPr>
              <w:t>Year 1: Session</w:t>
            </w:r>
            <w:r w:rsidRPr="00DF1C13">
              <w:rPr>
                <w:rFonts w:ascii="Arial" w:hAnsi="Arial" w:cs="Arial"/>
                <w:spacing w:val="-4"/>
                <w:sz w:val="28"/>
                <w:szCs w:val="28"/>
              </w:rPr>
              <w:t xml:space="preserve"> </w:t>
            </w:r>
            <w:r w:rsidRPr="00DF1C13">
              <w:rPr>
                <w:rFonts w:ascii="Arial" w:hAnsi="Arial" w:cs="Arial"/>
                <w:sz w:val="28"/>
                <w:szCs w:val="28"/>
              </w:rPr>
              <w:t>202</w:t>
            </w:r>
            <w:r>
              <w:rPr>
                <w:rFonts w:ascii="Arial" w:hAnsi="Arial" w:cs="Arial"/>
                <w:sz w:val="28"/>
                <w:szCs w:val="28"/>
              </w:rPr>
              <w:t xml:space="preserve">6 </w:t>
            </w:r>
            <w:r w:rsidRPr="00DF1C13">
              <w:rPr>
                <w:rFonts w:ascii="Arial" w:hAnsi="Arial" w:cs="Arial"/>
                <w:sz w:val="28"/>
                <w:szCs w:val="28"/>
              </w:rPr>
              <w:t>-</w:t>
            </w:r>
            <w:r>
              <w:rPr>
                <w:rFonts w:ascii="Arial" w:hAnsi="Arial" w:cs="Arial"/>
                <w:sz w:val="28"/>
                <w:szCs w:val="28"/>
              </w:rPr>
              <w:t xml:space="preserve"> </w:t>
            </w:r>
            <w:r w:rsidRPr="00DF1C13">
              <w:rPr>
                <w:rFonts w:ascii="Arial" w:hAnsi="Arial" w:cs="Arial"/>
                <w:spacing w:val="-4"/>
                <w:sz w:val="28"/>
                <w:szCs w:val="28"/>
              </w:rPr>
              <w:t>202</w:t>
            </w:r>
            <w:r>
              <w:rPr>
                <w:rFonts w:ascii="Arial" w:hAnsi="Arial" w:cs="Arial"/>
                <w:spacing w:val="-4"/>
                <w:sz w:val="28"/>
                <w:szCs w:val="28"/>
              </w:rPr>
              <w:t>7</w:t>
            </w:r>
          </w:p>
        </w:tc>
        <w:tc>
          <w:tcPr>
            <w:tcW w:w="3590" w:type="dxa"/>
          </w:tcPr>
          <w:p w:rsidRPr="001657E6" w:rsidR="006F191C" w:rsidP="006F191C" w:rsidRDefault="33E2F3F2" w14:paraId="06B1ED21" w14:textId="321C6D72">
            <w:pPr>
              <w:pStyle w:val="TableParagraph"/>
              <w:spacing w:before="1"/>
              <w:ind w:left="108" w:right="457"/>
              <w:rPr>
                <w:rFonts w:ascii="Arial" w:hAnsi="Arial" w:cs="Arial"/>
                <w:sz w:val="24"/>
                <w:szCs w:val="24"/>
              </w:rPr>
            </w:pPr>
            <w:r w:rsidRPr="60689CC0">
              <w:rPr>
                <w:rStyle w:val="normaltextrun"/>
                <w:rFonts w:ascii="Arial" w:hAnsi="Arial" w:cs="Arial"/>
                <w:color w:val="000000" w:themeColor="text1"/>
                <w:sz w:val="24"/>
                <w:szCs w:val="24"/>
              </w:rPr>
              <w:t xml:space="preserve">By June 2027 All senior leaders will be visible </w:t>
            </w:r>
            <w:r w:rsidRPr="60689CC0" w:rsidR="7216CEF6">
              <w:rPr>
                <w:rStyle w:val="normaltextrun"/>
                <w:rFonts w:ascii="Arial" w:hAnsi="Arial" w:cs="Arial"/>
                <w:color w:val="000000" w:themeColor="text1"/>
                <w:sz w:val="24"/>
                <w:szCs w:val="24"/>
              </w:rPr>
              <w:t xml:space="preserve">with a minimum of 60% floor committed </w:t>
            </w:r>
            <w:r w:rsidRPr="60689CC0">
              <w:rPr>
                <w:rStyle w:val="normaltextrun"/>
                <w:rFonts w:ascii="Arial" w:hAnsi="Arial" w:cs="Arial"/>
                <w:color w:val="000000" w:themeColor="text1"/>
                <w:sz w:val="24"/>
                <w:szCs w:val="24"/>
              </w:rPr>
              <w:t>and provide a strong strategic guidance and direction in the playroom to ensure early years pedagogy and practice are of the highest quality.</w:t>
            </w:r>
            <w:r w:rsidRPr="60689CC0">
              <w:rPr>
                <w:rStyle w:val="eop"/>
                <w:rFonts w:ascii="Arial" w:hAnsi="Arial" w:cs="Arial"/>
                <w:color w:val="000000" w:themeColor="text1"/>
                <w:sz w:val="24"/>
                <w:szCs w:val="24"/>
              </w:rPr>
              <w:t> </w:t>
            </w:r>
          </w:p>
        </w:tc>
        <w:tc>
          <w:tcPr>
            <w:tcW w:w="3691" w:type="dxa"/>
          </w:tcPr>
          <w:p w:rsidRPr="001657E6" w:rsidR="006F191C" w:rsidP="006F191C" w:rsidRDefault="006F191C" w14:paraId="5F128BC4" w14:textId="77777777">
            <w:pPr>
              <w:rPr>
                <w:sz w:val="24"/>
                <w:szCs w:val="24"/>
                <w:lang w:eastAsia="en-US"/>
              </w:rPr>
            </w:pPr>
            <w:r w:rsidRPr="001657E6">
              <w:rPr>
                <w:rStyle w:val="normaltextrun"/>
                <w:rFonts w:cs="Arial"/>
                <w:sz w:val="24"/>
                <w:szCs w:val="24"/>
                <w:shd w:val="clear" w:color="auto" w:fill="FFFFFF"/>
              </w:rPr>
              <w:t>All practitioners across the centre will have an increased knowledge of Children’s Rights (UNCRC), achieving silver accreditation of Rights Respecting Nursery by June 2027.</w:t>
            </w:r>
          </w:p>
          <w:p w:rsidRPr="001657E6" w:rsidR="006F191C" w:rsidP="006F191C" w:rsidRDefault="006F191C" w14:paraId="72E2CB59" w14:textId="77777777">
            <w:pPr>
              <w:pStyle w:val="TableParagraph"/>
              <w:spacing w:before="1"/>
              <w:ind w:left="109"/>
              <w:rPr>
                <w:rFonts w:ascii="Arial" w:hAnsi="Arial" w:cs="Arial"/>
                <w:sz w:val="24"/>
                <w:szCs w:val="24"/>
              </w:rPr>
            </w:pPr>
          </w:p>
        </w:tc>
        <w:tc>
          <w:tcPr>
            <w:tcW w:w="3686" w:type="dxa"/>
          </w:tcPr>
          <w:p w:rsidRPr="001657E6" w:rsidR="006F191C" w:rsidP="006F191C" w:rsidRDefault="006F191C" w14:paraId="01A016AA" w14:textId="77777777">
            <w:pPr>
              <w:pStyle w:val="TableParagraph"/>
              <w:ind w:left="109" w:right="280"/>
              <w:rPr>
                <w:rFonts w:ascii="Arial" w:hAnsi="Arial" w:cs="Arial"/>
                <w:sz w:val="24"/>
                <w:szCs w:val="24"/>
              </w:rPr>
            </w:pPr>
          </w:p>
        </w:tc>
      </w:tr>
      <w:tr w:rsidR="006F191C" w:rsidTr="60689CC0" w14:paraId="06C6B622" w14:textId="77777777">
        <w:trPr>
          <w:trHeight w:val="1411"/>
          <w:jc w:val="center"/>
        </w:trPr>
        <w:tc>
          <w:tcPr>
            <w:tcW w:w="3823" w:type="dxa"/>
          </w:tcPr>
          <w:p w:rsidRPr="00DF1C13" w:rsidR="006F191C" w:rsidP="006F191C" w:rsidRDefault="006F191C" w14:paraId="00C88E8C" w14:textId="4E5C7696">
            <w:pPr>
              <w:pStyle w:val="TableParagraph"/>
              <w:ind w:left="107" w:right="132"/>
              <w:rPr>
                <w:rFonts w:ascii="Arial" w:hAnsi="Arial" w:cs="Arial"/>
                <w:sz w:val="28"/>
                <w:szCs w:val="28"/>
              </w:rPr>
            </w:pPr>
            <w:r w:rsidRPr="00DF1C13">
              <w:rPr>
                <w:rFonts w:ascii="Arial" w:hAnsi="Arial" w:cs="Arial"/>
                <w:sz w:val="28"/>
                <w:szCs w:val="28"/>
              </w:rPr>
              <w:t>Year 2: Session</w:t>
            </w:r>
            <w:r w:rsidRPr="00DF1C13">
              <w:rPr>
                <w:rFonts w:ascii="Arial" w:hAnsi="Arial" w:cs="Arial"/>
                <w:spacing w:val="-4"/>
                <w:sz w:val="28"/>
                <w:szCs w:val="28"/>
              </w:rPr>
              <w:t xml:space="preserve"> </w:t>
            </w:r>
            <w:r w:rsidRPr="00DF1C13">
              <w:rPr>
                <w:rFonts w:ascii="Arial" w:hAnsi="Arial" w:cs="Arial"/>
                <w:sz w:val="28"/>
                <w:szCs w:val="28"/>
              </w:rPr>
              <w:t>202</w:t>
            </w:r>
            <w:r>
              <w:rPr>
                <w:rFonts w:ascii="Arial" w:hAnsi="Arial" w:cs="Arial"/>
                <w:sz w:val="28"/>
                <w:szCs w:val="28"/>
              </w:rPr>
              <w:t xml:space="preserve">7 </w:t>
            </w:r>
            <w:r w:rsidRPr="00DF1C13">
              <w:rPr>
                <w:rFonts w:ascii="Arial" w:hAnsi="Arial" w:cs="Arial"/>
                <w:sz w:val="28"/>
                <w:szCs w:val="28"/>
              </w:rPr>
              <w:t>-</w:t>
            </w:r>
            <w:r>
              <w:rPr>
                <w:rFonts w:ascii="Arial" w:hAnsi="Arial" w:cs="Arial"/>
                <w:sz w:val="28"/>
                <w:szCs w:val="28"/>
              </w:rPr>
              <w:t xml:space="preserve"> </w:t>
            </w:r>
            <w:r w:rsidRPr="00DF1C13">
              <w:rPr>
                <w:rFonts w:ascii="Arial" w:hAnsi="Arial" w:cs="Arial"/>
                <w:spacing w:val="-4"/>
                <w:sz w:val="28"/>
                <w:szCs w:val="28"/>
              </w:rPr>
              <w:t>202</w:t>
            </w:r>
            <w:r>
              <w:rPr>
                <w:rFonts w:ascii="Arial" w:hAnsi="Arial" w:cs="Arial"/>
                <w:spacing w:val="-4"/>
                <w:sz w:val="28"/>
                <w:szCs w:val="28"/>
              </w:rPr>
              <w:t>8</w:t>
            </w:r>
          </w:p>
        </w:tc>
        <w:tc>
          <w:tcPr>
            <w:tcW w:w="3590" w:type="dxa"/>
          </w:tcPr>
          <w:p w:rsidRPr="001657E6" w:rsidR="006F191C" w:rsidP="006F191C" w:rsidRDefault="6C688ACE" w14:paraId="291141A4" w14:textId="44B81FE8">
            <w:pPr>
              <w:pStyle w:val="TableParagraph"/>
              <w:spacing w:line="270" w:lineRule="atLeast"/>
              <w:ind w:left="108"/>
              <w:rPr>
                <w:rFonts w:ascii="Arial" w:hAnsi="Arial" w:cs="Arial"/>
                <w:sz w:val="24"/>
                <w:szCs w:val="24"/>
              </w:rPr>
            </w:pPr>
            <w:r w:rsidRPr="03985F77">
              <w:rPr>
                <w:rFonts w:ascii="Arial" w:hAnsi="Arial" w:cs="Arial"/>
                <w:sz w:val="24"/>
                <w:szCs w:val="24"/>
              </w:rPr>
              <w:t>By June 2028</w:t>
            </w:r>
            <w:r w:rsidRPr="03985F77" w:rsidR="7ED43179">
              <w:rPr>
                <w:rFonts w:ascii="Arial" w:hAnsi="Arial" w:cs="Arial"/>
                <w:sz w:val="24"/>
                <w:szCs w:val="24"/>
              </w:rPr>
              <w:t xml:space="preserve">, </w:t>
            </w:r>
            <w:r w:rsidRPr="03985F77" w:rsidR="0FFEB5CA">
              <w:rPr>
                <w:rFonts w:ascii="Arial" w:hAnsi="Arial" w:cs="Arial"/>
                <w:sz w:val="24"/>
                <w:szCs w:val="24"/>
              </w:rPr>
              <w:t>all keyworkers</w:t>
            </w:r>
            <w:r w:rsidRPr="03985F77" w:rsidR="7ED43179">
              <w:rPr>
                <w:rFonts w:ascii="Arial" w:hAnsi="Arial" w:cs="Arial"/>
                <w:sz w:val="24"/>
                <w:szCs w:val="24"/>
              </w:rPr>
              <w:t xml:space="preserve"> will deliver quality and consistency of learning</w:t>
            </w:r>
            <w:r w:rsidRPr="03985F77" w:rsidR="08D178EA">
              <w:rPr>
                <w:rFonts w:ascii="Arial" w:hAnsi="Arial" w:cs="Arial"/>
                <w:sz w:val="24"/>
                <w:szCs w:val="24"/>
              </w:rPr>
              <w:t>, teaching and assessment by developing their knowledge and understanding of the curriculum</w:t>
            </w:r>
            <w:r w:rsidRPr="03985F77" w:rsidR="65C2E131">
              <w:rPr>
                <w:rFonts w:ascii="Arial" w:hAnsi="Arial" w:cs="Arial"/>
                <w:sz w:val="24"/>
                <w:szCs w:val="24"/>
              </w:rPr>
              <w:t>, ensuring this is effectively embedded in practice, and strengthening approaches to planning for children’s next steps.</w:t>
            </w:r>
          </w:p>
        </w:tc>
        <w:tc>
          <w:tcPr>
            <w:tcW w:w="3691" w:type="dxa"/>
          </w:tcPr>
          <w:p w:rsidR="006F191C" w:rsidP="006F191C" w:rsidRDefault="00893ACA" w14:paraId="00B6C194" w14:textId="77777777">
            <w:pPr>
              <w:pStyle w:val="TableParagraph"/>
              <w:ind w:left="109" w:right="262"/>
              <w:rPr>
                <w:rFonts w:ascii="Arial" w:hAnsi="Arial" w:cs="Arial"/>
                <w:sz w:val="24"/>
                <w:szCs w:val="24"/>
              </w:rPr>
            </w:pPr>
            <w:r w:rsidRPr="001657E6">
              <w:rPr>
                <w:rFonts w:ascii="Arial" w:hAnsi="Arial" w:cs="Arial"/>
                <w:sz w:val="24"/>
                <w:szCs w:val="24"/>
              </w:rPr>
              <w:t>By June 2028 we will have developed and implemented a robust</w:t>
            </w:r>
            <w:r w:rsidRPr="001657E6" w:rsidR="00936B49">
              <w:rPr>
                <w:rFonts w:ascii="Arial" w:hAnsi="Arial" w:cs="Arial"/>
                <w:sz w:val="24"/>
                <w:szCs w:val="24"/>
              </w:rPr>
              <w:t>, consistent and effective tracking and monitoring system across early years setting, with a specific focus on literacy, numeracy and Health &amp; Wellbeing</w:t>
            </w:r>
            <w:r w:rsidRPr="001657E6" w:rsidR="002513B2">
              <w:rPr>
                <w:rFonts w:ascii="Arial" w:hAnsi="Arial" w:cs="Arial"/>
                <w:sz w:val="24"/>
                <w:szCs w:val="24"/>
              </w:rPr>
              <w:t xml:space="preserve">. The system will enable 100% of </w:t>
            </w:r>
            <w:proofErr w:type="gramStart"/>
            <w:r w:rsidRPr="001657E6" w:rsidR="002513B2">
              <w:rPr>
                <w:rFonts w:ascii="Arial" w:hAnsi="Arial" w:cs="Arial"/>
                <w:sz w:val="24"/>
                <w:szCs w:val="24"/>
              </w:rPr>
              <w:t>keyworkers</w:t>
            </w:r>
            <w:proofErr w:type="gramEnd"/>
            <w:r w:rsidRPr="001657E6" w:rsidR="00DF7C9A">
              <w:rPr>
                <w:rFonts w:ascii="Arial" w:hAnsi="Arial" w:cs="Arial"/>
                <w:sz w:val="24"/>
                <w:szCs w:val="24"/>
              </w:rPr>
              <w:t xml:space="preserve"> to accurately track children’s individual progress</w:t>
            </w:r>
            <w:r w:rsidRPr="001657E6" w:rsidR="00892F02">
              <w:rPr>
                <w:rFonts w:ascii="Arial" w:hAnsi="Arial" w:cs="Arial"/>
                <w:sz w:val="24"/>
                <w:szCs w:val="24"/>
              </w:rPr>
              <w:t xml:space="preserve"> over time, identify strengths and areas for development, and provide targeted support in line with early years progression</w:t>
            </w:r>
            <w:r w:rsidRPr="001657E6" w:rsidR="00A555F4">
              <w:rPr>
                <w:rFonts w:ascii="Arial" w:hAnsi="Arial" w:cs="Arial"/>
                <w:sz w:val="24"/>
                <w:szCs w:val="24"/>
              </w:rPr>
              <w:t>.</w:t>
            </w:r>
          </w:p>
          <w:p w:rsidR="00577CC9" w:rsidP="006F191C" w:rsidRDefault="00577CC9" w14:paraId="1C7920D9" w14:textId="77777777">
            <w:pPr>
              <w:pStyle w:val="TableParagraph"/>
              <w:ind w:left="109" w:right="262"/>
              <w:rPr>
                <w:rFonts w:ascii="Arial" w:hAnsi="Arial" w:cs="Arial"/>
                <w:sz w:val="24"/>
                <w:szCs w:val="24"/>
              </w:rPr>
            </w:pPr>
          </w:p>
          <w:p w:rsidRPr="001657E6" w:rsidR="00577CC9" w:rsidP="006F191C" w:rsidRDefault="00577CC9" w14:paraId="160FED93" w14:textId="33DF6732">
            <w:pPr>
              <w:pStyle w:val="TableParagraph"/>
              <w:ind w:left="109" w:right="262"/>
              <w:rPr>
                <w:rFonts w:ascii="Arial" w:hAnsi="Arial" w:cs="Arial"/>
                <w:sz w:val="24"/>
                <w:szCs w:val="24"/>
              </w:rPr>
            </w:pPr>
          </w:p>
        </w:tc>
        <w:tc>
          <w:tcPr>
            <w:tcW w:w="3686" w:type="dxa"/>
          </w:tcPr>
          <w:p w:rsidRPr="001657E6" w:rsidR="006F191C" w:rsidP="006F191C" w:rsidRDefault="006F191C" w14:paraId="7C19D9D5" w14:textId="77777777">
            <w:pPr>
              <w:pStyle w:val="TableParagraph"/>
              <w:ind w:left="109"/>
              <w:rPr>
                <w:rFonts w:ascii="Arial" w:hAnsi="Arial" w:cs="Arial"/>
                <w:sz w:val="24"/>
                <w:szCs w:val="24"/>
              </w:rPr>
            </w:pPr>
          </w:p>
        </w:tc>
      </w:tr>
      <w:tr w:rsidR="006F191C" w:rsidTr="60689CC0" w14:paraId="62A6A12E" w14:textId="77777777">
        <w:trPr>
          <w:trHeight w:val="1403"/>
          <w:jc w:val="center"/>
        </w:trPr>
        <w:tc>
          <w:tcPr>
            <w:tcW w:w="3823" w:type="dxa"/>
          </w:tcPr>
          <w:p w:rsidRPr="00DF1C13" w:rsidR="006F191C" w:rsidP="006F191C" w:rsidRDefault="006F191C" w14:paraId="1045E7E2" w14:textId="20D695C1">
            <w:pPr>
              <w:pStyle w:val="TableParagraph"/>
              <w:ind w:left="107" w:right="132"/>
              <w:rPr>
                <w:rFonts w:ascii="Arial" w:hAnsi="Arial" w:cs="Arial"/>
                <w:sz w:val="28"/>
                <w:szCs w:val="28"/>
              </w:rPr>
            </w:pPr>
            <w:r w:rsidRPr="00DF1C13">
              <w:rPr>
                <w:rFonts w:ascii="Arial" w:hAnsi="Arial" w:cs="Arial"/>
                <w:sz w:val="28"/>
                <w:szCs w:val="28"/>
              </w:rPr>
              <w:t>Year 3: Session</w:t>
            </w:r>
            <w:r w:rsidRPr="00DF1C13">
              <w:rPr>
                <w:rFonts w:ascii="Arial" w:hAnsi="Arial" w:cs="Arial"/>
                <w:spacing w:val="-3"/>
                <w:sz w:val="28"/>
                <w:szCs w:val="28"/>
              </w:rPr>
              <w:t xml:space="preserve"> </w:t>
            </w:r>
            <w:r w:rsidRPr="00DF1C13">
              <w:rPr>
                <w:rFonts w:ascii="Arial" w:hAnsi="Arial" w:cs="Arial"/>
                <w:sz w:val="28"/>
                <w:szCs w:val="28"/>
              </w:rPr>
              <w:t>202</w:t>
            </w:r>
            <w:r>
              <w:rPr>
                <w:rFonts w:ascii="Arial" w:hAnsi="Arial" w:cs="Arial"/>
                <w:sz w:val="28"/>
                <w:szCs w:val="28"/>
              </w:rPr>
              <w:t>8</w:t>
            </w:r>
            <w:r w:rsidRPr="00DF1C13">
              <w:rPr>
                <w:rFonts w:ascii="Arial" w:hAnsi="Arial" w:cs="Arial"/>
                <w:sz w:val="28"/>
                <w:szCs w:val="28"/>
              </w:rPr>
              <w:t xml:space="preserve"> -</w:t>
            </w:r>
            <w:r w:rsidRPr="00DF1C13">
              <w:rPr>
                <w:rFonts w:ascii="Arial" w:hAnsi="Arial" w:cs="Arial"/>
                <w:spacing w:val="-1"/>
                <w:sz w:val="28"/>
                <w:szCs w:val="28"/>
              </w:rPr>
              <w:t xml:space="preserve"> </w:t>
            </w:r>
            <w:r w:rsidRPr="00DF1C13">
              <w:rPr>
                <w:rFonts w:ascii="Arial" w:hAnsi="Arial" w:cs="Arial"/>
                <w:spacing w:val="-4"/>
                <w:sz w:val="28"/>
                <w:szCs w:val="28"/>
              </w:rPr>
              <w:t>202</w:t>
            </w:r>
            <w:r>
              <w:rPr>
                <w:rFonts w:ascii="Arial" w:hAnsi="Arial" w:cs="Arial"/>
                <w:spacing w:val="-4"/>
                <w:sz w:val="28"/>
                <w:szCs w:val="28"/>
              </w:rPr>
              <w:t>9</w:t>
            </w:r>
          </w:p>
        </w:tc>
        <w:tc>
          <w:tcPr>
            <w:tcW w:w="3590" w:type="dxa"/>
          </w:tcPr>
          <w:p w:rsidRPr="0040547D" w:rsidR="006F191C" w:rsidP="005A5F21" w:rsidRDefault="006F191C" w14:paraId="64DD7F0C" w14:textId="065AF80A">
            <w:pPr>
              <w:pStyle w:val="TableParagraph"/>
              <w:spacing w:before="246" w:line="270" w:lineRule="atLeast"/>
              <w:rPr>
                <w:rFonts w:ascii="Arial" w:hAnsi="Arial" w:cs="Arial"/>
              </w:rPr>
            </w:pPr>
          </w:p>
        </w:tc>
        <w:tc>
          <w:tcPr>
            <w:tcW w:w="3691" w:type="dxa"/>
          </w:tcPr>
          <w:p w:rsidRPr="0040547D" w:rsidR="006F191C" w:rsidP="006F191C" w:rsidRDefault="006F191C" w14:paraId="205FE72C" w14:textId="617B9D60">
            <w:pPr>
              <w:pStyle w:val="TableParagraph"/>
              <w:ind w:left="109"/>
              <w:rPr>
                <w:rFonts w:ascii="Arial" w:hAnsi="Arial" w:cs="Arial"/>
              </w:rPr>
            </w:pPr>
          </w:p>
        </w:tc>
        <w:tc>
          <w:tcPr>
            <w:tcW w:w="3686" w:type="dxa"/>
          </w:tcPr>
          <w:p w:rsidRPr="0040547D" w:rsidR="006F191C" w:rsidP="006F191C" w:rsidRDefault="006F191C" w14:paraId="1A344779" w14:textId="77777777">
            <w:pPr>
              <w:pStyle w:val="TableParagraph"/>
              <w:ind w:left="109" w:right="280"/>
              <w:rPr>
                <w:rFonts w:ascii="Arial" w:hAnsi="Arial" w:cs="Arial"/>
              </w:rPr>
            </w:pPr>
          </w:p>
        </w:tc>
      </w:tr>
    </w:tbl>
    <w:p w:rsidR="008C7DF3" w:rsidP="008C7DF3" w:rsidRDefault="008C7DF3" w14:paraId="130822D5" w14:textId="77777777"/>
    <w:p w:rsidRPr="008C7DF3" w:rsidR="008C7DF3" w:rsidP="008C7DF3" w:rsidRDefault="008C7DF3" w14:paraId="426EE4E1" w14:textId="0233A9DD">
      <w:pPr>
        <w:rPr>
          <w:b/>
          <w:bCs/>
          <w:sz w:val="22"/>
          <w:szCs w:val="22"/>
        </w:rPr>
      </w:pPr>
      <w:r w:rsidRPr="008C7DF3">
        <w:rPr>
          <w:b/>
          <w:bCs/>
          <w:sz w:val="22"/>
          <w:szCs w:val="22"/>
        </w:rPr>
        <w:t>Guidance for Nursery Classes</w:t>
      </w:r>
    </w:p>
    <w:p w:rsidR="008C7DF3" w:rsidP="008C7DF3" w:rsidRDefault="008C7DF3" w14:paraId="06B3DF0E" w14:textId="77777777"/>
    <w:p w:rsidR="008C7DF3" w:rsidP="008C7DF3" w:rsidRDefault="008C7DF3" w14:paraId="6D089310" w14:textId="77777777"/>
    <w:p w:rsidR="008C7DF3" w:rsidP="008C7DF3" w:rsidRDefault="008C7DF3" w14:paraId="0A660EAD" w14:textId="77777777">
      <w:pPr>
        <w:rPr>
          <w:sz w:val="22"/>
          <w:szCs w:val="22"/>
        </w:rPr>
      </w:pPr>
      <w:r w:rsidRPr="008C7DF3">
        <w:rPr>
          <w:sz w:val="22"/>
          <w:szCs w:val="22"/>
        </w:rPr>
        <w:t>When identifying improvement priorities, Head Teachers should ensure that nursery classes are fully and appropriately reflected. This can be achieved either by setting a distinct improvement priority (or priorities) specifically for the nursery class, or, where analysis of data and self</w:t>
      </w:r>
      <w:r w:rsidRPr="008C7DF3">
        <w:rPr>
          <w:sz w:val="22"/>
          <w:szCs w:val="22"/>
        </w:rPr>
        <w:noBreakHyphen/>
      </w:r>
      <w:r w:rsidRPr="008C7DF3">
        <w:rPr>
          <w:sz w:val="22"/>
          <w:szCs w:val="22"/>
        </w:rPr>
        <w:t xml:space="preserve">evaluation indicate that the priority applies to the whole establishment, by including at least two expected outcomes that are explicitly focused on early years. </w:t>
      </w:r>
    </w:p>
    <w:p w:rsidR="008C7DF3" w:rsidP="008C7DF3" w:rsidRDefault="008C7DF3" w14:paraId="281362EE" w14:textId="77777777">
      <w:pPr>
        <w:rPr>
          <w:sz w:val="22"/>
          <w:szCs w:val="22"/>
        </w:rPr>
      </w:pPr>
    </w:p>
    <w:p w:rsidRPr="00AB1AD9" w:rsidR="008C7DF3" w:rsidP="008C7DF3" w:rsidRDefault="008C7DF3" w14:paraId="3573283E" w14:textId="31665185">
      <w:pPr>
        <w:rPr>
          <w:sz w:val="22"/>
          <w:szCs w:val="22"/>
        </w:rPr>
        <w:sectPr w:rsidRPr="00AB1AD9" w:rsidR="008C7DF3" w:rsidSect="008611F7">
          <w:pgSz w:w="16838" w:h="11906" w:orient="landscape" w:code="9"/>
          <w:pgMar w:top="720" w:right="720" w:bottom="720" w:left="720" w:header="709" w:footer="709" w:gutter="0"/>
          <w:cols w:space="708"/>
          <w:docGrid w:linePitch="360"/>
        </w:sectPr>
      </w:pPr>
      <w:r w:rsidRPr="008C7DF3">
        <w:rPr>
          <w:sz w:val="22"/>
          <w:szCs w:val="22"/>
        </w:rPr>
        <w:t>In all cases, improvement planning should be rooted in robust self</w:t>
      </w:r>
      <w:r w:rsidRPr="008C7DF3">
        <w:rPr>
          <w:sz w:val="22"/>
          <w:szCs w:val="22"/>
        </w:rPr>
        <w:noBreakHyphen/>
      </w:r>
      <w:r w:rsidRPr="008C7DF3">
        <w:rPr>
          <w:sz w:val="22"/>
          <w:szCs w:val="22"/>
        </w:rPr>
        <w:t>evaluation and written to reflect approaches and actions that will deliver the best possible outcomes for children, taking account of developmental stage, pedagogy and the unique context of early learning and childcare.</w:t>
      </w:r>
      <w:r w:rsidR="00AB1AD9">
        <w:rPr>
          <w:sz w:val="22"/>
          <w:szCs w:val="22"/>
        </w:rPr>
        <w:t xml:space="preserve"> Within the checkpoints, all evaluative </w:t>
      </w:r>
      <w:r w:rsidR="006F2792">
        <w:rPr>
          <w:sz w:val="22"/>
          <w:szCs w:val="22"/>
        </w:rPr>
        <w:t>statements must</w:t>
      </w:r>
      <w:r w:rsidR="00AB1AD9">
        <w:rPr>
          <w:sz w:val="22"/>
          <w:szCs w:val="22"/>
        </w:rPr>
        <w:t xml:space="preserve"> also reflect the journey of improvement in early years.</w:t>
      </w:r>
    </w:p>
    <w:p w:rsidR="00382F1A" w:rsidP="005F000D" w:rsidRDefault="00382F1A" w14:paraId="72ABD404" w14:textId="77777777">
      <w:pPr>
        <w:rPr>
          <w:b/>
          <w:sz w:val="22"/>
          <w:szCs w:val="22"/>
        </w:rPr>
      </w:pPr>
    </w:p>
    <w:p w:rsidR="00B65CA7" w:rsidP="00470835" w:rsidRDefault="00934701" w14:paraId="05C4058D" w14:textId="18BF0DFE">
      <w:pPr>
        <w:rPr>
          <w:b/>
          <w:sz w:val="22"/>
          <w:szCs w:val="22"/>
        </w:rPr>
      </w:pPr>
      <w:r w:rsidRPr="00D628CB">
        <w:rPr>
          <w:b/>
          <w:sz w:val="22"/>
          <w:szCs w:val="22"/>
        </w:rPr>
        <w:t>202</w:t>
      </w:r>
      <w:r w:rsidR="006E5119">
        <w:rPr>
          <w:b/>
          <w:sz w:val="22"/>
          <w:szCs w:val="22"/>
        </w:rPr>
        <w:t>6-27</w:t>
      </w:r>
      <w:r w:rsidR="00986FDE">
        <w:rPr>
          <w:b/>
          <w:sz w:val="22"/>
          <w:szCs w:val="22"/>
        </w:rPr>
        <w:t xml:space="preserve"> </w:t>
      </w:r>
      <w:r w:rsidR="003B35DB">
        <w:rPr>
          <w:b/>
          <w:sz w:val="22"/>
          <w:szCs w:val="22"/>
        </w:rPr>
        <w:t>Improvement Plan</w:t>
      </w:r>
    </w:p>
    <w:p w:rsidR="00277452" w:rsidP="001C3D8E" w:rsidRDefault="00277452" w14:paraId="6FE7CB00" w14:textId="703F9138"/>
    <w:tbl>
      <w:tblPr>
        <w:tblStyle w:val="TableGrid"/>
        <w:tblW w:w="15730" w:type="dxa"/>
        <w:tblLook w:val="04A0" w:firstRow="1" w:lastRow="0" w:firstColumn="1" w:lastColumn="0" w:noHBand="0" w:noVBand="1"/>
      </w:tblPr>
      <w:tblGrid>
        <w:gridCol w:w="6232"/>
        <w:gridCol w:w="9498"/>
      </w:tblGrid>
      <w:tr w:rsidR="00092F63" w:rsidTr="6F240D12" w14:paraId="133EEBE5" w14:textId="77777777">
        <w:tc>
          <w:tcPr>
            <w:tcW w:w="6232" w:type="dxa"/>
            <w:tcBorders>
              <w:right w:val="single" w:color="auto" w:sz="4" w:space="0"/>
            </w:tcBorders>
            <w:shd w:val="clear" w:color="auto" w:fill="DAEEF3" w:themeFill="accent5" w:themeFillTint="33"/>
          </w:tcPr>
          <w:p w:rsidRPr="006E5119" w:rsidR="006D54E2" w:rsidRDefault="006D54E2" w14:paraId="4FA4FDA1" w14:textId="62635153">
            <w:pPr>
              <w:rPr>
                <w:b/>
                <w:bCs/>
                <w:color w:val="auto"/>
              </w:rPr>
            </w:pPr>
            <w:r w:rsidRPr="006E5119">
              <w:rPr>
                <w:b/>
                <w:bCs/>
                <w:color w:val="auto"/>
              </w:rPr>
              <w:t>Priority 1:  Long Term Outcome</w:t>
            </w:r>
          </w:p>
          <w:p w:rsidRPr="006E5119" w:rsidR="006D54E2" w:rsidRDefault="006D54E2" w14:paraId="07A2F4F0" w14:textId="3503ED8B">
            <w:r w:rsidRPr="006E5119">
              <w:rPr>
                <w:color w:val="auto"/>
              </w:rPr>
              <w:t xml:space="preserve">What do you hope to achieve? What is going </w:t>
            </w:r>
            <w:r w:rsidRPr="006E5119" w:rsidR="00CA7D56">
              <w:rPr>
                <w:color w:val="auto"/>
              </w:rPr>
              <w:t>to</w:t>
            </w:r>
            <w:r w:rsidRPr="006E5119">
              <w:rPr>
                <w:color w:val="auto"/>
              </w:rPr>
              <w:t xml:space="preserve"> change? For whom? By how much? By </w:t>
            </w:r>
            <w:r w:rsidRPr="006E5119" w:rsidR="006972E9">
              <w:rPr>
                <w:color w:val="auto"/>
              </w:rPr>
              <w:t>w</w:t>
            </w:r>
            <w:r w:rsidRPr="006E5119">
              <w:rPr>
                <w:color w:val="auto"/>
              </w:rPr>
              <w:t>hen?</w:t>
            </w:r>
          </w:p>
        </w:tc>
        <w:tc>
          <w:tcPr>
            <w:tcW w:w="9498" w:type="dxa"/>
            <w:tcBorders>
              <w:left w:val="single" w:color="auto" w:sz="4" w:space="0"/>
            </w:tcBorders>
          </w:tcPr>
          <w:p w:rsidRPr="00440033" w:rsidR="006D54E2" w:rsidP="03985F77" w:rsidRDefault="182106AE" w14:paraId="10DD4223" w14:textId="12B72E91">
            <w:pPr>
              <w:rPr>
                <w:b/>
                <w:bCs/>
              </w:rPr>
            </w:pPr>
            <w:r w:rsidRPr="6F240D12">
              <w:rPr>
                <w:b/>
                <w:bCs/>
              </w:rPr>
              <w:t xml:space="preserve">By June 2027, </w:t>
            </w:r>
            <w:r w:rsidRPr="6F240D12" w:rsidR="551EB8E2">
              <w:rPr>
                <w:b/>
                <w:bCs/>
              </w:rPr>
              <w:t>all</w:t>
            </w:r>
            <w:r w:rsidRPr="6F240D12">
              <w:rPr>
                <w:b/>
                <w:bCs/>
              </w:rPr>
              <w:t xml:space="preserve"> </w:t>
            </w:r>
            <w:r w:rsidRPr="6F240D12" w:rsidR="5F05E303">
              <w:rPr>
                <w:b/>
                <w:bCs/>
              </w:rPr>
              <w:t>senior leaders will be visible</w:t>
            </w:r>
            <w:r w:rsidRPr="6F240D12" w:rsidR="4231AB01">
              <w:rPr>
                <w:b/>
                <w:bCs/>
              </w:rPr>
              <w:t xml:space="preserve"> with a </w:t>
            </w:r>
            <w:proofErr w:type="spellStart"/>
            <w:r w:rsidRPr="6F240D12" w:rsidR="4231AB01">
              <w:rPr>
                <w:b/>
                <w:bCs/>
              </w:rPr>
              <w:t>minimun</w:t>
            </w:r>
            <w:proofErr w:type="spellEnd"/>
            <w:r w:rsidRPr="6F240D12" w:rsidR="4231AB01">
              <w:rPr>
                <w:b/>
                <w:bCs/>
              </w:rPr>
              <w:t xml:space="preserve"> of 60% floor committed</w:t>
            </w:r>
            <w:r w:rsidRPr="6F240D12" w:rsidR="5F05E303">
              <w:rPr>
                <w:b/>
                <w:bCs/>
              </w:rPr>
              <w:t xml:space="preserve"> and provide strong strategic guidance and direction in the playroom to ensure early years pedagogy and practice</w:t>
            </w:r>
            <w:r w:rsidRPr="6F240D12" w:rsidR="6F697653">
              <w:rPr>
                <w:b/>
                <w:bCs/>
              </w:rPr>
              <w:t xml:space="preserve"> are of the highest quality.</w:t>
            </w:r>
          </w:p>
        </w:tc>
      </w:tr>
      <w:tr w:rsidR="00092F63" w:rsidTr="6F240D12" w14:paraId="43DA5C19" w14:textId="77777777">
        <w:tc>
          <w:tcPr>
            <w:tcW w:w="6232" w:type="dxa"/>
            <w:tcBorders>
              <w:right w:val="single" w:color="auto" w:sz="4" w:space="0"/>
            </w:tcBorders>
            <w:shd w:val="clear" w:color="auto" w:fill="DAEEF3" w:themeFill="accent5" w:themeFillTint="33"/>
          </w:tcPr>
          <w:p w:rsidRPr="00934701" w:rsidR="006D54E2" w:rsidRDefault="006D54E2" w14:paraId="6FEC65FD" w14:textId="77777777">
            <w:pPr>
              <w:rPr>
                <w:sz w:val="18"/>
                <w:szCs w:val="18"/>
              </w:rPr>
            </w:pPr>
            <w:r w:rsidRPr="00934701">
              <w:rPr>
                <w:sz w:val="18"/>
                <w:szCs w:val="18"/>
              </w:rPr>
              <w:t xml:space="preserve">Person(s) Responsible  </w:t>
            </w:r>
          </w:p>
          <w:p w:rsidRPr="00934701" w:rsidR="006D54E2" w:rsidRDefault="006D54E2" w14:paraId="5B1184C8" w14:textId="77777777">
            <w:pPr>
              <w:rPr>
                <w:sz w:val="18"/>
                <w:szCs w:val="18"/>
              </w:rPr>
            </w:pPr>
            <w:r w:rsidRPr="00934701">
              <w:rPr>
                <w:bCs/>
                <w:sz w:val="16"/>
                <w:szCs w:val="16"/>
              </w:rPr>
              <w:t>Who will be leading the improvement?</w:t>
            </w:r>
          </w:p>
        </w:tc>
        <w:tc>
          <w:tcPr>
            <w:tcW w:w="9498" w:type="dxa"/>
            <w:tcBorders>
              <w:left w:val="single" w:color="auto" w:sz="4" w:space="0"/>
            </w:tcBorders>
          </w:tcPr>
          <w:p w:rsidRPr="00440033" w:rsidR="006D54E2" w:rsidP="60689CC0" w:rsidRDefault="0A8BE4DB" w14:paraId="4A1FDFD2" w14:textId="03C59888">
            <w:pPr>
              <w:rPr>
                <w:b/>
                <w:bCs/>
              </w:rPr>
            </w:pPr>
            <w:r w:rsidRPr="60689CC0">
              <w:rPr>
                <w:b/>
                <w:bCs/>
              </w:rPr>
              <w:t>Angie Ross</w:t>
            </w:r>
          </w:p>
        </w:tc>
      </w:tr>
    </w:tbl>
    <w:p w:rsidR="006D54E2" w:rsidP="001C3D8E" w:rsidRDefault="006D54E2" w14:paraId="51B311B2" w14:textId="5DBAB959"/>
    <w:p w:rsidR="006D54E2" w:rsidP="001C3D8E" w:rsidRDefault="006D54E2" w14:paraId="5F656372" w14:textId="77777777"/>
    <w:tbl>
      <w:tblPr>
        <w:tblStyle w:val="TableGrid"/>
        <w:tblW w:w="15734" w:type="dxa"/>
        <w:tblInd w:w="-5" w:type="dxa"/>
        <w:tblLayout w:type="fixed"/>
        <w:tblLook w:val="04A0" w:firstRow="1" w:lastRow="0" w:firstColumn="1" w:lastColumn="0" w:noHBand="0" w:noVBand="1"/>
      </w:tblPr>
      <w:tblGrid>
        <w:gridCol w:w="5032"/>
        <w:gridCol w:w="345"/>
        <w:gridCol w:w="4014"/>
        <w:gridCol w:w="3356"/>
        <w:gridCol w:w="497"/>
        <w:gridCol w:w="498"/>
        <w:gridCol w:w="498"/>
        <w:gridCol w:w="498"/>
        <w:gridCol w:w="498"/>
        <w:gridCol w:w="498"/>
      </w:tblGrid>
      <w:tr w:rsidRPr="00695C46" w:rsidR="00A84C13" w:rsidTr="48BB62D7" w14:paraId="43D86512" w14:textId="77777777">
        <w:tc>
          <w:tcPr>
            <w:tcW w:w="15734" w:type="dxa"/>
            <w:gridSpan w:val="10"/>
            <w:tcMar/>
          </w:tcPr>
          <w:p w:rsidRPr="00695C46" w:rsidR="006D54E2" w:rsidRDefault="006D54E2" w14:paraId="02A9B6D9" w14:textId="6097CE05">
            <w:pPr>
              <w:rPr>
                <w:rFonts w:cs="Arial"/>
                <w:sz w:val="16"/>
                <w:szCs w:val="16"/>
              </w:rPr>
            </w:pPr>
            <w:r w:rsidRPr="00695C46">
              <w:rPr>
                <w:rFonts w:cs="Arial"/>
                <w:b/>
                <w:bCs/>
                <w:sz w:val="16"/>
                <w:szCs w:val="16"/>
              </w:rPr>
              <w:t xml:space="preserve">(Please insert the relevant </w:t>
            </w:r>
            <w:r w:rsidR="006E5119">
              <w:rPr>
                <w:rFonts w:cs="Arial"/>
                <w:b/>
                <w:bCs/>
                <w:sz w:val="16"/>
                <w:szCs w:val="16"/>
              </w:rPr>
              <w:t>codes which can be found in Appendix 1</w:t>
            </w:r>
            <w:r w:rsidRPr="00695C46">
              <w:rPr>
                <w:rFonts w:cs="Arial"/>
                <w:b/>
                <w:bCs/>
                <w:sz w:val="16"/>
                <w:szCs w:val="16"/>
              </w:rPr>
              <w:t>)</w:t>
            </w:r>
          </w:p>
        </w:tc>
      </w:tr>
      <w:tr w:rsidRPr="00695C46" w:rsidR="00A85142" w:rsidTr="48BB62D7" w14:paraId="111DD363" w14:textId="77777777">
        <w:tc>
          <w:tcPr>
            <w:tcW w:w="5032" w:type="dxa"/>
            <w:shd w:val="clear" w:color="auto" w:fill="DAEEF3" w:themeFill="accent5" w:themeFillTint="33"/>
            <w:tcMar/>
          </w:tcPr>
          <w:p w:rsidRPr="00695C46" w:rsidR="006D54E2" w:rsidRDefault="006D54E2" w14:paraId="5B351358" w14:textId="3FE2F73B">
            <w:r w:rsidRPr="6F240D12">
              <w:rPr>
                <w:rFonts w:cs="Arial"/>
                <w:b/>
                <w:bCs/>
                <w:sz w:val="24"/>
                <w:szCs w:val="24"/>
              </w:rPr>
              <w:t xml:space="preserve">NIF Priority: </w:t>
            </w:r>
            <w:r w:rsidRPr="6F240D12" w:rsidR="006D3A68">
              <w:rPr>
                <w:rFonts w:cs="Arial"/>
                <w:b/>
                <w:bCs/>
                <w:sz w:val="24"/>
                <w:szCs w:val="24"/>
              </w:rPr>
              <w:t>Placing the human rights and needs of child and young</w:t>
            </w:r>
            <w:r w:rsidRPr="6F240D12" w:rsidR="002B24C8">
              <w:rPr>
                <w:rFonts w:cs="Arial"/>
                <w:b/>
                <w:bCs/>
                <w:sz w:val="24"/>
                <w:szCs w:val="24"/>
              </w:rPr>
              <w:t xml:space="preserve"> person at the centre of education</w:t>
            </w:r>
          </w:p>
          <w:p w:rsidRPr="00695C46" w:rsidR="006D54E2" w:rsidRDefault="006D54E2" w14:paraId="5FAA2CE5" w14:textId="7984BB3B">
            <w:pPr>
              <w:rPr>
                <w:rFonts w:cs="Arial"/>
                <w:b/>
                <w:bCs/>
                <w:sz w:val="24"/>
                <w:szCs w:val="24"/>
              </w:rPr>
            </w:pPr>
          </w:p>
        </w:tc>
        <w:tc>
          <w:tcPr>
            <w:tcW w:w="10702" w:type="dxa"/>
            <w:gridSpan w:val="9"/>
            <w:shd w:val="clear" w:color="auto" w:fill="DAEEF3" w:themeFill="accent5" w:themeFillTint="33"/>
            <w:tcMar/>
          </w:tcPr>
          <w:p w:rsidRPr="00695C46" w:rsidR="006D54E2" w:rsidRDefault="003F4F76" w14:paraId="1E89375E" w14:textId="70056A02">
            <w:pPr>
              <w:rPr>
                <w:rFonts w:cs="Arial"/>
                <w:b/>
                <w:bCs/>
                <w:sz w:val="24"/>
                <w:szCs w:val="24"/>
              </w:rPr>
            </w:pPr>
            <w:r>
              <w:rPr>
                <w:rFonts w:cs="Arial"/>
                <w:b/>
                <w:bCs/>
                <w:sz w:val="24"/>
                <w:szCs w:val="24"/>
              </w:rPr>
              <w:t>NIF Outcome(s):</w:t>
            </w:r>
            <w:r w:rsidR="00DD07D5">
              <w:rPr>
                <w:rFonts w:cs="Arial"/>
                <w:b/>
                <w:bCs/>
                <w:sz w:val="24"/>
                <w:szCs w:val="24"/>
              </w:rPr>
              <w:t xml:space="preserve"> </w:t>
            </w:r>
            <w:r w:rsidR="00A15A77">
              <w:rPr>
                <w:rFonts w:cs="Arial"/>
                <w:b/>
                <w:bCs/>
                <w:sz w:val="24"/>
                <w:szCs w:val="24"/>
              </w:rPr>
              <w:t xml:space="preserve">Highly skilled teachers </w:t>
            </w:r>
          </w:p>
        </w:tc>
      </w:tr>
      <w:tr w:rsidRPr="00695C46" w:rsidR="00A85142" w:rsidTr="48BB62D7" w14:paraId="06F8CAAD" w14:textId="77777777">
        <w:tc>
          <w:tcPr>
            <w:tcW w:w="5032" w:type="dxa"/>
            <w:shd w:val="clear" w:color="auto" w:fill="DAEEF3" w:themeFill="accent5" w:themeFillTint="33"/>
            <w:tcMar/>
          </w:tcPr>
          <w:p w:rsidRPr="00695C46" w:rsidR="006D54E2" w:rsidRDefault="006D54E2" w14:paraId="2FB47796" w14:textId="68328A3D">
            <w:r w:rsidRPr="6F240D12">
              <w:rPr>
                <w:rFonts w:cs="Arial"/>
                <w:b/>
                <w:bCs/>
                <w:sz w:val="24"/>
                <w:szCs w:val="24"/>
              </w:rPr>
              <w:t>NLC Priority:</w:t>
            </w:r>
            <w:r w:rsidRPr="6F240D12" w:rsidR="009E110E">
              <w:rPr>
                <w:rFonts w:cs="Arial"/>
                <w:b/>
                <w:bCs/>
                <w:sz w:val="24"/>
                <w:szCs w:val="24"/>
              </w:rPr>
              <w:t xml:space="preserve"> Improvement in attainment, particularly literacy &amp; numeracy</w:t>
            </w:r>
          </w:p>
          <w:p w:rsidRPr="00695C46" w:rsidR="006D54E2" w:rsidRDefault="006D54E2" w14:paraId="40434652" w14:textId="5940C2A2">
            <w:pPr>
              <w:rPr>
                <w:rFonts w:cs="Arial"/>
                <w:b/>
                <w:bCs/>
                <w:sz w:val="24"/>
                <w:szCs w:val="24"/>
              </w:rPr>
            </w:pPr>
          </w:p>
        </w:tc>
        <w:tc>
          <w:tcPr>
            <w:tcW w:w="10702" w:type="dxa"/>
            <w:gridSpan w:val="9"/>
            <w:shd w:val="clear" w:color="auto" w:fill="DAEEF3" w:themeFill="accent5" w:themeFillTint="33"/>
            <w:tcMar/>
          </w:tcPr>
          <w:p w:rsidRPr="00695C46" w:rsidR="006D54E2" w:rsidRDefault="571A1E5B" w14:paraId="6FED8AF5" w14:textId="7DDFD77C">
            <w:pPr>
              <w:rPr>
                <w:rFonts w:cs="Arial"/>
                <w:sz w:val="24"/>
                <w:szCs w:val="24"/>
              </w:rPr>
            </w:pPr>
            <w:r w:rsidRPr="47536083">
              <w:rPr>
                <w:rFonts w:cs="Arial"/>
                <w:b/>
                <w:bCs/>
                <w:sz w:val="24"/>
                <w:szCs w:val="24"/>
              </w:rPr>
              <w:t>QI:</w:t>
            </w:r>
            <w:r w:rsidRPr="47536083" w:rsidR="11117331">
              <w:rPr>
                <w:rFonts w:cs="Arial"/>
                <w:b/>
                <w:bCs/>
                <w:sz w:val="24"/>
                <w:szCs w:val="24"/>
              </w:rPr>
              <w:t xml:space="preserve"> 1.3 -</w:t>
            </w:r>
            <w:r w:rsidRPr="47536083" w:rsidR="4EAF4B00">
              <w:rPr>
                <w:rFonts w:cs="Arial"/>
                <w:b/>
                <w:bCs/>
                <w:sz w:val="24"/>
                <w:szCs w:val="24"/>
              </w:rPr>
              <w:t xml:space="preserve"> Leadership for Continuous Improvement </w:t>
            </w:r>
          </w:p>
        </w:tc>
      </w:tr>
      <w:tr w:rsidR="00115345" w:rsidTr="48BB62D7" w14:paraId="53DB8430" w14:textId="77777777">
        <w:tc>
          <w:tcPr>
            <w:tcW w:w="15734" w:type="dxa"/>
            <w:gridSpan w:val="10"/>
            <w:shd w:val="clear" w:color="auto" w:fill="DAEEF3" w:themeFill="accent5" w:themeFillTint="33"/>
            <w:tcMar/>
          </w:tcPr>
          <w:p w:rsidRPr="008C3D33" w:rsidR="003F4F76" w:rsidRDefault="003F4F76" w14:paraId="0A6CA73A" w14:textId="69A18B9F">
            <w:r w:rsidRPr="6F240D12">
              <w:rPr>
                <w:rFonts w:cs="Arial"/>
                <w:b/>
                <w:bCs/>
                <w:sz w:val="24"/>
                <w:szCs w:val="24"/>
              </w:rPr>
              <w:t>Developing in Faith/UNCRC:</w:t>
            </w:r>
            <w:r w:rsidRPr="6F240D12" w:rsidR="00DD5BAB">
              <w:rPr>
                <w:rFonts w:cs="Arial"/>
                <w:b/>
                <w:bCs/>
                <w:sz w:val="24"/>
                <w:szCs w:val="24"/>
              </w:rPr>
              <w:t xml:space="preserve"> Article</w:t>
            </w:r>
            <w:r w:rsidRPr="6F240D12" w:rsidR="0028139D">
              <w:rPr>
                <w:rFonts w:cs="Arial"/>
                <w:b/>
                <w:bCs/>
                <w:sz w:val="24"/>
                <w:szCs w:val="24"/>
              </w:rPr>
              <w:t xml:space="preserve"> 3 – Best interests of the child</w:t>
            </w:r>
          </w:p>
          <w:p w:rsidRPr="008C3D33" w:rsidR="003F4F76" w:rsidRDefault="003F4F76" w14:paraId="0DC4D993" w14:textId="2C674C33">
            <w:pPr>
              <w:rPr>
                <w:rFonts w:cs="Arial"/>
                <w:b/>
                <w:bCs/>
                <w:sz w:val="24"/>
                <w:szCs w:val="24"/>
              </w:rPr>
            </w:pPr>
          </w:p>
        </w:tc>
      </w:tr>
      <w:tr w:rsidRPr="007A6703" w:rsidR="00A84C13" w:rsidTr="48BB62D7" w14:paraId="58231077" w14:textId="77777777">
        <w:tc>
          <w:tcPr>
            <w:tcW w:w="15734" w:type="dxa"/>
            <w:gridSpan w:val="10"/>
            <w:tcMar/>
          </w:tcPr>
          <w:p w:rsidRPr="007A6703" w:rsidR="006D54E2" w:rsidP="750540F6" w:rsidRDefault="006E5119" w14:paraId="0AE69EE7" w14:textId="252EBC91">
            <w:pPr/>
            <w:r w:rsidRPr="48BB62D7" w:rsidR="006E5119">
              <w:rPr>
                <w:rFonts w:cs="Arial"/>
                <w:b w:val="1"/>
                <w:bCs w:val="1"/>
                <w:sz w:val="24"/>
                <w:szCs w:val="24"/>
              </w:rPr>
              <w:t>Rationale</w:t>
            </w:r>
            <w:r w:rsidRPr="48BB62D7" w:rsidR="5BE62BD4">
              <w:rPr>
                <w:rFonts w:cs="Arial"/>
                <w:b w:val="1"/>
                <w:bCs w:val="1"/>
                <w:sz w:val="24"/>
                <w:szCs w:val="24"/>
              </w:rPr>
              <w:t xml:space="preserve"> (W</w:t>
            </w:r>
            <w:r w:rsidRPr="48BB62D7" w:rsidR="006E5119">
              <w:rPr>
                <w:rFonts w:cs="Arial"/>
                <w:b w:val="1"/>
                <w:bCs w:val="1"/>
                <w:sz w:val="24"/>
                <w:szCs w:val="24"/>
              </w:rPr>
              <w:t>hy</w:t>
            </w:r>
            <w:r w:rsidRPr="48BB62D7" w:rsidR="5BE62BD4">
              <w:rPr>
                <w:rFonts w:cs="Arial"/>
                <w:b w:val="1"/>
                <w:bCs w:val="1"/>
                <w:sz w:val="24"/>
                <w:szCs w:val="24"/>
              </w:rPr>
              <w:t>?)</w:t>
            </w:r>
            <w:r w:rsidRPr="48BB62D7" w:rsidR="5BE62BD4">
              <w:rPr>
                <w:i w:val="1"/>
                <w:iCs w:val="1"/>
                <w:sz w:val="24"/>
                <w:szCs w:val="24"/>
              </w:rPr>
              <w:t xml:space="preserve"> </w:t>
            </w:r>
            <w:r w:rsidRPr="48BB62D7" w:rsidR="5BE62BD4">
              <w:rPr>
                <w:sz w:val="24"/>
                <w:szCs w:val="24"/>
              </w:rPr>
              <w:t xml:space="preserve">Why have you identified this as </w:t>
            </w:r>
            <w:r w:rsidRPr="48BB62D7" w:rsidR="7BD87019">
              <w:rPr>
                <w:sz w:val="24"/>
                <w:szCs w:val="24"/>
              </w:rPr>
              <w:t xml:space="preserve">a </w:t>
            </w:r>
            <w:r w:rsidRPr="48BB62D7" w:rsidR="5BE62BD4">
              <w:rPr>
                <w:sz w:val="24"/>
                <w:szCs w:val="24"/>
              </w:rPr>
              <w:t>priority?  What data did you have to support this?</w:t>
            </w:r>
          </w:p>
          <w:p w:rsidR="48BB62D7" w:rsidP="48BB62D7" w:rsidRDefault="48BB62D7" w14:paraId="20EF654F" w14:textId="5944ECF1">
            <w:pPr>
              <w:rPr>
                <w:sz w:val="24"/>
                <w:szCs w:val="24"/>
              </w:rPr>
            </w:pPr>
          </w:p>
          <w:p w:rsidRPr="007A6703" w:rsidR="006D54E2" w:rsidP="750540F6" w:rsidRDefault="006D54E2" w14:paraId="0E1C9C24" w14:textId="1CE94B23">
            <w:pPr/>
            <w:r w:rsidRPr="48BB62D7" w:rsidR="013AA11F">
              <w:rPr>
                <w:rFonts w:cs="Arial"/>
                <w:sz w:val="24"/>
                <w:szCs w:val="24"/>
              </w:rPr>
              <w:t>In June 2026 we issued self-evaluation for quality improvement questionnaires in line with quality indicators t</w:t>
            </w:r>
            <w:r w:rsidRPr="48BB62D7" w:rsidR="14F2238E">
              <w:rPr>
                <w:rFonts w:cs="Arial"/>
                <w:sz w:val="24"/>
                <w:szCs w:val="24"/>
              </w:rPr>
              <w:t xml:space="preserve">o staff and parents. Less than half 30% of the families that completed the questionnaire </w:t>
            </w:r>
            <w:r w:rsidRPr="48BB62D7" w:rsidR="14F2238E">
              <w:rPr>
                <w:rFonts w:cs="Arial"/>
                <w:sz w:val="24"/>
                <w:szCs w:val="24"/>
              </w:rPr>
              <w:t>indicated</w:t>
            </w:r>
            <w:r w:rsidRPr="48BB62D7" w:rsidR="14F2238E">
              <w:rPr>
                <w:rFonts w:cs="Arial"/>
                <w:sz w:val="24"/>
                <w:szCs w:val="24"/>
              </w:rPr>
              <w:t xml:space="preserve"> a lower grade for ‘Leadership of Continuous</w:t>
            </w:r>
            <w:r w:rsidRPr="48BB62D7" w:rsidR="2F15BCB2">
              <w:rPr>
                <w:rFonts w:cs="Arial"/>
                <w:sz w:val="24"/>
                <w:szCs w:val="24"/>
              </w:rPr>
              <w:t xml:space="preserve"> Improvement’, whilst analysing the questionnaires this was recognised as a trend in the </w:t>
            </w:r>
            <w:r w:rsidRPr="48BB62D7" w:rsidR="7F432E1C">
              <w:rPr>
                <w:rFonts w:cs="Arial"/>
                <w:sz w:val="24"/>
                <w:szCs w:val="24"/>
              </w:rPr>
              <w:t xml:space="preserve">data. </w:t>
            </w:r>
            <w:r w:rsidRPr="48BB62D7" w:rsidR="61D44898">
              <w:rPr>
                <w:rFonts w:cs="Arial"/>
                <w:sz w:val="24"/>
                <w:szCs w:val="24"/>
              </w:rPr>
              <w:t xml:space="preserve">To strengthen pedagogical leadership, we will work </w:t>
            </w:r>
            <w:r w:rsidRPr="48BB62D7" w:rsidR="06F24DF9">
              <w:rPr>
                <w:rFonts w:cs="Arial"/>
                <w:sz w:val="24"/>
                <w:szCs w:val="24"/>
              </w:rPr>
              <w:t>collaboratively</w:t>
            </w:r>
            <w:r w:rsidRPr="48BB62D7" w:rsidR="61D44898">
              <w:rPr>
                <w:rFonts w:cs="Arial"/>
                <w:sz w:val="24"/>
                <w:szCs w:val="24"/>
              </w:rPr>
              <w:t xml:space="preserve"> as a senior leadership team</w:t>
            </w:r>
            <w:r w:rsidRPr="48BB62D7" w:rsidR="38D5C127">
              <w:rPr>
                <w:rFonts w:cs="Arial"/>
                <w:sz w:val="24"/>
                <w:szCs w:val="24"/>
              </w:rPr>
              <w:t xml:space="preserve"> to develop robust self</w:t>
            </w:r>
            <w:r w:rsidRPr="48BB62D7" w:rsidR="6D31CBFD">
              <w:rPr>
                <w:rFonts w:cs="Arial"/>
                <w:sz w:val="24"/>
                <w:szCs w:val="24"/>
              </w:rPr>
              <w:t>-</w:t>
            </w:r>
            <w:r w:rsidRPr="48BB62D7" w:rsidR="38D5C127">
              <w:rPr>
                <w:rFonts w:cs="Arial"/>
                <w:sz w:val="24"/>
                <w:szCs w:val="24"/>
              </w:rPr>
              <w:t xml:space="preserve">evaluation and improvement planning processes. Through regular professional </w:t>
            </w:r>
            <w:r w:rsidRPr="48BB62D7" w:rsidR="39410065">
              <w:rPr>
                <w:rFonts w:cs="Arial"/>
                <w:sz w:val="24"/>
                <w:szCs w:val="24"/>
              </w:rPr>
              <w:t>dialogue</w:t>
            </w:r>
            <w:r w:rsidRPr="48BB62D7" w:rsidR="38D5C127">
              <w:rPr>
                <w:rFonts w:cs="Arial"/>
                <w:sz w:val="24"/>
                <w:szCs w:val="24"/>
              </w:rPr>
              <w:t xml:space="preserve">, shared </w:t>
            </w:r>
            <w:r w:rsidRPr="48BB62D7" w:rsidR="38D5C127">
              <w:rPr>
                <w:rFonts w:cs="Arial"/>
                <w:sz w:val="24"/>
                <w:szCs w:val="24"/>
              </w:rPr>
              <w:t>reflection</w:t>
            </w:r>
            <w:r w:rsidRPr="48BB62D7" w:rsidR="38D5C127">
              <w:rPr>
                <w:rFonts w:cs="Arial"/>
                <w:sz w:val="24"/>
                <w:szCs w:val="24"/>
              </w:rPr>
              <w:t xml:space="preserve"> and evidence-based decisi</w:t>
            </w:r>
            <w:r w:rsidRPr="48BB62D7" w:rsidR="494F9213">
              <w:rPr>
                <w:rFonts w:cs="Arial"/>
                <w:sz w:val="24"/>
                <w:szCs w:val="24"/>
              </w:rPr>
              <w:t xml:space="preserve">on-making, we will ensure a consistent approach to </w:t>
            </w:r>
            <w:r w:rsidRPr="48BB62D7" w:rsidR="494F9213">
              <w:rPr>
                <w:rFonts w:cs="Arial"/>
                <w:sz w:val="24"/>
                <w:szCs w:val="24"/>
              </w:rPr>
              <w:t>identifying</w:t>
            </w:r>
            <w:r w:rsidRPr="48BB62D7" w:rsidR="494F9213">
              <w:rPr>
                <w:rFonts w:cs="Arial"/>
                <w:sz w:val="24"/>
                <w:szCs w:val="24"/>
              </w:rPr>
              <w:t xml:space="preserve"> strengths and areas for development</w:t>
            </w:r>
            <w:r w:rsidRPr="48BB62D7" w:rsidR="494F9213">
              <w:rPr>
                <w:rFonts w:cs="Arial"/>
                <w:sz w:val="24"/>
                <w:szCs w:val="24"/>
              </w:rPr>
              <w:t xml:space="preserve">.  </w:t>
            </w:r>
            <w:r w:rsidRPr="48BB62D7" w:rsidR="494F9213">
              <w:rPr>
                <w:rFonts w:cs="Arial"/>
                <w:sz w:val="24"/>
                <w:szCs w:val="24"/>
              </w:rPr>
              <w:t xml:space="preserve">This </w:t>
            </w:r>
            <w:r w:rsidRPr="48BB62D7" w:rsidR="67E9AEE8">
              <w:rPr>
                <w:rFonts w:cs="Arial"/>
                <w:sz w:val="24"/>
                <w:szCs w:val="24"/>
              </w:rPr>
              <w:t>collaborative</w:t>
            </w:r>
            <w:r w:rsidRPr="48BB62D7" w:rsidR="1CEF6A74">
              <w:rPr>
                <w:rFonts w:cs="Arial"/>
                <w:sz w:val="24"/>
                <w:szCs w:val="24"/>
              </w:rPr>
              <w:t xml:space="preserve"> leadership model will drive</w:t>
            </w:r>
            <w:r w:rsidRPr="48BB62D7" w:rsidR="2A8C5F96">
              <w:rPr>
                <w:rFonts w:cs="Arial"/>
                <w:sz w:val="24"/>
                <w:szCs w:val="24"/>
              </w:rPr>
              <w:t xml:space="preserve"> </w:t>
            </w:r>
            <w:r w:rsidRPr="48BB62D7" w:rsidR="048F7C5F">
              <w:rPr>
                <w:rFonts w:cs="Arial"/>
                <w:sz w:val="24"/>
                <w:szCs w:val="24"/>
              </w:rPr>
              <w:t xml:space="preserve">targeted improvements in practice, enhance outcomes for children and </w:t>
            </w:r>
            <w:r w:rsidRPr="48BB62D7" w:rsidR="4E5A27AD">
              <w:rPr>
                <w:rFonts w:cs="Arial"/>
                <w:sz w:val="24"/>
                <w:szCs w:val="24"/>
              </w:rPr>
              <w:t>f</w:t>
            </w:r>
            <w:r w:rsidRPr="48BB62D7" w:rsidR="576808BE">
              <w:rPr>
                <w:rFonts w:cs="Arial"/>
                <w:sz w:val="24"/>
                <w:szCs w:val="24"/>
              </w:rPr>
              <w:t>amilies</w:t>
            </w:r>
            <w:r w:rsidRPr="48BB62D7" w:rsidR="048F7C5F">
              <w:rPr>
                <w:rFonts w:cs="Arial"/>
                <w:sz w:val="24"/>
                <w:szCs w:val="24"/>
              </w:rPr>
              <w:t xml:space="preserve">, </w:t>
            </w:r>
            <w:r w:rsidRPr="48BB62D7" w:rsidR="43642BF1">
              <w:rPr>
                <w:rFonts w:cs="Arial"/>
                <w:sz w:val="24"/>
                <w:szCs w:val="24"/>
              </w:rPr>
              <w:t xml:space="preserve">as well as </w:t>
            </w:r>
            <w:r w:rsidRPr="48BB62D7" w:rsidR="048F7C5F">
              <w:rPr>
                <w:rFonts w:cs="Arial"/>
                <w:sz w:val="24"/>
                <w:szCs w:val="24"/>
              </w:rPr>
              <w:t>support a culture of continuous im</w:t>
            </w:r>
            <w:r w:rsidRPr="48BB62D7" w:rsidR="716DA056">
              <w:rPr>
                <w:rFonts w:cs="Arial"/>
                <w:sz w:val="24"/>
                <w:szCs w:val="24"/>
              </w:rPr>
              <w:t>provement across the centre.</w:t>
            </w:r>
          </w:p>
          <w:p w:rsidRPr="007A6703" w:rsidR="006D54E2" w:rsidP="750540F6" w:rsidRDefault="006D54E2" w14:paraId="384C09DC" w14:textId="037AF1C5">
            <w:pPr>
              <w:rPr>
                <w:rFonts w:cs="Arial"/>
                <w:sz w:val="24"/>
                <w:szCs w:val="24"/>
              </w:rPr>
            </w:pPr>
          </w:p>
        </w:tc>
      </w:tr>
      <w:tr w:rsidR="00A84C13" w:rsidTr="48BB62D7" w14:paraId="083BADE8" w14:textId="77777777">
        <w:tc>
          <w:tcPr>
            <w:tcW w:w="15734" w:type="dxa"/>
            <w:gridSpan w:val="10"/>
            <w:tcMar/>
          </w:tcPr>
          <w:p w:rsidRPr="002E5847" w:rsidR="006D54E2" w:rsidP="750540F6" w:rsidRDefault="006D54E2" w14:paraId="543B9360" w14:textId="54A6AC9B">
            <w:pPr>
              <w:spacing w:line="256" w:lineRule="auto"/>
              <w:rPr>
                <w:b/>
                <w:bCs/>
                <w:sz w:val="24"/>
                <w:szCs w:val="24"/>
                <w:lang w:eastAsia="en-US"/>
              </w:rPr>
            </w:pPr>
            <w:r w:rsidRPr="750540F6">
              <w:rPr>
                <w:rFonts w:cs="Arial"/>
                <w:b/>
                <w:bCs/>
                <w:sz w:val="24"/>
                <w:szCs w:val="24"/>
              </w:rPr>
              <w:t>Resources:</w:t>
            </w:r>
            <w:r w:rsidRPr="750540F6">
              <w:rPr>
                <w:sz w:val="24"/>
                <w:szCs w:val="24"/>
                <w:lang w:eastAsia="en-US"/>
              </w:rPr>
              <w:t xml:space="preserve"> Please include costs and, where relevant, state where cost is being met from, specifically if using PEF.  </w:t>
            </w:r>
            <w:r w:rsidRPr="750540F6">
              <w:rPr>
                <w:b/>
                <w:bCs/>
                <w:color w:val="auto"/>
                <w:sz w:val="24"/>
                <w:szCs w:val="24"/>
                <w:lang w:eastAsia="en-US"/>
              </w:rPr>
              <w:t xml:space="preserve">Please denote PEF/or </w:t>
            </w:r>
            <w:r w:rsidRPr="750540F6">
              <w:rPr>
                <w:b/>
                <w:bCs/>
                <w:color w:val="8064A2" w:themeColor="accent4"/>
                <w:sz w:val="24"/>
                <w:szCs w:val="24"/>
                <w:lang w:eastAsia="en-US"/>
              </w:rPr>
              <w:t xml:space="preserve">colour code </w:t>
            </w:r>
            <w:r w:rsidRPr="750540F6">
              <w:rPr>
                <w:b/>
                <w:bCs/>
                <w:color w:val="auto"/>
                <w:sz w:val="24"/>
                <w:szCs w:val="24"/>
                <w:lang w:eastAsia="en-US"/>
              </w:rPr>
              <w:t>if preferred, to indicate where PEF spend aligns with targets</w:t>
            </w:r>
            <w:r w:rsidRPr="750540F6">
              <w:rPr>
                <w:sz w:val="24"/>
                <w:szCs w:val="24"/>
                <w:lang w:eastAsia="en-US"/>
              </w:rPr>
              <w:t>.</w:t>
            </w:r>
            <w:r w:rsidRPr="750540F6" w:rsidR="76750FBA">
              <w:rPr>
                <w:sz w:val="24"/>
                <w:szCs w:val="24"/>
                <w:lang w:eastAsia="en-US"/>
              </w:rPr>
              <w:t xml:space="preserve">      </w:t>
            </w:r>
          </w:p>
          <w:p w:rsidR="7EC815A3" w:rsidP="750540F6" w:rsidRDefault="7EC815A3" w14:paraId="5E02C681" w14:textId="5428A4F1">
            <w:pPr>
              <w:spacing w:line="256" w:lineRule="auto"/>
              <w:rPr>
                <w:sz w:val="24"/>
                <w:szCs w:val="24"/>
                <w:lang w:eastAsia="en-US"/>
              </w:rPr>
            </w:pPr>
          </w:p>
          <w:p w:rsidR="69BE6CCB" w:rsidP="750540F6" w:rsidRDefault="2E9FBC42" w14:paraId="6A7A552E" w14:textId="78D9A612">
            <w:pPr>
              <w:pStyle w:val="ListParagraph"/>
              <w:numPr>
                <w:ilvl w:val="0"/>
                <w:numId w:val="20"/>
              </w:numPr>
              <w:spacing w:line="256" w:lineRule="auto"/>
              <w:rPr>
                <w:sz w:val="24"/>
                <w:szCs w:val="24"/>
                <w:lang w:eastAsia="en-US"/>
              </w:rPr>
            </w:pPr>
            <w:r w:rsidRPr="750540F6">
              <w:rPr>
                <w:sz w:val="24"/>
                <w:szCs w:val="24"/>
                <w:lang w:eastAsia="en-US"/>
              </w:rPr>
              <w:t>Self-Evaluation for Continuous Improvement Data</w:t>
            </w:r>
            <w:r w:rsidRPr="750540F6" w:rsidR="580E0EB4">
              <w:rPr>
                <w:sz w:val="24"/>
                <w:szCs w:val="24"/>
                <w:lang w:eastAsia="en-US"/>
              </w:rPr>
              <w:t xml:space="preserve"> Training</w:t>
            </w:r>
          </w:p>
          <w:p w:rsidR="2FAF5109" w:rsidP="750540F6" w:rsidRDefault="2FAF5109" w14:paraId="7BDEA2F9" w14:textId="23F17B6A">
            <w:pPr>
              <w:pStyle w:val="ListParagraph"/>
              <w:numPr>
                <w:ilvl w:val="0"/>
                <w:numId w:val="20"/>
              </w:numPr>
              <w:spacing w:line="256" w:lineRule="auto"/>
              <w:rPr>
                <w:sz w:val="24"/>
                <w:szCs w:val="24"/>
                <w:lang w:eastAsia="en-US"/>
              </w:rPr>
            </w:pPr>
            <w:r w:rsidRPr="750540F6">
              <w:rPr>
                <w:sz w:val="24"/>
                <w:szCs w:val="24"/>
                <w:lang w:eastAsia="en-US"/>
              </w:rPr>
              <w:t>Professional Learning on Play Pedagogy</w:t>
            </w:r>
          </w:p>
          <w:p w:rsidR="006D54E2" w:rsidP="750540F6" w:rsidRDefault="006D54E2" w14:paraId="0C91A42B" w14:textId="77777777">
            <w:pPr>
              <w:rPr>
                <w:rFonts w:cs="Arial"/>
                <w:sz w:val="24"/>
                <w:szCs w:val="24"/>
              </w:rPr>
            </w:pPr>
          </w:p>
          <w:p w:rsidR="750540F6" w:rsidP="750540F6" w:rsidRDefault="750540F6" w14:paraId="7C2C59E0" w14:textId="1076062E">
            <w:pPr>
              <w:rPr>
                <w:rFonts w:cs="Arial"/>
                <w:b/>
                <w:bCs/>
                <w:sz w:val="24"/>
                <w:szCs w:val="24"/>
              </w:rPr>
            </w:pPr>
          </w:p>
          <w:p w:rsidR="750540F6" w:rsidP="750540F6" w:rsidRDefault="750540F6" w14:paraId="13D7FDE6" w14:textId="05F030C2">
            <w:pPr>
              <w:rPr>
                <w:rFonts w:cs="Arial"/>
                <w:b/>
                <w:bCs/>
                <w:sz w:val="24"/>
                <w:szCs w:val="24"/>
              </w:rPr>
            </w:pPr>
          </w:p>
          <w:p w:rsidR="006D54E2" w:rsidP="750540F6" w:rsidRDefault="006D54E2" w14:paraId="4A53B460" w14:textId="77777777">
            <w:pPr>
              <w:rPr>
                <w:rFonts w:cs="Arial"/>
                <w:b/>
                <w:bCs/>
                <w:sz w:val="24"/>
                <w:szCs w:val="24"/>
              </w:rPr>
            </w:pPr>
          </w:p>
        </w:tc>
      </w:tr>
      <w:tr w:rsidRPr="008A6EC1" w:rsidR="000245DA" w:rsidTr="48BB62D7" w14:paraId="70431A0F" w14:textId="77777777">
        <w:trPr>
          <w:trHeight w:val="435"/>
        </w:trPr>
        <w:tc>
          <w:tcPr>
            <w:tcW w:w="5377" w:type="dxa"/>
            <w:gridSpan w:val="2"/>
            <w:shd w:val="clear" w:color="auto" w:fill="DAEEF3" w:themeFill="accent5" w:themeFillTint="33"/>
            <w:tcMar/>
          </w:tcPr>
          <w:p w:rsidRPr="008A6EC1" w:rsidR="006D54E2" w:rsidRDefault="003F4F76" w14:paraId="748B4763" w14:textId="33BEBDC7">
            <w:pPr>
              <w:rPr>
                <w:rFonts w:cs="Arial"/>
                <w:b/>
                <w:bCs/>
                <w:u w:val="single"/>
              </w:rPr>
            </w:pPr>
            <w:r>
              <w:rPr>
                <w:rFonts w:cs="Arial"/>
                <w:b/>
                <w:bCs/>
                <w:u w:val="single"/>
              </w:rPr>
              <w:t>Expected Impact</w:t>
            </w:r>
          </w:p>
          <w:p w:rsidRPr="008A6EC1" w:rsidR="006D54E2" w:rsidRDefault="006D54E2" w14:paraId="1E3EA451" w14:textId="0D2A2DA8">
            <w:pPr>
              <w:rPr>
                <w:rFonts w:cs="Arial"/>
                <w:b/>
                <w:bCs/>
                <w:u w:val="single"/>
              </w:rPr>
            </w:pPr>
            <w:r w:rsidRPr="008A6EC1">
              <w:rPr>
                <w:rFonts w:cs="Arial"/>
                <w:b/>
                <w:bCs/>
                <w:u w:val="single"/>
              </w:rPr>
              <w:t>(S</w:t>
            </w:r>
            <w:r w:rsidR="003F4F76">
              <w:rPr>
                <w:rFonts w:cs="Arial"/>
                <w:b/>
                <w:bCs/>
                <w:u w:val="single"/>
              </w:rPr>
              <w:t>hort</w:t>
            </w:r>
            <w:r w:rsidRPr="008A6EC1">
              <w:rPr>
                <w:rFonts w:cs="Arial"/>
                <w:b/>
                <w:bCs/>
                <w:u w:val="single"/>
              </w:rPr>
              <w:t xml:space="preserve"> T</w:t>
            </w:r>
            <w:r w:rsidR="003F4F76">
              <w:rPr>
                <w:rFonts w:cs="Arial"/>
                <w:b/>
                <w:bCs/>
                <w:u w:val="single"/>
              </w:rPr>
              <w:t>erm</w:t>
            </w:r>
            <w:r w:rsidRPr="008A6EC1">
              <w:rPr>
                <w:rFonts w:cs="Arial"/>
                <w:b/>
                <w:bCs/>
                <w:u w:val="single"/>
              </w:rPr>
              <w:t xml:space="preserve"> </w:t>
            </w:r>
            <w:r w:rsidR="003F4F76">
              <w:rPr>
                <w:rFonts w:cs="Arial"/>
                <w:b/>
                <w:bCs/>
                <w:u w:val="single"/>
              </w:rPr>
              <w:t>Outcomes</w:t>
            </w:r>
            <w:r w:rsidRPr="008A6EC1">
              <w:rPr>
                <w:rFonts w:cs="Arial"/>
                <w:b/>
                <w:bCs/>
                <w:u w:val="single"/>
              </w:rPr>
              <w:t>)</w:t>
            </w:r>
          </w:p>
        </w:tc>
        <w:tc>
          <w:tcPr>
            <w:tcW w:w="4014" w:type="dxa"/>
            <w:shd w:val="clear" w:color="auto" w:fill="DAEEF3" w:themeFill="accent5" w:themeFillTint="33"/>
            <w:tcMar/>
          </w:tcPr>
          <w:p w:rsidRPr="008A6EC1" w:rsidR="006D54E2" w:rsidRDefault="006D54E2" w14:paraId="64327AEF" w14:textId="19525F3D">
            <w:pPr>
              <w:rPr>
                <w:b/>
                <w:bCs/>
                <w:u w:val="single"/>
              </w:rPr>
            </w:pPr>
            <w:r w:rsidRPr="008A6EC1">
              <w:rPr>
                <w:b/>
                <w:bCs/>
                <w:u w:val="single"/>
              </w:rPr>
              <w:t>I</w:t>
            </w:r>
            <w:r w:rsidR="003F4F76">
              <w:rPr>
                <w:b/>
                <w:bCs/>
                <w:u w:val="single"/>
              </w:rPr>
              <w:t>nterventions</w:t>
            </w:r>
            <w:r w:rsidRPr="008A6EC1">
              <w:rPr>
                <w:b/>
                <w:bCs/>
                <w:u w:val="single"/>
              </w:rPr>
              <w:t>/A</w:t>
            </w:r>
            <w:r w:rsidR="003F4F76">
              <w:rPr>
                <w:b/>
                <w:bCs/>
                <w:u w:val="single"/>
              </w:rPr>
              <w:t>ctions</w:t>
            </w:r>
            <w:r w:rsidRPr="008A6EC1">
              <w:rPr>
                <w:b/>
                <w:bCs/>
                <w:u w:val="single"/>
              </w:rPr>
              <w:t xml:space="preserve"> </w:t>
            </w:r>
            <w:r w:rsidRPr="008A6EC1" w:rsidR="00940213">
              <w:rPr>
                <w:b/>
                <w:bCs/>
                <w:u w:val="single"/>
              </w:rPr>
              <w:t>to</w:t>
            </w:r>
            <w:r w:rsidRPr="008A6EC1">
              <w:rPr>
                <w:b/>
                <w:bCs/>
                <w:u w:val="single"/>
              </w:rPr>
              <w:t xml:space="preserve"> S</w:t>
            </w:r>
            <w:r w:rsidR="003F4F76">
              <w:rPr>
                <w:b/>
                <w:bCs/>
                <w:u w:val="single"/>
              </w:rPr>
              <w:t>upport</w:t>
            </w:r>
            <w:r w:rsidRPr="008A6EC1">
              <w:rPr>
                <w:b/>
                <w:bCs/>
                <w:u w:val="single"/>
              </w:rPr>
              <w:t xml:space="preserve"> I</w:t>
            </w:r>
            <w:r w:rsidR="003F4F76">
              <w:rPr>
                <w:b/>
                <w:bCs/>
                <w:u w:val="single"/>
              </w:rPr>
              <w:t>mprovement</w:t>
            </w:r>
            <w:r w:rsidRPr="008A6EC1">
              <w:rPr>
                <w:b/>
                <w:bCs/>
                <w:u w:val="single"/>
              </w:rPr>
              <w:t>: H</w:t>
            </w:r>
            <w:r w:rsidR="003F4F76">
              <w:rPr>
                <w:b/>
                <w:bCs/>
                <w:u w:val="single"/>
              </w:rPr>
              <w:t>ow</w:t>
            </w:r>
            <w:r w:rsidRPr="008A6EC1">
              <w:rPr>
                <w:b/>
                <w:bCs/>
                <w:u w:val="single"/>
              </w:rPr>
              <w:t>?</w:t>
            </w:r>
          </w:p>
          <w:p w:rsidRPr="008A6EC1" w:rsidR="006D54E2" w:rsidRDefault="006D54E2" w14:paraId="7FA315E9" w14:textId="77777777">
            <w:pPr>
              <w:rPr>
                <w:rFonts w:cs="Arial"/>
                <w:b/>
                <w:bCs/>
                <w:u w:val="single"/>
              </w:rPr>
            </w:pPr>
          </w:p>
        </w:tc>
        <w:tc>
          <w:tcPr>
            <w:tcW w:w="3356" w:type="dxa"/>
            <w:shd w:val="clear" w:color="auto" w:fill="DAEEF3" w:themeFill="accent5" w:themeFillTint="33"/>
            <w:tcMar/>
          </w:tcPr>
          <w:p w:rsidRPr="008A6EC1" w:rsidR="006D54E2" w:rsidRDefault="006D54E2" w14:paraId="2E8C8BD9" w14:textId="74EB5B0E">
            <w:pPr>
              <w:rPr>
                <w:b/>
                <w:bCs/>
                <w:u w:val="single"/>
              </w:rPr>
            </w:pPr>
            <w:r w:rsidRPr="008A6EC1">
              <w:rPr>
                <w:b/>
                <w:bCs/>
                <w:u w:val="single"/>
              </w:rPr>
              <w:t>H</w:t>
            </w:r>
            <w:r w:rsidR="003F4F76">
              <w:rPr>
                <w:b/>
                <w:bCs/>
                <w:u w:val="single"/>
              </w:rPr>
              <w:t>ow</w:t>
            </w:r>
            <w:r w:rsidRPr="008A6EC1">
              <w:rPr>
                <w:b/>
                <w:bCs/>
                <w:u w:val="single"/>
              </w:rPr>
              <w:t xml:space="preserve"> W</w:t>
            </w:r>
            <w:r w:rsidR="003F4F76">
              <w:rPr>
                <w:b/>
                <w:bCs/>
                <w:u w:val="single"/>
              </w:rPr>
              <w:t>ill</w:t>
            </w:r>
            <w:r w:rsidRPr="008A6EC1">
              <w:rPr>
                <w:b/>
                <w:bCs/>
                <w:u w:val="single"/>
              </w:rPr>
              <w:t xml:space="preserve"> Y</w:t>
            </w:r>
            <w:r w:rsidR="003F4F76">
              <w:rPr>
                <w:b/>
                <w:bCs/>
                <w:u w:val="single"/>
              </w:rPr>
              <w:t>ou</w:t>
            </w:r>
            <w:r w:rsidRPr="008A6EC1">
              <w:rPr>
                <w:b/>
                <w:bCs/>
                <w:u w:val="single"/>
              </w:rPr>
              <w:t xml:space="preserve"> T</w:t>
            </w:r>
            <w:r w:rsidR="003F4F76">
              <w:rPr>
                <w:b/>
                <w:bCs/>
                <w:u w:val="single"/>
              </w:rPr>
              <w:t>rack</w:t>
            </w:r>
            <w:r w:rsidRPr="008A6EC1">
              <w:rPr>
                <w:b/>
                <w:bCs/>
                <w:u w:val="single"/>
              </w:rPr>
              <w:t xml:space="preserve"> P</w:t>
            </w:r>
            <w:r w:rsidR="003F4F76">
              <w:rPr>
                <w:b/>
                <w:bCs/>
                <w:u w:val="single"/>
              </w:rPr>
              <w:t>rogress</w:t>
            </w:r>
            <w:r w:rsidRPr="008A6EC1">
              <w:rPr>
                <w:b/>
                <w:bCs/>
                <w:u w:val="single"/>
              </w:rPr>
              <w:t>?</w:t>
            </w:r>
          </w:p>
          <w:p w:rsidRPr="008A6EC1" w:rsidR="006D54E2" w:rsidRDefault="006D54E2" w14:paraId="60DDD594" w14:textId="48D860D0">
            <w:pPr>
              <w:rPr>
                <w:rFonts w:cs="Arial"/>
                <w:b/>
                <w:bCs/>
                <w:u w:val="single"/>
              </w:rPr>
            </w:pPr>
            <w:r w:rsidRPr="008A6EC1">
              <w:rPr>
                <w:b/>
                <w:bCs/>
                <w:u w:val="single"/>
              </w:rPr>
              <w:t>M</w:t>
            </w:r>
            <w:r w:rsidR="003F4F76">
              <w:rPr>
                <w:b/>
                <w:bCs/>
                <w:u w:val="single"/>
              </w:rPr>
              <w:t>easures</w:t>
            </w:r>
          </w:p>
        </w:tc>
        <w:tc>
          <w:tcPr>
            <w:tcW w:w="1493" w:type="dxa"/>
            <w:gridSpan w:val="3"/>
            <w:shd w:val="clear" w:color="auto" w:fill="DAEEF3" w:themeFill="accent5" w:themeFillTint="33"/>
            <w:tcMar/>
          </w:tcPr>
          <w:p w:rsidR="006D54E2" w:rsidRDefault="006D54E2" w14:paraId="54EEBC7C" w14:textId="77777777">
            <w:pPr>
              <w:rPr>
                <w:rFonts w:cs="Arial"/>
                <w:b/>
                <w:bCs/>
                <w:u w:val="single"/>
              </w:rPr>
            </w:pPr>
            <w:r w:rsidRPr="008A6EC1">
              <w:rPr>
                <w:rFonts w:cs="Arial"/>
                <w:b/>
                <w:bCs/>
                <w:u w:val="single"/>
              </w:rPr>
              <w:t>C</w:t>
            </w:r>
            <w:r w:rsidR="00964031">
              <w:rPr>
                <w:rFonts w:cs="Arial"/>
                <w:b/>
                <w:bCs/>
                <w:u w:val="single"/>
              </w:rPr>
              <w:t>heckpoint</w:t>
            </w:r>
            <w:r w:rsidRPr="008A6EC1">
              <w:rPr>
                <w:rFonts w:cs="Arial"/>
                <w:b/>
                <w:bCs/>
                <w:u w:val="single"/>
              </w:rPr>
              <w:t xml:space="preserve"> 1</w:t>
            </w:r>
          </w:p>
          <w:p w:rsidRPr="008A6EC1" w:rsidR="00433F70" w:rsidRDefault="00433F70" w14:paraId="39576F20" w14:textId="65712254">
            <w:pPr>
              <w:rPr>
                <w:rFonts w:cs="Arial"/>
                <w:b/>
                <w:bCs/>
                <w:u w:val="single"/>
              </w:rPr>
            </w:pPr>
            <w:r>
              <w:rPr>
                <w:rFonts w:cs="Arial"/>
                <w:b/>
                <w:bCs/>
                <w:u w:val="single"/>
              </w:rPr>
              <w:t>Dec</w:t>
            </w:r>
            <w:r w:rsidR="00D50778">
              <w:rPr>
                <w:rFonts w:cs="Arial"/>
                <w:b/>
                <w:bCs/>
                <w:u w:val="single"/>
              </w:rPr>
              <w:t>ember</w:t>
            </w:r>
          </w:p>
        </w:tc>
        <w:tc>
          <w:tcPr>
            <w:tcW w:w="1494" w:type="dxa"/>
            <w:gridSpan w:val="3"/>
            <w:shd w:val="clear" w:color="auto" w:fill="DAEEF3" w:themeFill="accent5" w:themeFillTint="33"/>
            <w:tcMar/>
          </w:tcPr>
          <w:p w:rsidR="006D54E2" w:rsidRDefault="006D54E2" w14:paraId="43CF46FA" w14:textId="77777777">
            <w:pPr>
              <w:rPr>
                <w:rFonts w:cs="Arial"/>
                <w:b/>
                <w:bCs/>
                <w:u w:val="single"/>
              </w:rPr>
            </w:pPr>
            <w:r w:rsidRPr="008A6EC1">
              <w:rPr>
                <w:rFonts w:cs="Arial"/>
                <w:b/>
                <w:bCs/>
                <w:u w:val="single"/>
              </w:rPr>
              <w:t>C</w:t>
            </w:r>
            <w:r w:rsidR="00964031">
              <w:rPr>
                <w:rFonts w:cs="Arial"/>
                <w:b/>
                <w:bCs/>
                <w:u w:val="single"/>
              </w:rPr>
              <w:t>heckpoint</w:t>
            </w:r>
            <w:r w:rsidRPr="008A6EC1">
              <w:rPr>
                <w:rFonts w:cs="Arial"/>
                <w:b/>
                <w:bCs/>
                <w:u w:val="single"/>
              </w:rPr>
              <w:t xml:space="preserve"> 2</w:t>
            </w:r>
            <w:r w:rsidR="005E221F">
              <w:rPr>
                <w:rFonts w:cs="Arial"/>
                <w:b/>
                <w:bCs/>
                <w:u w:val="single"/>
              </w:rPr>
              <w:t xml:space="preserve"> </w:t>
            </w:r>
          </w:p>
          <w:p w:rsidRPr="008A6EC1" w:rsidR="00433F70" w:rsidRDefault="00433F70" w14:paraId="6A4EE8BA" w14:textId="09C16189">
            <w:pPr>
              <w:rPr>
                <w:rFonts w:cs="Arial"/>
                <w:b/>
                <w:bCs/>
                <w:u w:val="single"/>
              </w:rPr>
            </w:pPr>
            <w:r>
              <w:rPr>
                <w:rFonts w:cs="Arial"/>
                <w:b/>
                <w:bCs/>
                <w:u w:val="single"/>
              </w:rPr>
              <w:t>March</w:t>
            </w:r>
          </w:p>
        </w:tc>
      </w:tr>
      <w:tr w:rsidR="000245DA" w:rsidTr="48BB62D7" w14:paraId="2F5C45B0" w14:textId="77777777">
        <w:trPr>
          <w:trHeight w:val="315"/>
        </w:trPr>
        <w:tc>
          <w:tcPr>
            <w:tcW w:w="5377" w:type="dxa"/>
            <w:gridSpan w:val="2"/>
            <w:vMerge w:val="restart"/>
            <w:shd w:val="clear" w:color="auto" w:fill="DAEEF3" w:themeFill="accent5" w:themeFillTint="33"/>
            <w:tcMar/>
          </w:tcPr>
          <w:p w:rsidRPr="00C86926" w:rsidR="00C86926" w:rsidRDefault="00C86926" w14:paraId="594BA044" w14:textId="38FD64B8">
            <w:pPr>
              <w:rPr>
                <w:rFonts w:cs="Arial"/>
                <w:b/>
                <w:bCs/>
              </w:rPr>
            </w:pPr>
            <w:r w:rsidRPr="00C86926">
              <w:t>What will be the benefit for learners (be specific)?</w:t>
            </w:r>
          </w:p>
        </w:tc>
        <w:tc>
          <w:tcPr>
            <w:tcW w:w="4014" w:type="dxa"/>
            <w:vMerge w:val="restart"/>
            <w:shd w:val="clear" w:color="auto" w:fill="DAEEF3" w:themeFill="accent5" w:themeFillTint="33"/>
            <w:tcMar/>
          </w:tcPr>
          <w:p w:rsidRPr="00C86926" w:rsidR="00C86926" w:rsidRDefault="00C86926" w14:paraId="4550436B" w14:textId="361750E2">
            <w:r w:rsidRPr="00C86926">
              <w:t>What are you going to do to make the change?  What key actions are required?</w:t>
            </w:r>
          </w:p>
        </w:tc>
        <w:tc>
          <w:tcPr>
            <w:tcW w:w="3356" w:type="dxa"/>
            <w:vMerge w:val="restart"/>
            <w:shd w:val="clear" w:color="auto" w:fill="DAEEF3" w:themeFill="accent5" w:themeFillTint="33"/>
            <w:tcMar/>
          </w:tcPr>
          <w:p w:rsidRPr="00C86926" w:rsidR="00C86926" w:rsidRDefault="00C86926" w14:paraId="33373D3C" w14:textId="77777777">
            <w:pPr>
              <w:rPr>
                <w:rFonts w:cs="Arial"/>
                <w:b/>
                <w:bCs/>
              </w:rPr>
            </w:pPr>
            <w:r w:rsidRPr="00C86926">
              <w:rPr>
                <w:lang w:eastAsia="en-US"/>
              </w:rPr>
              <w:t>What ongoing information will demonstrate progress? (Qualitative, Quantitative – short/medium/long term data)</w:t>
            </w:r>
          </w:p>
        </w:tc>
        <w:tc>
          <w:tcPr>
            <w:tcW w:w="1493" w:type="dxa"/>
            <w:gridSpan w:val="3"/>
            <w:shd w:val="clear" w:color="auto" w:fill="DAEEF3" w:themeFill="accent5" w:themeFillTint="33"/>
            <w:tcMar/>
          </w:tcPr>
          <w:p w:rsidR="00C86926" w:rsidRDefault="00C86926" w14:paraId="68B6B5F4" w14:textId="77777777">
            <w:pPr>
              <w:rPr>
                <w:rFonts w:cs="Arial"/>
                <w:b/>
                <w:bCs/>
              </w:rPr>
            </w:pPr>
            <w:r>
              <w:rPr>
                <w:rFonts w:cs="Arial"/>
                <w:b/>
                <w:bCs/>
              </w:rPr>
              <w:t>RAG Status</w:t>
            </w:r>
          </w:p>
          <w:p w:rsidRPr="005D76EA" w:rsidR="00C86926" w:rsidRDefault="00432942" w14:paraId="6934E6B5" w14:textId="73D87683">
            <w:pPr>
              <w:rPr>
                <w:rFonts w:cs="Arial"/>
                <w:sz w:val="14"/>
                <w:szCs w:val="14"/>
              </w:rPr>
            </w:pPr>
            <w:r>
              <w:rPr>
                <w:rFonts w:cs="Arial"/>
                <w:sz w:val="14"/>
                <w:szCs w:val="14"/>
              </w:rPr>
              <w:t>Tick p</w:t>
            </w:r>
            <w:r w:rsidRPr="005D76EA" w:rsidR="00C86926">
              <w:rPr>
                <w:rFonts w:cs="Arial"/>
                <w:sz w:val="14"/>
                <w:szCs w:val="14"/>
              </w:rPr>
              <w:t>rogress toward outcomes</w:t>
            </w:r>
          </w:p>
        </w:tc>
        <w:tc>
          <w:tcPr>
            <w:tcW w:w="1494" w:type="dxa"/>
            <w:gridSpan w:val="3"/>
            <w:shd w:val="clear" w:color="auto" w:fill="DAEEF3" w:themeFill="accent5" w:themeFillTint="33"/>
            <w:tcMar/>
          </w:tcPr>
          <w:p w:rsidR="00C86926" w:rsidRDefault="00C86926" w14:paraId="6DC2F62B" w14:textId="77777777">
            <w:pPr>
              <w:rPr>
                <w:rFonts w:cs="Arial"/>
                <w:b/>
                <w:bCs/>
              </w:rPr>
            </w:pPr>
            <w:r>
              <w:rPr>
                <w:rFonts w:cs="Arial"/>
                <w:b/>
                <w:bCs/>
              </w:rPr>
              <w:t>RAG Status</w:t>
            </w:r>
          </w:p>
          <w:p w:rsidR="00C86926" w:rsidRDefault="00432942" w14:paraId="2D83ABA3" w14:textId="3D12A5EA">
            <w:pPr>
              <w:rPr>
                <w:rFonts w:cs="Arial"/>
                <w:b/>
                <w:bCs/>
              </w:rPr>
            </w:pPr>
            <w:r>
              <w:rPr>
                <w:rFonts w:cs="Arial"/>
                <w:sz w:val="14"/>
                <w:szCs w:val="14"/>
              </w:rPr>
              <w:t>Tick p</w:t>
            </w:r>
            <w:r w:rsidRPr="005D76EA" w:rsidR="00C86926">
              <w:rPr>
                <w:rFonts w:cs="Arial"/>
                <w:sz w:val="14"/>
                <w:szCs w:val="14"/>
              </w:rPr>
              <w:t>rogress toward outcomes</w:t>
            </w:r>
          </w:p>
        </w:tc>
      </w:tr>
      <w:tr w:rsidR="008A042E" w:rsidTr="48BB62D7" w14:paraId="299B10FC" w14:textId="77777777">
        <w:tc>
          <w:tcPr>
            <w:tcW w:w="5377" w:type="dxa"/>
            <w:gridSpan w:val="2"/>
            <w:vMerge/>
            <w:tcMar/>
          </w:tcPr>
          <w:p w:rsidRPr="005D76EA" w:rsidR="00A71156" w:rsidP="00A71156" w:rsidRDefault="00A71156" w14:paraId="4278C84B" w14:textId="77777777"/>
        </w:tc>
        <w:tc>
          <w:tcPr>
            <w:tcW w:w="4014" w:type="dxa"/>
            <w:vMerge/>
            <w:tcMar/>
          </w:tcPr>
          <w:p w:rsidR="00A71156" w:rsidP="00A71156" w:rsidRDefault="00A71156" w14:paraId="2EA8B978" w14:textId="77777777"/>
        </w:tc>
        <w:tc>
          <w:tcPr>
            <w:tcW w:w="3356" w:type="dxa"/>
            <w:vMerge/>
            <w:tcMar/>
          </w:tcPr>
          <w:p w:rsidR="00A71156" w:rsidP="00A71156" w:rsidRDefault="00A71156" w14:paraId="19DFEA5E" w14:textId="77777777">
            <w:pPr>
              <w:rPr>
                <w:rFonts w:cs="Arial"/>
                <w:b/>
                <w:bCs/>
              </w:rPr>
            </w:pPr>
          </w:p>
        </w:tc>
        <w:tc>
          <w:tcPr>
            <w:tcW w:w="497" w:type="dxa"/>
            <w:shd w:val="clear" w:color="auto" w:fill="00B050"/>
            <w:tcMar/>
          </w:tcPr>
          <w:p w:rsidR="00A71156" w:rsidP="00A71156" w:rsidRDefault="00A71156" w14:paraId="023A9301" w14:textId="77777777">
            <w:pPr>
              <w:rPr>
                <w:rFonts w:cs="Arial"/>
                <w:b/>
                <w:bCs/>
              </w:rPr>
            </w:pPr>
          </w:p>
        </w:tc>
        <w:tc>
          <w:tcPr>
            <w:tcW w:w="498" w:type="dxa"/>
            <w:shd w:val="clear" w:color="auto" w:fill="FFC000"/>
            <w:tcMar/>
          </w:tcPr>
          <w:p w:rsidR="00A71156" w:rsidP="00A71156" w:rsidRDefault="00A71156" w14:paraId="1C263933" w14:textId="77777777">
            <w:pPr>
              <w:rPr>
                <w:rFonts w:cs="Arial"/>
                <w:b/>
                <w:bCs/>
              </w:rPr>
            </w:pPr>
          </w:p>
        </w:tc>
        <w:tc>
          <w:tcPr>
            <w:tcW w:w="498" w:type="dxa"/>
            <w:shd w:val="clear" w:color="auto" w:fill="FF0000"/>
            <w:tcMar/>
          </w:tcPr>
          <w:p w:rsidR="00A71156" w:rsidP="00A71156" w:rsidRDefault="00A71156" w14:paraId="3E2ECD59" w14:textId="35C92FC6">
            <w:pPr>
              <w:rPr>
                <w:rFonts w:cs="Arial"/>
                <w:b/>
                <w:bCs/>
              </w:rPr>
            </w:pPr>
          </w:p>
        </w:tc>
        <w:tc>
          <w:tcPr>
            <w:tcW w:w="498" w:type="dxa"/>
            <w:shd w:val="clear" w:color="auto" w:fill="00B050"/>
            <w:tcMar/>
          </w:tcPr>
          <w:p w:rsidR="00A71156" w:rsidP="00A71156" w:rsidRDefault="00A71156" w14:paraId="56514B6F" w14:textId="77777777">
            <w:pPr>
              <w:rPr>
                <w:rFonts w:cs="Arial"/>
                <w:b/>
                <w:bCs/>
              </w:rPr>
            </w:pPr>
          </w:p>
        </w:tc>
        <w:tc>
          <w:tcPr>
            <w:tcW w:w="498" w:type="dxa"/>
            <w:shd w:val="clear" w:color="auto" w:fill="FFC000"/>
            <w:tcMar/>
          </w:tcPr>
          <w:p w:rsidR="00A71156" w:rsidP="00A71156" w:rsidRDefault="00A71156" w14:paraId="07C7BCF7" w14:textId="77777777">
            <w:pPr>
              <w:rPr>
                <w:rFonts w:cs="Arial"/>
                <w:b/>
                <w:bCs/>
              </w:rPr>
            </w:pPr>
          </w:p>
        </w:tc>
        <w:tc>
          <w:tcPr>
            <w:tcW w:w="498" w:type="dxa"/>
            <w:shd w:val="clear" w:color="auto" w:fill="FF0000"/>
            <w:tcMar/>
          </w:tcPr>
          <w:p w:rsidR="00A71156" w:rsidP="00A71156" w:rsidRDefault="00A71156" w14:paraId="2488A7D3" w14:textId="6B9F38C2">
            <w:pPr>
              <w:rPr>
                <w:rFonts w:cs="Arial"/>
                <w:b/>
                <w:bCs/>
              </w:rPr>
            </w:pPr>
          </w:p>
        </w:tc>
      </w:tr>
      <w:tr w:rsidR="00D97513" w:rsidTr="48BB62D7" w14:paraId="398C3932" w14:textId="77777777">
        <w:trPr>
          <w:trHeight w:val="1800"/>
        </w:trPr>
        <w:tc>
          <w:tcPr>
            <w:tcW w:w="5377" w:type="dxa"/>
            <w:gridSpan w:val="2"/>
            <w:tcMar/>
          </w:tcPr>
          <w:p w:rsidRPr="008611F7" w:rsidR="003D33EB" w:rsidP="6F240D12" w:rsidRDefault="2B014CFB" w14:paraId="75C12F65" w14:textId="215DA822">
            <w:r w:rsidR="2B014CFB">
              <w:rPr/>
              <w:t>Senior leaders</w:t>
            </w:r>
            <w:r w:rsidR="2D44B1BA">
              <w:rPr/>
              <w:t xml:space="preserve"> </w:t>
            </w:r>
            <w:r w:rsidR="70F4B229">
              <w:rPr/>
              <w:t>(</w:t>
            </w:r>
            <w:r w:rsidR="2D44B1BA">
              <w:rPr/>
              <w:t>LELP and DHOC’s</w:t>
            </w:r>
            <w:r w:rsidR="362E394F">
              <w:rPr/>
              <w:t>) will have a regular</w:t>
            </w:r>
            <w:r w:rsidR="2D44B1BA">
              <w:rPr/>
              <w:t xml:space="preserve"> a</w:t>
            </w:r>
            <w:r w:rsidR="6B8887C5">
              <w:rPr/>
              <w:t>nd</w:t>
            </w:r>
            <w:r w:rsidR="2D44B1BA">
              <w:rPr/>
              <w:t xml:space="preserve"> visible</w:t>
            </w:r>
            <w:r w:rsidR="47EEB3D2">
              <w:rPr/>
              <w:t xml:space="preserve"> presence within the playroom environment</w:t>
            </w:r>
            <w:r w:rsidR="316188A9">
              <w:rPr/>
              <w:t>, with clear expectations for high-quality early years pedagogy and practice communicated to all staff.</w:t>
            </w:r>
            <w:r w:rsidR="42E9179E">
              <w:rPr/>
              <w:t xml:space="preserve"> </w:t>
            </w:r>
            <w:r w:rsidR="42E9179E">
              <w:rPr/>
              <w:t xml:space="preserve">This will enhance staff knowledge, </w:t>
            </w:r>
            <w:r w:rsidR="42E9179E">
              <w:rPr/>
              <w:t>skills</w:t>
            </w:r>
            <w:r w:rsidR="42E9179E">
              <w:rPr/>
              <w:t xml:space="preserve"> and confidence in delivering effective early learning </w:t>
            </w:r>
            <w:r w:rsidR="20855DA6">
              <w:rPr/>
              <w:t>experiences which will lead to improved outcomes for children</w:t>
            </w:r>
            <w:r w:rsidR="1B29ED58">
              <w:rPr/>
              <w:t xml:space="preserve"> in areas such as language &amp; communication.</w:t>
            </w:r>
          </w:p>
          <w:p w:rsidRPr="008611F7" w:rsidR="003D33EB" w:rsidP="6F240D12" w:rsidRDefault="003D33EB" w14:paraId="5A6C9071" w14:textId="6428689C">
            <w:pPr>
              <w:pStyle w:val="ListParagraph"/>
            </w:pPr>
          </w:p>
          <w:p w:rsidRPr="008611F7" w:rsidR="003D33EB" w:rsidP="6F240D12" w:rsidRDefault="003D33EB" w14:paraId="317E6498" w14:textId="41BB4FD0"/>
          <w:p w:rsidRPr="008611F7" w:rsidR="003D33EB" w:rsidP="19CA2F75" w:rsidRDefault="003D33EB" w14:paraId="6E3F0300" w14:textId="4C3F6FD5"/>
        </w:tc>
        <w:tc>
          <w:tcPr>
            <w:tcW w:w="4014" w:type="dxa"/>
            <w:tcMar/>
          </w:tcPr>
          <w:p w:rsidRPr="008611F7" w:rsidR="003D33EB" w:rsidP="1D9676EC" w:rsidRDefault="008611F7" w14:paraId="1DFDD853" w14:textId="0525AA11">
            <w:pPr>
              <w:pStyle w:val="ListParagraph"/>
              <w:numPr>
                <w:ilvl w:val="0"/>
                <w:numId w:val="38"/>
              </w:numPr>
              <w:rPr/>
            </w:pPr>
            <w:r w:rsidR="008611F7">
              <w:rPr/>
              <w:t xml:space="preserve">Develop </w:t>
            </w:r>
            <w:r w:rsidR="008611F7">
              <w:rPr/>
              <w:t xml:space="preserve">a leadership rota to ensure regular time is spent in the playroom </w:t>
            </w:r>
            <w:r w:rsidR="008611F7">
              <w:rPr/>
              <w:t>observing</w:t>
            </w:r>
            <w:r w:rsidR="008611F7">
              <w:rPr/>
              <w:t xml:space="preserve"> practice, modelling interactions, and engaging with children and staff</w:t>
            </w:r>
            <w:r w:rsidR="1A696818">
              <w:rPr/>
              <w:t>.</w:t>
            </w:r>
          </w:p>
          <w:p w:rsidRPr="008611F7" w:rsidR="4A1234B7" w:rsidP="1D9676EC" w:rsidRDefault="4A1234B7" w14:paraId="466F285C" w14:textId="5B8FACAD">
            <w:pPr>
              <w:pStyle w:val="ListParagraph"/>
              <w:numPr>
                <w:ilvl w:val="0"/>
                <w:numId w:val="38"/>
              </w:numPr>
              <w:rPr>
                <w:color w:val="000000" w:themeColor="text1" w:themeTint="FF" w:themeShade="FF"/>
              </w:rPr>
            </w:pPr>
            <w:r w:rsidR="4A1234B7">
              <w:rPr/>
              <w:t>Co-create and communicate</w:t>
            </w:r>
            <w:r w:rsidR="33BE53EF">
              <w:rPr/>
              <w:t xml:space="preserve"> a shared understanding</w:t>
            </w:r>
            <w:r w:rsidR="6465DF5D">
              <w:rPr/>
              <w:t xml:space="preserve"> of </w:t>
            </w:r>
            <w:r w:rsidR="0DB911E1">
              <w:rPr/>
              <w:t>high-quality</w:t>
            </w:r>
            <w:r w:rsidR="6465DF5D">
              <w:rPr/>
              <w:t xml:space="preserve"> pedagogical practice</w:t>
            </w:r>
            <w:r w:rsidR="3A5D13E6">
              <w:rPr/>
              <w:t xml:space="preserve"> </w:t>
            </w:r>
            <w:r w:rsidR="04D14C02">
              <w:rPr/>
              <w:t xml:space="preserve">ensuring consistency </w:t>
            </w:r>
            <w:r w:rsidR="3A5D13E6">
              <w:rPr/>
              <w:t>across the team</w:t>
            </w:r>
            <w:r w:rsidR="6465DF5D">
              <w:rPr/>
              <w:t>.</w:t>
            </w:r>
          </w:p>
          <w:p w:rsidRPr="008611F7" w:rsidR="450BC54D" w:rsidP="1D9676EC" w:rsidRDefault="450BC54D" w14:paraId="719E6B61" w14:textId="4310029A">
            <w:pPr>
              <w:pStyle w:val="ListParagraph"/>
              <w:numPr>
                <w:ilvl w:val="0"/>
                <w:numId w:val="38"/>
              </w:numPr>
              <w:rPr/>
            </w:pPr>
            <w:r w:rsidR="450BC54D">
              <w:rPr/>
              <w:t>Provide targeted professional learning such as play pedagogy, high-quality interactions and language and communication.</w:t>
            </w:r>
          </w:p>
          <w:p w:rsidRPr="008611F7" w:rsidR="1EAC1F20" w:rsidP="1D9676EC" w:rsidRDefault="1EAC1F20" w14:paraId="78B2CC84" w14:textId="19B59231">
            <w:pPr>
              <w:pStyle w:val="ListParagraph"/>
              <w:numPr>
                <w:ilvl w:val="0"/>
                <w:numId w:val="38"/>
              </w:numPr>
              <w:rPr/>
            </w:pPr>
            <w:r w:rsidR="1EAC1F20">
              <w:rPr/>
              <w:t xml:space="preserve">LELP to </w:t>
            </w:r>
            <w:r w:rsidR="1047FF7F">
              <w:rPr/>
              <w:t>access Self-Evaluation for improvement training to support with measuring and data collection.</w:t>
            </w:r>
          </w:p>
          <w:p w:rsidRPr="008611F7" w:rsidR="003D33EB" w:rsidP="1D9676EC" w:rsidRDefault="1CDB2AA4" w14:paraId="6140A6AB" w14:textId="617F0BA6">
            <w:pPr>
              <w:pStyle w:val="ListParagraph"/>
              <w:numPr>
                <w:ilvl w:val="0"/>
                <w:numId w:val="38"/>
              </w:numPr>
              <w:rPr>
                <w:color w:val="000000" w:themeColor="text1"/>
              </w:rPr>
            </w:pPr>
            <w:r w:rsidR="1CDB2AA4">
              <w:rPr/>
              <w:t>Develop a specific QA calendar for the LELP &amp; DHOC</w:t>
            </w:r>
            <w:r w:rsidR="14FEBD7F">
              <w:rPr/>
              <w:t>.</w:t>
            </w:r>
          </w:p>
          <w:p w:rsidRPr="008611F7" w:rsidR="003D33EB" w:rsidP="1D9676EC" w:rsidRDefault="762EAAA9" w14:paraId="5DB5BE93" w14:textId="1736B3E4">
            <w:pPr>
              <w:pStyle w:val="ListParagraph"/>
              <w:numPr>
                <w:ilvl w:val="0"/>
                <w:numId w:val="38"/>
              </w:numPr>
              <w:rPr/>
            </w:pPr>
            <w:r w:rsidR="762EAAA9">
              <w:rPr/>
              <w:t>Coaching &amp; mentoring both through in the moment conversations and support and discussion meetings.</w:t>
            </w:r>
          </w:p>
          <w:p w:rsidRPr="008611F7" w:rsidR="003D33EB" w:rsidP="19CA2F75" w:rsidRDefault="003D33EB" w14:paraId="79CDD2D8" w14:textId="3F05F4C0"/>
          <w:p w:rsidRPr="008611F7" w:rsidR="003D33EB" w:rsidP="19CA2F75" w:rsidRDefault="003D33EB" w14:paraId="0262FE68" w14:textId="436E2C9E"/>
        </w:tc>
        <w:tc>
          <w:tcPr>
            <w:tcW w:w="3356" w:type="dxa"/>
            <w:tcMar/>
          </w:tcPr>
          <w:p w:rsidRPr="008611F7" w:rsidR="044B3A1C" w:rsidP="1D9676EC" w:rsidRDefault="715B0EB6" w14:paraId="2CE1479B" w14:textId="17836098">
            <w:pPr>
              <w:pStyle w:val="ListParagraph"/>
              <w:numPr>
                <w:ilvl w:val="0"/>
                <w:numId w:val="38"/>
              </w:numPr>
              <w:rPr/>
            </w:pPr>
            <w:r w:rsidR="715B0EB6">
              <w:rPr/>
              <w:t xml:space="preserve">Leadership </w:t>
            </w:r>
            <w:r w:rsidR="715B0EB6">
              <w:rPr/>
              <w:t>Rota</w:t>
            </w:r>
          </w:p>
          <w:p w:rsidRPr="008611F7" w:rsidR="044B3A1C" w:rsidP="1D9676EC" w:rsidRDefault="1C7D7702" w14:paraId="52E099D8" w14:textId="1CC142E7">
            <w:pPr>
              <w:pStyle w:val="ListParagraph"/>
              <w:numPr>
                <w:ilvl w:val="0"/>
                <w:numId w:val="38"/>
              </w:numPr>
              <w:rPr/>
            </w:pPr>
            <w:r w:rsidR="1C7D7702">
              <w:rPr/>
              <w:t>Records of coaching and mentoring sessions</w:t>
            </w:r>
          </w:p>
          <w:p w:rsidRPr="008611F7" w:rsidR="044B3A1C" w:rsidP="1D9676EC" w:rsidRDefault="1C7D7702" w14:paraId="38F9B343" w14:textId="5E6EA130">
            <w:pPr>
              <w:pStyle w:val="ListParagraph"/>
              <w:numPr>
                <w:ilvl w:val="0"/>
                <w:numId w:val="38"/>
              </w:numPr>
              <w:rPr/>
            </w:pPr>
            <w:r w:rsidR="1C7D7702">
              <w:rPr/>
              <w:t>Staff feedback on leadership support and visibility through questionnaires and professional dialogue</w:t>
            </w:r>
          </w:p>
          <w:p w:rsidRPr="008611F7" w:rsidR="044B3A1C" w:rsidP="1D9676EC" w:rsidRDefault="15D6B65D" w14:paraId="43CF089D" w14:textId="1A047307">
            <w:pPr>
              <w:pStyle w:val="ListParagraph"/>
              <w:numPr>
                <w:ilvl w:val="0"/>
                <w:numId w:val="38"/>
              </w:numPr>
              <w:rPr/>
            </w:pPr>
            <w:r w:rsidR="15D6B65D">
              <w:rPr/>
              <w:t>Children have agency</w:t>
            </w:r>
            <w:r w:rsidR="630B1034">
              <w:rPr/>
              <w:t xml:space="preserve"> and describe how DHOC and LELP support their learning.</w:t>
            </w:r>
          </w:p>
          <w:p w:rsidRPr="008611F7" w:rsidR="044B3A1C" w:rsidP="1D9676EC" w:rsidRDefault="17F16EBE" w14:paraId="437F213C" w14:textId="2074E454">
            <w:pPr>
              <w:pStyle w:val="ListParagraph"/>
              <w:numPr>
                <w:ilvl w:val="0"/>
                <w:numId w:val="38"/>
              </w:numPr>
              <w:rPr/>
            </w:pPr>
            <w:r w:rsidR="17F16EBE">
              <w:rPr/>
              <w:t>O</w:t>
            </w:r>
            <w:r w:rsidR="76300E30">
              <w:rPr/>
              <w:t xml:space="preserve">bservations </w:t>
            </w:r>
            <w:r w:rsidR="76300E30">
              <w:rPr/>
              <w:t>demonstrate</w:t>
            </w:r>
            <w:r w:rsidR="76300E30">
              <w:rPr/>
              <w:t xml:space="preserve"> an increase in highly effective </w:t>
            </w:r>
            <w:r w:rsidR="54EAB13D">
              <w:rPr/>
              <w:t>pedagogy</w:t>
            </w:r>
            <w:r w:rsidR="76300E30">
              <w:rPr/>
              <w:t xml:space="preserve">, with a greater proportion judged to be good or </w:t>
            </w:r>
            <w:r w:rsidR="4609948B">
              <w:rPr/>
              <w:t>very good</w:t>
            </w:r>
            <w:r w:rsidR="563E02C6">
              <w:rPr/>
              <w:t xml:space="preserve"> in line with good practice illustrations</w:t>
            </w:r>
            <w:r w:rsidR="42B21C51">
              <w:rPr/>
              <w:t xml:space="preserve">. </w:t>
            </w:r>
          </w:p>
          <w:p w:rsidRPr="008611F7" w:rsidR="044B3A1C" w:rsidP="1D9676EC" w:rsidRDefault="76300E30" w14:paraId="28C7CBA8" w14:textId="2289222B">
            <w:pPr>
              <w:pStyle w:val="ListParagraph"/>
              <w:numPr>
                <w:ilvl w:val="0"/>
                <w:numId w:val="38"/>
              </w:numPr>
              <w:rPr/>
            </w:pPr>
            <w:r w:rsidR="76300E30">
              <w:rPr/>
              <w:t xml:space="preserve">Staff self-evaluation and professional dialogue reflect increased confidence and consistency in applying the </w:t>
            </w:r>
            <w:r w:rsidR="61C6CDA9">
              <w:rPr/>
              <w:t>centre</w:t>
            </w:r>
            <w:r w:rsidR="76300E30">
              <w:rPr/>
              <w:t xml:space="preserve"> agreed pedagogical approaches. </w:t>
            </w:r>
          </w:p>
          <w:p w:rsidRPr="008611F7" w:rsidR="044B3A1C" w:rsidP="19CA2F75" w:rsidRDefault="044B3A1C" w14:paraId="35715A76" w14:textId="3E65C5D3">
            <w:pPr>
              <w:pStyle w:val="ListParagraph"/>
            </w:pPr>
          </w:p>
        </w:tc>
        <w:tc>
          <w:tcPr>
            <w:tcW w:w="497" w:type="dxa"/>
            <w:tcMar/>
          </w:tcPr>
          <w:p w:rsidR="003D33EB" w:rsidP="19CA2F75" w:rsidRDefault="003D33EB" w14:paraId="1C843EE6" w14:textId="77777777">
            <w:pPr>
              <w:jc w:val="center"/>
              <w:rPr>
                <w:rFonts w:cs="Arial"/>
                <w:b/>
                <w:bCs/>
                <w:sz w:val="24"/>
                <w:szCs w:val="24"/>
              </w:rPr>
            </w:pPr>
          </w:p>
        </w:tc>
        <w:tc>
          <w:tcPr>
            <w:tcW w:w="498" w:type="dxa"/>
            <w:tcMar/>
          </w:tcPr>
          <w:p w:rsidR="003D33EB" w:rsidP="19CA2F75" w:rsidRDefault="003D33EB" w14:paraId="186DB381" w14:textId="77777777">
            <w:pPr>
              <w:jc w:val="center"/>
              <w:rPr>
                <w:rFonts w:cs="Arial"/>
                <w:b/>
                <w:bCs/>
                <w:sz w:val="24"/>
                <w:szCs w:val="24"/>
              </w:rPr>
            </w:pPr>
          </w:p>
        </w:tc>
        <w:tc>
          <w:tcPr>
            <w:tcW w:w="498" w:type="dxa"/>
            <w:tcMar/>
          </w:tcPr>
          <w:p w:rsidR="003D33EB" w:rsidP="19CA2F75" w:rsidRDefault="003D33EB" w14:paraId="438C2D4F" w14:textId="77777777">
            <w:pPr>
              <w:jc w:val="center"/>
              <w:rPr>
                <w:rFonts w:cs="Arial"/>
                <w:b/>
                <w:bCs/>
                <w:sz w:val="24"/>
                <w:szCs w:val="24"/>
              </w:rPr>
            </w:pPr>
          </w:p>
        </w:tc>
        <w:tc>
          <w:tcPr>
            <w:tcW w:w="498" w:type="dxa"/>
            <w:tcMar/>
          </w:tcPr>
          <w:p w:rsidR="003D33EB" w:rsidP="19CA2F75" w:rsidRDefault="003D33EB" w14:paraId="73B31A8B" w14:textId="77777777">
            <w:pPr>
              <w:jc w:val="center"/>
              <w:rPr>
                <w:rFonts w:cs="Arial"/>
                <w:b/>
                <w:bCs/>
                <w:sz w:val="24"/>
                <w:szCs w:val="24"/>
              </w:rPr>
            </w:pPr>
          </w:p>
        </w:tc>
        <w:tc>
          <w:tcPr>
            <w:tcW w:w="498" w:type="dxa"/>
            <w:tcMar/>
          </w:tcPr>
          <w:p w:rsidR="003D33EB" w:rsidP="19CA2F75" w:rsidRDefault="003D33EB" w14:paraId="390E4773" w14:textId="77777777">
            <w:pPr>
              <w:rPr>
                <w:rFonts w:cs="Arial"/>
                <w:b/>
                <w:bCs/>
                <w:sz w:val="24"/>
                <w:szCs w:val="24"/>
              </w:rPr>
            </w:pPr>
          </w:p>
        </w:tc>
        <w:tc>
          <w:tcPr>
            <w:tcW w:w="498" w:type="dxa"/>
            <w:tcMar/>
          </w:tcPr>
          <w:p w:rsidR="003D33EB" w:rsidP="19CA2F75" w:rsidRDefault="003D33EB" w14:paraId="73D7D17A" w14:textId="77777777">
            <w:pPr>
              <w:rPr>
                <w:rFonts w:cs="Arial"/>
                <w:b/>
                <w:bCs/>
                <w:sz w:val="24"/>
                <w:szCs w:val="24"/>
              </w:rPr>
            </w:pPr>
          </w:p>
        </w:tc>
      </w:tr>
      <w:tr w:rsidR="005C18B5" w:rsidTr="48BB62D7" w14:paraId="23206783" w14:textId="77777777">
        <w:tc>
          <w:tcPr>
            <w:tcW w:w="5377" w:type="dxa"/>
            <w:gridSpan w:val="2"/>
            <w:tcMar/>
          </w:tcPr>
          <w:p w:rsidRPr="008611F7" w:rsidR="003D33EB" w:rsidP="6F240D12" w:rsidRDefault="6C83713D" w14:paraId="16D4310F" w14:textId="6852232D">
            <w:r w:rsidRPr="008611F7">
              <w:t>Senior leaders actively using national guidance</w:t>
            </w:r>
            <w:r w:rsidRPr="008611F7" w:rsidR="34E75582">
              <w:t xml:space="preserve"> ‘A quality improvement framework’</w:t>
            </w:r>
            <w:r w:rsidRPr="008611F7">
              <w:t xml:space="preserve"> and evidence-based research</w:t>
            </w:r>
            <w:r w:rsidRPr="008611F7" w:rsidR="33B7BF38">
              <w:t xml:space="preserve"> ‘Froebel’</w:t>
            </w:r>
            <w:r w:rsidRPr="008611F7">
              <w:t xml:space="preserve"> about how children learn</w:t>
            </w:r>
            <w:r w:rsidRPr="008611F7" w:rsidR="794431BB">
              <w:t xml:space="preserve"> to inform our pedagogy, practice and improvements</w:t>
            </w:r>
            <w:r w:rsidRPr="008611F7" w:rsidR="420D530D">
              <w:t>.</w:t>
            </w:r>
          </w:p>
          <w:p w:rsidRPr="008611F7" w:rsidR="003D33EB" w:rsidP="19CA2F75" w:rsidRDefault="003D33EB" w14:paraId="20577A2D" w14:textId="0B6E9EFC"/>
        </w:tc>
        <w:tc>
          <w:tcPr>
            <w:tcW w:w="4014" w:type="dxa"/>
            <w:tcMar/>
          </w:tcPr>
          <w:p w:rsidRPr="008611F7" w:rsidR="003D33EB" w:rsidP="1D9676EC" w:rsidRDefault="04EFF20C" w14:paraId="6CA7AEFD" w14:textId="30CD9AFF">
            <w:pPr>
              <w:pStyle w:val="ListParagraph"/>
              <w:numPr>
                <w:ilvl w:val="0"/>
                <w:numId w:val="39"/>
              </w:numPr>
              <w:rPr>
                <w:rFonts w:eastAsia="Arial" w:cs="Arial"/>
              </w:rPr>
            </w:pPr>
            <w:r w:rsidRPr="1D9676EC" w:rsidR="04EFF20C">
              <w:rPr>
                <w:rFonts w:eastAsia="Arial" w:cs="Arial"/>
              </w:rPr>
              <w:t xml:space="preserve">Use national guidance and evidence-informed approaches to strengthen high-quality </w:t>
            </w:r>
            <w:r w:rsidRPr="1D9676EC" w:rsidR="6FDF734E">
              <w:rPr>
                <w:rFonts w:eastAsia="Arial" w:cs="Arial"/>
              </w:rPr>
              <w:t>learning.</w:t>
            </w:r>
          </w:p>
          <w:p w:rsidRPr="008611F7" w:rsidR="003D33EB" w:rsidP="1D9676EC" w:rsidRDefault="04EFF20C" w14:paraId="0C96F1BD" w14:textId="6754A91C">
            <w:pPr>
              <w:pStyle w:val="ListParagraph"/>
              <w:numPr>
                <w:ilvl w:val="0"/>
                <w:numId w:val="39"/>
              </w:numPr>
              <w:rPr>
                <w:rFonts w:eastAsia="Arial" w:cs="Arial"/>
              </w:rPr>
            </w:pPr>
            <w:r w:rsidRPr="1D9676EC" w:rsidR="04EFF20C">
              <w:rPr>
                <w:rFonts w:eastAsia="Arial" w:cs="Arial"/>
              </w:rPr>
              <w:t xml:space="preserve">Deliver targeted interventions for children </w:t>
            </w:r>
            <w:r w:rsidRPr="1D9676EC" w:rsidR="04EFF20C">
              <w:rPr>
                <w:rFonts w:eastAsia="Arial" w:cs="Arial"/>
              </w:rPr>
              <w:t>identified</w:t>
            </w:r>
            <w:r w:rsidRPr="1D9676EC" w:rsidR="04EFF20C">
              <w:rPr>
                <w:rFonts w:eastAsia="Arial" w:cs="Arial"/>
              </w:rPr>
              <w:t xml:space="preserve"> through attainment, wellbeing, and engagement data, ensuring support is tailored to individual needs.</w:t>
            </w:r>
          </w:p>
          <w:p w:rsidRPr="008611F7" w:rsidR="003D33EB" w:rsidP="1D9676EC" w:rsidRDefault="04EFF20C" w14:paraId="51366831" w14:textId="238D8B64">
            <w:pPr>
              <w:pStyle w:val="ListParagraph"/>
              <w:numPr>
                <w:ilvl w:val="0"/>
                <w:numId w:val="39"/>
              </w:numPr>
              <w:rPr>
                <w:rFonts w:eastAsia="Arial" w:cs="Arial"/>
              </w:rPr>
            </w:pPr>
            <w:r w:rsidRPr="1D9676EC" w:rsidR="04EFF20C">
              <w:rPr>
                <w:rFonts w:eastAsia="Arial" w:cs="Arial"/>
              </w:rPr>
              <w:t xml:space="preserve">Use formative assessment strategies, high-quality feedback, and responsive </w:t>
            </w:r>
            <w:r w:rsidRPr="1D9676EC" w:rsidR="734EEEBE">
              <w:rPr>
                <w:rFonts w:eastAsia="Arial" w:cs="Arial"/>
              </w:rPr>
              <w:t>learning</w:t>
            </w:r>
            <w:r w:rsidRPr="1D9676EC" w:rsidR="04EFF20C">
              <w:rPr>
                <w:rFonts w:eastAsia="Arial" w:cs="Arial"/>
              </w:rPr>
              <w:t xml:space="preserve"> to </w:t>
            </w:r>
            <w:r w:rsidRPr="1D9676EC" w:rsidR="04EFF20C">
              <w:rPr>
                <w:rFonts w:eastAsia="Arial" w:cs="Arial"/>
              </w:rPr>
              <w:t>identify</w:t>
            </w:r>
            <w:r w:rsidRPr="1D9676EC" w:rsidR="04EFF20C">
              <w:rPr>
                <w:rFonts w:eastAsia="Arial" w:cs="Arial"/>
              </w:rPr>
              <w:t xml:space="preserve"> and address gap</w:t>
            </w:r>
            <w:r w:rsidRPr="1D9676EC" w:rsidR="5782A213">
              <w:rPr>
                <w:rFonts w:eastAsia="Arial" w:cs="Arial"/>
              </w:rPr>
              <w:t>s.</w:t>
            </w:r>
          </w:p>
          <w:p w:rsidRPr="008611F7" w:rsidR="003D33EB" w:rsidP="1D9676EC" w:rsidRDefault="04EFF20C" w14:paraId="580F2D91" w14:textId="2E0BC556">
            <w:pPr>
              <w:pStyle w:val="ListParagraph"/>
              <w:numPr>
                <w:ilvl w:val="0"/>
                <w:numId w:val="39"/>
              </w:numPr>
              <w:rPr>
                <w:rFonts w:eastAsia="Arial" w:cs="Arial"/>
              </w:rPr>
            </w:pPr>
            <w:r w:rsidRPr="1D9676EC" w:rsidR="04EFF20C">
              <w:rPr>
                <w:rFonts w:eastAsia="Arial" w:cs="Arial"/>
              </w:rPr>
              <w:t xml:space="preserve">Engage families and partner agencies where </w:t>
            </w:r>
            <w:r w:rsidRPr="1D9676EC" w:rsidR="04EFF20C">
              <w:rPr>
                <w:rFonts w:eastAsia="Arial" w:cs="Arial"/>
              </w:rPr>
              <w:t>appropriate to</w:t>
            </w:r>
            <w:r w:rsidRPr="1D9676EC" w:rsidR="04EFF20C">
              <w:rPr>
                <w:rFonts w:eastAsia="Arial" w:cs="Arial"/>
              </w:rPr>
              <w:t xml:space="preserve"> provide </w:t>
            </w:r>
            <w:r w:rsidRPr="1D9676EC" w:rsidR="04EFF20C">
              <w:rPr>
                <w:rFonts w:eastAsia="Arial" w:cs="Arial"/>
              </w:rPr>
              <w:t>additional</w:t>
            </w:r>
            <w:r w:rsidRPr="1D9676EC" w:rsidR="04EFF20C">
              <w:rPr>
                <w:rFonts w:eastAsia="Arial" w:cs="Arial"/>
              </w:rPr>
              <w:t xml:space="preserve"> support and improve outcomes for children.</w:t>
            </w:r>
          </w:p>
          <w:p w:rsidRPr="008611F7" w:rsidR="003D33EB" w:rsidP="1D9676EC" w:rsidRDefault="04EFF20C" w14:paraId="1397A3F1" w14:textId="5AD2E9F2">
            <w:pPr>
              <w:pStyle w:val="ListParagraph"/>
              <w:numPr>
                <w:ilvl w:val="0"/>
                <w:numId w:val="39"/>
              </w:numPr>
              <w:rPr>
                <w:rFonts w:eastAsia="Arial" w:cs="Arial"/>
              </w:rPr>
            </w:pPr>
            <w:r w:rsidRPr="1D9676EC" w:rsidR="04EFF20C">
              <w:rPr>
                <w:rFonts w:eastAsia="Arial" w:cs="Arial"/>
              </w:rPr>
              <w:t>Regularly review the effectiveness of interventions, adapting provision in response to evidence of impact.</w:t>
            </w:r>
          </w:p>
          <w:p w:rsidRPr="008611F7" w:rsidR="003D33EB" w:rsidP="19CA2F75" w:rsidRDefault="003D33EB" w14:paraId="56F6D222" w14:textId="77777777"/>
        </w:tc>
        <w:tc>
          <w:tcPr>
            <w:tcW w:w="3356" w:type="dxa"/>
            <w:tcMar/>
          </w:tcPr>
          <w:p w:rsidRPr="008611F7" w:rsidR="003D33EB" w:rsidP="1D9676EC" w:rsidRDefault="04EFF20C" w14:paraId="54149416" w14:textId="3F2B7EA8">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Teaching Talking Profiles</w:t>
            </w:r>
          </w:p>
          <w:p w:rsidRPr="008611F7" w:rsidR="003D33EB" w:rsidP="1D9676EC" w:rsidRDefault="04EFF20C" w14:paraId="3959445D" w14:textId="3F2BA938">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Progression Pathways Tracking Data.</w:t>
            </w:r>
          </w:p>
          <w:p w:rsidRPr="008611F7" w:rsidR="003D33EB" w:rsidP="1D9676EC" w:rsidRDefault="04EFF20C" w14:paraId="7B3C92E5" w14:textId="76356274">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 xml:space="preserve">Participation and engagement measures </w:t>
            </w:r>
            <w:r w:rsidRPr="1D9676EC" w:rsidR="462FE8B6">
              <w:rPr>
                <w:rFonts w:eastAsia="Arial" w:cs="Arial"/>
              </w:rPr>
              <w:t>‘</w:t>
            </w:r>
            <w:r w:rsidRPr="1D9676EC" w:rsidR="04EFF20C">
              <w:rPr>
                <w:rFonts w:eastAsia="Arial" w:cs="Arial"/>
              </w:rPr>
              <w:t>Leuven Scale</w:t>
            </w:r>
            <w:r w:rsidRPr="1D9676EC" w:rsidR="6802532A">
              <w:rPr>
                <w:rFonts w:eastAsia="Arial" w:cs="Arial"/>
              </w:rPr>
              <w:t>’</w:t>
            </w:r>
          </w:p>
          <w:p w:rsidRPr="008611F7" w:rsidR="003D33EB" w:rsidP="1D9676EC" w:rsidRDefault="04EFF20C" w14:paraId="47475411" w14:textId="2277E043">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 xml:space="preserve">Progress against individual </w:t>
            </w:r>
            <w:r w:rsidRPr="1D9676EC" w:rsidR="04EFF20C">
              <w:rPr>
                <w:rFonts w:eastAsia="Arial" w:cs="Arial"/>
              </w:rPr>
              <w:t>GIRFMe</w:t>
            </w:r>
            <w:r w:rsidRPr="1D9676EC" w:rsidR="300F789A">
              <w:rPr>
                <w:rFonts w:eastAsia="Arial" w:cs="Arial"/>
              </w:rPr>
              <w:t xml:space="preserve"> </w:t>
            </w:r>
            <w:r w:rsidRPr="1D9676EC" w:rsidR="04EFF20C">
              <w:rPr>
                <w:rFonts w:eastAsia="Arial" w:cs="Arial"/>
              </w:rPr>
              <w:t xml:space="preserve">targets and </w:t>
            </w:r>
            <w:r w:rsidRPr="1D9676EC" w:rsidR="7E017D99">
              <w:rPr>
                <w:rFonts w:eastAsia="Arial" w:cs="Arial"/>
              </w:rPr>
              <w:t xml:space="preserve">Personal </w:t>
            </w:r>
            <w:r w:rsidRPr="1D9676EC" w:rsidR="257AC549">
              <w:rPr>
                <w:rFonts w:eastAsia="Arial" w:cs="Arial"/>
              </w:rPr>
              <w:t>learning</w:t>
            </w:r>
            <w:r w:rsidRPr="1D9676EC" w:rsidR="04EFF20C">
              <w:rPr>
                <w:rFonts w:eastAsia="Arial" w:cs="Arial"/>
              </w:rPr>
              <w:t xml:space="preserve"> plans.</w:t>
            </w:r>
          </w:p>
          <w:p w:rsidRPr="008611F7" w:rsidR="003D33EB" w:rsidP="1D9676EC" w:rsidRDefault="04EFF20C" w14:paraId="26972C05" w14:textId="139ACAA1">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 xml:space="preserve">Learning </w:t>
            </w:r>
            <w:r w:rsidRPr="1D9676EC" w:rsidR="14B63F9F">
              <w:rPr>
                <w:rFonts w:eastAsia="Arial" w:cs="Arial"/>
              </w:rPr>
              <w:t>walk</w:t>
            </w:r>
            <w:r w:rsidRPr="1D9676EC" w:rsidR="642997EA">
              <w:rPr>
                <w:rFonts w:eastAsia="Arial" w:cs="Arial"/>
              </w:rPr>
              <w:t xml:space="preserve"> audit</w:t>
            </w:r>
          </w:p>
          <w:p w:rsidRPr="008611F7" w:rsidR="003D33EB" w:rsidP="1D9676EC" w:rsidRDefault="14B63F9F" w14:paraId="22BDFE49" w14:textId="5CDB6F56">
            <w:pPr>
              <w:pStyle w:val="ListParagraph"/>
              <w:numPr>
                <w:ilvl w:val="0"/>
                <w:numId w:val="39"/>
              </w:numPr>
              <w:spacing w:before="0" w:beforeAutospacing="off" w:after="0" w:afterAutospacing="off"/>
              <w:jc w:val="left"/>
              <w:rPr>
                <w:rFonts w:eastAsia="Arial" w:cs="Arial"/>
              </w:rPr>
            </w:pPr>
            <w:r w:rsidRPr="1D9676EC" w:rsidR="14B63F9F">
              <w:rPr>
                <w:rFonts w:eastAsia="Arial" w:cs="Arial"/>
              </w:rPr>
              <w:t>O</w:t>
            </w:r>
            <w:r w:rsidRPr="1D9676EC" w:rsidR="04EFF20C">
              <w:rPr>
                <w:rFonts w:eastAsia="Arial" w:cs="Arial"/>
              </w:rPr>
              <w:t>bservation</w:t>
            </w:r>
            <w:r w:rsidRPr="1D9676EC" w:rsidR="685F851E">
              <w:rPr>
                <w:rFonts w:eastAsia="Arial" w:cs="Arial"/>
              </w:rPr>
              <w:t>s of practice (Termly)</w:t>
            </w:r>
          </w:p>
          <w:p w:rsidRPr="008611F7" w:rsidR="003D33EB" w:rsidP="1D9676EC" w:rsidRDefault="04EFF20C" w14:paraId="2CA737C5" w14:textId="7D3E0320">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 xml:space="preserve">Professional dialogue and moderation </w:t>
            </w:r>
            <w:r w:rsidRPr="1D9676EC" w:rsidR="2906188D">
              <w:rPr>
                <w:rFonts w:eastAsia="Arial" w:cs="Arial"/>
              </w:rPr>
              <w:t>sessions.</w:t>
            </w:r>
          </w:p>
          <w:p w:rsidRPr="008611F7" w:rsidR="003D33EB" w:rsidP="1D9676EC" w:rsidRDefault="04EFF20C" w14:paraId="6B379B6D" w14:textId="0FC9254A">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 xml:space="preserve">Children's voice through </w:t>
            </w:r>
            <w:r w:rsidRPr="1D9676EC" w:rsidR="3ADE9970">
              <w:rPr>
                <w:rFonts w:eastAsia="Arial" w:cs="Arial"/>
              </w:rPr>
              <w:t>surveys and</w:t>
            </w:r>
            <w:r w:rsidRPr="1D9676EC" w:rsidR="04EFF20C">
              <w:rPr>
                <w:rFonts w:eastAsia="Arial" w:cs="Arial"/>
              </w:rPr>
              <w:t xml:space="preserve"> learning conversations</w:t>
            </w:r>
            <w:r w:rsidRPr="1D9676EC" w:rsidR="289C63AD">
              <w:rPr>
                <w:rFonts w:eastAsia="Arial" w:cs="Arial"/>
              </w:rPr>
              <w:t xml:space="preserve"> documented in floor books.</w:t>
            </w:r>
          </w:p>
          <w:p w:rsidRPr="008611F7" w:rsidR="003D33EB" w:rsidP="1D9676EC" w:rsidRDefault="04EFF20C" w14:paraId="04175040" w14:textId="745AABFA">
            <w:pPr>
              <w:pStyle w:val="ListParagraph"/>
              <w:numPr>
                <w:ilvl w:val="0"/>
                <w:numId w:val="39"/>
              </w:numPr>
              <w:spacing w:before="0" w:beforeAutospacing="off" w:after="0" w:afterAutospacing="off"/>
              <w:jc w:val="left"/>
              <w:rPr>
                <w:rFonts w:eastAsia="Arial" w:cs="Arial"/>
              </w:rPr>
            </w:pPr>
            <w:r w:rsidRPr="1D9676EC" w:rsidR="04EFF20C">
              <w:rPr>
                <w:rFonts w:eastAsia="Arial" w:cs="Arial"/>
              </w:rPr>
              <w:t>Parent and carer feedback.</w:t>
            </w:r>
          </w:p>
          <w:p w:rsidRPr="008611F7" w:rsidR="003D33EB" w:rsidP="1D9676EC" w:rsidRDefault="04EFF20C" w14:paraId="4600EC7B" w14:textId="67FA73DF">
            <w:pPr>
              <w:pStyle w:val="ListParagraph"/>
              <w:numPr>
                <w:ilvl w:val="0"/>
                <w:numId w:val="39"/>
              </w:numPr>
              <w:rPr>
                <w:rFonts w:eastAsia="Arial" w:cs="Arial"/>
              </w:rPr>
            </w:pPr>
            <w:r w:rsidRPr="1D9676EC" w:rsidR="04EFF20C">
              <w:rPr>
                <w:rFonts w:eastAsia="Arial" w:cs="Arial"/>
              </w:rPr>
              <w:t>Staff self-evaluation and reflective practice.</w:t>
            </w:r>
          </w:p>
          <w:p w:rsidRPr="008611F7" w:rsidR="003D33EB" w:rsidP="1D9676EC" w:rsidRDefault="04EFF20C" w14:paraId="56BA3D06" w14:textId="0A4B4199">
            <w:pPr>
              <w:pStyle w:val="ListParagraph"/>
              <w:numPr>
                <w:ilvl w:val="0"/>
                <w:numId w:val="39"/>
              </w:numPr>
              <w:rPr>
                <w:rFonts w:eastAsia="Arial" w:cs="Arial"/>
              </w:rPr>
            </w:pPr>
            <w:r w:rsidRPr="48BB62D7" w:rsidR="5986CDFE">
              <w:rPr>
                <w:rFonts w:eastAsia="Arial" w:cs="Arial"/>
              </w:rPr>
              <w:t>S</w:t>
            </w:r>
            <w:r w:rsidRPr="48BB62D7" w:rsidR="04EFF20C">
              <w:rPr>
                <w:rFonts w:eastAsia="Arial" w:cs="Arial"/>
              </w:rPr>
              <w:t>amples</w:t>
            </w:r>
            <w:r w:rsidRPr="48BB62D7" w:rsidR="04EFF20C">
              <w:rPr>
                <w:rFonts w:eastAsia="Arial" w:cs="Arial"/>
              </w:rPr>
              <w:t xml:space="preserve"> of children's work, learning journals, and profiles </w:t>
            </w:r>
            <w:r w:rsidRPr="48BB62D7" w:rsidR="04EFF20C">
              <w:rPr>
                <w:rFonts w:eastAsia="Arial" w:cs="Arial"/>
              </w:rPr>
              <w:t>demonstrating</w:t>
            </w:r>
            <w:r w:rsidRPr="48BB62D7" w:rsidR="04EFF20C">
              <w:rPr>
                <w:rFonts w:eastAsia="Arial" w:cs="Arial"/>
              </w:rPr>
              <w:t xml:space="preserve"> progress over time.</w:t>
            </w:r>
          </w:p>
          <w:p w:rsidR="5482B08C" w:rsidP="48BB62D7" w:rsidRDefault="5482B08C" w14:paraId="47BC277E" w14:textId="394A549F">
            <w:pPr>
              <w:pStyle w:val="ListParagraph"/>
              <w:numPr>
                <w:ilvl w:val="0"/>
                <w:numId w:val="39"/>
              </w:numPr>
              <w:rPr>
                <w:rFonts w:eastAsia="Arial" w:cs="Arial"/>
              </w:rPr>
            </w:pPr>
            <w:r w:rsidRPr="48BB62D7" w:rsidR="5482B08C">
              <w:rPr>
                <w:rFonts w:eastAsia="Arial" w:cs="Arial"/>
              </w:rPr>
              <w:t xml:space="preserve">Impact Statements </w:t>
            </w:r>
          </w:p>
          <w:p w:rsidRPr="008611F7" w:rsidR="003D33EB" w:rsidP="1D9676EC" w:rsidRDefault="003D33EB" w14:paraId="55E84E9F" w14:textId="3E774D1E">
            <w:pPr>
              <w:pStyle w:val="Normal"/>
              <w:rPr>
                <w:rFonts w:eastAsia="Arial" w:cs="Arial"/>
              </w:rPr>
            </w:pPr>
          </w:p>
        </w:tc>
        <w:tc>
          <w:tcPr>
            <w:tcW w:w="497" w:type="dxa"/>
            <w:tcMar/>
          </w:tcPr>
          <w:p w:rsidR="003D33EB" w:rsidP="19CA2F75" w:rsidRDefault="003D33EB" w14:paraId="4C1D15A8" w14:textId="77777777">
            <w:pPr>
              <w:jc w:val="center"/>
              <w:rPr>
                <w:rFonts w:cs="Arial"/>
                <w:b/>
                <w:bCs/>
                <w:sz w:val="24"/>
                <w:szCs w:val="24"/>
              </w:rPr>
            </w:pPr>
          </w:p>
        </w:tc>
        <w:tc>
          <w:tcPr>
            <w:tcW w:w="498" w:type="dxa"/>
            <w:tcMar/>
          </w:tcPr>
          <w:p w:rsidR="003D33EB" w:rsidP="19CA2F75" w:rsidRDefault="003D33EB" w14:paraId="12D4BD74" w14:textId="77777777">
            <w:pPr>
              <w:jc w:val="center"/>
              <w:rPr>
                <w:rFonts w:cs="Arial"/>
                <w:b/>
                <w:bCs/>
                <w:sz w:val="24"/>
                <w:szCs w:val="24"/>
              </w:rPr>
            </w:pPr>
          </w:p>
        </w:tc>
        <w:tc>
          <w:tcPr>
            <w:tcW w:w="498" w:type="dxa"/>
            <w:tcMar/>
          </w:tcPr>
          <w:p w:rsidR="003D33EB" w:rsidP="19CA2F75" w:rsidRDefault="003D33EB" w14:paraId="0674C271" w14:textId="77777777">
            <w:pPr>
              <w:jc w:val="center"/>
              <w:rPr>
                <w:rFonts w:cs="Arial"/>
                <w:b/>
                <w:bCs/>
                <w:sz w:val="24"/>
                <w:szCs w:val="24"/>
              </w:rPr>
            </w:pPr>
          </w:p>
        </w:tc>
        <w:tc>
          <w:tcPr>
            <w:tcW w:w="498" w:type="dxa"/>
            <w:tcMar/>
          </w:tcPr>
          <w:p w:rsidR="003D33EB" w:rsidP="19CA2F75" w:rsidRDefault="003D33EB" w14:paraId="48541E79" w14:textId="77777777">
            <w:pPr>
              <w:jc w:val="center"/>
              <w:rPr>
                <w:rFonts w:cs="Arial"/>
                <w:b/>
                <w:bCs/>
                <w:sz w:val="24"/>
                <w:szCs w:val="24"/>
              </w:rPr>
            </w:pPr>
          </w:p>
        </w:tc>
        <w:tc>
          <w:tcPr>
            <w:tcW w:w="498" w:type="dxa"/>
            <w:tcMar/>
          </w:tcPr>
          <w:p w:rsidR="003D33EB" w:rsidP="19CA2F75" w:rsidRDefault="003D33EB" w14:paraId="5E21F55A" w14:textId="77777777">
            <w:pPr>
              <w:rPr>
                <w:rFonts w:cs="Arial"/>
                <w:b/>
                <w:bCs/>
                <w:sz w:val="24"/>
                <w:szCs w:val="24"/>
              </w:rPr>
            </w:pPr>
          </w:p>
        </w:tc>
        <w:tc>
          <w:tcPr>
            <w:tcW w:w="498" w:type="dxa"/>
            <w:tcMar/>
          </w:tcPr>
          <w:p w:rsidR="003D33EB" w:rsidP="19CA2F75" w:rsidRDefault="003D33EB" w14:paraId="57CE5F07" w14:textId="77777777">
            <w:pPr>
              <w:rPr>
                <w:rFonts w:cs="Arial"/>
                <w:b/>
                <w:bCs/>
                <w:sz w:val="24"/>
                <w:szCs w:val="24"/>
              </w:rPr>
            </w:pPr>
          </w:p>
        </w:tc>
      </w:tr>
      <w:tr w:rsidR="005C18B5" w:rsidTr="48BB62D7" w14:paraId="1C0AF286" w14:textId="77777777">
        <w:trPr>
          <w:trHeight w:val="3826"/>
        </w:trPr>
        <w:tc>
          <w:tcPr>
            <w:tcW w:w="5377" w:type="dxa"/>
            <w:gridSpan w:val="2"/>
            <w:tcMar/>
          </w:tcPr>
          <w:p w:rsidRPr="008611F7" w:rsidR="003D33EB" w:rsidP="6F240D12" w:rsidRDefault="420D530D" w14:paraId="64E16B7A" w14:textId="1045BA11">
            <w:r w:rsidR="420D530D">
              <w:rPr/>
              <w:t>Senior lea</w:t>
            </w:r>
            <w:r w:rsidR="728EF273">
              <w:rPr/>
              <w:t>ders</w:t>
            </w:r>
            <w:r w:rsidR="3F4F31FA">
              <w:rPr/>
              <w:t xml:space="preserve"> engage in routine observations, learning walks, and professional dialogue with staff.</w:t>
            </w:r>
            <w:r w:rsidR="6C7509F5">
              <w:rPr/>
              <w:t xml:space="preserve"> 100% of</w:t>
            </w:r>
            <w:r w:rsidR="3F4F31FA">
              <w:rPr/>
              <w:t xml:space="preserve"> Staff will also </w:t>
            </w:r>
            <w:r w:rsidR="3A8B841F">
              <w:rPr/>
              <w:t>receive</w:t>
            </w:r>
            <w:r w:rsidR="3F4F31FA">
              <w:rPr/>
              <w:t xml:space="preserve"> targeted</w:t>
            </w:r>
            <w:r w:rsidR="0603A0F0">
              <w:rPr/>
              <w:t xml:space="preserve"> coaching and mentoring sessions</w:t>
            </w:r>
            <w:r w:rsidR="75E4F440">
              <w:rPr/>
              <w:t xml:space="preserve"> with feedback linked to the improvement priorities</w:t>
            </w:r>
            <w:r w:rsidR="3C47C3CC">
              <w:rPr/>
              <w:t>, embedding a culture of continuous improvement with staff and leaders working together to raise standards.</w:t>
            </w:r>
          </w:p>
          <w:p w:rsidRPr="008611F7" w:rsidR="003D33EB" w:rsidP="19CA2F75" w:rsidRDefault="003D33EB" w14:paraId="67AB456F" w14:textId="1794AD20"/>
          <w:p w:rsidRPr="008611F7" w:rsidR="003D33EB" w:rsidP="19CA2F75" w:rsidRDefault="003D33EB" w14:paraId="65EF5EB0" w14:textId="1A9E4AAB"/>
        </w:tc>
        <w:tc>
          <w:tcPr>
            <w:tcW w:w="4014" w:type="dxa"/>
            <w:tcMar/>
          </w:tcPr>
          <w:p w:rsidRPr="008611F7" w:rsidR="436B9CA5" w:rsidP="750540F6" w:rsidRDefault="436B9CA5" w14:paraId="38C4672C" w14:textId="0E2FE421">
            <w:pPr>
              <w:pStyle w:val="ListParagraph"/>
              <w:numPr>
                <w:ilvl w:val="0"/>
                <w:numId w:val="1"/>
              </w:numPr>
            </w:pPr>
            <w:r w:rsidRPr="008611F7">
              <w:t>Schedule</w:t>
            </w:r>
            <w:r w:rsidRPr="008611F7" w:rsidR="2BE792AE">
              <w:t xml:space="preserve"> focused observations linked to agreed improvement priorities</w:t>
            </w:r>
            <w:r w:rsidRPr="008611F7" w:rsidR="3B533264">
              <w:t>.</w:t>
            </w:r>
          </w:p>
          <w:p w:rsidRPr="008611F7" w:rsidR="6747F6ED" w:rsidP="750540F6" w:rsidRDefault="6747F6ED" w14:paraId="4272DB21" w14:textId="446A93DF">
            <w:pPr>
              <w:pStyle w:val="ListParagraph"/>
              <w:numPr>
                <w:ilvl w:val="0"/>
                <w:numId w:val="1"/>
              </w:numPr>
            </w:pPr>
            <w:r w:rsidRPr="008611F7">
              <w:t>Provide timely, strengths-based feedback coaching to practitioners, with agreed next steps and follow up support.</w:t>
            </w:r>
          </w:p>
          <w:p w:rsidRPr="008611F7" w:rsidR="6F240D12" w:rsidP="6F240D12" w:rsidRDefault="6F240D12" w14:paraId="5B8A5A2C" w14:textId="462FCE45"/>
          <w:p w:rsidRPr="008611F7" w:rsidR="003D33EB" w:rsidP="19CA2F75" w:rsidRDefault="003D33EB" w14:paraId="2B1083E5" w14:textId="409C51D0"/>
        </w:tc>
        <w:tc>
          <w:tcPr>
            <w:tcW w:w="3356" w:type="dxa"/>
            <w:tcMar/>
          </w:tcPr>
          <w:p w:rsidRPr="008611F7" w:rsidR="003D33EB" w:rsidP="750540F6" w:rsidRDefault="61BCE3AF" w14:paraId="254DE3F2" w14:textId="52B91375">
            <w:pPr>
              <w:pStyle w:val="ListParagraph"/>
              <w:numPr>
                <w:ilvl w:val="0"/>
                <w:numId w:val="1"/>
              </w:numPr>
              <w:rPr>
                <w:rFonts w:cs="Arial"/>
              </w:rPr>
            </w:pPr>
            <w:r w:rsidRPr="48BB62D7" w:rsidR="61BCE3AF">
              <w:rPr>
                <w:rFonts w:cs="Arial"/>
              </w:rPr>
              <w:t>The number of l</w:t>
            </w:r>
            <w:r w:rsidRPr="48BB62D7" w:rsidR="645BA438">
              <w:rPr>
                <w:rFonts w:cs="Arial"/>
              </w:rPr>
              <w:t xml:space="preserve">earning </w:t>
            </w:r>
            <w:r w:rsidRPr="48BB62D7" w:rsidR="05284CBE">
              <w:rPr>
                <w:rFonts w:cs="Arial"/>
              </w:rPr>
              <w:t>walks</w:t>
            </w:r>
            <w:r w:rsidRPr="48BB62D7" w:rsidR="645BA438">
              <w:rPr>
                <w:rFonts w:cs="Arial"/>
              </w:rPr>
              <w:t xml:space="preserve"> </w:t>
            </w:r>
            <w:r w:rsidRPr="48BB62D7" w:rsidR="072B2699">
              <w:rPr>
                <w:rFonts w:cs="Arial"/>
              </w:rPr>
              <w:t>and observations completed</w:t>
            </w:r>
            <w:r w:rsidRPr="48BB62D7" w:rsidR="645BA438">
              <w:rPr>
                <w:rFonts w:cs="Arial"/>
              </w:rPr>
              <w:t xml:space="preserve">, observation notes, professional dialogue, examples of improved practice.  </w:t>
            </w:r>
          </w:p>
          <w:p w:rsidR="11E9E343" w:rsidP="48BB62D7" w:rsidRDefault="11E9E343" w14:paraId="7EBF06C2" w14:textId="77E87282">
            <w:pPr>
              <w:pStyle w:val="ListParagraph"/>
              <w:numPr>
                <w:ilvl w:val="0"/>
                <w:numId w:val="1"/>
              </w:numPr>
              <w:rPr>
                <w:rFonts w:cs="Arial"/>
              </w:rPr>
            </w:pPr>
            <w:r w:rsidRPr="48BB62D7" w:rsidR="11E9E343">
              <w:rPr>
                <w:rFonts w:cs="Arial"/>
              </w:rPr>
              <w:t>PRD reviews.</w:t>
            </w:r>
          </w:p>
          <w:p w:rsidRPr="008611F7" w:rsidR="003D33EB" w:rsidP="750540F6" w:rsidRDefault="645BA438" w14:paraId="06B1AED4" w14:textId="68982AA5">
            <w:pPr>
              <w:pStyle w:val="ListParagraph"/>
              <w:numPr>
                <w:ilvl w:val="0"/>
                <w:numId w:val="1"/>
              </w:numPr>
              <w:rPr>
                <w:rFonts w:cs="Arial"/>
              </w:rPr>
            </w:pPr>
            <w:r w:rsidRPr="48BB62D7" w:rsidR="645BA438">
              <w:rPr>
                <w:rFonts w:cs="Arial"/>
              </w:rPr>
              <w:t xml:space="preserve">Percentage of </w:t>
            </w:r>
            <w:r w:rsidRPr="48BB62D7" w:rsidR="703AD494">
              <w:rPr>
                <w:rFonts w:cs="Arial"/>
              </w:rPr>
              <w:t>{staff} focus observations</w:t>
            </w:r>
            <w:r w:rsidRPr="48BB62D7" w:rsidR="645BA438">
              <w:rPr>
                <w:rFonts w:cs="Arial"/>
              </w:rPr>
              <w:t xml:space="preserve"> completed, number of agreed actions implemented, improvements </w:t>
            </w:r>
            <w:r w:rsidRPr="48BB62D7" w:rsidR="645BA438">
              <w:rPr>
                <w:rFonts w:cs="Arial"/>
              </w:rPr>
              <w:t>identified</w:t>
            </w:r>
            <w:r w:rsidRPr="48BB62D7" w:rsidR="645BA438">
              <w:rPr>
                <w:rFonts w:cs="Arial"/>
              </w:rPr>
              <w:t xml:space="preserve"> through monitoring over time</w:t>
            </w:r>
            <w:r w:rsidRPr="48BB62D7" w:rsidR="44D14033">
              <w:rPr>
                <w:rFonts w:cs="Arial"/>
              </w:rPr>
              <w:t>.</w:t>
            </w:r>
          </w:p>
          <w:p w:rsidRPr="008611F7" w:rsidR="003D33EB" w:rsidP="750540F6" w:rsidRDefault="645BA438" w14:paraId="144CDDB3" w14:textId="74AC545A">
            <w:pPr>
              <w:pStyle w:val="ListParagraph"/>
              <w:numPr>
                <w:ilvl w:val="0"/>
                <w:numId w:val="1"/>
              </w:numPr>
            </w:pPr>
            <w:r w:rsidRPr="008611F7">
              <w:rPr>
                <w:rFonts w:cs="Arial"/>
              </w:rPr>
              <w:t xml:space="preserve">Staff reflections, coaching records, practitioner evaluations, professional learning conversations. </w:t>
            </w:r>
          </w:p>
          <w:p w:rsidRPr="008611F7" w:rsidR="003D33EB" w:rsidP="750540F6" w:rsidRDefault="22621451" w14:paraId="5A74BCE7" w14:textId="3ED515D2">
            <w:pPr>
              <w:pStyle w:val="ListParagraph"/>
              <w:numPr>
                <w:ilvl w:val="0"/>
                <w:numId w:val="1"/>
              </w:numPr>
              <w:rPr>
                <w:rFonts w:cs="Arial"/>
              </w:rPr>
            </w:pPr>
            <w:r w:rsidRPr="008611F7">
              <w:rPr>
                <w:rFonts w:cs="Arial"/>
              </w:rPr>
              <w:t>Co</w:t>
            </w:r>
            <w:r w:rsidRPr="008611F7" w:rsidR="645BA438">
              <w:rPr>
                <w:rFonts w:cs="Arial"/>
              </w:rPr>
              <w:t xml:space="preserve">mpletion of coaching cycles, staff confidence survey results, uptake of professional learning opportunities. </w:t>
            </w:r>
          </w:p>
          <w:p w:rsidRPr="008611F7" w:rsidR="003D33EB" w:rsidP="750540F6" w:rsidRDefault="645BA438" w14:paraId="58370641" w14:textId="2F6FC181">
            <w:pPr>
              <w:pStyle w:val="ListParagraph"/>
              <w:numPr>
                <w:ilvl w:val="0"/>
                <w:numId w:val="1"/>
              </w:numPr>
              <w:rPr>
                <w:rFonts w:cs="Arial"/>
              </w:rPr>
            </w:pPr>
            <w:r w:rsidRPr="008611F7">
              <w:rPr>
                <w:rFonts w:cs="Arial"/>
              </w:rPr>
              <w:t>Moderation discussions, self-evaluation evidence, peer observations.</w:t>
            </w:r>
          </w:p>
          <w:p w:rsidRPr="008611F7" w:rsidR="003D33EB" w:rsidP="750540F6" w:rsidRDefault="645BA438" w14:paraId="03969B55" w14:textId="30A066E0">
            <w:pPr>
              <w:pStyle w:val="ListParagraph"/>
              <w:numPr>
                <w:ilvl w:val="0"/>
                <w:numId w:val="1"/>
              </w:numPr>
              <w:rPr>
                <w:rFonts w:cs="Arial"/>
              </w:rPr>
            </w:pPr>
            <w:r w:rsidRPr="48BB62D7" w:rsidR="645BA438">
              <w:rPr>
                <w:rFonts w:cs="Arial"/>
              </w:rPr>
              <w:t xml:space="preserve">Feedback from staff, examples of changes to practice, case studies of improvement. Number of peer observations completed, </w:t>
            </w:r>
            <w:r w:rsidRPr="48BB62D7" w:rsidR="645BA438">
              <w:rPr>
                <w:rFonts w:cs="Arial"/>
              </w:rPr>
              <w:t>attendance at professional learning sessions, implementation of agreed strategies.</w:t>
            </w:r>
          </w:p>
          <w:p w:rsidRPr="008611F7" w:rsidR="003D33EB" w:rsidP="750540F6" w:rsidRDefault="32F3071C" w14:paraId="05B4831D" w14:textId="34FB270C">
            <w:pPr>
              <w:pStyle w:val="ListParagraph"/>
              <w:numPr>
                <w:ilvl w:val="0"/>
                <w:numId w:val="1"/>
              </w:numPr>
              <w:rPr>
                <w:rFonts w:cs="Arial"/>
              </w:rPr>
            </w:pPr>
            <w:r w:rsidRPr="008611F7">
              <w:rPr>
                <w:rFonts w:cs="Arial"/>
              </w:rPr>
              <w:t>Children’s</w:t>
            </w:r>
            <w:r w:rsidRPr="008611F7" w:rsidR="645BA438">
              <w:rPr>
                <w:rFonts w:cs="Arial"/>
              </w:rPr>
              <w:t xml:space="preserve"> voice, parent feedback, environmental audits, photographs and learning stories. </w:t>
            </w:r>
          </w:p>
          <w:p w:rsidRPr="008611F7" w:rsidR="003D33EB" w:rsidP="750540F6" w:rsidRDefault="645BA438" w14:paraId="191EF79E" w14:textId="22D38C0C">
            <w:pPr>
              <w:pStyle w:val="ListParagraph"/>
              <w:numPr>
                <w:ilvl w:val="0"/>
                <w:numId w:val="1"/>
              </w:numPr>
              <w:rPr>
                <w:rFonts w:cs="Arial"/>
              </w:rPr>
            </w:pPr>
            <w:r w:rsidRPr="008611F7">
              <w:rPr>
                <w:rFonts w:cs="Arial"/>
              </w:rPr>
              <w:t xml:space="preserve">Leadership evaluations, staff feedback, child and family feedback, reflective discussions. </w:t>
            </w:r>
          </w:p>
          <w:p w:rsidRPr="008611F7" w:rsidR="003D33EB" w:rsidP="750540F6" w:rsidRDefault="645BA438" w14:paraId="33A0BFA2" w14:textId="5248AE65">
            <w:pPr>
              <w:pStyle w:val="ListParagraph"/>
              <w:numPr>
                <w:ilvl w:val="0"/>
                <w:numId w:val="1"/>
              </w:numPr>
              <w:rPr>
                <w:rFonts w:cs="Arial"/>
              </w:rPr>
            </w:pPr>
            <w:r w:rsidRPr="008611F7">
              <w:rPr>
                <w:rFonts w:cs="Arial"/>
              </w:rPr>
              <w:t>Tracking of improvement plan</w:t>
            </w:r>
            <w:r w:rsidRPr="008611F7" w:rsidR="60092A6B">
              <w:rPr>
                <w:rFonts w:cs="Arial"/>
              </w:rPr>
              <w:t>.</w:t>
            </w:r>
          </w:p>
        </w:tc>
        <w:tc>
          <w:tcPr>
            <w:tcW w:w="497" w:type="dxa"/>
            <w:tcMar/>
          </w:tcPr>
          <w:p w:rsidR="003D33EB" w:rsidP="19CA2F75" w:rsidRDefault="003D33EB" w14:paraId="38E482B8" w14:textId="77777777">
            <w:pPr>
              <w:rPr>
                <w:rFonts w:cs="Arial"/>
                <w:b/>
                <w:bCs/>
                <w:sz w:val="24"/>
                <w:szCs w:val="24"/>
              </w:rPr>
            </w:pPr>
          </w:p>
        </w:tc>
        <w:tc>
          <w:tcPr>
            <w:tcW w:w="498" w:type="dxa"/>
            <w:tcMar/>
          </w:tcPr>
          <w:p w:rsidR="003D33EB" w:rsidP="19CA2F75" w:rsidRDefault="003D33EB" w14:paraId="317790A8" w14:textId="77777777">
            <w:pPr>
              <w:rPr>
                <w:rFonts w:cs="Arial"/>
                <w:b/>
                <w:bCs/>
                <w:sz w:val="24"/>
                <w:szCs w:val="24"/>
              </w:rPr>
            </w:pPr>
          </w:p>
        </w:tc>
        <w:tc>
          <w:tcPr>
            <w:tcW w:w="498" w:type="dxa"/>
            <w:tcMar/>
          </w:tcPr>
          <w:p w:rsidR="003D33EB" w:rsidP="19CA2F75" w:rsidRDefault="003D33EB" w14:paraId="52F53F44" w14:textId="77777777">
            <w:pPr>
              <w:rPr>
                <w:rFonts w:cs="Arial"/>
                <w:b/>
                <w:bCs/>
                <w:sz w:val="24"/>
                <w:szCs w:val="24"/>
              </w:rPr>
            </w:pPr>
          </w:p>
        </w:tc>
        <w:tc>
          <w:tcPr>
            <w:tcW w:w="498" w:type="dxa"/>
            <w:tcMar/>
          </w:tcPr>
          <w:p w:rsidR="003D33EB" w:rsidP="19CA2F75" w:rsidRDefault="003D33EB" w14:paraId="2589036C" w14:textId="77777777">
            <w:pPr>
              <w:rPr>
                <w:rFonts w:cs="Arial"/>
                <w:b/>
                <w:bCs/>
                <w:sz w:val="24"/>
                <w:szCs w:val="24"/>
              </w:rPr>
            </w:pPr>
          </w:p>
        </w:tc>
        <w:tc>
          <w:tcPr>
            <w:tcW w:w="498" w:type="dxa"/>
            <w:tcMar/>
          </w:tcPr>
          <w:p w:rsidR="003D33EB" w:rsidP="19CA2F75" w:rsidRDefault="003D33EB" w14:paraId="14551968" w14:textId="77777777">
            <w:pPr>
              <w:rPr>
                <w:rFonts w:cs="Arial"/>
                <w:b/>
                <w:bCs/>
                <w:sz w:val="24"/>
                <w:szCs w:val="24"/>
              </w:rPr>
            </w:pPr>
          </w:p>
        </w:tc>
        <w:tc>
          <w:tcPr>
            <w:tcW w:w="498" w:type="dxa"/>
            <w:tcMar/>
          </w:tcPr>
          <w:p w:rsidR="003D33EB" w:rsidP="19CA2F75" w:rsidRDefault="003D33EB" w14:paraId="1FBC7616" w14:textId="77777777">
            <w:pPr>
              <w:rPr>
                <w:rFonts w:cs="Arial"/>
                <w:b/>
                <w:bCs/>
                <w:sz w:val="24"/>
                <w:szCs w:val="24"/>
              </w:rPr>
            </w:pPr>
          </w:p>
        </w:tc>
      </w:tr>
      <w:tr w:rsidR="005C18B5" w:rsidTr="48BB62D7" w14:paraId="39951232" w14:textId="77777777">
        <w:trPr>
          <w:trHeight w:val="5715"/>
        </w:trPr>
        <w:tc>
          <w:tcPr>
            <w:tcW w:w="5377" w:type="dxa"/>
            <w:gridSpan w:val="2"/>
            <w:tcMar/>
          </w:tcPr>
          <w:p w:rsidRPr="008611F7" w:rsidR="003D33EB" w:rsidP="6F240D12" w:rsidRDefault="0FE1D7BE" w14:paraId="505FA130" w14:textId="605F6946">
            <w:r w:rsidR="0FE1D7BE">
              <w:rPr/>
              <w:t xml:space="preserve">SLT </w:t>
            </w:r>
            <w:r w:rsidR="7A139E12">
              <w:rPr/>
              <w:t xml:space="preserve">will </w:t>
            </w:r>
            <w:r w:rsidR="5B618F49">
              <w:rPr/>
              <w:t>monitor</w:t>
            </w:r>
            <w:r w:rsidR="5B618F49">
              <w:rPr/>
              <w:t xml:space="preserve"> and quality assure systems to strengthen the evidence to inf</w:t>
            </w:r>
            <w:r w:rsidR="60D65D0D">
              <w:rPr/>
              <w:t>orm next steps. We will</w:t>
            </w:r>
            <w:r w:rsidR="5E841320">
              <w:rPr/>
              <w:t xml:space="preserve"> </w:t>
            </w:r>
            <w:r w:rsidR="7A139E12">
              <w:rPr/>
              <w:t xml:space="preserve">continue with </w:t>
            </w:r>
            <w:r w:rsidR="0FE1D7BE">
              <w:rPr/>
              <w:t>ongoing critical reflection and robust self-evaluation</w:t>
            </w:r>
            <w:r w:rsidR="532F73DF">
              <w:rPr/>
              <w:t>,</w:t>
            </w:r>
            <w:r w:rsidR="0FE1D7BE">
              <w:rPr/>
              <w:t xml:space="preserve"> </w:t>
            </w:r>
            <w:r w:rsidR="37C413EA">
              <w:rPr/>
              <w:t>progress</w:t>
            </w:r>
            <w:r w:rsidR="31E40B96">
              <w:rPr/>
              <w:t xml:space="preserve">ing to sustained improvement leading towards </w:t>
            </w:r>
            <w:r w:rsidR="31E40B96">
              <w:rPr/>
              <w:t>excellence</w:t>
            </w:r>
            <w:r w:rsidR="31E40B96">
              <w:rPr/>
              <w:t xml:space="preserve"> within the centre provision.</w:t>
            </w:r>
          </w:p>
          <w:p w:rsidRPr="008611F7" w:rsidR="003D33EB" w:rsidP="6F240D12" w:rsidRDefault="0FE1D7BE" w14:paraId="316CE3E4" w14:textId="1E46C610"/>
          <w:p w:rsidRPr="008611F7" w:rsidR="003D33EB" w:rsidP="6F240D12" w:rsidRDefault="0FE1D7BE" w14:paraId="55D9F1D7" w14:textId="05A4EE38"/>
          <w:p w:rsidRPr="008611F7" w:rsidR="003D33EB" w:rsidP="19CA2F75" w:rsidRDefault="003D33EB" w14:paraId="0D21D5C9" w14:textId="39D1B567">
            <w:pPr>
              <w:pStyle w:val="ListParagraph"/>
            </w:pPr>
          </w:p>
        </w:tc>
        <w:tc>
          <w:tcPr>
            <w:tcW w:w="4014" w:type="dxa"/>
            <w:tcMar/>
          </w:tcPr>
          <w:p w:rsidR="597856E9" w:rsidP="48BB62D7" w:rsidRDefault="597856E9" w14:paraId="5B78CD5D" w14:textId="252FEDC5">
            <w:pPr>
              <w:pStyle w:val="ListParagraph"/>
              <w:numPr>
                <w:ilvl w:val="0"/>
                <w:numId w:val="40"/>
              </w:numPr>
              <w:rPr>
                <w:color w:val="000000" w:themeColor="text1" w:themeTint="FF" w:themeShade="FF"/>
              </w:rPr>
            </w:pPr>
            <w:r w:rsidRPr="48BB62D7" w:rsidR="597856E9">
              <w:rPr>
                <w:color w:val="000000" w:themeColor="text1" w:themeTint="FF" w:themeShade="FF"/>
              </w:rPr>
              <w:t>Establish a robust self-evaluation cycle, through regular monitoring, including learning walks, observ</w:t>
            </w:r>
            <w:r w:rsidRPr="48BB62D7" w:rsidR="61867C43">
              <w:rPr>
                <w:color w:val="000000" w:themeColor="text1" w:themeTint="FF" w:themeShade="FF"/>
              </w:rPr>
              <w:t>ations,</w:t>
            </w:r>
            <w:r w:rsidRPr="48BB62D7" w:rsidR="61867C43">
              <w:rPr>
                <w:color w:val="000000" w:themeColor="text1" w:themeTint="FF" w:themeShade="FF"/>
              </w:rPr>
              <w:t xml:space="preserve"> children’s work, professional dialogue to </w:t>
            </w:r>
            <w:r w:rsidRPr="48BB62D7" w:rsidR="61867C43">
              <w:rPr>
                <w:color w:val="000000" w:themeColor="text1" w:themeTint="FF" w:themeShade="FF"/>
              </w:rPr>
              <w:t>identify</w:t>
            </w:r>
            <w:r w:rsidRPr="48BB62D7" w:rsidR="61867C43">
              <w:rPr>
                <w:color w:val="000000" w:themeColor="text1" w:themeTint="FF" w:themeShade="FF"/>
              </w:rPr>
              <w:t xml:space="preserve"> strengths and areas for development</w:t>
            </w:r>
          </w:p>
          <w:p w:rsidRPr="008611F7" w:rsidR="003D33EB" w:rsidP="48BB62D7" w:rsidRDefault="003D33EB" w14:paraId="52F7DB44" w14:textId="755C1F88">
            <w:pPr>
              <w:pStyle w:val="ListParagraph"/>
              <w:numPr>
                <w:ilvl w:val="0"/>
                <w:numId w:val="40"/>
              </w:numPr>
              <w:rPr>
                <w:color w:val="000000" w:themeColor="text1" w:themeTint="FF" w:themeShade="FF"/>
              </w:rPr>
            </w:pPr>
            <w:r w:rsidR="3AB96028">
              <w:rPr/>
              <w:t>Senior leaders will review evidence from observations, staff feedback, children’s experiences, and outcomes to measure progress against</w:t>
            </w:r>
            <w:r w:rsidR="576C7BB9">
              <w:rPr/>
              <w:t xml:space="preserve"> the improvement priorities.</w:t>
            </w:r>
          </w:p>
          <w:p w:rsidRPr="008611F7" w:rsidR="003D33EB" w:rsidP="48BB62D7" w:rsidRDefault="003D33EB" w14:paraId="5A278C2F" w14:textId="18700AB0">
            <w:pPr>
              <w:pStyle w:val="ListParagraph"/>
              <w:numPr>
                <w:ilvl w:val="0"/>
                <w:numId w:val="40"/>
              </w:numPr>
              <w:rPr>
                <w:color w:val="000000" w:themeColor="text1" w:themeTint="FF" w:themeShade="FF"/>
              </w:rPr>
            </w:pPr>
            <w:r w:rsidRPr="48BB62D7" w:rsidR="63EBA9D9">
              <w:rPr>
                <w:color w:val="000000" w:themeColor="text1" w:themeTint="FF" w:themeShade="FF"/>
              </w:rPr>
              <w:t xml:space="preserve">Use evidence-informed approaches to evaluate the quality of learning experiences </w:t>
            </w:r>
            <w:r w:rsidRPr="48BB62D7" w:rsidR="63EBA9D9">
              <w:rPr>
                <w:color w:val="000000" w:themeColor="text1" w:themeTint="FF" w:themeShade="FF"/>
              </w:rPr>
              <w:t>identifying</w:t>
            </w:r>
            <w:r w:rsidRPr="48BB62D7" w:rsidR="63EBA9D9">
              <w:rPr>
                <w:color w:val="000000" w:themeColor="text1" w:themeTint="FF" w:themeShade="FF"/>
              </w:rPr>
              <w:t xml:space="preserve"> targeted actions that will have the greatest impact</w:t>
            </w:r>
            <w:r w:rsidRPr="48BB62D7" w:rsidR="3B39B6FF">
              <w:rPr>
                <w:color w:val="000000" w:themeColor="text1" w:themeTint="FF" w:themeShade="FF"/>
              </w:rPr>
              <w:t xml:space="preserve"> on children’s wellbeing and progress.</w:t>
            </w:r>
          </w:p>
          <w:p w:rsidRPr="008611F7" w:rsidR="003D33EB" w:rsidP="48BB62D7" w:rsidRDefault="003D33EB" w14:paraId="38677F42" w14:textId="62F75C6C">
            <w:pPr>
              <w:pStyle w:val="ListParagraph"/>
              <w:numPr>
                <w:ilvl w:val="0"/>
                <w:numId w:val="40"/>
              </w:numPr>
              <w:rPr>
                <w:color w:val="000000" w:themeColor="text1" w:themeTint="FF" w:themeShade="FF"/>
              </w:rPr>
            </w:pPr>
            <w:r w:rsidRPr="48BB62D7" w:rsidR="3634CAE2">
              <w:rPr>
                <w:color w:val="000000" w:themeColor="text1" w:themeTint="FF" w:themeShade="FF"/>
              </w:rPr>
              <w:t>Share the vision for high-quality playroom practice with families to gather their feedback.</w:t>
            </w:r>
          </w:p>
          <w:p w:rsidRPr="008611F7" w:rsidR="003D33EB" w:rsidP="48BB62D7" w:rsidRDefault="003D33EB" w14:paraId="422ADED8" w14:textId="5C01385A">
            <w:pPr>
              <w:pStyle w:val="ListParagraph"/>
              <w:numPr>
                <w:ilvl w:val="0"/>
                <w:numId w:val="40"/>
              </w:numPr>
              <w:rPr>
                <w:color w:val="000000" w:themeColor="text1" w:themeTint="FF" w:themeShade="FF"/>
              </w:rPr>
            </w:pPr>
            <w:r w:rsidRPr="48BB62D7" w:rsidR="7AA2062F">
              <w:rPr>
                <w:color w:val="000000" w:themeColor="text1" w:themeTint="FF" w:themeShade="FF"/>
              </w:rPr>
              <w:t>Ensure children’s voices are central by involving the children in evaluating their experiences and using their feedback to sha</w:t>
            </w:r>
            <w:r w:rsidRPr="48BB62D7" w:rsidR="7D58BE04">
              <w:rPr>
                <w:color w:val="000000" w:themeColor="text1" w:themeTint="FF" w:themeShade="FF"/>
              </w:rPr>
              <w:t>pe improvements.</w:t>
            </w:r>
          </w:p>
          <w:p w:rsidRPr="008611F7" w:rsidR="003D33EB" w:rsidP="48BB62D7" w:rsidRDefault="003D33EB" w14:paraId="6613385D" w14:textId="2DBF9F24">
            <w:pPr>
              <w:pStyle w:val="ListParagraph"/>
              <w:numPr>
                <w:ilvl w:val="0"/>
                <w:numId w:val="40"/>
              </w:numPr>
              <w:rPr>
                <w:color w:val="000000" w:themeColor="text1" w:themeTint="FF" w:themeShade="FF"/>
              </w:rPr>
            </w:pPr>
            <w:r w:rsidRPr="48BB62D7" w:rsidR="7AAE692D">
              <w:rPr>
                <w:color w:val="000000" w:themeColor="text1" w:themeTint="FF" w:themeShade="FF"/>
              </w:rPr>
              <w:t xml:space="preserve">Evaluate practice using challenge questions. </w:t>
            </w:r>
          </w:p>
        </w:tc>
        <w:tc>
          <w:tcPr>
            <w:tcW w:w="3356" w:type="dxa"/>
            <w:tcMar/>
          </w:tcPr>
          <w:p w:rsidRPr="008611F7" w:rsidR="003D33EB" w:rsidP="48BB62D7" w:rsidRDefault="003D33EB" w14:paraId="71FE4B15" w14:textId="46C3A6A6">
            <w:pPr>
              <w:pStyle w:val="ListParagraph"/>
              <w:numPr>
                <w:ilvl w:val="0"/>
                <w:numId w:val="40"/>
              </w:numPr>
              <w:rPr>
                <w:rFonts w:cs="Arial"/>
                <w:b w:val="0"/>
                <w:bCs w:val="0"/>
              </w:rPr>
            </w:pPr>
            <w:r w:rsidRPr="48BB62D7" w:rsidR="14F9CE3D">
              <w:rPr>
                <w:rFonts w:cs="Arial"/>
                <w:b w:val="0"/>
                <w:bCs w:val="0"/>
              </w:rPr>
              <w:t>Quality assurance calendar</w:t>
            </w:r>
          </w:p>
          <w:p w:rsidRPr="008611F7" w:rsidR="003D33EB" w:rsidP="48BB62D7" w:rsidRDefault="003D33EB" w14:paraId="41F95471" w14:textId="60161831">
            <w:pPr>
              <w:pStyle w:val="ListParagraph"/>
              <w:numPr>
                <w:ilvl w:val="0"/>
                <w:numId w:val="40"/>
              </w:numPr>
              <w:rPr>
                <w:rFonts w:cs="Arial"/>
                <w:b w:val="0"/>
                <w:bCs w:val="0"/>
              </w:rPr>
            </w:pPr>
            <w:r w:rsidRPr="48BB62D7" w:rsidR="14F9CE3D">
              <w:rPr>
                <w:rFonts w:cs="Arial"/>
                <w:b w:val="0"/>
                <w:bCs w:val="0"/>
              </w:rPr>
              <w:t>SLT meetings</w:t>
            </w:r>
          </w:p>
          <w:p w:rsidRPr="008611F7" w:rsidR="003D33EB" w:rsidP="48BB62D7" w:rsidRDefault="003D33EB" w14:paraId="766CFC0C" w14:textId="75D66CCF">
            <w:pPr>
              <w:pStyle w:val="ListParagraph"/>
              <w:numPr>
                <w:ilvl w:val="0"/>
                <w:numId w:val="40"/>
              </w:numPr>
              <w:rPr>
                <w:rFonts w:cs="Arial"/>
                <w:b w:val="0"/>
                <w:bCs w:val="0"/>
              </w:rPr>
            </w:pPr>
            <w:r w:rsidRPr="48BB62D7" w:rsidR="14F9CE3D">
              <w:rPr>
                <w:rFonts w:cs="Arial"/>
                <w:b w:val="0"/>
                <w:bCs w:val="0"/>
              </w:rPr>
              <w:t>Improvement reports</w:t>
            </w:r>
          </w:p>
          <w:p w:rsidRPr="008611F7" w:rsidR="003D33EB" w:rsidP="48BB62D7" w:rsidRDefault="003D33EB" w14:paraId="244B419A" w14:textId="25AC6CA9">
            <w:pPr>
              <w:pStyle w:val="ListParagraph"/>
              <w:numPr>
                <w:ilvl w:val="0"/>
                <w:numId w:val="40"/>
              </w:numPr>
              <w:rPr>
                <w:rFonts w:cs="Arial"/>
                <w:b w:val="0"/>
                <w:bCs w:val="0"/>
              </w:rPr>
            </w:pPr>
            <w:r w:rsidRPr="48BB62D7" w:rsidR="14F9CE3D">
              <w:rPr>
                <w:rFonts w:cs="Arial"/>
                <w:b w:val="0"/>
                <w:bCs w:val="0"/>
              </w:rPr>
              <w:t>Coaching and mentoring meetings with SLT</w:t>
            </w:r>
          </w:p>
          <w:p w:rsidRPr="008611F7" w:rsidR="003D33EB" w:rsidP="48BB62D7" w:rsidRDefault="003D33EB" w14:paraId="10AB5B0F" w14:textId="425DEF2F">
            <w:pPr>
              <w:pStyle w:val="ListParagraph"/>
              <w:numPr>
                <w:ilvl w:val="0"/>
                <w:numId w:val="40"/>
              </w:numPr>
              <w:rPr>
                <w:rFonts w:cs="Arial"/>
                <w:b w:val="0"/>
                <w:bCs w:val="0"/>
              </w:rPr>
            </w:pPr>
            <w:r w:rsidRPr="48BB62D7" w:rsidR="14F9CE3D">
              <w:rPr>
                <w:rFonts w:cs="Arial"/>
                <w:b w:val="0"/>
                <w:bCs w:val="0"/>
              </w:rPr>
              <w:t>Observations of practice (All staff and SLT)</w:t>
            </w:r>
          </w:p>
          <w:p w:rsidRPr="008611F7" w:rsidR="003D33EB" w:rsidP="48BB62D7" w:rsidRDefault="003D33EB" w14:paraId="05C42C33" w14:textId="531ADA09">
            <w:pPr>
              <w:pStyle w:val="ListParagraph"/>
              <w:numPr>
                <w:ilvl w:val="0"/>
                <w:numId w:val="40"/>
              </w:numPr>
              <w:rPr>
                <w:rFonts w:cs="Arial"/>
                <w:b w:val="0"/>
                <w:bCs w:val="0"/>
              </w:rPr>
            </w:pPr>
            <w:r w:rsidRPr="48BB62D7" w:rsidR="559709E6">
              <w:rPr>
                <w:rFonts w:cs="Arial"/>
                <w:b w:val="0"/>
                <w:bCs w:val="0"/>
              </w:rPr>
              <w:t xml:space="preserve">Challenge questions responses. </w:t>
            </w:r>
          </w:p>
          <w:p w:rsidRPr="008611F7" w:rsidR="003D33EB" w:rsidP="48BB62D7" w:rsidRDefault="003D33EB" w14:paraId="0A663868" w14:textId="2FF7616C">
            <w:pPr>
              <w:pStyle w:val="ListParagraph"/>
              <w:numPr>
                <w:ilvl w:val="0"/>
                <w:numId w:val="40"/>
              </w:numPr>
              <w:rPr>
                <w:rFonts w:cs="Arial"/>
                <w:b w:val="0"/>
                <w:bCs w:val="0"/>
              </w:rPr>
            </w:pPr>
            <w:r w:rsidRPr="48BB62D7" w:rsidR="559709E6">
              <w:rPr>
                <w:rFonts w:cs="Arial"/>
                <w:b w:val="0"/>
                <w:bCs w:val="0"/>
              </w:rPr>
              <w:t xml:space="preserve">Action plans from self-evaluation meetings. </w:t>
            </w:r>
          </w:p>
        </w:tc>
        <w:tc>
          <w:tcPr>
            <w:tcW w:w="497" w:type="dxa"/>
            <w:tcMar/>
          </w:tcPr>
          <w:p w:rsidR="003D33EB" w:rsidP="19CA2F75" w:rsidRDefault="003D33EB" w14:paraId="0E8EA17C" w14:textId="77777777">
            <w:pPr>
              <w:rPr>
                <w:rFonts w:cs="Arial"/>
                <w:b/>
                <w:bCs/>
                <w:sz w:val="24"/>
                <w:szCs w:val="24"/>
              </w:rPr>
            </w:pPr>
          </w:p>
        </w:tc>
        <w:tc>
          <w:tcPr>
            <w:tcW w:w="498" w:type="dxa"/>
            <w:tcMar/>
          </w:tcPr>
          <w:p w:rsidR="003D33EB" w:rsidP="19CA2F75" w:rsidRDefault="003D33EB" w14:paraId="10D5D243" w14:textId="77777777">
            <w:pPr>
              <w:rPr>
                <w:rFonts w:cs="Arial"/>
                <w:b/>
                <w:bCs/>
                <w:sz w:val="24"/>
                <w:szCs w:val="24"/>
              </w:rPr>
            </w:pPr>
          </w:p>
        </w:tc>
        <w:tc>
          <w:tcPr>
            <w:tcW w:w="498" w:type="dxa"/>
            <w:tcMar/>
          </w:tcPr>
          <w:p w:rsidR="003D33EB" w:rsidP="19CA2F75" w:rsidRDefault="003D33EB" w14:paraId="75F0215D" w14:textId="77777777">
            <w:pPr>
              <w:rPr>
                <w:rFonts w:cs="Arial"/>
                <w:b/>
                <w:bCs/>
                <w:sz w:val="24"/>
                <w:szCs w:val="24"/>
              </w:rPr>
            </w:pPr>
          </w:p>
        </w:tc>
        <w:tc>
          <w:tcPr>
            <w:tcW w:w="498" w:type="dxa"/>
            <w:tcMar/>
          </w:tcPr>
          <w:p w:rsidR="003D33EB" w:rsidP="19CA2F75" w:rsidRDefault="003D33EB" w14:paraId="183CE280" w14:textId="77777777">
            <w:pPr>
              <w:rPr>
                <w:rFonts w:cs="Arial"/>
                <w:b/>
                <w:bCs/>
                <w:sz w:val="24"/>
                <w:szCs w:val="24"/>
              </w:rPr>
            </w:pPr>
          </w:p>
        </w:tc>
        <w:tc>
          <w:tcPr>
            <w:tcW w:w="498" w:type="dxa"/>
            <w:tcMar/>
          </w:tcPr>
          <w:p w:rsidR="003D33EB" w:rsidP="19CA2F75" w:rsidRDefault="003D33EB" w14:paraId="72CA09C3" w14:textId="77777777">
            <w:pPr>
              <w:rPr>
                <w:rFonts w:cs="Arial"/>
                <w:b/>
                <w:bCs/>
                <w:sz w:val="24"/>
                <w:szCs w:val="24"/>
              </w:rPr>
            </w:pPr>
          </w:p>
        </w:tc>
        <w:tc>
          <w:tcPr>
            <w:tcW w:w="498" w:type="dxa"/>
            <w:tcMar/>
          </w:tcPr>
          <w:p w:rsidR="003D33EB" w:rsidP="19CA2F75" w:rsidRDefault="003D33EB" w14:paraId="4BE55FB2" w14:textId="77777777">
            <w:pPr>
              <w:rPr>
                <w:rFonts w:cs="Arial"/>
                <w:b/>
                <w:bCs/>
                <w:sz w:val="24"/>
                <w:szCs w:val="24"/>
              </w:rPr>
            </w:pPr>
          </w:p>
        </w:tc>
      </w:tr>
      <w:tr w:rsidR="005C18B5" w:rsidTr="48BB62D7" w14:paraId="6B475D94" w14:textId="77777777">
        <w:tc>
          <w:tcPr>
            <w:tcW w:w="5377" w:type="dxa"/>
            <w:gridSpan w:val="2"/>
            <w:tcMar/>
          </w:tcPr>
          <w:p w:rsidRPr="008611F7" w:rsidR="003D33EB" w:rsidP="6F240D12" w:rsidRDefault="35DDA693" w14:paraId="1B1D4612" w14:textId="47A51DF6">
            <w:r w:rsidRPr="008611F7">
              <w:t>Deliver training aligned to identified needs, such as play pedagogy, high-quality interactions, communication and language development</w:t>
            </w:r>
            <w:r w:rsidRPr="008611F7" w:rsidR="13A42A2B">
              <w:t xml:space="preserve"> and effective observations and assessment.</w:t>
            </w:r>
          </w:p>
          <w:p w:rsidRPr="008611F7" w:rsidR="003D33EB" w:rsidP="19CA2F75" w:rsidRDefault="003D33EB" w14:paraId="2A479A31" w14:textId="6CBC9B57">
            <w:pPr>
              <w:rPr>
                <w:rFonts w:eastAsia="Arial" w:cs="Arial"/>
              </w:rPr>
            </w:pPr>
          </w:p>
          <w:p w:rsidRPr="008611F7" w:rsidR="003D33EB" w:rsidP="19CA2F75" w:rsidRDefault="003D33EB" w14:paraId="7DB56C23" w14:textId="12982889">
            <w:pPr>
              <w:rPr>
                <w:rFonts w:eastAsia="Arial" w:cs="Arial"/>
              </w:rPr>
            </w:pPr>
          </w:p>
          <w:p w:rsidRPr="008611F7" w:rsidR="003D33EB" w:rsidP="19CA2F75" w:rsidRDefault="003D33EB" w14:paraId="52CE863F" w14:textId="3E57693A">
            <w:pPr>
              <w:rPr>
                <w:rFonts w:eastAsia="Arial" w:cs="Arial"/>
              </w:rPr>
            </w:pPr>
          </w:p>
          <w:p w:rsidRPr="008611F7" w:rsidR="003D33EB" w:rsidP="19CA2F75" w:rsidRDefault="003D33EB" w14:paraId="4CC77942" w14:textId="4BED3611">
            <w:pPr>
              <w:rPr>
                <w:rFonts w:eastAsia="Arial" w:cs="Arial"/>
              </w:rPr>
            </w:pPr>
          </w:p>
          <w:p w:rsidRPr="008611F7" w:rsidR="003D33EB" w:rsidP="19CA2F75" w:rsidRDefault="003D33EB" w14:paraId="11A8D855" w14:textId="208E492A"/>
        </w:tc>
        <w:tc>
          <w:tcPr>
            <w:tcW w:w="4014" w:type="dxa"/>
            <w:tcMar/>
          </w:tcPr>
          <w:p w:rsidRPr="008611F7" w:rsidR="003D33EB" w:rsidP="750540F6" w:rsidRDefault="5E4C4DB9" w14:paraId="724292BC" w14:textId="094C0CB5">
            <w:pPr>
              <w:pStyle w:val="ListParagraph"/>
              <w:numPr>
                <w:ilvl w:val="0"/>
                <w:numId w:val="2"/>
              </w:numPr>
            </w:pPr>
            <w:r w:rsidRPr="008611F7">
              <w:t>Introduce regular opportunities for staff to reflect on their practice, evaluate their practice, and to identify next steps for improvement</w:t>
            </w:r>
            <w:r w:rsidRPr="008611F7" w:rsidR="0315E10F">
              <w:t xml:space="preserve"> (VERP)</w:t>
            </w:r>
            <w:r w:rsidRPr="008611F7">
              <w:t>.</w:t>
            </w:r>
          </w:p>
          <w:p w:rsidRPr="008611F7" w:rsidR="4F028C6F" w:rsidP="750540F6" w:rsidRDefault="4F028C6F" w14:paraId="3112702A" w14:textId="6F125046">
            <w:pPr>
              <w:pStyle w:val="ListParagraph"/>
              <w:numPr>
                <w:ilvl w:val="0"/>
                <w:numId w:val="2"/>
              </w:numPr>
            </w:pPr>
            <w:r w:rsidRPr="008611F7">
              <w:t>Engage staff in professional learning based on current early years research, national guidance, and self-evaluation findings.</w:t>
            </w:r>
          </w:p>
          <w:p w:rsidRPr="008611F7" w:rsidR="617BBCE8" w:rsidP="750540F6" w:rsidRDefault="617BBCE8" w14:paraId="1F19FC6B" w14:textId="4824B4A8">
            <w:pPr>
              <w:pStyle w:val="ListParagraph"/>
              <w:numPr>
                <w:ilvl w:val="0"/>
                <w:numId w:val="2"/>
              </w:numPr>
            </w:pPr>
            <w:r w:rsidRPr="008611F7">
              <w:t xml:space="preserve">Facilitate regular practitioner meetings to share effective practice, discuss research, analyse children’s learning, and collaboratively </w:t>
            </w:r>
            <w:r w:rsidRPr="008611F7" w:rsidR="78E60B95">
              <w:t>solve challenges.</w:t>
            </w:r>
          </w:p>
          <w:p w:rsidRPr="008611F7" w:rsidR="003D33EB" w:rsidP="008611F7" w:rsidRDefault="295B4A6E" w14:paraId="157FF8B1" w14:textId="3725B18C">
            <w:pPr>
              <w:pStyle w:val="ListParagraph"/>
              <w:numPr>
                <w:ilvl w:val="0"/>
                <w:numId w:val="2"/>
              </w:numPr>
            </w:pPr>
            <w:r w:rsidRPr="008611F7">
              <w:t xml:space="preserve">Encouraging staff &amp; SLT to observe excellent practice within the setting and across </w:t>
            </w:r>
            <w:r w:rsidRPr="008611F7" w:rsidR="00BA3158">
              <w:t>partner establishments to share practice.</w:t>
            </w:r>
          </w:p>
        </w:tc>
        <w:tc>
          <w:tcPr>
            <w:tcW w:w="3356" w:type="dxa"/>
            <w:tcMar/>
          </w:tcPr>
          <w:p w:rsidRPr="008611F7" w:rsidR="7AB1C9E4" w:rsidP="750540F6" w:rsidRDefault="11FE8522" w14:paraId="2CB39441" w14:textId="5D999566">
            <w:pPr>
              <w:pStyle w:val="ListParagraph"/>
              <w:numPr>
                <w:ilvl w:val="0"/>
                <w:numId w:val="2"/>
              </w:numPr>
              <w:rPr>
                <w:rFonts w:eastAsia="Arial" w:cs="Arial"/>
              </w:rPr>
            </w:pPr>
            <w:r w:rsidRPr="008611F7">
              <w:rPr>
                <w:rFonts w:eastAsia="Arial" w:cs="Arial"/>
              </w:rPr>
              <w:t xml:space="preserve">Participation </w:t>
            </w:r>
            <w:r w:rsidRPr="008611F7" w:rsidR="559C02CC">
              <w:rPr>
                <w:rFonts w:eastAsia="Arial" w:cs="Arial"/>
              </w:rPr>
              <w:t>numbers in professional learning.</w:t>
            </w:r>
          </w:p>
          <w:p w:rsidRPr="008611F7" w:rsidR="559C02CC" w:rsidP="750540F6" w:rsidRDefault="559C02CC" w14:paraId="1D3D5636" w14:textId="6CE4F1E4">
            <w:pPr>
              <w:pStyle w:val="ListParagraph"/>
              <w:numPr>
                <w:ilvl w:val="0"/>
                <w:numId w:val="2"/>
              </w:numPr>
              <w:rPr>
                <w:rFonts w:eastAsia="Arial" w:cs="Arial"/>
              </w:rPr>
            </w:pPr>
            <w:r w:rsidRPr="008611F7">
              <w:rPr>
                <w:rFonts w:eastAsia="Arial" w:cs="Arial"/>
              </w:rPr>
              <w:t>S</w:t>
            </w:r>
            <w:r w:rsidRPr="008611F7" w:rsidR="58A8D88A">
              <w:rPr>
                <w:rFonts w:eastAsia="Arial" w:cs="Arial"/>
              </w:rPr>
              <w:t>taff self-ev</w:t>
            </w:r>
            <w:r w:rsidRPr="008611F7" w:rsidR="775514E3">
              <w:rPr>
                <w:rFonts w:eastAsia="Arial" w:cs="Arial"/>
              </w:rPr>
              <w:t>aluation</w:t>
            </w:r>
            <w:r w:rsidRPr="008611F7" w:rsidR="52518E08">
              <w:rPr>
                <w:rFonts w:eastAsia="Arial" w:cs="Arial"/>
              </w:rPr>
              <w:t xml:space="preserve"> and confidence questionnaires</w:t>
            </w:r>
          </w:p>
          <w:p w:rsidRPr="008611F7" w:rsidR="1D38B534" w:rsidP="750540F6" w:rsidRDefault="1D38B534" w14:paraId="0916E096" w14:textId="649FDD69">
            <w:pPr>
              <w:pStyle w:val="ListParagraph"/>
              <w:numPr>
                <w:ilvl w:val="0"/>
                <w:numId w:val="2"/>
              </w:numPr>
              <w:rPr>
                <w:rFonts w:eastAsia="Arial" w:cs="Arial"/>
              </w:rPr>
            </w:pPr>
            <w:r w:rsidRPr="008611F7">
              <w:rPr>
                <w:rFonts w:eastAsia="Arial" w:cs="Arial"/>
              </w:rPr>
              <w:t xml:space="preserve">Professional learning </w:t>
            </w:r>
            <w:proofErr w:type="spellStart"/>
            <w:r w:rsidRPr="008611F7">
              <w:rPr>
                <w:rFonts w:eastAsia="Arial" w:cs="Arial"/>
              </w:rPr>
              <w:t>floorbook</w:t>
            </w:r>
            <w:proofErr w:type="spellEnd"/>
          </w:p>
          <w:p w:rsidRPr="008611F7" w:rsidR="19CA2F75" w:rsidP="750540F6" w:rsidRDefault="11FE8522" w14:paraId="7D304628" w14:textId="1385269D">
            <w:pPr>
              <w:pStyle w:val="ListParagraph"/>
              <w:numPr>
                <w:ilvl w:val="0"/>
                <w:numId w:val="2"/>
              </w:numPr>
              <w:rPr>
                <w:rFonts w:cs="Arial"/>
              </w:rPr>
            </w:pPr>
            <w:r w:rsidRPr="008611F7">
              <w:rPr>
                <w:rFonts w:cs="Arial"/>
              </w:rPr>
              <w:t>Professional Review and Development (PRD) records showing progress against individual targets.</w:t>
            </w:r>
          </w:p>
          <w:p w:rsidRPr="008611F7" w:rsidR="11FE8522" w:rsidP="750540F6" w:rsidRDefault="11FE8522" w14:paraId="6D41DADE" w14:textId="417B209B">
            <w:pPr>
              <w:pStyle w:val="ListParagraph"/>
              <w:numPr>
                <w:ilvl w:val="0"/>
                <w:numId w:val="2"/>
              </w:numPr>
              <w:rPr>
                <w:rFonts w:cs="Arial"/>
              </w:rPr>
            </w:pPr>
            <w:r w:rsidRPr="48BB62D7" w:rsidR="11FE8522">
              <w:rPr>
                <w:rFonts w:cs="Arial"/>
              </w:rPr>
              <w:t>Evidence of professional learning being applied in practice</w:t>
            </w:r>
          </w:p>
          <w:p w:rsidRPr="008611F7" w:rsidR="003D33EB" w:rsidP="48BB62D7" w:rsidRDefault="003D33EB" w14:paraId="2B3DA3D7" w14:textId="62B3F636">
            <w:pPr>
              <w:pStyle w:val="ListParagraph"/>
              <w:numPr>
                <w:ilvl w:val="0"/>
                <w:numId w:val="2"/>
              </w:numPr>
              <w:rPr>
                <w:rFonts w:cs="Arial"/>
              </w:rPr>
            </w:pPr>
            <w:r w:rsidRPr="48BB62D7" w:rsidR="163037EE">
              <w:rPr>
                <w:rFonts w:cs="Arial"/>
              </w:rPr>
              <w:t>Coaching and mentoring reviews</w:t>
            </w:r>
          </w:p>
          <w:p w:rsidRPr="008611F7" w:rsidR="003D33EB" w:rsidP="48BB62D7" w:rsidRDefault="003D33EB" w14:paraId="12A4C547" w14:textId="666E51E5">
            <w:pPr>
              <w:pStyle w:val="ListParagraph"/>
              <w:numPr>
                <w:ilvl w:val="0"/>
                <w:numId w:val="2"/>
              </w:numPr>
              <w:rPr>
                <w:rFonts w:cs="Arial"/>
              </w:rPr>
            </w:pPr>
            <w:r w:rsidRPr="48BB62D7" w:rsidR="163037EE">
              <w:rPr>
                <w:rFonts w:cs="Arial"/>
              </w:rPr>
              <w:t>Observations of practice</w:t>
            </w:r>
          </w:p>
          <w:p w:rsidRPr="008611F7" w:rsidR="003D33EB" w:rsidP="48BB62D7" w:rsidRDefault="003D33EB" w14:paraId="3ED7E0EC" w14:textId="377C7193">
            <w:pPr>
              <w:pStyle w:val="ListParagraph"/>
              <w:numPr>
                <w:ilvl w:val="0"/>
                <w:numId w:val="2"/>
              </w:numPr>
              <w:rPr>
                <w:rFonts w:cs="Arial"/>
              </w:rPr>
            </w:pPr>
            <w:r w:rsidRPr="48BB62D7" w:rsidR="163037EE">
              <w:rPr>
                <w:rFonts w:cs="Arial"/>
              </w:rPr>
              <w:t>Curriculum wall</w:t>
            </w:r>
          </w:p>
          <w:p w:rsidRPr="008611F7" w:rsidR="003D33EB" w:rsidP="48BB62D7" w:rsidRDefault="003D33EB" w14:paraId="2F9ACE7C" w14:textId="23E6D0E8">
            <w:pPr>
              <w:pStyle w:val="ListParagraph"/>
              <w:numPr>
                <w:ilvl w:val="0"/>
                <w:numId w:val="2"/>
              </w:numPr>
              <w:rPr>
                <w:rFonts w:cs="Arial"/>
              </w:rPr>
            </w:pPr>
            <w:r w:rsidRPr="48BB62D7" w:rsidR="6722B5E8">
              <w:rPr>
                <w:rFonts w:cs="Arial"/>
              </w:rPr>
              <w:t>Training calendar</w:t>
            </w:r>
          </w:p>
          <w:p w:rsidRPr="008611F7" w:rsidR="003D33EB" w:rsidP="48BB62D7" w:rsidRDefault="003D33EB" w14:paraId="69746089" w14:textId="430D56DE">
            <w:pPr>
              <w:pStyle w:val="ListParagraph"/>
              <w:numPr>
                <w:ilvl w:val="0"/>
                <w:numId w:val="2"/>
              </w:numPr>
              <w:rPr>
                <w:rFonts w:cs="Arial"/>
              </w:rPr>
            </w:pPr>
            <w:r w:rsidRPr="48BB62D7" w:rsidR="1DB2E2C5">
              <w:rPr>
                <w:rFonts w:cs="Arial"/>
              </w:rPr>
              <w:t>M</w:t>
            </w:r>
            <w:r w:rsidRPr="48BB62D7" w:rsidR="1DB2E2C5">
              <w:rPr>
                <w:rFonts w:cs="Arial"/>
                <w:color w:val="auto"/>
              </w:rPr>
              <w:t xml:space="preserve">eeting calendar to prioritise self-evaluation, care and welfare, </w:t>
            </w:r>
            <w:r w:rsidRPr="48BB62D7" w:rsidR="1DB2E2C5">
              <w:rPr>
                <w:rFonts w:cs="Arial"/>
                <w:color w:val="auto"/>
              </w:rPr>
              <w:t>planning</w:t>
            </w:r>
            <w:r w:rsidRPr="48BB62D7" w:rsidR="1DB2E2C5">
              <w:rPr>
                <w:rFonts w:cs="Arial"/>
                <w:color w:val="auto"/>
              </w:rPr>
              <w:t xml:space="preserve"> and AOB. </w:t>
            </w:r>
          </w:p>
        </w:tc>
        <w:tc>
          <w:tcPr>
            <w:tcW w:w="497" w:type="dxa"/>
            <w:tcMar/>
          </w:tcPr>
          <w:p w:rsidR="003D33EB" w:rsidP="19CA2F75" w:rsidRDefault="003D33EB" w14:paraId="30A8577D" w14:textId="3CBFA43D">
            <w:pPr>
              <w:rPr>
                <w:rFonts w:cs="Arial"/>
                <w:b/>
                <w:bCs/>
                <w:sz w:val="24"/>
                <w:szCs w:val="24"/>
              </w:rPr>
            </w:pPr>
          </w:p>
        </w:tc>
        <w:tc>
          <w:tcPr>
            <w:tcW w:w="498" w:type="dxa"/>
            <w:tcMar/>
          </w:tcPr>
          <w:p w:rsidR="003D33EB" w:rsidP="19CA2F75" w:rsidRDefault="003D33EB" w14:paraId="45312995" w14:textId="77777777">
            <w:pPr>
              <w:rPr>
                <w:rFonts w:cs="Arial"/>
                <w:b/>
                <w:bCs/>
                <w:sz w:val="24"/>
                <w:szCs w:val="24"/>
              </w:rPr>
            </w:pPr>
          </w:p>
        </w:tc>
        <w:tc>
          <w:tcPr>
            <w:tcW w:w="498" w:type="dxa"/>
            <w:tcMar/>
          </w:tcPr>
          <w:p w:rsidR="003D33EB" w:rsidP="19CA2F75" w:rsidRDefault="003D33EB" w14:paraId="0A15046F" w14:textId="77777777">
            <w:pPr>
              <w:rPr>
                <w:rFonts w:cs="Arial"/>
                <w:b/>
                <w:bCs/>
                <w:sz w:val="24"/>
                <w:szCs w:val="24"/>
              </w:rPr>
            </w:pPr>
          </w:p>
        </w:tc>
        <w:tc>
          <w:tcPr>
            <w:tcW w:w="498" w:type="dxa"/>
            <w:tcMar/>
          </w:tcPr>
          <w:p w:rsidR="003D33EB" w:rsidP="19CA2F75" w:rsidRDefault="003D33EB" w14:paraId="6357DEDA" w14:textId="77777777">
            <w:pPr>
              <w:rPr>
                <w:rFonts w:cs="Arial"/>
                <w:b/>
                <w:bCs/>
                <w:sz w:val="24"/>
                <w:szCs w:val="24"/>
              </w:rPr>
            </w:pPr>
          </w:p>
        </w:tc>
        <w:tc>
          <w:tcPr>
            <w:tcW w:w="498" w:type="dxa"/>
            <w:tcMar/>
          </w:tcPr>
          <w:p w:rsidR="003D33EB" w:rsidP="19CA2F75" w:rsidRDefault="003D33EB" w14:paraId="3D0D4ACE" w14:textId="77777777">
            <w:pPr>
              <w:rPr>
                <w:rFonts w:cs="Arial"/>
                <w:b/>
                <w:bCs/>
                <w:sz w:val="24"/>
                <w:szCs w:val="24"/>
              </w:rPr>
            </w:pPr>
          </w:p>
        </w:tc>
        <w:tc>
          <w:tcPr>
            <w:tcW w:w="498" w:type="dxa"/>
            <w:tcMar/>
          </w:tcPr>
          <w:p w:rsidR="003D33EB" w:rsidP="19CA2F75" w:rsidRDefault="003D33EB" w14:paraId="41FB931B" w14:textId="77777777">
            <w:pPr>
              <w:rPr>
                <w:rFonts w:cs="Arial"/>
                <w:b/>
                <w:bCs/>
                <w:sz w:val="24"/>
                <w:szCs w:val="24"/>
              </w:rPr>
            </w:pPr>
          </w:p>
        </w:tc>
      </w:tr>
      <w:tr w:rsidR="750540F6" w:rsidTr="48BB62D7" w14:paraId="25E28AD2" w14:textId="77777777">
        <w:trPr>
          <w:trHeight w:val="300"/>
        </w:trPr>
        <w:tc>
          <w:tcPr>
            <w:tcW w:w="5377" w:type="dxa"/>
            <w:gridSpan w:val="2"/>
            <w:tcMar/>
          </w:tcPr>
          <w:p w:rsidRPr="008611F7" w:rsidR="02464BE0" w:rsidP="750540F6" w:rsidRDefault="02464BE0" w14:paraId="1EFC3B69" w14:textId="6706103F">
            <w:r w:rsidRPr="008611F7">
              <w:t xml:space="preserve">Positive </w:t>
            </w:r>
            <w:r w:rsidRPr="008611F7" w:rsidR="3E9815AF">
              <w:t>Outcomes for Children</w:t>
            </w:r>
          </w:p>
          <w:p w:rsidRPr="008611F7" w:rsidR="750540F6" w:rsidP="750540F6" w:rsidRDefault="750540F6" w14:paraId="061ABD67" w14:textId="694E9A75"/>
          <w:p w:rsidRPr="008611F7" w:rsidR="750540F6" w:rsidP="750540F6" w:rsidRDefault="750540F6" w14:paraId="521BADD9" w14:textId="561DBA86"/>
          <w:p w:rsidRPr="008611F7" w:rsidR="750540F6" w:rsidP="750540F6" w:rsidRDefault="750540F6" w14:paraId="2CC3B10E" w14:textId="47032E36"/>
        </w:tc>
        <w:tc>
          <w:tcPr>
            <w:tcW w:w="4014" w:type="dxa"/>
            <w:tcMar/>
          </w:tcPr>
          <w:p w:rsidRPr="008611F7" w:rsidR="3E9815AF" w:rsidP="750540F6" w:rsidRDefault="3E9815AF" w14:paraId="6AE1A595" w14:textId="11F42710">
            <w:pPr>
              <w:pStyle w:val="ListParagraph"/>
              <w:numPr>
                <w:ilvl w:val="0"/>
                <w:numId w:val="3"/>
              </w:numPr>
              <w:rPr/>
            </w:pPr>
            <w:r w:rsidR="3E9815AF">
              <w:rPr/>
              <w:t xml:space="preserve">Implement new planning, </w:t>
            </w:r>
            <w:r w:rsidR="3E9815AF">
              <w:rPr/>
              <w:t>recording</w:t>
            </w:r>
            <w:r w:rsidR="3E9815AF">
              <w:rPr/>
              <w:t xml:space="preserve"> and evidencing learning</w:t>
            </w:r>
            <w:r w:rsidR="4C9908E5">
              <w:rPr/>
              <w:t xml:space="preserve"> </w:t>
            </w:r>
            <w:r w:rsidR="116B1258">
              <w:rPr/>
              <w:t xml:space="preserve">from </w:t>
            </w:r>
            <w:r w:rsidR="4C9908E5">
              <w:rPr/>
              <w:t>August 2026</w:t>
            </w:r>
            <w:r w:rsidR="3E9815AF">
              <w:rPr/>
              <w:t>.</w:t>
            </w:r>
          </w:p>
          <w:p w:rsidRPr="008611F7" w:rsidR="3E9815AF" w:rsidP="48BB62D7" w:rsidRDefault="3E9815AF" w14:paraId="56DC0F44" w14:textId="26E1E1F4">
            <w:pPr>
              <w:pStyle w:val="ListParagraph"/>
              <w:numPr>
                <w:ilvl w:val="0"/>
                <w:numId w:val="3"/>
              </w:numPr>
              <w:suppressLineNumbers w:val="0"/>
              <w:bidi w:val="0"/>
              <w:spacing w:before="0" w:beforeAutospacing="off" w:after="0" w:afterAutospacing="off" w:line="259" w:lineRule="auto"/>
              <w:ind w:left="720" w:right="0" w:hanging="360"/>
              <w:jc w:val="left"/>
              <w:rPr/>
            </w:pPr>
            <w:r w:rsidR="3E9815AF">
              <w:rPr/>
              <w:t xml:space="preserve">Increased levels of children’s wellbeing and </w:t>
            </w:r>
            <w:r w:rsidR="159197DD">
              <w:rPr/>
              <w:t>involvement in line with L</w:t>
            </w:r>
            <w:r w:rsidR="159197DD">
              <w:rPr/>
              <w:t>euven</w:t>
            </w:r>
            <w:r w:rsidR="159197DD">
              <w:rPr/>
              <w:t xml:space="preserve"> scale observations. </w:t>
            </w:r>
          </w:p>
          <w:p w:rsidRPr="008611F7" w:rsidR="1D101C7B" w:rsidP="750540F6" w:rsidRDefault="1D101C7B" w14:paraId="345FF776" w14:textId="43D1631A">
            <w:pPr>
              <w:pStyle w:val="ListParagraph"/>
              <w:numPr>
                <w:ilvl w:val="0"/>
                <w:numId w:val="3"/>
              </w:numPr>
            </w:pPr>
            <w:r w:rsidRPr="008611F7">
              <w:t>Tracking data to show the progress in key developmental and learning areas</w:t>
            </w:r>
          </w:p>
          <w:p w:rsidRPr="008611F7" w:rsidR="1D101C7B" w:rsidP="750540F6" w:rsidRDefault="1D101C7B" w14:paraId="76E8B10D" w14:textId="3745FF05">
            <w:pPr>
              <w:pStyle w:val="ListParagraph"/>
              <w:numPr>
                <w:ilvl w:val="0"/>
                <w:numId w:val="3"/>
              </w:numPr>
              <w:rPr/>
            </w:pPr>
            <w:r w:rsidR="1D101C7B">
              <w:rPr/>
              <w:t>Increased leve</w:t>
            </w:r>
            <w:r w:rsidR="2B25A72B">
              <w:rPr/>
              <w:t xml:space="preserve">ls of engagement, independence, and sustained play </w:t>
            </w:r>
            <w:r w:rsidR="2B25A72B">
              <w:rPr/>
              <w:t>observed</w:t>
            </w:r>
            <w:r w:rsidR="4C3CC9C6">
              <w:rPr/>
              <w:t xml:space="preserve"> during learning walks. </w:t>
            </w:r>
          </w:p>
          <w:p w:rsidRPr="008611F7" w:rsidR="68BC899B" w:rsidP="750540F6" w:rsidRDefault="68BC899B" w14:paraId="0573D85F" w14:textId="1B0C16D3">
            <w:pPr>
              <w:pStyle w:val="ListParagraph"/>
              <w:numPr>
                <w:ilvl w:val="0"/>
                <w:numId w:val="3"/>
              </w:numPr>
            </w:pPr>
            <w:r w:rsidRPr="008611F7">
              <w:t>New Personal Learning plans implemented August 2026.</w:t>
            </w:r>
          </w:p>
          <w:p w:rsidRPr="008611F7" w:rsidR="750540F6" w:rsidP="008611F7" w:rsidRDefault="2B25A72B" w14:paraId="133F8E25" w14:textId="2288B241">
            <w:pPr>
              <w:pStyle w:val="ListParagraph"/>
              <w:numPr>
                <w:ilvl w:val="0"/>
                <w:numId w:val="3"/>
              </w:numPr>
            </w:pPr>
            <w:r w:rsidRPr="008611F7">
              <w:t>Evidence from children’s learning journals and observations demonstrating high-quality learning experiences.</w:t>
            </w:r>
          </w:p>
        </w:tc>
        <w:tc>
          <w:tcPr>
            <w:tcW w:w="3356" w:type="dxa"/>
            <w:tcMar/>
          </w:tcPr>
          <w:p w:rsidRPr="008611F7" w:rsidR="3E9815AF" w:rsidP="750540F6" w:rsidRDefault="3E9815AF" w14:paraId="59789039" w14:textId="08B24481">
            <w:pPr>
              <w:pStyle w:val="ListParagraph"/>
              <w:numPr>
                <w:ilvl w:val="0"/>
                <w:numId w:val="4"/>
              </w:numPr>
              <w:rPr>
                <w:rFonts w:eastAsia="Arial" w:cs="Arial"/>
              </w:rPr>
            </w:pPr>
            <w:r w:rsidRPr="008611F7">
              <w:rPr>
                <w:rFonts w:eastAsia="Arial" w:cs="Arial"/>
              </w:rPr>
              <w:t>Leuven scale</w:t>
            </w:r>
          </w:p>
          <w:p w:rsidRPr="008611F7" w:rsidR="3E9815AF" w:rsidP="750540F6" w:rsidRDefault="3E9815AF" w14:paraId="39DADF04" w14:textId="522B8A5C">
            <w:pPr>
              <w:pStyle w:val="ListParagraph"/>
              <w:numPr>
                <w:ilvl w:val="0"/>
                <w:numId w:val="4"/>
              </w:numPr>
              <w:rPr>
                <w:rFonts w:eastAsia="Arial" w:cs="Arial"/>
              </w:rPr>
            </w:pPr>
            <w:r w:rsidRPr="008611F7">
              <w:rPr>
                <w:rFonts w:eastAsia="Arial" w:cs="Arial"/>
              </w:rPr>
              <w:t>Learning Journals</w:t>
            </w:r>
          </w:p>
          <w:p w:rsidRPr="008611F7" w:rsidR="3E9815AF" w:rsidP="750540F6" w:rsidRDefault="3E9815AF" w14:paraId="1124C606" w14:textId="6D7E5C39">
            <w:pPr>
              <w:pStyle w:val="ListParagraph"/>
              <w:numPr>
                <w:ilvl w:val="0"/>
                <w:numId w:val="4"/>
              </w:numPr>
              <w:rPr>
                <w:rFonts w:eastAsia="Arial" w:cs="Arial"/>
              </w:rPr>
            </w:pPr>
            <w:r w:rsidRPr="008611F7">
              <w:rPr>
                <w:rFonts w:eastAsia="Arial" w:cs="Arial"/>
              </w:rPr>
              <w:t>Observation of practice records</w:t>
            </w:r>
          </w:p>
          <w:p w:rsidRPr="008611F7" w:rsidR="3E9815AF" w:rsidP="750540F6" w:rsidRDefault="3E9815AF" w14:paraId="61F31B6D" w14:textId="0B78CEF1">
            <w:pPr>
              <w:pStyle w:val="ListParagraph"/>
              <w:numPr>
                <w:ilvl w:val="0"/>
                <w:numId w:val="4"/>
              </w:numPr>
              <w:rPr>
                <w:rFonts w:eastAsia="Arial" w:cs="Arial"/>
              </w:rPr>
            </w:pPr>
            <w:r w:rsidRPr="008611F7">
              <w:rPr>
                <w:rFonts w:eastAsia="Arial" w:cs="Arial"/>
              </w:rPr>
              <w:t>Peer observation</w:t>
            </w:r>
          </w:p>
          <w:p w:rsidRPr="008611F7" w:rsidR="3E9815AF" w:rsidP="750540F6" w:rsidRDefault="3E9815AF" w14:paraId="222FECDC" w14:textId="4DB4F3CC">
            <w:pPr>
              <w:pStyle w:val="ListParagraph"/>
              <w:numPr>
                <w:ilvl w:val="0"/>
                <w:numId w:val="4"/>
              </w:numPr>
              <w:rPr>
                <w:rFonts w:eastAsia="Arial" w:cs="Arial"/>
              </w:rPr>
            </w:pPr>
            <w:r w:rsidRPr="008611F7">
              <w:rPr>
                <w:rFonts w:eastAsia="Arial" w:cs="Arial"/>
              </w:rPr>
              <w:t>Holistic Tracker</w:t>
            </w:r>
          </w:p>
          <w:p w:rsidRPr="008611F7" w:rsidR="3E9815AF" w:rsidP="750540F6" w:rsidRDefault="3E9815AF" w14:paraId="039A33E3" w14:textId="092F79FC">
            <w:pPr>
              <w:pStyle w:val="ListParagraph"/>
              <w:numPr>
                <w:ilvl w:val="0"/>
                <w:numId w:val="4"/>
              </w:numPr>
              <w:rPr>
                <w:rFonts w:eastAsia="Arial" w:cs="Arial"/>
              </w:rPr>
            </w:pPr>
            <w:r w:rsidRPr="008611F7">
              <w:rPr>
                <w:rFonts w:eastAsia="Arial" w:cs="Arial"/>
              </w:rPr>
              <w:t>Learning Journals</w:t>
            </w:r>
          </w:p>
          <w:p w:rsidRPr="008611F7" w:rsidR="3E9815AF" w:rsidP="750540F6" w:rsidRDefault="3E9815AF" w14:paraId="609B3E41" w14:textId="16BC1BF0">
            <w:pPr>
              <w:pStyle w:val="ListParagraph"/>
              <w:numPr>
                <w:ilvl w:val="0"/>
                <w:numId w:val="4"/>
              </w:numPr>
              <w:rPr>
                <w:rFonts w:eastAsia="Arial" w:cs="Arial"/>
              </w:rPr>
            </w:pPr>
            <w:r w:rsidRPr="48BB62D7" w:rsidR="3E9815AF">
              <w:rPr>
                <w:rFonts w:eastAsia="Arial" w:cs="Arial"/>
              </w:rPr>
              <w:t>Tracking and Monitoring</w:t>
            </w:r>
          </w:p>
          <w:p w:rsidRPr="008611F7" w:rsidR="3E9815AF" w:rsidP="750540F6" w:rsidRDefault="3E9815AF" w14:paraId="7D10DA0C" w14:textId="31CA4720">
            <w:pPr>
              <w:pStyle w:val="ListParagraph"/>
              <w:numPr>
                <w:ilvl w:val="0"/>
                <w:numId w:val="4"/>
              </w:numPr>
              <w:rPr>
                <w:rFonts w:eastAsia="Arial" w:cs="Arial"/>
              </w:rPr>
            </w:pPr>
            <w:r w:rsidRPr="48BB62D7" w:rsidR="3D5787E9">
              <w:rPr>
                <w:rFonts w:eastAsia="Arial" w:cs="Arial"/>
              </w:rPr>
              <w:t>Planning wall</w:t>
            </w:r>
          </w:p>
          <w:p w:rsidRPr="008611F7" w:rsidR="3E9815AF" w:rsidP="750540F6" w:rsidRDefault="3E9815AF" w14:paraId="3D8478F3" w14:textId="3664AB92">
            <w:pPr>
              <w:pStyle w:val="ListParagraph"/>
              <w:numPr>
                <w:ilvl w:val="0"/>
                <w:numId w:val="4"/>
              </w:numPr>
              <w:rPr>
                <w:rFonts w:eastAsia="Arial" w:cs="Arial"/>
              </w:rPr>
            </w:pPr>
            <w:r w:rsidRPr="48BB62D7" w:rsidR="3D5787E9">
              <w:rPr>
                <w:rFonts w:eastAsia="Arial" w:cs="Arial"/>
              </w:rPr>
              <w:t>Floorbooks</w:t>
            </w:r>
          </w:p>
        </w:tc>
        <w:tc>
          <w:tcPr>
            <w:tcW w:w="497" w:type="dxa"/>
            <w:tcMar/>
          </w:tcPr>
          <w:p w:rsidR="750540F6" w:rsidP="750540F6" w:rsidRDefault="750540F6" w14:paraId="4938274C" w14:textId="7124FD00">
            <w:pPr>
              <w:rPr>
                <w:rFonts w:cs="Arial"/>
                <w:b/>
                <w:bCs/>
                <w:sz w:val="24"/>
                <w:szCs w:val="24"/>
              </w:rPr>
            </w:pPr>
          </w:p>
        </w:tc>
        <w:tc>
          <w:tcPr>
            <w:tcW w:w="498" w:type="dxa"/>
            <w:tcMar/>
          </w:tcPr>
          <w:p w:rsidR="750540F6" w:rsidP="750540F6" w:rsidRDefault="750540F6" w14:paraId="28C5D894" w14:textId="16BD815C">
            <w:pPr>
              <w:rPr>
                <w:rFonts w:cs="Arial"/>
                <w:b/>
                <w:bCs/>
                <w:sz w:val="24"/>
                <w:szCs w:val="24"/>
              </w:rPr>
            </w:pPr>
          </w:p>
        </w:tc>
        <w:tc>
          <w:tcPr>
            <w:tcW w:w="498" w:type="dxa"/>
            <w:tcMar/>
          </w:tcPr>
          <w:p w:rsidR="750540F6" w:rsidP="750540F6" w:rsidRDefault="750540F6" w14:paraId="3AB62EF3" w14:textId="237B0299">
            <w:pPr>
              <w:rPr>
                <w:rFonts w:cs="Arial"/>
                <w:b/>
                <w:bCs/>
                <w:sz w:val="24"/>
                <w:szCs w:val="24"/>
              </w:rPr>
            </w:pPr>
          </w:p>
        </w:tc>
        <w:tc>
          <w:tcPr>
            <w:tcW w:w="498" w:type="dxa"/>
            <w:tcMar/>
          </w:tcPr>
          <w:p w:rsidR="750540F6" w:rsidP="750540F6" w:rsidRDefault="750540F6" w14:paraId="2893C260" w14:textId="4946368C">
            <w:pPr>
              <w:rPr>
                <w:rFonts w:cs="Arial"/>
                <w:b/>
                <w:bCs/>
                <w:sz w:val="24"/>
                <w:szCs w:val="24"/>
              </w:rPr>
            </w:pPr>
          </w:p>
        </w:tc>
        <w:tc>
          <w:tcPr>
            <w:tcW w:w="498" w:type="dxa"/>
            <w:tcMar/>
          </w:tcPr>
          <w:p w:rsidR="750540F6" w:rsidP="750540F6" w:rsidRDefault="750540F6" w14:paraId="1372225D" w14:textId="526AD56A">
            <w:pPr>
              <w:rPr>
                <w:rFonts w:cs="Arial"/>
                <w:b/>
                <w:bCs/>
                <w:sz w:val="24"/>
                <w:szCs w:val="24"/>
              </w:rPr>
            </w:pPr>
          </w:p>
        </w:tc>
        <w:tc>
          <w:tcPr>
            <w:tcW w:w="498" w:type="dxa"/>
            <w:tcMar/>
          </w:tcPr>
          <w:p w:rsidR="750540F6" w:rsidP="750540F6" w:rsidRDefault="750540F6" w14:paraId="04D2CC65" w14:textId="3A07B2B4">
            <w:pPr>
              <w:rPr>
                <w:rFonts w:cs="Arial"/>
                <w:b/>
                <w:bCs/>
                <w:sz w:val="24"/>
                <w:szCs w:val="24"/>
              </w:rPr>
            </w:pPr>
          </w:p>
        </w:tc>
      </w:tr>
      <w:tr w:rsidR="00115345" w:rsidTr="48BB62D7" w14:paraId="069C9911" w14:textId="77777777">
        <w:tc>
          <w:tcPr>
            <w:tcW w:w="15734" w:type="dxa"/>
            <w:gridSpan w:val="10"/>
            <w:shd w:val="clear" w:color="auto" w:fill="DAEEF3" w:themeFill="accent5" w:themeFillTint="33"/>
            <w:tcMar/>
          </w:tcPr>
          <w:p w:rsidR="00AD7A43" w:rsidP="19CA2F75" w:rsidRDefault="00AD7A43" w14:paraId="1E538EDE" w14:textId="2F38EB51">
            <w:pPr>
              <w:rPr>
                <w:rFonts w:cs="Arial"/>
                <w:b/>
                <w:bCs/>
                <w:sz w:val="24"/>
                <w:szCs w:val="24"/>
              </w:rPr>
            </w:pPr>
            <w:r w:rsidRPr="19CA2F75">
              <w:rPr>
                <w:rFonts w:cs="Arial"/>
                <w:b/>
                <w:bCs/>
                <w:sz w:val="24"/>
                <w:szCs w:val="24"/>
              </w:rPr>
              <w:t>Checkpoint 1 Progress Evaluation Statement (</w:t>
            </w:r>
            <w:r w:rsidRPr="19CA2F75" w:rsidR="008C4874">
              <w:rPr>
                <w:rFonts w:cs="Arial"/>
                <w:b/>
                <w:bCs/>
                <w:sz w:val="24"/>
                <w:szCs w:val="24"/>
              </w:rPr>
              <w:t>December</w:t>
            </w:r>
            <w:r w:rsidRPr="19CA2F75">
              <w:rPr>
                <w:rFonts w:cs="Arial"/>
                <w:b/>
                <w:bCs/>
                <w:sz w:val="24"/>
                <w:szCs w:val="24"/>
              </w:rPr>
              <w:t>)</w:t>
            </w:r>
          </w:p>
        </w:tc>
      </w:tr>
      <w:tr w:rsidR="00A84C13" w:rsidTr="48BB62D7" w14:paraId="42616F78" w14:textId="77777777">
        <w:tc>
          <w:tcPr>
            <w:tcW w:w="15734" w:type="dxa"/>
            <w:gridSpan w:val="10"/>
            <w:tcMar/>
          </w:tcPr>
          <w:p w:rsidR="00AD7A43" w:rsidP="19CA2F75" w:rsidRDefault="00AD7A43" w14:paraId="4F5B6C07" w14:textId="77777777">
            <w:pPr>
              <w:rPr>
                <w:rFonts w:cs="Arial"/>
                <w:b/>
                <w:bCs/>
                <w:sz w:val="24"/>
                <w:szCs w:val="24"/>
              </w:rPr>
            </w:pPr>
          </w:p>
          <w:p w:rsidR="00AD7A43" w:rsidP="19CA2F75" w:rsidRDefault="00AD7A43" w14:paraId="60236308" w14:textId="77777777">
            <w:pPr>
              <w:rPr>
                <w:rFonts w:cs="Arial"/>
                <w:b/>
                <w:bCs/>
                <w:sz w:val="24"/>
                <w:szCs w:val="24"/>
              </w:rPr>
            </w:pPr>
          </w:p>
          <w:p w:rsidR="00AD7A43" w:rsidP="19CA2F75" w:rsidRDefault="00AD7A43" w14:paraId="0069B6D1" w14:textId="77777777">
            <w:pPr>
              <w:rPr>
                <w:rFonts w:cs="Arial"/>
                <w:b/>
                <w:bCs/>
                <w:sz w:val="24"/>
                <w:szCs w:val="24"/>
              </w:rPr>
            </w:pPr>
          </w:p>
          <w:p w:rsidR="008611F7" w:rsidP="19CA2F75" w:rsidRDefault="008611F7" w14:paraId="1E730AC1" w14:textId="77777777">
            <w:pPr>
              <w:rPr>
                <w:rFonts w:cs="Arial"/>
                <w:b/>
                <w:bCs/>
                <w:sz w:val="24"/>
                <w:szCs w:val="24"/>
              </w:rPr>
            </w:pPr>
          </w:p>
          <w:p w:rsidR="008611F7" w:rsidP="19CA2F75" w:rsidRDefault="008611F7" w14:paraId="743D87C4" w14:textId="77777777">
            <w:pPr>
              <w:rPr>
                <w:rFonts w:cs="Arial"/>
                <w:b/>
                <w:bCs/>
                <w:sz w:val="24"/>
                <w:szCs w:val="24"/>
              </w:rPr>
            </w:pPr>
          </w:p>
          <w:p w:rsidR="00AD7A43" w:rsidP="19CA2F75" w:rsidRDefault="00AD7A43" w14:paraId="16C29882" w14:textId="77777777">
            <w:pPr>
              <w:rPr>
                <w:rFonts w:cs="Arial"/>
                <w:b/>
                <w:bCs/>
                <w:sz w:val="24"/>
                <w:szCs w:val="24"/>
              </w:rPr>
            </w:pPr>
          </w:p>
        </w:tc>
      </w:tr>
      <w:tr w:rsidR="00115345" w:rsidTr="48BB62D7" w14:paraId="5E0375FB" w14:textId="77777777">
        <w:tc>
          <w:tcPr>
            <w:tcW w:w="15734" w:type="dxa"/>
            <w:gridSpan w:val="10"/>
            <w:shd w:val="clear" w:color="auto" w:fill="DAEEF3" w:themeFill="accent5" w:themeFillTint="33"/>
            <w:tcMar/>
          </w:tcPr>
          <w:p w:rsidR="00AD7A43" w:rsidP="19CA2F75" w:rsidRDefault="00AD7A43" w14:paraId="352816E7" w14:textId="52B88CF6">
            <w:pPr>
              <w:rPr>
                <w:rFonts w:cs="Arial"/>
                <w:b/>
                <w:bCs/>
                <w:sz w:val="24"/>
                <w:szCs w:val="24"/>
              </w:rPr>
            </w:pPr>
            <w:r w:rsidRPr="19CA2F75">
              <w:rPr>
                <w:rFonts w:cs="Arial"/>
                <w:b/>
                <w:bCs/>
                <w:sz w:val="24"/>
                <w:szCs w:val="24"/>
              </w:rPr>
              <w:t>Checkpoint 2 Progress Evaluation Statement (March)</w:t>
            </w:r>
          </w:p>
        </w:tc>
      </w:tr>
      <w:tr w:rsidR="00A84C13" w:rsidTr="48BB62D7" w14:paraId="250D79DE" w14:textId="77777777">
        <w:tc>
          <w:tcPr>
            <w:tcW w:w="15734" w:type="dxa"/>
            <w:gridSpan w:val="10"/>
            <w:tcMar/>
          </w:tcPr>
          <w:p w:rsidR="00AD7A43" w:rsidP="19CA2F75" w:rsidRDefault="00AD7A43" w14:paraId="2AD15C9F" w14:textId="77777777">
            <w:pPr>
              <w:rPr>
                <w:rFonts w:cs="Arial"/>
                <w:b/>
                <w:bCs/>
                <w:sz w:val="24"/>
                <w:szCs w:val="24"/>
              </w:rPr>
            </w:pPr>
          </w:p>
          <w:p w:rsidR="00AD7A43" w:rsidP="19CA2F75" w:rsidRDefault="00AD7A43" w14:paraId="376A348E" w14:textId="77777777">
            <w:pPr>
              <w:rPr>
                <w:rFonts w:cs="Arial"/>
                <w:b/>
                <w:bCs/>
                <w:sz w:val="24"/>
                <w:szCs w:val="24"/>
              </w:rPr>
            </w:pPr>
          </w:p>
          <w:p w:rsidR="00AD7A43" w:rsidP="19CA2F75" w:rsidRDefault="00AD7A43" w14:paraId="3ED6B0C5" w14:textId="77777777">
            <w:pPr>
              <w:rPr>
                <w:rFonts w:cs="Arial"/>
                <w:b/>
                <w:bCs/>
                <w:sz w:val="24"/>
                <w:szCs w:val="24"/>
              </w:rPr>
            </w:pPr>
          </w:p>
          <w:p w:rsidR="008611F7" w:rsidP="19CA2F75" w:rsidRDefault="008611F7" w14:paraId="2AF447CB" w14:textId="77777777">
            <w:pPr>
              <w:rPr>
                <w:rFonts w:cs="Arial"/>
                <w:b/>
                <w:bCs/>
                <w:sz w:val="24"/>
                <w:szCs w:val="24"/>
              </w:rPr>
            </w:pPr>
          </w:p>
          <w:p w:rsidR="00AD7A43" w:rsidP="19CA2F75" w:rsidRDefault="00AD7A43" w14:paraId="45D204C3" w14:textId="77777777">
            <w:pPr>
              <w:rPr>
                <w:rFonts w:cs="Arial"/>
                <w:b/>
                <w:bCs/>
                <w:sz w:val="24"/>
                <w:szCs w:val="24"/>
              </w:rPr>
            </w:pPr>
          </w:p>
        </w:tc>
      </w:tr>
    </w:tbl>
    <w:p w:rsidR="00986FDE" w:rsidP="750540F6" w:rsidRDefault="00986FDE" w14:paraId="41E18B34" w14:textId="4FBB38C8">
      <w:pPr>
        <w:rPr>
          <w:sz w:val="24"/>
          <w:szCs w:val="24"/>
        </w:rPr>
      </w:pPr>
    </w:p>
    <w:p w:rsidR="00BA1E8A" w:rsidP="19CA2F75" w:rsidRDefault="00BA1E8A" w14:paraId="27F2F602" w14:textId="77777777">
      <w:pPr>
        <w:rPr>
          <w:b/>
          <w:bCs/>
          <w:sz w:val="24"/>
          <w:szCs w:val="24"/>
        </w:rPr>
      </w:pPr>
      <w:r w:rsidRPr="19CA2F75">
        <w:rPr>
          <w:b/>
          <w:bCs/>
          <w:sz w:val="24"/>
          <w:szCs w:val="24"/>
        </w:rPr>
        <w:t>2026-27 Improvement Plan</w:t>
      </w:r>
    </w:p>
    <w:p w:rsidR="00BA1E8A" w:rsidP="19CA2F75" w:rsidRDefault="00BA1E8A" w14:paraId="2ED47FC6" w14:textId="77777777">
      <w:pPr>
        <w:rPr>
          <w:sz w:val="24"/>
          <w:szCs w:val="24"/>
        </w:rPr>
      </w:pPr>
    </w:p>
    <w:tbl>
      <w:tblPr>
        <w:tblStyle w:val="TableGrid"/>
        <w:tblW w:w="15730" w:type="dxa"/>
        <w:tblLook w:val="04A0" w:firstRow="1" w:lastRow="0" w:firstColumn="1" w:lastColumn="0" w:noHBand="0" w:noVBand="1"/>
      </w:tblPr>
      <w:tblGrid>
        <w:gridCol w:w="6232"/>
        <w:gridCol w:w="9498"/>
      </w:tblGrid>
      <w:tr w:rsidR="00092F63" w:rsidTr="19CA2F75" w14:paraId="1B72713C" w14:textId="77777777">
        <w:tc>
          <w:tcPr>
            <w:tcW w:w="6232" w:type="dxa"/>
            <w:tcBorders>
              <w:right w:val="single" w:color="auto" w:sz="4" w:space="0"/>
            </w:tcBorders>
            <w:shd w:val="clear" w:color="auto" w:fill="DAEEF3" w:themeFill="accent5" w:themeFillTint="33"/>
          </w:tcPr>
          <w:p w:rsidRPr="006E5119" w:rsidR="00BA1E8A" w:rsidP="19CA2F75" w:rsidRDefault="00BA1E8A" w14:paraId="293688A0" w14:textId="231A8150">
            <w:pPr>
              <w:rPr>
                <w:b/>
                <w:bCs/>
                <w:color w:val="auto"/>
                <w:sz w:val="24"/>
                <w:szCs w:val="24"/>
              </w:rPr>
            </w:pPr>
            <w:r w:rsidRPr="19CA2F75">
              <w:rPr>
                <w:b/>
                <w:bCs/>
                <w:color w:val="auto"/>
                <w:sz w:val="24"/>
                <w:szCs w:val="24"/>
              </w:rPr>
              <w:t xml:space="preserve">Priority </w:t>
            </w:r>
            <w:r w:rsidRPr="19CA2F75" w:rsidR="64F6D4C1">
              <w:rPr>
                <w:b/>
                <w:bCs/>
                <w:color w:val="auto"/>
                <w:sz w:val="24"/>
                <w:szCs w:val="24"/>
              </w:rPr>
              <w:t>2</w:t>
            </w:r>
            <w:r w:rsidRPr="19CA2F75">
              <w:rPr>
                <w:b/>
                <w:bCs/>
                <w:color w:val="auto"/>
                <w:sz w:val="24"/>
                <w:szCs w:val="24"/>
              </w:rPr>
              <w:t>:  Long Term Outcome</w:t>
            </w:r>
          </w:p>
          <w:p w:rsidRPr="006E5119" w:rsidR="00BA1E8A" w:rsidP="19CA2F75" w:rsidRDefault="00BA1E8A" w14:paraId="2C2436B8" w14:textId="77777777">
            <w:pPr>
              <w:rPr>
                <w:color w:val="auto"/>
                <w:sz w:val="24"/>
                <w:szCs w:val="24"/>
              </w:rPr>
            </w:pPr>
            <w:r w:rsidRPr="19CA2F75">
              <w:rPr>
                <w:color w:val="auto"/>
                <w:sz w:val="24"/>
                <w:szCs w:val="24"/>
              </w:rPr>
              <w:t>What do you hope to achieve? What is going to change? For whom? By how much? By when?</w:t>
            </w:r>
          </w:p>
        </w:tc>
        <w:tc>
          <w:tcPr>
            <w:tcW w:w="9498" w:type="dxa"/>
            <w:tcBorders>
              <w:left w:val="single" w:color="auto" w:sz="4" w:space="0"/>
            </w:tcBorders>
          </w:tcPr>
          <w:p w:rsidRPr="008B1E50" w:rsidR="00BA1E8A" w:rsidP="19CA2F75" w:rsidRDefault="5D77F512" w14:paraId="27950876" w14:textId="43AF16F1">
            <w:pPr>
              <w:rPr>
                <w:sz w:val="24"/>
                <w:szCs w:val="24"/>
                <w:lang w:eastAsia="en-US"/>
              </w:rPr>
            </w:pPr>
            <w:r w:rsidRPr="19CA2F75">
              <w:rPr>
                <w:rStyle w:val="normaltextrun"/>
                <w:rFonts w:cs="Arial"/>
                <w:sz w:val="24"/>
                <w:szCs w:val="24"/>
                <w:shd w:val="clear" w:color="auto" w:fill="FFFFFF"/>
              </w:rPr>
              <w:t>All practitioners across the centre will have an increased knowledge of Children’s Rights (UNCRC), achieving silver accreditation of Rights Respecting Nursery</w:t>
            </w:r>
            <w:r w:rsidRPr="19CA2F75" w:rsidR="54A97516">
              <w:rPr>
                <w:rStyle w:val="normaltextrun"/>
                <w:rFonts w:cs="Arial"/>
                <w:sz w:val="24"/>
                <w:szCs w:val="24"/>
                <w:shd w:val="clear" w:color="auto" w:fill="FFFFFF"/>
              </w:rPr>
              <w:t xml:space="preserve"> by June 2027.</w:t>
            </w:r>
          </w:p>
        </w:tc>
      </w:tr>
      <w:tr w:rsidR="00092F63" w:rsidTr="19CA2F75" w14:paraId="2BA1090D" w14:textId="77777777">
        <w:tc>
          <w:tcPr>
            <w:tcW w:w="6232" w:type="dxa"/>
            <w:tcBorders>
              <w:right w:val="single" w:color="auto" w:sz="4" w:space="0"/>
            </w:tcBorders>
            <w:shd w:val="clear" w:color="auto" w:fill="DAEEF3" w:themeFill="accent5" w:themeFillTint="33"/>
          </w:tcPr>
          <w:p w:rsidRPr="00934701" w:rsidR="00BA1E8A" w:rsidP="19CA2F75" w:rsidRDefault="00BA1E8A" w14:paraId="106EC086" w14:textId="77777777">
            <w:pPr>
              <w:rPr>
                <w:sz w:val="24"/>
                <w:szCs w:val="24"/>
              </w:rPr>
            </w:pPr>
            <w:r w:rsidRPr="19CA2F75">
              <w:rPr>
                <w:sz w:val="24"/>
                <w:szCs w:val="24"/>
              </w:rPr>
              <w:t xml:space="preserve">Person(s) Responsible  </w:t>
            </w:r>
          </w:p>
          <w:p w:rsidRPr="00934701" w:rsidR="00BA1E8A" w:rsidP="19CA2F75" w:rsidRDefault="00BA1E8A" w14:paraId="03DC913A" w14:textId="77777777">
            <w:pPr>
              <w:rPr>
                <w:sz w:val="24"/>
                <w:szCs w:val="24"/>
              </w:rPr>
            </w:pPr>
            <w:r w:rsidRPr="19CA2F75">
              <w:rPr>
                <w:sz w:val="24"/>
                <w:szCs w:val="24"/>
              </w:rPr>
              <w:t>Who will be leading the improvement?</w:t>
            </w:r>
          </w:p>
        </w:tc>
        <w:tc>
          <w:tcPr>
            <w:tcW w:w="9498" w:type="dxa"/>
            <w:tcBorders>
              <w:left w:val="single" w:color="auto" w:sz="4" w:space="0"/>
            </w:tcBorders>
          </w:tcPr>
          <w:p w:rsidRPr="00E57ABC" w:rsidR="00BA1E8A" w:rsidP="19CA2F75" w:rsidRDefault="2392B46C" w14:paraId="3FBC088E" w14:textId="474CC93C">
            <w:pPr>
              <w:rPr>
                <w:sz w:val="24"/>
                <w:szCs w:val="24"/>
              </w:rPr>
            </w:pPr>
            <w:r w:rsidRPr="19CA2F75">
              <w:rPr>
                <w:sz w:val="24"/>
                <w:szCs w:val="24"/>
              </w:rPr>
              <w:t xml:space="preserve">SMT and all practitioners. </w:t>
            </w:r>
          </w:p>
        </w:tc>
      </w:tr>
    </w:tbl>
    <w:p w:rsidR="00BA1E8A" w:rsidP="19CA2F75" w:rsidRDefault="00BA1E8A" w14:paraId="5BE50CEA" w14:textId="77777777">
      <w:pPr>
        <w:rPr>
          <w:sz w:val="24"/>
          <w:szCs w:val="24"/>
        </w:rPr>
      </w:pPr>
    </w:p>
    <w:p w:rsidR="00BA1E8A" w:rsidP="19CA2F75" w:rsidRDefault="00BA1E8A" w14:paraId="7D2D5B00" w14:textId="77777777">
      <w:pPr>
        <w:rPr>
          <w:sz w:val="24"/>
          <w:szCs w:val="24"/>
        </w:rPr>
      </w:pPr>
    </w:p>
    <w:tbl>
      <w:tblPr>
        <w:tblStyle w:val="TableGrid"/>
        <w:tblW w:w="15735" w:type="dxa"/>
        <w:tblInd w:w="-5" w:type="dxa"/>
        <w:tblLook w:val="04A0" w:firstRow="1" w:lastRow="0" w:firstColumn="1" w:lastColumn="0" w:noHBand="0" w:noVBand="1"/>
      </w:tblPr>
      <w:tblGrid>
        <w:gridCol w:w="3119"/>
        <w:gridCol w:w="3685"/>
        <w:gridCol w:w="709"/>
        <w:gridCol w:w="4253"/>
        <w:gridCol w:w="708"/>
        <w:gridCol w:w="426"/>
        <w:gridCol w:w="708"/>
        <w:gridCol w:w="709"/>
        <w:gridCol w:w="709"/>
        <w:gridCol w:w="709"/>
      </w:tblGrid>
      <w:tr w:rsidRPr="00695C46" w:rsidR="00115345" w:rsidTr="48BB62D7" w14:paraId="0493A6EC" w14:textId="77777777">
        <w:tc>
          <w:tcPr>
            <w:tcW w:w="15735" w:type="dxa"/>
            <w:gridSpan w:val="10"/>
            <w:tcMar/>
          </w:tcPr>
          <w:p w:rsidRPr="00695C46" w:rsidR="00BA1E8A" w:rsidP="19CA2F75" w:rsidRDefault="00BA1E8A" w14:paraId="500901B7" w14:textId="77777777">
            <w:pPr>
              <w:rPr>
                <w:rFonts w:cs="Arial"/>
                <w:sz w:val="24"/>
                <w:szCs w:val="24"/>
              </w:rPr>
            </w:pPr>
            <w:r w:rsidRPr="19CA2F75">
              <w:rPr>
                <w:rFonts w:cs="Arial"/>
                <w:b/>
                <w:bCs/>
                <w:sz w:val="24"/>
                <w:szCs w:val="24"/>
              </w:rPr>
              <w:t>(Please insert the relevant codes which can be found in Appendix 1)</w:t>
            </w:r>
          </w:p>
        </w:tc>
      </w:tr>
      <w:tr w:rsidRPr="00695C46" w:rsidR="008D333C" w:rsidTr="48BB62D7" w14:paraId="578C85EF" w14:textId="77777777">
        <w:tc>
          <w:tcPr>
            <w:tcW w:w="7513" w:type="dxa"/>
            <w:gridSpan w:val="3"/>
            <w:shd w:val="clear" w:color="auto" w:fill="DAEEF3" w:themeFill="accent5" w:themeFillTint="33"/>
            <w:tcMar/>
          </w:tcPr>
          <w:p w:rsidRPr="00695C46" w:rsidR="00BA1E8A" w:rsidP="00283403" w:rsidRDefault="00BA1E8A" w14:paraId="2F774C41" w14:textId="6AB93CDD">
            <w:pPr>
              <w:tabs>
                <w:tab w:val="center" w:pos="2408"/>
              </w:tabs>
              <w:rPr>
                <w:rFonts w:cs="Arial"/>
                <w:b/>
                <w:bCs/>
                <w:sz w:val="24"/>
                <w:szCs w:val="24"/>
              </w:rPr>
            </w:pPr>
            <w:r w:rsidRPr="19CA2F75">
              <w:rPr>
                <w:rFonts w:cs="Arial"/>
                <w:b/>
                <w:bCs/>
                <w:sz w:val="24"/>
                <w:szCs w:val="24"/>
              </w:rPr>
              <w:t xml:space="preserve">NIF Priority: </w:t>
            </w:r>
            <w:r w:rsidRPr="19CA2F75" w:rsidR="6D2981D1">
              <w:rPr>
                <w:rFonts w:cs="Arial"/>
                <w:sz w:val="24"/>
                <w:szCs w:val="24"/>
              </w:rPr>
              <w:t>Placing the human rights and needs of every child and young person at the centre of education.</w:t>
            </w:r>
          </w:p>
        </w:tc>
        <w:tc>
          <w:tcPr>
            <w:tcW w:w="8222" w:type="dxa"/>
            <w:gridSpan w:val="7"/>
            <w:shd w:val="clear" w:color="auto" w:fill="DAEEF3" w:themeFill="accent5" w:themeFillTint="33"/>
            <w:tcMar/>
          </w:tcPr>
          <w:p w:rsidRPr="007D058D" w:rsidR="00BA1E8A" w:rsidRDefault="00BA1E8A" w14:paraId="0EB52D03" w14:textId="115767FB">
            <w:pPr>
              <w:rPr>
                <w:rFonts w:cs="Arial"/>
                <w:sz w:val="24"/>
                <w:szCs w:val="24"/>
              </w:rPr>
            </w:pPr>
            <w:r w:rsidRPr="19CA2F75">
              <w:rPr>
                <w:rFonts w:cs="Arial"/>
                <w:b/>
                <w:bCs/>
                <w:sz w:val="24"/>
                <w:szCs w:val="24"/>
              </w:rPr>
              <w:t>NIF Outcome(s):</w:t>
            </w:r>
            <w:r w:rsidRPr="19CA2F75" w:rsidR="4FC58AA6">
              <w:rPr>
                <w:rFonts w:cs="Arial"/>
                <w:b/>
                <w:bCs/>
                <w:sz w:val="24"/>
                <w:szCs w:val="24"/>
              </w:rPr>
              <w:t xml:space="preserve"> </w:t>
            </w:r>
            <w:r w:rsidRPr="19CA2F75" w:rsidR="4FC58AA6">
              <w:rPr>
                <w:rFonts w:cs="Arial"/>
                <w:sz w:val="24"/>
                <w:szCs w:val="24"/>
              </w:rPr>
              <w:t>School and ELC Improvement</w:t>
            </w:r>
          </w:p>
        </w:tc>
      </w:tr>
      <w:tr w:rsidRPr="00695C46" w:rsidR="00D73A03" w:rsidTr="48BB62D7" w14:paraId="586EA2AB" w14:textId="77777777">
        <w:trPr>
          <w:trHeight w:val="896"/>
        </w:trPr>
        <w:tc>
          <w:tcPr>
            <w:tcW w:w="7513" w:type="dxa"/>
            <w:gridSpan w:val="3"/>
            <w:shd w:val="clear" w:color="auto" w:fill="DAEEF3" w:themeFill="accent5" w:themeFillTint="33"/>
            <w:tcMar/>
          </w:tcPr>
          <w:p w:rsidRPr="006D7682" w:rsidR="00BA1E8A" w:rsidRDefault="00BA1E8A" w14:paraId="44FB045B" w14:textId="6F21C7DF">
            <w:pPr>
              <w:rPr>
                <w:rFonts w:cs="Arial"/>
                <w:sz w:val="24"/>
                <w:szCs w:val="24"/>
              </w:rPr>
            </w:pPr>
            <w:r w:rsidRPr="19CA2F75">
              <w:rPr>
                <w:rFonts w:cs="Arial"/>
                <w:b/>
                <w:bCs/>
                <w:sz w:val="24"/>
                <w:szCs w:val="24"/>
              </w:rPr>
              <w:t>NLC Priority:</w:t>
            </w:r>
            <w:r w:rsidRPr="19CA2F75" w:rsidR="7357009E">
              <w:rPr>
                <w:rFonts w:cs="Arial"/>
                <w:sz w:val="24"/>
                <w:szCs w:val="24"/>
              </w:rPr>
              <w:t xml:space="preserve"> </w:t>
            </w:r>
            <w:proofErr w:type="spellStart"/>
            <w:r w:rsidRPr="19CA2F75" w:rsidR="7357009E">
              <w:rPr>
                <w:rFonts w:cs="Arial"/>
                <w:sz w:val="24"/>
                <w:szCs w:val="24"/>
              </w:rPr>
              <w:t>Improvemetn</w:t>
            </w:r>
            <w:proofErr w:type="spellEnd"/>
            <w:r w:rsidRPr="19CA2F75" w:rsidR="7357009E">
              <w:rPr>
                <w:rFonts w:cs="Arial"/>
                <w:sz w:val="24"/>
                <w:szCs w:val="24"/>
              </w:rPr>
              <w:t xml:space="preserve"> on children’s health and wellbeing with a focus on mental health and wellbeing. </w:t>
            </w:r>
          </w:p>
        </w:tc>
        <w:tc>
          <w:tcPr>
            <w:tcW w:w="8222" w:type="dxa"/>
            <w:gridSpan w:val="7"/>
            <w:shd w:val="clear" w:color="auto" w:fill="DAEEF3" w:themeFill="accent5" w:themeFillTint="33"/>
            <w:tcMar/>
          </w:tcPr>
          <w:p w:rsidRPr="00695C46" w:rsidR="00BA1E8A" w:rsidRDefault="00BA1E8A" w14:paraId="6CE2EB6D" w14:textId="46B8C98D">
            <w:pPr>
              <w:rPr>
                <w:rFonts w:cs="Arial"/>
                <w:sz w:val="24"/>
                <w:szCs w:val="24"/>
              </w:rPr>
            </w:pPr>
            <w:r w:rsidRPr="19CA2F75">
              <w:rPr>
                <w:rFonts w:cs="Arial"/>
                <w:b/>
                <w:bCs/>
                <w:sz w:val="24"/>
                <w:szCs w:val="24"/>
              </w:rPr>
              <w:t>QI:</w:t>
            </w:r>
            <w:r w:rsidRPr="19CA2F75" w:rsidR="7357009E">
              <w:rPr>
                <w:rFonts w:cs="Arial"/>
                <w:b/>
                <w:bCs/>
                <w:sz w:val="24"/>
                <w:szCs w:val="24"/>
              </w:rPr>
              <w:t xml:space="preserve"> </w:t>
            </w:r>
            <w:r w:rsidRPr="19CA2F75" w:rsidR="38FA3BA5">
              <w:rPr>
                <w:rFonts w:cs="Arial"/>
                <w:sz w:val="24"/>
                <w:szCs w:val="24"/>
              </w:rPr>
              <w:t xml:space="preserve">Children are supported to </w:t>
            </w:r>
            <w:proofErr w:type="gramStart"/>
            <w:r w:rsidRPr="19CA2F75" w:rsidR="38FA3BA5">
              <w:rPr>
                <w:rFonts w:cs="Arial"/>
                <w:sz w:val="24"/>
                <w:szCs w:val="24"/>
              </w:rPr>
              <w:t>achieve:</w:t>
            </w:r>
            <w:proofErr w:type="gramEnd"/>
            <w:r w:rsidRPr="19CA2F75" w:rsidR="38FA3BA5">
              <w:rPr>
                <w:rFonts w:cs="Arial"/>
                <w:sz w:val="24"/>
                <w:szCs w:val="24"/>
              </w:rPr>
              <w:t xml:space="preserve"> </w:t>
            </w:r>
            <w:r w:rsidRPr="19CA2F75" w:rsidR="7357009E">
              <w:rPr>
                <w:rFonts w:cs="Arial"/>
                <w:sz w:val="24"/>
                <w:szCs w:val="24"/>
              </w:rPr>
              <w:t>Wellbeing, inclusion and equality.</w:t>
            </w:r>
            <w:r w:rsidRPr="19CA2F75" w:rsidR="7357009E">
              <w:rPr>
                <w:rFonts w:cs="Arial"/>
                <w:b/>
                <w:bCs/>
                <w:sz w:val="24"/>
                <w:szCs w:val="24"/>
              </w:rPr>
              <w:t xml:space="preserve"> </w:t>
            </w:r>
          </w:p>
        </w:tc>
      </w:tr>
      <w:tr w:rsidR="00DB77E6" w:rsidTr="48BB62D7" w14:paraId="27A1A12A" w14:textId="77777777">
        <w:tc>
          <w:tcPr>
            <w:tcW w:w="15735" w:type="dxa"/>
            <w:gridSpan w:val="10"/>
            <w:shd w:val="clear" w:color="auto" w:fill="DAEEF3" w:themeFill="accent5" w:themeFillTint="33"/>
            <w:tcMar/>
          </w:tcPr>
          <w:p w:rsidRPr="00236E7A" w:rsidR="00BA1E8A" w:rsidRDefault="00BA1E8A" w14:paraId="27634D85" w14:textId="5A7A9D82">
            <w:pPr>
              <w:rPr>
                <w:rFonts w:cs="Arial"/>
                <w:sz w:val="24"/>
                <w:szCs w:val="24"/>
              </w:rPr>
            </w:pPr>
            <w:r w:rsidRPr="19CA2F75">
              <w:rPr>
                <w:rFonts w:cs="Arial"/>
                <w:b/>
                <w:bCs/>
                <w:sz w:val="24"/>
                <w:szCs w:val="24"/>
              </w:rPr>
              <w:t>Developing in Faith/UNCRC:</w:t>
            </w:r>
            <w:r w:rsidRPr="19CA2F75" w:rsidR="38FA3BA5">
              <w:rPr>
                <w:rFonts w:cs="Arial"/>
                <w:b/>
                <w:bCs/>
                <w:sz w:val="24"/>
                <w:szCs w:val="24"/>
              </w:rPr>
              <w:t xml:space="preserve"> </w:t>
            </w:r>
            <w:r w:rsidRPr="19CA2F75" w:rsidR="38FA3BA5">
              <w:rPr>
                <w:rFonts w:cs="Arial"/>
                <w:sz w:val="24"/>
                <w:szCs w:val="24"/>
              </w:rPr>
              <w:t xml:space="preserve">Article 3: Best interests of the child. </w:t>
            </w:r>
            <w:r w:rsidRPr="19CA2F75" w:rsidR="56083776">
              <w:rPr>
                <w:rFonts w:cs="Arial"/>
                <w:sz w:val="24"/>
                <w:szCs w:val="24"/>
              </w:rPr>
              <w:t xml:space="preserve">Article 4: Knowledge of the rights. </w:t>
            </w:r>
          </w:p>
        </w:tc>
      </w:tr>
      <w:tr w:rsidRPr="007A6703" w:rsidR="00115345" w:rsidTr="48BB62D7" w14:paraId="632061C4" w14:textId="77777777">
        <w:tc>
          <w:tcPr>
            <w:tcW w:w="15735" w:type="dxa"/>
            <w:gridSpan w:val="10"/>
            <w:tcMar/>
          </w:tcPr>
          <w:p w:rsidR="00420B17" w:rsidP="19CA2F75" w:rsidRDefault="00BA1E8A" w14:paraId="7456B8C7" w14:textId="2E9C93F3">
            <w:pPr>
              <w:rPr>
                <w:rFonts w:cs="Arial"/>
                <w:sz w:val="24"/>
                <w:szCs w:val="24"/>
              </w:rPr>
            </w:pPr>
            <w:r w:rsidRPr="19CA2F75">
              <w:rPr>
                <w:rFonts w:cs="Arial"/>
                <w:b/>
                <w:bCs/>
                <w:sz w:val="24"/>
                <w:szCs w:val="24"/>
              </w:rPr>
              <w:t>Rationale (Why?)</w:t>
            </w:r>
            <w:r w:rsidRPr="19CA2F75">
              <w:rPr>
                <w:i/>
                <w:iCs/>
                <w:sz w:val="24"/>
                <w:szCs w:val="24"/>
              </w:rPr>
              <w:t xml:space="preserve"> </w:t>
            </w:r>
            <w:r w:rsidRPr="19CA2F75">
              <w:rPr>
                <w:sz w:val="24"/>
                <w:szCs w:val="24"/>
              </w:rPr>
              <w:t>Why have you identified this as a priority?  What data did you have to support this?</w:t>
            </w:r>
          </w:p>
          <w:p w:rsidRPr="00420B17" w:rsidR="00A831CB" w:rsidP="19CA2F75" w:rsidRDefault="00A831CB" w14:paraId="3F3F0B95" w14:textId="77777777">
            <w:pPr>
              <w:rPr>
                <w:i/>
                <w:iCs/>
                <w:sz w:val="24"/>
                <w:szCs w:val="24"/>
              </w:rPr>
            </w:pPr>
          </w:p>
          <w:p w:rsidR="00420B17" w:rsidP="19CA2F75" w:rsidRDefault="551BD16D" w14:paraId="3DFBA1F4" w14:textId="40A585A1">
            <w:pPr>
              <w:rPr>
                <w:rFonts w:cs="Arial"/>
              </w:rPr>
            </w:pPr>
            <w:r w:rsidRPr="00A8089E">
              <w:rPr>
                <w:rFonts w:cs="Arial"/>
              </w:rPr>
              <w:t xml:space="preserve">This priority has been identified through robust self-evaluation and professional </w:t>
            </w:r>
            <w:r w:rsidRPr="00A8089E" w:rsidR="53401B03">
              <w:rPr>
                <w:rFonts w:cs="Arial"/>
              </w:rPr>
              <w:t>dialogue</w:t>
            </w:r>
            <w:r w:rsidRPr="00A8089E">
              <w:rPr>
                <w:rFonts w:cs="Arial"/>
              </w:rPr>
              <w:t>. In February 2026, the management team completed the Early Years 360° Environment Audit to evaluate the quality of our learning environment from multiple perspectives. The audit identified that, although children's voice was evident, it was at the early stages of influencing change and shaping the day-to-day life of the nursery. This highlighted the need to strengthen a whole-setting, rights-based approach where children are recognised as active participants in decisions that affect them.</w:t>
            </w:r>
          </w:p>
          <w:p w:rsidRPr="00A8089E" w:rsidR="00A8089E" w:rsidP="19CA2F75" w:rsidRDefault="00A8089E" w14:paraId="05C41AF2" w14:textId="77777777">
            <w:pPr>
              <w:rPr>
                <w:rFonts w:cs="Arial"/>
              </w:rPr>
            </w:pPr>
          </w:p>
          <w:p w:rsidR="00A8089E" w:rsidP="19CA2F75" w:rsidRDefault="551BD16D" w14:paraId="774F1541" w14:textId="24196F4D">
            <w:pPr>
              <w:rPr>
                <w:rFonts w:cs="Arial"/>
              </w:rPr>
            </w:pPr>
            <w:r w:rsidRPr="48BB62D7" w:rsidR="263218FF">
              <w:rPr>
                <w:rFonts w:cs="Arial"/>
              </w:rPr>
              <w:t xml:space="preserve">In response, the management team delivered </w:t>
            </w:r>
            <w:r w:rsidRPr="48BB62D7" w:rsidR="53CED7B2">
              <w:rPr>
                <w:rFonts w:cs="Arial"/>
              </w:rPr>
              <w:t xml:space="preserve">an </w:t>
            </w:r>
            <w:r w:rsidRPr="48BB62D7" w:rsidR="263218FF">
              <w:rPr>
                <w:rFonts w:cs="Arial"/>
              </w:rPr>
              <w:t>Introduction to Children's Rights professional learning</w:t>
            </w:r>
            <w:r w:rsidRPr="48BB62D7" w:rsidR="53CED7B2">
              <w:rPr>
                <w:rFonts w:cs="Arial"/>
              </w:rPr>
              <w:t xml:space="preserve"> session</w:t>
            </w:r>
            <w:r w:rsidRPr="48BB62D7" w:rsidR="263218FF">
              <w:rPr>
                <w:rFonts w:cs="Arial"/>
              </w:rPr>
              <w:t xml:space="preserve"> in May 2026, with </w:t>
            </w:r>
            <w:r w:rsidRPr="48BB62D7" w:rsidR="53CED7B2">
              <w:rPr>
                <w:rFonts w:cs="Arial"/>
              </w:rPr>
              <w:t>almost all</w:t>
            </w:r>
            <w:r w:rsidRPr="48BB62D7" w:rsidR="2A87D25E">
              <w:rPr>
                <w:rFonts w:cs="Arial"/>
              </w:rPr>
              <w:t xml:space="preserve"> (91</w:t>
            </w:r>
            <w:r w:rsidRPr="48BB62D7" w:rsidR="2A87D25E">
              <w:rPr>
                <w:rFonts w:cs="Arial"/>
              </w:rPr>
              <w:t xml:space="preserve">%) </w:t>
            </w:r>
            <w:r w:rsidRPr="48BB62D7" w:rsidR="263218FF">
              <w:rPr>
                <w:rFonts w:cs="Arial"/>
              </w:rPr>
              <w:t>practitioners</w:t>
            </w:r>
            <w:r w:rsidRPr="48BB62D7" w:rsidR="263218FF">
              <w:rPr>
                <w:rFonts w:cs="Arial"/>
              </w:rPr>
              <w:t xml:space="preserve"> </w:t>
            </w:r>
            <w:r w:rsidRPr="48BB62D7" w:rsidR="263218FF">
              <w:rPr>
                <w:rFonts w:cs="Arial"/>
              </w:rPr>
              <w:t>participating</w:t>
            </w:r>
            <w:r w:rsidRPr="48BB62D7" w:rsidR="2A87D25E">
              <w:rPr>
                <w:rFonts w:cs="Arial"/>
              </w:rPr>
              <w:t>.</w:t>
            </w:r>
            <w:r w:rsidRPr="48BB62D7" w:rsidR="53CED7B2">
              <w:rPr>
                <w:rFonts w:cs="Arial"/>
              </w:rPr>
              <w:t xml:space="preserve"> </w:t>
            </w:r>
            <w:r w:rsidRPr="48BB62D7" w:rsidR="263218FF">
              <w:rPr>
                <w:rFonts w:cs="Arial"/>
              </w:rPr>
              <w:t xml:space="preserve">Pre- and post-training evaluations provided valuable baseline and impact data, allowing us to </w:t>
            </w:r>
            <w:r w:rsidRPr="48BB62D7" w:rsidR="263218FF">
              <w:rPr>
                <w:rFonts w:cs="Arial"/>
              </w:rPr>
              <w:t>identify</w:t>
            </w:r>
            <w:r w:rsidRPr="48BB62D7" w:rsidR="263218FF">
              <w:rPr>
                <w:rFonts w:cs="Arial"/>
              </w:rPr>
              <w:t xml:space="preserve"> learning gained and inform next steps. </w:t>
            </w:r>
          </w:p>
          <w:p w:rsidR="00A8089E" w:rsidP="19CA2F75" w:rsidRDefault="551BD16D" w14:paraId="08F37945" w14:textId="77777777">
            <w:pPr/>
            <w:r w:rsidRPr="48BB62D7" w:rsidR="263218FF">
              <w:rPr>
                <w:rFonts w:cs="Arial"/>
              </w:rPr>
              <w:t xml:space="preserve">Following the training, </w:t>
            </w:r>
            <w:r w:rsidRPr="48BB62D7" w:rsidR="72CC608B">
              <w:rPr>
                <w:rFonts w:cs="Arial"/>
              </w:rPr>
              <w:t xml:space="preserve">all practitioners </w:t>
            </w:r>
            <w:r w:rsidRPr="48BB62D7" w:rsidR="263218FF">
              <w:rPr>
                <w:rFonts w:cs="Arial"/>
              </w:rPr>
              <w:t xml:space="preserve">reported that they were </w:t>
            </w:r>
            <w:r w:rsidRPr="48BB62D7" w:rsidR="16D1B98B">
              <w:rPr>
                <w:rFonts w:cs="Arial"/>
                <w:i w:val="1"/>
                <w:iCs w:val="1"/>
              </w:rPr>
              <w:t>somewhat</w:t>
            </w:r>
            <w:r w:rsidRPr="48BB62D7" w:rsidR="263218FF">
              <w:rPr>
                <w:rFonts w:cs="Arial"/>
                <w:i w:val="1"/>
                <w:iCs w:val="1"/>
              </w:rPr>
              <w:t xml:space="preserve"> confident</w:t>
            </w:r>
            <w:r w:rsidRPr="48BB62D7" w:rsidR="263218FF">
              <w:rPr>
                <w:rFonts w:cs="Arial"/>
              </w:rPr>
              <w:t xml:space="preserve"> in supporting and implementing children's rights-based experiences within the setting. This represents significant progress from the pre-training evaluation, where </w:t>
            </w:r>
            <w:r w:rsidRPr="48BB62D7" w:rsidR="4AD5B400">
              <w:rPr>
                <w:rFonts w:cs="Arial"/>
              </w:rPr>
              <w:t xml:space="preserve">the majority </w:t>
            </w:r>
            <w:r w:rsidRPr="48BB62D7" w:rsidR="2A87D25E">
              <w:rPr>
                <w:rFonts w:cs="Arial"/>
              </w:rPr>
              <w:t>(</w:t>
            </w:r>
            <w:r w:rsidRPr="48BB62D7" w:rsidR="263218FF">
              <w:rPr>
                <w:rFonts w:cs="Arial"/>
              </w:rPr>
              <w:t>71.4%</w:t>
            </w:r>
            <w:r w:rsidRPr="48BB62D7" w:rsidR="2A87D25E">
              <w:rPr>
                <w:rFonts w:cs="Arial"/>
              </w:rPr>
              <w:t>)</w:t>
            </w:r>
            <w:r w:rsidRPr="48BB62D7" w:rsidR="263218FF">
              <w:rPr>
                <w:rFonts w:cs="Arial"/>
              </w:rPr>
              <w:t xml:space="preserve"> of practitioners reported that they were </w:t>
            </w:r>
            <w:r w:rsidRPr="48BB62D7" w:rsidR="263218FF">
              <w:rPr>
                <w:rFonts w:cs="Arial"/>
                <w:i w:val="1"/>
                <w:iCs w:val="1"/>
              </w:rPr>
              <w:t>not confident</w:t>
            </w:r>
            <w:r w:rsidRPr="48BB62D7" w:rsidR="263218FF">
              <w:rPr>
                <w:rFonts w:cs="Arial"/>
              </w:rPr>
              <w:t xml:space="preserve"> and </w:t>
            </w:r>
            <w:r w:rsidRPr="48BB62D7" w:rsidR="32CC9282">
              <w:rPr>
                <w:rFonts w:cs="Arial"/>
              </w:rPr>
              <w:t>the remaining staff (</w:t>
            </w:r>
            <w:r w:rsidRPr="48BB62D7" w:rsidR="263218FF">
              <w:rPr>
                <w:rFonts w:cs="Arial"/>
              </w:rPr>
              <w:t>28.6%</w:t>
            </w:r>
            <w:r w:rsidRPr="48BB62D7" w:rsidR="32CC9282">
              <w:rPr>
                <w:rFonts w:cs="Arial"/>
              </w:rPr>
              <w:t>)</w:t>
            </w:r>
            <w:r w:rsidRPr="48BB62D7" w:rsidR="263218FF">
              <w:rPr>
                <w:rFonts w:cs="Arial"/>
              </w:rPr>
              <w:t xml:space="preserve"> reported they were </w:t>
            </w:r>
            <w:r w:rsidRPr="48BB62D7" w:rsidR="263218FF">
              <w:rPr>
                <w:rFonts w:cs="Arial"/>
                <w:i w:val="1"/>
                <w:iCs w:val="1"/>
              </w:rPr>
              <w:t>somewhat confident</w:t>
            </w:r>
            <w:r w:rsidRPr="48BB62D7" w:rsidR="263218FF">
              <w:rPr>
                <w:rFonts w:cs="Arial"/>
              </w:rPr>
              <w:t>.</w:t>
            </w:r>
            <w:r w:rsidRPr="48BB62D7" w:rsidR="29D30BC4">
              <w:rPr>
                <w:rFonts w:cs="Arial"/>
              </w:rPr>
              <w:t xml:space="preserve"> </w:t>
            </w:r>
          </w:p>
          <w:p w:rsidR="48BB62D7" w:rsidP="48BB62D7" w:rsidRDefault="48BB62D7" w14:paraId="3B3D5A60" w14:textId="7A600B8A">
            <w:pPr>
              <w:rPr>
                <w:rFonts w:cs="Arial"/>
              </w:rPr>
            </w:pPr>
          </w:p>
          <w:p w:rsidR="00A8089E" w:rsidP="19CA2F75" w:rsidRDefault="551BD16D" w14:paraId="6EAA8E9C" w14:textId="77777777">
            <w:pPr>
              <w:rPr>
                <w:rFonts w:cs="Arial"/>
              </w:rPr>
            </w:pPr>
            <w:r w:rsidRPr="00A8089E">
              <w:rPr>
                <w:rFonts w:cs="Arial"/>
              </w:rPr>
              <w:t>Evaluation of practitioners' understanding also demonstrated positive practice already in place. Almost all (91%) practitioners identified rights-based approaches within planning, including SPARK planning, observations and floor books. However, less than half (27%) recognised how children's rights are embedded more broadly through our vision, values, daily interactions, language and wider nursery culture. This evidence demonstrates that, while practitioners have developed confidence and understanding, there is now a need to embed children's rights consistently across all aspects of nursery life, ensuring that they become an integral part of our ethos rather than solely a feature of planning documentation.</w:t>
            </w:r>
            <w:r w:rsidRPr="00A8089E" w:rsidR="7B16C2EE">
              <w:rPr>
                <w:rFonts w:cs="Arial"/>
              </w:rPr>
              <w:t xml:space="preserve"> </w:t>
            </w:r>
            <w:r w:rsidRPr="00A8089E">
              <w:rPr>
                <w:rFonts w:cs="Arial"/>
              </w:rPr>
              <w:t xml:space="preserve">This growing confidence and commitment enabled us to submit our application for the Rights Respecting Nursery Award in June 2026. </w:t>
            </w:r>
          </w:p>
          <w:p w:rsidR="00A8089E" w:rsidP="19CA2F75" w:rsidRDefault="00A8089E" w14:paraId="1D67CC81" w14:textId="77777777"/>
          <w:p w:rsidR="00420B17" w:rsidP="19CA2F75" w:rsidRDefault="551BD16D" w14:paraId="75118FF1" w14:textId="202DF048">
            <w:pPr>
              <w:rPr>
                <w:rFonts w:cs="Arial"/>
              </w:rPr>
            </w:pPr>
            <w:r w:rsidRPr="00A8089E">
              <w:rPr>
                <w:rFonts w:cs="Arial"/>
              </w:rPr>
              <w:t xml:space="preserve">Our next step is to build on this strong foundation by embedding the principles of the UNCRC across the setting and working towards achieving Silver Rights Respecting Nursery Accreditation by June 2027. This priority also aligns with </w:t>
            </w:r>
            <w:r w:rsidRPr="00A8089E">
              <w:rPr>
                <w:rFonts w:cs="Arial"/>
                <w:i/>
                <w:iCs/>
              </w:rPr>
              <w:t>Realising the Ambition: Being Me</w:t>
            </w:r>
            <w:r w:rsidRPr="00A8089E">
              <w:rPr>
                <w:rFonts w:cs="Arial"/>
              </w:rPr>
              <w:t>, which states that:</w:t>
            </w:r>
            <w:r w:rsidRPr="00A8089E" w:rsidR="26A6CE07">
              <w:rPr>
                <w:rFonts w:cs="Arial"/>
              </w:rPr>
              <w:t xml:space="preserve"> </w:t>
            </w:r>
            <w:r w:rsidRPr="00A8089E">
              <w:rPr>
                <w:rFonts w:cs="Arial"/>
              </w:rPr>
              <w:t>"Children's rights must be realised in all aspects of practice and provision."</w:t>
            </w:r>
            <w:r w:rsidRPr="00A8089E" w:rsidR="7B16C2EE">
              <w:rPr>
                <w:rFonts w:cs="Arial"/>
              </w:rPr>
              <w:t xml:space="preserve"> </w:t>
            </w:r>
            <w:r w:rsidRPr="00A8089E">
              <w:rPr>
                <w:rFonts w:cs="Arial"/>
              </w:rPr>
              <w:t>By continuing our Rights Respecting journey, we will create a safe, inclusive and inspiring learning environment where children's rights are understood</w:t>
            </w:r>
            <w:r w:rsidRPr="00A8089E" w:rsidR="3A2D6D2D">
              <w:rPr>
                <w:rFonts w:cs="Arial"/>
              </w:rPr>
              <w:t xml:space="preserve"> and respected </w:t>
            </w:r>
            <w:r w:rsidRPr="00A8089E">
              <w:rPr>
                <w:rFonts w:cs="Arial"/>
              </w:rPr>
              <w:t>enabling every child to participate, contribute and thrive.</w:t>
            </w:r>
          </w:p>
          <w:p w:rsidR="00A8089E" w:rsidP="19CA2F75" w:rsidRDefault="00A8089E" w14:paraId="269CE606" w14:textId="77777777"/>
          <w:p w:rsidRPr="00A8089E" w:rsidR="00A8089E" w:rsidP="19CA2F75" w:rsidRDefault="00A8089E" w14:paraId="38EFD9FC" w14:textId="77777777">
            <w:pPr>
              <w:rPr>
                <w:rFonts w:cs="Arial"/>
              </w:rPr>
            </w:pPr>
          </w:p>
          <w:p w:rsidRPr="007A6703" w:rsidR="00BA1E8A" w:rsidP="19CA2F75" w:rsidRDefault="6462247E" w14:paraId="54D51DF7" w14:textId="5F3767E7">
            <w:pPr>
              <w:rPr>
                <w:rFonts w:cs="Arial"/>
                <w:sz w:val="24"/>
                <w:szCs w:val="24"/>
              </w:rPr>
            </w:pPr>
            <w:r>
              <w:rPr>
                <w:noProof/>
              </w:rPr>
              <w:drawing>
                <wp:inline distT="0" distB="0" distL="0" distR="0" wp14:anchorId="6B99F0B1" wp14:editId="5A1E1D25">
                  <wp:extent cx="8592262" cy="1927238"/>
                  <wp:effectExtent l="0" t="0" r="0" b="0"/>
                  <wp:docPr id="14027476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53728" name="Picture 1" descr="A screenshot of a computer&#10;&#10;AI-generated content may be incorrect."/>
                          <pic:cNvPicPr/>
                        </pic:nvPicPr>
                        <pic:blipFill>
                          <a:blip r:embed="rId14">
                            <a:extLst>
                              <a:ext uri="{28A0092B-C50C-407E-A947-70E740481C1C}">
                                <a14:useLocalDpi xmlns:a14="http://schemas.microsoft.com/office/drawing/2010/main"/>
                              </a:ext>
                            </a:extLst>
                          </a:blip>
                          <a:stretch>
                            <a:fillRect/>
                          </a:stretch>
                        </pic:blipFill>
                        <pic:spPr>
                          <a:xfrm>
                            <a:off x="0" y="0"/>
                            <a:ext cx="8592262" cy="1927238"/>
                          </a:xfrm>
                          <a:prstGeom prst="rect">
                            <a:avLst/>
                          </a:prstGeom>
                        </pic:spPr>
                      </pic:pic>
                    </a:graphicData>
                  </a:graphic>
                </wp:inline>
              </w:drawing>
            </w:r>
          </w:p>
          <w:p w:rsidRPr="007A6703" w:rsidR="00BA1E8A" w:rsidP="19CA2F75" w:rsidRDefault="00BA1E8A" w14:paraId="0EEB7AF4" w14:textId="12ECB18C">
            <w:pPr>
              <w:rPr>
                <w:rFonts w:cs="Arial"/>
                <w:sz w:val="24"/>
                <w:szCs w:val="24"/>
              </w:rPr>
            </w:pPr>
          </w:p>
          <w:p w:rsidRPr="007A6703" w:rsidR="00BA1E8A" w:rsidP="19CA2F75" w:rsidRDefault="00BA1E8A" w14:paraId="7AD89D88" w14:textId="72395F72">
            <w:pPr>
              <w:rPr>
                <w:rFonts w:cs="Arial"/>
                <w:sz w:val="24"/>
                <w:szCs w:val="24"/>
              </w:rPr>
            </w:pPr>
          </w:p>
        </w:tc>
      </w:tr>
      <w:tr w:rsidR="00115345" w:rsidTr="48BB62D7" w14:paraId="4F5926B8" w14:textId="77777777">
        <w:tc>
          <w:tcPr>
            <w:tcW w:w="15735" w:type="dxa"/>
            <w:gridSpan w:val="10"/>
            <w:tcMar/>
          </w:tcPr>
          <w:p w:rsidRPr="002E5847" w:rsidR="00BA1E8A" w:rsidP="19CA2F75" w:rsidRDefault="00BA1E8A" w14:paraId="6C5383AD" w14:textId="77777777">
            <w:pPr>
              <w:spacing w:line="256" w:lineRule="auto"/>
              <w:rPr>
                <w:b/>
                <w:bCs/>
                <w:sz w:val="24"/>
                <w:szCs w:val="24"/>
                <w:lang w:eastAsia="en-US"/>
              </w:rPr>
            </w:pPr>
            <w:r w:rsidRPr="19CA2F75">
              <w:rPr>
                <w:rFonts w:cs="Arial"/>
                <w:b/>
                <w:bCs/>
                <w:sz w:val="24"/>
                <w:szCs w:val="24"/>
              </w:rPr>
              <w:t>Resources:</w:t>
            </w:r>
            <w:r w:rsidRPr="19CA2F75">
              <w:rPr>
                <w:sz w:val="24"/>
                <w:szCs w:val="24"/>
                <w:lang w:eastAsia="en-US"/>
              </w:rPr>
              <w:t xml:space="preserve"> Please include costs and, where relevant, state where cost is being met from, specifically if using PEF.  </w:t>
            </w:r>
            <w:r w:rsidRPr="19CA2F75">
              <w:rPr>
                <w:b/>
                <w:bCs/>
                <w:color w:val="auto"/>
                <w:sz w:val="24"/>
                <w:szCs w:val="24"/>
                <w:lang w:eastAsia="en-US"/>
              </w:rPr>
              <w:t xml:space="preserve">Please denote PEF/or </w:t>
            </w:r>
            <w:r w:rsidRPr="19CA2F75">
              <w:rPr>
                <w:b/>
                <w:bCs/>
                <w:color w:val="8064A2" w:themeColor="accent4"/>
                <w:sz w:val="24"/>
                <w:szCs w:val="24"/>
                <w:lang w:eastAsia="en-US"/>
              </w:rPr>
              <w:t xml:space="preserve">colour code </w:t>
            </w:r>
            <w:r w:rsidRPr="19CA2F75">
              <w:rPr>
                <w:b/>
                <w:bCs/>
                <w:color w:val="auto"/>
                <w:sz w:val="24"/>
                <w:szCs w:val="24"/>
                <w:lang w:eastAsia="en-US"/>
              </w:rPr>
              <w:t>if preferred, to indicate where PEF spend aligns with targets</w:t>
            </w:r>
            <w:r w:rsidRPr="19CA2F75">
              <w:rPr>
                <w:sz w:val="24"/>
                <w:szCs w:val="24"/>
                <w:lang w:eastAsia="en-US"/>
              </w:rPr>
              <w:t>.</w:t>
            </w:r>
          </w:p>
          <w:p w:rsidRPr="006E4136" w:rsidR="00BA1E8A" w:rsidP="19CA2F75" w:rsidRDefault="1A980F06" w14:paraId="5D84882D" w14:textId="4DA8D925">
            <w:pPr>
              <w:rPr>
                <w:rFonts w:cs="Arial"/>
                <w:b/>
                <w:bCs/>
                <w:sz w:val="24"/>
                <w:szCs w:val="24"/>
              </w:rPr>
            </w:pPr>
            <w:r w:rsidRPr="19CA2F75">
              <w:rPr>
                <w:rFonts w:cs="Arial"/>
                <w:sz w:val="24"/>
                <w:szCs w:val="24"/>
              </w:rPr>
              <w:t xml:space="preserve">Adequate staffing, </w:t>
            </w:r>
            <w:r w:rsidRPr="19CA2F75" w:rsidR="692A5AFE">
              <w:rPr>
                <w:rFonts w:cs="Arial"/>
                <w:sz w:val="24"/>
                <w:szCs w:val="24"/>
              </w:rPr>
              <w:t xml:space="preserve">allocated time during In-Service days, </w:t>
            </w:r>
            <w:r w:rsidRPr="19CA2F75" w:rsidR="18CEBFB5">
              <w:rPr>
                <w:rFonts w:cs="Arial"/>
                <w:sz w:val="24"/>
                <w:szCs w:val="24"/>
              </w:rPr>
              <w:t xml:space="preserve">Quality Assurance calendar to </w:t>
            </w:r>
            <w:r w:rsidRPr="19CA2F75" w:rsidR="36E5A36E">
              <w:rPr>
                <w:rFonts w:cs="Arial"/>
                <w:sz w:val="24"/>
                <w:szCs w:val="24"/>
              </w:rPr>
              <w:t xml:space="preserve">complete actions, Protected time for </w:t>
            </w:r>
            <w:r w:rsidRPr="19CA2F75" w:rsidR="6AA6D14F">
              <w:rPr>
                <w:rFonts w:cs="Arial"/>
                <w:sz w:val="24"/>
                <w:szCs w:val="24"/>
              </w:rPr>
              <w:t xml:space="preserve">report completion, training and </w:t>
            </w:r>
            <w:r w:rsidRPr="19CA2F75" w:rsidR="15A5E1C9">
              <w:rPr>
                <w:rFonts w:cs="Arial"/>
                <w:sz w:val="24"/>
                <w:szCs w:val="24"/>
              </w:rPr>
              <w:t>necessary progress updates</w:t>
            </w:r>
            <w:r w:rsidRPr="19CA2F75" w:rsidR="1B88C417">
              <w:rPr>
                <w:rFonts w:cs="Arial"/>
                <w:sz w:val="24"/>
                <w:szCs w:val="24"/>
              </w:rPr>
              <w:t>.</w:t>
            </w:r>
            <w:r w:rsidRPr="19CA2F75" w:rsidR="7C361D49">
              <w:rPr>
                <w:rFonts w:cs="Arial"/>
                <w:sz w:val="24"/>
                <w:szCs w:val="24"/>
              </w:rPr>
              <w:t xml:space="preserve"> </w:t>
            </w:r>
            <w:r w:rsidRPr="19CA2F75" w:rsidR="7C361D49">
              <w:rPr>
                <w:rFonts w:cs="Arial"/>
                <w:b/>
                <w:bCs/>
                <w:sz w:val="24"/>
                <w:szCs w:val="24"/>
              </w:rPr>
              <w:t>Purchase:</w:t>
            </w:r>
            <w:r w:rsidRPr="19CA2F75" w:rsidR="4A89F3E7">
              <w:rPr>
                <w:rFonts w:cs="Arial"/>
                <w:sz w:val="24"/>
                <w:szCs w:val="24"/>
              </w:rPr>
              <w:t xml:space="preserve"> Talking about rights with young </w:t>
            </w:r>
            <w:proofErr w:type="gramStart"/>
            <w:r w:rsidRPr="19CA2F75" w:rsidR="4A89F3E7">
              <w:rPr>
                <w:rFonts w:cs="Arial"/>
                <w:sz w:val="24"/>
                <w:szCs w:val="24"/>
              </w:rPr>
              <w:t>children</w:t>
            </w:r>
            <w:proofErr w:type="gramEnd"/>
            <w:r w:rsidRPr="19CA2F75" w:rsidR="4A89F3E7">
              <w:rPr>
                <w:rFonts w:cs="Arial"/>
                <w:sz w:val="24"/>
                <w:szCs w:val="24"/>
              </w:rPr>
              <w:t xml:space="preserve"> books</w:t>
            </w:r>
            <w:r w:rsidRPr="19CA2F75" w:rsidR="7C361D49">
              <w:rPr>
                <w:rFonts w:cs="Arial"/>
                <w:sz w:val="24"/>
                <w:szCs w:val="24"/>
              </w:rPr>
              <w:t>. RRSA Starter Pack</w:t>
            </w:r>
          </w:p>
          <w:p w:rsidR="00E95339" w:rsidP="19CA2F75" w:rsidRDefault="00E95339" w14:paraId="30C6A29D" w14:textId="6DB8981E">
            <w:pPr>
              <w:rPr>
                <w:rFonts w:cs="Arial"/>
                <w:b/>
                <w:bCs/>
                <w:sz w:val="24"/>
                <w:szCs w:val="24"/>
              </w:rPr>
            </w:pPr>
          </w:p>
        </w:tc>
      </w:tr>
      <w:tr w:rsidRPr="008A6EC1" w:rsidR="00D73A03" w:rsidTr="48BB62D7" w14:paraId="11B57B13" w14:textId="77777777">
        <w:tc>
          <w:tcPr>
            <w:tcW w:w="3119" w:type="dxa"/>
            <w:shd w:val="clear" w:color="auto" w:fill="DAEEF3" w:themeFill="accent5" w:themeFillTint="33"/>
            <w:tcMar/>
          </w:tcPr>
          <w:p w:rsidRPr="008A6EC1" w:rsidR="00BA1E8A" w:rsidP="19CA2F75" w:rsidRDefault="00BA1E8A" w14:paraId="2A2F37D6" w14:textId="77777777">
            <w:pPr>
              <w:rPr>
                <w:rFonts w:cs="Arial"/>
                <w:b/>
                <w:bCs/>
                <w:sz w:val="24"/>
                <w:szCs w:val="24"/>
                <w:u w:val="single"/>
              </w:rPr>
            </w:pPr>
            <w:r w:rsidRPr="19CA2F75">
              <w:rPr>
                <w:rFonts w:cs="Arial"/>
                <w:b/>
                <w:bCs/>
                <w:sz w:val="24"/>
                <w:szCs w:val="24"/>
                <w:u w:val="single"/>
              </w:rPr>
              <w:t>Expected Impact</w:t>
            </w:r>
          </w:p>
          <w:p w:rsidRPr="008A6EC1" w:rsidR="00BA1E8A" w:rsidP="19CA2F75" w:rsidRDefault="00BA1E8A" w14:paraId="707DE228" w14:textId="77777777">
            <w:pPr>
              <w:rPr>
                <w:rFonts w:cs="Arial"/>
                <w:b/>
                <w:bCs/>
                <w:sz w:val="24"/>
                <w:szCs w:val="24"/>
                <w:u w:val="single"/>
              </w:rPr>
            </w:pPr>
            <w:r w:rsidRPr="19CA2F75">
              <w:rPr>
                <w:rFonts w:cs="Arial"/>
                <w:b/>
                <w:bCs/>
                <w:sz w:val="24"/>
                <w:szCs w:val="24"/>
                <w:u w:val="single"/>
              </w:rPr>
              <w:t>(Short Term Outcomes)</w:t>
            </w:r>
          </w:p>
        </w:tc>
        <w:tc>
          <w:tcPr>
            <w:tcW w:w="3685" w:type="dxa"/>
            <w:shd w:val="clear" w:color="auto" w:fill="DAEEF3" w:themeFill="accent5" w:themeFillTint="33"/>
            <w:tcMar/>
          </w:tcPr>
          <w:p w:rsidRPr="008A6EC1" w:rsidR="00BA1E8A" w:rsidP="19CA2F75" w:rsidRDefault="00BA1E8A" w14:paraId="285A1B6F" w14:textId="2E484355">
            <w:pPr>
              <w:rPr>
                <w:b/>
                <w:bCs/>
                <w:sz w:val="24"/>
                <w:szCs w:val="24"/>
                <w:u w:val="single"/>
              </w:rPr>
            </w:pPr>
            <w:r w:rsidRPr="19CA2F75">
              <w:rPr>
                <w:b/>
                <w:bCs/>
                <w:sz w:val="24"/>
                <w:szCs w:val="24"/>
                <w:u w:val="single"/>
              </w:rPr>
              <w:t xml:space="preserve">Interventions/Actions </w:t>
            </w:r>
            <w:r w:rsidRPr="19CA2F75" w:rsidR="00940213">
              <w:rPr>
                <w:b/>
                <w:bCs/>
                <w:sz w:val="24"/>
                <w:szCs w:val="24"/>
                <w:u w:val="single"/>
              </w:rPr>
              <w:t>to</w:t>
            </w:r>
            <w:r w:rsidRPr="19CA2F75">
              <w:rPr>
                <w:b/>
                <w:bCs/>
                <w:sz w:val="24"/>
                <w:szCs w:val="24"/>
                <w:u w:val="single"/>
              </w:rPr>
              <w:t xml:space="preserve"> Support Improvement: How?</w:t>
            </w:r>
          </w:p>
          <w:p w:rsidRPr="008A6EC1" w:rsidR="00BA1E8A" w:rsidP="19CA2F75" w:rsidRDefault="00BA1E8A" w14:paraId="23DB3164" w14:textId="77777777">
            <w:pPr>
              <w:rPr>
                <w:rFonts w:cs="Arial"/>
                <w:b/>
                <w:bCs/>
                <w:sz w:val="24"/>
                <w:szCs w:val="24"/>
                <w:u w:val="single"/>
              </w:rPr>
            </w:pPr>
          </w:p>
        </w:tc>
        <w:tc>
          <w:tcPr>
            <w:tcW w:w="4962" w:type="dxa"/>
            <w:gridSpan w:val="2"/>
            <w:shd w:val="clear" w:color="auto" w:fill="DAEEF3" w:themeFill="accent5" w:themeFillTint="33"/>
            <w:tcMar/>
          </w:tcPr>
          <w:p w:rsidRPr="008A6EC1" w:rsidR="00BA1E8A" w:rsidP="19CA2F75" w:rsidRDefault="00BA1E8A" w14:paraId="2B02886B" w14:textId="77777777">
            <w:pPr>
              <w:rPr>
                <w:b/>
                <w:bCs/>
                <w:sz w:val="24"/>
                <w:szCs w:val="24"/>
                <w:u w:val="single"/>
              </w:rPr>
            </w:pPr>
            <w:r w:rsidRPr="19CA2F75">
              <w:rPr>
                <w:b/>
                <w:bCs/>
                <w:sz w:val="24"/>
                <w:szCs w:val="24"/>
                <w:u w:val="single"/>
              </w:rPr>
              <w:t>How Will You Track Progress?</w:t>
            </w:r>
          </w:p>
          <w:p w:rsidRPr="008A6EC1" w:rsidR="00BA1E8A" w:rsidP="19CA2F75" w:rsidRDefault="00BA1E8A" w14:paraId="1B384877" w14:textId="77777777">
            <w:pPr>
              <w:rPr>
                <w:rFonts w:cs="Arial"/>
                <w:b/>
                <w:bCs/>
                <w:sz w:val="24"/>
                <w:szCs w:val="24"/>
                <w:u w:val="single"/>
              </w:rPr>
            </w:pPr>
            <w:r w:rsidRPr="19CA2F75">
              <w:rPr>
                <w:b/>
                <w:bCs/>
                <w:sz w:val="24"/>
                <w:szCs w:val="24"/>
                <w:u w:val="single"/>
              </w:rPr>
              <w:t>Measures</w:t>
            </w:r>
          </w:p>
        </w:tc>
        <w:tc>
          <w:tcPr>
            <w:tcW w:w="1842" w:type="dxa"/>
            <w:gridSpan w:val="3"/>
            <w:shd w:val="clear" w:color="auto" w:fill="DAEEF3" w:themeFill="accent5" w:themeFillTint="33"/>
            <w:tcMar/>
          </w:tcPr>
          <w:p w:rsidR="00BA1E8A" w:rsidP="19CA2F75" w:rsidRDefault="00BA1E8A" w14:paraId="143D6422" w14:textId="77777777">
            <w:pPr>
              <w:rPr>
                <w:rFonts w:cs="Arial"/>
                <w:b/>
                <w:bCs/>
                <w:sz w:val="24"/>
                <w:szCs w:val="24"/>
                <w:u w:val="single"/>
              </w:rPr>
            </w:pPr>
            <w:r w:rsidRPr="19CA2F75">
              <w:rPr>
                <w:rFonts w:cs="Arial"/>
                <w:b/>
                <w:bCs/>
                <w:sz w:val="24"/>
                <w:szCs w:val="24"/>
                <w:u w:val="single"/>
              </w:rPr>
              <w:t>Checkpoint 1</w:t>
            </w:r>
          </w:p>
          <w:p w:rsidRPr="008A6EC1" w:rsidR="003C4478" w:rsidP="19CA2F75" w:rsidRDefault="06E37AB3" w14:paraId="5940BDAB" w14:textId="12372467">
            <w:pPr>
              <w:rPr>
                <w:rFonts w:cs="Arial"/>
                <w:b/>
                <w:bCs/>
                <w:sz w:val="24"/>
                <w:szCs w:val="24"/>
                <w:u w:val="single"/>
              </w:rPr>
            </w:pPr>
            <w:r w:rsidRPr="19CA2F75">
              <w:rPr>
                <w:rFonts w:cs="Arial"/>
                <w:b/>
                <w:bCs/>
                <w:sz w:val="24"/>
                <w:szCs w:val="24"/>
                <w:u w:val="single"/>
              </w:rPr>
              <w:t>December</w:t>
            </w:r>
          </w:p>
        </w:tc>
        <w:tc>
          <w:tcPr>
            <w:tcW w:w="2127" w:type="dxa"/>
            <w:gridSpan w:val="3"/>
            <w:shd w:val="clear" w:color="auto" w:fill="DAEEF3" w:themeFill="accent5" w:themeFillTint="33"/>
            <w:tcMar/>
          </w:tcPr>
          <w:p w:rsidR="003C4478" w:rsidP="19CA2F75" w:rsidRDefault="00BA1E8A" w14:paraId="05F6E85D" w14:textId="77777777">
            <w:pPr>
              <w:rPr>
                <w:rFonts w:cs="Arial"/>
                <w:b/>
                <w:bCs/>
                <w:sz w:val="24"/>
                <w:szCs w:val="24"/>
                <w:u w:val="single"/>
              </w:rPr>
            </w:pPr>
            <w:r w:rsidRPr="19CA2F75">
              <w:rPr>
                <w:rFonts w:cs="Arial"/>
                <w:b/>
                <w:bCs/>
                <w:sz w:val="24"/>
                <w:szCs w:val="24"/>
                <w:u w:val="single"/>
              </w:rPr>
              <w:t>Checkpoint 2</w:t>
            </w:r>
          </w:p>
          <w:p w:rsidRPr="008A6EC1" w:rsidR="00BA1E8A" w:rsidP="19CA2F75" w:rsidRDefault="06E37AB3" w14:paraId="23B92B0E" w14:textId="3CFE30E5">
            <w:pPr>
              <w:rPr>
                <w:rFonts w:cs="Arial"/>
                <w:b/>
                <w:bCs/>
                <w:sz w:val="24"/>
                <w:szCs w:val="24"/>
                <w:u w:val="single"/>
              </w:rPr>
            </w:pPr>
            <w:r w:rsidRPr="19CA2F75">
              <w:rPr>
                <w:rFonts w:cs="Arial"/>
                <w:b/>
                <w:bCs/>
                <w:sz w:val="24"/>
                <w:szCs w:val="24"/>
                <w:u w:val="single"/>
              </w:rPr>
              <w:t>March</w:t>
            </w:r>
          </w:p>
        </w:tc>
      </w:tr>
      <w:tr w:rsidR="00D73A03" w:rsidTr="48BB62D7" w14:paraId="32AB5A9E" w14:textId="77777777">
        <w:tc>
          <w:tcPr>
            <w:tcW w:w="3119" w:type="dxa"/>
            <w:vMerge w:val="restart"/>
            <w:shd w:val="clear" w:color="auto" w:fill="DAEEF3" w:themeFill="accent5" w:themeFillTint="33"/>
            <w:tcMar/>
          </w:tcPr>
          <w:p w:rsidR="00BA1E8A" w:rsidP="19CA2F75" w:rsidRDefault="00BA1E8A" w14:paraId="5D701924" w14:textId="77777777">
            <w:pPr>
              <w:rPr>
                <w:sz w:val="24"/>
                <w:szCs w:val="24"/>
              </w:rPr>
            </w:pPr>
            <w:r w:rsidRPr="19CA2F75">
              <w:rPr>
                <w:sz w:val="24"/>
                <w:szCs w:val="24"/>
              </w:rPr>
              <w:t>What will be the benefit for learners (be specific)?</w:t>
            </w:r>
          </w:p>
          <w:p w:rsidRPr="00C86926" w:rsidR="00F57102" w:rsidP="19CA2F75" w:rsidRDefault="00F57102" w14:paraId="7A3F4A36" w14:textId="470AB285">
            <w:pPr>
              <w:rPr>
                <w:rFonts w:cs="Arial"/>
                <w:b/>
                <w:bCs/>
                <w:sz w:val="24"/>
                <w:szCs w:val="24"/>
              </w:rPr>
            </w:pPr>
          </w:p>
        </w:tc>
        <w:tc>
          <w:tcPr>
            <w:tcW w:w="3685" w:type="dxa"/>
            <w:vMerge w:val="restart"/>
            <w:shd w:val="clear" w:color="auto" w:fill="DAEEF3" w:themeFill="accent5" w:themeFillTint="33"/>
            <w:tcMar/>
          </w:tcPr>
          <w:p w:rsidRPr="00C86926" w:rsidR="00BA1E8A" w:rsidP="19CA2F75" w:rsidRDefault="00BA1E8A" w14:paraId="690EF04D" w14:textId="77777777">
            <w:pPr>
              <w:rPr>
                <w:sz w:val="24"/>
                <w:szCs w:val="24"/>
              </w:rPr>
            </w:pPr>
            <w:r w:rsidRPr="19CA2F75">
              <w:rPr>
                <w:sz w:val="24"/>
                <w:szCs w:val="24"/>
              </w:rPr>
              <w:t>What are you going to do to make the change?  What key actions are required?</w:t>
            </w:r>
          </w:p>
        </w:tc>
        <w:tc>
          <w:tcPr>
            <w:tcW w:w="4962" w:type="dxa"/>
            <w:gridSpan w:val="2"/>
            <w:vMerge w:val="restart"/>
            <w:shd w:val="clear" w:color="auto" w:fill="DAEEF3" w:themeFill="accent5" w:themeFillTint="33"/>
            <w:tcMar/>
          </w:tcPr>
          <w:p w:rsidRPr="00C86926" w:rsidR="00BA1E8A" w:rsidP="19CA2F75" w:rsidRDefault="00BA1E8A" w14:paraId="7D25AF62" w14:textId="77777777">
            <w:pPr>
              <w:rPr>
                <w:rFonts w:cs="Arial"/>
                <w:b/>
                <w:bCs/>
                <w:sz w:val="24"/>
                <w:szCs w:val="24"/>
              </w:rPr>
            </w:pPr>
            <w:r w:rsidRPr="19CA2F75">
              <w:rPr>
                <w:sz w:val="24"/>
                <w:szCs w:val="24"/>
                <w:lang w:eastAsia="en-US"/>
              </w:rPr>
              <w:t>What ongoing information will demonstrate progress? (Qualitative, Quantitative – short/medium/long term data)</w:t>
            </w:r>
          </w:p>
        </w:tc>
        <w:tc>
          <w:tcPr>
            <w:tcW w:w="1842" w:type="dxa"/>
            <w:gridSpan w:val="3"/>
            <w:shd w:val="clear" w:color="auto" w:fill="DAEEF3" w:themeFill="accent5" w:themeFillTint="33"/>
            <w:tcMar/>
          </w:tcPr>
          <w:p w:rsidR="00BA1E8A" w:rsidP="19CA2F75" w:rsidRDefault="00BA1E8A" w14:paraId="29C634A5" w14:textId="77777777">
            <w:pPr>
              <w:rPr>
                <w:rFonts w:cs="Arial"/>
                <w:b/>
                <w:bCs/>
                <w:sz w:val="24"/>
                <w:szCs w:val="24"/>
              </w:rPr>
            </w:pPr>
            <w:r w:rsidRPr="19CA2F75">
              <w:rPr>
                <w:rFonts w:cs="Arial"/>
                <w:b/>
                <w:bCs/>
                <w:sz w:val="24"/>
                <w:szCs w:val="24"/>
              </w:rPr>
              <w:t>RAG Status</w:t>
            </w:r>
          </w:p>
          <w:p w:rsidRPr="005D76EA" w:rsidR="00BA1E8A" w:rsidP="19CA2F75" w:rsidRDefault="00BA1E8A" w14:paraId="33DE631A" w14:textId="77777777">
            <w:pPr>
              <w:rPr>
                <w:rFonts w:cs="Arial"/>
                <w:sz w:val="24"/>
                <w:szCs w:val="24"/>
              </w:rPr>
            </w:pPr>
            <w:r w:rsidRPr="19CA2F75">
              <w:rPr>
                <w:rFonts w:cs="Arial"/>
                <w:sz w:val="24"/>
                <w:szCs w:val="24"/>
              </w:rPr>
              <w:t>Tick progress toward outcomes</w:t>
            </w:r>
          </w:p>
        </w:tc>
        <w:tc>
          <w:tcPr>
            <w:tcW w:w="2127" w:type="dxa"/>
            <w:gridSpan w:val="3"/>
            <w:shd w:val="clear" w:color="auto" w:fill="DAEEF3" w:themeFill="accent5" w:themeFillTint="33"/>
            <w:tcMar/>
          </w:tcPr>
          <w:p w:rsidR="00BA1E8A" w:rsidP="19CA2F75" w:rsidRDefault="00BA1E8A" w14:paraId="758CA905" w14:textId="77777777">
            <w:pPr>
              <w:rPr>
                <w:rFonts w:cs="Arial"/>
                <w:b/>
                <w:bCs/>
                <w:sz w:val="24"/>
                <w:szCs w:val="24"/>
              </w:rPr>
            </w:pPr>
            <w:r w:rsidRPr="19CA2F75">
              <w:rPr>
                <w:rFonts w:cs="Arial"/>
                <w:b/>
                <w:bCs/>
                <w:sz w:val="24"/>
                <w:szCs w:val="24"/>
              </w:rPr>
              <w:t>RAG Status</w:t>
            </w:r>
          </w:p>
          <w:p w:rsidR="00BA1E8A" w:rsidP="19CA2F75" w:rsidRDefault="00BA1E8A" w14:paraId="303D1715" w14:textId="77777777">
            <w:pPr>
              <w:rPr>
                <w:rFonts w:cs="Arial"/>
                <w:b/>
                <w:bCs/>
                <w:sz w:val="24"/>
                <w:szCs w:val="24"/>
              </w:rPr>
            </w:pPr>
            <w:r w:rsidRPr="19CA2F75">
              <w:rPr>
                <w:rFonts w:cs="Arial"/>
                <w:sz w:val="24"/>
                <w:szCs w:val="24"/>
              </w:rPr>
              <w:t>Tick progress toward outcomes</w:t>
            </w:r>
          </w:p>
        </w:tc>
      </w:tr>
      <w:tr w:rsidR="00A85142" w:rsidTr="48BB62D7" w14:paraId="52CAF6C0" w14:textId="77777777">
        <w:tc>
          <w:tcPr>
            <w:tcW w:w="3119" w:type="dxa"/>
            <w:vMerge/>
            <w:tcMar/>
          </w:tcPr>
          <w:p w:rsidRPr="005D76EA" w:rsidR="00BA1E8A" w:rsidRDefault="00BA1E8A" w14:paraId="72C03F01" w14:textId="77777777"/>
        </w:tc>
        <w:tc>
          <w:tcPr>
            <w:tcW w:w="3685" w:type="dxa"/>
            <w:vMerge/>
            <w:tcMar/>
          </w:tcPr>
          <w:p w:rsidR="00BA1E8A" w:rsidRDefault="00BA1E8A" w14:paraId="543E00DF" w14:textId="77777777"/>
        </w:tc>
        <w:tc>
          <w:tcPr>
            <w:tcW w:w="4962" w:type="dxa"/>
            <w:gridSpan w:val="2"/>
            <w:vMerge/>
            <w:tcMar/>
          </w:tcPr>
          <w:p w:rsidR="00BA1E8A" w:rsidRDefault="00BA1E8A" w14:paraId="69B4606C" w14:textId="77777777">
            <w:pPr>
              <w:rPr>
                <w:rFonts w:cs="Arial"/>
                <w:b/>
                <w:bCs/>
              </w:rPr>
            </w:pPr>
          </w:p>
        </w:tc>
        <w:tc>
          <w:tcPr>
            <w:tcW w:w="708" w:type="dxa"/>
            <w:shd w:val="clear" w:color="auto" w:fill="00B050"/>
            <w:tcMar/>
          </w:tcPr>
          <w:p w:rsidR="00BA1E8A" w:rsidP="19CA2F75" w:rsidRDefault="00BA1E8A" w14:paraId="47E40146" w14:textId="77777777">
            <w:pPr>
              <w:rPr>
                <w:rFonts w:cs="Arial"/>
                <w:b/>
                <w:bCs/>
                <w:sz w:val="24"/>
                <w:szCs w:val="24"/>
              </w:rPr>
            </w:pPr>
          </w:p>
        </w:tc>
        <w:tc>
          <w:tcPr>
            <w:tcW w:w="426" w:type="dxa"/>
            <w:shd w:val="clear" w:color="auto" w:fill="FFC000"/>
            <w:tcMar/>
          </w:tcPr>
          <w:p w:rsidR="00BA1E8A" w:rsidP="19CA2F75" w:rsidRDefault="00BA1E8A" w14:paraId="1111C5CE" w14:textId="77777777">
            <w:pPr>
              <w:rPr>
                <w:rFonts w:cs="Arial"/>
                <w:b/>
                <w:bCs/>
                <w:sz w:val="24"/>
                <w:szCs w:val="24"/>
              </w:rPr>
            </w:pPr>
          </w:p>
        </w:tc>
        <w:tc>
          <w:tcPr>
            <w:tcW w:w="708" w:type="dxa"/>
            <w:shd w:val="clear" w:color="auto" w:fill="FF0000"/>
            <w:tcMar/>
          </w:tcPr>
          <w:p w:rsidR="00BA1E8A" w:rsidP="19CA2F75" w:rsidRDefault="00BA1E8A" w14:paraId="71DE2E79" w14:textId="77777777">
            <w:pPr>
              <w:rPr>
                <w:rFonts w:cs="Arial"/>
                <w:b/>
                <w:bCs/>
                <w:sz w:val="24"/>
                <w:szCs w:val="24"/>
              </w:rPr>
            </w:pPr>
          </w:p>
        </w:tc>
        <w:tc>
          <w:tcPr>
            <w:tcW w:w="709" w:type="dxa"/>
            <w:shd w:val="clear" w:color="auto" w:fill="00B050"/>
            <w:tcMar/>
          </w:tcPr>
          <w:p w:rsidR="00BA1E8A" w:rsidP="19CA2F75" w:rsidRDefault="00BA1E8A" w14:paraId="73A9D276" w14:textId="77777777">
            <w:pPr>
              <w:rPr>
                <w:rFonts w:cs="Arial"/>
                <w:b/>
                <w:bCs/>
                <w:sz w:val="24"/>
                <w:szCs w:val="24"/>
              </w:rPr>
            </w:pPr>
          </w:p>
        </w:tc>
        <w:tc>
          <w:tcPr>
            <w:tcW w:w="709" w:type="dxa"/>
            <w:shd w:val="clear" w:color="auto" w:fill="FFC000"/>
            <w:tcMar/>
          </w:tcPr>
          <w:p w:rsidR="00BA1E8A" w:rsidP="19CA2F75" w:rsidRDefault="00BA1E8A" w14:paraId="54FBF878" w14:textId="77777777">
            <w:pPr>
              <w:rPr>
                <w:rFonts w:cs="Arial"/>
                <w:b/>
                <w:bCs/>
                <w:sz w:val="24"/>
                <w:szCs w:val="24"/>
              </w:rPr>
            </w:pPr>
          </w:p>
        </w:tc>
        <w:tc>
          <w:tcPr>
            <w:tcW w:w="709" w:type="dxa"/>
            <w:shd w:val="clear" w:color="auto" w:fill="FF0000"/>
            <w:tcMar/>
          </w:tcPr>
          <w:p w:rsidR="00BA1E8A" w:rsidP="19CA2F75" w:rsidRDefault="00BA1E8A" w14:paraId="6177FA52" w14:textId="77777777">
            <w:pPr>
              <w:rPr>
                <w:rFonts w:cs="Arial"/>
                <w:b/>
                <w:bCs/>
                <w:sz w:val="24"/>
                <w:szCs w:val="24"/>
              </w:rPr>
            </w:pPr>
          </w:p>
        </w:tc>
      </w:tr>
      <w:tr w:rsidR="000245DA" w:rsidTr="48BB62D7" w14:paraId="33A413F7" w14:textId="77777777">
        <w:tc>
          <w:tcPr>
            <w:tcW w:w="3119" w:type="dxa"/>
            <w:tcMar/>
          </w:tcPr>
          <w:p w:rsidRPr="00A8089E" w:rsidR="00BA1E8A" w:rsidP="19CA2F75" w:rsidRDefault="07490E5F" w14:paraId="0603392D" w14:textId="77777777">
            <w:r w:rsidRPr="00A8089E">
              <w:t>Children's voices will be actively encouraged and developed in developmentally appropriate ways, enabling children to communicate their views about their wellbeing and participate in decisions that affect them.</w:t>
            </w:r>
          </w:p>
          <w:p w:rsidRPr="00A8089E" w:rsidR="00A75D2F" w:rsidP="19CA2F75" w:rsidRDefault="00A75D2F" w14:paraId="4F691138" w14:textId="7CA4BF88"/>
        </w:tc>
        <w:tc>
          <w:tcPr>
            <w:tcW w:w="3685" w:type="dxa"/>
            <w:tcMar/>
          </w:tcPr>
          <w:p w:rsidRPr="00A8089E" w:rsidR="00BA1E8A" w:rsidP="19CA2F75" w:rsidRDefault="3F9E0533" w14:paraId="66A6F680" w14:textId="5713DC67">
            <w:pPr>
              <w:pStyle w:val="ListParagraph"/>
              <w:numPr>
                <w:ilvl w:val="0"/>
                <w:numId w:val="21"/>
              </w:numPr>
            </w:pPr>
            <w:r w:rsidRPr="00A8089E">
              <w:t xml:space="preserve">Create </w:t>
            </w:r>
            <w:r w:rsidRPr="00A8089E" w:rsidR="3ADC192A">
              <w:t xml:space="preserve">and make use of </w:t>
            </w:r>
            <w:r w:rsidRPr="00A8089E">
              <w:t>Talking Mats</w:t>
            </w:r>
          </w:p>
          <w:p w:rsidRPr="00A8089E" w:rsidR="000826E7" w:rsidP="19CA2F75" w:rsidRDefault="454B9254" w14:paraId="48EB87AF" w14:textId="30F48102">
            <w:pPr>
              <w:pStyle w:val="ListParagraph"/>
              <w:numPr>
                <w:ilvl w:val="0"/>
                <w:numId w:val="21"/>
              </w:numPr>
            </w:pPr>
            <w:r w:rsidRPr="00A8089E">
              <w:t xml:space="preserve">Children’s voice awareness session for all </w:t>
            </w:r>
            <w:r w:rsidRPr="00A8089E" w:rsidR="0102B8AA">
              <w:t>practitioners</w:t>
            </w:r>
          </w:p>
          <w:p w:rsidRPr="00A8089E" w:rsidR="00D4709E" w:rsidP="19CA2F75" w:rsidRDefault="727867C2" w14:paraId="40AB85DE" w14:textId="77777777">
            <w:pPr>
              <w:pStyle w:val="ListParagraph"/>
              <w:numPr>
                <w:ilvl w:val="0"/>
                <w:numId w:val="21"/>
              </w:numPr>
            </w:pPr>
            <w:r w:rsidRPr="00A8089E">
              <w:t>Child</w:t>
            </w:r>
            <w:r w:rsidRPr="00A8089E" w:rsidR="3ADC192A">
              <w:t>-friendly area audits</w:t>
            </w:r>
          </w:p>
          <w:p w:rsidRPr="00A8089E" w:rsidR="00541A4E" w:rsidP="19CA2F75" w:rsidRDefault="3ADC192A" w14:paraId="66F56629" w14:textId="77777777">
            <w:pPr>
              <w:pStyle w:val="ListParagraph"/>
              <w:numPr>
                <w:ilvl w:val="0"/>
                <w:numId w:val="21"/>
              </w:numPr>
            </w:pPr>
            <w:r w:rsidRPr="00A8089E">
              <w:t>Child-friendly questionnaires</w:t>
            </w:r>
          </w:p>
          <w:p w:rsidRPr="00A8089E" w:rsidR="00541A4E" w:rsidP="19CA2F75" w:rsidRDefault="3ADC192A" w14:paraId="1EA09EAC" w14:textId="77777777">
            <w:pPr>
              <w:pStyle w:val="ListParagraph"/>
              <w:numPr>
                <w:ilvl w:val="0"/>
                <w:numId w:val="21"/>
              </w:numPr>
            </w:pPr>
            <w:r w:rsidRPr="00A8089E">
              <w:t>Child-led displays</w:t>
            </w:r>
          </w:p>
          <w:p w:rsidRPr="00A8089E" w:rsidR="00541A4E" w:rsidP="19CA2F75" w:rsidRDefault="3ADC192A" w14:paraId="62282C2A" w14:textId="77777777">
            <w:pPr>
              <w:pStyle w:val="ListParagraph"/>
              <w:numPr>
                <w:ilvl w:val="0"/>
                <w:numId w:val="21"/>
              </w:numPr>
            </w:pPr>
            <w:r w:rsidRPr="00A8089E">
              <w:t>Child-led nursery charter</w:t>
            </w:r>
          </w:p>
          <w:p w:rsidRPr="00A8089E" w:rsidR="00602786" w:rsidP="19CA2F75" w:rsidRDefault="0102B8AA" w14:paraId="6ED7F6CA" w14:textId="77777777">
            <w:pPr>
              <w:pStyle w:val="ListParagraph"/>
              <w:numPr>
                <w:ilvl w:val="0"/>
                <w:numId w:val="21"/>
              </w:numPr>
            </w:pPr>
            <w:r w:rsidRPr="00A8089E">
              <w:t>Interactions training for all practitioners</w:t>
            </w:r>
          </w:p>
          <w:p w:rsidRPr="00A8089E" w:rsidR="006E6501" w:rsidP="19CA2F75" w:rsidRDefault="1D6F6F27" w14:paraId="782B75D2" w14:textId="77777777">
            <w:pPr>
              <w:pStyle w:val="ListParagraph"/>
              <w:numPr>
                <w:ilvl w:val="0"/>
                <w:numId w:val="21"/>
              </w:numPr>
            </w:pPr>
            <w:r w:rsidRPr="00A8089E">
              <w:t xml:space="preserve">Children’s voice extended within planning for learning e.g. interventions, </w:t>
            </w:r>
            <w:r w:rsidRPr="00A8089E" w:rsidR="395722BB">
              <w:t xml:space="preserve">responsive and intentional planning. </w:t>
            </w:r>
          </w:p>
          <w:p w:rsidRPr="00A8089E" w:rsidR="0097263A" w:rsidP="19CA2F75" w:rsidRDefault="37692FA0" w14:paraId="02860E48" w14:textId="77777777">
            <w:pPr>
              <w:pStyle w:val="ListParagraph"/>
              <w:numPr>
                <w:ilvl w:val="0"/>
                <w:numId w:val="21"/>
              </w:numPr>
            </w:pPr>
            <w:r w:rsidRPr="00A8089E">
              <w:t>Use of Teaching Talking strategies</w:t>
            </w:r>
          </w:p>
          <w:p w:rsidRPr="00A8089E" w:rsidR="0074135E" w:rsidP="19CA2F75" w:rsidRDefault="59548C0A" w14:paraId="0CC679A6" w14:textId="58BC2EC9">
            <w:pPr>
              <w:pStyle w:val="ListParagraph"/>
              <w:numPr>
                <w:ilvl w:val="0"/>
                <w:numId w:val="21"/>
              </w:numPr>
            </w:pPr>
            <w:r w:rsidRPr="00A8089E">
              <w:t>Use of VERP</w:t>
            </w:r>
          </w:p>
        </w:tc>
        <w:tc>
          <w:tcPr>
            <w:tcW w:w="4962" w:type="dxa"/>
            <w:gridSpan w:val="2"/>
            <w:tcMar/>
          </w:tcPr>
          <w:p w:rsidRPr="00A8089E" w:rsidR="00845DDD" w:rsidP="19CA2F75" w:rsidRDefault="0102B8AA" w14:paraId="2016337A" w14:textId="43CF904B">
            <w:pPr>
              <w:pStyle w:val="ListParagraph"/>
              <w:numPr>
                <w:ilvl w:val="0"/>
                <w:numId w:val="21"/>
              </w:numPr>
              <w:rPr>
                <w:rFonts w:cs="Arial"/>
                <w:b/>
                <w:bCs/>
              </w:rPr>
            </w:pPr>
            <w:r w:rsidRPr="00A8089E">
              <w:rPr>
                <w:rFonts w:cs="Arial"/>
              </w:rPr>
              <w:t xml:space="preserve">Pre and Post </w:t>
            </w:r>
            <w:r w:rsidRPr="00A8089E" w:rsidR="554077DA">
              <w:rPr>
                <w:rFonts w:cs="Arial"/>
              </w:rPr>
              <w:t xml:space="preserve">Professional Learning </w:t>
            </w:r>
            <w:r w:rsidRPr="00A8089E">
              <w:rPr>
                <w:rFonts w:cs="Arial"/>
              </w:rPr>
              <w:t>questionnaires</w:t>
            </w:r>
            <w:r w:rsidRPr="00A8089E" w:rsidR="729C81E8">
              <w:rPr>
                <w:rFonts w:cs="Arial"/>
              </w:rPr>
              <w:t xml:space="preserve"> </w:t>
            </w:r>
          </w:p>
          <w:p w:rsidRPr="00A8089E" w:rsidR="00BA1E8A" w:rsidP="19CA2F75" w:rsidRDefault="59F938B8" w14:paraId="1E58844D" w14:textId="53CF1090">
            <w:pPr>
              <w:pStyle w:val="ListParagraph"/>
              <w:numPr>
                <w:ilvl w:val="0"/>
                <w:numId w:val="21"/>
              </w:numPr>
              <w:rPr>
                <w:rFonts w:cs="Arial"/>
                <w:b/>
                <w:bCs/>
              </w:rPr>
            </w:pPr>
            <w:r w:rsidRPr="00A8089E">
              <w:rPr>
                <w:rFonts w:cs="Arial"/>
              </w:rPr>
              <w:t xml:space="preserve">Child-Friendly Questionnaires </w:t>
            </w:r>
            <w:r w:rsidRPr="00A8089E" w:rsidR="729C81E8">
              <w:rPr>
                <w:rFonts w:cs="Arial"/>
              </w:rPr>
              <w:t xml:space="preserve"> </w:t>
            </w:r>
          </w:p>
          <w:p w:rsidRPr="00A8089E" w:rsidR="00602786" w:rsidP="19CA2F75" w:rsidRDefault="1D6F6F27" w14:paraId="4A7589B8" w14:textId="4BA01870">
            <w:pPr>
              <w:pStyle w:val="ListParagraph"/>
              <w:numPr>
                <w:ilvl w:val="0"/>
                <w:numId w:val="21"/>
              </w:numPr>
              <w:rPr>
                <w:rFonts w:cs="Arial"/>
                <w:b/>
                <w:bCs/>
              </w:rPr>
            </w:pPr>
            <w:r w:rsidRPr="00A8089E">
              <w:rPr>
                <w:rFonts w:cs="Arial"/>
              </w:rPr>
              <w:t xml:space="preserve">Photographs </w:t>
            </w:r>
          </w:p>
          <w:p w:rsidRPr="00A8089E" w:rsidR="006E6501" w:rsidP="19CA2F75" w:rsidRDefault="1D6F6F27" w14:paraId="4CE90A6C" w14:textId="3A8624B6">
            <w:pPr>
              <w:pStyle w:val="ListParagraph"/>
              <w:numPr>
                <w:ilvl w:val="0"/>
                <w:numId w:val="21"/>
              </w:numPr>
              <w:rPr>
                <w:rFonts w:cs="Arial"/>
                <w:b/>
                <w:bCs/>
              </w:rPr>
            </w:pPr>
            <w:r w:rsidRPr="00A8089E">
              <w:rPr>
                <w:rFonts w:cs="Arial"/>
              </w:rPr>
              <w:t xml:space="preserve">Completed Audits </w:t>
            </w:r>
          </w:p>
          <w:p w:rsidRPr="00A8089E" w:rsidR="006E6501" w:rsidP="19CA2F75" w:rsidRDefault="1D6F6F27" w14:paraId="4B731EF7" w14:textId="797513D4">
            <w:pPr>
              <w:pStyle w:val="ListParagraph"/>
              <w:numPr>
                <w:ilvl w:val="0"/>
                <w:numId w:val="21"/>
              </w:numPr>
              <w:rPr>
                <w:rFonts w:cs="Arial"/>
                <w:b/>
                <w:bCs/>
              </w:rPr>
            </w:pPr>
            <w:proofErr w:type="spellStart"/>
            <w:r w:rsidRPr="00A8089E">
              <w:rPr>
                <w:rFonts w:cs="Arial"/>
              </w:rPr>
              <w:t>Floorbook</w:t>
            </w:r>
            <w:r w:rsidRPr="00A8089E" w:rsidR="7BF015B3">
              <w:rPr>
                <w:rFonts w:cs="Arial"/>
              </w:rPr>
              <w:t>s</w:t>
            </w:r>
            <w:proofErr w:type="spellEnd"/>
            <w:r w:rsidRPr="00A8089E" w:rsidR="12075E4E">
              <w:rPr>
                <w:rFonts w:cs="Arial"/>
              </w:rPr>
              <w:t xml:space="preserve"> </w:t>
            </w:r>
          </w:p>
          <w:p w:rsidRPr="00A8089E" w:rsidR="00B03BF5" w:rsidP="19CA2F75" w:rsidRDefault="1D6F6F27" w14:paraId="1F7394CD" w14:textId="7C1741E2">
            <w:pPr>
              <w:pStyle w:val="ListParagraph"/>
              <w:numPr>
                <w:ilvl w:val="0"/>
                <w:numId w:val="21"/>
              </w:numPr>
              <w:rPr>
                <w:rFonts w:cs="Arial"/>
                <w:b/>
                <w:bCs/>
              </w:rPr>
            </w:pPr>
            <w:r w:rsidRPr="00A8089E">
              <w:rPr>
                <w:rFonts w:cs="Arial"/>
              </w:rPr>
              <w:t>Impact statements</w:t>
            </w:r>
            <w:r w:rsidRPr="00A8089E" w:rsidR="191525E6">
              <w:rPr>
                <w:rFonts w:cs="Arial"/>
              </w:rPr>
              <w:t xml:space="preserve"> and Reflections </w:t>
            </w:r>
          </w:p>
          <w:p w:rsidRPr="00A8089E" w:rsidR="00C23CA9" w:rsidP="19CA2F75" w:rsidRDefault="191525E6" w14:paraId="1BDCB721" w14:textId="0882D430">
            <w:pPr>
              <w:pStyle w:val="ListParagraph"/>
              <w:numPr>
                <w:ilvl w:val="0"/>
                <w:numId w:val="21"/>
              </w:numPr>
              <w:rPr>
                <w:rFonts w:cs="Arial"/>
              </w:rPr>
            </w:pPr>
            <w:r w:rsidRPr="00A8089E">
              <w:rPr>
                <w:rFonts w:cs="Arial"/>
              </w:rPr>
              <w:t xml:space="preserve">Action Plans  </w:t>
            </w:r>
          </w:p>
          <w:p w:rsidRPr="00A8089E" w:rsidR="00FD084E" w:rsidP="19CA2F75" w:rsidRDefault="3B54186D" w14:paraId="4437720C" w14:textId="43B36D9E">
            <w:pPr>
              <w:pStyle w:val="ListParagraph"/>
              <w:numPr>
                <w:ilvl w:val="0"/>
                <w:numId w:val="21"/>
              </w:numPr>
              <w:rPr>
                <w:rFonts w:cs="Arial"/>
              </w:rPr>
            </w:pPr>
            <w:r w:rsidRPr="00A8089E">
              <w:rPr>
                <w:rFonts w:cs="Arial"/>
              </w:rPr>
              <w:t xml:space="preserve">Learning Walks  </w:t>
            </w:r>
          </w:p>
          <w:p w:rsidRPr="00A8089E" w:rsidR="00FD084E" w:rsidP="19CA2F75" w:rsidRDefault="009A484A" w14:paraId="37A4C599" w14:textId="6135F8E8">
            <w:pPr>
              <w:pStyle w:val="ListParagraph"/>
              <w:numPr>
                <w:ilvl w:val="0"/>
                <w:numId w:val="21"/>
              </w:numPr>
              <w:rPr>
                <w:rFonts w:cs="Arial"/>
              </w:rPr>
            </w:pPr>
            <w:r w:rsidRPr="00A8089E">
              <w:rPr>
                <w:rFonts w:cs="Arial"/>
              </w:rPr>
              <w:t>Leuven Scale Observations</w:t>
            </w:r>
          </w:p>
          <w:p w:rsidRPr="00A8089E" w:rsidR="000245DA" w:rsidP="19CA2F75" w:rsidRDefault="37692FA0" w14:paraId="46B49B11" w14:textId="30429829">
            <w:pPr>
              <w:pStyle w:val="ListParagraph"/>
              <w:numPr>
                <w:ilvl w:val="0"/>
                <w:numId w:val="21"/>
              </w:numPr>
              <w:rPr>
                <w:rFonts w:cs="Arial"/>
              </w:rPr>
            </w:pPr>
            <w:r w:rsidRPr="00A8089E">
              <w:rPr>
                <w:rFonts w:cs="Arial"/>
              </w:rPr>
              <w:t xml:space="preserve">Teaching Talking profiles </w:t>
            </w:r>
          </w:p>
          <w:p w:rsidRPr="00A8089E" w:rsidR="0074135E" w:rsidP="19CA2F75" w:rsidRDefault="59548C0A" w14:paraId="353582CA" w14:textId="67212083">
            <w:pPr>
              <w:pStyle w:val="ListParagraph"/>
              <w:numPr>
                <w:ilvl w:val="0"/>
                <w:numId w:val="21"/>
              </w:numPr>
              <w:rPr>
                <w:rFonts w:cs="Arial"/>
              </w:rPr>
            </w:pPr>
            <w:proofErr w:type="spellStart"/>
            <w:r w:rsidRPr="00A8089E">
              <w:rPr>
                <w:rFonts w:cs="Arial"/>
              </w:rPr>
              <w:t>Verp</w:t>
            </w:r>
            <w:proofErr w:type="spellEnd"/>
            <w:r w:rsidRPr="00A8089E">
              <w:rPr>
                <w:rFonts w:cs="Arial"/>
              </w:rPr>
              <w:t xml:space="preserve"> Observations</w:t>
            </w:r>
          </w:p>
        </w:tc>
        <w:tc>
          <w:tcPr>
            <w:tcW w:w="708" w:type="dxa"/>
            <w:tcMar/>
          </w:tcPr>
          <w:p w:rsidR="00BA1E8A" w:rsidP="19CA2F75" w:rsidRDefault="00BA1E8A" w14:paraId="60E73CAC" w14:textId="1DB713F5">
            <w:pPr>
              <w:jc w:val="center"/>
              <w:rPr>
                <w:rFonts w:cs="Arial"/>
                <w:b/>
                <w:bCs/>
                <w:sz w:val="24"/>
                <w:szCs w:val="24"/>
              </w:rPr>
            </w:pPr>
          </w:p>
        </w:tc>
        <w:tc>
          <w:tcPr>
            <w:tcW w:w="426" w:type="dxa"/>
            <w:tcMar/>
          </w:tcPr>
          <w:p w:rsidR="00BA1E8A" w:rsidP="19CA2F75" w:rsidRDefault="00BA1E8A" w14:paraId="220F82A7" w14:textId="77777777">
            <w:pPr>
              <w:jc w:val="center"/>
              <w:rPr>
                <w:rFonts w:cs="Arial"/>
                <w:b/>
                <w:bCs/>
                <w:sz w:val="24"/>
                <w:szCs w:val="24"/>
              </w:rPr>
            </w:pPr>
          </w:p>
        </w:tc>
        <w:tc>
          <w:tcPr>
            <w:tcW w:w="708" w:type="dxa"/>
            <w:tcMar/>
          </w:tcPr>
          <w:p w:rsidR="00BA1E8A" w:rsidP="19CA2F75" w:rsidRDefault="00BA1E8A" w14:paraId="48141749" w14:textId="77777777">
            <w:pPr>
              <w:jc w:val="center"/>
              <w:rPr>
                <w:rFonts w:cs="Arial"/>
                <w:b/>
                <w:bCs/>
                <w:sz w:val="24"/>
                <w:szCs w:val="24"/>
              </w:rPr>
            </w:pPr>
          </w:p>
        </w:tc>
        <w:tc>
          <w:tcPr>
            <w:tcW w:w="709" w:type="dxa"/>
            <w:tcMar/>
          </w:tcPr>
          <w:p w:rsidR="00BA1E8A" w:rsidP="19CA2F75" w:rsidRDefault="00BA1E8A" w14:paraId="45CE2476" w14:textId="13856856">
            <w:pPr>
              <w:jc w:val="center"/>
              <w:rPr>
                <w:rFonts w:cs="Arial"/>
                <w:b/>
                <w:bCs/>
                <w:sz w:val="24"/>
                <w:szCs w:val="24"/>
              </w:rPr>
            </w:pPr>
          </w:p>
        </w:tc>
        <w:tc>
          <w:tcPr>
            <w:tcW w:w="709" w:type="dxa"/>
            <w:tcMar/>
          </w:tcPr>
          <w:p w:rsidR="00BA1E8A" w:rsidP="19CA2F75" w:rsidRDefault="00BA1E8A" w14:paraId="10598DA6" w14:textId="77777777">
            <w:pPr>
              <w:rPr>
                <w:rFonts w:cs="Arial"/>
                <w:b/>
                <w:bCs/>
                <w:sz w:val="24"/>
                <w:szCs w:val="24"/>
              </w:rPr>
            </w:pPr>
          </w:p>
        </w:tc>
        <w:tc>
          <w:tcPr>
            <w:tcW w:w="709" w:type="dxa"/>
            <w:tcMar/>
          </w:tcPr>
          <w:p w:rsidR="00BA1E8A" w:rsidP="19CA2F75" w:rsidRDefault="00BA1E8A" w14:paraId="569BD76B" w14:textId="77777777">
            <w:pPr>
              <w:rPr>
                <w:rFonts w:cs="Arial"/>
                <w:b/>
                <w:bCs/>
                <w:sz w:val="24"/>
                <w:szCs w:val="24"/>
              </w:rPr>
            </w:pPr>
          </w:p>
        </w:tc>
      </w:tr>
      <w:tr w:rsidR="000245DA" w:rsidTr="48BB62D7" w14:paraId="6D5C5F4E" w14:textId="77777777">
        <w:tc>
          <w:tcPr>
            <w:tcW w:w="3119" w:type="dxa"/>
            <w:tcMar/>
          </w:tcPr>
          <w:p w:rsidRPr="00A8089E" w:rsidR="00BA1E8A" w:rsidP="19CA2F75" w:rsidRDefault="2F04030B" w14:paraId="74F29A92" w14:textId="77777777">
            <w:r w:rsidRPr="00A8089E">
              <w:t>Children will develop an increased understanding of their rights through consistent rights-based approaches across the nursery, supported by practitioners with an identified Children's Rights Champion who promotes high-quality practice.</w:t>
            </w:r>
          </w:p>
          <w:p w:rsidRPr="00A8089E" w:rsidR="00A75D2F" w:rsidP="19CA2F75" w:rsidRDefault="00A75D2F" w14:paraId="389EBA61" w14:textId="589F45A1"/>
        </w:tc>
        <w:tc>
          <w:tcPr>
            <w:tcW w:w="3685" w:type="dxa"/>
            <w:tcMar/>
          </w:tcPr>
          <w:p w:rsidRPr="00A8089E" w:rsidR="00BA1E8A" w:rsidP="19CA2F75" w:rsidRDefault="7471AC96" w14:paraId="7905F92E" w14:textId="77777777">
            <w:pPr>
              <w:pStyle w:val="ListParagraph"/>
              <w:numPr>
                <w:ilvl w:val="0"/>
                <w:numId w:val="22"/>
              </w:numPr>
            </w:pPr>
            <w:r w:rsidRPr="00A8089E">
              <w:t>Identify a</w:t>
            </w:r>
            <w:r w:rsidRPr="00A8089E" w:rsidR="7C97DB07">
              <w:t xml:space="preserve"> RRSA Coordinator within the management team.</w:t>
            </w:r>
          </w:p>
          <w:p w:rsidRPr="00A8089E" w:rsidR="009C5706" w:rsidP="19CA2F75" w:rsidRDefault="7C97DB07" w14:paraId="4DCB021D" w14:textId="77777777">
            <w:pPr>
              <w:pStyle w:val="ListParagraph"/>
              <w:numPr>
                <w:ilvl w:val="0"/>
                <w:numId w:val="22"/>
              </w:numPr>
            </w:pPr>
            <w:r w:rsidRPr="00A8089E">
              <w:t>Identify a RRSA Champion</w:t>
            </w:r>
            <w:r w:rsidRPr="00A8089E" w:rsidR="6DBCFD45">
              <w:t xml:space="preserve">. </w:t>
            </w:r>
          </w:p>
          <w:p w:rsidRPr="00A8089E" w:rsidR="00575EDD" w:rsidP="19CA2F75" w:rsidRDefault="6DBCFD45" w14:paraId="131B8FA7" w14:textId="77777777">
            <w:pPr>
              <w:pStyle w:val="ListParagraph"/>
              <w:numPr>
                <w:ilvl w:val="0"/>
                <w:numId w:val="22"/>
              </w:numPr>
            </w:pPr>
            <w:r w:rsidRPr="00A8089E">
              <w:t xml:space="preserve">Develop a Nursery Charter, Staff Charter and Family Charter. </w:t>
            </w:r>
          </w:p>
          <w:p w:rsidR="00126E8F" w:rsidP="19CA2F75" w:rsidRDefault="66CF052F" w14:paraId="05B37D13" w14:textId="77777777">
            <w:pPr>
              <w:pStyle w:val="ListParagraph"/>
              <w:numPr>
                <w:ilvl w:val="0"/>
                <w:numId w:val="22"/>
              </w:numPr>
            </w:pPr>
            <w:r w:rsidRPr="00A8089E">
              <w:t xml:space="preserve">Establish time for RRSA coordinator and champion to meet termly to create </w:t>
            </w:r>
            <w:r w:rsidRPr="00A8089E" w:rsidR="2F6591FB">
              <w:t xml:space="preserve">evaluate progress and support needs. </w:t>
            </w:r>
          </w:p>
          <w:p w:rsidR="00A8089E" w:rsidP="00A8089E" w:rsidRDefault="00A8089E" w14:paraId="416237AB" w14:textId="77777777">
            <w:pPr>
              <w:pStyle w:val="ListParagraph"/>
              <w:ind w:left="360"/>
            </w:pPr>
          </w:p>
          <w:p w:rsidR="00A8089E" w:rsidP="00A8089E" w:rsidRDefault="00A8089E" w14:paraId="3F5AD727" w14:textId="77777777">
            <w:pPr>
              <w:pStyle w:val="ListParagraph"/>
              <w:ind w:left="360"/>
            </w:pPr>
          </w:p>
          <w:p w:rsidRPr="00A8089E" w:rsidR="00A8089E" w:rsidP="00A8089E" w:rsidRDefault="00A8089E" w14:paraId="3C60F84D" w14:textId="37B49C50">
            <w:pPr>
              <w:pStyle w:val="ListParagraph"/>
              <w:ind w:left="360"/>
            </w:pPr>
          </w:p>
        </w:tc>
        <w:tc>
          <w:tcPr>
            <w:tcW w:w="4962" w:type="dxa"/>
            <w:gridSpan w:val="2"/>
            <w:tcMar/>
          </w:tcPr>
          <w:p w:rsidRPr="00A8089E" w:rsidR="00BA1E8A" w:rsidP="19CA2F75" w:rsidRDefault="0427699F" w14:paraId="4914FC88" w14:textId="35F8D73F">
            <w:pPr>
              <w:pStyle w:val="ListParagraph"/>
              <w:numPr>
                <w:ilvl w:val="0"/>
                <w:numId w:val="22"/>
              </w:numPr>
              <w:rPr>
                <w:rFonts w:cs="Arial"/>
              </w:rPr>
            </w:pPr>
            <w:r w:rsidRPr="00A8089E">
              <w:rPr>
                <w:rFonts w:cs="Arial"/>
              </w:rPr>
              <w:t>A</w:t>
            </w:r>
            <w:r w:rsidRPr="00A8089E" w:rsidR="7C1C472E">
              <w:rPr>
                <w:rFonts w:cs="Arial"/>
              </w:rPr>
              <w:t xml:space="preserve">ction plan records </w:t>
            </w:r>
          </w:p>
          <w:p w:rsidRPr="00A8089E" w:rsidR="00126E8F" w:rsidP="19CA2F75" w:rsidRDefault="103E4811" w14:paraId="1A4FBE83" w14:textId="77777777">
            <w:pPr>
              <w:pStyle w:val="ListParagraph"/>
              <w:numPr>
                <w:ilvl w:val="0"/>
                <w:numId w:val="22"/>
              </w:numPr>
              <w:rPr>
                <w:rFonts w:cs="Arial"/>
              </w:rPr>
            </w:pPr>
            <w:r w:rsidRPr="00A8089E">
              <w:rPr>
                <w:rFonts w:cs="Arial"/>
              </w:rPr>
              <w:t xml:space="preserve">RRSA coordinator and champion displayed on charter. </w:t>
            </w:r>
          </w:p>
          <w:p w:rsidRPr="00A8089E" w:rsidR="008507FD" w:rsidP="19CA2F75" w:rsidRDefault="103E4811" w14:paraId="440CFEFF" w14:textId="77777777">
            <w:pPr>
              <w:pStyle w:val="ListParagraph"/>
              <w:numPr>
                <w:ilvl w:val="0"/>
                <w:numId w:val="22"/>
              </w:numPr>
              <w:rPr>
                <w:rFonts w:cs="Arial"/>
              </w:rPr>
            </w:pPr>
            <w:r w:rsidRPr="00A8089E">
              <w:rPr>
                <w:rFonts w:cs="Arial"/>
              </w:rPr>
              <w:t xml:space="preserve">Displays </w:t>
            </w:r>
            <w:r w:rsidRPr="00A8089E" w:rsidR="2B2C60DB">
              <w:rPr>
                <w:rFonts w:cs="Arial"/>
              </w:rPr>
              <w:t xml:space="preserve">will reflect progress within children’s rights. </w:t>
            </w:r>
          </w:p>
          <w:p w:rsidRPr="00A8089E" w:rsidR="00B03782" w:rsidP="19CA2F75" w:rsidRDefault="2B2C60DB" w14:paraId="534E7BC2" w14:textId="77777777">
            <w:pPr>
              <w:pStyle w:val="ListParagraph"/>
              <w:numPr>
                <w:ilvl w:val="0"/>
                <w:numId w:val="22"/>
              </w:numPr>
              <w:rPr>
                <w:rFonts w:cs="Arial"/>
              </w:rPr>
            </w:pPr>
            <w:r w:rsidRPr="00A8089E">
              <w:rPr>
                <w:rFonts w:cs="Arial"/>
              </w:rPr>
              <w:t>Learning walks</w:t>
            </w:r>
          </w:p>
          <w:p w:rsidRPr="00A8089E" w:rsidR="00987D65" w:rsidP="19CA2F75" w:rsidRDefault="2E41E057" w14:paraId="3D2ECBB9" w14:textId="6F952DCF">
            <w:pPr>
              <w:pStyle w:val="ListParagraph"/>
              <w:numPr>
                <w:ilvl w:val="0"/>
                <w:numId w:val="22"/>
              </w:numPr>
              <w:rPr>
                <w:rFonts w:cs="Arial"/>
              </w:rPr>
            </w:pPr>
            <w:r w:rsidRPr="00A8089E">
              <w:rPr>
                <w:rFonts w:cs="Arial"/>
              </w:rPr>
              <w:t>Signed charters</w:t>
            </w:r>
            <w:r w:rsidRPr="00A8089E" w:rsidR="03DE3AEB">
              <w:rPr>
                <w:rFonts w:cs="Arial"/>
              </w:rPr>
              <w:t xml:space="preserve"> (</w:t>
            </w:r>
            <w:proofErr w:type="spellStart"/>
            <w:r w:rsidRPr="00A8089E" w:rsidR="03DE3AEB">
              <w:rPr>
                <w:rFonts w:cs="Arial"/>
              </w:rPr>
              <w:t>Quantitave</w:t>
            </w:r>
            <w:proofErr w:type="spellEnd"/>
            <w:r w:rsidRPr="00A8089E" w:rsidR="03DE3AEB">
              <w:rPr>
                <w:rFonts w:cs="Arial"/>
              </w:rPr>
              <w:t xml:space="preserve">) </w:t>
            </w:r>
          </w:p>
          <w:p w:rsidRPr="00A8089E" w:rsidR="00987D65" w:rsidP="19CA2F75" w:rsidRDefault="2E41E057" w14:paraId="6F226C60" w14:textId="63AD2CBF">
            <w:pPr>
              <w:pStyle w:val="ListParagraph"/>
              <w:numPr>
                <w:ilvl w:val="0"/>
                <w:numId w:val="22"/>
              </w:numPr>
              <w:rPr>
                <w:rFonts w:cs="Arial"/>
                <w:b/>
                <w:bCs/>
              </w:rPr>
            </w:pPr>
            <w:r w:rsidRPr="00A8089E">
              <w:rPr>
                <w:rFonts w:cs="Arial"/>
              </w:rPr>
              <w:t>Meeting Minutes</w:t>
            </w:r>
          </w:p>
        </w:tc>
        <w:tc>
          <w:tcPr>
            <w:tcW w:w="708" w:type="dxa"/>
            <w:tcMar/>
          </w:tcPr>
          <w:p w:rsidR="00BA1E8A" w:rsidP="19CA2F75" w:rsidRDefault="00BA1E8A" w14:paraId="16A486E1" w14:textId="77777777">
            <w:pPr>
              <w:jc w:val="center"/>
              <w:rPr>
                <w:rFonts w:cs="Arial"/>
                <w:b/>
                <w:bCs/>
                <w:sz w:val="24"/>
                <w:szCs w:val="24"/>
              </w:rPr>
            </w:pPr>
          </w:p>
        </w:tc>
        <w:tc>
          <w:tcPr>
            <w:tcW w:w="426" w:type="dxa"/>
            <w:tcMar/>
          </w:tcPr>
          <w:p w:rsidR="00BA1E8A" w:rsidP="19CA2F75" w:rsidRDefault="00BA1E8A" w14:paraId="40D71DB6" w14:textId="77777777">
            <w:pPr>
              <w:jc w:val="center"/>
              <w:rPr>
                <w:rFonts w:cs="Arial"/>
                <w:b/>
                <w:bCs/>
                <w:sz w:val="24"/>
                <w:szCs w:val="24"/>
              </w:rPr>
            </w:pPr>
          </w:p>
        </w:tc>
        <w:tc>
          <w:tcPr>
            <w:tcW w:w="708" w:type="dxa"/>
            <w:tcMar/>
          </w:tcPr>
          <w:p w:rsidR="00BA1E8A" w:rsidP="19CA2F75" w:rsidRDefault="00BA1E8A" w14:paraId="179B9CE5" w14:textId="77777777">
            <w:pPr>
              <w:jc w:val="center"/>
              <w:rPr>
                <w:rFonts w:cs="Arial"/>
                <w:b/>
                <w:bCs/>
                <w:sz w:val="24"/>
                <w:szCs w:val="24"/>
              </w:rPr>
            </w:pPr>
          </w:p>
        </w:tc>
        <w:tc>
          <w:tcPr>
            <w:tcW w:w="709" w:type="dxa"/>
            <w:tcMar/>
          </w:tcPr>
          <w:p w:rsidR="00BA1E8A" w:rsidP="19CA2F75" w:rsidRDefault="00BA1E8A" w14:paraId="47DEC57F" w14:textId="77777777">
            <w:pPr>
              <w:jc w:val="center"/>
              <w:rPr>
                <w:rFonts w:cs="Arial"/>
                <w:b/>
                <w:bCs/>
                <w:sz w:val="24"/>
                <w:szCs w:val="24"/>
              </w:rPr>
            </w:pPr>
          </w:p>
        </w:tc>
        <w:tc>
          <w:tcPr>
            <w:tcW w:w="709" w:type="dxa"/>
            <w:tcMar/>
          </w:tcPr>
          <w:p w:rsidR="00BA1E8A" w:rsidP="19CA2F75" w:rsidRDefault="00BA1E8A" w14:paraId="484B7DD7" w14:textId="77777777">
            <w:pPr>
              <w:rPr>
                <w:rFonts w:cs="Arial"/>
                <w:b/>
                <w:bCs/>
                <w:sz w:val="24"/>
                <w:szCs w:val="24"/>
              </w:rPr>
            </w:pPr>
          </w:p>
        </w:tc>
        <w:tc>
          <w:tcPr>
            <w:tcW w:w="709" w:type="dxa"/>
            <w:tcMar/>
          </w:tcPr>
          <w:p w:rsidR="00BA1E8A" w:rsidP="19CA2F75" w:rsidRDefault="00BA1E8A" w14:paraId="13277FBE" w14:textId="77777777">
            <w:pPr>
              <w:rPr>
                <w:rFonts w:cs="Arial"/>
                <w:b/>
                <w:bCs/>
                <w:sz w:val="24"/>
                <w:szCs w:val="24"/>
              </w:rPr>
            </w:pPr>
          </w:p>
        </w:tc>
      </w:tr>
      <w:tr w:rsidR="000245DA" w:rsidTr="48BB62D7" w14:paraId="72A5A86D" w14:textId="77777777">
        <w:tc>
          <w:tcPr>
            <w:tcW w:w="3119" w:type="dxa"/>
            <w:tcMar/>
          </w:tcPr>
          <w:p w:rsidRPr="00A8089E" w:rsidR="00BA1E8A" w:rsidP="19CA2F75" w:rsidRDefault="2ECEC54D" w14:paraId="7799EBC0" w14:textId="77777777">
            <w:r w:rsidRPr="00A8089E">
              <w:t>Children will increasingly take on leadership roles in promoting and modelling Children's Rights, developing confidence, responsibility and respect while contributing to decisions that influence their learning and nursery community.</w:t>
            </w:r>
          </w:p>
          <w:p w:rsidRPr="00A8089E" w:rsidR="00A75D2F" w:rsidP="19CA2F75" w:rsidRDefault="00A75D2F" w14:paraId="0BC137E3" w14:textId="5916B2A9"/>
        </w:tc>
        <w:tc>
          <w:tcPr>
            <w:tcW w:w="3685" w:type="dxa"/>
            <w:tcMar/>
          </w:tcPr>
          <w:p w:rsidRPr="00A8089E" w:rsidR="00BA1E8A" w:rsidP="19CA2F75" w:rsidRDefault="5B0908F5" w14:paraId="6A3A93E2" w14:textId="65057416">
            <w:pPr>
              <w:pStyle w:val="ListParagraph"/>
              <w:numPr>
                <w:ilvl w:val="0"/>
                <w:numId w:val="23"/>
              </w:numPr>
            </w:pPr>
            <w:r w:rsidRPr="00A8089E">
              <w:t xml:space="preserve">Create a nursery rights group/intervention </w:t>
            </w:r>
            <w:r w:rsidRPr="00A8089E" w:rsidR="549B02B7">
              <w:t xml:space="preserve">made up of children attending the service. </w:t>
            </w:r>
            <w:r w:rsidRPr="00A8089E" w:rsidR="2273A2B9">
              <w:t>(Rights Ambassadors)</w:t>
            </w:r>
          </w:p>
          <w:p w:rsidRPr="00A8089E" w:rsidR="001269B0" w:rsidP="19CA2F75" w:rsidRDefault="242BDE7E" w14:paraId="1250CB56" w14:textId="77777777">
            <w:pPr>
              <w:pStyle w:val="ListParagraph"/>
              <w:numPr>
                <w:ilvl w:val="0"/>
                <w:numId w:val="23"/>
              </w:numPr>
            </w:pPr>
            <w:r w:rsidRPr="00A8089E">
              <w:t>Champion to lead children’s rights group time</w:t>
            </w:r>
            <w:r w:rsidRPr="00A8089E" w:rsidR="76A82221">
              <w:t xml:space="preserve"> encouraging children to make decisions and </w:t>
            </w:r>
            <w:r w:rsidRPr="00A8089E" w:rsidR="61D9AFBE">
              <w:t xml:space="preserve">action these alongside children. </w:t>
            </w:r>
          </w:p>
          <w:p w:rsidR="00990E72" w:rsidP="19CA2F75" w:rsidRDefault="61D9AFBE" w14:paraId="7D4C8C97" w14:textId="77777777">
            <w:pPr>
              <w:pStyle w:val="ListParagraph"/>
              <w:numPr>
                <w:ilvl w:val="0"/>
                <w:numId w:val="23"/>
              </w:numPr>
            </w:pPr>
            <w:r w:rsidRPr="00A8089E">
              <w:t xml:space="preserve">Liaise with local school </w:t>
            </w:r>
            <w:r w:rsidRPr="00A8089E" w:rsidR="11642C03">
              <w:t xml:space="preserve">to discuss children’s rights within the community. </w:t>
            </w:r>
          </w:p>
          <w:p w:rsidR="00A8089E" w:rsidP="00A8089E" w:rsidRDefault="00A8089E" w14:paraId="1E13FB3A" w14:textId="77777777">
            <w:pPr>
              <w:pStyle w:val="ListParagraph"/>
              <w:ind w:left="360"/>
            </w:pPr>
          </w:p>
          <w:p w:rsidR="00A8089E" w:rsidP="00A8089E" w:rsidRDefault="00A8089E" w14:paraId="6F7CB575" w14:textId="77777777">
            <w:pPr>
              <w:pStyle w:val="ListParagraph"/>
              <w:ind w:left="360"/>
            </w:pPr>
          </w:p>
          <w:p w:rsidRPr="00A8089E" w:rsidR="00A8089E" w:rsidP="00A8089E" w:rsidRDefault="00A8089E" w14:paraId="0E89BF62" w14:textId="2E2275D5">
            <w:pPr>
              <w:pStyle w:val="ListParagraph"/>
              <w:ind w:left="360"/>
            </w:pPr>
          </w:p>
        </w:tc>
        <w:tc>
          <w:tcPr>
            <w:tcW w:w="4962" w:type="dxa"/>
            <w:gridSpan w:val="2"/>
            <w:tcMar/>
          </w:tcPr>
          <w:p w:rsidRPr="00A8089E" w:rsidR="00BA1E8A" w:rsidP="19CA2F75" w:rsidRDefault="11642C03" w14:paraId="58629CC2" w14:textId="77777777">
            <w:pPr>
              <w:pStyle w:val="ListParagraph"/>
              <w:numPr>
                <w:ilvl w:val="0"/>
                <w:numId w:val="23"/>
              </w:numPr>
              <w:rPr>
                <w:rFonts w:cs="Arial"/>
              </w:rPr>
            </w:pPr>
            <w:r w:rsidRPr="00A8089E">
              <w:rPr>
                <w:rFonts w:cs="Arial"/>
              </w:rPr>
              <w:t>Photographs</w:t>
            </w:r>
          </w:p>
          <w:p w:rsidRPr="00A8089E" w:rsidR="00952B9C" w:rsidP="19CA2F75" w:rsidRDefault="11642C03" w14:paraId="5F01A4C9" w14:textId="77777777">
            <w:pPr>
              <w:pStyle w:val="ListParagraph"/>
              <w:numPr>
                <w:ilvl w:val="0"/>
                <w:numId w:val="23"/>
              </w:numPr>
              <w:rPr>
                <w:rFonts w:cs="Arial"/>
              </w:rPr>
            </w:pPr>
            <w:r w:rsidRPr="00A8089E">
              <w:rPr>
                <w:rFonts w:cs="Arial"/>
              </w:rPr>
              <w:t xml:space="preserve">Children’s display </w:t>
            </w:r>
          </w:p>
          <w:p w:rsidRPr="00A8089E" w:rsidR="006A71A0" w:rsidP="19CA2F75" w:rsidRDefault="5B1F1EB0" w14:paraId="7E7095B4" w14:textId="77777777">
            <w:pPr>
              <w:pStyle w:val="ListParagraph"/>
              <w:numPr>
                <w:ilvl w:val="0"/>
                <w:numId w:val="23"/>
              </w:numPr>
              <w:rPr>
                <w:rFonts w:cs="Arial"/>
              </w:rPr>
            </w:pPr>
            <w:r w:rsidRPr="00A8089E">
              <w:rPr>
                <w:rFonts w:cs="Arial"/>
              </w:rPr>
              <w:t>Action plans</w:t>
            </w:r>
          </w:p>
          <w:p w:rsidRPr="00A8089E" w:rsidR="001A2884" w:rsidP="19CA2F75" w:rsidRDefault="6CBB156F" w14:paraId="557FC3C1" w14:textId="43CC1B57">
            <w:pPr>
              <w:pStyle w:val="ListParagraph"/>
              <w:numPr>
                <w:ilvl w:val="0"/>
                <w:numId w:val="23"/>
              </w:numPr>
              <w:rPr>
                <w:rFonts w:cs="Arial"/>
                <w:b/>
                <w:bCs/>
              </w:rPr>
            </w:pPr>
            <w:r w:rsidRPr="00A8089E">
              <w:rPr>
                <w:rFonts w:cs="Arial"/>
              </w:rPr>
              <w:t xml:space="preserve">Leuven Scale </w:t>
            </w:r>
            <w:r w:rsidRPr="00A8089E" w:rsidR="58A885A0">
              <w:rPr>
                <w:rFonts w:cs="Arial"/>
              </w:rPr>
              <w:t>observations</w:t>
            </w:r>
          </w:p>
        </w:tc>
        <w:tc>
          <w:tcPr>
            <w:tcW w:w="708" w:type="dxa"/>
            <w:tcMar/>
          </w:tcPr>
          <w:p w:rsidR="00BA1E8A" w:rsidP="19CA2F75" w:rsidRDefault="00BA1E8A" w14:paraId="2185A2F3" w14:textId="77777777">
            <w:pPr>
              <w:jc w:val="center"/>
              <w:rPr>
                <w:rFonts w:cs="Arial"/>
                <w:b/>
                <w:bCs/>
                <w:sz w:val="24"/>
                <w:szCs w:val="24"/>
              </w:rPr>
            </w:pPr>
          </w:p>
        </w:tc>
        <w:tc>
          <w:tcPr>
            <w:tcW w:w="426" w:type="dxa"/>
            <w:tcMar/>
          </w:tcPr>
          <w:p w:rsidR="00BA1E8A" w:rsidP="19CA2F75" w:rsidRDefault="00BA1E8A" w14:paraId="1EC903F8" w14:textId="77777777">
            <w:pPr>
              <w:jc w:val="center"/>
              <w:rPr>
                <w:rFonts w:cs="Arial"/>
                <w:b/>
                <w:bCs/>
                <w:sz w:val="24"/>
                <w:szCs w:val="24"/>
              </w:rPr>
            </w:pPr>
          </w:p>
        </w:tc>
        <w:tc>
          <w:tcPr>
            <w:tcW w:w="708" w:type="dxa"/>
            <w:tcMar/>
          </w:tcPr>
          <w:p w:rsidR="00BA1E8A" w:rsidP="19CA2F75" w:rsidRDefault="00BA1E8A" w14:paraId="20AA03B5" w14:textId="77777777">
            <w:pPr>
              <w:jc w:val="center"/>
              <w:rPr>
                <w:rFonts w:cs="Arial"/>
                <w:b/>
                <w:bCs/>
                <w:sz w:val="24"/>
                <w:szCs w:val="24"/>
              </w:rPr>
            </w:pPr>
          </w:p>
        </w:tc>
        <w:tc>
          <w:tcPr>
            <w:tcW w:w="709" w:type="dxa"/>
            <w:tcMar/>
          </w:tcPr>
          <w:p w:rsidR="00BA1E8A" w:rsidP="19CA2F75" w:rsidRDefault="00BA1E8A" w14:paraId="355CFC97" w14:textId="77777777">
            <w:pPr>
              <w:jc w:val="center"/>
              <w:rPr>
                <w:rFonts w:cs="Arial"/>
                <w:b/>
                <w:bCs/>
                <w:sz w:val="24"/>
                <w:szCs w:val="24"/>
              </w:rPr>
            </w:pPr>
          </w:p>
        </w:tc>
        <w:tc>
          <w:tcPr>
            <w:tcW w:w="709" w:type="dxa"/>
            <w:tcMar/>
          </w:tcPr>
          <w:p w:rsidR="00BA1E8A" w:rsidP="19CA2F75" w:rsidRDefault="00BA1E8A" w14:paraId="4B52EB6C" w14:textId="77777777">
            <w:pPr>
              <w:rPr>
                <w:rFonts w:cs="Arial"/>
                <w:b/>
                <w:bCs/>
                <w:sz w:val="24"/>
                <w:szCs w:val="24"/>
              </w:rPr>
            </w:pPr>
          </w:p>
        </w:tc>
        <w:tc>
          <w:tcPr>
            <w:tcW w:w="709" w:type="dxa"/>
            <w:tcMar/>
          </w:tcPr>
          <w:p w:rsidR="00BA1E8A" w:rsidP="19CA2F75" w:rsidRDefault="00BA1E8A" w14:paraId="471E5B69" w14:textId="77777777">
            <w:pPr>
              <w:rPr>
                <w:rFonts w:cs="Arial"/>
                <w:b/>
                <w:bCs/>
                <w:sz w:val="24"/>
                <w:szCs w:val="24"/>
              </w:rPr>
            </w:pPr>
          </w:p>
        </w:tc>
      </w:tr>
      <w:tr w:rsidR="000245DA" w:rsidTr="48BB62D7" w14:paraId="3932A8CA" w14:textId="77777777">
        <w:tc>
          <w:tcPr>
            <w:tcW w:w="3119" w:type="dxa"/>
            <w:tcMar/>
          </w:tcPr>
          <w:p w:rsidRPr="00A8089E" w:rsidR="00BA1E8A" w:rsidP="19CA2F75" w:rsidRDefault="7C9C8AE5" w14:paraId="08204291" w14:textId="77777777">
            <w:r w:rsidRPr="00A8089E">
              <w:t xml:space="preserve">Children and families will have a shared understanding of Children's Rights and </w:t>
            </w:r>
            <w:r w:rsidRPr="00A8089E" w:rsidR="5C6985B2">
              <w:t>our</w:t>
            </w:r>
            <w:r w:rsidRPr="00A8089E">
              <w:t xml:space="preserve"> Rights Respecting Nursery journey, </w:t>
            </w:r>
            <w:proofErr w:type="gramStart"/>
            <w:r w:rsidRPr="00A8089E">
              <w:t>strengthening</w:t>
            </w:r>
            <w:proofErr w:type="gramEnd"/>
            <w:r w:rsidRPr="00A8089E">
              <w:t xml:space="preserve"> partnerships and ensuring rights are recognised, valued and promoted within the nursery community.</w:t>
            </w:r>
          </w:p>
          <w:p w:rsidRPr="00A8089E" w:rsidR="00A75D2F" w:rsidP="19CA2F75" w:rsidRDefault="00A75D2F" w14:paraId="583B6345" w14:textId="5C8B0DD4"/>
        </w:tc>
        <w:tc>
          <w:tcPr>
            <w:tcW w:w="3685" w:type="dxa"/>
            <w:tcMar/>
          </w:tcPr>
          <w:p w:rsidRPr="00A8089E" w:rsidR="00BA1E8A" w:rsidP="19CA2F75" w:rsidRDefault="0195F774" w14:paraId="189342EA" w14:textId="77777777">
            <w:pPr>
              <w:pStyle w:val="ListParagraph"/>
              <w:numPr>
                <w:ilvl w:val="0"/>
                <w:numId w:val="24"/>
              </w:numPr>
            </w:pPr>
            <w:r w:rsidRPr="00A8089E">
              <w:t xml:space="preserve">Establish children, family and staff charter. </w:t>
            </w:r>
          </w:p>
          <w:p w:rsidRPr="00A8089E" w:rsidR="0070632B" w:rsidP="19CA2F75" w:rsidRDefault="09552C0B" w14:paraId="1E8DB037" w14:textId="63BD0B21">
            <w:pPr>
              <w:pStyle w:val="ListParagraph"/>
              <w:numPr>
                <w:ilvl w:val="0"/>
                <w:numId w:val="24"/>
              </w:numPr>
            </w:pPr>
            <w:r w:rsidRPr="00A8089E">
              <w:t xml:space="preserve">Children’s Rights launch Learning Journal post for all children. </w:t>
            </w:r>
          </w:p>
          <w:p w:rsidRPr="00A8089E" w:rsidR="00CE5FEB" w:rsidP="19CA2F75" w:rsidRDefault="680FABAC" w14:paraId="4E5E4953" w14:textId="77777777">
            <w:pPr>
              <w:pStyle w:val="ListParagraph"/>
              <w:numPr>
                <w:ilvl w:val="0"/>
                <w:numId w:val="24"/>
              </w:numPr>
            </w:pPr>
            <w:r w:rsidRPr="00A8089E">
              <w:t xml:space="preserve">Develop a RRSA section within our bi-monthly newsletter for regular updates. </w:t>
            </w:r>
          </w:p>
          <w:p w:rsidRPr="00A8089E" w:rsidR="00CE5FEB" w:rsidP="19CA2F75" w:rsidRDefault="2B61F2AE" w14:paraId="17901C60" w14:textId="77777777">
            <w:pPr>
              <w:pStyle w:val="ListParagraph"/>
              <w:numPr>
                <w:ilvl w:val="0"/>
                <w:numId w:val="24"/>
              </w:numPr>
            </w:pPr>
            <w:r w:rsidRPr="00A8089E">
              <w:t xml:space="preserve">Include RRSA actions within the parents committee agenda for meetings. </w:t>
            </w:r>
          </w:p>
          <w:p w:rsidRPr="00A8089E" w:rsidR="005A3A0E" w:rsidP="19CA2F75" w:rsidRDefault="6B13E052" w14:paraId="07FD1EE7" w14:textId="77777777">
            <w:pPr>
              <w:pStyle w:val="ListParagraph"/>
              <w:numPr>
                <w:ilvl w:val="0"/>
                <w:numId w:val="24"/>
              </w:numPr>
            </w:pPr>
            <w:r w:rsidRPr="00A8089E">
              <w:t xml:space="preserve">Children’s rights books added to the lending library as a home link. </w:t>
            </w:r>
          </w:p>
          <w:p w:rsidRPr="00A8089E" w:rsidR="00927990" w:rsidP="19CA2F75" w:rsidRDefault="2537E430" w14:paraId="0BF13222" w14:textId="77777777">
            <w:pPr>
              <w:pStyle w:val="ListParagraph"/>
              <w:numPr>
                <w:ilvl w:val="0"/>
                <w:numId w:val="24"/>
              </w:numPr>
            </w:pPr>
            <w:r w:rsidRPr="00A8089E">
              <w:t>A</w:t>
            </w:r>
            <w:r w:rsidRPr="00A8089E" w:rsidR="38C662E7">
              <w:t>dd UNCRC article linkage to updated PLP format.</w:t>
            </w:r>
          </w:p>
          <w:p w:rsidRPr="00A8089E" w:rsidR="0076171E" w:rsidP="19CA2F75" w:rsidRDefault="0E191EAA" w14:paraId="1A290BD6" w14:textId="77777777">
            <w:pPr>
              <w:pStyle w:val="ListParagraph"/>
              <w:numPr>
                <w:ilvl w:val="0"/>
                <w:numId w:val="24"/>
              </w:numPr>
            </w:pPr>
            <w:r w:rsidRPr="00A8089E">
              <w:t>Gather parental and agency views</w:t>
            </w:r>
            <w:r w:rsidRPr="00A8089E" w:rsidR="24F7ABD4">
              <w:t xml:space="preserve"> in line with self-evaluation processes. </w:t>
            </w:r>
            <w:r w:rsidRPr="00A8089E" w:rsidR="2273A2B9">
              <w:t xml:space="preserve"> </w:t>
            </w:r>
          </w:p>
          <w:p w:rsidR="00376E12" w:rsidP="19CA2F75" w:rsidRDefault="1319042D" w14:paraId="397CD6D3" w14:textId="77777777">
            <w:pPr>
              <w:pStyle w:val="ListParagraph"/>
              <w:numPr>
                <w:ilvl w:val="0"/>
                <w:numId w:val="24"/>
              </w:numPr>
            </w:pPr>
            <w:r w:rsidRPr="00A8089E">
              <w:t>Article of the month</w:t>
            </w:r>
            <w:r w:rsidRPr="00A8089E" w:rsidR="65598F51">
              <w:t xml:space="preserve">. </w:t>
            </w:r>
          </w:p>
          <w:p w:rsidRPr="00A8089E" w:rsidR="00A8089E" w:rsidP="00A8089E" w:rsidRDefault="00A8089E" w14:paraId="18796457" w14:textId="77777777"/>
          <w:p w:rsidRPr="00A8089E" w:rsidR="008611F7" w:rsidP="00A8089E" w:rsidRDefault="008611F7" w14:paraId="795C29B3" w14:textId="3F36C8BF">
            <w:pPr>
              <w:pStyle w:val="ListParagraph"/>
              <w:ind w:left="360"/>
            </w:pPr>
          </w:p>
        </w:tc>
        <w:tc>
          <w:tcPr>
            <w:tcW w:w="4962" w:type="dxa"/>
            <w:gridSpan w:val="2"/>
            <w:tcMar/>
          </w:tcPr>
          <w:p w:rsidRPr="00A8089E" w:rsidR="00BA1E8A" w:rsidP="19CA2F75" w:rsidRDefault="645B71BF" w14:paraId="3C1799E5" w14:textId="77777777">
            <w:pPr>
              <w:pStyle w:val="ListParagraph"/>
              <w:numPr>
                <w:ilvl w:val="0"/>
                <w:numId w:val="24"/>
              </w:numPr>
              <w:rPr>
                <w:rFonts w:cs="Arial"/>
              </w:rPr>
            </w:pPr>
            <w:r w:rsidRPr="00A8089E">
              <w:rPr>
                <w:rFonts w:cs="Arial"/>
              </w:rPr>
              <w:t>Family feedback forms; comments from children and parents</w:t>
            </w:r>
          </w:p>
          <w:p w:rsidRPr="00A8089E" w:rsidR="002A4546" w:rsidP="19CA2F75" w:rsidRDefault="65598F51" w14:paraId="2B1B2FA3" w14:textId="77777777">
            <w:pPr>
              <w:pStyle w:val="ListParagraph"/>
              <w:numPr>
                <w:ilvl w:val="0"/>
                <w:numId w:val="24"/>
              </w:numPr>
              <w:rPr>
                <w:rFonts w:cs="Arial"/>
              </w:rPr>
            </w:pPr>
            <w:r w:rsidRPr="00A8089E">
              <w:rPr>
                <w:rFonts w:cs="Arial"/>
              </w:rPr>
              <w:t xml:space="preserve">Digital engagement data for </w:t>
            </w:r>
            <w:r w:rsidRPr="00A8089E" w:rsidR="1C1FC681">
              <w:rPr>
                <w:rFonts w:cs="Arial"/>
              </w:rPr>
              <w:t>Learning Journal Intro to rights launch.</w:t>
            </w:r>
          </w:p>
          <w:p w:rsidRPr="00A8089E" w:rsidR="00446C98" w:rsidP="19CA2F75" w:rsidRDefault="4E6E7E8A" w14:paraId="3BE71C92" w14:textId="77777777">
            <w:pPr>
              <w:pStyle w:val="ListParagraph"/>
              <w:numPr>
                <w:ilvl w:val="0"/>
                <w:numId w:val="24"/>
              </w:numPr>
              <w:rPr>
                <w:rFonts w:cs="Arial"/>
              </w:rPr>
            </w:pPr>
            <w:r w:rsidRPr="00A8089E">
              <w:rPr>
                <w:rFonts w:cs="Arial"/>
              </w:rPr>
              <w:t xml:space="preserve">Analysis of </w:t>
            </w:r>
            <w:r w:rsidRPr="00A8089E" w:rsidR="21D6B04C">
              <w:rPr>
                <w:rFonts w:cs="Arial"/>
              </w:rPr>
              <w:t xml:space="preserve">trends within </w:t>
            </w:r>
            <w:r w:rsidRPr="00A8089E">
              <w:rPr>
                <w:rFonts w:cs="Arial"/>
              </w:rPr>
              <w:t>child and family questionnaire</w:t>
            </w:r>
            <w:r w:rsidRPr="00A8089E" w:rsidR="21D6B04C">
              <w:rPr>
                <w:rFonts w:cs="Arial"/>
              </w:rPr>
              <w:t xml:space="preserve">s. </w:t>
            </w:r>
          </w:p>
          <w:p w:rsidRPr="00A8089E" w:rsidR="0044033E" w:rsidP="19CA2F75" w:rsidRDefault="21D6B04C" w14:paraId="6852C84F" w14:textId="77777777">
            <w:pPr>
              <w:pStyle w:val="ListParagraph"/>
              <w:numPr>
                <w:ilvl w:val="0"/>
                <w:numId w:val="24"/>
              </w:numPr>
              <w:rPr>
                <w:rFonts w:cs="Arial"/>
              </w:rPr>
            </w:pPr>
            <w:r w:rsidRPr="00A8089E">
              <w:rPr>
                <w:rFonts w:cs="Arial"/>
              </w:rPr>
              <w:t>Parent Committee Agenda</w:t>
            </w:r>
          </w:p>
          <w:p w:rsidRPr="00A8089E" w:rsidR="0044033E" w:rsidP="19CA2F75" w:rsidRDefault="21D6B04C" w14:paraId="4626F878" w14:textId="77777777">
            <w:pPr>
              <w:pStyle w:val="ListParagraph"/>
              <w:numPr>
                <w:ilvl w:val="0"/>
                <w:numId w:val="24"/>
              </w:numPr>
              <w:rPr>
                <w:rFonts w:cs="Arial"/>
              </w:rPr>
            </w:pPr>
            <w:r w:rsidRPr="00A8089E">
              <w:rPr>
                <w:rFonts w:cs="Arial"/>
              </w:rPr>
              <w:t>Learning Journal parent contributions</w:t>
            </w:r>
          </w:p>
          <w:p w:rsidRPr="00A8089E" w:rsidR="0044033E" w:rsidP="19CA2F75" w:rsidRDefault="3DB8F3AD" w14:paraId="5FB8BDD9" w14:textId="49F7D4F5">
            <w:pPr>
              <w:pStyle w:val="ListParagraph"/>
              <w:numPr>
                <w:ilvl w:val="0"/>
                <w:numId w:val="24"/>
              </w:numPr>
              <w:rPr>
                <w:rFonts w:cs="Arial"/>
              </w:rPr>
            </w:pPr>
            <w:r w:rsidRPr="00A8089E">
              <w:rPr>
                <w:rFonts w:cs="Arial"/>
              </w:rPr>
              <w:t xml:space="preserve">Learning walks </w:t>
            </w:r>
          </w:p>
        </w:tc>
        <w:tc>
          <w:tcPr>
            <w:tcW w:w="708" w:type="dxa"/>
            <w:tcMar/>
          </w:tcPr>
          <w:p w:rsidR="00BA1E8A" w:rsidP="19CA2F75" w:rsidRDefault="00BA1E8A" w14:paraId="4D58178E" w14:textId="77777777">
            <w:pPr>
              <w:rPr>
                <w:rFonts w:cs="Arial"/>
                <w:b/>
                <w:bCs/>
                <w:sz w:val="24"/>
                <w:szCs w:val="24"/>
              </w:rPr>
            </w:pPr>
          </w:p>
        </w:tc>
        <w:tc>
          <w:tcPr>
            <w:tcW w:w="426" w:type="dxa"/>
            <w:tcMar/>
          </w:tcPr>
          <w:p w:rsidR="00BA1E8A" w:rsidP="19CA2F75" w:rsidRDefault="00BA1E8A" w14:paraId="478C87BD" w14:textId="77777777">
            <w:pPr>
              <w:rPr>
                <w:rFonts w:cs="Arial"/>
                <w:b/>
                <w:bCs/>
                <w:sz w:val="24"/>
                <w:szCs w:val="24"/>
              </w:rPr>
            </w:pPr>
          </w:p>
        </w:tc>
        <w:tc>
          <w:tcPr>
            <w:tcW w:w="708" w:type="dxa"/>
            <w:tcMar/>
          </w:tcPr>
          <w:p w:rsidR="00BA1E8A" w:rsidP="19CA2F75" w:rsidRDefault="00BA1E8A" w14:paraId="75403FBD" w14:textId="77777777">
            <w:pPr>
              <w:rPr>
                <w:rFonts w:cs="Arial"/>
                <w:b/>
                <w:bCs/>
                <w:sz w:val="24"/>
                <w:szCs w:val="24"/>
              </w:rPr>
            </w:pPr>
          </w:p>
        </w:tc>
        <w:tc>
          <w:tcPr>
            <w:tcW w:w="709" w:type="dxa"/>
            <w:tcMar/>
          </w:tcPr>
          <w:p w:rsidR="00BA1E8A" w:rsidP="19CA2F75" w:rsidRDefault="00BA1E8A" w14:paraId="3CDA2CF2" w14:textId="77777777">
            <w:pPr>
              <w:rPr>
                <w:rFonts w:cs="Arial"/>
                <w:b/>
                <w:bCs/>
                <w:sz w:val="24"/>
                <w:szCs w:val="24"/>
              </w:rPr>
            </w:pPr>
          </w:p>
        </w:tc>
        <w:tc>
          <w:tcPr>
            <w:tcW w:w="709" w:type="dxa"/>
            <w:tcMar/>
          </w:tcPr>
          <w:p w:rsidR="00BA1E8A" w:rsidP="19CA2F75" w:rsidRDefault="00BA1E8A" w14:paraId="18FB2059" w14:textId="77777777">
            <w:pPr>
              <w:rPr>
                <w:rFonts w:cs="Arial"/>
                <w:b/>
                <w:bCs/>
                <w:sz w:val="24"/>
                <w:szCs w:val="24"/>
              </w:rPr>
            </w:pPr>
          </w:p>
        </w:tc>
        <w:tc>
          <w:tcPr>
            <w:tcW w:w="709" w:type="dxa"/>
            <w:tcMar/>
          </w:tcPr>
          <w:p w:rsidR="00BA1E8A" w:rsidP="19CA2F75" w:rsidRDefault="00BA1E8A" w14:paraId="7514C767" w14:textId="77777777">
            <w:pPr>
              <w:rPr>
                <w:rFonts w:cs="Arial"/>
                <w:b/>
                <w:bCs/>
                <w:sz w:val="24"/>
                <w:szCs w:val="24"/>
              </w:rPr>
            </w:pPr>
          </w:p>
        </w:tc>
      </w:tr>
      <w:tr w:rsidR="000245DA" w:rsidTr="48BB62D7" w14:paraId="67BFED1E" w14:textId="77777777">
        <w:tc>
          <w:tcPr>
            <w:tcW w:w="3119" w:type="dxa"/>
            <w:tcMar/>
          </w:tcPr>
          <w:p w:rsidRPr="00A8089E" w:rsidR="00BA1E8A" w:rsidP="19CA2F75" w:rsidRDefault="15B9B64C" w14:paraId="02DC9302" w14:textId="77777777">
            <w:r w:rsidRPr="00A8089E">
              <w:t>Children will benefit from practitioners' increased knowledge, confidence and understanding of Children's Rights through ongoing professional learning, resulting in rights-based approaches being embedded in everyday interactions, experiences and learning.</w:t>
            </w:r>
          </w:p>
          <w:p w:rsidRPr="00A8089E" w:rsidR="00A75D2F" w:rsidP="19CA2F75" w:rsidRDefault="00A75D2F" w14:paraId="67821649" w14:textId="6CE9080A"/>
        </w:tc>
        <w:tc>
          <w:tcPr>
            <w:tcW w:w="3685" w:type="dxa"/>
            <w:tcMar/>
          </w:tcPr>
          <w:p w:rsidRPr="00A8089E" w:rsidR="00A96DA6" w:rsidP="19CA2F75" w:rsidRDefault="05F70DA9" w14:paraId="370ECE34" w14:textId="71B01BE3">
            <w:pPr>
              <w:pStyle w:val="ListParagraph"/>
              <w:numPr>
                <w:ilvl w:val="0"/>
                <w:numId w:val="25"/>
              </w:numPr>
            </w:pPr>
            <w:r w:rsidRPr="00A8089E">
              <w:t xml:space="preserve">RRSA Bronze application form to be completed alongside </w:t>
            </w:r>
            <w:proofErr w:type="gramStart"/>
            <w:r w:rsidRPr="00A8089E">
              <w:t>Silver</w:t>
            </w:r>
            <w:proofErr w:type="gramEnd"/>
            <w:r w:rsidRPr="00A8089E">
              <w:t xml:space="preserve"> award action plan. </w:t>
            </w:r>
          </w:p>
          <w:p w:rsidRPr="00A8089E" w:rsidR="00BA1E8A" w:rsidP="19CA2F75" w:rsidRDefault="6DD46692" w14:paraId="3B0C242F" w14:textId="4CD23382">
            <w:pPr>
              <w:pStyle w:val="ListParagraph"/>
              <w:numPr>
                <w:ilvl w:val="0"/>
                <w:numId w:val="25"/>
              </w:numPr>
            </w:pPr>
            <w:r w:rsidRPr="00A8089E">
              <w:t xml:space="preserve">All staff will have opportunities to attend training </w:t>
            </w:r>
            <w:proofErr w:type="gramStart"/>
            <w:r w:rsidRPr="00A8089E">
              <w:t>the</w:t>
            </w:r>
            <w:proofErr w:type="gramEnd"/>
            <w:r w:rsidRPr="00A8089E">
              <w:t xml:space="preserve"> will promote professional learning. </w:t>
            </w:r>
          </w:p>
          <w:p w:rsidRPr="00A8089E" w:rsidR="006F5179" w:rsidP="19CA2F75" w:rsidRDefault="6DD46692" w14:paraId="5F8037A2" w14:textId="77777777">
            <w:pPr>
              <w:pStyle w:val="ListParagraph"/>
              <w:numPr>
                <w:ilvl w:val="0"/>
                <w:numId w:val="25"/>
              </w:numPr>
            </w:pPr>
            <w:r w:rsidRPr="00A8089E">
              <w:t xml:space="preserve">Most practitioners will take part in further rights training sessions. </w:t>
            </w:r>
          </w:p>
          <w:p w:rsidRPr="00A8089E" w:rsidR="006F5179" w:rsidP="19CA2F75" w:rsidRDefault="15FAA291" w14:paraId="6D5689F1" w14:textId="77777777">
            <w:pPr>
              <w:pStyle w:val="ListParagraph"/>
              <w:numPr>
                <w:ilvl w:val="0"/>
                <w:numId w:val="25"/>
              </w:numPr>
            </w:pPr>
            <w:r w:rsidRPr="00A8089E">
              <w:t xml:space="preserve">All practitioners will complete </w:t>
            </w:r>
            <w:r w:rsidRPr="00A8089E" w:rsidR="0966213D">
              <w:t xml:space="preserve">the e-learning materials available. </w:t>
            </w:r>
          </w:p>
          <w:p w:rsidR="008611F7" w:rsidP="00A8089E" w:rsidRDefault="008611F7" w14:paraId="14C4C2FA" w14:textId="77777777"/>
          <w:p w:rsidRPr="00A8089E" w:rsidR="00A8089E" w:rsidP="00A8089E" w:rsidRDefault="00A8089E" w14:paraId="049DE49C" w14:textId="7D9660F0"/>
        </w:tc>
        <w:tc>
          <w:tcPr>
            <w:tcW w:w="4962" w:type="dxa"/>
            <w:gridSpan w:val="2"/>
            <w:tcMar/>
          </w:tcPr>
          <w:p w:rsidRPr="00A8089E" w:rsidR="00BA1E8A" w:rsidP="19CA2F75" w:rsidRDefault="02B582BF" w14:paraId="6EE9782E" w14:textId="77777777">
            <w:pPr>
              <w:pStyle w:val="ListParagraph"/>
              <w:numPr>
                <w:ilvl w:val="0"/>
                <w:numId w:val="25"/>
              </w:numPr>
              <w:rPr>
                <w:rFonts w:cs="Arial"/>
              </w:rPr>
            </w:pPr>
            <w:r w:rsidRPr="00A8089E">
              <w:rPr>
                <w:rFonts w:cs="Arial"/>
              </w:rPr>
              <w:t xml:space="preserve">Data from RAG progress on </w:t>
            </w:r>
            <w:proofErr w:type="gramStart"/>
            <w:r w:rsidRPr="00A8089E">
              <w:rPr>
                <w:rFonts w:cs="Arial"/>
              </w:rPr>
              <w:t>Silver</w:t>
            </w:r>
            <w:proofErr w:type="gramEnd"/>
            <w:r w:rsidRPr="00A8089E">
              <w:rPr>
                <w:rFonts w:cs="Arial"/>
              </w:rPr>
              <w:t xml:space="preserve"> action plan. </w:t>
            </w:r>
          </w:p>
          <w:p w:rsidRPr="00A8089E" w:rsidR="008A7FE8" w:rsidP="19CA2F75" w:rsidRDefault="6216EDAC" w14:paraId="289F4B8B" w14:textId="77777777">
            <w:pPr>
              <w:pStyle w:val="ListParagraph"/>
              <w:numPr>
                <w:ilvl w:val="0"/>
                <w:numId w:val="25"/>
              </w:numPr>
              <w:rPr>
                <w:rFonts w:cs="Arial"/>
              </w:rPr>
            </w:pPr>
            <w:r w:rsidRPr="00A8089E">
              <w:rPr>
                <w:rFonts w:cs="Arial"/>
              </w:rPr>
              <w:t xml:space="preserve">Feedback from </w:t>
            </w:r>
            <w:r w:rsidRPr="00A8089E" w:rsidR="06B55110">
              <w:rPr>
                <w:rFonts w:cs="Arial"/>
              </w:rPr>
              <w:t>RRSA professional advis</w:t>
            </w:r>
            <w:r w:rsidRPr="00A8089E" w:rsidR="26F888FE">
              <w:rPr>
                <w:rFonts w:cs="Arial"/>
              </w:rPr>
              <w:t xml:space="preserve">er. </w:t>
            </w:r>
          </w:p>
          <w:p w:rsidRPr="00A8089E" w:rsidR="00A43C5C" w:rsidP="19CA2F75" w:rsidRDefault="30F3DA18" w14:paraId="3F3087D8" w14:textId="77777777">
            <w:pPr>
              <w:pStyle w:val="ListParagraph"/>
              <w:numPr>
                <w:ilvl w:val="0"/>
                <w:numId w:val="25"/>
              </w:numPr>
              <w:rPr>
                <w:rFonts w:cs="Arial"/>
              </w:rPr>
            </w:pPr>
            <w:r w:rsidRPr="00A8089E">
              <w:rPr>
                <w:rFonts w:cs="Arial"/>
              </w:rPr>
              <w:t>Training calendar</w:t>
            </w:r>
          </w:p>
          <w:p w:rsidRPr="00A8089E" w:rsidR="006D7607" w:rsidP="19CA2F75" w:rsidRDefault="712D6C6C" w14:paraId="51FFC96C" w14:textId="77777777">
            <w:pPr>
              <w:pStyle w:val="ListParagraph"/>
              <w:numPr>
                <w:ilvl w:val="0"/>
                <w:numId w:val="25"/>
              </w:numPr>
              <w:rPr>
                <w:rFonts w:cs="Arial"/>
              </w:rPr>
            </w:pPr>
            <w:r w:rsidRPr="00A8089E">
              <w:rPr>
                <w:rFonts w:cs="Arial"/>
              </w:rPr>
              <w:t xml:space="preserve">Staff </w:t>
            </w:r>
            <w:r w:rsidRPr="00A8089E" w:rsidR="6BE16430">
              <w:rPr>
                <w:rFonts w:cs="Arial"/>
              </w:rPr>
              <w:t xml:space="preserve">and family </w:t>
            </w:r>
            <w:r w:rsidRPr="00A8089E">
              <w:rPr>
                <w:rFonts w:cs="Arial"/>
              </w:rPr>
              <w:t>Questionnaire findings</w:t>
            </w:r>
          </w:p>
          <w:p w:rsidRPr="00A8089E" w:rsidR="005378DC" w:rsidP="19CA2F75" w:rsidRDefault="3BC75CDF" w14:paraId="4BC5EDB7" w14:textId="77777777">
            <w:pPr>
              <w:pStyle w:val="ListParagraph"/>
              <w:numPr>
                <w:ilvl w:val="0"/>
                <w:numId w:val="25"/>
              </w:numPr>
              <w:rPr>
                <w:rFonts w:cs="Arial"/>
              </w:rPr>
            </w:pPr>
            <w:r w:rsidRPr="00A8089E">
              <w:rPr>
                <w:rFonts w:cs="Arial"/>
              </w:rPr>
              <w:t>Displays</w:t>
            </w:r>
          </w:p>
          <w:p w:rsidRPr="00A8089E" w:rsidR="005378DC" w:rsidP="19CA2F75" w:rsidRDefault="3BC75CDF" w14:paraId="6D55F693" w14:textId="77777777">
            <w:pPr>
              <w:pStyle w:val="ListParagraph"/>
              <w:numPr>
                <w:ilvl w:val="0"/>
                <w:numId w:val="25"/>
              </w:numPr>
              <w:rPr>
                <w:rFonts w:cs="Arial"/>
              </w:rPr>
            </w:pPr>
            <w:r w:rsidRPr="00A8089E">
              <w:rPr>
                <w:rFonts w:cs="Arial"/>
              </w:rPr>
              <w:t>Learning Walks</w:t>
            </w:r>
          </w:p>
          <w:p w:rsidRPr="00A8089E" w:rsidR="005378DC" w:rsidP="19CA2F75" w:rsidRDefault="3BC75CDF" w14:paraId="5D3108CC" w14:textId="77777777">
            <w:pPr>
              <w:pStyle w:val="ListParagraph"/>
              <w:numPr>
                <w:ilvl w:val="0"/>
                <w:numId w:val="25"/>
              </w:numPr>
              <w:rPr>
                <w:rFonts w:cs="Arial"/>
              </w:rPr>
            </w:pPr>
            <w:r w:rsidRPr="00A8089E">
              <w:rPr>
                <w:rFonts w:cs="Arial"/>
              </w:rPr>
              <w:t>Peer observations</w:t>
            </w:r>
          </w:p>
          <w:p w:rsidRPr="00A8089E" w:rsidR="00EB0BC9" w:rsidP="19CA2F75" w:rsidRDefault="3CB2159F" w14:paraId="3857F257" w14:textId="6C62A4E5">
            <w:pPr>
              <w:pStyle w:val="ListParagraph"/>
              <w:numPr>
                <w:ilvl w:val="0"/>
                <w:numId w:val="25"/>
              </w:numPr>
              <w:rPr>
                <w:rFonts w:cs="Arial"/>
              </w:rPr>
            </w:pPr>
            <w:r w:rsidRPr="00A8089E">
              <w:rPr>
                <w:rFonts w:cs="Arial"/>
              </w:rPr>
              <w:t>Management</w:t>
            </w:r>
            <w:r w:rsidRPr="00A8089E" w:rsidR="250958D0">
              <w:rPr>
                <w:rFonts w:cs="Arial"/>
              </w:rPr>
              <w:t xml:space="preserve"> observations of experiences</w:t>
            </w:r>
          </w:p>
        </w:tc>
        <w:tc>
          <w:tcPr>
            <w:tcW w:w="708" w:type="dxa"/>
            <w:tcMar/>
          </w:tcPr>
          <w:p w:rsidR="00BA1E8A" w:rsidP="19CA2F75" w:rsidRDefault="00BA1E8A" w14:paraId="20F8B9E4" w14:textId="77777777">
            <w:pPr>
              <w:rPr>
                <w:rFonts w:cs="Arial"/>
                <w:b/>
                <w:bCs/>
                <w:sz w:val="24"/>
                <w:szCs w:val="24"/>
              </w:rPr>
            </w:pPr>
          </w:p>
        </w:tc>
        <w:tc>
          <w:tcPr>
            <w:tcW w:w="426" w:type="dxa"/>
            <w:tcMar/>
          </w:tcPr>
          <w:p w:rsidR="00BA1E8A" w:rsidP="19CA2F75" w:rsidRDefault="00BA1E8A" w14:paraId="010021D8" w14:textId="77777777">
            <w:pPr>
              <w:rPr>
                <w:rFonts w:cs="Arial"/>
                <w:b/>
                <w:bCs/>
                <w:sz w:val="24"/>
                <w:szCs w:val="24"/>
              </w:rPr>
            </w:pPr>
          </w:p>
        </w:tc>
        <w:tc>
          <w:tcPr>
            <w:tcW w:w="708" w:type="dxa"/>
            <w:tcMar/>
          </w:tcPr>
          <w:p w:rsidR="00BA1E8A" w:rsidP="19CA2F75" w:rsidRDefault="00BA1E8A" w14:paraId="7D1F0FEA" w14:textId="77777777">
            <w:pPr>
              <w:rPr>
                <w:rFonts w:cs="Arial"/>
                <w:b/>
                <w:bCs/>
                <w:sz w:val="24"/>
                <w:szCs w:val="24"/>
              </w:rPr>
            </w:pPr>
          </w:p>
        </w:tc>
        <w:tc>
          <w:tcPr>
            <w:tcW w:w="709" w:type="dxa"/>
            <w:tcMar/>
          </w:tcPr>
          <w:p w:rsidR="00BA1E8A" w:rsidP="19CA2F75" w:rsidRDefault="00BA1E8A" w14:paraId="2BB289E8" w14:textId="77777777">
            <w:pPr>
              <w:rPr>
                <w:rFonts w:cs="Arial"/>
                <w:b/>
                <w:bCs/>
                <w:sz w:val="24"/>
                <w:szCs w:val="24"/>
              </w:rPr>
            </w:pPr>
          </w:p>
        </w:tc>
        <w:tc>
          <w:tcPr>
            <w:tcW w:w="709" w:type="dxa"/>
            <w:tcMar/>
          </w:tcPr>
          <w:p w:rsidR="00BA1E8A" w:rsidP="19CA2F75" w:rsidRDefault="00BA1E8A" w14:paraId="7B615F12" w14:textId="77777777">
            <w:pPr>
              <w:rPr>
                <w:rFonts w:cs="Arial"/>
                <w:b/>
                <w:bCs/>
                <w:sz w:val="24"/>
                <w:szCs w:val="24"/>
              </w:rPr>
            </w:pPr>
          </w:p>
        </w:tc>
        <w:tc>
          <w:tcPr>
            <w:tcW w:w="709" w:type="dxa"/>
            <w:tcMar/>
          </w:tcPr>
          <w:p w:rsidR="00BA1E8A" w:rsidP="19CA2F75" w:rsidRDefault="00BA1E8A" w14:paraId="618934EA" w14:textId="77777777">
            <w:pPr>
              <w:rPr>
                <w:rFonts w:cs="Arial"/>
                <w:b/>
                <w:bCs/>
                <w:sz w:val="24"/>
                <w:szCs w:val="24"/>
              </w:rPr>
            </w:pPr>
          </w:p>
        </w:tc>
      </w:tr>
      <w:tr w:rsidR="000245DA" w:rsidTr="48BB62D7" w14:paraId="48879352" w14:textId="77777777">
        <w:tc>
          <w:tcPr>
            <w:tcW w:w="3119" w:type="dxa"/>
            <w:tcMar/>
          </w:tcPr>
          <w:p w:rsidRPr="00A8089E" w:rsidR="00BA1E8A" w:rsidP="19CA2F75" w:rsidRDefault="00715BC1" w14:paraId="2141EA8B" w14:textId="77777777">
            <w:r w:rsidRPr="00A8089E">
              <w:t>Children will experience an inclusive environment where practitioners regularly use self-evaluation and reflective practice to identify strengths and improve how children's rights, wellbeing, inclusion and participation are promoted.</w:t>
            </w:r>
          </w:p>
          <w:p w:rsidRPr="00A8089E" w:rsidR="00A75D2F" w:rsidP="19CA2F75" w:rsidRDefault="00A75D2F" w14:paraId="48F87842" w14:textId="144B1A55"/>
        </w:tc>
        <w:tc>
          <w:tcPr>
            <w:tcW w:w="3685" w:type="dxa"/>
            <w:tcMar/>
          </w:tcPr>
          <w:p w:rsidRPr="00A8089E" w:rsidR="00BA1E8A" w:rsidP="19CA2F75" w:rsidRDefault="48E89DFD" w14:paraId="2F32EC32" w14:textId="1125436D">
            <w:pPr>
              <w:pStyle w:val="ListParagraph"/>
              <w:numPr>
                <w:ilvl w:val="0"/>
                <w:numId w:val="29"/>
              </w:numPr>
            </w:pPr>
            <w:r w:rsidRPr="00A8089E">
              <w:t xml:space="preserve">Use of UNCRC Self-Evaluation </w:t>
            </w:r>
            <w:proofErr w:type="gramStart"/>
            <w:r w:rsidRPr="00A8089E">
              <w:t>Tool-kit</w:t>
            </w:r>
            <w:proofErr w:type="gramEnd"/>
          </w:p>
          <w:p w:rsidR="004A2DA8" w:rsidP="19CA2F75" w:rsidRDefault="27FC6493" w14:paraId="3EF04186" w14:textId="77777777">
            <w:pPr>
              <w:pStyle w:val="ListParagraph"/>
              <w:numPr>
                <w:ilvl w:val="0"/>
                <w:numId w:val="29"/>
              </w:numPr>
            </w:pPr>
            <w:r w:rsidRPr="00A8089E">
              <w:t xml:space="preserve">Use of Silver action plan and evaluation form to identify development needs in line with strengths and weaknesses. </w:t>
            </w:r>
            <w:r w:rsidRPr="00A8089E" w:rsidR="33FB6305">
              <w:t xml:space="preserve"> </w:t>
            </w:r>
          </w:p>
          <w:p w:rsidR="00A8089E" w:rsidP="00A8089E" w:rsidRDefault="00A8089E" w14:paraId="799B2075" w14:textId="77777777"/>
          <w:p w:rsidR="00A8089E" w:rsidP="00A8089E" w:rsidRDefault="00A8089E" w14:paraId="5DE72491" w14:textId="77777777"/>
          <w:p w:rsidRPr="00A8089E" w:rsidR="00A8089E" w:rsidP="00A8089E" w:rsidRDefault="00A8089E" w14:paraId="7F2A4614" w14:textId="31B1E5CF"/>
        </w:tc>
        <w:tc>
          <w:tcPr>
            <w:tcW w:w="4962" w:type="dxa"/>
            <w:gridSpan w:val="2"/>
            <w:tcMar/>
          </w:tcPr>
          <w:p w:rsidRPr="00A8089E" w:rsidR="004D02A5" w:rsidP="19CA2F75" w:rsidRDefault="75177A81" w14:paraId="283738C8" w14:textId="77777777">
            <w:pPr>
              <w:pStyle w:val="ListParagraph"/>
              <w:numPr>
                <w:ilvl w:val="0"/>
                <w:numId w:val="28"/>
              </w:numPr>
              <w:rPr>
                <w:rFonts w:cs="Arial"/>
              </w:rPr>
            </w:pPr>
            <w:r w:rsidRPr="00A8089E">
              <w:rPr>
                <w:rFonts w:cs="Arial"/>
              </w:rPr>
              <w:t xml:space="preserve">Feedback from RRSA professional adviser. </w:t>
            </w:r>
          </w:p>
          <w:p w:rsidRPr="00A8089E" w:rsidR="00BA1E8A" w:rsidP="19CA2F75" w:rsidRDefault="32BC07C5" w14:paraId="2EB730C5" w14:textId="77777777">
            <w:pPr>
              <w:pStyle w:val="ListParagraph"/>
              <w:numPr>
                <w:ilvl w:val="0"/>
                <w:numId w:val="28"/>
              </w:numPr>
              <w:rPr>
                <w:rFonts w:cs="Arial"/>
              </w:rPr>
            </w:pPr>
            <w:r w:rsidRPr="00A8089E">
              <w:rPr>
                <w:rFonts w:cs="Arial"/>
              </w:rPr>
              <w:t>Data from RAG (Bronze application, silver evaluation)</w:t>
            </w:r>
          </w:p>
          <w:p w:rsidRPr="00A8089E" w:rsidR="00A85142" w:rsidP="19CA2F75" w:rsidRDefault="27FC6493" w14:paraId="36295BA7" w14:textId="77777777">
            <w:pPr>
              <w:pStyle w:val="ListParagraph"/>
              <w:numPr>
                <w:ilvl w:val="0"/>
                <w:numId w:val="28"/>
              </w:numPr>
              <w:rPr>
                <w:rFonts w:cs="Arial"/>
              </w:rPr>
            </w:pPr>
            <w:r w:rsidRPr="00A8089E">
              <w:rPr>
                <w:rFonts w:cs="Arial"/>
              </w:rPr>
              <w:t>Staff meetings and minutes</w:t>
            </w:r>
          </w:p>
          <w:p w:rsidRPr="00A8089E" w:rsidR="00A85142" w:rsidP="19CA2F75" w:rsidRDefault="27FC6493" w14:paraId="59B256EE" w14:textId="77777777">
            <w:pPr>
              <w:pStyle w:val="ListParagraph"/>
              <w:numPr>
                <w:ilvl w:val="0"/>
                <w:numId w:val="28"/>
              </w:numPr>
              <w:rPr>
                <w:rFonts w:cs="Arial"/>
              </w:rPr>
            </w:pPr>
            <w:r w:rsidRPr="00A8089E">
              <w:rPr>
                <w:rFonts w:cs="Arial"/>
              </w:rPr>
              <w:t>Champion/Coordinator meetings and minutes</w:t>
            </w:r>
          </w:p>
          <w:p w:rsidRPr="00A8089E" w:rsidR="00F277D5" w:rsidP="19CA2F75" w:rsidRDefault="503834C7" w14:paraId="13CF5FC2" w14:textId="0C184213">
            <w:pPr>
              <w:pStyle w:val="ListParagraph"/>
              <w:numPr>
                <w:ilvl w:val="0"/>
                <w:numId w:val="28"/>
              </w:numPr>
              <w:rPr>
                <w:rFonts w:cs="Arial"/>
              </w:rPr>
            </w:pPr>
            <w:r w:rsidRPr="00A8089E">
              <w:rPr>
                <w:rFonts w:cs="Arial"/>
              </w:rPr>
              <w:t>Professional dialogue</w:t>
            </w:r>
          </w:p>
        </w:tc>
        <w:tc>
          <w:tcPr>
            <w:tcW w:w="708" w:type="dxa"/>
            <w:tcMar/>
          </w:tcPr>
          <w:p w:rsidR="00BA1E8A" w:rsidP="19CA2F75" w:rsidRDefault="00BA1E8A" w14:paraId="15995DEF" w14:textId="77777777">
            <w:pPr>
              <w:rPr>
                <w:rFonts w:cs="Arial"/>
                <w:b/>
                <w:bCs/>
                <w:sz w:val="24"/>
                <w:szCs w:val="24"/>
              </w:rPr>
            </w:pPr>
          </w:p>
        </w:tc>
        <w:tc>
          <w:tcPr>
            <w:tcW w:w="426" w:type="dxa"/>
            <w:tcMar/>
          </w:tcPr>
          <w:p w:rsidR="00BA1E8A" w:rsidP="19CA2F75" w:rsidRDefault="00BA1E8A" w14:paraId="37B5661A" w14:textId="77777777">
            <w:pPr>
              <w:rPr>
                <w:rFonts w:cs="Arial"/>
                <w:b/>
                <w:bCs/>
                <w:sz w:val="24"/>
                <w:szCs w:val="24"/>
              </w:rPr>
            </w:pPr>
          </w:p>
        </w:tc>
        <w:tc>
          <w:tcPr>
            <w:tcW w:w="708" w:type="dxa"/>
            <w:tcMar/>
          </w:tcPr>
          <w:p w:rsidR="00BA1E8A" w:rsidP="19CA2F75" w:rsidRDefault="00BA1E8A" w14:paraId="451AC9D6" w14:textId="77777777">
            <w:pPr>
              <w:rPr>
                <w:rFonts w:cs="Arial"/>
                <w:b/>
                <w:bCs/>
                <w:sz w:val="24"/>
                <w:szCs w:val="24"/>
              </w:rPr>
            </w:pPr>
          </w:p>
        </w:tc>
        <w:tc>
          <w:tcPr>
            <w:tcW w:w="709" w:type="dxa"/>
            <w:tcMar/>
          </w:tcPr>
          <w:p w:rsidR="00BA1E8A" w:rsidP="19CA2F75" w:rsidRDefault="00BA1E8A" w14:paraId="2FBE0124" w14:textId="77777777">
            <w:pPr>
              <w:rPr>
                <w:rFonts w:cs="Arial"/>
                <w:b/>
                <w:bCs/>
                <w:sz w:val="24"/>
                <w:szCs w:val="24"/>
              </w:rPr>
            </w:pPr>
          </w:p>
        </w:tc>
        <w:tc>
          <w:tcPr>
            <w:tcW w:w="709" w:type="dxa"/>
            <w:tcMar/>
          </w:tcPr>
          <w:p w:rsidR="00BA1E8A" w:rsidP="19CA2F75" w:rsidRDefault="00BA1E8A" w14:paraId="273E9939" w14:textId="77777777">
            <w:pPr>
              <w:rPr>
                <w:rFonts w:cs="Arial"/>
                <w:b/>
                <w:bCs/>
                <w:sz w:val="24"/>
                <w:szCs w:val="24"/>
              </w:rPr>
            </w:pPr>
          </w:p>
        </w:tc>
        <w:tc>
          <w:tcPr>
            <w:tcW w:w="709" w:type="dxa"/>
            <w:tcMar/>
          </w:tcPr>
          <w:p w:rsidR="00BA1E8A" w:rsidP="19CA2F75" w:rsidRDefault="00BA1E8A" w14:paraId="2788DCB3" w14:textId="77777777">
            <w:pPr>
              <w:rPr>
                <w:rFonts w:cs="Arial"/>
                <w:b/>
                <w:bCs/>
                <w:sz w:val="24"/>
                <w:szCs w:val="24"/>
              </w:rPr>
            </w:pPr>
          </w:p>
        </w:tc>
      </w:tr>
      <w:tr w:rsidR="00DB77E6" w:rsidTr="48BB62D7" w14:paraId="676EDD44" w14:textId="77777777">
        <w:tc>
          <w:tcPr>
            <w:tcW w:w="15735" w:type="dxa"/>
            <w:gridSpan w:val="10"/>
            <w:shd w:val="clear" w:color="auto" w:fill="DAEEF3" w:themeFill="accent5" w:themeFillTint="33"/>
            <w:tcMar/>
          </w:tcPr>
          <w:p w:rsidR="00BA1E8A" w:rsidP="19CA2F75" w:rsidRDefault="00BA1E8A" w14:paraId="142B97E5" w14:textId="005AB89A">
            <w:pPr>
              <w:rPr>
                <w:rFonts w:cs="Arial"/>
                <w:b/>
                <w:bCs/>
                <w:sz w:val="24"/>
                <w:szCs w:val="24"/>
              </w:rPr>
            </w:pPr>
            <w:r w:rsidRPr="19CA2F75">
              <w:rPr>
                <w:rFonts w:cs="Arial"/>
                <w:b/>
                <w:bCs/>
                <w:sz w:val="24"/>
                <w:szCs w:val="24"/>
              </w:rPr>
              <w:t>Checkpoint 1 Progress Evaluation Statement (</w:t>
            </w:r>
            <w:r w:rsidRPr="19CA2F75" w:rsidR="008C4874">
              <w:rPr>
                <w:rFonts w:cs="Arial"/>
                <w:b/>
                <w:bCs/>
                <w:sz w:val="24"/>
                <w:szCs w:val="24"/>
              </w:rPr>
              <w:t>December</w:t>
            </w:r>
            <w:r w:rsidRPr="19CA2F75">
              <w:rPr>
                <w:rFonts w:cs="Arial"/>
                <w:b/>
                <w:bCs/>
                <w:sz w:val="24"/>
                <w:szCs w:val="24"/>
              </w:rPr>
              <w:t>)</w:t>
            </w:r>
          </w:p>
        </w:tc>
      </w:tr>
      <w:tr w:rsidR="00115345" w:rsidTr="48BB62D7" w14:paraId="6FB43D61" w14:textId="77777777">
        <w:tc>
          <w:tcPr>
            <w:tcW w:w="15735" w:type="dxa"/>
            <w:gridSpan w:val="10"/>
            <w:tcMar/>
          </w:tcPr>
          <w:p w:rsidR="00BA1E8A" w:rsidP="19CA2F75" w:rsidRDefault="00BA1E8A" w14:paraId="232B78EF" w14:textId="77777777">
            <w:pPr>
              <w:rPr>
                <w:rFonts w:cs="Arial"/>
                <w:b/>
                <w:bCs/>
                <w:sz w:val="24"/>
                <w:szCs w:val="24"/>
              </w:rPr>
            </w:pPr>
          </w:p>
          <w:p w:rsidR="00BA1E8A" w:rsidP="19CA2F75" w:rsidRDefault="00BA1E8A" w14:paraId="55CB2CA2" w14:textId="77777777">
            <w:pPr>
              <w:rPr>
                <w:rFonts w:cs="Arial"/>
                <w:b/>
                <w:bCs/>
                <w:sz w:val="24"/>
                <w:szCs w:val="24"/>
              </w:rPr>
            </w:pPr>
          </w:p>
          <w:p w:rsidR="008611F7" w:rsidP="19CA2F75" w:rsidRDefault="008611F7" w14:paraId="0CE25CE3" w14:textId="77777777">
            <w:pPr>
              <w:rPr>
                <w:b/>
                <w:bCs/>
                <w:sz w:val="24"/>
                <w:szCs w:val="24"/>
              </w:rPr>
            </w:pPr>
          </w:p>
          <w:p w:rsidR="008611F7" w:rsidP="19CA2F75" w:rsidRDefault="008611F7" w14:paraId="49728C4D" w14:textId="77777777">
            <w:pPr>
              <w:rPr>
                <w:rFonts w:cs="Arial"/>
                <w:b/>
                <w:bCs/>
                <w:sz w:val="24"/>
                <w:szCs w:val="24"/>
              </w:rPr>
            </w:pPr>
          </w:p>
          <w:p w:rsidR="00A8089E" w:rsidP="19CA2F75" w:rsidRDefault="00A8089E" w14:paraId="577DA1AE" w14:textId="77777777">
            <w:pPr>
              <w:rPr>
                <w:rFonts w:cs="Arial"/>
                <w:b/>
                <w:bCs/>
                <w:sz w:val="24"/>
                <w:szCs w:val="24"/>
              </w:rPr>
            </w:pPr>
          </w:p>
          <w:p w:rsidR="00BA1E8A" w:rsidP="19CA2F75" w:rsidRDefault="00BA1E8A" w14:paraId="6E7C2B73" w14:textId="77777777">
            <w:pPr>
              <w:rPr>
                <w:rFonts w:cs="Arial"/>
                <w:b/>
                <w:bCs/>
                <w:sz w:val="24"/>
                <w:szCs w:val="24"/>
              </w:rPr>
            </w:pPr>
          </w:p>
          <w:p w:rsidR="00A8089E" w:rsidP="19CA2F75" w:rsidRDefault="00A8089E" w14:paraId="063396C3" w14:textId="77777777">
            <w:pPr>
              <w:rPr>
                <w:b/>
                <w:bCs/>
                <w:sz w:val="24"/>
                <w:szCs w:val="24"/>
              </w:rPr>
            </w:pPr>
          </w:p>
          <w:p w:rsidR="00A8089E" w:rsidP="19CA2F75" w:rsidRDefault="00A8089E" w14:paraId="10FC32B4" w14:textId="77777777">
            <w:pPr>
              <w:rPr>
                <w:rFonts w:cs="Arial"/>
                <w:b/>
                <w:bCs/>
                <w:sz w:val="24"/>
                <w:szCs w:val="24"/>
              </w:rPr>
            </w:pPr>
          </w:p>
          <w:p w:rsidR="00BA1E8A" w:rsidP="19CA2F75" w:rsidRDefault="00BA1E8A" w14:paraId="2C9BCA7F" w14:textId="77777777">
            <w:pPr>
              <w:rPr>
                <w:rFonts w:cs="Arial"/>
                <w:b/>
                <w:bCs/>
                <w:sz w:val="24"/>
                <w:szCs w:val="24"/>
              </w:rPr>
            </w:pPr>
          </w:p>
        </w:tc>
      </w:tr>
      <w:tr w:rsidR="00DB77E6" w:rsidTr="48BB62D7" w14:paraId="51DF17EF" w14:textId="77777777">
        <w:tc>
          <w:tcPr>
            <w:tcW w:w="15735" w:type="dxa"/>
            <w:gridSpan w:val="10"/>
            <w:shd w:val="clear" w:color="auto" w:fill="DAEEF3" w:themeFill="accent5" w:themeFillTint="33"/>
            <w:tcMar/>
          </w:tcPr>
          <w:p w:rsidR="00BA1E8A" w:rsidP="19CA2F75" w:rsidRDefault="00BA1E8A" w14:paraId="70A3AADF" w14:textId="77777777">
            <w:pPr>
              <w:rPr>
                <w:rFonts w:cs="Arial"/>
                <w:b/>
                <w:bCs/>
                <w:sz w:val="24"/>
                <w:szCs w:val="24"/>
              </w:rPr>
            </w:pPr>
            <w:r w:rsidRPr="19CA2F75">
              <w:rPr>
                <w:rFonts w:cs="Arial"/>
                <w:b/>
                <w:bCs/>
                <w:sz w:val="24"/>
                <w:szCs w:val="24"/>
              </w:rPr>
              <w:t>Checkpoint 2 Progress Evaluation Statement (March)</w:t>
            </w:r>
          </w:p>
        </w:tc>
      </w:tr>
      <w:tr w:rsidR="00115345" w:rsidTr="48BB62D7" w14:paraId="524AA6A5" w14:textId="77777777">
        <w:tc>
          <w:tcPr>
            <w:tcW w:w="15735" w:type="dxa"/>
            <w:gridSpan w:val="10"/>
            <w:tcMar/>
          </w:tcPr>
          <w:p w:rsidR="00BA1E8A" w:rsidP="19CA2F75" w:rsidRDefault="00BA1E8A" w14:paraId="76A60D74" w14:textId="77777777">
            <w:pPr>
              <w:rPr>
                <w:rFonts w:cs="Arial"/>
                <w:b/>
                <w:bCs/>
                <w:sz w:val="24"/>
                <w:szCs w:val="24"/>
              </w:rPr>
            </w:pPr>
          </w:p>
          <w:p w:rsidR="008611F7" w:rsidP="19CA2F75" w:rsidRDefault="008611F7" w14:paraId="423C7DC7" w14:textId="77777777">
            <w:pPr>
              <w:rPr>
                <w:b/>
                <w:bCs/>
                <w:sz w:val="24"/>
                <w:szCs w:val="24"/>
              </w:rPr>
            </w:pPr>
          </w:p>
          <w:p w:rsidR="008611F7" w:rsidP="19CA2F75" w:rsidRDefault="008611F7" w14:paraId="3B93EE84" w14:textId="77777777">
            <w:pPr>
              <w:rPr>
                <w:rFonts w:cs="Arial"/>
                <w:b/>
                <w:bCs/>
                <w:sz w:val="24"/>
                <w:szCs w:val="24"/>
              </w:rPr>
            </w:pPr>
          </w:p>
          <w:p w:rsidR="00BA1E8A" w:rsidP="19CA2F75" w:rsidRDefault="00BA1E8A" w14:paraId="5B5F0EFA" w14:textId="77777777">
            <w:pPr>
              <w:rPr>
                <w:rFonts w:cs="Arial"/>
                <w:b/>
                <w:bCs/>
                <w:sz w:val="24"/>
                <w:szCs w:val="24"/>
              </w:rPr>
            </w:pPr>
          </w:p>
          <w:p w:rsidR="00BA1E8A" w:rsidP="19CA2F75" w:rsidRDefault="00BA1E8A" w14:paraId="68CE8621" w14:textId="77777777">
            <w:pPr>
              <w:rPr>
                <w:rFonts w:cs="Arial"/>
                <w:b/>
                <w:bCs/>
                <w:sz w:val="24"/>
                <w:szCs w:val="24"/>
              </w:rPr>
            </w:pPr>
          </w:p>
          <w:p w:rsidR="00A8089E" w:rsidP="19CA2F75" w:rsidRDefault="00A8089E" w14:paraId="527F0843" w14:textId="77777777">
            <w:pPr>
              <w:rPr>
                <w:b/>
                <w:bCs/>
                <w:sz w:val="24"/>
                <w:szCs w:val="24"/>
              </w:rPr>
            </w:pPr>
          </w:p>
          <w:p w:rsidR="00A8089E" w:rsidP="19CA2F75" w:rsidRDefault="00A8089E" w14:paraId="32FB3E14" w14:textId="77777777">
            <w:pPr>
              <w:rPr>
                <w:b/>
                <w:bCs/>
                <w:sz w:val="24"/>
                <w:szCs w:val="24"/>
              </w:rPr>
            </w:pPr>
          </w:p>
          <w:p w:rsidR="00A8089E" w:rsidP="19CA2F75" w:rsidRDefault="00A8089E" w14:paraId="5EA57519" w14:textId="77777777">
            <w:pPr>
              <w:rPr>
                <w:b/>
                <w:bCs/>
                <w:sz w:val="24"/>
                <w:szCs w:val="24"/>
              </w:rPr>
            </w:pPr>
          </w:p>
          <w:p w:rsidR="00A8089E" w:rsidP="19CA2F75" w:rsidRDefault="00A8089E" w14:paraId="2A7B741D" w14:textId="77777777">
            <w:pPr>
              <w:rPr>
                <w:rFonts w:cs="Arial"/>
                <w:b/>
                <w:bCs/>
                <w:sz w:val="24"/>
                <w:szCs w:val="24"/>
              </w:rPr>
            </w:pPr>
          </w:p>
          <w:p w:rsidR="00BA1E8A" w:rsidP="19CA2F75" w:rsidRDefault="00BA1E8A" w14:paraId="55FC7CC0" w14:textId="77777777">
            <w:pPr>
              <w:rPr>
                <w:rFonts w:cs="Arial"/>
                <w:b/>
                <w:bCs/>
                <w:sz w:val="24"/>
                <w:szCs w:val="24"/>
              </w:rPr>
            </w:pPr>
          </w:p>
        </w:tc>
      </w:tr>
    </w:tbl>
    <w:p w:rsidR="4C1FDFE8" w:rsidP="750540F6" w:rsidRDefault="4C1FDFE8" w14:paraId="75EC8169" w14:textId="7C6D2F12"/>
    <w:p w:rsidR="1D9676EC" w:rsidP="1D9676EC" w:rsidRDefault="1D9676EC" w14:paraId="39F632C7" w14:textId="3015F9E1">
      <w:pPr>
        <w:rPr>
          <w:b w:val="1"/>
          <w:bCs w:val="1"/>
          <w:sz w:val="22"/>
          <w:szCs w:val="22"/>
        </w:rPr>
      </w:pPr>
    </w:p>
    <w:p w:rsidR="1D9676EC" w:rsidP="1D9676EC" w:rsidRDefault="1D9676EC" w14:paraId="1808066B" w14:textId="3F80F5A9">
      <w:pPr>
        <w:rPr>
          <w:b w:val="1"/>
          <w:bCs w:val="1"/>
          <w:sz w:val="22"/>
          <w:szCs w:val="22"/>
        </w:rPr>
      </w:pPr>
    </w:p>
    <w:p w:rsidR="1D9676EC" w:rsidP="1D9676EC" w:rsidRDefault="1D9676EC" w14:paraId="4599FFF7" w14:textId="0714DF1B">
      <w:pPr>
        <w:rPr>
          <w:b w:val="1"/>
          <w:bCs w:val="1"/>
          <w:sz w:val="22"/>
          <w:szCs w:val="22"/>
        </w:rPr>
      </w:pPr>
    </w:p>
    <w:p w:rsidR="00BA1E8A" w:rsidP="750540F6" w:rsidRDefault="00BA1E8A" w14:paraId="5760E200" w14:textId="2711E91E">
      <w:pPr>
        <w:rPr>
          <w:b/>
          <w:bCs/>
          <w:sz w:val="22"/>
          <w:szCs w:val="22"/>
        </w:rPr>
      </w:pPr>
      <w:r w:rsidRPr="750540F6">
        <w:rPr>
          <w:b/>
          <w:bCs/>
          <w:sz w:val="22"/>
          <w:szCs w:val="22"/>
        </w:rPr>
        <w:t>2026-27 Improvement Plan</w:t>
      </w:r>
    </w:p>
    <w:p w:rsidR="00BA1E8A" w:rsidP="00BA1E8A" w:rsidRDefault="00BA1E8A" w14:paraId="3ACB0E84" w14:textId="77777777"/>
    <w:tbl>
      <w:tblPr>
        <w:tblStyle w:val="TableGrid"/>
        <w:tblW w:w="15730" w:type="dxa"/>
        <w:tblLook w:val="04A0" w:firstRow="1" w:lastRow="0" w:firstColumn="1" w:lastColumn="0" w:noHBand="0" w:noVBand="1"/>
      </w:tblPr>
      <w:tblGrid>
        <w:gridCol w:w="6232"/>
        <w:gridCol w:w="9498"/>
      </w:tblGrid>
      <w:tr w:rsidR="00092F63" w14:paraId="57A8A1BD" w14:textId="77777777">
        <w:tc>
          <w:tcPr>
            <w:tcW w:w="6232" w:type="dxa"/>
            <w:tcBorders>
              <w:right w:val="single" w:color="auto" w:sz="4" w:space="0"/>
            </w:tcBorders>
            <w:shd w:val="clear" w:color="auto" w:fill="DAEEF3" w:themeFill="accent5" w:themeFillTint="33"/>
          </w:tcPr>
          <w:p w:rsidRPr="006E5119" w:rsidR="00BA1E8A" w:rsidRDefault="00BA1E8A" w14:paraId="1AF8A2BD" w14:textId="7ED546D3">
            <w:pPr>
              <w:rPr>
                <w:b/>
                <w:bCs/>
                <w:color w:val="auto"/>
              </w:rPr>
            </w:pPr>
            <w:r w:rsidRPr="006E5119">
              <w:rPr>
                <w:b/>
                <w:bCs/>
                <w:color w:val="auto"/>
              </w:rPr>
              <w:t xml:space="preserve">Priority </w:t>
            </w:r>
            <w:r w:rsidR="007F2201">
              <w:rPr>
                <w:b/>
                <w:bCs/>
                <w:color w:val="auto"/>
              </w:rPr>
              <w:t>3</w:t>
            </w:r>
            <w:r w:rsidRPr="006E5119">
              <w:rPr>
                <w:b/>
                <w:bCs/>
                <w:color w:val="auto"/>
              </w:rPr>
              <w:t>:  Long Term Outcome</w:t>
            </w:r>
          </w:p>
          <w:p w:rsidRPr="006E5119" w:rsidR="00BA1E8A" w:rsidRDefault="00BA1E8A" w14:paraId="4F87FCC2" w14:textId="77777777">
            <w:r w:rsidRPr="006E5119">
              <w:rPr>
                <w:color w:val="auto"/>
              </w:rPr>
              <w:t>What do you hope to achieve? What is going to change? For whom? By how much? By when?</w:t>
            </w:r>
          </w:p>
        </w:tc>
        <w:tc>
          <w:tcPr>
            <w:tcW w:w="9498" w:type="dxa"/>
            <w:tcBorders>
              <w:left w:val="single" w:color="auto" w:sz="4" w:space="0"/>
            </w:tcBorders>
          </w:tcPr>
          <w:p w:rsidR="00BA1E8A" w:rsidRDefault="00BA1E8A" w14:paraId="2EF87EFC" w14:textId="77777777">
            <w:pPr>
              <w:rPr>
                <w:rFonts w:cs="Arial"/>
                <w:b/>
                <w:bCs/>
              </w:rPr>
            </w:pPr>
          </w:p>
          <w:p w:rsidRPr="00440033" w:rsidR="00BA1E8A" w:rsidRDefault="00BA1E8A" w14:paraId="0E2C6197" w14:textId="77777777">
            <w:pPr>
              <w:rPr>
                <w:b/>
              </w:rPr>
            </w:pPr>
          </w:p>
        </w:tc>
      </w:tr>
      <w:tr w:rsidR="00092F63" w14:paraId="7C2465E6" w14:textId="77777777">
        <w:tc>
          <w:tcPr>
            <w:tcW w:w="6232" w:type="dxa"/>
            <w:tcBorders>
              <w:right w:val="single" w:color="auto" w:sz="4" w:space="0"/>
            </w:tcBorders>
            <w:shd w:val="clear" w:color="auto" w:fill="DAEEF3" w:themeFill="accent5" w:themeFillTint="33"/>
          </w:tcPr>
          <w:p w:rsidRPr="00934701" w:rsidR="00BA1E8A" w:rsidRDefault="00BA1E8A" w14:paraId="7B51BF3A" w14:textId="77777777">
            <w:pPr>
              <w:rPr>
                <w:sz w:val="18"/>
                <w:szCs w:val="18"/>
              </w:rPr>
            </w:pPr>
            <w:r w:rsidRPr="00934701">
              <w:rPr>
                <w:sz w:val="18"/>
                <w:szCs w:val="18"/>
              </w:rPr>
              <w:t xml:space="preserve">Person(s) Responsible  </w:t>
            </w:r>
          </w:p>
          <w:p w:rsidRPr="00934701" w:rsidR="00BA1E8A" w:rsidRDefault="00BA1E8A" w14:paraId="0A21FFAC" w14:textId="77777777">
            <w:pPr>
              <w:rPr>
                <w:sz w:val="18"/>
                <w:szCs w:val="18"/>
              </w:rPr>
            </w:pPr>
            <w:r w:rsidRPr="00934701">
              <w:rPr>
                <w:bCs/>
                <w:sz w:val="16"/>
                <w:szCs w:val="16"/>
              </w:rPr>
              <w:t>Who will be leading the improvement?</w:t>
            </w:r>
          </w:p>
        </w:tc>
        <w:tc>
          <w:tcPr>
            <w:tcW w:w="9498" w:type="dxa"/>
            <w:tcBorders>
              <w:left w:val="single" w:color="auto" w:sz="4" w:space="0"/>
            </w:tcBorders>
          </w:tcPr>
          <w:p w:rsidRPr="00440033" w:rsidR="00BA1E8A" w:rsidRDefault="00BA1E8A" w14:paraId="555A16AA" w14:textId="77777777">
            <w:pPr>
              <w:rPr>
                <w:b/>
              </w:rPr>
            </w:pPr>
          </w:p>
        </w:tc>
      </w:tr>
    </w:tbl>
    <w:p w:rsidR="00BA1E8A" w:rsidP="00BA1E8A" w:rsidRDefault="00BA1E8A" w14:paraId="1B662936" w14:textId="77777777"/>
    <w:p w:rsidR="00BA1E8A" w:rsidP="00BA1E8A" w:rsidRDefault="00BA1E8A" w14:paraId="3947AB73" w14:textId="77777777"/>
    <w:tbl>
      <w:tblPr>
        <w:tblStyle w:val="TableGrid"/>
        <w:tblW w:w="15735" w:type="dxa"/>
        <w:tblInd w:w="-5" w:type="dxa"/>
        <w:tblLook w:val="04A0" w:firstRow="1" w:lastRow="0" w:firstColumn="1" w:lastColumn="0" w:noHBand="0" w:noVBand="1"/>
      </w:tblPr>
      <w:tblGrid>
        <w:gridCol w:w="5033"/>
        <w:gridCol w:w="70"/>
        <w:gridCol w:w="3828"/>
        <w:gridCol w:w="3685"/>
        <w:gridCol w:w="519"/>
        <w:gridCol w:w="520"/>
        <w:gridCol w:w="520"/>
        <w:gridCol w:w="520"/>
        <w:gridCol w:w="520"/>
        <w:gridCol w:w="520"/>
      </w:tblGrid>
      <w:tr w:rsidRPr="00695C46" w:rsidR="00A84C13" w:rsidTr="00A65EBB" w14:paraId="60F9E27F" w14:textId="77777777">
        <w:tc>
          <w:tcPr>
            <w:tcW w:w="15735" w:type="dxa"/>
            <w:gridSpan w:val="10"/>
          </w:tcPr>
          <w:p w:rsidRPr="00695C46" w:rsidR="00BA1E8A" w:rsidRDefault="00BA1E8A" w14:paraId="0D89226A" w14:textId="77777777">
            <w:pPr>
              <w:rPr>
                <w:rFonts w:cs="Arial"/>
                <w:sz w:val="16"/>
                <w:szCs w:val="16"/>
              </w:rPr>
            </w:pPr>
            <w:r w:rsidRPr="00695C46">
              <w:rPr>
                <w:rFonts w:cs="Arial"/>
                <w:b/>
                <w:bCs/>
                <w:sz w:val="16"/>
                <w:szCs w:val="16"/>
              </w:rPr>
              <w:t xml:space="preserve">(Please insert the relevant </w:t>
            </w:r>
            <w:r>
              <w:rPr>
                <w:rFonts w:cs="Arial"/>
                <w:b/>
                <w:bCs/>
                <w:sz w:val="16"/>
                <w:szCs w:val="16"/>
              </w:rPr>
              <w:t>codes which can be found in Appendix 1</w:t>
            </w:r>
            <w:r w:rsidRPr="00695C46">
              <w:rPr>
                <w:rFonts w:cs="Arial"/>
                <w:b/>
                <w:bCs/>
                <w:sz w:val="16"/>
                <w:szCs w:val="16"/>
              </w:rPr>
              <w:t>)</w:t>
            </w:r>
          </w:p>
        </w:tc>
      </w:tr>
      <w:tr w:rsidRPr="00695C46" w:rsidR="00A85142" w:rsidTr="00A65EBB" w14:paraId="49976719" w14:textId="77777777">
        <w:tc>
          <w:tcPr>
            <w:tcW w:w="5033" w:type="dxa"/>
            <w:shd w:val="clear" w:color="auto" w:fill="DAEEF3" w:themeFill="accent5" w:themeFillTint="33"/>
          </w:tcPr>
          <w:p w:rsidRPr="00695C46" w:rsidR="00BA1E8A" w:rsidRDefault="00BA1E8A" w14:paraId="6D72FF7F" w14:textId="77777777">
            <w:pPr>
              <w:rPr>
                <w:rFonts w:cs="Arial"/>
                <w:b/>
                <w:bCs/>
                <w:sz w:val="24"/>
                <w:szCs w:val="24"/>
              </w:rPr>
            </w:pPr>
            <w:r>
              <w:rPr>
                <w:rFonts w:cs="Arial"/>
                <w:b/>
                <w:bCs/>
                <w:sz w:val="24"/>
                <w:szCs w:val="24"/>
              </w:rPr>
              <w:t xml:space="preserve">NIF Priority: </w:t>
            </w:r>
          </w:p>
        </w:tc>
        <w:tc>
          <w:tcPr>
            <w:tcW w:w="10702" w:type="dxa"/>
            <w:gridSpan w:val="9"/>
            <w:shd w:val="clear" w:color="auto" w:fill="DAEEF3" w:themeFill="accent5" w:themeFillTint="33"/>
          </w:tcPr>
          <w:p w:rsidRPr="00695C46" w:rsidR="00BA1E8A" w:rsidRDefault="00BA1E8A" w14:paraId="6FC09169" w14:textId="77777777">
            <w:pPr>
              <w:rPr>
                <w:rFonts w:cs="Arial"/>
                <w:b/>
                <w:bCs/>
                <w:sz w:val="24"/>
                <w:szCs w:val="24"/>
              </w:rPr>
            </w:pPr>
            <w:r>
              <w:rPr>
                <w:rFonts w:cs="Arial"/>
                <w:b/>
                <w:bCs/>
                <w:sz w:val="24"/>
                <w:szCs w:val="24"/>
              </w:rPr>
              <w:t>NIF Outcome(s):</w:t>
            </w:r>
          </w:p>
        </w:tc>
      </w:tr>
      <w:tr w:rsidRPr="00695C46" w:rsidR="00A85142" w:rsidTr="00A65EBB" w14:paraId="1C1FD626" w14:textId="77777777">
        <w:tc>
          <w:tcPr>
            <w:tcW w:w="5033" w:type="dxa"/>
            <w:shd w:val="clear" w:color="auto" w:fill="DAEEF3" w:themeFill="accent5" w:themeFillTint="33"/>
          </w:tcPr>
          <w:p w:rsidRPr="00695C46" w:rsidR="00BA1E8A" w:rsidRDefault="00BA1E8A" w14:paraId="505B10F5" w14:textId="77777777">
            <w:pPr>
              <w:rPr>
                <w:rFonts w:cs="Arial"/>
                <w:b/>
                <w:bCs/>
                <w:sz w:val="24"/>
                <w:szCs w:val="24"/>
              </w:rPr>
            </w:pPr>
            <w:r>
              <w:rPr>
                <w:rFonts w:cs="Arial"/>
                <w:b/>
                <w:bCs/>
                <w:sz w:val="24"/>
                <w:szCs w:val="24"/>
              </w:rPr>
              <w:t>NLC Priority:</w:t>
            </w:r>
          </w:p>
        </w:tc>
        <w:tc>
          <w:tcPr>
            <w:tcW w:w="10702" w:type="dxa"/>
            <w:gridSpan w:val="9"/>
            <w:shd w:val="clear" w:color="auto" w:fill="DAEEF3" w:themeFill="accent5" w:themeFillTint="33"/>
          </w:tcPr>
          <w:p w:rsidRPr="00695C46" w:rsidR="00BA1E8A" w:rsidRDefault="00BA1E8A" w14:paraId="50A66FE7" w14:textId="77777777">
            <w:pPr>
              <w:rPr>
                <w:rFonts w:cs="Arial"/>
                <w:sz w:val="24"/>
                <w:szCs w:val="24"/>
              </w:rPr>
            </w:pPr>
            <w:r>
              <w:rPr>
                <w:rFonts w:cs="Arial"/>
                <w:b/>
                <w:bCs/>
                <w:sz w:val="24"/>
                <w:szCs w:val="24"/>
              </w:rPr>
              <w:t>QI:</w:t>
            </w:r>
          </w:p>
        </w:tc>
      </w:tr>
      <w:tr w:rsidR="00115345" w:rsidTr="00A65EBB" w14:paraId="6E08D893" w14:textId="77777777">
        <w:tc>
          <w:tcPr>
            <w:tcW w:w="15735" w:type="dxa"/>
            <w:gridSpan w:val="10"/>
            <w:shd w:val="clear" w:color="auto" w:fill="DAEEF3" w:themeFill="accent5" w:themeFillTint="33"/>
          </w:tcPr>
          <w:p w:rsidR="00BA1E8A" w:rsidRDefault="00BA1E8A" w14:paraId="0C67327F" w14:textId="77777777">
            <w:pPr>
              <w:rPr>
                <w:rFonts w:cs="Arial"/>
                <w:b/>
                <w:bCs/>
                <w:sz w:val="24"/>
                <w:szCs w:val="24"/>
              </w:rPr>
            </w:pPr>
            <w:r>
              <w:rPr>
                <w:rFonts w:cs="Arial"/>
                <w:b/>
                <w:bCs/>
                <w:sz w:val="24"/>
                <w:szCs w:val="24"/>
              </w:rPr>
              <w:t>Developing in Faith/UNCRC:</w:t>
            </w:r>
          </w:p>
        </w:tc>
      </w:tr>
      <w:tr w:rsidRPr="007A6703" w:rsidR="00A84C13" w:rsidTr="00A65EBB" w14:paraId="7C6C59A1" w14:textId="77777777">
        <w:tc>
          <w:tcPr>
            <w:tcW w:w="15735" w:type="dxa"/>
            <w:gridSpan w:val="10"/>
          </w:tcPr>
          <w:p w:rsidRPr="007A6703" w:rsidR="00BA1E8A" w:rsidRDefault="00BA1E8A" w14:paraId="64696035" w14:textId="77777777">
            <w:pPr>
              <w:rPr>
                <w:i/>
                <w:iCs/>
              </w:rPr>
            </w:pPr>
            <w:r>
              <w:rPr>
                <w:rFonts w:cs="Arial"/>
                <w:b/>
                <w:bCs/>
              </w:rPr>
              <w:t>Rationale</w:t>
            </w:r>
            <w:r w:rsidRPr="007A6703">
              <w:rPr>
                <w:rFonts w:cs="Arial"/>
                <w:b/>
                <w:bCs/>
              </w:rPr>
              <w:t xml:space="preserve"> (W</w:t>
            </w:r>
            <w:r>
              <w:rPr>
                <w:rFonts w:cs="Arial"/>
                <w:b/>
                <w:bCs/>
              </w:rPr>
              <w:t>hy</w:t>
            </w:r>
            <w:r w:rsidRPr="007A6703">
              <w:rPr>
                <w:rFonts w:cs="Arial"/>
                <w:b/>
                <w:bCs/>
              </w:rPr>
              <w:t>?)</w:t>
            </w:r>
            <w:r w:rsidRPr="007A6703">
              <w:rPr>
                <w:i/>
                <w:iCs/>
              </w:rPr>
              <w:t xml:space="preserve"> </w:t>
            </w:r>
            <w:r w:rsidRPr="007A6703">
              <w:rPr>
                <w:sz w:val="16"/>
                <w:szCs w:val="16"/>
              </w:rPr>
              <w:t xml:space="preserve">Why have you identified this as </w:t>
            </w:r>
            <w:r>
              <w:rPr>
                <w:sz w:val="16"/>
                <w:szCs w:val="16"/>
              </w:rPr>
              <w:t xml:space="preserve">a </w:t>
            </w:r>
            <w:r w:rsidRPr="007A6703">
              <w:rPr>
                <w:sz w:val="16"/>
                <w:szCs w:val="16"/>
              </w:rPr>
              <w:t>priority?  What data did you have to support this?</w:t>
            </w:r>
          </w:p>
          <w:p w:rsidRPr="007A6703" w:rsidR="00BA1E8A" w:rsidRDefault="00BA1E8A" w14:paraId="399CC52B" w14:textId="77777777">
            <w:pPr>
              <w:rPr>
                <w:rFonts w:cs="Arial"/>
              </w:rPr>
            </w:pPr>
          </w:p>
          <w:p w:rsidRPr="007A6703" w:rsidR="00BA1E8A" w:rsidRDefault="00BA1E8A" w14:paraId="4E44DC62" w14:textId="77777777">
            <w:pPr>
              <w:rPr>
                <w:rFonts w:cs="Arial"/>
              </w:rPr>
            </w:pPr>
          </w:p>
          <w:p w:rsidRPr="007A6703" w:rsidR="00BA1E8A" w:rsidRDefault="00BA1E8A" w14:paraId="42C78CAB" w14:textId="77777777">
            <w:pPr>
              <w:rPr>
                <w:rFonts w:cs="Arial"/>
              </w:rPr>
            </w:pPr>
          </w:p>
        </w:tc>
      </w:tr>
      <w:tr w:rsidR="00A84C13" w:rsidTr="00A65EBB" w14:paraId="482C1981" w14:textId="77777777">
        <w:tc>
          <w:tcPr>
            <w:tcW w:w="15735" w:type="dxa"/>
            <w:gridSpan w:val="10"/>
          </w:tcPr>
          <w:p w:rsidRPr="002E5847" w:rsidR="00BA1E8A" w:rsidRDefault="00BA1E8A" w14:paraId="63B769B3" w14:textId="77777777">
            <w:pPr>
              <w:spacing w:line="256" w:lineRule="auto"/>
              <w:rPr>
                <w:b/>
                <w:sz w:val="18"/>
                <w:szCs w:val="18"/>
                <w:lang w:eastAsia="en-US"/>
              </w:rPr>
            </w:pPr>
            <w:r>
              <w:rPr>
                <w:rFonts w:cs="Arial"/>
                <w:b/>
                <w:bCs/>
              </w:rPr>
              <w:t>Resources:</w:t>
            </w:r>
            <w:r w:rsidRPr="002E5847">
              <w:rPr>
                <w:sz w:val="16"/>
                <w:szCs w:val="16"/>
                <w:lang w:eastAsia="en-US"/>
              </w:rPr>
              <w:t xml:space="preserve"> Please include costs and, where relevant, state where cost is being met from</w:t>
            </w:r>
            <w:r>
              <w:rPr>
                <w:sz w:val="16"/>
                <w:szCs w:val="16"/>
                <w:lang w:eastAsia="en-US"/>
              </w:rPr>
              <w:t xml:space="preserve">, specifically if using PEF.  </w:t>
            </w:r>
            <w:r w:rsidRPr="00986FDE">
              <w:rPr>
                <w:b/>
                <w:bCs/>
                <w:color w:val="auto"/>
                <w:sz w:val="16"/>
                <w:szCs w:val="16"/>
                <w:lang w:eastAsia="en-US"/>
              </w:rPr>
              <w:t xml:space="preserve">Please denote PEF/or </w:t>
            </w:r>
            <w:r w:rsidRPr="003F4F76">
              <w:rPr>
                <w:b/>
                <w:bCs/>
                <w:color w:val="8064A2" w:themeColor="accent4"/>
                <w:sz w:val="16"/>
                <w:szCs w:val="16"/>
                <w:lang w:eastAsia="en-US"/>
              </w:rPr>
              <w:t xml:space="preserve">colour code </w:t>
            </w:r>
            <w:r w:rsidRPr="00986FDE">
              <w:rPr>
                <w:b/>
                <w:bCs/>
                <w:color w:val="auto"/>
                <w:sz w:val="16"/>
                <w:szCs w:val="16"/>
                <w:lang w:eastAsia="en-US"/>
              </w:rPr>
              <w:t>if preferred, to indicate where PEF spend aligns with targets</w:t>
            </w:r>
            <w:r>
              <w:rPr>
                <w:sz w:val="16"/>
                <w:szCs w:val="16"/>
                <w:lang w:eastAsia="en-US"/>
              </w:rPr>
              <w:t>.</w:t>
            </w:r>
          </w:p>
          <w:p w:rsidR="00BA1E8A" w:rsidRDefault="00BA1E8A" w14:paraId="0E5EEDBE" w14:textId="77777777">
            <w:pPr>
              <w:rPr>
                <w:rFonts w:cs="Arial"/>
                <w:b/>
                <w:bCs/>
              </w:rPr>
            </w:pPr>
          </w:p>
          <w:p w:rsidR="00BA1E8A" w:rsidRDefault="00BA1E8A" w14:paraId="6AD35335" w14:textId="77777777">
            <w:pPr>
              <w:rPr>
                <w:rFonts w:cs="Arial"/>
                <w:b/>
                <w:bCs/>
              </w:rPr>
            </w:pPr>
          </w:p>
        </w:tc>
      </w:tr>
      <w:tr w:rsidRPr="008A6EC1" w:rsidR="000245DA" w:rsidTr="00A65EBB" w14:paraId="2AE2DF96" w14:textId="77777777">
        <w:tc>
          <w:tcPr>
            <w:tcW w:w="5103" w:type="dxa"/>
            <w:gridSpan w:val="2"/>
            <w:shd w:val="clear" w:color="auto" w:fill="DAEEF3" w:themeFill="accent5" w:themeFillTint="33"/>
          </w:tcPr>
          <w:p w:rsidRPr="008A6EC1" w:rsidR="00BA1E8A" w:rsidRDefault="00BA1E8A" w14:paraId="5EDB5070" w14:textId="77777777">
            <w:pPr>
              <w:rPr>
                <w:rFonts w:cs="Arial"/>
                <w:b/>
                <w:bCs/>
                <w:u w:val="single"/>
              </w:rPr>
            </w:pPr>
            <w:r>
              <w:rPr>
                <w:rFonts w:cs="Arial"/>
                <w:b/>
                <w:bCs/>
                <w:u w:val="single"/>
              </w:rPr>
              <w:t>Expected Impact</w:t>
            </w:r>
          </w:p>
          <w:p w:rsidRPr="008A6EC1" w:rsidR="00BA1E8A" w:rsidRDefault="00BA1E8A" w14:paraId="1EA9CC14" w14:textId="77777777">
            <w:pPr>
              <w:rPr>
                <w:rFonts w:cs="Arial"/>
                <w:b/>
                <w:bCs/>
                <w:u w:val="single"/>
              </w:rPr>
            </w:pPr>
            <w:r w:rsidRPr="008A6EC1">
              <w:rPr>
                <w:rFonts w:cs="Arial"/>
                <w:b/>
                <w:bCs/>
                <w:u w:val="single"/>
              </w:rPr>
              <w:t>(S</w:t>
            </w:r>
            <w:r>
              <w:rPr>
                <w:rFonts w:cs="Arial"/>
                <w:b/>
                <w:bCs/>
                <w:u w:val="single"/>
              </w:rPr>
              <w:t>hort</w:t>
            </w:r>
            <w:r w:rsidRPr="008A6EC1">
              <w:rPr>
                <w:rFonts w:cs="Arial"/>
                <w:b/>
                <w:bCs/>
                <w:u w:val="single"/>
              </w:rPr>
              <w:t xml:space="preserve"> T</w:t>
            </w:r>
            <w:r>
              <w:rPr>
                <w:rFonts w:cs="Arial"/>
                <w:b/>
                <w:bCs/>
                <w:u w:val="single"/>
              </w:rPr>
              <w:t>erm</w:t>
            </w:r>
            <w:r w:rsidRPr="008A6EC1">
              <w:rPr>
                <w:rFonts w:cs="Arial"/>
                <w:b/>
                <w:bCs/>
                <w:u w:val="single"/>
              </w:rPr>
              <w:t xml:space="preserve"> </w:t>
            </w:r>
            <w:r>
              <w:rPr>
                <w:rFonts w:cs="Arial"/>
                <w:b/>
                <w:bCs/>
                <w:u w:val="single"/>
              </w:rPr>
              <w:t>Outcomes</w:t>
            </w:r>
            <w:r w:rsidRPr="008A6EC1">
              <w:rPr>
                <w:rFonts w:cs="Arial"/>
                <w:b/>
                <w:bCs/>
                <w:u w:val="single"/>
              </w:rPr>
              <w:t>)</w:t>
            </w:r>
          </w:p>
        </w:tc>
        <w:tc>
          <w:tcPr>
            <w:tcW w:w="3828" w:type="dxa"/>
            <w:shd w:val="clear" w:color="auto" w:fill="DAEEF3" w:themeFill="accent5" w:themeFillTint="33"/>
          </w:tcPr>
          <w:p w:rsidRPr="008A6EC1" w:rsidR="00BA1E8A" w:rsidRDefault="00BA1E8A" w14:paraId="7306EA9D" w14:textId="723F68A2">
            <w:pPr>
              <w:rPr>
                <w:b/>
                <w:bCs/>
                <w:u w:val="single"/>
              </w:rPr>
            </w:pPr>
            <w:r w:rsidRPr="008A6EC1">
              <w:rPr>
                <w:b/>
                <w:bCs/>
                <w:u w:val="single"/>
              </w:rPr>
              <w:t>I</w:t>
            </w:r>
            <w:r>
              <w:rPr>
                <w:b/>
                <w:bCs/>
                <w:u w:val="single"/>
              </w:rPr>
              <w:t>nterventions</w:t>
            </w:r>
            <w:r w:rsidRPr="008A6EC1">
              <w:rPr>
                <w:b/>
                <w:bCs/>
                <w:u w:val="single"/>
              </w:rPr>
              <w:t>/A</w:t>
            </w:r>
            <w:r>
              <w:rPr>
                <w:b/>
                <w:bCs/>
                <w:u w:val="single"/>
              </w:rPr>
              <w:t>ctions</w:t>
            </w:r>
            <w:r w:rsidRPr="008A6EC1">
              <w:rPr>
                <w:b/>
                <w:bCs/>
                <w:u w:val="single"/>
              </w:rPr>
              <w:t xml:space="preserve"> </w:t>
            </w:r>
            <w:r w:rsidRPr="008A6EC1" w:rsidR="00940213">
              <w:rPr>
                <w:b/>
                <w:bCs/>
                <w:u w:val="single"/>
              </w:rPr>
              <w:t>to</w:t>
            </w:r>
            <w:r w:rsidRPr="008A6EC1">
              <w:rPr>
                <w:b/>
                <w:bCs/>
                <w:u w:val="single"/>
              </w:rPr>
              <w:t xml:space="preserve"> S</w:t>
            </w:r>
            <w:r>
              <w:rPr>
                <w:b/>
                <w:bCs/>
                <w:u w:val="single"/>
              </w:rPr>
              <w:t>upport</w:t>
            </w:r>
            <w:r w:rsidRPr="008A6EC1">
              <w:rPr>
                <w:b/>
                <w:bCs/>
                <w:u w:val="single"/>
              </w:rPr>
              <w:t xml:space="preserve"> I</w:t>
            </w:r>
            <w:r>
              <w:rPr>
                <w:b/>
                <w:bCs/>
                <w:u w:val="single"/>
              </w:rPr>
              <w:t>mprovement</w:t>
            </w:r>
            <w:r w:rsidRPr="008A6EC1">
              <w:rPr>
                <w:b/>
                <w:bCs/>
                <w:u w:val="single"/>
              </w:rPr>
              <w:t>: H</w:t>
            </w:r>
            <w:r>
              <w:rPr>
                <w:b/>
                <w:bCs/>
                <w:u w:val="single"/>
              </w:rPr>
              <w:t>ow</w:t>
            </w:r>
            <w:r w:rsidRPr="008A6EC1">
              <w:rPr>
                <w:b/>
                <w:bCs/>
                <w:u w:val="single"/>
              </w:rPr>
              <w:t>?</w:t>
            </w:r>
          </w:p>
          <w:p w:rsidRPr="008A6EC1" w:rsidR="00BA1E8A" w:rsidRDefault="00BA1E8A" w14:paraId="6B637095" w14:textId="77777777">
            <w:pPr>
              <w:rPr>
                <w:rFonts w:cs="Arial"/>
                <w:b/>
                <w:bCs/>
                <w:u w:val="single"/>
              </w:rPr>
            </w:pPr>
          </w:p>
        </w:tc>
        <w:tc>
          <w:tcPr>
            <w:tcW w:w="3685" w:type="dxa"/>
            <w:shd w:val="clear" w:color="auto" w:fill="DAEEF3" w:themeFill="accent5" w:themeFillTint="33"/>
          </w:tcPr>
          <w:p w:rsidRPr="008A6EC1" w:rsidR="00BA1E8A" w:rsidRDefault="00BA1E8A" w14:paraId="60E30587" w14:textId="77777777">
            <w:pPr>
              <w:rPr>
                <w:b/>
                <w:bCs/>
                <w:u w:val="single"/>
              </w:rPr>
            </w:pPr>
            <w:r w:rsidRPr="008A6EC1">
              <w:rPr>
                <w:b/>
                <w:bCs/>
                <w:u w:val="single"/>
              </w:rPr>
              <w:t>H</w:t>
            </w:r>
            <w:r>
              <w:rPr>
                <w:b/>
                <w:bCs/>
                <w:u w:val="single"/>
              </w:rPr>
              <w:t>ow</w:t>
            </w:r>
            <w:r w:rsidRPr="008A6EC1">
              <w:rPr>
                <w:b/>
                <w:bCs/>
                <w:u w:val="single"/>
              </w:rPr>
              <w:t xml:space="preserve"> W</w:t>
            </w:r>
            <w:r>
              <w:rPr>
                <w:b/>
                <w:bCs/>
                <w:u w:val="single"/>
              </w:rPr>
              <w:t>ill</w:t>
            </w:r>
            <w:r w:rsidRPr="008A6EC1">
              <w:rPr>
                <w:b/>
                <w:bCs/>
                <w:u w:val="single"/>
              </w:rPr>
              <w:t xml:space="preserve"> Y</w:t>
            </w:r>
            <w:r>
              <w:rPr>
                <w:b/>
                <w:bCs/>
                <w:u w:val="single"/>
              </w:rPr>
              <w:t>ou</w:t>
            </w:r>
            <w:r w:rsidRPr="008A6EC1">
              <w:rPr>
                <w:b/>
                <w:bCs/>
                <w:u w:val="single"/>
              </w:rPr>
              <w:t xml:space="preserve"> T</w:t>
            </w:r>
            <w:r>
              <w:rPr>
                <w:b/>
                <w:bCs/>
                <w:u w:val="single"/>
              </w:rPr>
              <w:t>rack</w:t>
            </w:r>
            <w:r w:rsidRPr="008A6EC1">
              <w:rPr>
                <w:b/>
                <w:bCs/>
                <w:u w:val="single"/>
              </w:rPr>
              <w:t xml:space="preserve"> P</w:t>
            </w:r>
            <w:r>
              <w:rPr>
                <w:b/>
                <w:bCs/>
                <w:u w:val="single"/>
              </w:rPr>
              <w:t>rogress</w:t>
            </w:r>
            <w:r w:rsidRPr="008A6EC1">
              <w:rPr>
                <w:b/>
                <w:bCs/>
                <w:u w:val="single"/>
              </w:rPr>
              <w:t>?</w:t>
            </w:r>
          </w:p>
          <w:p w:rsidRPr="008A6EC1" w:rsidR="00BA1E8A" w:rsidRDefault="00BA1E8A" w14:paraId="00580090" w14:textId="77777777">
            <w:pPr>
              <w:rPr>
                <w:rFonts w:cs="Arial"/>
                <w:b/>
                <w:bCs/>
                <w:u w:val="single"/>
              </w:rPr>
            </w:pPr>
            <w:r w:rsidRPr="008A6EC1">
              <w:rPr>
                <w:b/>
                <w:bCs/>
                <w:u w:val="single"/>
              </w:rPr>
              <w:t>M</w:t>
            </w:r>
            <w:r>
              <w:rPr>
                <w:b/>
                <w:bCs/>
                <w:u w:val="single"/>
              </w:rPr>
              <w:t>easures</w:t>
            </w:r>
          </w:p>
        </w:tc>
        <w:tc>
          <w:tcPr>
            <w:tcW w:w="1559" w:type="dxa"/>
            <w:gridSpan w:val="3"/>
            <w:shd w:val="clear" w:color="auto" w:fill="DAEEF3" w:themeFill="accent5" w:themeFillTint="33"/>
          </w:tcPr>
          <w:p w:rsidR="00BA1E8A" w:rsidRDefault="00BA1E8A" w14:paraId="574EA252" w14:textId="77777777">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1</w:t>
            </w:r>
          </w:p>
          <w:p w:rsidRPr="008A6EC1" w:rsidR="003C4478" w:rsidRDefault="003C4478" w14:paraId="4B1A32BC" w14:textId="304C9AE3">
            <w:pPr>
              <w:rPr>
                <w:rFonts w:cs="Arial"/>
                <w:b/>
                <w:bCs/>
                <w:u w:val="single"/>
              </w:rPr>
            </w:pPr>
            <w:r>
              <w:rPr>
                <w:rFonts w:cs="Arial"/>
                <w:b/>
                <w:bCs/>
                <w:u w:val="single"/>
              </w:rPr>
              <w:t>December</w:t>
            </w:r>
          </w:p>
        </w:tc>
        <w:tc>
          <w:tcPr>
            <w:tcW w:w="1560" w:type="dxa"/>
            <w:gridSpan w:val="3"/>
            <w:shd w:val="clear" w:color="auto" w:fill="DAEEF3" w:themeFill="accent5" w:themeFillTint="33"/>
          </w:tcPr>
          <w:p w:rsidR="003C4478" w:rsidRDefault="00BA1E8A" w14:paraId="4D88AD6D" w14:textId="77777777">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2</w:t>
            </w:r>
          </w:p>
          <w:p w:rsidRPr="008A6EC1" w:rsidR="00BA1E8A" w:rsidRDefault="003C4478" w14:paraId="47192666" w14:textId="3B2B9F1E">
            <w:pPr>
              <w:rPr>
                <w:rFonts w:cs="Arial"/>
                <w:b/>
                <w:bCs/>
                <w:u w:val="single"/>
              </w:rPr>
            </w:pPr>
            <w:r>
              <w:rPr>
                <w:rFonts w:cs="Arial"/>
                <w:b/>
                <w:bCs/>
                <w:u w:val="single"/>
              </w:rPr>
              <w:t>March</w:t>
            </w:r>
            <w:r w:rsidR="00BA1E8A">
              <w:rPr>
                <w:rFonts w:cs="Arial"/>
                <w:b/>
                <w:bCs/>
                <w:u w:val="single"/>
              </w:rPr>
              <w:t xml:space="preserve"> </w:t>
            </w:r>
          </w:p>
        </w:tc>
      </w:tr>
      <w:tr w:rsidR="000245DA" w:rsidTr="00A65EBB" w14:paraId="4F158B09" w14:textId="77777777">
        <w:tc>
          <w:tcPr>
            <w:tcW w:w="5103" w:type="dxa"/>
            <w:gridSpan w:val="2"/>
            <w:vMerge w:val="restart"/>
            <w:shd w:val="clear" w:color="auto" w:fill="DAEEF3" w:themeFill="accent5" w:themeFillTint="33"/>
          </w:tcPr>
          <w:p w:rsidRPr="00C86926" w:rsidR="00BA1E8A" w:rsidRDefault="00BA1E8A" w14:paraId="5CA850BC" w14:textId="77777777">
            <w:pPr>
              <w:rPr>
                <w:rFonts w:cs="Arial"/>
                <w:b/>
                <w:bCs/>
              </w:rPr>
            </w:pPr>
            <w:r w:rsidRPr="00C86926">
              <w:t>What will be the benefit for learners (be specific)?</w:t>
            </w:r>
          </w:p>
        </w:tc>
        <w:tc>
          <w:tcPr>
            <w:tcW w:w="3828" w:type="dxa"/>
            <w:vMerge w:val="restart"/>
            <w:shd w:val="clear" w:color="auto" w:fill="DAEEF3" w:themeFill="accent5" w:themeFillTint="33"/>
          </w:tcPr>
          <w:p w:rsidRPr="00C86926" w:rsidR="00BA1E8A" w:rsidRDefault="00BA1E8A" w14:paraId="402E34EF" w14:textId="77777777">
            <w:r w:rsidRPr="00C86926">
              <w:t>What are you going to do to make the change?  What key actions are required?</w:t>
            </w:r>
          </w:p>
        </w:tc>
        <w:tc>
          <w:tcPr>
            <w:tcW w:w="3685" w:type="dxa"/>
            <w:vMerge w:val="restart"/>
            <w:shd w:val="clear" w:color="auto" w:fill="DAEEF3" w:themeFill="accent5" w:themeFillTint="33"/>
          </w:tcPr>
          <w:p w:rsidRPr="00C86926" w:rsidR="00BA1E8A" w:rsidRDefault="00BA1E8A" w14:paraId="47B1793C" w14:textId="77777777">
            <w:pPr>
              <w:rPr>
                <w:rFonts w:cs="Arial"/>
                <w:b/>
                <w:bCs/>
              </w:rPr>
            </w:pPr>
            <w:r w:rsidRPr="00C86926">
              <w:rPr>
                <w:lang w:eastAsia="en-US"/>
              </w:rPr>
              <w:t>What ongoing information will demonstrate progress? (Qualitative, Quantitative – short/medium/long term data)</w:t>
            </w:r>
          </w:p>
        </w:tc>
        <w:tc>
          <w:tcPr>
            <w:tcW w:w="1559" w:type="dxa"/>
            <w:gridSpan w:val="3"/>
            <w:shd w:val="clear" w:color="auto" w:fill="DAEEF3" w:themeFill="accent5" w:themeFillTint="33"/>
          </w:tcPr>
          <w:p w:rsidR="00BA1E8A" w:rsidRDefault="00BA1E8A" w14:paraId="7E84C66A" w14:textId="77777777">
            <w:pPr>
              <w:rPr>
                <w:rFonts w:cs="Arial"/>
                <w:b/>
                <w:bCs/>
              </w:rPr>
            </w:pPr>
            <w:r>
              <w:rPr>
                <w:rFonts w:cs="Arial"/>
                <w:b/>
                <w:bCs/>
              </w:rPr>
              <w:t>RAG Status</w:t>
            </w:r>
          </w:p>
          <w:p w:rsidRPr="005D76EA" w:rsidR="00BA1E8A" w:rsidRDefault="00BA1E8A" w14:paraId="46BCC59F" w14:textId="77777777">
            <w:pPr>
              <w:rPr>
                <w:rFonts w:cs="Arial"/>
                <w:sz w:val="14"/>
                <w:szCs w:val="14"/>
              </w:rPr>
            </w:pPr>
            <w:r>
              <w:rPr>
                <w:rFonts w:cs="Arial"/>
                <w:sz w:val="14"/>
                <w:szCs w:val="14"/>
              </w:rPr>
              <w:t>Tick p</w:t>
            </w:r>
            <w:r w:rsidRPr="005D76EA">
              <w:rPr>
                <w:rFonts w:cs="Arial"/>
                <w:sz w:val="14"/>
                <w:szCs w:val="14"/>
              </w:rPr>
              <w:t>rogress toward outcomes</w:t>
            </w:r>
          </w:p>
        </w:tc>
        <w:tc>
          <w:tcPr>
            <w:tcW w:w="1560" w:type="dxa"/>
            <w:gridSpan w:val="3"/>
            <w:shd w:val="clear" w:color="auto" w:fill="DAEEF3" w:themeFill="accent5" w:themeFillTint="33"/>
          </w:tcPr>
          <w:p w:rsidR="00BA1E8A" w:rsidRDefault="00BA1E8A" w14:paraId="52F63B01" w14:textId="77777777">
            <w:pPr>
              <w:rPr>
                <w:rFonts w:cs="Arial"/>
                <w:b/>
                <w:bCs/>
              </w:rPr>
            </w:pPr>
            <w:r>
              <w:rPr>
                <w:rFonts w:cs="Arial"/>
                <w:b/>
                <w:bCs/>
              </w:rPr>
              <w:t>RAG Status</w:t>
            </w:r>
          </w:p>
          <w:p w:rsidR="00BA1E8A" w:rsidRDefault="00BA1E8A" w14:paraId="4B4271D3" w14:textId="77777777">
            <w:pPr>
              <w:rPr>
                <w:rFonts w:cs="Arial"/>
                <w:b/>
                <w:bCs/>
              </w:rPr>
            </w:pPr>
            <w:r>
              <w:rPr>
                <w:rFonts w:cs="Arial"/>
                <w:sz w:val="14"/>
                <w:szCs w:val="14"/>
              </w:rPr>
              <w:t>Tick p</w:t>
            </w:r>
            <w:r w:rsidRPr="005D76EA">
              <w:rPr>
                <w:rFonts w:cs="Arial"/>
                <w:sz w:val="14"/>
                <w:szCs w:val="14"/>
              </w:rPr>
              <w:t>rogress toward outcomes</w:t>
            </w:r>
          </w:p>
        </w:tc>
      </w:tr>
      <w:tr w:rsidR="008A042E" w:rsidTr="00A65EBB" w14:paraId="5E959C7C" w14:textId="77777777">
        <w:tc>
          <w:tcPr>
            <w:tcW w:w="5103" w:type="dxa"/>
            <w:gridSpan w:val="2"/>
            <w:vMerge/>
          </w:tcPr>
          <w:p w:rsidRPr="005D76EA" w:rsidR="00BA1E8A" w:rsidRDefault="00BA1E8A" w14:paraId="0883BAE1" w14:textId="77777777"/>
        </w:tc>
        <w:tc>
          <w:tcPr>
            <w:tcW w:w="3828" w:type="dxa"/>
            <w:vMerge/>
          </w:tcPr>
          <w:p w:rsidR="00BA1E8A" w:rsidRDefault="00BA1E8A" w14:paraId="40A4FEB6" w14:textId="77777777"/>
        </w:tc>
        <w:tc>
          <w:tcPr>
            <w:tcW w:w="3685" w:type="dxa"/>
            <w:vMerge/>
          </w:tcPr>
          <w:p w:rsidR="00BA1E8A" w:rsidRDefault="00BA1E8A" w14:paraId="14CC7612" w14:textId="77777777">
            <w:pPr>
              <w:rPr>
                <w:rFonts w:cs="Arial"/>
                <w:b/>
                <w:bCs/>
              </w:rPr>
            </w:pPr>
          </w:p>
        </w:tc>
        <w:tc>
          <w:tcPr>
            <w:tcW w:w="519" w:type="dxa"/>
            <w:shd w:val="clear" w:color="auto" w:fill="00B050"/>
          </w:tcPr>
          <w:p w:rsidR="00BA1E8A" w:rsidRDefault="00BA1E8A" w14:paraId="02DA3DE0" w14:textId="77777777">
            <w:pPr>
              <w:rPr>
                <w:rFonts w:cs="Arial"/>
                <w:b/>
                <w:bCs/>
              </w:rPr>
            </w:pPr>
          </w:p>
        </w:tc>
        <w:tc>
          <w:tcPr>
            <w:tcW w:w="520" w:type="dxa"/>
            <w:shd w:val="clear" w:color="auto" w:fill="FFC000"/>
          </w:tcPr>
          <w:p w:rsidR="00BA1E8A" w:rsidRDefault="00BA1E8A" w14:paraId="098469BC" w14:textId="77777777">
            <w:pPr>
              <w:rPr>
                <w:rFonts w:cs="Arial"/>
                <w:b/>
                <w:bCs/>
              </w:rPr>
            </w:pPr>
          </w:p>
        </w:tc>
        <w:tc>
          <w:tcPr>
            <w:tcW w:w="520" w:type="dxa"/>
            <w:shd w:val="clear" w:color="auto" w:fill="FF0000"/>
          </w:tcPr>
          <w:p w:rsidR="00BA1E8A" w:rsidRDefault="00BA1E8A" w14:paraId="37D8FCFC" w14:textId="77777777">
            <w:pPr>
              <w:rPr>
                <w:rFonts w:cs="Arial"/>
                <w:b/>
                <w:bCs/>
              </w:rPr>
            </w:pPr>
          </w:p>
        </w:tc>
        <w:tc>
          <w:tcPr>
            <w:tcW w:w="520" w:type="dxa"/>
            <w:shd w:val="clear" w:color="auto" w:fill="00B050"/>
          </w:tcPr>
          <w:p w:rsidR="00BA1E8A" w:rsidRDefault="00BA1E8A" w14:paraId="1A6E160C" w14:textId="77777777">
            <w:pPr>
              <w:rPr>
                <w:rFonts w:cs="Arial"/>
                <w:b/>
                <w:bCs/>
              </w:rPr>
            </w:pPr>
          </w:p>
        </w:tc>
        <w:tc>
          <w:tcPr>
            <w:tcW w:w="520" w:type="dxa"/>
            <w:shd w:val="clear" w:color="auto" w:fill="FFC000"/>
          </w:tcPr>
          <w:p w:rsidR="00BA1E8A" w:rsidRDefault="00BA1E8A" w14:paraId="0C5091FF" w14:textId="77777777">
            <w:pPr>
              <w:rPr>
                <w:rFonts w:cs="Arial"/>
                <w:b/>
                <w:bCs/>
              </w:rPr>
            </w:pPr>
          </w:p>
        </w:tc>
        <w:tc>
          <w:tcPr>
            <w:tcW w:w="520" w:type="dxa"/>
            <w:shd w:val="clear" w:color="auto" w:fill="FF0000"/>
          </w:tcPr>
          <w:p w:rsidR="00BA1E8A" w:rsidRDefault="00BA1E8A" w14:paraId="09FD89A1" w14:textId="77777777">
            <w:pPr>
              <w:rPr>
                <w:rFonts w:cs="Arial"/>
                <w:b/>
                <w:bCs/>
              </w:rPr>
            </w:pPr>
          </w:p>
        </w:tc>
      </w:tr>
      <w:tr w:rsidR="005C18B5" w:rsidTr="00A65EBB" w14:paraId="32CB02AF" w14:textId="77777777">
        <w:tc>
          <w:tcPr>
            <w:tcW w:w="5103" w:type="dxa"/>
            <w:gridSpan w:val="2"/>
          </w:tcPr>
          <w:p w:rsidRPr="005D76EA" w:rsidR="00BA1E8A" w:rsidP="000E516A" w:rsidRDefault="00C73A80" w14:paraId="2CA12753" w14:textId="6FA580FD">
            <w:pPr>
              <w:pStyle w:val="ListParagraph"/>
              <w:numPr>
                <w:ilvl w:val="0"/>
                <w:numId w:val="18"/>
              </w:numPr>
            </w:pPr>
            <w:r w:rsidRPr="008420F2">
              <w:rPr>
                <w:i/>
                <w:iCs/>
                <w:sz w:val="18"/>
                <w:szCs w:val="18"/>
              </w:rPr>
              <w:t>Insert short term target here</w:t>
            </w:r>
            <w:r>
              <w:t>.</w:t>
            </w:r>
          </w:p>
        </w:tc>
        <w:tc>
          <w:tcPr>
            <w:tcW w:w="3828" w:type="dxa"/>
          </w:tcPr>
          <w:p w:rsidR="00BA1E8A" w:rsidRDefault="00BA1E8A" w14:paraId="3D6E72AB" w14:textId="77777777"/>
        </w:tc>
        <w:tc>
          <w:tcPr>
            <w:tcW w:w="3685" w:type="dxa"/>
          </w:tcPr>
          <w:p w:rsidR="00BA1E8A" w:rsidRDefault="00BA1E8A" w14:paraId="5131E9F4" w14:textId="77777777">
            <w:pPr>
              <w:rPr>
                <w:rFonts w:cs="Arial"/>
                <w:b/>
                <w:bCs/>
              </w:rPr>
            </w:pPr>
          </w:p>
        </w:tc>
        <w:tc>
          <w:tcPr>
            <w:tcW w:w="519" w:type="dxa"/>
          </w:tcPr>
          <w:p w:rsidR="00BA1E8A" w:rsidRDefault="00BA1E8A" w14:paraId="02E91BB2" w14:textId="77777777">
            <w:pPr>
              <w:jc w:val="center"/>
              <w:rPr>
                <w:rFonts w:cs="Arial"/>
                <w:b/>
                <w:bCs/>
              </w:rPr>
            </w:pPr>
            <w:r>
              <w:rPr>
                <w:rFonts w:ascii="Wingdings" w:hAnsi="Wingdings" w:eastAsia="Wingdings" w:cs="Wingdings"/>
                <w:b/>
                <w:bCs/>
              </w:rPr>
              <w:t>ü</w:t>
            </w:r>
          </w:p>
        </w:tc>
        <w:tc>
          <w:tcPr>
            <w:tcW w:w="520" w:type="dxa"/>
          </w:tcPr>
          <w:p w:rsidR="00BA1E8A" w:rsidRDefault="00BA1E8A" w14:paraId="43D83E47" w14:textId="77777777">
            <w:pPr>
              <w:jc w:val="center"/>
              <w:rPr>
                <w:rFonts w:cs="Arial"/>
                <w:b/>
                <w:bCs/>
              </w:rPr>
            </w:pPr>
          </w:p>
        </w:tc>
        <w:tc>
          <w:tcPr>
            <w:tcW w:w="520" w:type="dxa"/>
          </w:tcPr>
          <w:p w:rsidR="00BA1E8A" w:rsidRDefault="00BA1E8A" w14:paraId="59D9EFA1" w14:textId="77777777">
            <w:pPr>
              <w:jc w:val="center"/>
              <w:rPr>
                <w:rFonts w:cs="Arial"/>
                <w:b/>
                <w:bCs/>
              </w:rPr>
            </w:pPr>
          </w:p>
        </w:tc>
        <w:tc>
          <w:tcPr>
            <w:tcW w:w="520" w:type="dxa"/>
          </w:tcPr>
          <w:p w:rsidR="00BA1E8A" w:rsidRDefault="00BA1E8A" w14:paraId="18CAC90F" w14:textId="77777777">
            <w:pPr>
              <w:jc w:val="center"/>
              <w:rPr>
                <w:rFonts w:cs="Arial"/>
                <w:b/>
                <w:bCs/>
              </w:rPr>
            </w:pPr>
            <w:r>
              <w:rPr>
                <w:rFonts w:ascii="Wingdings" w:hAnsi="Wingdings" w:eastAsia="Wingdings" w:cs="Wingdings"/>
                <w:b/>
                <w:bCs/>
              </w:rPr>
              <w:t>ü</w:t>
            </w:r>
          </w:p>
        </w:tc>
        <w:tc>
          <w:tcPr>
            <w:tcW w:w="520" w:type="dxa"/>
          </w:tcPr>
          <w:p w:rsidR="00BA1E8A" w:rsidRDefault="00BA1E8A" w14:paraId="3690088F" w14:textId="77777777">
            <w:pPr>
              <w:rPr>
                <w:rFonts w:cs="Arial"/>
                <w:b/>
                <w:bCs/>
              </w:rPr>
            </w:pPr>
          </w:p>
        </w:tc>
        <w:tc>
          <w:tcPr>
            <w:tcW w:w="520" w:type="dxa"/>
          </w:tcPr>
          <w:p w:rsidR="00BA1E8A" w:rsidRDefault="00BA1E8A" w14:paraId="4EA5340F" w14:textId="77777777">
            <w:pPr>
              <w:rPr>
                <w:rFonts w:cs="Arial"/>
                <w:b/>
                <w:bCs/>
              </w:rPr>
            </w:pPr>
          </w:p>
        </w:tc>
      </w:tr>
      <w:tr w:rsidR="005C18B5" w:rsidTr="00A65EBB" w14:paraId="30B374A2" w14:textId="77777777">
        <w:tc>
          <w:tcPr>
            <w:tcW w:w="5103" w:type="dxa"/>
            <w:gridSpan w:val="2"/>
          </w:tcPr>
          <w:p w:rsidRPr="005D76EA" w:rsidR="00BA1E8A" w:rsidP="000E516A" w:rsidRDefault="00BA1E8A" w14:paraId="3132C83F" w14:textId="77777777">
            <w:pPr>
              <w:pStyle w:val="ListParagraph"/>
              <w:numPr>
                <w:ilvl w:val="0"/>
                <w:numId w:val="18"/>
              </w:numPr>
            </w:pPr>
          </w:p>
        </w:tc>
        <w:tc>
          <w:tcPr>
            <w:tcW w:w="3828" w:type="dxa"/>
          </w:tcPr>
          <w:p w:rsidR="00BA1E8A" w:rsidRDefault="00BA1E8A" w14:paraId="0438D61B" w14:textId="77777777"/>
        </w:tc>
        <w:tc>
          <w:tcPr>
            <w:tcW w:w="3685" w:type="dxa"/>
          </w:tcPr>
          <w:p w:rsidR="00BA1E8A" w:rsidRDefault="00BA1E8A" w14:paraId="137A8CA6" w14:textId="77777777">
            <w:pPr>
              <w:rPr>
                <w:rFonts w:cs="Arial"/>
                <w:b/>
                <w:bCs/>
              </w:rPr>
            </w:pPr>
          </w:p>
        </w:tc>
        <w:tc>
          <w:tcPr>
            <w:tcW w:w="519" w:type="dxa"/>
          </w:tcPr>
          <w:p w:rsidR="00BA1E8A" w:rsidRDefault="00BA1E8A" w14:paraId="5F7270AE" w14:textId="77777777">
            <w:pPr>
              <w:jc w:val="center"/>
              <w:rPr>
                <w:rFonts w:cs="Arial"/>
                <w:b/>
                <w:bCs/>
              </w:rPr>
            </w:pPr>
          </w:p>
        </w:tc>
        <w:tc>
          <w:tcPr>
            <w:tcW w:w="520" w:type="dxa"/>
          </w:tcPr>
          <w:p w:rsidR="00BA1E8A" w:rsidRDefault="00BA1E8A" w14:paraId="44599BC7" w14:textId="77777777">
            <w:pPr>
              <w:jc w:val="center"/>
              <w:rPr>
                <w:rFonts w:cs="Arial"/>
                <w:b/>
                <w:bCs/>
              </w:rPr>
            </w:pPr>
          </w:p>
        </w:tc>
        <w:tc>
          <w:tcPr>
            <w:tcW w:w="520" w:type="dxa"/>
          </w:tcPr>
          <w:p w:rsidR="00BA1E8A" w:rsidRDefault="00BA1E8A" w14:paraId="3CB9EF98" w14:textId="77777777">
            <w:pPr>
              <w:jc w:val="center"/>
              <w:rPr>
                <w:rFonts w:cs="Arial"/>
                <w:b/>
                <w:bCs/>
              </w:rPr>
            </w:pPr>
          </w:p>
        </w:tc>
        <w:tc>
          <w:tcPr>
            <w:tcW w:w="520" w:type="dxa"/>
          </w:tcPr>
          <w:p w:rsidR="00BA1E8A" w:rsidRDefault="00BA1E8A" w14:paraId="44296CF1" w14:textId="77777777">
            <w:pPr>
              <w:jc w:val="center"/>
              <w:rPr>
                <w:rFonts w:cs="Arial"/>
                <w:b/>
                <w:bCs/>
              </w:rPr>
            </w:pPr>
          </w:p>
        </w:tc>
        <w:tc>
          <w:tcPr>
            <w:tcW w:w="520" w:type="dxa"/>
          </w:tcPr>
          <w:p w:rsidR="00BA1E8A" w:rsidRDefault="00BA1E8A" w14:paraId="04452169" w14:textId="77777777">
            <w:pPr>
              <w:rPr>
                <w:rFonts w:cs="Arial"/>
                <w:b/>
                <w:bCs/>
              </w:rPr>
            </w:pPr>
          </w:p>
        </w:tc>
        <w:tc>
          <w:tcPr>
            <w:tcW w:w="520" w:type="dxa"/>
          </w:tcPr>
          <w:p w:rsidR="00BA1E8A" w:rsidRDefault="00BA1E8A" w14:paraId="6B1F7409" w14:textId="77777777">
            <w:pPr>
              <w:rPr>
                <w:rFonts w:cs="Arial"/>
                <w:b/>
                <w:bCs/>
              </w:rPr>
            </w:pPr>
          </w:p>
        </w:tc>
      </w:tr>
      <w:tr w:rsidR="005C18B5" w:rsidTr="00A65EBB" w14:paraId="35AACC1C" w14:textId="77777777">
        <w:tc>
          <w:tcPr>
            <w:tcW w:w="5103" w:type="dxa"/>
            <w:gridSpan w:val="2"/>
          </w:tcPr>
          <w:p w:rsidRPr="005D76EA" w:rsidR="00BA1E8A" w:rsidP="000E516A" w:rsidRDefault="00BA1E8A" w14:paraId="6F8E2BF6" w14:textId="77777777">
            <w:pPr>
              <w:pStyle w:val="ListParagraph"/>
              <w:numPr>
                <w:ilvl w:val="0"/>
                <w:numId w:val="18"/>
              </w:numPr>
            </w:pPr>
          </w:p>
        </w:tc>
        <w:tc>
          <w:tcPr>
            <w:tcW w:w="3828" w:type="dxa"/>
          </w:tcPr>
          <w:p w:rsidR="00BA1E8A" w:rsidRDefault="00BA1E8A" w14:paraId="3C3976A7" w14:textId="77777777"/>
        </w:tc>
        <w:tc>
          <w:tcPr>
            <w:tcW w:w="3685" w:type="dxa"/>
          </w:tcPr>
          <w:p w:rsidR="00BA1E8A" w:rsidRDefault="00BA1E8A" w14:paraId="0389A8EF" w14:textId="77777777">
            <w:pPr>
              <w:rPr>
                <w:rFonts w:cs="Arial"/>
                <w:b/>
                <w:bCs/>
              </w:rPr>
            </w:pPr>
          </w:p>
        </w:tc>
        <w:tc>
          <w:tcPr>
            <w:tcW w:w="519" w:type="dxa"/>
          </w:tcPr>
          <w:p w:rsidR="00BA1E8A" w:rsidRDefault="00BA1E8A" w14:paraId="53227825" w14:textId="77777777">
            <w:pPr>
              <w:jc w:val="center"/>
              <w:rPr>
                <w:rFonts w:cs="Arial"/>
                <w:b/>
                <w:bCs/>
              </w:rPr>
            </w:pPr>
          </w:p>
        </w:tc>
        <w:tc>
          <w:tcPr>
            <w:tcW w:w="520" w:type="dxa"/>
          </w:tcPr>
          <w:p w:rsidR="00BA1E8A" w:rsidRDefault="00BA1E8A" w14:paraId="6C67FA6E" w14:textId="77777777">
            <w:pPr>
              <w:jc w:val="center"/>
              <w:rPr>
                <w:rFonts w:cs="Arial"/>
                <w:b/>
                <w:bCs/>
              </w:rPr>
            </w:pPr>
          </w:p>
        </w:tc>
        <w:tc>
          <w:tcPr>
            <w:tcW w:w="520" w:type="dxa"/>
          </w:tcPr>
          <w:p w:rsidR="00BA1E8A" w:rsidRDefault="00BA1E8A" w14:paraId="6BFF49BD" w14:textId="77777777">
            <w:pPr>
              <w:jc w:val="center"/>
              <w:rPr>
                <w:rFonts w:cs="Arial"/>
                <w:b/>
                <w:bCs/>
              </w:rPr>
            </w:pPr>
          </w:p>
        </w:tc>
        <w:tc>
          <w:tcPr>
            <w:tcW w:w="520" w:type="dxa"/>
          </w:tcPr>
          <w:p w:rsidR="00BA1E8A" w:rsidRDefault="00BA1E8A" w14:paraId="3BBCDA8F" w14:textId="77777777">
            <w:pPr>
              <w:jc w:val="center"/>
              <w:rPr>
                <w:rFonts w:cs="Arial"/>
                <w:b/>
                <w:bCs/>
              </w:rPr>
            </w:pPr>
          </w:p>
        </w:tc>
        <w:tc>
          <w:tcPr>
            <w:tcW w:w="520" w:type="dxa"/>
          </w:tcPr>
          <w:p w:rsidR="00BA1E8A" w:rsidRDefault="00BA1E8A" w14:paraId="57198660" w14:textId="77777777">
            <w:pPr>
              <w:rPr>
                <w:rFonts w:cs="Arial"/>
                <w:b/>
                <w:bCs/>
              </w:rPr>
            </w:pPr>
          </w:p>
        </w:tc>
        <w:tc>
          <w:tcPr>
            <w:tcW w:w="520" w:type="dxa"/>
          </w:tcPr>
          <w:p w:rsidR="00BA1E8A" w:rsidRDefault="00BA1E8A" w14:paraId="0944F655" w14:textId="77777777">
            <w:pPr>
              <w:rPr>
                <w:rFonts w:cs="Arial"/>
                <w:b/>
                <w:bCs/>
              </w:rPr>
            </w:pPr>
          </w:p>
        </w:tc>
      </w:tr>
      <w:tr w:rsidR="005C18B5" w:rsidTr="00A65EBB" w14:paraId="49603A0F" w14:textId="77777777">
        <w:tc>
          <w:tcPr>
            <w:tcW w:w="5103" w:type="dxa"/>
            <w:gridSpan w:val="2"/>
          </w:tcPr>
          <w:p w:rsidRPr="005D76EA" w:rsidR="00BA1E8A" w:rsidP="000E516A" w:rsidRDefault="00BA1E8A" w14:paraId="74650E9B" w14:textId="77777777">
            <w:pPr>
              <w:pStyle w:val="ListParagraph"/>
              <w:numPr>
                <w:ilvl w:val="0"/>
                <w:numId w:val="18"/>
              </w:numPr>
            </w:pPr>
          </w:p>
        </w:tc>
        <w:tc>
          <w:tcPr>
            <w:tcW w:w="3828" w:type="dxa"/>
          </w:tcPr>
          <w:p w:rsidR="00BA1E8A" w:rsidRDefault="00BA1E8A" w14:paraId="63EE589A" w14:textId="77777777"/>
        </w:tc>
        <w:tc>
          <w:tcPr>
            <w:tcW w:w="3685" w:type="dxa"/>
          </w:tcPr>
          <w:p w:rsidR="00BA1E8A" w:rsidRDefault="00BA1E8A" w14:paraId="49C9F55F" w14:textId="77777777">
            <w:pPr>
              <w:rPr>
                <w:rFonts w:cs="Arial"/>
                <w:b/>
                <w:bCs/>
              </w:rPr>
            </w:pPr>
          </w:p>
        </w:tc>
        <w:tc>
          <w:tcPr>
            <w:tcW w:w="519" w:type="dxa"/>
          </w:tcPr>
          <w:p w:rsidR="00BA1E8A" w:rsidRDefault="00BA1E8A" w14:paraId="63D706CA" w14:textId="77777777">
            <w:pPr>
              <w:rPr>
                <w:rFonts w:cs="Arial"/>
                <w:b/>
                <w:bCs/>
              </w:rPr>
            </w:pPr>
          </w:p>
        </w:tc>
        <w:tc>
          <w:tcPr>
            <w:tcW w:w="520" w:type="dxa"/>
          </w:tcPr>
          <w:p w:rsidR="00BA1E8A" w:rsidRDefault="00BA1E8A" w14:paraId="4B2C65F3" w14:textId="77777777">
            <w:pPr>
              <w:rPr>
                <w:rFonts w:cs="Arial"/>
                <w:b/>
                <w:bCs/>
              </w:rPr>
            </w:pPr>
          </w:p>
        </w:tc>
        <w:tc>
          <w:tcPr>
            <w:tcW w:w="520" w:type="dxa"/>
          </w:tcPr>
          <w:p w:rsidR="00BA1E8A" w:rsidRDefault="00BA1E8A" w14:paraId="014FEAB5" w14:textId="77777777">
            <w:pPr>
              <w:rPr>
                <w:rFonts w:cs="Arial"/>
                <w:b/>
                <w:bCs/>
              </w:rPr>
            </w:pPr>
          </w:p>
        </w:tc>
        <w:tc>
          <w:tcPr>
            <w:tcW w:w="520" w:type="dxa"/>
          </w:tcPr>
          <w:p w:rsidR="00BA1E8A" w:rsidRDefault="00BA1E8A" w14:paraId="71EBC38B" w14:textId="77777777">
            <w:pPr>
              <w:rPr>
                <w:rFonts w:cs="Arial"/>
                <w:b/>
                <w:bCs/>
              </w:rPr>
            </w:pPr>
          </w:p>
        </w:tc>
        <w:tc>
          <w:tcPr>
            <w:tcW w:w="520" w:type="dxa"/>
          </w:tcPr>
          <w:p w:rsidR="00BA1E8A" w:rsidRDefault="00BA1E8A" w14:paraId="7CB9A8A0" w14:textId="77777777">
            <w:pPr>
              <w:rPr>
                <w:rFonts w:cs="Arial"/>
                <w:b/>
                <w:bCs/>
              </w:rPr>
            </w:pPr>
          </w:p>
        </w:tc>
        <w:tc>
          <w:tcPr>
            <w:tcW w:w="520" w:type="dxa"/>
          </w:tcPr>
          <w:p w:rsidR="00BA1E8A" w:rsidRDefault="00BA1E8A" w14:paraId="7986F48A" w14:textId="77777777">
            <w:pPr>
              <w:rPr>
                <w:rFonts w:cs="Arial"/>
                <w:b/>
                <w:bCs/>
              </w:rPr>
            </w:pPr>
          </w:p>
        </w:tc>
      </w:tr>
      <w:tr w:rsidR="005C18B5" w:rsidTr="00A65EBB" w14:paraId="4DDCAFF7" w14:textId="77777777">
        <w:tc>
          <w:tcPr>
            <w:tcW w:w="5103" w:type="dxa"/>
            <w:gridSpan w:val="2"/>
          </w:tcPr>
          <w:p w:rsidRPr="005D76EA" w:rsidR="00BA1E8A" w:rsidP="000E516A" w:rsidRDefault="00BA1E8A" w14:paraId="0BA028E5" w14:textId="77777777">
            <w:pPr>
              <w:pStyle w:val="ListParagraph"/>
              <w:numPr>
                <w:ilvl w:val="0"/>
                <w:numId w:val="18"/>
              </w:numPr>
            </w:pPr>
          </w:p>
        </w:tc>
        <w:tc>
          <w:tcPr>
            <w:tcW w:w="3828" w:type="dxa"/>
          </w:tcPr>
          <w:p w:rsidR="00BA1E8A" w:rsidRDefault="00BA1E8A" w14:paraId="1A4D8BB2" w14:textId="77777777"/>
        </w:tc>
        <w:tc>
          <w:tcPr>
            <w:tcW w:w="3685" w:type="dxa"/>
          </w:tcPr>
          <w:p w:rsidR="00BA1E8A" w:rsidRDefault="00BA1E8A" w14:paraId="2BF4EF7A" w14:textId="77777777">
            <w:pPr>
              <w:rPr>
                <w:rFonts w:cs="Arial"/>
                <w:b/>
                <w:bCs/>
              </w:rPr>
            </w:pPr>
          </w:p>
        </w:tc>
        <w:tc>
          <w:tcPr>
            <w:tcW w:w="519" w:type="dxa"/>
          </w:tcPr>
          <w:p w:rsidR="00BA1E8A" w:rsidRDefault="00BA1E8A" w14:paraId="6E93DD8E" w14:textId="77777777">
            <w:pPr>
              <w:rPr>
                <w:rFonts w:cs="Arial"/>
                <w:b/>
                <w:bCs/>
              </w:rPr>
            </w:pPr>
          </w:p>
        </w:tc>
        <w:tc>
          <w:tcPr>
            <w:tcW w:w="520" w:type="dxa"/>
          </w:tcPr>
          <w:p w:rsidR="00BA1E8A" w:rsidRDefault="00BA1E8A" w14:paraId="39A7804E" w14:textId="77777777">
            <w:pPr>
              <w:rPr>
                <w:rFonts w:cs="Arial"/>
                <w:b/>
                <w:bCs/>
              </w:rPr>
            </w:pPr>
          </w:p>
        </w:tc>
        <w:tc>
          <w:tcPr>
            <w:tcW w:w="520" w:type="dxa"/>
          </w:tcPr>
          <w:p w:rsidR="00BA1E8A" w:rsidRDefault="00BA1E8A" w14:paraId="69F20394" w14:textId="77777777">
            <w:pPr>
              <w:rPr>
                <w:rFonts w:cs="Arial"/>
                <w:b/>
                <w:bCs/>
              </w:rPr>
            </w:pPr>
          </w:p>
        </w:tc>
        <w:tc>
          <w:tcPr>
            <w:tcW w:w="520" w:type="dxa"/>
          </w:tcPr>
          <w:p w:rsidR="00BA1E8A" w:rsidRDefault="00BA1E8A" w14:paraId="04803D67" w14:textId="77777777">
            <w:pPr>
              <w:rPr>
                <w:rFonts w:cs="Arial"/>
                <w:b/>
                <w:bCs/>
              </w:rPr>
            </w:pPr>
          </w:p>
        </w:tc>
        <w:tc>
          <w:tcPr>
            <w:tcW w:w="520" w:type="dxa"/>
          </w:tcPr>
          <w:p w:rsidR="00BA1E8A" w:rsidRDefault="00BA1E8A" w14:paraId="46C05CD4" w14:textId="77777777">
            <w:pPr>
              <w:rPr>
                <w:rFonts w:cs="Arial"/>
                <w:b/>
                <w:bCs/>
              </w:rPr>
            </w:pPr>
          </w:p>
        </w:tc>
        <w:tc>
          <w:tcPr>
            <w:tcW w:w="520" w:type="dxa"/>
          </w:tcPr>
          <w:p w:rsidR="00BA1E8A" w:rsidRDefault="00BA1E8A" w14:paraId="5CB604A2" w14:textId="77777777">
            <w:pPr>
              <w:rPr>
                <w:rFonts w:cs="Arial"/>
                <w:b/>
                <w:bCs/>
              </w:rPr>
            </w:pPr>
          </w:p>
        </w:tc>
      </w:tr>
      <w:tr w:rsidR="005C18B5" w:rsidTr="00A65EBB" w14:paraId="0D02D4B1" w14:textId="77777777">
        <w:tc>
          <w:tcPr>
            <w:tcW w:w="5103" w:type="dxa"/>
            <w:gridSpan w:val="2"/>
          </w:tcPr>
          <w:p w:rsidRPr="005D76EA" w:rsidR="00BA1E8A" w:rsidP="000E516A" w:rsidRDefault="00BA1E8A" w14:paraId="26576CE6" w14:textId="77777777">
            <w:pPr>
              <w:pStyle w:val="ListParagraph"/>
              <w:numPr>
                <w:ilvl w:val="0"/>
                <w:numId w:val="18"/>
              </w:numPr>
            </w:pPr>
          </w:p>
        </w:tc>
        <w:tc>
          <w:tcPr>
            <w:tcW w:w="3828" w:type="dxa"/>
          </w:tcPr>
          <w:p w:rsidR="00BA1E8A" w:rsidRDefault="00BA1E8A" w14:paraId="02F9890D" w14:textId="77777777"/>
        </w:tc>
        <w:tc>
          <w:tcPr>
            <w:tcW w:w="3685" w:type="dxa"/>
          </w:tcPr>
          <w:p w:rsidR="00BA1E8A" w:rsidRDefault="00BA1E8A" w14:paraId="3A0B74DD" w14:textId="77777777">
            <w:pPr>
              <w:rPr>
                <w:rFonts w:cs="Arial"/>
                <w:b/>
                <w:bCs/>
              </w:rPr>
            </w:pPr>
          </w:p>
        </w:tc>
        <w:tc>
          <w:tcPr>
            <w:tcW w:w="519" w:type="dxa"/>
          </w:tcPr>
          <w:p w:rsidR="00BA1E8A" w:rsidRDefault="00BA1E8A" w14:paraId="648F2484" w14:textId="77777777">
            <w:pPr>
              <w:rPr>
                <w:rFonts w:cs="Arial"/>
                <w:b/>
                <w:bCs/>
              </w:rPr>
            </w:pPr>
          </w:p>
        </w:tc>
        <w:tc>
          <w:tcPr>
            <w:tcW w:w="520" w:type="dxa"/>
          </w:tcPr>
          <w:p w:rsidR="00BA1E8A" w:rsidRDefault="00BA1E8A" w14:paraId="6278D1D0" w14:textId="77777777">
            <w:pPr>
              <w:rPr>
                <w:rFonts w:cs="Arial"/>
                <w:b/>
                <w:bCs/>
              </w:rPr>
            </w:pPr>
          </w:p>
        </w:tc>
        <w:tc>
          <w:tcPr>
            <w:tcW w:w="520" w:type="dxa"/>
          </w:tcPr>
          <w:p w:rsidR="00BA1E8A" w:rsidRDefault="00BA1E8A" w14:paraId="50160E0D" w14:textId="77777777">
            <w:pPr>
              <w:rPr>
                <w:rFonts w:cs="Arial"/>
                <w:b/>
                <w:bCs/>
              </w:rPr>
            </w:pPr>
          </w:p>
        </w:tc>
        <w:tc>
          <w:tcPr>
            <w:tcW w:w="520" w:type="dxa"/>
          </w:tcPr>
          <w:p w:rsidR="00BA1E8A" w:rsidRDefault="00BA1E8A" w14:paraId="7925DB5E" w14:textId="77777777">
            <w:pPr>
              <w:rPr>
                <w:rFonts w:cs="Arial"/>
                <w:b/>
                <w:bCs/>
              </w:rPr>
            </w:pPr>
          </w:p>
        </w:tc>
        <w:tc>
          <w:tcPr>
            <w:tcW w:w="520" w:type="dxa"/>
          </w:tcPr>
          <w:p w:rsidR="00BA1E8A" w:rsidRDefault="00BA1E8A" w14:paraId="3C5D8C66" w14:textId="77777777">
            <w:pPr>
              <w:rPr>
                <w:rFonts w:cs="Arial"/>
                <w:b/>
                <w:bCs/>
              </w:rPr>
            </w:pPr>
          </w:p>
        </w:tc>
        <w:tc>
          <w:tcPr>
            <w:tcW w:w="520" w:type="dxa"/>
          </w:tcPr>
          <w:p w:rsidR="00BA1E8A" w:rsidRDefault="00BA1E8A" w14:paraId="6BE00A95" w14:textId="77777777">
            <w:pPr>
              <w:rPr>
                <w:rFonts w:cs="Arial"/>
                <w:b/>
                <w:bCs/>
              </w:rPr>
            </w:pPr>
          </w:p>
        </w:tc>
      </w:tr>
      <w:tr w:rsidR="00115345" w:rsidTr="00A65EBB" w14:paraId="45F5BD72" w14:textId="77777777">
        <w:tc>
          <w:tcPr>
            <w:tcW w:w="15735" w:type="dxa"/>
            <w:gridSpan w:val="10"/>
            <w:shd w:val="clear" w:color="auto" w:fill="DAEEF3" w:themeFill="accent5" w:themeFillTint="33"/>
          </w:tcPr>
          <w:p w:rsidR="00BA1E8A" w:rsidRDefault="00BA1E8A" w14:paraId="40A646C5" w14:textId="39B300D6">
            <w:pPr>
              <w:rPr>
                <w:rFonts w:cs="Arial"/>
                <w:b/>
                <w:bCs/>
              </w:rPr>
            </w:pPr>
            <w:r>
              <w:rPr>
                <w:rFonts w:cs="Arial"/>
                <w:b/>
                <w:bCs/>
              </w:rPr>
              <w:t>Checkpoint 1 Progress Evaluation Statement (</w:t>
            </w:r>
            <w:r w:rsidR="008C4874">
              <w:rPr>
                <w:rFonts w:cs="Arial"/>
                <w:b/>
                <w:bCs/>
              </w:rPr>
              <w:t>December</w:t>
            </w:r>
            <w:r>
              <w:rPr>
                <w:rFonts w:cs="Arial"/>
                <w:b/>
                <w:bCs/>
              </w:rPr>
              <w:t>)</w:t>
            </w:r>
          </w:p>
        </w:tc>
      </w:tr>
      <w:tr w:rsidR="00A84C13" w:rsidTr="00A65EBB" w14:paraId="6C5DD336" w14:textId="77777777">
        <w:tc>
          <w:tcPr>
            <w:tcW w:w="15735" w:type="dxa"/>
            <w:gridSpan w:val="10"/>
          </w:tcPr>
          <w:p w:rsidR="00BA1E8A" w:rsidRDefault="00BA1E8A" w14:paraId="7F719BFF" w14:textId="77777777">
            <w:pPr>
              <w:rPr>
                <w:rFonts w:cs="Arial"/>
                <w:b/>
                <w:bCs/>
              </w:rPr>
            </w:pPr>
          </w:p>
          <w:p w:rsidR="00BA1E8A" w:rsidRDefault="00BA1E8A" w14:paraId="447A80D2" w14:textId="77777777">
            <w:pPr>
              <w:rPr>
                <w:rFonts w:cs="Arial"/>
                <w:b/>
                <w:bCs/>
              </w:rPr>
            </w:pPr>
          </w:p>
          <w:p w:rsidR="00A8089E" w:rsidRDefault="00A8089E" w14:paraId="0D43C0D1" w14:textId="77777777">
            <w:pPr>
              <w:rPr>
                <w:b/>
                <w:bCs/>
              </w:rPr>
            </w:pPr>
          </w:p>
          <w:p w:rsidR="00A8089E" w:rsidRDefault="00A8089E" w14:paraId="30E3DC70" w14:textId="77777777">
            <w:pPr>
              <w:rPr>
                <w:b/>
                <w:bCs/>
              </w:rPr>
            </w:pPr>
          </w:p>
          <w:p w:rsidR="00A8089E" w:rsidRDefault="00A8089E" w14:paraId="18E33E22" w14:textId="77777777">
            <w:pPr>
              <w:rPr>
                <w:rFonts w:cs="Arial"/>
                <w:b/>
                <w:bCs/>
              </w:rPr>
            </w:pPr>
          </w:p>
          <w:p w:rsidR="00BA1E8A" w:rsidRDefault="00BA1E8A" w14:paraId="40D2A702" w14:textId="77777777">
            <w:pPr>
              <w:rPr>
                <w:rFonts w:cs="Arial"/>
                <w:b/>
                <w:bCs/>
              </w:rPr>
            </w:pPr>
          </w:p>
        </w:tc>
      </w:tr>
      <w:tr w:rsidR="00115345" w:rsidTr="00A65EBB" w14:paraId="59723E51" w14:textId="77777777">
        <w:tc>
          <w:tcPr>
            <w:tcW w:w="15735" w:type="dxa"/>
            <w:gridSpan w:val="10"/>
            <w:shd w:val="clear" w:color="auto" w:fill="DAEEF3" w:themeFill="accent5" w:themeFillTint="33"/>
          </w:tcPr>
          <w:p w:rsidR="00BA1E8A" w:rsidRDefault="00BA1E8A" w14:paraId="667CB680" w14:textId="77777777">
            <w:pPr>
              <w:rPr>
                <w:rFonts w:cs="Arial"/>
                <w:b/>
                <w:bCs/>
              </w:rPr>
            </w:pPr>
            <w:r>
              <w:rPr>
                <w:rFonts w:cs="Arial"/>
                <w:b/>
                <w:bCs/>
              </w:rPr>
              <w:t>Checkpoint 2 Progress Evaluation Statement (March)</w:t>
            </w:r>
          </w:p>
        </w:tc>
      </w:tr>
      <w:tr w:rsidR="00A84C13" w:rsidTr="00A65EBB" w14:paraId="2626F99C" w14:textId="77777777">
        <w:tc>
          <w:tcPr>
            <w:tcW w:w="15735" w:type="dxa"/>
            <w:gridSpan w:val="10"/>
          </w:tcPr>
          <w:p w:rsidR="00BA1E8A" w:rsidRDefault="00BA1E8A" w14:paraId="0ECD7FE5" w14:textId="77777777">
            <w:pPr>
              <w:rPr>
                <w:rFonts w:cs="Arial"/>
                <w:b/>
                <w:bCs/>
              </w:rPr>
            </w:pPr>
          </w:p>
          <w:p w:rsidR="00BA1E8A" w:rsidRDefault="00BA1E8A" w14:paraId="7CB03F31" w14:textId="77777777">
            <w:pPr>
              <w:rPr>
                <w:rFonts w:cs="Arial"/>
                <w:b/>
                <w:bCs/>
              </w:rPr>
            </w:pPr>
          </w:p>
          <w:p w:rsidR="00BA1E8A" w:rsidRDefault="00BA1E8A" w14:paraId="7B5FD2CD" w14:textId="77777777">
            <w:pPr>
              <w:rPr>
                <w:rFonts w:cs="Arial"/>
                <w:b/>
                <w:bCs/>
              </w:rPr>
            </w:pPr>
          </w:p>
        </w:tc>
      </w:tr>
    </w:tbl>
    <w:p w:rsidR="006D54E2" w:rsidP="001C3D8E" w:rsidRDefault="006D54E2" w14:paraId="3E931AB4" w14:textId="2C74442F"/>
    <w:p w:rsidR="006D54E2" w:rsidP="001C3D8E" w:rsidRDefault="006D54E2" w14:paraId="60A16ACE" w14:textId="2B8B404C"/>
    <w:p w:rsidR="006D54E2" w:rsidP="001C3D8E" w:rsidRDefault="006D54E2" w14:paraId="182E66D3" w14:textId="472B5D81"/>
    <w:p w:rsidR="00BA1E8A" w:rsidP="00BA1E8A" w:rsidRDefault="00BA1E8A" w14:paraId="77761783" w14:textId="77777777">
      <w:pPr>
        <w:rPr>
          <w:b/>
          <w:sz w:val="22"/>
          <w:szCs w:val="22"/>
        </w:rPr>
      </w:pPr>
      <w:r w:rsidRPr="00D628CB">
        <w:rPr>
          <w:b/>
          <w:sz w:val="22"/>
          <w:szCs w:val="22"/>
        </w:rPr>
        <w:t>202</w:t>
      </w:r>
      <w:r>
        <w:rPr>
          <w:b/>
          <w:sz w:val="22"/>
          <w:szCs w:val="22"/>
        </w:rPr>
        <w:t>6-27 Improvement Plan</w:t>
      </w:r>
    </w:p>
    <w:p w:rsidR="00BA1E8A" w:rsidP="00BA1E8A" w:rsidRDefault="00BA1E8A" w14:paraId="0870F873" w14:textId="77777777"/>
    <w:tbl>
      <w:tblPr>
        <w:tblStyle w:val="TableGrid"/>
        <w:tblW w:w="15730" w:type="dxa"/>
        <w:tblLook w:val="04A0" w:firstRow="1" w:lastRow="0" w:firstColumn="1" w:lastColumn="0" w:noHBand="0" w:noVBand="1"/>
      </w:tblPr>
      <w:tblGrid>
        <w:gridCol w:w="6232"/>
        <w:gridCol w:w="9498"/>
      </w:tblGrid>
      <w:tr w:rsidR="00900C72" w:rsidTr="00DD3A0F" w14:paraId="240D9F9B" w14:textId="77777777">
        <w:tc>
          <w:tcPr>
            <w:tcW w:w="6232" w:type="dxa"/>
            <w:tcBorders>
              <w:right w:val="single" w:color="auto" w:sz="4" w:space="0"/>
            </w:tcBorders>
            <w:shd w:val="clear" w:color="auto" w:fill="DAEEF3" w:themeFill="accent5" w:themeFillTint="33"/>
          </w:tcPr>
          <w:p w:rsidRPr="006E5119" w:rsidR="00BA1E8A" w:rsidRDefault="007F2201" w14:paraId="70F810FE" w14:textId="24A37908">
            <w:pPr>
              <w:rPr>
                <w:b/>
                <w:bCs/>
                <w:color w:val="auto"/>
              </w:rPr>
            </w:pPr>
            <w:r>
              <w:rPr>
                <w:b/>
                <w:bCs/>
                <w:color w:val="auto"/>
              </w:rPr>
              <w:t>N</w:t>
            </w:r>
            <w:r w:rsidR="006F4B46">
              <w:rPr>
                <w:b/>
                <w:bCs/>
                <w:color w:val="auto"/>
              </w:rPr>
              <w:t xml:space="preserve">ursery </w:t>
            </w:r>
            <w:r w:rsidRPr="006E5119" w:rsidR="00BA1E8A">
              <w:rPr>
                <w:b/>
                <w:bCs/>
                <w:color w:val="auto"/>
              </w:rPr>
              <w:t>Priority: Long Term Outcome</w:t>
            </w:r>
          </w:p>
          <w:p w:rsidRPr="006E5119" w:rsidR="00BA1E8A" w:rsidRDefault="00BA1E8A" w14:paraId="77B0C978" w14:textId="77777777">
            <w:r w:rsidRPr="006E5119">
              <w:rPr>
                <w:color w:val="auto"/>
              </w:rPr>
              <w:t>What do you hope to achieve? What is going to change? For whom? By how much? By when?</w:t>
            </w:r>
          </w:p>
        </w:tc>
        <w:tc>
          <w:tcPr>
            <w:tcW w:w="9498" w:type="dxa"/>
            <w:tcBorders>
              <w:left w:val="single" w:color="auto" w:sz="4" w:space="0"/>
            </w:tcBorders>
          </w:tcPr>
          <w:p w:rsidR="00BA1E8A" w:rsidRDefault="00BA1E8A" w14:paraId="542E01B2" w14:textId="77777777">
            <w:pPr>
              <w:rPr>
                <w:rFonts w:cs="Arial"/>
                <w:b/>
                <w:bCs/>
              </w:rPr>
            </w:pPr>
          </w:p>
          <w:p w:rsidRPr="00440033" w:rsidR="00BA1E8A" w:rsidRDefault="00BA1E8A" w14:paraId="0403E24F" w14:textId="77777777">
            <w:pPr>
              <w:rPr>
                <w:b/>
              </w:rPr>
            </w:pPr>
          </w:p>
        </w:tc>
      </w:tr>
      <w:tr w:rsidR="00900C72" w:rsidTr="00DD3A0F" w14:paraId="4C5220ED" w14:textId="77777777">
        <w:tc>
          <w:tcPr>
            <w:tcW w:w="6232" w:type="dxa"/>
            <w:tcBorders>
              <w:right w:val="single" w:color="auto" w:sz="4" w:space="0"/>
            </w:tcBorders>
            <w:shd w:val="clear" w:color="auto" w:fill="DAEEF3" w:themeFill="accent5" w:themeFillTint="33"/>
          </w:tcPr>
          <w:p w:rsidRPr="00934701" w:rsidR="00BA1E8A" w:rsidRDefault="00BA1E8A" w14:paraId="39B0CBE9" w14:textId="77777777">
            <w:pPr>
              <w:rPr>
                <w:sz w:val="18"/>
                <w:szCs w:val="18"/>
              </w:rPr>
            </w:pPr>
            <w:r w:rsidRPr="00934701">
              <w:rPr>
                <w:sz w:val="18"/>
                <w:szCs w:val="18"/>
              </w:rPr>
              <w:t xml:space="preserve">Person(s) Responsible  </w:t>
            </w:r>
          </w:p>
          <w:p w:rsidRPr="00934701" w:rsidR="00BA1E8A" w:rsidRDefault="00BA1E8A" w14:paraId="4E8B71E0" w14:textId="77777777">
            <w:pPr>
              <w:rPr>
                <w:sz w:val="18"/>
                <w:szCs w:val="18"/>
              </w:rPr>
            </w:pPr>
            <w:r w:rsidRPr="00934701">
              <w:rPr>
                <w:bCs/>
                <w:sz w:val="16"/>
                <w:szCs w:val="16"/>
              </w:rPr>
              <w:t>Who will be leading the improvement?</w:t>
            </w:r>
          </w:p>
        </w:tc>
        <w:tc>
          <w:tcPr>
            <w:tcW w:w="9498" w:type="dxa"/>
            <w:tcBorders>
              <w:left w:val="single" w:color="auto" w:sz="4" w:space="0"/>
            </w:tcBorders>
          </w:tcPr>
          <w:p w:rsidRPr="00440033" w:rsidR="00BA1E8A" w:rsidRDefault="00BA1E8A" w14:paraId="569C7C1C" w14:textId="77777777">
            <w:pPr>
              <w:rPr>
                <w:b/>
              </w:rPr>
            </w:pPr>
          </w:p>
        </w:tc>
      </w:tr>
    </w:tbl>
    <w:p w:rsidR="00BA1E8A" w:rsidP="00BA1E8A" w:rsidRDefault="00BA1E8A" w14:paraId="05C60D60" w14:textId="77777777"/>
    <w:p w:rsidR="00BA1E8A" w:rsidP="00BA1E8A" w:rsidRDefault="00BA1E8A" w14:paraId="19FBD739" w14:textId="77777777"/>
    <w:tbl>
      <w:tblPr>
        <w:tblStyle w:val="TableGrid"/>
        <w:tblW w:w="15735" w:type="dxa"/>
        <w:tblInd w:w="-5" w:type="dxa"/>
        <w:tblLook w:val="04A0" w:firstRow="1" w:lastRow="0" w:firstColumn="1" w:lastColumn="0" w:noHBand="0" w:noVBand="1"/>
      </w:tblPr>
      <w:tblGrid>
        <w:gridCol w:w="5033"/>
        <w:gridCol w:w="70"/>
        <w:gridCol w:w="3828"/>
        <w:gridCol w:w="3685"/>
        <w:gridCol w:w="519"/>
        <w:gridCol w:w="520"/>
        <w:gridCol w:w="520"/>
        <w:gridCol w:w="520"/>
        <w:gridCol w:w="520"/>
        <w:gridCol w:w="520"/>
      </w:tblGrid>
      <w:tr w:rsidRPr="00695C46" w:rsidR="00DF1ECB" w:rsidTr="00A65EBB" w14:paraId="55A73B0E" w14:textId="77777777">
        <w:tc>
          <w:tcPr>
            <w:tcW w:w="15735" w:type="dxa"/>
            <w:gridSpan w:val="10"/>
          </w:tcPr>
          <w:p w:rsidRPr="00695C46" w:rsidR="00BA1E8A" w:rsidRDefault="00BA1E8A" w14:paraId="6D7C53C9" w14:textId="77777777">
            <w:pPr>
              <w:rPr>
                <w:rFonts w:cs="Arial"/>
                <w:sz w:val="16"/>
                <w:szCs w:val="16"/>
              </w:rPr>
            </w:pPr>
            <w:r w:rsidRPr="00695C46">
              <w:rPr>
                <w:rFonts w:cs="Arial"/>
                <w:b/>
                <w:bCs/>
                <w:sz w:val="16"/>
                <w:szCs w:val="16"/>
              </w:rPr>
              <w:t xml:space="preserve">(Please insert the relevant </w:t>
            </w:r>
            <w:r>
              <w:rPr>
                <w:rFonts w:cs="Arial"/>
                <w:b/>
                <w:bCs/>
                <w:sz w:val="16"/>
                <w:szCs w:val="16"/>
              </w:rPr>
              <w:t>codes which can be found in Appendix 1</w:t>
            </w:r>
            <w:r w:rsidRPr="00695C46">
              <w:rPr>
                <w:rFonts w:cs="Arial"/>
                <w:b/>
                <w:bCs/>
                <w:sz w:val="16"/>
                <w:szCs w:val="16"/>
              </w:rPr>
              <w:t>)</w:t>
            </w:r>
          </w:p>
        </w:tc>
      </w:tr>
      <w:tr w:rsidRPr="00695C46" w:rsidR="005C18B5" w:rsidTr="00A65EBB" w14:paraId="2F6B4849" w14:textId="77777777">
        <w:tc>
          <w:tcPr>
            <w:tcW w:w="5033" w:type="dxa"/>
            <w:shd w:val="clear" w:color="auto" w:fill="DAEEF3" w:themeFill="accent5" w:themeFillTint="33"/>
          </w:tcPr>
          <w:p w:rsidRPr="00695C46" w:rsidR="00BA1E8A" w:rsidRDefault="00BA1E8A" w14:paraId="0B917DCD" w14:textId="77777777">
            <w:pPr>
              <w:rPr>
                <w:rFonts w:cs="Arial"/>
                <w:b/>
                <w:bCs/>
                <w:sz w:val="24"/>
                <w:szCs w:val="24"/>
              </w:rPr>
            </w:pPr>
            <w:r>
              <w:rPr>
                <w:rFonts w:cs="Arial"/>
                <w:b/>
                <w:bCs/>
                <w:sz w:val="24"/>
                <w:szCs w:val="24"/>
              </w:rPr>
              <w:t xml:space="preserve">NIF Priority: </w:t>
            </w:r>
          </w:p>
        </w:tc>
        <w:tc>
          <w:tcPr>
            <w:tcW w:w="10702" w:type="dxa"/>
            <w:gridSpan w:val="9"/>
            <w:shd w:val="clear" w:color="auto" w:fill="DAEEF3" w:themeFill="accent5" w:themeFillTint="33"/>
          </w:tcPr>
          <w:p w:rsidRPr="00695C46" w:rsidR="00BA1E8A" w:rsidRDefault="00BA1E8A" w14:paraId="6793E2A8" w14:textId="77777777">
            <w:pPr>
              <w:rPr>
                <w:rFonts w:cs="Arial"/>
                <w:b/>
                <w:bCs/>
                <w:sz w:val="24"/>
                <w:szCs w:val="24"/>
              </w:rPr>
            </w:pPr>
            <w:r>
              <w:rPr>
                <w:rFonts w:cs="Arial"/>
                <w:b/>
                <w:bCs/>
                <w:sz w:val="24"/>
                <w:szCs w:val="24"/>
              </w:rPr>
              <w:t>NIF Outcome(s):</w:t>
            </w:r>
          </w:p>
        </w:tc>
      </w:tr>
      <w:tr w:rsidRPr="00695C46" w:rsidR="005C18B5" w:rsidTr="00A65EBB" w14:paraId="478CE29C" w14:textId="77777777">
        <w:tc>
          <w:tcPr>
            <w:tcW w:w="5033" w:type="dxa"/>
            <w:shd w:val="clear" w:color="auto" w:fill="DAEEF3" w:themeFill="accent5" w:themeFillTint="33"/>
          </w:tcPr>
          <w:p w:rsidRPr="00695C46" w:rsidR="00BA1E8A" w:rsidRDefault="00BA1E8A" w14:paraId="41C0D8A9" w14:textId="77777777">
            <w:pPr>
              <w:rPr>
                <w:rFonts w:cs="Arial"/>
                <w:b/>
                <w:bCs/>
                <w:sz w:val="24"/>
                <w:szCs w:val="24"/>
              </w:rPr>
            </w:pPr>
            <w:r>
              <w:rPr>
                <w:rFonts w:cs="Arial"/>
                <w:b/>
                <w:bCs/>
                <w:sz w:val="24"/>
                <w:szCs w:val="24"/>
              </w:rPr>
              <w:t>NLC Priority:</w:t>
            </w:r>
          </w:p>
        </w:tc>
        <w:tc>
          <w:tcPr>
            <w:tcW w:w="10702" w:type="dxa"/>
            <w:gridSpan w:val="9"/>
            <w:shd w:val="clear" w:color="auto" w:fill="DAEEF3" w:themeFill="accent5" w:themeFillTint="33"/>
          </w:tcPr>
          <w:p w:rsidRPr="00695C46" w:rsidR="00BA1E8A" w:rsidRDefault="00BA1E8A" w14:paraId="1E449174" w14:textId="77777777">
            <w:pPr>
              <w:rPr>
                <w:rFonts w:cs="Arial"/>
                <w:sz w:val="24"/>
                <w:szCs w:val="24"/>
              </w:rPr>
            </w:pPr>
            <w:r>
              <w:rPr>
                <w:rFonts w:cs="Arial"/>
                <w:b/>
                <w:bCs/>
                <w:sz w:val="24"/>
                <w:szCs w:val="24"/>
              </w:rPr>
              <w:t>QI:</w:t>
            </w:r>
          </w:p>
        </w:tc>
      </w:tr>
      <w:tr w:rsidRPr="00695C46" w:rsidR="00A84C13" w:rsidTr="00A65EBB" w14:paraId="7FA86AA7" w14:textId="77777777">
        <w:tc>
          <w:tcPr>
            <w:tcW w:w="15735" w:type="dxa"/>
            <w:gridSpan w:val="10"/>
            <w:shd w:val="clear" w:color="auto" w:fill="DAEEF3" w:themeFill="accent5" w:themeFillTint="33"/>
          </w:tcPr>
          <w:p w:rsidR="0059630E" w:rsidP="0059630E" w:rsidRDefault="0059630E" w14:paraId="2C3EC8C1" w14:textId="3C2F0A4C">
            <w:pPr>
              <w:rPr>
                <w:rFonts w:cs="Arial"/>
                <w:b/>
                <w:bCs/>
                <w:sz w:val="24"/>
                <w:szCs w:val="24"/>
              </w:rPr>
            </w:pPr>
            <w:r>
              <w:rPr>
                <w:rFonts w:cs="Arial"/>
                <w:b/>
                <w:bCs/>
                <w:sz w:val="24"/>
                <w:szCs w:val="24"/>
              </w:rPr>
              <w:t>Developing in Faith/UNCRC:</w:t>
            </w:r>
          </w:p>
        </w:tc>
      </w:tr>
      <w:tr w:rsidRPr="007A6703" w:rsidR="00DF1ECB" w:rsidTr="00A65EBB" w14:paraId="6D3482C7" w14:textId="77777777">
        <w:tc>
          <w:tcPr>
            <w:tcW w:w="15735" w:type="dxa"/>
            <w:gridSpan w:val="10"/>
          </w:tcPr>
          <w:p w:rsidRPr="007A6703" w:rsidR="0059630E" w:rsidP="0059630E" w:rsidRDefault="0059630E" w14:paraId="047C3F46" w14:textId="77777777">
            <w:pPr>
              <w:rPr>
                <w:i/>
                <w:iCs/>
              </w:rPr>
            </w:pPr>
            <w:r>
              <w:rPr>
                <w:rFonts w:cs="Arial"/>
                <w:b/>
                <w:bCs/>
              </w:rPr>
              <w:t>Rationale</w:t>
            </w:r>
            <w:r w:rsidRPr="007A6703">
              <w:rPr>
                <w:rFonts w:cs="Arial"/>
                <w:b/>
                <w:bCs/>
              </w:rPr>
              <w:t xml:space="preserve"> (W</w:t>
            </w:r>
            <w:r>
              <w:rPr>
                <w:rFonts w:cs="Arial"/>
                <w:b/>
                <w:bCs/>
              </w:rPr>
              <w:t>hy</w:t>
            </w:r>
            <w:r w:rsidRPr="007A6703">
              <w:rPr>
                <w:rFonts w:cs="Arial"/>
                <w:b/>
                <w:bCs/>
              </w:rPr>
              <w:t>?)</w:t>
            </w:r>
            <w:r w:rsidRPr="007A6703">
              <w:rPr>
                <w:i/>
                <w:iCs/>
              </w:rPr>
              <w:t xml:space="preserve"> </w:t>
            </w:r>
            <w:r w:rsidRPr="007A6703">
              <w:rPr>
                <w:sz w:val="16"/>
                <w:szCs w:val="16"/>
              </w:rPr>
              <w:t xml:space="preserve">Why have you identified this as </w:t>
            </w:r>
            <w:r>
              <w:rPr>
                <w:sz w:val="16"/>
                <w:szCs w:val="16"/>
              </w:rPr>
              <w:t xml:space="preserve">a </w:t>
            </w:r>
            <w:r w:rsidRPr="007A6703">
              <w:rPr>
                <w:sz w:val="16"/>
                <w:szCs w:val="16"/>
              </w:rPr>
              <w:t>priority?  What data did you have to support this?</w:t>
            </w:r>
          </w:p>
          <w:p w:rsidRPr="007A6703" w:rsidR="0059630E" w:rsidP="0059630E" w:rsidRDefault="0059630E" w14:paraId="2D941541" w14:textId="77777777">
            <w:pPr>
              <w:rPr>
                <w:rFonts w:cs="Arial"/>
              </w:rPr>
            </w:pPr>
          </w:p>
          <w:p w:rsidRPr="007A6703" w:rsidR="0059630E" w:rsidP="0059630E" w:rsidRDefault="0059630E" w14:paraId="25003AA1" w14:textId="77777777">
            <w:pPr>
              <w:rPr>
                <w:rFonts w:cs="Arial"/>
              </w:rPr>
            </w:pPr>
          </w:p>
          <w:p w:rsidRPr="007A6703" w:rsidR="0059630E" w:rsidP="0059630E" w:rsidRDefault="0059630E" w14:paraId="14D5E811" w14:textId="77777777">
            <w:pPr>
              <w:rPr>
                <w:rFonts w:cs="Arial"/>
              </w:rPr>
            </w:pPr>
          </w:p>
        </w:tc>
      </w:tr>
      <w:tr w:rsidR="00DF1ECB" w:rsidTr="00A65EBB" w14:paraId="1A9AF9F2" w14:textId="77777777">
        <w:tc>
          <w:tcPr>
            <w:tcW w:w="15735" w:type="dxa"/>
            <w:gridSpan w:val="10"/>
          </w:tcPr>
          <w:p w:rsidRPr="002E5847" w:rsidR="0059630E" w:rsidP="0059630E" w:rsidRDefault="0059630E" w14:paraId="128A0BC0" w14:textId="7A6DCA03">
            <w:pPr>
              <w:spacing w:line="256" w:lineRule="auto"/>
              <w:rPr>
                <w:b/>
                <w:sz w:val="18"/>
                <w:szCs w:val="18"/>
                <w:lang w:eastAsia="en-US"/>
              </w:rPr>
            </w:pPr>
            <w:r>
              <w:rPr>
                <w:rFonts w:cs="Arial"/>
                <w:b/>
                <w:bCs/>
              </w:rPr>
              <w:t>Resources:</w:t>
            </w:r>
            <w:r w:rsidRPr="002E5847">
              <w:rPr>
                <w:sz w:val="16"/>
                <w:szCs w:val="16"/>
                <w:lang w:eastAsia="en-US"/>
              </w:rPr>
              <w:t xml:space="preserve"> Please include costs and, where relevant, state where cost is being met from</w:t>
            </w:r>
            <w:r>
              <w:rPr>
                <w:sz w:val="16"/>
                <w:szCs w:val="16"/>
                <w:lang w:eastAsia="en-US"/>
              </w:rPr>
              <w:t>.</w:t>
            </w:r>
          </w:p>
          <w:p w:rsidR="0059630E" w:rsidP="0059630E" w:rsidRDefault="0059630E" w14:paraId="54F1772D" w14:textId="77777777">
            <w:pPr>
              <w:rPr>
                <w:rFonts w:cs="Arial"/>
                <w:b/>
                <w:bCs/>
              </w:rPr>
            </w:pPr>
          </w:p>
          <w:p w:rsidR="0059630E" w:rsidP="0059630E" w:rsidRDefault="0059630E" w14:paraId="4E75DC8D" w14:textId="77777777">
            <w:pPr>
              <w:rPr>
                <w:rFonts w:cs="Arial"/>
                <w:b/>
                <w:bCs/>
              </w:rPr>
            </w:pPr>
          </w:p>
        </w:tc>
      </w:tr>
      <w:tr w:rsidRPr="008A6EC1" w:rsidR="003234E8" w:rsidTr="00A65EBB" w14:paraId="3AFFEF4B" w14:textId="77777777">
        <w:tc>
          <w:tcPr>
            <w:tcW w:w="5103" w:type="dxa"/>
            <w:gridSpan w:val="2"/>
            <w:shd w:val="clear" w:color="auto" w:fill="DAEEF3" w:themeFill="accent5" w:themeFillTint="33"/>
          </w:tcPr>
          <w:p w:rsidRPr="008A6EC1" w:rsidR="0059630E" w:rsidP="0059630E" w:rsidRDefault="0059630E" w14:paraId="467381E5" w14:textId="77777777">
            <w:pPr>
              <w:rPr>
                <w:rFonts w:cs="Arial"/>
                <w:b/>
                <w:bCs/>
                <w:u w:val="single"/>
              </w:rPr>
            </w:pPr>
            <w:r>
              <w:rPr>
                <w:rFonts w:cs="Arial"/>
                <w:b/>
                <w:bCs/>
                <w:u w:val="single"/>
              </w:rPr>
              <w:t>Expected Impact</w:t>
            </w:r>
          </w:p>
          <w:p w:rsidRPr="008A6EC1" w:rsidR="0059630E" w:rsidP="0059630E" w:rsidRDefault="0059630E" w14:paraId="584B04E2" w14:textId="77777777">
            <w:pPr>
              <w:rPr>
                <w:rFonts w:cs="Arial"/>
                <w:b/>
                <w:bCs/>
                <w:u w:val="single"/>
              </w:rPr>
            </w:pPr>
            <w:r w:rsidRPr="008A6EC1">
              <w:rPr>
                <w:rFonts w:cs="Arial"/>
                <w:b/>
                <w:bCs/>
                <w:u w:val="single"/>
              </w:rPr>
              <w:t>(S</w:t>
            </w:r>
            <w:r>
              <w:rPr>
                <w:rFonts w:cs="Arial"/>
                <w:b/>
                <w:bCs/>
                <w:u w:val="single"/>
              </w:rPr>
              <w:t>hort</w:t>
            </w:r>
            <w:r w:rsidRPr="008A6EC1">
              <w:rPr>
                <w:rFonts w:cs="Arial"/>
                <w:b/>
                <w:bCs/>
                <w:u w:val="single"/>
              </w:rPr>
              <w:t xml:space="preserve"> T</w:t>
            </w:r>
            <w:r>
              <w:rPr>
                <w:rFonts w:cs="Arial"/>
                <w:b/>
                <w:bCs/>
                <w:u w:val="single"/>
              </w:rPr>
              <w:t>erm</w:t>
            </w:r>
            <w:r w:rsidRPr="008A6EC1">
              <w:rPr>
                <w:rFonts w:cs="Arial"/>
                <w:b/>
                <w:bCs/>
                <w:u w:val="single"/>
              </w:rPr>
              <w:t xml:space="preserve"> </w:t>
            </w:r>
            <w:r>
              <w:rPr>
                <w:rFonts w:cs="Arial"/>
                <w:b/>
                <w:bCs/>
                <w:u w:val="single"/>
              </w:rPr>
              <w:t>Outcomes</w:t>
            </w:r>
            <w:r w:rsidRPr="008A6EC1">
              <w:rPr>
                <w:rFonts w:cs="Arial"/>
                <w:b/>
                <w:bCs/>
                <w:u w:val="single"/>
              </w:rPr>
              <w:t>)</w:t>
            </w:r>
          </w:p>
        </w:tc>
        <w:tc>
          <w:tcPr>
            <w:tcW w:w="3828" w:type="dxa"/>
            <w:shd w:val="clear" w:color="auto" w:fill="DAEEF3" w:themeFill="accent5" w:themeFillTint="33"/>
          </w:tcPr>
          <w:p w:rsidRPr="008A6EC1" w:rsidR="0059630E" w:rsidP="0059630E" w:rsidRDefault="0059630E" w14:paraId="51073202" w14:textId="4EC81729">
            <w:pPr>
              <w:rPr>
                <w:b/>
                <w:bCs/>
                <w:u w:val="single"/>
              </w:rPr>
            </w:pPr>
            <w:r w:rsidRPr="008A6EC1">
              <w:rPr>
                <w:b/>
                <w:bCs/>
                <w:u w:val="single"/>
              </w:rPr>
              <w:t>I</w:t>
            </w:r>
            <w:r>
              <w:rPr>
                <w:b/>
                <w:bCs/>
                <w:u w:val="single"/>
              </w:rPr>
              <w:t>nterventions</w:t>
            </w:r>
            <w:r w:rsidRPr="008A6EC1">
              <w:rPr>
                <w:b/>
                <w:bCs/>
                <w:u w:val="single"/>
              </w:rPr>
              <w:t>/A</w:t>
            </w:r>
            <w:r>
              <w:rPr>
                <w:b/>
                <w:bCs/>
                <w:u w:val="single"/>
              </w:rPr>
              <w:t>ctions</w:t>
            </w:r>
            <w:r w:rsidRPr="008A6EC1">
              <w:rPr>
                <w:b/>
                <w:bCs/>
                <w:u w:val="single"/>
              </w:rPr>
              <w:t xml:space="preserve"> </w:t>
            </w:r>
            <w:r w:rsidRPr="008A6EC1" w:rsidR="00940213">
              <w:rPr>
                <w:b/>
                <w:bCs/>
                <w:u w:val="single"/>
              </w:rPr>
              <w:t>to</w:t>
            </w:r>
            <w:r w:rsidRPr="008A6EC1">
              <w:rPr>
                <w:b/>
                <w:bCs/>
                <w:u w:val="single"/>
              </w:rPr>
              <w:t xml:space="preserve"> S</w:t>
            </w:r>
            <w:r>
              <w:rPr>
                <w:b/>
                <w:bCs/>
                <w:u w:val="single"/>
              </w:rPr>
              <w:t>upport</w:t>
            </w:r>
            <w:r w:rsidRPr="008A6EC1">
              <w:rPr>
                <w:b/>
                <w:bCs/>
                <w:u w:val="single"/>
              </w:rPr>
              <w:t xml:space="preserve"> I</w:t>
            </w:r>
            <w:r>
              <w:rPr>
                <w:b/>
                <w:bCs/>
                <w:u w:val="single"/>
              </w:rPr>
              <w:t>mprovement</w:t>
            </w:r>
            <w:r w:rsidRPr="008A6EC1">
              <w:rPr>
                <w:b/>
                <w:bCs/>
                <w:u w:val="single"/>
              </w:rPr>
              <w:t>: H</w:t>
            </w:r>
            <w:r>
              <w:rPr>
                <w:b/>
                <w:bCs/>
                <w:u w:val="single"/>
              </w:rPr>
              <w:t>ow</w:t>
            </w:r>
            <w:r w:rsidRPr="008A6EC1">
              <w:rPr>
                <w:b/>
                <w:bCs/>
                <w:u w:val="single"/>
              </w:rPr>
              <w:t>?</w:t>
            </w:r>
          </w:p>
          <w:p w:rsidRPr="008A6EC1" w:rsidR="0059630E" w:rsidP="0059630E" w:rsidRDefault="0059630E" w14:paraId="1C1663C0" w14:textId="77777777">
            <w:pPr>
              <w:rPr>
                <w:rFonts w:cs="Arial"/>
                <w:b/>
                <w:bCs/>
                <w:u w:val="single"/>
              </w:rPr>
            </w:pPr>
          </w:p>
        </w:tc>
        <w:tc>
          <w:tcPr>
            <w:tcW w:w="3685" w:type="dxa"/>
            <w:shd w:val="clear" w:color="auto" w:fill="DAEEF3" w:themeFill="accent5" w:themeFillTint="33"/>
          </w:tcPr>
          <w:p w:rsidRPr="008A6EC1" w:rsidR="0059630E" w:rsidP="0059630E" w:rsidRDefault="0059630E" w14:paraId="21FD7B3E" w14:textId="77777777">
            <w:pPr>
              <w:rPr>
                <w:b/>
                <w:bCs/>
                <w:u w:val="single"/>
              </w:rPr>
            </w:pPr>
            <w:r w:rsidRPr="008A6EC1">
              <w:rPr>
                <w:b/>
                <w:bCs/>
                <w:u w:val="single"/>
              </w:rPr>
              <w:t>H</w:t>
            </w:r>
            <w:r>
              <w:rPr>
                <w:b/>
                <w:bCs/>
                <w:u w:val="single"/>
              </w:rPr>
              <w:t>ow</w:t>
            </w:r>
            <w:r w:rsidRPr="008A6EC1">
              <w:rPr>
                <w:b/>
                <w:bCs/>
                <w:u w:val="single"/>
              </w:rPr>
              <w:t xml:space="preserve"> W</w:t>
            </w:r>
            <w:r>
              <w:rPr>
                <w:b/>
                <w:bCs/>
                <w:u w:val="single"/>
              </w:rPr>
              <w:t>ill</w:t>
            </w:r>
            <w:r w:rsidRPr="008A6EC1">
              <w:rPr>
                <w:b/>
                <w:bCs/>
                <w:u w:val="single"/>
              </w:rPr>
              <w:t xml:space="preserve"> Y</w:t>
            </w:r>
            <w:r>
              <w:rPr>
                <w:b/>
                <w:bCs/>
                <w:u w:val="single"/>
              </w:rPr>
              <w:t>ou</w:t>
            </w:r>
            <w:r w:rsidRPr="008A6EC1">
              <w:rPr>
                <w:b/>
                <w:bCs/>
                <w:u w:val="single"/>
              </w:rPr>
              <w:t xml:space="preserve"> T</w:t>
            </w:r>
            <w:r>
              <w:rPr>
                <w:b/>
                <w:bCs/>
                <w:u w:val="single"/>
              </w:rPr>
              <w:t>rack</w:t>
            </w:r>
            <w:r w:rsidRPr="008A6EC1">
              <w:rPr>
                <w:b/>
                <w:bCs/>
                <w:u w:val="single"/>
              </w:rPr>
              <w:t xml:space="preserve"> P</w:t>
            </w:r>
            <w:r>
              <w:rPr>
                <w:b/>
                <w:bCs/>
                <w:u w:val="single"/>
              </w:rPr>
              <w:t>rogress</w:t>
            </w:r>
            <w:r w:rsidRPr="008A6EC1">
              <w:rPr>
                <w:b/>
                <w:bCs/>
                <w:u w:val="single"/>
              </w:rPr>
              <w:t>?</w:t>
            </w:r>
          </w:p>
          <w:p w:rsidRPr="008A6EC1" w:rsidR="0059630E" w:rsidP="0059630E" w:rsidRDefault="0059630E" w14:paraId="146DBFBC" w14:textId="77777777">
            <w:pPr>
              <w:rPr>
                <w:rFonts w:cs="Arial"/>
                <w:b/>
                <w:bCs/>
                <w:u w:val="single"/>
              </w:rPr>
            </w:pPr>
            <w:r w:rsidRPr="008A6EC1">
              <w:rPr>
                <w:b/>
                <w:bCs/>
                <w:u w:val="single"/>
              </w:rPr>
              <w:t>M</w:t>
            </w:r>
            <w:r>
              <w:rPr>
                <w:b/>
                <w:bCs/>
                <w:u w:val="single"/>
              </w:rPr>
              <w:t>easures</w:t>
            </w:r>
          </w:p>
        </w:tc>
        <w:tc>
          <w:tcPr>
            <w:tcW w:w="1559" w:type="dxa"/>
            <w:gridSpan w:val="3"/>
            <w:shd w:val="clear" w:color="auto" w:fill="DAEEF3" w:themeFill="accent5" w:themeFillTint="33"/>
          </w:tcPr>
          <w:p w:rsidR="0059630E" w:rsidP="0059630E" w:rsidRDefault="0059630E" w14:paraId="62274CC5" w14:textId="77777777">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1</w:t>
            </w:r>
          </w:p>
          <w:p w:rsidRPr="008A6EC1" w:rsidR="00393CE0" w:rsidP="0059630E" w:rsidRDefault="00393CE0" w14:paraId="51614A57" w14:textId="3FACE62C">
            <w:pPr>
              <w:rPr>
                <w:rFonts w:cs="Arial"/>
                <w:b/>
                <w:bCs/>
                <w:u w:val="single"/>
              </w:rPr>
            </w:pPr>
            <w:r>
              <w:rPr>
                <w:rFonts w:cs="Arial"/>
                <w:b/>
                <w:bCs/>
                <w:u w:val="single"/>
              </w:rPr>
              <w:t>December</w:t>
            </w:r>
          </w:p>
        </w:tc>
        <w:tc>
          <w:tcPr>
            <w:tcW w:w="1560" w:type="dxa"/>
            <w:gridSpan w:val="3"/>
            <w:shd w:val="clear" w:color="auto" w:fill="DAEEF3" w:themeFill="accent5" w:themeFillTint="33"/>
          </w:tcPr>
          <w:p w:rsidR="0059630E" w:rsidP="0059630E" w:rsidRDefault="0059630E" w14:paraId="110FE4A8" w14:textId="77777777">
            <w:pPr>
              <w:rPr>
                <w:rFonts w:cs="Arial"/>
                <w:b/>
                <w:bCs/>
                <w:u w:val="single"/>
              </w:rPr>
            </w:pPr>
            <w:r w:rsidRPr="008A6EC1">
              <w:rPr>
                <w:rFonts w:cs="Arial"/>
                <w:b/>
                <w:bCs/>
                <w:u w:val="single"/>
              </w:rPr>
              <w:t>C</w:t>
            </w:r>
            <w:r>
              <w:rPr>
                <w:rFonts w:cs="Arial"/>
                <w:b/>
                <w:bCs/>
                <w:u w:val="single"/>
              </w:rPr>
              <w:t>heckpoint</w:t>
            </w:r>
            <w:r w:rsidRPr="008A6EC1">
              <w:rPr>
                <w:rFonts w:cs="Arial"/>
                <w:b/>
                <w:bCs/>
                <w:u w:val="single"/>
              </w:rPr>
              <w:t xml:space="preserve"> 2</w:t>
            </w:r>
            <w:r>
              <w:rPr>
                <w:rFonts w:cs="Arial"/>
                <w:b/>
                <w:bCs/>
                <w:u w:val="single"/>
              </w:rPr>
              <w:t xml:space="preserve"> </w:t>
            </w:r>
          </w:p>
          <w:p w:rsidRPr="008A6EC1" w:rsidR="00393CE0" w:rsidP="0059630E" w:rsidRDefault="00393CE0" w14:paraId="1C6DCA8B" w14:textId="0B1FDF28">
            <w:pPr>
              <w:rPr>
                <w:rFonts w:cs="Arial"/>
                <w:b/>
                <w:bCs/>
                <w:u w:val="single"/>
              </w:rPr>
            </w:pPr>
            <w:r>
              <w:rPr>
                <w:rFonts w:cs="Arial"/>
                <w:b/>
                <w:bCs/>
                <w:u w:val="single"/>
              </w:rPr>
              <w:t>March</w:t>
            </w:r>
          </w:p>
        </w:tc>
      </w:tr>
      <w:tr w:rsidR="003234E8" w:rsidTr="00A65EBB" w14:paraId="36BBBDBE" w14:textId="77777777">
        <w:tc>
          <w:tcPr>
            <w:tcW w:w="5103" w:type="dxa"/>
            <w:gridSpan w:val="2"/>
            <w:vMerge w:val="restart"/>
            <w:shd w:val="clear" w:color="auto" w:fill="DAEEF3" w:themeFill="accent5" w:themeFillTint="33"/>
          </w:tcPr>
          <w:p w:rsidRPr="00C86926" w:rsidR="0059630E" w:rsidP="0059630E" w:rsidRDefault="0059630E" w14:paraId="078BDDF3" w14:textId="77777777">
            <w:pPr>
              <w:rPr>
                <w:rFonts w:cs="Arial"/>
                <w:b/>
                <w:bCs/>
              </w:rPr>
            </w:pPr>
            <w:r w:rsidRPr="00C86926">
              <w:t>What will be the benefit for learners (be specific)?</w:t>
            </w:r>
          </w:p>
        </w:tc>
        <w:tc>
          <w:tcPr>
            <w:tcW w:w="3828" w:type="dxa"/>
            <w:vMerge w:val="restart"/>
            <w:shd w:val="clear" w:color="auto" w:fill="DAEEF3" w:themeFill="accent5" w:themeFillTint="33"/>
          </w:tcPr>
          <w:p w:rsidRPr="00C86926" w:rsidR="0059630E" w:rsidP="0059630E" w:rsidRDefault="0059630E" w14:paraId="1BCE749E" w14:textId="77777777">
            <w:r w:rsidRPr="00C86926">
              <w:t>What are you going to do to make the change?  What key actions are required?</w:t>
            </w:r>
          </w:p>
        </w:tc>
        <w:tc>
          <w:tcPr>
            <w:tcW w:w="3685" w:type="dxa"/>
            <w:vMerge w:val="restart"/>
            <w:shd w:val="clear" w:color="auto" w:fill="DAEEF3" w:themeFill="accent5" w:themeFillTint="33"/>
          </w:tcPr>
          <w:p w:rsidRPr="00C86926" w:rsidR="0059630E" w:rsidP="0059630E" w:rsidRDefault="0059630E" w14:paraId="5A5C93DC" w14:textId="77777777">
            <w:pPr>
              <w:rPr>
                <w:rFonts w:cs="Arial"/>
                <w:b/>
                <w:bCs/>
              </w:rPr>
            </w:pPr>
            <w:r w:rsidRPr="00C86926">
              <w:rPr>
                <w:lang w:eastAsia="en-US"/>
              </w:rPr>
              <w:t>What ongoing information will demonstrate progress? (Qualitative, Quantitative – short/medium/long term data)</w:t>
            </w:r>
          </w:p>
        </w:tc>
        <w:tc>
          <w:tcPr>
            <w:tcW w:w="1559" w:type="dxa"/>
            <w:gridSpan w:val="3"/>
            <w:shd w:val="clear" w:color="auto" w:fill="DAEEF3" w:themeFill="accent5" w:themeFillTint="33"/>
          </w:tcPr>
          <w:p w:rsidR="0059630E" w:rsidP="0059630E" w:rsidRDefault="0059630E" w14:paraId="2CA13D2F" w14:textId="77777777">
            <w:pPr>
              <w:rPr>
                <w:rFonts w:cs="Arial"/>
                <w:b/>
                <w:bCs/>
              </w:rPr>
            </w:pPr>
            <w:r>
              <w:rPr>
                <w:rFonts w:cs="Arial"/>
                <w:b/>
                <w:bCs/>
              </w:rPr>
              <w:t>RAG Status</w:t>
            </w:r>
          </w:p>
          <w:p w:rsidRPr="005D76EA" w:rsidR="0059630E" w:rsidP="0059630E" w:rsidRDefault="0059630E" w14:paraId="40B4FAE2" w14:textId="77777777">
            <w:pPr>
              <w:rPr>
                <w:rFonts w:cs="Arial"/>
                <w:sz w:val="14"/>
                <w:szCs w:val="14"/>
              </w:rPr>
            </w:pPr>
            <w:r>
              <w:rPr>
                <w:rFonts w:cs="Arial"/>
                <w:sz w:val="14"/>
                <w:szCs w:val="14"/>
              </w:rPr>
              <w:t>Tick p</w:t>
            </w:r>
            <w:r w:rsidRPr="005D76EA">
              <w:rPr>
                <w:rFonts w:cs="Arial"/>
                <w:sz w:val="14"/>
                <w:szCs w:val="14"/>
              </w:rPr>
              <w:t>rogress toward outcomes</w:t>
            </w:r>
          </w:p>
        </w:tc>
        <w:tc>
          <w:tcPr>
            <w:tcW w:w="1560" w:type="dxa"/>
            <w:gridSpan w:val="3"/>
            <w:shd w:val="clear" w:color="auto" w:fill="DAEEF3" w:themeFill="accent5" w:themeFillTint="33"/>
          </w:tcPr>
          <w:p w:rsidR="0059630E" w:rsidP="0059630E" w:rsidRDefault="0059630E" w14:paraId="7A097C86" w14:textId="77777777">
            <w:pPr>
              <w:rPr>
                <w:rFonts w:cs="Arial"/>
                <w:b/>
                <w:bCs/>
              </w:rPr>
            </w:pPr>
            <w:r>
              <w:rPr>
                <w:rFonts w:cs="Arial"/>
                <w:b/>
                <w:bCs/>
              </w:rPr>
              <w:t>RAG Status</w:t>
            </w:r>
          </w:p>
          <w:p w:rsidR="0059630E" w:rsidP="0059630E" w:rsidRDefault="0059630E" w14:paraId="58FB2B5F" w14:textId="77777777">
            <w:pPr>
              <w:rPr>
                <w:rFonts w:cs="Arial"/>
                <w:b/>
                <w:bCs/>
              </w:rPr>
            </w:pPr>
            <w:r>
              <w:rPr>
                <w:rFonts w:cs="Arial"/>
                <w:sz w:val="14"/>
                <w:szCs w:val="14"/>
              </w:rPr>
              <w:t>Tick p</w:t>
            </w:r>
            <w:r w:rsidRPr="005D76EA">
              <w:rPr>
                <w:rFonts w:cs="Arial"/>
                <w:sz w:val="14"/>
                <w:szCs w:val="14"/>
              </w:rPr>
              <w:t>rogress toward outcomes</w:t>
            </w:r>
          </w:p>
        </w:tc>
      </w:tr>
      <w:tr w:rsidR="008D333C" w:rsidTr="00A65EBB" w14:paraId="26AC0B71" w14:textId="77777777">
        <w:tc>
          <w:tcPr>
            <w:tcW w:w="5103" w:type="dxa"/>
            <w:gridSpan w:val="2"/>
            <w:vMerge/>
          </w:tcPr>
          <w:p w:rsidRPr="005D76EA" w:rsidR="0059630E" w:rsidP="0059630E" w:rsidRDefault="0059630E" w14:paraId="5B6B00E2" w14:textId="77777777"/>
        </w:tc>
        <w:tc>
          <w:tcPr>
            <w:tcW w:w="3828" w:type="dxa"/>
            <w:vMerge/>
          </w:tcPr>
          <w:p w:rsidR="0059630E" w:rsidP="0059630E" w:rsidRDefault="0059630E" w14:paraId="330DB64B" w14:textId="77777777"/>
        </w:tc>
        <w:tc>
          <w:tcPr>
            <w:tcW w:w="3685" w:type="dxa"/>
            <w:vMerge/>
          </w:tcPr>
          <w:p w:rsidR="0059630E" w:rsidP="0059630E" w:rsidRDefault="0059630E" w14:paraId="30172D12" w14:textId="77777777">
            <w:pPr>
              <w:rPr>
                <w:rFonts w:cs="Arial"/>
                <w:b/>
                <w:bCs/>
              </w:rPr>
            </w:pPr>
          </w:p>
        </w:tc>
        <w:tc>
          <w:tcPr>
            <w:tcW w:w="519" w:type="dxa"/>
            <w:shd w:val="clear" w:color="auto" w:fill="00B050"/>
          </w:tcPr>
          <w:p w:rsidR="0059630E" w:rsidP="0059630E" w:rsidRDefault="0059630E" w14:paraId="0428CC82" w14:textId="77777777">
            <w:pPr>
              <w:rPr>
                <w:rFonts w:cs="Arial"/>
                <w:b/>
                <w:bCs/>
              </w:rPr>
            </w:pPr>
          </w:p>
        </w:tc>
        <w:tc>
          <w:tcPr>
            <w:tcW w:w="520" w:type="dxa"/>
            <w:shd w:val="clear" w:color="auto" w:fill="FFC000"/>
          </w:tcPr>
          <w:p w:rsidR="0059630E" w:rsidP="0059630E" w:rsidRDefault="0059630E" w14:paraId="2C3A36D9" w14:textId="77777777">
            <w:pPr>
              <w:rPr>
                <w:rFonts w:cs="Arial"/>
                <w:b/>
                <w:bCs/>
              </w:rPr>
            </w:pPr>
          </w:p>
        </w:tc>
        <w:tc>
          <w:tcPr>
            <w:tcW w:w="520" w:type="dxa"/>
            <w:shd w:val="clear" w:color="auto" w:fill="FF0000"/>
          </w:tcPr>
          <w:p w:rsidR="0059630E" w:rsidP="0059630E" w:rsidRDefault="0059630E" w14:paraId="5056EF55" w14:textId="77777777">
            <w:pPr>
              <w:rPr>
                <w:rFonts w:cs="Arial"/>
                <w:b/>
                <w:bCs/>
              </w:rPr>
            </w:pPr>
          </w:p>
        </w:tc>
        <w:tc>
          <w:tcPr>
            <w:tcW w:w="520" w:type="dxa"/>
            <w:shd w:val="clear" w:color="auto" w:fill="00B050"/>
          </w:tcPr>
          <w:p w:rsidR="0059630E" w:rsidP="0059630E" w:rsidRDefault="0059630E" w14:paraId="32287B2D" w14:textId="77777777">
            <w:pPr>
              <w:rPr>
                <w:rFonts w:cs="Arial"/>
                <w:b/>
                <w:bCs/>
              </w:rPr>
            </w:pPr>
          </w:p>
        </w:tc>
        <w:tc>
          <w:tcPr>
            <w:tcW w:w="520" w:type="dxa"/>
            <w:shd w:val="clear" w:color="auto" w:fill="FFC000"/>
          </w:tcPr>
          <w:p w:rsidR="0059630E" w:rsidP="0059630E" w:rsidRDefault="0059630E" w14:paraId="560A4B62" w14:textId="77777777">
            <w:pPr>
              <w:rPr>
                <w:rFonts w:cs="Arial"/>
                <w:b/>
                <w:bCs/>
              </w:rPr>
            </w:pPr>
          </w:p>
        </w:tc>
        <w:tc>
          <w:tcPr>
            <w:tcW w:w="520" w:type="dxa"/>
            <w:shd w:val="clear" w:color="auto" w:fill="FF0000"/>
          </w:tcPr>
          <w:p w:rsidR="0059630E" w:rsidP="0059630E" w:rsidRDefault="0059630E" w14:paraId="63FAC6DD" w14:textId="77777777">
            <w:pPr>
              <w:rPr>
                <w:rFonts w:cs="Arial"/>
                <w:b/>
                <w:bCs/>
              </w:rPr>
            </w:pPr>
          </w:p>
        </w:tc>
      </w:tr>
      <w:tr w:rsidR="0084241B" w:rsidTr="00A65EBB" w14:paraId="564E6020" w14:textId="77777777">
        <w:tc>
          <w:tcPr>
            <w:tcW w:w="5103" w:type="dxa"/>
            <w:gridSpan w:val="2"/>
          </w:tcPr>
          <w:p w:rsidRPr="005D76EA" w:rsidR="0059630E" w:rsidP="000E516A" w:rsidRDefault="0059630E" w14:paraId="313FAAE5" w14:textId="49A316A6">
            <w:pPr>
              <w:pStyle w:val="ListParagraph"/>
              <w:numPr>
                <w:ilvl w:val="0"/>
                <w:numId w:val="19"/>
              </w:numPr>
            </w:pPr>
            <w:r w:rsidRPr="008420F2">
              <w:rPr>
                <w:i/>
                <w:iCs/>
                <w:sz w:val="18"/>
                <w:szCs w:val="18"/>
              </w:rPr>
              <w:t>Insert short term target here</w:t>
            </w:r>
            <w:r>
              <w:t xml:space="preserve">. </w:t>
            </w:r>
          </w:p>
        </w:tc>
        <w:tc>
          <w:tcPr>
            <w:tcW w:w="3828" w:type="dxa"/>
          </w:tcPr>
          <w:p w:rsidR="0059630E" w:rsidP="0059630E" w:rsidRDefault="0059630E" w14:paraId="728BD98C" w14:textId="77777777"/>
        </w:tc>
        <w:tc>
          <w:tcPr>
            <w:tcW w:w="3685" w:type="dxa"/>
          </w:tcPr>
          <w:p w:rsidR="0059630E" w:rsidP="0059630E" w:rsidRDefault="0059630E" w14:paraId="7A25BF33" w14:textId="77777777">
            <w:pPr>
              <w:rPr>
                <w:rFonts w:cs="Arial"/>
                <w:b/>
                <w:bCs/>
              </w:rPr>
            </w:pPr>
          </w:p>
        </w:tc>
        <w:tc>
          <w:tcPr>
            <w:tcW w:w="519" w:type="dxa"/>
          </w:tcPr>
          <w:p w:rsidR="0059630E" w:rsidP="0059630E" w:rsidRDefault="0059630E" w14:paraId="152504BC" w14:textId="77777777">
            <w:pPr>
              <w:jc w:val="center"/>
              <w:rPr>
                <w:rFonts w:cs="Arial"/>
                <w:b/>
                <w:bCs/>
              </w:rPr>
            </w:pPr>
            <w:r>
              <w:rPr>
                <w:rFonts w:ascii="Wingdings" w:hAnsi="Wingdings" w:eastAsia="Wingdings" w:cs="Wingdings"/>
                <w:b/>
                <w:bCs/>
              </w:rPr>
              <w:t>ü</w:t>
            </w:r>
          </w:p>
        </w:tc>
        <w:tc>
          <w:tcPr>
            <w:tcW w:w="520" w:type="dxa"/>
          </w:tcPr>
          <w:p w:rsidR="0059630E" w:rsidP="0059630E" w:rsidRDefault="0059630E" w14:paraId="483367DA" w14:textId="77777777">
            <w:pPr>
              <w:jc w:val="center"/>
              <w:rPr>
                <w:rFonts w:cs="Arial"/>
                <w:b/>
                <w:bCs/>
              </w:rPr>
            </w:pPr>
          </w:p>
        </w:tc>
        <w:tc>
          <w:tcPr>
            <w:tcW w:w="520" w:type="dxa"/>
          </w:tcPr>
          <w:p w:rsidR="0059630E" w:rsidP="0059630E" w:rsidRDefault="0059630E" w14:paraId="772401F0" w14:textId="77777777">
            <w:pPr>
              <w:jc w:val="center"/>
              <w:rPr>
                <w:rFonts w:cs="Arial"/>
                <w:b/>
                <w:bCs/>
              </w:rPr>
            </w:pPr>
          </w:p>
        </w:tc>
        <w:tc>
          <w:tcPr>
            <w:tcW w:w="520" w:type="dxa"/>
          </w:tcPr>
          <w:p w:rsidR="0059630E" w:rsidP="0059630E" w:rsidRDefault="0059630E" w14:paraId="3B6B5C08" w14:textId="77777777">
            <w:pPr>
              <w:jc w:val="center"/>
              <w:rPr>
                <w:rFonts w:cs="Arial"/>
                <w:b/>
                <w:bCs/>
              </w:rPr>
            </w:pPr>
            <w:r>
              <w:rPr>
                <w:rFonts w:ascii="Wingdings" w:hAnsi="Wingdings" w:eastAsia="Wingdings" w:cs="Wingdings"/>
                <w:b/>
                <w:bCs/>
              </w:rPr>
              <w:t>ü</w:t>
            </w:r>
          </w:p>
        </w:tc>
        <w:tc>
          <w:tcPr>
            <w:tcW w:w="520" w:type="dxa"/>
          </w:tcPr>
          <w:p w:rsidR="0059630E" w:rsidP="0059630E" w:rsidRDefault="0059630E" w14:paraId="20B684E3" w14:textId="77777777">
            <w:pPr>
              <w:rPr>
                <w:rFonts w:cs="Arial"/>
                <w:b/>
                <w:bCs/>
              </w:rPr>
            </w:pPr>
          </w:p>
        </w:tc>
        <w:tc>
          <w:tcPr>
            <w:tcW w:w="520" w:type="dxa"/>
          </w:tcPr>
          <w:p w:rsidR="0059630E" w:rsidP="0059630E" w:rsidRDefault="0059630E" w14:paraId="1514B41C" w14:textId="77777777">
            <w:pPr>
              <w:rPr>
                <w:rFonts w:cs="Arial"/>
                <w:b/>
                <w:bCs/>
              </w:rPr>
            </w:pPr>
          </w:p>
        </w:tc>
      </w:tr>
      <w:tr w:rsidR="0084241B" w:rsidTr="00A65EBB" w14:paraId="5135C227" w14:textId="77777777">
        <w:tc>
          <w:tcPr>
            <w:tcW w:w="5103" w:type="dxa"/>
            <w:gridSpan w:val="2"/>
          </w:tcPr>
          <w:p w:rsidRPr="005D76EA" w:rsidR="0059630E" w:rsidP="000E516A" w:rsidRDefault="0059630E" w14:paraId="17CA902E" w14:textId="77777777">
            <w:pPr>
              <w:pStyle w:val="ListParagraph"/>
              <w:numPr>
                <w:ilvl w:val="0"/>
                <w:numId w:val="19"/>
              </w:numPr>
            </w:pPr>
          </w:p>
        </w:tc>
        <w:tc>
          <w:tcPr>
            <w:tcW w:w="3828" w:type="dxa"/>
          </w:tcPr>
          <w:p w:rsidR="0059630E" w:rsidP="0059630E" w:rsidRDefault="0059630E" w14:paraId="510A0568" w14:textId="77777777"/>
        </w:tc>
        <w:tc>
          <w:tcPr>
            <w:tcW w:w="3685" w:type="dxa"/>
          </w:tcPr>
          <w:p w:rsidR="0059630E" w:rsidP="0059630E" w:rsidRDefault="0059630E" w14:paraId="087E58AD" w14:textId="77777777">
            <w:pPr>
              <w:rPr>
                <w:rFonts w:cs="Arial"/>
                <w:b/>
                <w:bCs/>
              </w:rPr>
            </w:pPr>
          </w:p>
        </w:tc>
        <w:tc>
          <w:tcPr>
            <w:tcW w:w="519" w:type="dxa"/>
          </w:tcPr>
          <w:p w:rsidR="0059630E" w:rsidP="0059630E" w:rsidRDefault="0059630E" w14:paraId="721C9BEB" w14:textId="77777777">
            <w:pPr>
              <w:jc w:val="center"/>
              <w:rPr>
                <w:rFonts w:cs="Arial"/>
                <w:b/>
                <w:bCs/>
              </w:rPr>
            </w:pPr>
          </w:p>
        </w:tc>
        <w:tc>
          <w:tcPr>
            <w:tcW w:w="520" w:type="dxa"/>
          </w:tcPr>
          <w:p w:rsidR="0059630E" w:rsidP="0059630E" w:rsidRDefault="0059630E" w14:paraId="4E96739E" w14:textId="77777777">
            <w:pPr>
              <w:jc w:val="center"/>
              <w:rPr>
                <w:rFonts w:cs="Arial"/>
                <w:b/>
                <w:bCs/>
              </w:rPr>
            </w:pPr>
          </w:p>
        </w:tc>
        <w:tc>
          <w:tcPr>
            <w:tcW w:w="520" w:type="dxa"/>
          </w:tcPr>
          <w:p w:rsidR="0059630E" w:rsidP="0059630E" w:rsidRDefault="0059630E" w14:paraId="7CDE47F1" w14:textId="77777777">
            <w:pPr>
              <w:jc w:val="center"/>
              <w:rPr>
                <w:rFonts w:cs="Arial"/>
                <w:b/>
                <w:bCs/>
              </w:rPr>
            </w:pPr>
          </w:p>
        </w:tc>
        <w:tc>
          <w:tcPr>
            <w:tcW w:w="520" w:type="dxa"/>
          </w:tcPr>
          <w:p w:rsidR="0059630E" w:rsidP="0059630E" w:rsidRDefault="0059630E" w14:paraId="767AD6B1" w14:textId="77777777">
            <w:pPr>
              <w:jc w:val="center"/>
              <w:rPr>
                <w:rFonts w:cs="Arial"/>
                <w:b/>
                <w:bCs/>
              </w:rPr>
            </w:pPr>
          </w:p>
        </w:tc>
        <w:tc>
          <w:tcPr>
            <w:tcW w:w="520" w:type="dxa"/>
          </w:tcPr>
          <w:p w:rsidR="0059630E" w:rsidP="0059630E" w:rsidRDefault="0059630E" w14:paraId="618B451A" w14:textId="77777777">
            <w:pPr>
              <w:rPr>
                <w:rFonts w:cs="Arial"/>
                <w:b/>
                <w:bCs/>
              </w:rPr>
            </w:pPr>
          </w:p>
        </w:tc>
        <w:tc>
          <w:tcPr>
            <w:tcW w:w="520" w:type="dxa"/>
          </w:tcPr>
          <w:p w:rsidR="0059630E" w:rsidP="0059630E" w:rsidRDefault="0059630E" w14:paraId="36E6D994" w14:textId="77777777">
            <w:pPr>
              <w:rPr>
                <w:rFonts w:cs="Arial"/>
                <w:b/>
                <w:bCs/>
              </w:rPr>
            </w:pPr>
          </w:p>
        </w:tc>
      </w:tr>
      <w:tr w:rsidR="0084241B" w:rsidTr="00A65EBB" w14:paraId="0270EC67" w14:textId="77777777">
        <w:tc>
          <w:tcPr>
            <w:tcW w:w="5103" w:type="dxa"/>
            <w:gridSpan w:val="2"/>
          </w:tcPr>
          <w:p w:rsidRPr="005D76EA" w:rsidR="0059630E" w:rsidP="000E516A" w:rsidRDefault="0059630E" w14:paraId="166645A3" w14:textId="77777777">
            <w:pPr>
              <w:pStyle w:val="ListParagraph"/>
              <w:numPr>
                <w:ilvl w:val="0"/>
                <w:numId w:val="19"/>
              </w:numPr>
            </w:pPr>
          </w:p>
        </w:tc>
        <w:tc>
          <w:tcPr>
            <w:tcW w:w="3828" w:type="dxa"/>
          </w:tcPr>
          <w:p w:rsidR="0059630E" w:rsidP="0059630E" w:rsidRDefault="0059630E" w14:paraId="6C8A2E2B" w14:textId="77777777"/>
        </w:tc>
        <w:tc>
          <w:tcPr>
            <w:tcW w:w="3685" w:type="dxa"/>
          </w:tcPr>
          <w:p w:rsidR="0059630E" w:rsidP="0059630E" w:rsidRDefault="0059630E" w14:paraId="0C1A0B0E" w14:textId="77777777">
            <w:pPr>
              <w:rPr>
                <w:rFonts w:cs="Arial"/>
                <w:b/>
                <w:bCs/>
              </w:rPr>
            </w:pPr>
          </w:p>
        </w:tc>
        <w:tc>
          <w:tcPr>
            <w:tcW w:w="519" w:type="dxa"/>
          </w:tcPr>
          <w:p w:rsidR="0059630E" w:rsidP="0059630E" w:rsidRDefault="0059630E" w14:paraId="5E26CD0F" w14:textId="77777777">
            <w:pPr>
              <w:jc w:val="center"/>
              <w:rPr>
                <w:rFonts w:cs="Arial"/>
                <w:b/>
                <w:bCs/>
              </w:rPr>
            </w:pPr>
          </w:p>
        </w:tc>
        <w:tc>
          <w:tcPr>
            <w:tcW w:w="520" w:type="dxa"/>
          </w:tcPr>
          <w:p w:rsidR="0059630E" w:rsidP="0059630E" w:rsidRDefault="0059630E" w14:paraId="1195A267" w14:textId="77777777">
            <w:pPr>
              <w:jc w:val="center"/>
              <w:rPr>
                <w:rFonts w:cs="Arial"/>
                <w:b/>
                <w:bCs/>
              </w:rPr>
            </w:pPr>
          </w:p>
        </w:tc>
        <w:tc>
          <w:tcPr>
            <w:tcW w:w="520" w:type="dxa"/>
          </w:tcPr>
          <w:p w:rsidR="0059630E" w:rsidP="0059630E" w:rsidRDefault="0059630E" w14:paraId="3483F6C0" w14:textId="77777777">
            <w:pPr>
              <w:jc w:val="center"/>
              <w:rPr>
                <w:rFonts w:cs="Arial"/>
                <w:b/>
                <w:bCs/>
              </w:rPr>
            </w:pPr>
          </w:p>
        </w:tc>
        <w:tc>
          <w:tcPr>
            <w:tcW w:w="520" w:type="dxa"/>
          </w:tcPr>
          <w:p w:rsidR="0059630E" w:rsidP="0059630E" w:rsidRDefault="0059630E" w14:paraId="459DF978" w14:textId="77777777">
            <w:pPr>
              <w:jc w:val="center"/>
              <w:rPr>
                <w:rFonts w:cs="Arial"/>
                <w:b/>
                <w:bCs/>
              </w:rPr>
            </w:pPr>
          </w:p>
        </w:tc>
        <w:tc>
          <w:tcPr>
            <w:tcW w:w="520" w:type="dxa"/>
          </w:tcPr>
          <w:p w:rsidR="0059630E" w:rsidP="0059630E" w:rsidRDefault="0059630E" w14:paraId="587842A4" w14:textId="77777777">
            <w:pPr>
              <w:rPr>
                <w:rFonts w:cs="Arial"/>
                <w:b/>
                <w:bCs/>
              </w:rPr>
            </w:pPr>
          </w:p>
        </w:tc>
        <w:tc>
          <w:tcPr>
            <w:tcW w:w="520" w:type="dxa"/>
          </w:tcPr>
          <w:p w:rsidR="0059630E" w:rsidP="0059630E" w:rsidRDefault="0059630E" w14:paraId="18A16373" w14:textId="77777777">
            <w:pPr>
              <w:rPr>
                <w:rFonts w:cs="Arial"/>
                <w:b/>
                <w:bCs/>
              </w:rPr>
            </w:pPr>
          </w:p>
        </w:tc>
      </w:tr>
      <w:tr w:rsidR="0084241B" w:rsidTr="00A65EBB" w14:paraId="0AD35375" w14:textId="77777777">
        <w:tc>
          <w:tcPr>
            <w:tcW w:w="5103" w:type="dxa"/>
            <w:gridSpan w:val="2"/>
          </w:tcPr>
          <w:p w:rsidRPr="005D76EA" w:rsidR="0059630E" w:rsidP="000E516A" w:rsidRDefault="0059630E" w14:paraId="4129D2AE" w14:textId="77777777">
            <w:pPr>
              <w:pStyle w:val="ListParagraph"/>
              <w:numPr>
                <w:ilvl w:val="0"/>
                <w:numId w:val="19"/>
              </w:numPr>
            </w:pPr>
          </w:p>
        </w:tc>
        <w:tc>
          <w:tcPr>
            <w:tcW w:w="3828" w:type="dxa"/>
          </w:tcPr>
          <w:p w:rsidR="0059630E" w:rsidP="0059630E" w:rsidRDefault="0059630E" w14:paraId="7C843DF1" w14:textId="77777777"/>
        </w:tc>
        <w:tc>
          <w:tcPr>
            <w:tcW w:w="3685" w:type="dxa"/>
          </w:tcPr>
          <w:p w:rsidR="0059630E" w:rsidP="0059630E" w:rsidRDefault="0059630E" w14:paraId="78494A7F" w14:textId="77777777">
            <w:pPr>
              <w:rPr>
                <w:rFonts w:cs="Arial"/>
                <w:b/>
                <w:bCs/>
              </w:rPr>
            </w:pPr>
          </w:p>
        </w:tc>
        <w:tc>
          <w:tcPr>
            <w:tcW w:w="519" w:type="dxa"/>
          </w:tcPr>
          <w:p w:rsidR="0059630E" w:rsidP="0059630E" w:rsidRDefault="0059630E" w14:paraId="2EBBE565" w14:textId="77777777">
            <w:pPr>
              <w:rPr>
                <w:rFonts w:cs="Arial"/>
                <w:b/>
                <w:bCs/>
              </w:rPr>
            </w:pPr>
          </w:p>
        </w:tc>
        <w:tc>
          <w:tcPr>
            <w:tcW w:w="520" w:type="dxa"/>
          </w:tcPr>
          <w:p w:rsidR="0059630E" w:rsidP="0059630E" w:rsidRDefault="0059630E" w14:paraId="795C25E2" w14:textId="77777777">
            <w:pPr>
              <w:rPr>
                <w:rFonts w:cs="Arial"/>
                <w:b/>
                <w:bCs/>
              </w:rPr>
            </w:pPr>
          </w:p>
        </w:tc>
        <w:tc>
          <w:tcPr>
            <w:tcW w:w="520" w:type="dxa"/>
          </w:tcPr>
          <w:p w:rsidR="0059630E" w:rsidP="0059630E" w:rsidRDefault="0059630E" w14:paraId="5F265945" w14:textId="77777777">
            <w:pPr>
              <w:rPr>
                <w:rFonts w:cs="Arial"/>
                <w:b/>
                <w:bCs/>
              </w:rPr>
            </w:pPr>
          </w:p>
        </w:tc>
        <w:tc>
          <w:tcPr>
            <w:tcW w:w="520" w:type="dxa"/>
          </w:tcPr>
          <w:p w:rsidR="0059630E" w:rsidP="0059630E" w:rsidRDefault="0059630E" w14:paraId="5D3B83CE" w14:textId="77777777">
            <w:pPr>
              <w:rPr>
                <w:rFonts w:cs="Arial"/>
                <w:b/>
                <w:bCs/>
              </w:rPr>
            </w:pPr>
          </w:p>
        </w:tc>
        <w:tc>
          <w:tcPr>
            <w:tcW w:w="520" w:type="dxa"/>
          </w:tcPr>
          <w:p w:rsidR="0059630E" w:rsidP="0059630E" w:rsidRDefault="0059630E" w14:paraId="4F3C6A93" w14:textId="77777777">
            <w:pPr>
              <w:rPr>
                <w:rFonts w:cs="Arial"/>
                <w:b/>
                <w:bCs/>
              </w:rPr>
            </w:pPr>
          </w:p>
        </w:tc>
        <w:tc>
          <w:tcPr>
            <w:tcW w:w="520" w:type="dxa"/>
          </w:tcPr>
          <w:p w:rsidR="0059630E" w:rsidP="0059630E" w:rsidRDefault="0059630E" w14:paraId="5BD16317" w14:textId="77777777">
            <w:pPr>
              <w:rPr>
                <w:rFonts w:cs="Arial"/>
                <w:b/>
                <w:bCs/>
              </w:rPr>
            </w:pPr>
          </w:p>
        </w:tc>
      </w:tr>
      <w:tr w:rsidR="0084241B" w:rsidTr="00A65EBB" w14:paraId="228F2C92" w14:textId="77777777">
        <w:tc>
          <w:tcPr>
            <w:tcW w:w="5103" w:type="dxa"/>
            <w:gridSpan w:val="2"/>
          </w:tcPr>
          <w:p w:rsidRPr="005D76EA" w:rsidR="0059630E" w:rsidP="000E516A" w:rsidRDefault="0059630E" w14:paraId="68356AC5" w14:textId="77777777">
            <w:pPr>
              <w:pStyle w:val="ListParagraph"/>
              <w:numPr>
                <w:ilvl w:val="0"/>
                <w:numId w:val="19"/>
              </w:numPr>
            </w:pPr>
          </w:p>
        </w:tc>
        <w:tc>
          <w:tcPr>
            <w:tcW w:w="3828" w:type="dxa"/>
          </w:tcPr>
          <w:p w:rsidR="0059630E" w:rsidP="0059630E" w:rsidRDefault="0059630E" w14:paraId="644DFB67" w14:textId="77777777"/>
        </w:tc>
        <w:tc>
          <w:tcPr>
            <w:tcW w:w="3685" w:type="dxa"/>
          </w:tcPr>
          <w:p w:rsidR="0059630E" w:rsidP="0059630E" w:rsidRDefault="0059630E" w14:paraId="1EB29794" w14:textId="77777777">
            <w:pPr>
              <w:rPr>
                <w:rFonts w:cs="Arial"/>
                <w:b/>
                <w:bCs/>
              </w:rPr>
            </w:pPr>
          </w:p>
        </w:tc>
        <w:tc>
          <w:tcPr>
            <w:tcW w:w="519" w:type="dxa"/>
          </w:tcPr>
          <w:p w:rsidR="0059630E" w:rsidP="0059630E" w:rsidRDefault="0059630E" w14:paraId="446DD797" w14:textId="77777777">
            <w:pPr>
              <w:rPr>
                <w:rFonts w:cs="Arial"/>
                <w:b/>
                <w:bCs/>
              </w:rPr>
            </w:pPr>
          </w:p>
        </w:tc>
        <w:tc>
          <w:tcPr>
            <w:tcW w:w="520" w:type="dxa"/>
          </w:tcPr>
          <w:p w:rsidR="0059630E" w:rsidP="0059630E" w:rsidRDefault="0059630E" w14:paraId="44F498FE" w14:textId="77777777">
            <w:pPr>
              <w:rPr>
                <w:rFonts w:cs="Arial"/>
                <w:b/>
                <w:bCs/>
              </w:rPr>
            </w:pPr>
          </w:p>
        </w:tc>
        <w:tc>
          <w:tcPr>
            <w:tcW w:w="520" w:type="dxa"/>
          </w:tcPr>
          <w:p w:rsidR="0059630E" w:rsidP="0059630E" w:rsidRDefault="0059630E" w14:paraId="769E19A4" w14:textId="77777777">
            <w:pPr>
              <w:rPr>
                <w:rFonts w:cs="Arial"/>
                <w:b/>
                <w:bCs/>
              </w:rPr>
            </w:pPr>
          </w:p>
        </w:tc>
        <w:tc>
          <w:tcPr>
            <w:tcW w:w="520" w:type="dxa"/>
          </w:tcPr>
          <w:p w:rsidR="0059630E" w:rsidP="0059630E" w:rsidRDefault="0059630E" w14:paraId="2A4AB2D3" w14:textId="77777777">
            <w:pPr>
              <w:rPr>
                <w:rFonts w:cs="Arial"/>
                <w:b/>
                <w:bCs/>
              </w:rPr>
            </w:pPr>
          </w:p>
        </w:tc>
        <w:tc>
          <w:tcPr>
            <w:tcW w:w="520" w:type="dxa"/>
          </w:tcPr>
          <w:p w:rsidR="0059630E" w:rsidP="0059630E" w:rsidRDefault="0059630E" w14:paraId="0EBB0114" w14:textId="77777777">
            <w:pPr>
              <w:rPr>
                <w:rFonts w:cs="Arial"/>
                <w:b/>
                <w:bCs/>
              </w:rPr>
            </w:pPr>
          </w:p>
        </w:tc>
        <w:tc>
          <w:tcPr>
            <w:tcW w:w="520" w:type="dxa"/>
          </w:tcPr>
          <w:p w:rsidR="0059630E" w:rsidP="0059630E" w:rsidRDefault="0059630E" w14:paraId="37250720" w14:textId="77777777">
            <w:pPr>
              <w:rPr>
                <w:rFonts w:cs="Arial"/>
                <w:b/>
                <w:bCs/>
              </w:rPr>
            </w:pPr>
          </w:p>
        </w:tc>
      </w:tr>
      <w:tr w:rsidR="0084241B" w:rsidTr="00A65EBB" w14:paraId="58E55C87" w14:textId="77777777">
        <w:tc>
          <w:tcPr>
            <w:tcW w:w="5103" w:type="dxa"/>
            <w:gridSpan w:val="2"/>
          </w:tcPr>
          <w:p w:rsidRPr="005D76EA" w:rsidR="0059630E" w:rsidP="000E516A" w:rsidRDefault="0059630E" w14:paraId="69AD9DA0" w14:textId="77777777">
            <w:pPr>
              <w:pStyle w:val="ListParagraph"/>
              <w:numPr>
                <w:ilvl w:val="0"/>
                <w:numId w:val="19"/>
              </w:numPr>
            </w:pPr>
          </w:p>
        </w:tc>
        <w:tc>
          <w:tcPr>
            <w:tcW w:w="3828" w:type="dxa"/>
          </w:tcPr>
          <w:p w:rsidR="0059630E" w:rsidP="0059630E" w:rsidRDefault="0059630E" w14:paraId="4484F2FE" w14:textId="77777777"/>
        </w:tc>
        <w:tc>
          <w:tcPr>
            <w:tcW w:w="3685" w:type="dxa"/>
          </w:tcPr>
          <w:p w:rsidR="0059630E" w:rsidP="0059630E" w:rsidRDefault="0059630E" w14:paraId="3B6ADB62" w14:textId="77777777">
            <w:pPr>
              <w:rPr>
                <w:rFonts w:cs="Arial"/>
                <w:b/>
                <w:bCs/>
              </w:rPr>
            </w:pPr>
          </w:p>
        </w:tc>
        <w:tc>
          <w:tcPr>
            <w:tcW w:w="519" w:type="dxa"/>
          </w:tcPr>
          <w:p w:rsidR="0059630E" w:rsidP="0059630E" w:rsidRDefault="0059630E" w14:paraId="0D6F01AA" w14:textId="77777777">
            <w:pPr>
              <w:rPr>
                <w:rFonts w:cs="Arial"/>
                <w:b/>
                <w:bCs/>
              </w:rPr>
            </w:pPr>
          </w:p>
        </w:tc>
        <w:tc>
          <w:tcPr>
            <w:tcW w:w="520" w:type="dxa"/>
          </w:tcPr>
          <w:p w:rsidR="0059630E" w:rsidP="0059630E" w:rsidRDefault="0059630E" w14:paraId="769FA009" w14:textId="77777777">
            <w:pPr>
              <w:rPr>
                <w:rFonts w:cs="Arial"/>
                <w:b/>
                <w:bCs/>
              </w:rPr>
            </w:pPr>
          </w:p>
        </w:tc>
        <w:tc>
          <w:tcPr>
            <w:tcW w:w="520" w:type="dxa"/>
          </w:tcPr>
          <w:p w:rsidR="0059630E" w:rsidP="0059630E" w:rsidRDefault="0059630E" w14:paraId="64CB6BD5" w14:textId="77777777">
            <w:pPr>
              <w:rPr>
                <w:rFonts w:cs="Arial"/>
                <w:b/>
                <w:bCs/>
              </w:rPr>
            </w:pPr>
          </w:p>
        </w:tc>
        <w:tc>
          <w:tcPr>
            <w:tcW w:w="520" w:type="dxa"/>
          </w:tcPr>
          <w:p w:rsidR="0059630E" w:rsidP="0059630E" w:rsidRDefault="0059630E" w14:paraId="6AF4C03D" w14:textId="77777777">
            <w:pPr>
              <w:rPr>
                <w:rFonts w:cs="Arial"/>
                <w:b/>
                <w:bCs/>
              </w:rPr>
            </w:pPr>
          </w:p>
        </w:tc>
        <w:tc>
          <w:tcPr>
            <w:tcW w:w="520" w:type="dxa"/>
          </w:tcPr>
          <w:p w:rsidR="0059630E" w:rsidP="0059630E" w:rsidRDefault="0059630E" w14:paraId="4A7FD9A6" w14:textId="77777777">
            <w:pPr>
              <w:rPr>
                <w:rFonts w:cs="Arial"/>
                <w:b/>
                <w:bCs/>
              </w:rPr>
            </w:pPr>
          </w:p>
        </w:tc>
        <w:tc>
          <w:tcPr>
            <w:tcW w:w="520" w:type="dxa"/>
          </w:tcPr>
          <w:p w:rsidR="0059630E" w:rsidP="0059630E" w:rsidRDefault="0059630E" w14:paraId="25CD87F4" w14:textId="77777777">
            <w:pPr>
              <w:rPr>
                <w:rFonts w:cs="Arial"/>
                <w:b/>
                <w:bCs/>
              </w:rPr>
            </w:pPr>
          </w:p>
        </w:tc>
      </w:tr>
      <w:tr w:rsidR="00A84C13" w:rsidTr="00A65EBB" w14:paraId="25E6DBDC" w14:textId="77777777">
        <w:tc>
          <w:tcPr>
            <w:tcW w:w="15735" w:type="dxa"/>
            <w:gridSpan w:val="10"/>
            <w:shd w:val="clear" w:color="auto" w:fill="DAEEF3" w:themeFill="accent5" w:themeFillTint="33"/>
          </w:tcPr>
          <w:p w:rsidR="0059630E" w:rsidP="0059630E" w:rsidRDefault="0059630E" w14:paraId="721B8C6B" w14:textId="0751400C">
            <w:pPr>
              <w:rPr>
                <w:rFonts w:cs="Arial"/>
                <w:b/>
                <w:bCs/>
              </w:rPr>
            </w:pPr>
            <w:r>
              <w:rPr>
                <w:rFonts w:cs="Arial"/>
                <w:b/>
                <w:bCs/>
              </w:rPr>
              <w:t>Checkpoint 1 Progress Evaluation Statement (December)</w:t>
            </w:r>
          </w:p>
        </w:tc>
      </w:tr>
      <w:tr w:rsidR="00DF1ECB" w:rsidTr="00A65EBB" w14:paraId="411FD61A" w14:textId="77777777">
        <w:tc>
          <w:tcPr>
            <w:tcW w:w="15735" w:type="dxa"/>
            <w:gridSpan w:val="10"/>
          </w:tcPr>
          <w:p w:rsidR="0059630E" w:rsidP="0059630E" w:rsidRDefault="0059630E" w14:paraId="248D4B7C" w14:textId="77777777">
            <w:pPr>
              <w:rPr>
                <w:rFonts w:cs="Arial"/>
                <w:b/>
                <w:bCs/>
              </w:rPr>
            </w:pPr>
          </w:p>
          <w:p w:rsidR="0059630E" w:rsidP="0059630E" w:rsidRDefault="0059630E" w14:paraId="5B958F3D" w14:textId="77777777">
            <w:pPr>
              <w:rPr>
                <w:rFonts w:cs="Arial"/>
                <w:b/>
                <w:bCs/>
              </w:rPr>
            </w:pPr>
          </w:p>
          <w:p w:rsidR="0059630E" w:rsidP="0059630E" w:rsidRDefault="0059630E" w14:paraId="13A50409" w14:textId="77777777">
            <w:pPr>
              <w:rPr>
                <w:rFonts w:cs="Arial"/>
                <w:b/>
                <w:bCs/>
              </w:rPr>
            </w:pPr>
          </w:p>
          <w:p w:rsidR="0059630E" w:rsidP="0059630E" w:rsidRDefault="0059630E" w14:paraId="3C987DD3" w14:textId="77777777">
            <w:pPr>
              <w:rPr>
                <w:rFonts w:cs="Arial"/>
                <w:b/>
                <w:bCs/>
              </w:rPr>
            </w:pPr>
          </w:p>
        </w:tc>
      </w:tr>
      <w:tr w:rsidR="00A84C13" w:rsidTr="00A65EBB" w14:paraId="3A89BF6C" w14:textId="77777777">
        <w:tc>
          <w:tcPr>
            <w:tcW w:w="15735" w:type="dxa"/>
            <w:gridSpan w:val="10"/>
            <w:shd w:val="clear" w:color="auto" w:fill="DAEEF3" w:themeFill="accent5" w:themeFillTint="33"/>
          </w:tcPr>
          <w:p w:rsidR="0059630E" w:rsidP="0059630E" w:rsidRDefault="0059630E" w14:paraId="7D658419" w14:textId="77777777">
            <w:pPr>
              <w:rPr>
                <w:rFonts w:cs="Arial"/>
                <w:b/>
                <w:bCs/>
              </w:rPr>
            </w:pPr>
            <w:r>
              <w:rPr>
                <w:rFonts w:cs="Arial"/>
                <w:b/>
                <w:bCs/>
              </w:rPr>
              <w:t>Checkpoint 2 Progress Evaluation Statement (March)</w:t>
            </w:r>
          </w:p>
        </w:tc>
      </w:tr>
      <w:tr w:rsidR="00DF1ECB" w:rsidTr="00A65EBB" w14:paraId="6A7899AB" w14:textId="77777777">
        <w:tc>
          <w:tcPr>
            <w:tcW w:w="15735" w:type="dxa"/>
            <w:gridSpan w:val="10"/>
          </w:tcPr>
          <w:p w:rsidR="0059630E" w:rsidP="0059630E" w:rsidRDefault="0059630E" w14:paraId="51817451" w14:textId="77777777">
            <w:pPr>
              <w:rPr>
                <w:rFonts w:cs="Arial"/>
                <w:b/>
                <w:bCs/>
              </w:rPr>
            </w:pPr>
          </w:p>
          <w:p w:rsidR="0059630E" w:rsidP="0059630E" w:rsidRDefault="0059630E" w14:paraId="6E581859" w14:textId="77777777">
            <w:pPr>
              <w:rPr>
                <w:rFonts w:cs="Arial"/>
                <w:b/>
                <w:bCs/>
              </w:rPr>
            </w:pPr>
          </w:p>
          <w:p w:rsidR="0059630E" w:rsidP="0059630E" w:rsidRDefault="0059630E" w14:paraId="44AAEEC4" w14:textId="77777777">
            <w:pPr>
              <w:rPr>
                <w:rFonts w:cs="Arial"/>
                <w:b/>
                <w:bCs/>
              </w:rPr>
            </w:pPr>
          </w:p>
          <w:p w:rsidR="0059630E" w:rsidP="0059630E" w:rsidRDefault="0059630E" w14:paraId="6C96A659" w14:textId="77777777">
            <w:pPr>
              <w:rPr>
                <w:rFonts w:cs="Arial"/>
                <w:b/>
                <w:bCs/>
              </w:rPr>
            </w:pPr>
          </w:p>
        </w:tc>
      </w:tr>
    </w:tbl>
    <w:p w:rsidR="006D54E2" w:rsidP="001C3D8E" w:rsidRDefault="006D54E2" w14:paraId="074D2409" w14:textId="77777777"/>
    <w:p w:rsidR="006D54E2" w:rsidP="001C3D8E" w:rsidRDefault="006D54E2" w14:paraId="6C8F09D4" w14:textId="4678F623"/>
    <w:p w:rsidR="006D54E2" w:rsidP="001C3D8E" w:rsidRDefault="006D54E2" w14:paraId="4D10A23E" w14:textId="77777777"/>
    <w:p w:rsidR="00746581" w:rsidP="00F95C69" w:rsidRDefault="00746581" w14:paraId="2AA000C4" w14:textId="574A1945"/>
    <w:p w:rsidR="00746581" w:rsidP="00F95C69" w:rsidRDefault="00746581" w14:paraId="18DD1AD8" w14:textId="77777777"/>
    <w:p w:rsidRPr="00746581" w:rsidR="00B945D6" w:rsidP="007A7B8A" w:rsidRDefault="00B945D6" w14:paraId="478EEADD" w14:textId="77777777">
      <w:pPr>
        <w:tabs>
          <w:tab w:val="left" w:pos="2250"/>
        </w:tabs>
        <w:rPr>
          <w:color w:val="auto"/>
        </w:rPr>
      </w:pPr>
    </w:p>
    <w:p w:rsidRPr="00746581" w:rsidR="00B945D6" w:rsidP="007A7B8A" w:rsidRDefault="00C13FFB" w14:paraId="50D4FA46" w14:textId="7D738FAA">
      <w:pPr>
        <w:tabs>
          <w:tab w:val="left" w:pos="2250"/>
        </w:tabs>
        <w:rPr>
          <w:color w:val="auto"/>
        </w:rPr>
      </w:pPr>
      <w:r w:rsidRPr="00746581">
        <w:rPr>
          <w:b/>
          <w:noProof/>
          <w:color w:val="auto"/>
        </w:rPr>
        <mc:AlternateContent>
          <mc:Choice Requires="wps">
            <w:drawing>
              <wp:anchor distT="0" distB="0" distL="114300" distR="114300" simplePos="0" relativeHeight="251658242" behindDoc="0" locked="0" layoutInCell="1" allowOverlap="1" wp14:anchorId="27893FEF" wp14:editId="0F8604D4">
                <wp:simplePos x="0" y="0"/>
                <wp:positionH relativeFrom="margin">
                  <wp:posOffset>1905</wp:posOffset>
                </wp:positionH>
                <wp:positionV relativeFrom="paragraph">
                  <wp:posOffset>123190</wp:posOffset>
                </wp:positionV>
                <wp:extent cx="2657475" cy="722630"/>
                <wp:effectExtent l="0" t="0" r="28575"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722630"/>
                        </a:xfrm>
                        <a:prstGeom prst="rect">
                          <a:avLst/>
                        </a:prstGeom>
                        <a:solidFill>
                          <a:srgbClr val="FFFFFF"/>
                        </a:solidFill>
                        <a:ln w="19050">
                          <a:solidFill>
                            <a:srgbClr val="000000"/>
                          </a:solidFill>
                          <a:miter lim="800000"/>
                          <a:headEnd/>
                          <a:tailEnd/>
                        </a:ln>
                        <a:extLst>
                          <a:ext uri="{FAA26D3D-D897-4be2-8F04-BA451C77F1D7}">
                            <ma14:placeholder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ei="http://schemas.microsoft.com/office/word/2026/wordml/cei"/>
                          </a:ex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ei="http://schemas.microsoft.com/office/word/2026/wordml/cei"/>
                          </a:ext>
                        </a:extLst>
                      </wps:spPr>
                      <wps:txbx>
                        <w:txbxContent>
                          <w:p w:rsidR="007D000D" w:rsidP="00B945D6" w:rsidRDefault="003B35DB" w14:paraId="6C0BE741" w14:textId="77777777">
                            <w:pPr>
                              <w:rPr>
                                <w:b/>
                                <w:color w:val="FF0000"/>
                              </w:rPr>
                            </w:pPr>
                            <w:r w:rsidRPr="00B81FB4">
                              <w:rPr>
                                <w:b/>
                                <w:color w:val="FF0000"/>
                              </w:rPr>
                              <w:t>PEF</w:t>
                            </w:r>
                            <w:r w:rsidRPr="00B81FB4" w:rsidR="00B945D6">
                              <w:rPr>
                                <w:b/>
                                <w:color w:val="FF0000"/>
                              </w:rPr>
                              <w:t xml:space="preserve"> ALLOCATION: </w:t>
                            </w:r>
                          </w:p>
                          <w:p w:rsidR="007D000D" w:rsidP="00B945D6" w:rsidRDefault="007D000D" w14:paraId="480AFE99" w14:textId="77777777">
                            <w:pPr>
                              <w:rPr>
                                <w:b/>
                                <w:color w:val="FF0000"/>
                              </w:rPr>
                            </w:pPr>
                          </w:p>
                          <w:p w:rsidRPr="00B81FB4" w:rsidR="00B945D6" w:rsidP="00B945D6" w:rsidRDefault="00B81FB4" w14:paraId="30191190" w14:textId="68D5FEF5">
                            <w:pPr>
                              <w:rPr>
                                <w:b/>
                                <w:color w:val="FF0000"/>
                              </w:rPr>
                            </w:pPr>
                            <w:r w:rsidRPr="00B81FB4">
                              <w:rPr>
                                <w:b/>
                                <w:color w:val="FF0000"/>
                              </w:rPr>
                              <w:t>£</w:t>
                            </w:r>
                          </w:p>
                          <w:p w:rsidR="00B945D6" w:rsidP="00B945D6" w:rsidRDefault="00B945D6" w14:paraId="4CC38A84" w14:textId="77777777">
                            <w:pPr>
                              <w:rPr>
                                <w:b/>
                              </w:rPr>
                            </w:pPr>
                          </w:p>
                          <w:p w:rsidR="00B945D6" w:rsidP="00B945D6" w:rsidRDefault="00B945D6" w14:paraId="04A5D58E" w14:textId="77777777">
                            <w:pPr>
                              <w:rPr>
                                <w:b/>
                              </w:rPr>
                            </w:pPr>
                          </w:p>
                          <w:p w:rsidR="00B945D6" w:rsidP="00B945D6" w:rsidRDefault="00B945D6" w14:paraId="68FE55C4" w14:textId="77777777">
                            <w:pPr>
                              <w:rPr>
                                <w:b/>
                              </w:rPr>
                            </w:pPr>
                          </w:p>
                          <w:p w:rsidR="00B945D6" w:rsidP="00B945D6" w:rsidRDefault="00B945D6" w14:paraId="002D2E5A" w14:textId="77777777">
                            <w:pPr>
                              <w:rPr>
                                <w:b/>
                              </w:rPr>
                            </w:pPr>
                          </w:p>
                          <w:p w:rsidR="00B945D6" w:rsidP="00B945D6" w:rsidRDefault="00B945D6" w14:paraId="6057E69E" w14:textId="77777777">
                            <w:pPr>
                              <w:rPr>
                                <w:b/>
                              </w:rPr>
                            </w:pPr>
                          </w:p>
                          <w:p w:rsidR="00B945D6" w:rsidP="00B945D6" w:rsidRDefault="00B945D6" w14:paraId="273736E2" w14:textId="77777777">
                            <w:pPr>
                              <w:rPr>
                                <w:b/>
                              </w:rPr>
                            </w:pPr>
                          </w:p>
                          <w:p w:rsidR="00B945D6" w:rsidP="00B945D6" w:rsidRDefault="00B945D6" w14:paraId="0C414B28" w14:textId="77777777">
                            <w:pPr>
                              <w:rPr>
                                <w:b/>
                              </w:rPr>
                            </w:pPr>
                          </w:p>
                          <w:p w:rsidR="00B945D6" w:rsidP="00B945D6" w:rsidRDefault="00B945D6" w14:paraId="3FECE2D9" w14:textId="77777777">
                            <w:pPr>
                              <w:rPr>
                                <w:b/>
                              </w:rPr>
                            </w:pPr>
                          </w:p>
                          <w:p w:rsidR="00B945D6" w:rsidP="00B945D6" w:rsidRDefault="00B945D6" w14:paraId="7DC763D6" w14:textId="77777777">
                            <w:pPr>
                              <w:rPr>
                                <w:b/>
                              </w:rPr>
                            </w:pPr>
                          </w:p>
                          <w:p w:rsidR="00B945D6" w:rsidP="00B945D6" w:rsidRDefault="00B945D6" w14:paraId="654E141B" w14:textId="77777777">
                            <w:pPr>
                              <w:rPr>
                                <w:b/>
                              </w:rPr>
                            </w:pPr>
                          </w:p>
                          <w:p w:rsidRPr="00AE1B5A" w:rsidR="00B945D6" w:rsidP="00B945D6" w:rsidRDefault="00B945D6" w14:paraId="7F664A50"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83ED29">
              <v:shape id="_x0000_s1031" style="position:absolute;margin-left:.15pt;margin-top:9.7pt;width:209.25pt;height:56.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VFgIAACcEAAAOAAAAZHJzL2Uyb0RvYy54bWysU9tu2zAMfR+wfxD0vtjxcmmNOEWXLsOA&#10;7gJ0+wBZlmNhkqhJSuzs60vJaRp028swPQikSB2Sh+TqZtCKHITzEkxFp5OcEmE4NNLsKvr92/bN&#10;FSU+MNMwBUZU9Cg8vVm/frXqbSkK6EA1whEEMb7sbUW7EGyZZZ53QjM/ASsMGltwmgVU3S5rHOsR&#10;XausyPNF1oNrrAMuvMfXu9FI1wm/bQUPX9rWi0BURTG3kG6X7jre2XrFyp1jtpP8lAb7hyw0kwaD&#10;nqHuWGBk7+RvUFpyBx7aMOGgM2hbyUWqAauZ5i+qeeiYFakWJMfbM03+/8Hyz4cH+9WRMLyDARuY&#10;ivD2HvgPTwxsOmZ24tY56DvBGgw8jZRlvfXl6Wuk2pc+gtT9J2iwyWwfIAENrdORFayTIDo24Hgm&#10;XQyBcHwsFvPlbDmnhKNtWRSLt6krGSufflvnwwcBmkShog6bmtDZ4d6HmA0rn1xiMA9KNlupVFLc&#10;rt4oRw4MB2CbTirghZsypMfarvN5PjLwV4w8nT9haBlwlJXUFb06O7Ey8vbeNGnQApNqlDFnZU5E&#10;Ru5GFsNQD0Q2FZ3HAJHXGpojMutgnFzcNBQ6cL8o6XFqK+p/7pkTlKiPBrtzPZ3N4pgnZTZfFqi4&#10;S0t9aWGGI1RFAyWjuAlpNSJxBm6xi61MBD9nckoZpzHxftqcOO6XevJ63u/1IwAAAP//AwBQSwME&#10;FAAGAAgAAAAhAAZhppDaAAAABwEAAA8AAABkcnMvZG93bnJldi54bWxMj8FOwzAQRO9I/IO1SNyo&#10;0yagNMSpEBI50xbE1Ym3cUS8jmI3Tf+e5QTHnRnNvil3ixvEjFPoPSlYrxIQSK03PXUKPo5vDzmI&#10;EDUZPXhCBVcMsKtub0pdGH+hPc6H2AkuoVBoBTbGsZAytBadDis/IrF38pPTkc+pk2bSFy53g9wk&#10;yZN0uif+YPWIrxbb78PZKXgMX+/ZfG162+WftawXt8+OtVL3d8vLM4iIS/wLwy8+o0PFTI0/kwli&#10;UJByjtVtBoLdbJ3zkIaFNN2ArEr5n7/6AQAA//8DAFBLAQItABQABgAIAAAAIQC2gziS/gAAAOEB&#10;AAATAAAAAAAAAAAAAAAAAAAAAABbQ29udGVudF9UeXBlc10ueG1sUEsBAi0AFAAGAAgAAAAhADj9&#10;If/WAAAAlAEAAAsAAAAAAAAAAAAAAAAALwEAAF9yZWxzLy5yZWxzUEsBAi0AFAAGAAgAAAAhAHTI&#10;T5UWAgAAJwQAAA4AAAAAAAAAAAAAAAAALgIAAGRycy9lMm9Eb2MueG1sUEsBAi0AFAAGAAgAAAAh&#10;AAZhppDaAAAABwEAAA8AAAAAAAAAAAAAAAAAcAQAAGRycy9kb3ducmV2LnhtbFBLBQYAAAAABAAE&#10;APMAAAB3BQAAAAA=&#10;" w14:anchorId="27893FEF">
                <v:textbox>
                  <w:txbxContent>
                    <w:p w:rsidR="007D000D" w:rsidP="00B945D6" w:rsidRDefault="003B35DB" w14:paraId="4B800741" w14:textId="77777777">
                      <w:pPr>
                        <w:rPr>
                          <w:b/>
                          <w:color w:val="FF0000"/>
                        </w:rPr>
                      </w:pPr>
                      <w:r w:rsidRPr="00B81FB4">
                        <w:rPr>
                          <w:b/>
                          <w:color w:val="FF0000"/>
                        </w:rPr>
                        <w:t>PEF</w:t>
                      </w:r>
                      <w:r w:rsidRPr="00B81FB4" w:rsidR="00B945D6">
                        <w:rPr>
                          <w:b/>
                          <w:color w:val="FF0000"/>
                        </w:rPr>
                        <w:t xml:space="preserve"> ALLOCATION: </w:t>
                      </w:r>
                    </w:p>
                    <w:p w:rsidR="007D000D" w:rsidP="00B945D6" w:rsidRDefault="007D000D" w14:paraId="4101652C" w14:textId="77777777">
                      <w:pPr>
                        <w:rPr>
                          <w:b/>
                          <w:color w:val="FF0000"/>
                        </w:rPr>
                      </w:pPr>
                    </w:p>
                    <w:p w:rsidRPr="00B81FB4" w:rsidR="00B945D6" w:rsidP="00B945D6" w:rsidRDefault="00B81FB4" w14:paraId="0A0F28DD" w14:textId="68D5FEF5">
                      <w:pPr>
                        <w:rPr>
                          <w:b/>
                          <w:color w:val="FF0000"/>
                        </w:rPr>
                      </w:pPr>
                      <w:r w:rsidRPr="00B81FB4">
                        <w:rPr>
                          <w:b/>
                          <w:color w:val="FF0000"/>
                        </w:rPr>
                        <w:t>£</w:t>
                      </w:r>
                    </w:p>
                    <w:p w:rsidR="00B945D6" w:rsidP="00B945D6" w:rsidRDefault="00B945D6" w14:paraId="4B99056E" w14:textId="77777777">
                      <w:pPr>
                        <w:rPr>
                          <w:b/>
                        </w:rPr>
                      </w:pPr>
                    </w:p>
                    <w:p w:rsidR="00B945D6" w:rsidP="00B945D6" w:rsidRDefault="00B945D6" w14:paraId="1299C43A" w14:textId="77777777">
                      <w:pPr>
                        <w:rPr>
                          <w:b/>
                        </w:rPr>
                      </w:pPr>
                    </w:p>
                    <w:p w:rsidR="00B945D6" w:rsidP="00B945D6" w:rsidRDefault="00B945D6" w14:paraId="4DDBEF00" w14:textId="77777777">
                      <w:pPr>
                        <w:rPr>
                          <w:b/>
                        </w:rPr>
                      </w:pPr>
                    </w:p>
                    <w:p w:rsidR="00B945D6" w:rsidP="00B945D6" w:rsidRDefault="00B945D6" w14:paraId="3461D779" w14:textId="77777777">
                      <w:pPr>
                        <w:rPr>
                          <w:b/>
                        </w:rPr>
                      </w:pPr>
                    </w:p>
                    <w:p w:rsidR="00B945D6" w:rsidP="00B945D6" w:rsidRDefault="00B945D6" w14:paraId="3CF2D8B6" w14:textId="77777777">
                      <w:pPr>
                        <w:rPr>
                          <w:b/>
                        </w:rPr>
                      </w:pPr>
                    </w:p>
                    <w:p w:rsidR="00B945D6" w:rsidP="00B945D6" w:rsidRDefault="00B945D6" w14:paraId="0FB78278" w14:textId="77777777">
                      <w:pPr>
                        <w:rPr>
                          <w:b/>
                        </w:rPr>
                      </w:pPr>
                    </w:p>
                    <w:p w:rsidR="00B945D6" w:rsidP="00B945D6" w:rsidRDefault="00B945D6" w14:paraId="1FC39945" w14:textId="77777777">
                      <w:pPr>
                        <w:rPr>
                          <w:b/>
                        </w:rPr>
                      </w:pPr>
                    </w:p>
                    <w:p w:rsidR="00B945D6" w:rsidP="00B945D6" w:rsidRDefault="00B945D6" w14:paraId="0562CB0E" w14:textId="77777777">
                      <w:pPr>
                        <w:rPr>
                          <w:b/>
                        </w:rPr>
                      </w:pPr>
                    </w:p>
                    <w:p w:rsidR="00B945D6" w:rsidP="00B945D6" w:rsidRDefault="00B945D6" w14:paraId="34CE0A41" w14:textId="77777777">
                      <w:pPr>
                        <w:rPr>
                          <w:b/>
                        </w:rPr>
                      </w:pPr>
                    </w:p>
                    <w:p w:rsidR="00B945D6" w:rsidP="00B945D6" w:rsidRDefault="00B945D6" w14:paraId="62EBF3C5" w14:textId="77777777">
                      <w:pPr>
                        <w:rPr>
                          <w:b/>
                        </w:rPr>
                      </w:pPr>
                    </w:p>
                    <w:p w:rsidRPr="00AE1B5A" w:rsidR="00B945D6" w:rsidP="00B945D6" w:rsidRDefault="00B945D6" w14:paraId="6D98A12B" w14:textId="77777777">
                      <w:pPr>
                        <w:rPr>
                          <w:b/>
                        </w:rPr>
                      </w:pPr>
                    </w:p>
                  </w:txbxContent>
                </v:textbox>
                <w10:wrap anchorx="margin"/>
              </v:shape>
            </w:pict>
          </mc:Fallback>
        </mc:AlternateContent>
      </w:r>
    </w:p>
    <w:p w:rsidRPr="00746581" w:rsidR="00B945D6" w:rsidP="00B945D6" w:rsidRDefault="00B945D6" w14:paraId="6A9126B0" w14:textId="4BCFC98A">
      <w:pPr>
        <w:jc w:val="center"/>
        <w:rPr>
          <w:b/>
          <w:caps/>
          <w:color w:val="auto"/>
        </w:rPr>
      </w:pPr>
      <w:r w:rsidRPr="00746581">
        <w:rPr>
          <w:b/>
          <w:noProof/>
          <w:color w:val="auto"/>
        </w:rPr>
        <w:drawing>
          <wp:anchor distT="0" distB="0" distL="114300" distR="114300" simplePos="0" relativeHeight="251658241" behindDoc="0" locked="0" layoutInCell="1" allowOverlap="1" wp14:anchorId="10EBABBF" wp14:editId="3C288A97">
            <wp:simplePos x="0" y="0"/>
            <wp:positionH relativeFrom="column">
              <wp:posOffset>7738745</wp:posOffset>
            </wp:positionH>
            <wp:positionV relativeFrom="paragraph">
              <wp:posOffset>-71076</wp:posOffset>
            </wp:positionV>
            <wp:extent cx="1546359" cy="876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C Logo 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6359" cy="876300"/>
                    </a:xfrm>
                    <a:prstGeom prst="rect">
                      <a:avLst/>
                    </a:prstGeom>
                  </pic:spPr>
                </pic:pic>
              </a:graphicData>
            </a:graphic>
            <wp14:sizeRelH relativeFrom="page">
              <wp14:pctWidth>0</wp14:pctWidth>
            </wp14:sizeRelH>
            <wp14:sizeRelV relativeFrom="page">
              <wp14:pctHeight>0</wp14:pctHeight>
            </wp14:sizeRelV>
          </wp:anchor>
        </w:drawing>
      </w:r>
      <w:r w:rsidRPr="00746581">
        <w:rPr>
          <w:b/>
          <w:caps/>
          <w:color w:val="auto"/>
        </w:rPr>
        <w:t>nOrth Lanarkshire Council</w:t>
      </w:r>
    </w:p>
    <w:p w:rsidRPr="00746581" w:rsidR="00B945D6" w:rsidP="00B945D6" w:rsidRDefault="00B945D6" w14:paraId="5D8613FD" w14:textId="77777777">
      <w:pPr>
        <w:jc w:val="center"/>
        <w:rPr>
          <w:b/>
          <w:caps/>
          <w:color w:val="auto"/>
        </w:rPr>
      </w:pPr>
      <w:r w:rsidRPr="00746581">
        <w:rPr>
          <w:b/>
          <w:caps/>
          <w:color w:val="auto"/>
        </w:rPr>
        <w:t>Education &amp; FAMILIES</w:t>
      </w:r>
    </w:p>
    <w:p w:rsidR="00F57ADD" w:rsidP="00F57ADD" w:rsidRDefault="00E5088F" w14:paraId="74E28ADD" w14:textId="29136A1C">
      <w:pPr>
        <w:jc w:val="center"/>
        <w:rPr>
          <w:b/>
          <w:color w:val="auto"/>
          <w:sz w:val="32"/>
          <w:szCs w:val="32"/>
        </w:rPr>
      </w:pPr>
      <w:r>
        <w:rPr>
          <w:b/>
          <w:color w:val="auto"/>
          <w:sz w:val="32"/>
          <w:szCs w:val="32"/>
        </w:rPr>
        <w:t>Pupil Equity Fund</w:t>
      </w:r>
      <w:r w:rsidRPr="00746581" w:rsidR="00F57ADD">
        <w:rPr>
          <w:b/>
          <w:color w:val="auto"/>
          <w:sz w:val="32"/>
          <w:szCs w:val="32"/>
        </w:rPr>
        <w:t xml:space="preserve"> P</w:t>
      </w:r>
      <w:r>
        <w:rPr>
          <w:b/>
          <w:color w:val="auto"/>
          <w:sz w:val="32"/>
          <w:szCs w:val="32"/>
        </w:rPr>
        <w:t>lan</w:t>
      </w:r>
      <w:r w:rsidRPr="00746581" w:rsidR="00F57ADD">
        <w:rPr>
          <w:b/>
          <w:color w:val="auto"/>
          <w:sz w:val="32"/>
          <w:szCs w:val="32"/>
        </w:rPr>
        <w:t xml:space="preserve"> 202</w:t>
      </w:r>
      <w:r w:rsidR="00FC2BAC">
        <w:rPr>
          <w:b/>
          <w:color w:val="auto"/>
          <w:sz w:val="32"/>
          <w:szCs w:val="32"/>
        </w:rPr>
        <w:t>6-27</w:t>
      </w:r>
    </w:p>
    <w:p w:rsidRPr="007D2C25" w:rsidR="00C13FFB" w:rsidP="00C13FFB" w:rsidRDefault="0006408C" w14:paraId="482DB20C" w14:textId="1BF8D6B7">
      <w:pPr>
        <w:jc w:val="center"/>
        <w:rPr>
          <w:bCs/>
          <w:i/>
          <w:iCs/>
          <w:color w:val="FF0000"/>
          <w:sz w:val="24"/>
          <w:szCs w:val="24"/>
        </w:rPr>
      </w:pPr>
      <w:r w:rsidRPr="007D2C25">
        <w:rPr>
          <w:bCs/>
          <w:i/>
          <w:iCs/>
          <w:color w:val="FF0000"/>
          <w:sz w:val="24"/>
          <w:szCs w:val="24"/>
        </w:rPr>
        <w:t>(</w:t>
      </w:r>
      <w:r w:rsidR="007D000D">
        <w:rPr>
          <w:bCs/>
          <w:i/>
          <w:iCs/>
          <w:color w:val="FF0000"/>
          <w:sz w:val="24"/>
          <w:szCs w:val="24"/>
        </w:rPr>
        <w:t>R</w:t>
      </w:r>
      <w:r w:rsidRPr="007D2C25">
        <w:rPr>
          <w:bCs/>
          <w:i/>
          <w:iCs/>
          <w:color w:val="FF0000"/>
          <w:sz w:val="24"/>
          <w:szCs w:val="24"/>
        </w:rPr>
        <w:t xml:space="preserve">andom sampling of </w:t>
      </w:r>
      <w:r w:rsidR="00962BE1">
        <w:rPr>
          <w:bCs/>
          <w:i/>
          <w:iCs/>
          <w:color w:val="FF0000"/>
          <w:sz w:val="24"/>
          <w:szCs w:val="24"/>
        </w:rPr>
        <w:t>PEF</w:t>
      </w:r>
      <w:r w:rsidRPr="007D2C25">
        <w:rPr>
          <w:bCs/>
          <w:i/>
          <w:iCs/>
          <w:color w:val="FF0000"/>
          <w:sz w:val="24"/>
          <w:szCs w:val="24"/>
        </w:rPr>
        <w:t xml:space="preserve"> Plans </w:t>
      </w:r>
    </w:p>
    <w:p w:rsidR="003D2C3E" w:rsidP="00C13FFB" w:rsidRDefault="0006408C" w14:paraId="228D106C" w14:textId="7E082BF0">
      <w:pPr>
        <w:jc w:val="center"/>
        <w:rPr>
          <w:bCs/>
          <w:i/>
          <w:iCs/>
          <w:color w:val="FF0000"/>
          <w:sz w:val="24"/>
          <w:szCs w:val="24"/>
        </w:rPr>
      </w:pPr>
      <w:r w:rsidRPr="007D2C25">
        <w:rPr>
          <w:bCs/>
          <w:i/>
          <w:iCs/>
          <w:color w:val="FF0000"/>
          <w:sz w:val="24"/>
          <w:szCs w:val="24"/>
        </w:rPr>
        <w:t>will continue throughout the session</w:t>
      </w:r>
      <w:r w:rsidRPr="007D2C25" w:rsidR="00C13FFB">
        <w:rPr>
          <w:bCs/>
          <w:i/>
          <w:iCs/>
          <w:color w:val="FF0000"/>
          <w:sz w:val="24"/>
          <w:szCs w:val="24"/>
        </w:rPr>
        <w:t>)</w:t>
      </w:r>
      <w:r w:rsidRPr="007D2C25">
        <w:rPr>
          <w:bCs/>
          <w:i/>
          <w:iCs/>
          <w:color w:val="FF0000"/>
          <w:sz w:val="24"/>
          <w:szCs w:val="24"/>
        </w:rPr>
        <w:t>.</w:t>
      </w:r>
    </w:p>
    <w:p w:rsidRPr="007D2C25" w:rsidR="00C10016" w:rsidP="00C13FFB" w:rsidRDefault="00C10016" w14:paraId="691357D1" w14:textId="77777777">
      <w:pPr>
        <w:jc w:val="center"/>
        <w:rPr>
          <w:bCs/>
          <w:i/>
          <w:iCs/>
          <w:color w:val="FF0000"/>
          <w:sz w:val="24"/>
          <w:szCs w:val="24"/>
        </w:rPr>
      </w:pPr>
    </w:p>
    <w:tbl>
      <w:tblPr>
        <w:tblStyle w:val="TableGrid"/>
        <w:tblW w:w="0" w:type="auto"/>
        <w:tblLook w:val="04A0" w:firstRow="1" w:lastRow="0" w:firstColumn="1" w:lastColumn="0" w:noHBand="0" w:noVBand="1"/>
      </w:tblPr>
      <w:tblGrid>
        <w:gridCol w:w="4156"/>
        <w:gridCol w:w="4043"/>
        <w:gridCol w:w="4405"/>
        <w:gridCol w:w="1392"/>
        <w:gridCol w:w="566"/>
        <w:gridCol w:w="566"/>
        <w:gridCol w:w="566"/>
      </w:tblGrid>
      <w:tr w:rsidRPr="00746581" w:rsidR="00A84C13" w:rsidTr="000468DB" w14:paraId="7A8A57A7" w14:textId="692B391D">
        <w:tc>
          <w:tcPr>
            <w:tcW w:w="0" w:type="auto"/>
            <w:gridSpan w:val="7"/>
            <w:shd w:val="clear" w:color="auto" w:fill="DAEEF3" w:themeFill="accent5" w:themeFillTint="33"/>
          </w:tcPr>
          <w:p w:rsidRPr="00746581" w:rsidR="0083535D" w:rsidP="003D2C3E" w:rsidRDefault="0083535D" w14:paraId="3A3AFDDA" w14:textId="49CB64E1">
            <w:pPr>
              <w:jc w:val="center"/>
              <w:rPr>
                <w:b/>
                <w:caps/>
                <w:color w:val="auto"/>
              </w:rPr>
            </w:pPr>
            <w:r w:rsidRPr="00746581">
              <w:rPr>
                <w:b/>
                <w:caps/>
                <w:color w:val="auto"/>
              </w:rPr>
              <w:t xml:space="preserve">Rationale for </w:t>
            </w:r>
            <w:r>
              <w:rPr>
                <w:b/>
                <w:caps/>
                <w:color w:val="auto"/>
              </w:rPr>
              <w:t>PEF</w:t>
            </w:r>
            <w:r w:rsidRPr="00746581">
              <w:rPr>
                <w:b/>
                <w:caps/>
                <w:color w:val="auto"/>
              </w:rPr>
              <w:t xml:space="preserve"> plan</w:t>
            </w:r>
          </w:p>
        </w:tc>
      </w:tr>
      <w:tr w:rsidRPr="00746581" w:rsidR="005378DC" w:rsidTr="000468DB" w14:paraId="60663288" w14:textId="0FA4BD4F">
        <w:tc>
          <w:tcPr>
            <w:tcW w:w="0" w:type="auto"/>
            <w:gridSpan w:val="7"/>
          </w:tcPr>
          <w:p w:rsidRPr="00746581" w:rsidR="0083535D" w:rsidP="0025404C" w:rsidRDefault="0083535D" w14:paraId="677528A5" w14:textId="77777777">
            <w:pPr>
              <w:rPr>
                <w:color w:val="auto"/>
              </w:rPr>
            </w:pPr>
          </w:p>
          <w:p w:rsidR="0083535D" w:rsidP="0025404C" w:rsidRDefault="0083535D" w14:paraId="14A52E5E" w14:textId="77777777">
            <w:pPr>
              <w:rPr>
                <w:color w:val="auto"/>
              </w:rPr>
            </w:pPr>
            <w:r>
              <w:rPr>
                <w:b/>
                <w:bCs/>
                <w:color w:val="auto"/>
              </w:rPr>
              <w:t>P</w:t>
            </w:r>
            <w:r w:rsidRPr="00746581">
              <w:rPr>
                <w:b/>
                <w:bCs/>
                <w:color w:val="auto"/>
              </w:rPr>
              <w:t xml:space="preserve">lease detail </w:t>
            </w:r>
            <w:r>
              <w:rPr>
                <w:b/>
                <w:bCs/>
                <w:color w:val="auto"/>
              </w:rPr>
              <w:t xml:space="preserve">below </w:t>
            </w:r>
            <w:r w:rsidRPr="00746581">
              <w:rPr>
                <w:b/>
                <w:bCs/>
                <w:color w:val="auto"/>
              </w:rPr>
              <w:t>the poverty related gap which you are addressing and the data which supports your rationale</w:t>
            </w:r>
            <w:r w:rsidRPr="00746581">
              <w:rPr>
                <w:color w:val="auto"/>
              </w:rPr>
              <w:t>.</w:t>
            </w:r>
          </w:p>
          <w:p w:rsidRPr="00746581" w:rsidR="0083535D" w:rsidP="0025404C" w:rsidRDefault="0083535D" w14:paraId="1FF07942" w14:textId="77777777">
            <w:pPr>
              <w:rPr>
                <w:color w:val="auto"/>
              </w:rPr>
            </w:pPr>
          </w:p>
          <w:p w:rsidRPr="00746581" w:rsidR="0083535D" w:rsidP="0025404C" w:rsidRDefault="0083535D" w14:paraId="3DFF36C6" w14:textId="77777777">
            <w:pPr>
              <w:rPr>
                <w:color w:val="auto"/>
              </w:rPr>
            </w:pPr>
          </w:p>
        </w:tc>
      </w:tr>
      <w:tr w:rsidRPr="00746581" w:rsidR="00F4169D" w14:paraId="1F930E53" w14:textId="548A6D37">
        <w:trPr>
          <w:trHeight w:val="1776"/>
        </w:trPr>
        <w:tc>
          <w:tcPr>
            <w:tcW w:w="0" w:type="auto"/>
            <w:vMerge w:val="restart"/>
          </w:tcPr>
          <w:p w:rsidR="00031A28" w:rsidP="00B07FE3" w:rsidRDefault="00031A28" w14:paraId="5C272816" w14:textId="77777777">
            <w:pPr>
              <w:rPr>
                <w:b/>
                <w:color w:val="auto"/>
              </w:rPr>
            </w:pPr>
          </w:p>
          <w:p w:rsidRPr="00913529" w:rsidR="00031A28" w:rsidP="00B07FE3" w:rsidRDefault="00031A28" w14:paraId="15A33B5E" w14:textId="7C79D523">
            <w:pPr>
              <w:rPr>
                <w:b/>
                <w:color w:val="auto"/>
              </w:rPr>
            </w:pPr>
            <w:r>
              <w:rPr>
                <w:b/>
                <w:color w:val="auto"/>
              </w:rPr>
              <w:t>What is Your Poverty Related/Equity Gap?</w:t>
            </w:r>
            <w:r w:rsidRPr="00DF110F">
              <w:rPr>
                <w:bCs/>
                <w:color w:val="auto"/>
              </w:rPr>
              <w:t xml:space="preserve"> (Q1 v Q5</w:t>
            </w:r>
            <w:r>
              <w:rPr>
                <w:bCs/>
                <w:color w:val="auto"/>
              </w:rPr>
              <w:t xml:space="preserve"> or other poverty marker</w:t>
            </w:r>
            <w:r w:rsidRPr="00DF110F">
              <w:rPr>
                <w:bCs/>
                <w:color w:val="auto"/>
              </w:rPr>
              <w:t>)</w:t>
            </w:r>
          </w:p>
          <w:p w:rsidRPr="00DF110F" w:rsidR="00031A28" w:rsidP="00B07FE3" w:rsidRDefault="00031A28" w14:paraId="241B89FE" w14:textId="77777777">
            <w:pPr>
              <w:rPr>
                <w:bCs/>
                <w:color w:val="auto"/>
              </w:rPr>
            </w:pPr>
          </w:p>
          <w:p w:rsidRPr="00746581" w:rsidR="00031A28" w:rsidP="00EC47CB" w:rsidRDefault="00031A28" w14:paraId="132B929B" w14:textId="06AF7916">
            <w:pPr>
              <w:jc w:val="center"/>
              <w:rPr>
                <w:color w:val="auto"/>
              </w:rPr>
            </w:pPr>
            <w:r w:rsidRPr="00913529">
              <w:rPr>
                <w:b/>
                <w:bCs/>
                <w:color w:val="auto"/>
              </w:rPr>
              <w:t>Select From</w:t>
            </w:r>
            <w:r>
              <w:rPr>
                <w:color w:val="auto"/>
              </w:rPr>
              <w:t xml:space="preserve">: </w:t>
            </w:r>
            <w:r w:rsidRPr="00746581">
              <w:rPr>
                <w:color w:val="auto"/>
              </w:rPr>
              <w:t>attainment</w:t>
            </w:r>
            <w:r>
              <w:rPr>
                <w:color w:val="auto"/>
              </w:rPr>
              <w:t xml:space="preserve"> &amp; achievement, attendance, inclusion</w:t>
            </w:r>
            <w:r w:rsidRPr="00746581">
              <w:rPr>
                <w:color w:val="auto"/>
              </w:rPr>
              <w:t>, participation, engagement.</w:t>
            </w:r>
          </w:p>
        </w:tc>
        <w:tc>
          <w:tcPr>
            <w:tcW w:w="0" w:type="auto"/>
            <w:vMerge w:val="restart"/>
          </w:tcPr>
          <w:p w:rsidRPr="00746581" w:rsidR="00031A28" w:rsidP="00437AFB" w:rsidRDefault="00031A28" w14:paraId="41FBAF7C" w14:textId="6E621CD4">
            <w:pPr>
              <w:rPr>
                <w:color w:val="auto"/>
              </w:rPr>
            </w:pPr>
          </w:p>
          <w:p w:rsidRPr="00746581" w:rsidR="00031A28" w:rsidP="001035C0" w:rsidRDefault="00031A28" w14:paraId="20DA01F9" w14:textId="77777777">
            <w:pPr>
              <w:jc w:val="center"/>
              <w:rPr>
                <w:b/>
                <w:color w:val="auto"/>
              </w:rPr>
            </w:pPr>
            <w:r w:rsidRPr="00746581">
              <w:rPr>
                <w:b/>
                <w:color w:val="auto"/>
              </w:rPr>
              <w:t>Intended Outcome/Impact</w:t>
            </w:r>
          </w:p>
          <w:p w:rsidRPr="00746581" w:rsidR="00031A28" w:rsidP="001035C0" w:rsidRDefault="00031A28" w14:paraId="668A5FBB" w14:textId="77777777">
            <w:pPr>
              <w:rPr>
                <w:color w:val="auto"/>
              </w:rPr>
            </w:pPr>
          </w:p>
          <w:p w:rsidR="00031A28" w:rsidP="001035C0" w:rsidRDefault="00031A28" w14:paraId="65878490" w14:textId="67E27356">
            <w:pPr>
              <w:rPr>
                <w:color w:val="auto"/>
              </w:rPr>
            </w:pPr>
            <w:r w:rsidRPr="00746581">
              <w:rPr>
                <w:color w:val="auto"/>
              </w:rPr>
              <w:t>Please describe your planned use of PEF allocation and what you intend to achieve</w:t>
            </w:r>
            <w:r>
              <w:rPr>
                <w:color w:val="auto"/>
              </w:rPr>
              <w:t>.</w:t>
            </w:r>
          </w:p>
          <w:p w:rsidRPr="00746581" w:rsidR="00031A28" w:rsidP="00437AFB" w:rsidRDefault="00031A28" w14:paraId="4EE87CB5" w14:textId="77777777">
            <w:pPr>
              <w:rPr>
                <w:color w:val="auto"/>
              </w:rPr>
            </w:pPr>
          </w:p>
          <w:p w:rsidRPr="00746581" w:rsidR="00031A28" w:rsidP="00437AFB" w:rsidRDefault="00031A28" w14:paraId="0DFEECCB" w14:textId="6F87FC57">
            <w:pPr>
              <w:rPr>
                <w:color w:val="auto"/>
              </w:rPr>
            </w:pPr>
          </w:p>
        </w:tc>
        <w:tc>
          <w:tcPr>
            <w:tcW w:w="0" w:type="auto"/>
            <w:vMerge w:val="restart"/>
          </w:tcPr>
          <w:p w:rsidR="00031A28" w:rsidP="00AC2AD2" w:rsidRDefault="00031A28" w14:paraId="3EA0E5B7" w14:textId="77777777">
            <w:pPr>
              <w:rPr>
                <w:b/>
                <w:color w:val="auto"/>
              </w:rPr>
            </w:pPr>
          </w:p>
          <w:p w:rsidRPr="00746581" w:rsidR="00031A28" w:rsidP="001035C0" w:rsidRDefault="00031A28" w14:paraId="7C1E5620" w14:textId="77777777">
            <w:pPr>
              <w:jc w:val="center"/>
              <w:rPr>
                <w:b/>
                <w:color w:val="auto"/>
              </w:rPr>
            </w:pPr>
            <w:r w:rsidRPr="00746581">
              <w:rPr>
                <w:b/>
                <w:color w:val="auto"/>
              </w:rPr>
              <w:t>Evidence/Measures</w:t>
            </w:r>
          </w:p>
          <w:p w:rsidRPr="00746581" w:rsidR="00031A28" w:rsidP="001035C0" w:rsidRDefault="00031A28" w14:paraId="32DB125F" w14:textId="77777777">
            <w:pPr>
              <w:jc w:val="center"/>
              <w:rPr>
                <w:b/>
                <w:color w:val="auto"/>
              </w:rPr>
            </w:pPr>
          </w:p>
          <w:p w:rsidR="00031A28" w:rsidP="009F7B6A" w:rsidRDefault="00031A28" w14:paraId="195C8D06" w14:textId="00DC51AA">
            <w:pPr>
              <w:jc w:val="center"/>
              <w:rPr>
                <w:color w:val="auto"/>
              </w:rPr>
            </w:pPr>
            <w:r w:rsidRPr="00746581">
              <w:rPr>
                <w:color w:val="auto"/>
              </w:rPr>
              <w:t>Please indicate what</w:t>
            </w:r>
            <w:r>
              <w:rPr>
                <w:color w:val="auto"/>
              </w:rPr>
              <w:t xml:space="preserve"> pre and post assessment measures you will use to evidence impact.</w:t>
            </w:r>
          </w:p>
          <w:p w:rsidRPr="00746581" w:rsidR="00031A28" w:rsidP="00437AFB" w:rsidRDefault="00031A28" w14:paraId="291B4607" w14:textId="77777777">
            <w:pPr>
              <w:rPr>
                <w:color w:val="auto"/>
              </w:rPr>
            </w:pPr>
          </w:p>
          <w:p w:rsidRPr="00746581" w:rsidR="00031A28" w:rsidP="00437AFB" w:rsidRDefault="00031A28" w14:paraId="07CECE0A" w14:textId="6BAB63A9">
            <w:pPr>
              <w:rPr>
                <w:color w:val="auto"/>
              </w:rPr>
            </w:pPr>
          </w:p>
        </w:tc>
        <w:tc>
          <w:tcPr>
            <w:tcW w:w="0" w:type="auto"/>
            <w:vMerge w:val="restart"/>
          </w:tcPr>
          <w:p w:rsidR="00031A28" w:rsidP="00437AFB" w:rsidRDefault="00031A28" w14:paraId="3B599D74" w14:textId="77777777">
            <w:pPr>
              <w:rPr>
                <w:color w:val="auto"/>
              </w:rPr>
            </w:pPr>
          </w:p>
          <w:p w:rsidRPr="00746581" w:rsidR="00031A28" w:rsidP="00581848" w:rsidRDefault="00031A28" w14:paraId="77FA365E" w14:textId="1F35A207">
            <w:pPr>
              <w:jc w:val="center"/>
              <w:rPr>
                <w:b/>
                <w:bCs/>
                <w:color w:val="auto"/>
              </w:rPr>
            </w:pPr>
            <w:r w:rsidRPr="00746581">
              <w:rPr>
                <w:b/>
                <w:bCs/>
                <w:color w:val="auto"/>
              </w:rPr>
              <w:t>Detailed Costings</w:t>
            </w:r>
          </w:p>
          <w:p w:rsidRPr="00746581" w:rsidR="00031A28" w:rsidP="00437AFB" w:rsidRDefault="00031A28" w14:paraId="07FD6833" w14:textId="12C8862A">
            <w:pPr>
              <w:rPr>
                <w:color w:val="auto"/>
              </w:rPr>
            </w:pPr>
          </w:p>
        </w:tc>
        <w:tc>
          <w:tcPr>
            <w:tcW w:w="0" w:type="auto"/>
            <w:gridSpan w:val="3"/>
          </w:tcPr>
          <w:p w:rsidR="00DE4623" w:rsidP="00437AFB" w:rsidRDefault="00DE4623" w14:paraId="67C54A3B" w14:textId="77777777">
            <w:pPr>
              <w:rPr>
                <w:rFonts w:cs="Arial"/>
                <w:b/>
                <w:bCs/>
                <w:u w:val="single"/>
              </w:rPr>
            </w:pPr>
          </w:p>
          <w:p w:rsidR="00031A28" w:rsidP="00437AFB" w:rsidRDefault="00031A28" w14:paraId="64D87686" w14:textId="007A1D5E">
            <w:pPr>
              <w:rPr>
                <w:color w:val="auto"/>
              </w:rPr>
            </w:pPr>
            <w:r>
              <w:rPr>
                <w:rFonts w:cs="Arial"/>
                <w:b/>
                <w:bCs/>
                <w:u w:val="single"/>
              </w:rPr>
              <w:t xml:space="preserve">December </w:t>
            </w:r>
            <w:r w:rsidRPr="008A6EC1">
              <w:rPr>
                <w:rFonts w:cs="Arial"/>
                <w:b/>
                <w:bCs/>
                <w:u w:val="single"/>
              </w:rPr>
              <w:t>C</w:t>
            </w:r>
            <w:r>
              <w:rPr>
                <w:rFonts w:cs="Arial"/>
                <w:b/>
                <w:bCs/>
                <w:u w:val="single"/>
              </w:rPr>
              <w:t>heckpoint</w:t>
            </w:r>
            <w:r w:rsidRPr="008A6EC1">
              <w:rPr>
                <w:rFonts w:cs="Arial"/>
                <w:b/>
                <w:bCs/>
                <w:u w:val="single"/>
              </w:rPr>
              <w:t xml:space="preserve"> </w:t>
            </w:r>
          </w:p>
          <w:p w:rsidR="00DA6FE6" w:rsidP="000468DB" w:rsidRDefault="00DA6FE6" w14:paraId="79E76F84" w14:textId="77777777">
            <w:pPr>
              <w:rPr>
                <w:rFonts w:cs="Arial"/>
                <w:b/>
                <w:bCs/>
              </w:rPr>
            </w:pPr>
          </w:p>
          <w:p w:rsidR="00DA6FE6" w:rsidP="000468DB" w:rsidRDefault="00DA6FE6" w14:paraId="36BF5197" w14:textId="77777777">
            <w:pPr>
              <w:rPr>
                <w:rFonts w:cs="Arial"/>
                <w:b/>
                <w:bCs/>
              </w:rPr>
            </w:pPr>
          </w:p>
          <w:p w:rsidR="00031A28" w:rsidP="000468DB" w:rsidRDefault="00031A28" w14:paraId="5F47F14F" w14:textId="3EAE1097">
            <w:pPr>
              <w:rPr>
                <w:rFonts w:cs="Arial"/>
                <w:b/>
                <w:bCs/>
              </w:rPr>
            </w:pPr>
            <w:r>
              <w:rPr>
                <w:rFonts w:cs="Arial"/>
                <w:b/>
                <w:bCs/>
              </w:rPr>
              <w:t>RAG Status</w:t>
            </w:r>
          </w:p>
          <w:p w:rsidR="00031A28" w:rsidP="000468DB" w:rsidRDefault="00031A28" w14:paraId="5D8CAA26" w14:textId="66013C7D">
            <w:pPr>
              <w:rPr>
                <w:color w:val="auto"/>
              </w:rPr>
            </w:pPr>
            <w:r>
              <w:rPr>
                <w:rFonts w:cs="Arial"/>
                <w:sz w:val="14"/>
                <w:szCs w:val="14"/>
              </w:rPr>
              <w:t>Tick p</w:t>
            </w:r>
            <w:r w:rsidRPr="005D76EA">
              <w:rPr>
                <w:rFonts w:cs="Arial"/>
                <w:sz w:val="14"/>
                <w:szCs w:val="14"/>
              </w:rPr>
              <w:t>rogress toward outcomes</w:t>
            </w:r>
          </w:p>
        </w:tc>
      </w:tr>
      <w:tr w:rsidRPr="00746581" w:rsidR="00A85142" w:rsidTr="006A7380" w14:paraId="1A582392" w14:textId="77777777">
        <w:trPr>
          <w:trHeight w:val="618"/>
        </w:trPr>
        <w:tc>
          <w:tcPr>
            <w:tcW w:w="0" w:type="auto"/>
            <w:vMerge/>
          </w:tcPr>
          <w:p w:rsidR="007533D4" w:rsidP="000468DB" w:rsidRDefault="007533D4" w14:paraId="181249D0" w14:textId="77777777">
            <w:pPr>
              <w:rPr>
                <w:b/>
                <w:color w:val="auto"/>
              </w:rPr>
            </w:pPr>
          </w:p>
        </w:tc>
        <w:tc>
          <w:tcPr>
            <w:tcW w:w="0" w:type="auto"/>
            <w:vMerge/>
          </w:tcPr>
          <w:p w:rsidRPr="00746581" w:rsidR="007533D4" w:rsidP="000468DB" w:rsidRDefault="007533D4" w14:paraId="10A677AC" w14:textId="77777777">
            <w:pPr>
              <w:rPr>
                <w:color w:val="auto"/>
              </w:rPr>
            </w:pPr>
          </w:p>
        </w:tc>
        <w:tc>
          <w:tcPr>
            <w:tcW w:w="0" w:type="auto"/>
            <w:vMerge/>
          </w:tcPr>
          <w:p w:rsidR="007533D4" w:rsidP="000468DB" w:rsidRDefault="007533D4" w14:paraId="5D49C36B" w14:textId="77777777">
            <w:pPr>
              <w:rPr>
                <w:b/>
                <w:color w:val="auto"/>
              </w:rPr>
            </w:pPr>
          </w:p>
        </w:tc>
        <w:tc>
          <w:tcPr>
            <w:tcW w:w="0" w:type="auto"/>
            <w:vMerge/>
          </w:tcPr>
          <w:p w:rsidR="007533D4" w:rsidP="000468DB" w:rsidRDefault="007533D4" w14:paraId="73ED14EB" w14:textId="77777777">
            <w:pPr>
              <w:rPr>
                <w:color w:val="auto"/>
              </w:rPr>
            </w:pPr>
          </w:p>
        </w:tc>
        <w:tc>
          <w:tcPr>
            <w:tcW w:w="0" w:type="auto"/>
            <w:shd w:val="clear" w:color="auto" w:fill="00B050"/>
          </w:tcPr>
          <w:p w:rsidR="007533D4" w:rsidP="000468DB" w:rsidRDefault="007533D4" w14:paraId="7F8461D1" w14:textId="77777777">
            <w:pPr>
              <w:rPr>
                <w:rFonts w:cs="Arial"/>
                <w:b/>
                <w:bCs/>
              </w:rPr>
            </w:pPr>
          </w:p>
        </w:tc>
        <w:tc>
          <w:tcPr>
            <w:tcW w:w="0" w:type="auto"/>
            <w:shd w:val="clear" w:color="auto" w:fill="F79646" w:themeFill="accent6"/>
          </w:tcPr>
          <w:p w:rsidR="007533D4" w:rsidP="000468DB" w:rsidRDefault="007533D4" w14:paraId="14A992E1" w14:textId="77777777">
            <w:pPr>
              <w:rPr>
                <w:rFonts w:cs="Arial"/>
                <w:b/>
                <w:bCs/>
              </w:rPr>
            </w:pPr>
          </w:p>
        </w:tc>
        <w:tc>
          <w:tcPr>
            <w:tcW w:w="0" w:type="auto"/>
            <w:shd w:val="clear" w:color="auto" w:fill="FF0000"/>
          </w:tcPr>
          <w:p w:rsidR="007533D4" w:rsidP="000468DB" w:rsidRDefault="007533D4" w14:paraId="69486BB0" w14:textId="127076A5">
            <w:pPr>
              <w:rPr>
                <w:rFonts w:cs="Arial"/>
                <w:b/>
                <w:bCs/>
              </w:rPr>
            </w:pPr>
          </w:p>
        </w:tc>
      </w:tr>
      <w:tr w:rsidRPr="00746581" w:rsidR="003234E8" w:rsidTr="006A7380" w14:paraId="3C463383" w14:textId="039EDDA9">
        <w:tc>
          <w:tcPr>
            <w:tcW w:w="0" w:type="auto"/>
          </w:tcPr>
          <w:p w:rsidRPr="00746581" w:rsidR="007533D4" w:rsidP="000468DB" w:rsidRDefault="007533D4" w14:paraId="45EF8878" w14:textId="77777777">
            <w:pPr>
              <w:rPr>
                <w:b/>
                <w:color w:val="auto"/>
              </w:rPr>
            </w:pPr>
          </w:p>
        </w:tc>
        <w:tc>
          <w:tcPr>
            <w:tcW w:w="0" w:type="auto"/>
          </w:tcPr>
          <w:p w:rsidRPr="00746581" w:rsidR="007533D4" w:rsidP="000468DB" w:rsidRDefault="007533D4" w14:paraId="11533B0A" w14:textId="77777777">
            <w:pPr>
              <w:jc w:val="center"/>
              <w:rPr>
                <w:b/>
                <w:color w:val="auto"/>
              </w:rPr>
            </w:pPr>
          </w:p>
        </w:tc>
        <w:tc>
          <w:tcPr>
            <w:tcW w:w="0" w:type="auto"/>
          </w:tcPr>
          <w:p w:rsidRPr="00746581" w:rsidR="007533D4" w:rsidP="000468DB" w:rsidRDefault="007533D4" w14:paraId="410CA122" w14:textId="77777777">
            <w:pPr>
              <w:jc w:val="center"/>
              <w:rPr>
                <w:b/>
                <w:color w:val="auto"/>
              </w:rPr>
            </w:pPr>
          </w:p>
        </w:tc>
        <w:tc>
          <w:tcPr>
            <w:tcW w:w="0" w:type="auto"/>
          </w:tcPr>
          <w:p w:rsidRPr="00746581" w:rsidR="007533D4" w:rsidP="000468DB" w:rsidRDefault="007533D4" w14:paraId="21BF2048" w14:textId="77777777">
            <w:pPr>
              <w:rPr>
                <w:b/>
                <w:color w:val="auto"/>
              </w:rPr>
            </w:pPr>
          </w:p>
        </w:tc>
        <w:tc>
          <w:tcPr>
            <w:tcW w:w="0" w:type="auto"/>
          </w:tcPr>
          <w:p w:rsidRPr="00746581" w:rsidR="007533D4" w:rsidP="000468DB" w:rsidRDefault="007533D4" w14:paraId="38B74EFF" w14:textId="22C7DF62">
            <w:pPr>
              <w:rPr>
                <w:b/>
                <w:color w:val="auto"/>
              </w:rPr>
            </w:pPr>
          </w:p>
        </w:tc>
        <w:tc>
          <w:tcPr>
            <w:tcW w:w="0" w:type="auto"/>
          </w:tcPr>
          <w:p w:rsidRPr="00746581" w:rsidR="007533D4" w:rsidP="000468DB" w:rsidRDefault="007533D4" w14:paraId="6B5E5324" w14:textId="77777777">
            <w:pPr>
              <w:rPr>
                <w:b/>
                <w:color w:val="auto"/>
              </w:rPr>
            </w:pPr>
          </w:p>
        </w:tc>
        <w:tc>
          <w:tcPr>
            <w:tcW w:w="0" w:type="auto"/>
          </w:tcPr>
          <w:p w:rsidRPr="00746581" w:rsidR="007533D4" w:rsidP="000468DB" w:rsidRDefault="007533D4" w14:paraId="00AA484F" w14:textId="04046C31">
            <w:pPr>
              <w:rPr>
                <w:b/>
                <w:color w:val="auto"/>
              </w:rPr>
            </w:pPr>
          </w:p>
        </w:tc>
      </w:tr>
      <w:tr w:rsidRPr="00746581" w:rsidR="003234E8" w:rsidTr="006A7380" w14:paraId="05612C80" w14:textId="639869FA">
        <w:tc>
          <w:tcPr>
            <w:tcW w:w="0" w:type="auto"/>
          </w:tcPr>
          <w:p w:rsidRPr="00746581" w:rsidR="007533D4" w:rsidP="000468DB" w:rsidRDefault="007533D4" w14:paraId="59277442" w14:textId="77777777">
            <w:pPr>
              <w:rPr>
                <w:b/>
                <w:color w:val="auto"/>
              </w:rPr>
            </w:pPr>
          </w:p>
        </w:tc>
        <w:tc>
          <w:tcPr>
            <w:tcW w:w="0" w:type="auto"/>
          </w:tcPr>
          <w:p w:rsidRPr="00746581" w:rsidR="007533D4" w:rsidP="000468DB" w:rsidRDefault="007533D4" w14:paraId="59A3FEE3" w14:textId="77777777">
            <w:pPr>
              <w:jc w:val="center"/>
              <w:rPr>
                <w:b/>
                <w:color w:val="auto"/>
              </w:rPr>
            </w:pPr>
          </w:p>
        </w:tc>
        <w:tc>
          <w:tcPr>
            <w:tcW w:w="0" w:type="auto"/>
          </w:tcPr>
          <w:p w:rsidRPr="00746581" w:rsidR="007533D4" w:rsidP="000468DB" w:rsidRDefault="007533D4" w14:paraId="03762E6C" w14:textId="77777777">
            <w:pPr>
              <w:jc w:val="center"/>
              <w:rPr>
                <w:b/>
                <w:color w:val="auto"/>
              </w:rPr>
            </w:pPr>
          </w:p>
        </w:tc>
        <w:tc>
          <w:tcPr>
            <w:tcW w:w="0" w:type="auto"/>
          </w:tcPr>
          <w:p w:rsidRPr="00746581" w:rsidR="007533D4" w:rsidP="000468DB" w:rsidRDefault="007533D4" w14:paraId="09B87B5C" w14:textId="77777777">
            <w:pPr>
              <w:rPr>
                <w:b/>
                <w:color w:val="auto"/>
              </w:rPr>
            </w:pPr>
          </w:p>
        </w:tc>
        <w:tc>
          <w:tcPr>
            <w:tcW w:w="0" w:type="auto"/>
          </w:tcPr>
          <w:p w:rsidRPr="00746581" w:rsidR="007533D4" w:rsidP="000468DB" w:rsidRDefault="007533D4" w14:paraId="266D2528" w14:textId="77777777">
            <w:pPr>
              <w:rPr>
                <w:b/>
                <w:color w:val="auto"/>
              </w:rPr>
            </w:pPr>
          </w:p>
        </w:tc>
        <w:tc>
          <w:tcPr>
            <w:tcW w:w="0" w:type="auto"/>
          </w:tcPr>
          <w:p w:rsidRPr="00746581" w:rsidR="007533D4" w:rsidP="000468DB" w:rsidRDefault="007533D4" w14:paraId="443742A0" w14:textId="77777777">
            <w:pPr>
              <w:rPr>
                <w:b/>
                <w:color w:val="auto"/>
              </w:rPr>
            </w:pPr>
          </w:p>
        </w:tc>
        <w:tc>
          <w:tcPr>
            <w:tcW w:w="0" w:type="auto"/>
          </w:tcPr>
          <w:p w:rsidRPr="00746581" w:rsidR="007533D4" w:rsidP="000468DB" w:rsidRDefault="007533D4" w14:paraId="692680A2" w14:textId="157AE342">
            <w:pPr>
              <w:rPr>
                <w:b/>
                <w:color w:val="auto"/>
              </w:rPr>
            </w:pPr>
          </w:p>
        </w:tc>
      </w:tr>
      <w:tr w:rsidRPr="00746581" w:rsidR="003234E8" w:rsidTr="006A7380" w14:paraId="040B60D0" w14:textId="422D40A9">
        <w:tc>
          <w:tcPr>
            <w:tcW w:w="0" w:type="auto"/>
          </w:tcPr>
          <w:p w:rsidRPr="00746581" w:rsidR="007533D4" w:rsidP="000468DB" w:rsidRDefault="007533D4" w14:paraId="6F2D4F98" w14:textId="77777777">
            <w:pPr>
              <w:rPr>
                <w:b/>
                <w:color w:val="auto"/>
              </w:rPr>
            </w:pPr>
          </w:p>
        </w:tc>
        <w:tc>
          <w:tcPr>
            <w:tcW w:w="0" w:type="auto"/>
          </w:tcPr>
          <w:p w:rsidRPr="00746581" w:rsidR="007533D4" w:rsidP="000468DB" w:rsidRDefault="007533D4" w14:paraId="38535F5F" w14:textId="77777777">
            <w:pPr>
              <w:jc w:val="center"/>
              <w:rPr>
                <w:b/>
                <w:color w:val="auto"/>
              </w:rPr>
            </w:pPr>
          </w:p>
        </w:tc>
        <w:tc>
          <w:tcPr>
            <w:tcW w:w="0" w:type="auto"/>
          </w:tcPr>
          <w:p w:rsidRPr="00746581" w:rsidR="007533D4" w:rsidP="000468DB" w:rsidRDefault="007533D4" w14:paraId="717EA1BD" w14:textId="77777777">
            <w:pPr>
              <w:jc w:val="center"/>
              <w:rPr>
                <w:b/>
                <w:color w:val="auto"/>
              </w:rPr>
            </w:pPr>
          </w:p>
        </w:tc>
        <w:tc>
          <w:tcPr>
            <w:tcW w:w="0" w:type="auto"/>
          </w:tcPr>
          <w:p w:rsidRPr="00746581" w:rsidR="007533D4" w:rsidP="000468DB" w:rsidRDefault="007533D4" w14:paraId="5466BA71" w14:textId="77777777">
            <w:pPr>
              <w:rPr>
                <w:b/>
                <w:color w:val="auto"/>
              </w:rPr>
            </w:pPr>
          </w:p>
        </w:tc>
        <w:tc>
          <w:tcPr>
            <w:tcW w:w="0" w:type="auto"/>
          </w:tcPr>
          <w:p w:rsidRPr="00746581" w:rsidR="007533D4" w:rsidP="000468DB" w:rsidRDefault="007533D4" w14:paraId="1CEC3571" w14:textId="77777777">
            <w:pPr>
              <w:rPr>
                <w:b/>
                <w:color w:val="auto"/>
              </w:rPr>
            </w:pPr>
          </w:p>
        </w:tc>
        <w:tc>
          <w:tcPr>
            <w:tcW w:w="0" w:type="auto"/>
          </w:tcPr>
          <w:p w:rsidRPr="00746581" w:rsidR="007533D4" w:rsidP="000468DB" w:rsidRDefault="007533D4" w14:paraId="2CCAE4BA" w14:textId="77777777">
            <w:pPr>
              <w:rPr>
                <w:b/>
                <w:color w:val="auto"/>
              </w:rPr>
            </w:pPr>
          </w:p>
        </w:tc>
        <w:tc>
          <w:tcPr>
            <w:tcW w:w="0" w:type="auto"/>
          </w:tcPr>
          <w:p w:rsidRPr="00746581" w:rsidR="007533D4" w:rsidP="000468DB" w:rsidRDefault="007533D4" w14:paraId="5D167420" w14:textId="397D7487">
            <w:pPr>
              <w:rPr>
                <w:b/>
                <w:color w:val="auto"/>
              </w:rPr>
            </w:pPr>
          </w:p>
        </w:tc>
      </w:tr>
      <w:tr w:rsidRPr="00746581" w:rsidR="003234E8" w:rsidTr="006A7380" w14:paraId="6A177A5E" w14:textId="34D5106D">
        <w:tc>
          <w:tcPr>
            <w:tcW w:w="0" w:type="auto"/>
          </w:tcPr>
          <w:p w:rsidRPr="00746581" w:rsidR="007533D4" w:rsidP="000468DB" w:rsidRDefault="007533D4" w14:paraId="2EA374B7" w14:textId="77777777">
            <w:pPr>
              <w:rPr>
                <w:b/>
                <w:color w:val="auto"/>
              </w:rPr>
            </w:pPr>
          </w:p>
        </w:tc>
        <w:tc>
          <w:tcPr>
            <w:tcW w:w="0" w:type="auto"/>
          </w:tcPr>
          <w:p w:rsidRPr="00746581" w:rsidR="007533D4" w:rsidP="000468DB" w:rsidRDefault="007533D4" w14:paraId="4FC15B09" w14:textId="77777777">
            <w:pPr>
              <w:jc w:val="center"/>
              <w:rPr>
                <w:b/>
                <w:color w:val="auto"/>
              </w:rPr>
            </w:pPr>
          </w:p>
        </w:tc>
        <w:tc>
          <w:tcPr>
            <w:tcW w:w="0" w:type="auto"/>
          </w:tcPr>
          <w:p w:rsidRPr="00746581" w:rsidR="007533D4" w:rsidP="000468DB" w:rsidRDefault="007533D4" w14:paraId="47CE37D8" w14:textId="77777777">
            <w:pPr>
              <w:jc w:val="center"/>
              <w:rPr>
                <w:b/>
                <w:color w:val="auto"/>
              </w:rPr>
            </w:pPr>
          </w:p>
        </w:tc>
        <w:tc>
          <w:tcPr>
            <w:tcW w:w="0" w:type="auto"/>
          </w:tcPr>
          <w:p w:rsidRPr="00746581" w:rsidR="007533D4" w:rsidP="000468DB" w:rsidRDefault="007533D4" w14:paraId="58CA75D6" w14:textId="77777777">
            <w:pPr>
              <w:rPr>
                <w:b/>
                <w:color w:val="auto"/>
              </w:rPr>
            </w:pPr>
          </w:p>
        </w:tc>
        <w:tc>
          <w:tcPr>
            <w:tcW w:w="0" w:type="auto"/>
          </w:tcPr>
          <w:p w:rsidRPr="00746581" w:rsidR="007533D4" w:rsidP="000468DB" w:rsidRDefault="007533D4" w14:paraId="495C2C31" w14:textId="77777777">
            <w:pPr>
              <w:rPr>
                <w:b/>
                <w:color w:val="auto"/>
              </w:rPr>
            </w:pPr>
          </w:p>
        </w:tc>
        <w:tc>
          <w:tcPr>
            <w:tcW w:w="0" w:type="auto"/>
          </w:tcPr>
          <w:p w:rsidRPr="00746581" w:rsidR="007533D4" w:rsidP="000468DB" w:rsidRDefault="007533D4" w14:paraId="7018270B" w14:textId="77777777">
            <w:pPr>
              <w:rPr>
                <w:b/>
                <w:color w:val="auto"/>
              </w:rPr>
            </w:pPr>
          </w:p>
        </w:tc>
        <w:tc>
          <w:tcPr>
            <w:tcW w:w="0" w:type="auto"/>
          </w:tcPr>
          <w:p w:rsidRPr="00746581" w:rsidR="007533D4" w:rsidP="000468DB" w:rsidRDefault="007533D4" w14:paraId="6CE406A1" w14:textId="3D8C45BD">
            <w:pPr>
              <w:rPr>
                <w:b/>
                <w:color w:val="auto"/>
              </w:rPr>
            </w:pPr>
          </w:p>
        </w:tc>
      </w:tr>
      <w:tr w:rsidRPr="00746581" w:rsidR="003234E8" w:rsidTr="006A7380" w14:paraId="3E9E8DA2" w14:textId="1C248C00">
        <w:tc>
          <w:tcPr>
            <w:tcW w:w="0" w:type="auto"/>
          </w:tcPr>
          <w:p w:rsidRPr="00746581" w:rsidR="007533D4" w:rsidP="000468DB" w:rsidRDefault="007533D4" w14:paraId="2CA8CF38" w14:textId="77777777">
            <w:pPr>
              <w:rPr>
                <w:b/>
                <w:color w:val="auto"/>
              </w:rPr>
            </w:pPr>
          </w:p>
        </w:tc>
        <w:tc>
          <w:tcPr>
            <w:tcW w:w="0" w:type="auto"/>
          </w:tcPr>
          <w:p w:rsidRPr="00746581" w:rsidR="007533D4" w:rsidP="000468DB" w:rsidRDefault="007533D4" w14:paraId="63225A8D" w14:textId="77777777">
            <w:pPr>
              <w:jc w:val="center"/>
              <w:rPr>
                <w:b/>
                <w:color w:val="auto"/>
              </w:rPr>
            </w:pPr>
          </w:p>
        </w:tc>
        <w:tc>
          <w:tcPr>
            <w:tcW w:w="0" w:type="auto"/>
          </w:tcPr>
          <w:p w:rsidRPr="00746581" w:rsidR="007533D4" w:rsidP="000468DB" w:rsidRDefault="007533D4" w14:paraId="37F8D0CE" w14:textId="77777777">
            <w:pPr>
              <w:jc w:val="center"/>
              <w:rPr>
                <w:b/>
                <w:color w:val="auto"/>
              </w:rPr>
            </w:pPr>
          </w:p>
        </w:tc>
        <w:tc>
          <w:tcPr>
            <w:tcW w:w="0" w:type="auto"/>
          </w:tcPr>
          <w:p w:rsidRPr="00746581" w:rsidR="007533D4" w:rsidP="000468DB" w:rsidRDefault="007533D4" w14:paraId="47FC8C48" w14:textId="77777777">
            <w:pPr>
              <w:rPr>
                <w:b/>
                <w:color w:val="auto"/>
              </w:rPr>
            </w:pPr>
          </w:p>
        </w:tc>
        <w:tc>
          <w:tcPr>
            <w:tcW w:w="0" w:type="auto"/>
          </w:tcPr>
          <w:p w:rsidRPr="00746581" w:rsidR="007533D4" w:rsidP="000468DB" w:rsidRDefault="007533D4" w14:paraId="125505B1" w14:textId="77777777">
            <w:pPr>
              <w:rPr>
                <w:b/>
                <w:color w:val="auto"/>
              </w:rPr>
            </w:pPr>
          </w:p>
        </w:tc>
        <w:tc>
          <w:tcPr>
            <w:tcW w:w="0" w:type="auto"/>
          </w:tcPr>
          <w:p w:rsidRPr="00746581" w:rsidR="007533D4" w:rsidP="000468DB" w:rsidRDefault="007533D4" w14:paraId="62C822E7" w14:textId="77777777">
            <w:pPr>
              <w:rPr>
                <w:b/>
                <w:color w:val="auto"/>
              </w:rPr>
            </w:pPr>
          </w:p>
        </w:tc>
        <w:tc>
          <w:tcPr>
            <w:tcW w:w="0" w:type="auto"/>
          </w:tcPr>
          <w:p w:rsidRPr="00746581" w:rsidR="007533D4" w:rsidP="000468DB" w:rsidRDefault="007533D4" w14:paraId="411B9758" w14:textId="6B17FD15">
            <w:pPr>
              <w:rPr>
                <w:b/>
                <w:color w:val="auto"/>
              </w:rPr>
            </w:pPr>
          </w:p>
        </w:tc>
      </w:tr>
      <w:tr w:rsidRPr="00746581" w:rsidR="003234E8" w:rsidTr="006A7380" w14:paraId="0D577752" w14:textId="77A93E45">
        <w:tc>
          <w:tcPr>
            <w:tcW w:w="0" w:type="auto"/>
          </w:tcPr>
          <w:p w:rsidRPr="00746581" w:rsidR="007533D4" w:rsidP="000468DB" w:rsidRDefault="007533D4" w14:paraId="45885442" w14:textId="77777777">
            <w:pPr>
              <w:rPr>
                <w:b/>
                <w:color w:val="auto"/>
              </w:rPr>
            </w:pPr>
          </w:p>
        </w:tc>
        <w:tc>
          <w:tcPr>
            <w:tcW w:w="0" w:type="auto"/>
          </w:tcPr>
          <w:p w:rsidRPr="00746581" w:rsidR="007533D4" w:rsidP="000468DB" w:rsidRDefault="007533D4" w14:paraId="1A154E68" w14:textId="77777777">
            <w:pPr>
              <w:jc w:val="center"/>
              <w:rPr>
                <w:b/>
                <w:color w:val="auto"/>
              </w:rPr>
            </w:pPr>
          </w:p>
        </w:tc>
        <w:tc>
          <w:tcPr>
            <w:tcW w:w="0" w:type="auto"/>
          </w:tcPr>
          <w:p w:rsidRPr="00746581" w:rsidR="007533D4" w:rsidP="000468DB" w:rsidRDefault="007533D4" w14:paraId="3E6DAADF" w14:textId="77777777">
            <w:pPr>
              <w:jc w:val="center"/>
              <w:rPr>
                <w:b/>
                <w:color w:val="auto"/>
              </w:rPr>
            </w:pPr>
          </w:p>
        </w:tc>
        <w:tc>
          <w:tcPr>
            <w:tcW w:w="0" w:type="auto"/>
          </w:tcPr>
          <w:p w:rsidRPr="00746581" w:rsidR="007533D4" w:rsidP="000468DB" w:rsidRDefault="007533D4" w14:paraId="295A6EC0" w14:textId="77777777">
            <w:pPr>
              <w:rPr>
                <w:b/>
                <w:color w:val="auto"/>
              </w:rPr>
            </w:pPr>
          </w:p>
        </w:tc>
        <w:tc>
          <w:tcPr>
            <w:tcW w:w="0" w:type="auto"/>
          </w:tcPr>
          <w:p w:rsidRPr="00746581" w:rsidR="007533D4" w:rsidP="000468DB" w:rsidRDefault="007533D4" w14:paraId="7686741F" w14:textId="77777777">
            <w:pPr>
              <w:rPr>
                <w:b/>
                <w:color w:val="auto"/>
              </w:rPr>
            </w:pPr>
          </w:p>
        </w:tc>
        <w:tc>
          <w:tcPr>
            <w:tcW w:w="0" w:type="auto"/>
          </w:tcPr>
          <w:p w:rsidRPr="00746581" w:rsidR="007533D4" w:rsidP="000468DB" w:rsidRDefault="007533D4" w14:paraId="1F21C558" w14:textId="77777777">
            <w:pPr>
              <w:rPr>
                <w:b/>
                <w:color w:val="auto"/>
              </w:rPr>
            </w:pPr>
          </w:p>
        </w:tc>
        <w:tc>
          <w:tcPr>
            <w:tcW w:w="0" w:type="auto"/>
          </w:tcPr>
          <w:p w:rsidRPr="00746581" w:rsidR="007533D4" w:rsidP="000468DB" w:rsidRDefault="007533D4" w14:paraId="32C6DD1F" w14:textId="35937F46">
            <w:pPr>
              <w:rPr>
                <w:b/>
                <w:color w:val="auto"/>
              </w:rPr>
            </w:pPr>
          </w:p>
        </w:tc>
      </w:tr>
      <w:tr w:rsidRPr="00746581" w:rsidR="000245DA" w:rsidTr="00C61AFD" w14:paraId="6BB90545" w14:textId="347A3F6F">
        <w:tc>
          <w:tcPr>
            <w:tcW w:w="0" w:type="auto"/>
            <w:tcBorders>
              <w:bottom w:val="single" w:color="000000" w:sz="4" w:space="0"/>
            </w:tcBorders>
          </w:tcPr>
          <w:p w:rsidRPr="00746581" w:rsidR="007533D4" w:rsidP="000468DB" w:rsidRDefault="007533D4" w14:paraId="76A4A20D" w14:textId="77777777">
            <w:pPr>
              <w:rPr>
                <w:b/>
                <w:color w:val="auto"/>
              </w:rPr>
            </w:pPr>
          </w:p>
        </w:tc>
        <w:tc>
          <w:tcPr>
            <w:tcW w:w="0" w:type="auto"/>
            <w:tcBorders>
              <w:bottom w:val="single" w:color="000000" w:sz="4" w:space="0"/>
            </w:tcBorders>
          </w:tcPr>
          <w:p w:rsidRPr="00746581" w:rsidR="007533D4" w:rsidP="000468DB" w:rsidRDefault="007533D4" w14:paraId="24E9CC41" w14:textId="77777777">
            <w:pPr>
              <w:jc w:val="center"/>
              <w:rPr>
                <w:b/>
                <w:color w:val="auto"/>
              </w:rPr>
            </w:pPr>
          </w:p>
        </w:tc>
        <w:tc>
          <w:tcPr>
            <w:tcW w:w="0" w:type="auto"/>
          </w:tcPr>
          <w:p w:rsidRPr="00746581" w:rsidR="007533D4" w:rsidP="000468DB" w:rsidRDefault="007533D4" w14:paraId="384D9316" w14:textId="77777777">
            <w:pPr>
              <w:jc w:val="center"/>
              <w:rPr>
                <w:b/>
                <w:color w:val="auto"/>
              </w:rPr>
            </w:pPr>
          </w:p>
        </w:tc>
        <w:tc>
          <w:tcPr>
            <w:tcW w:w="0" w:type="auto"/>
          </w:tcPr>
          <w:p w:rsidRPr="00746581" w:rsidR="007533D4" w:rsidP="000468DB" w:rsidRDefault="007533D4" w14:paraId="790C662F" w14:textId="77777777">
            <w:pPr>
              <w:rPr>
                <w:b/>
                <w:color w:val="auto"/>
              </w:rPr>
            </w:pPr>
          </w:p>
        </w:tc>
        <w:tc>
          <w:tcPr>
            <w:tcW w:w="0" w:type="auto"/>
            <w:tcBorders>
              <w:bottom w:val="single" w:color="000000" w:sz="4" w:space="0"/>
            </w:tcBorders>
          </w:tcPr>
          <w:p w:rsidRPr="00746581" w:rsidR="007533D4" w:rsidP="000468DB" w:rsidRDefault="007533D4" w14:paraId="58903039" w14:textId="77777777">
            <w:pPr>
              <w:rPr>
                <w:b/>
                <w:color w:val="auto"/>
              </w:rPr>
            </w:pPr>
          </w:p>
        </w:tc>
        <w:tc>
          <w:tcPr>
            <w:tcW w:w="0" w:type="auto"/>
            <w:tcBorders>
              <w:bottom w:val="single" w:color="000000" w:sz="4" w:space="0"/>
            </w:tcBorders>
          </w:tcPr>
          <w:p w:rsidRPr="00746581" w:rsidR="007533D4" w:rsidP="000468DB" w:rsidRDefault="007533D4" w14:paraId="2E96DD64" w14:textId="77777777">
            <w:pPr>
              <w:rPr>
                <w:b/>
                <w:color w:val="auto"/>
              </w:rPr>
            </w:pPr>
          </w:p>
        </w:tc>
        <w:tc>
          <w:tcPr>
            <w:tcW w:w="0" w:type="auto"/>
            <w:tcBorders>
              <w:bottom w:val="single" w:color="000000" w:sz="4" w:space="0"/>
            </w:tcBorders>
          </w:tcPr>
          <w:p w:rsidRPr="00746581" w:rsidR="007533D4" w:rsidP="000468DB" w:rsidRDefault="007533D4" w14:paraId="50E0587E" w14:textId="2096E9B3">
            <w:pPr>
              <w:rPr>
                <w:b/>
                <w:color w:val="auto"/>
              </w:rPr>
            </w:pPr>
          </w:p>
        </w:tc>
      </w:tr>
      <w:tr w:rsidRPr="00746581" w:rsidR="000245DA" w:rsidTr="00C61AFD" w14:paraId="69432CDB" w14:textId="76FE055F">
        <w:tc>
          <w:tcPr>
            <w:tcW w:w="0" w:type="auto"/>
            <w:tcBorders>
              <w:bottom w:val="single" w:color="auto" w:sz="4" w:space="0"/>
            </w:tcBorders>
          </w:tcPr>
          <w:p w:rsidRPr="00746581" w:rsidR="007533D4" w:rsidP="000468DB" w:rsidRDefault="007533D4" w14:paraId="734F9E4E" w14:textId="77777777">
            <w:pPr>
              <w:rPr>
                <w:b/>
                <w:color w:val="auto"/>
              </w:rPr>
            </w:pPr>
          </w:p>
        </w:tc>
        <w:tc>
          <w:tcPr>
            <w:tcW w:w="0" w:type="auto"/>
            <w:tcBorders>
              <w:bottom w:val="single" w:color="auto" w:sz="4" w:space="0"/>
            </w:tcBorders>
          </w:tcPr>
          <w:p w:rsidRPr="00746581" w:rsidR="007533D4" w:rsidP="000468DB" w:rsidRDefault="007533D4" w14:paraId="507911AB" w14:textId="77777777">
            <w:pPr>
              <w:jc w:val="center"/>
              <w:rPr>
                <w:b/>
                <w:color w:val="auto"/>
              </w:rPr>
            </w:pPr>
          </w:p>
        </w:tc>
        <w:tc>
          <w:tcPr>
            <w:tcW w:w="0" w:type="auto"/>
            <w:tcBorders>
              <w:bottom w:val="single" w:color="000000" w:sz="4" w:space="0"/>
            </w:tcBorders>
          </w:tcPr>
          <w:p w:rsidRPr="00746581" w:rsidR="007533D4" w:rsidP="000468DB" w:rsidRDefault="007533D4" w14:paraId="4FA7A65C" w14:textId="77777777">
            <w:pPr>
              <w:jc w:val="center"/>
              <w:rPr>
                <w:b/>
                <w:color w:val="auto"/>
              </w:rPr>
            </w:pPr>
          </w:p>
        </w:tc>
        <w:tc>
          <w:tcPr>
            <w:tcW w:w="0" w:type="auto"/>
            <w:tcBorders>
              <w:bottom w:val="single" w:color="000000" w:sz="4" w:space="0"/>
            </w:tcBorders>
          </w:tcPr>
          <w:p w:rsidRPr="00746581" w:rsidR="007533D4" w:rsidP="000468DB" w:rsidRDefault="007533D4" w14:paraId="1410F2E6" w14:textId="77777777">
            <w:pPr>
              <w:rPr>
                <w:b/>
                <w:color w:val="auto"/>
              </w:rPr>
            </w:pPr>
          </w:p>
        </w:tc>
        <w:tc>
          <w:tcPr>
            <w:tcW w:w="0" w:type="auto"/>
            <w:tcBorders>
              <w:bottom w:val="single" w:color="auto" w:sz="4" w:space="0"/>
            </w:tcBorders>
          </w:tcPr>
          <w:p w:rsidRPr="00746581" w:rsidR="007533D4" w:rsidP="000468DB" w:rsidRDefault="007533D4" w14:paraId="04467086" w14:textId="77777777">
            <w:pPr>
              <w:rPr>
                <w:b/>
                <w:color w:val="auto"/>
              </w:rPr>
            </w:pPr>
          </w:p>
        </w:tc>
        <w:tc>
          <w:tcPr>
            <w:tcW w:w="0" w:type="auto"/>
            <w:tcBorders>
              <w:bottom w:val="single" w:color="auto" w:sz="4" w:space="0"/>
            </w:tcBorders>
          </w:tcPr>
          <w:p w:rsidRPr="00746581" w:rsidR="007533D4" w:rsidP="000468DB" w:rsidRDefault="007533D4" w14:paraId="1D5784E5" w14:textId="77777777">
            <w:pPr>
              <w:rPr>
                <w:b/>
                <w:color w:val="auto"/>
              </w:rPr>
            </w:pPr>
          </w:p>
        </w:tc>
        <w:tc>
          <w:tcPr>
            <w:tcW w:w="0" w:type="auto"/>
            <w:tcBorders>
              <w:bottom w:val="single" w:color="auto" w:sz="4" w:space="0"/>
            </w:tcBorders>
          </w:tcPr>
          <w:p w:rsidRPr="00746581" w:rsidR="007533D4" w:rsidP="000468DB" w:rsidRDefault="007533D4" w14:paraId="0A21063A" w14:textId="16D4FEFA">
            <w:pPr>
              <w:rPr>
                <w:b/>
                <w:color w:val="auto"/>
              </w:rPr>
            </w:pPr>
          </w:p>
        </w:tc>
      </w:tr>
      <w:tr w:rsidRPr="00746581" w:rsidR="005C18B5" w:rsidTr="00C61AFD" w14:paraId="2A367866" w14:textId="61D58DC9">
        <w:tc>
          <w:tcPr>
            <w:tcW w:w="0" w:type="auto"/>
            <w:tcBorders>
              <w:top w:val="single" w:color="auto" w:sz="4" w:space="0"/>
              <w:left w:val="nil"/>
              <w:bottom w:val="nil"/>
              <w:right w:val="nil"/>
            </w:tcBorders>
          </w:tcPr>
          <w:p w:rsidRPr="00746581" w:rsidR="007533D4" w:rsidP="000468DB" w:rsidRDefault="007533D4" w14:paraId="25654725" w14:textId="77777777">
            <w:pPr>
              <w:rPr>
                <w:b/>
                <w:color w:val="auto"/>
              </w:rPr>
            </w:pPr>
          </w:p>
        </w:tc>
        <w:tc>
          <w:tcPr>
            <w:tcW w:w="0" w:type="auto"/>
            <w:tcBorders>
              <w:top w:val="single" w:color="auto" w:sz="4" w:space="0"/>
              <w:left w:val="nil"/>
              <w:bottom w:val="nil"/>
              <w:right w:val="single" w:color="auto" w:sz="4" w:space="0"/>
            </w:tcBorders>
          </w:tcPr>
          <w:p w:rsidRPr="00746581" w:rsidR="007533D4" w:rsidP="000468DB" w:rsidRDefault="007533D4" w14:paraId="39672C9C" w14:textId="77777777">
            <w:pPr>
              <w:jc w:val="center"/>
              <w:rPr>
                <w:b/>
                <w:color w:val="auto"/>
              </w:rPr>
            </w:pPr>
          </w:p>
        </w:tc>
        <w:tc>
          <w:tcPr>
            <w:tcW w:w="0" w:type="auto"/>
            <w:tcBorders>
              <w:left w:val="single" w:color="auto" w:sz="4" w:space="0"/>
            </w:tcBorders>
          </w:tcPr>
          <w:p w:rsidRPr="00746581" w:rsidR="007533D4" w:rsidP="000468DB" w:rsidRDefault="00957E26" w14:paraId="4627322A" w14:textId="5321BD1B">
            <w:pPr>
              <w:jc w:val="center"/>
              <w:rPr>
                <w:b/>
                <w:color w:val="auto"/>
              </w:rPr>
            </w:pPr>
            <w:r>
              <w:rPr>
                <w:b/>
                <w:color w:val="auto"/>
              </w:rPr>
              <w:t>Total PEF Spend</w:t>
            </w:r>
          </w:p>
        </w:tc>
        <w:tc>
          <w:tcPr>
            <w:tcW w:w="0" w:type="auto"/>
            <w:tcBorders>
              <w:right w:val="single" w:color="auto" w:sz="4" w:space="0"/>
            </w:tcBorders>
          </w:tcPr>
          <w:p w:rsidRPr="00746581" w:rsidR="007533D4" w:rsidP="000468DB" w:rsidRDefault="00957E26" w14:paraId="1CA61313" w14:textId="5B234393">
            <w:pPr>
              <w:rPr>
                <w:b/>
                <w:color w:val="auto"/>
              </w:rPr>
            </w:pPr>
            <w:r>
              <w:rPr>
                <w:b/>
                <w:color w:val="auto"/>
              </w:rPr>
              <w:t>£</w:t>
            </w:r>
          </w:p>
        </w:tc>
        <w:tc>
          <w:tcPr>
            <w:tcW w:w="0" w:type="auto"/>
            <w:tcBorders>
              <w:top w:val="single" w:color="auto" w:sz="4" w:space="0"/>
              <w:left w:val="single" w:color="auto" w:sz="4" w:space="0"/>
              <w:bottom w:val="nil"/>
              <w:right w:val="nil"/>
            </w:tcBorders>
          </w:tcPr>
          <w:p w:rsidRPr="00746581" w:rsidR="007533D4" w:rsidP="000468DB" w:rsidRDefault="007533D4" w14:paraId="6B89361F" w14:textId="77777777">
            <w:pPr>
              <w:rPr>
                <w:b/>
                <w:color w:val="auto"/>
              </w:rPr>
            </w:pPr>
          </w:p>
        </w:tc>
        <w:tc>
          <w:tcPr>
            <w:tcW w:w="0" w:type="auto"/>
            <w:tcBorders>
              <w:top w:val="single" w:color="auto" w:sz="4" w:space="0"/>
              <w:left w:val="nil"/>
              <w:bottom w:val="nil"/>
              <w:right w:val="nil"/>
            </w:tcBorders>
          </w:tcPr>
          <w:p w:rsidRPr="00746581" w:rsidR="007533D4" w:rsidP="000468DB" w:rsidRDefault="007533D4" w14:paraId="09EE409F" w14:textId="77777777">
            <w:pPr>
              <w:rPr>
                <w:b/>
                <w:color w:val="auto"/>
              </w:rPr>
            </w:pPr>
          </w:p>
        </w:tc>
        <w:tc>
          <w:tcPr>
            <w:tcW w:w="0" w:type="auto"/>
            <w:tcBorders>
              <w:top w:val="single" w:color="auto" w:sz="4" w:space="0"/>
              <w:left w:val="nil"/>
              <w:bottom w:val="nil"/>
              <w:right w:val="nil"/>
            </w:tcBorders>
          </w:tcPr>
          <w:p w:rsidRPr="00746581" w:rsidR="007533D4" w:rsidP="000468DB" w:rsidRDefault="007533D4" w14:paraId="58AD517A" w14:textId="6A7A2924">
            <w:pPr>
              <w:rPr>
                <w:b/>
                <w:color w:val="auto"/>
              </w:rPr>
            </w:pPr>
          </w:p>
        </w:tc>
      </w:tr>
      <w:bookmarkEnd w:id="0"/>
    </w:tbl>
    <w:p w:rsidR="00746581" w:rsidP="00CC74FE" w:rsidRDefault="00746581" w14:paraId="6369A3D7" w14:textId="77777777">
      <w:pPr>
        <w:jc w:val="center"/>
        <w:rPr>
          <w:b/>
          <w:bCs/>
          <w:color w:val="auto"/>
          <w:sz w:val="28"/>
          <w:szCs w:val="28"/>
        </w:rPr>
      </w:pPr>
    </w:p>
    <w:p w:rsidR="00746581" w:rsidP="00CC74FE" w:rsidRDefault="00746581" w14:paraId="552FE8A2" w14:textId="77777777">
      <w:pPr>
        <w:jc w:val="center"/>
        <w:rPr>
          <w:b/>
          <w:bCs/>
          <w:color w:val="auto"/>
          <w:sz w:val="28"/>
          <w:szCs w:val="28"/>
        </w:rPr>
      </w:pPr>
    </w:p>
    <w:p w:rsidR="00007036" w:rsidP="00007036" w:rsidRDefault="00007036" w14:paraId="11BFF08C" w14:textId="77777777">
      <w:pPr>
        <w:rPr>
          <w:b/>
          <w:bCs/>
          <w:color w:val="auto"/>
          <w:sz w:val="28"/>
          <w:szCs w:val="28"/>
        </w:rPr>
        <w:sectPr w:rsidR="00007036" w:rsidSect="001C3D8E">
          <w:pgSz w:w="16838" w:h="11906" w:orient="landscape"/>
          <w:pgMar w:top="426" w:right="567" w:bottom="284" w:left="567" w:header="709" w:footer="709" w:gutter="0"/>
          <w:cols w:space="708"/>
          <w:docGrid w:linePitch="360"/>
        </w:sectPr>
      </w:pPr>
    </w:p>
    <w:p w:rsidRPr="00746581" w:rsidR="00D0187A" w:rsidP="00D0187A" w:rsidRDefault="00D0187A" w14:paraId="3131F74C" w14:textId="77777777">
      <w:pPr>
        <w:rPr>
          <w:rFonts w:cs="Arial"/>
          <w:color w:val="auto"/>
          <w:u w:val="single"/>
        </w:rPr>
      </w:pPr>
      <w:r w:rsidRPr="006E5119">
        <w:rPr>
          <w:rFonts w:cs="Arial"/>
          <w:b/>
          <w:bCs/>
          <w:color w:val="auto"/>
          <w:u w:val="single"/>
        </w:rPr>
        <w:t>Appendix 1</w:t>
      </w:r>
      <w:r w:rsidRPr="00746581">
        <w:rPr>
          <w:rFonts w:cs="Arial"/>
          <w:color w:val="auto"/>
          <w:u w:val="single"/>
        </w:rPr>
        <w:t>:</w:t>
      </w:r>
    </w:p>
    <w:p w:rsidRPr="00746581" w:rsidR="00D0187A" w:rsidP="00D0187A" w:rsidRDefault="00D0187A" w14:paraId="64E8EF15" w14:textId="5BECB98D">
      <w:pPr>
        <w:rPr>
          <w:color w:val="auto"/>
        </w:rPr>
      </w:pPr>
      <w:r w:rsidRPr="00746581">
        <w:rPr>
          <w:color w:val="auto"/>
        </w:rPr>
        <w:t>When considering your School Improvement Priorities, you are asked to provide links to the following, as well as the Quality Indicators within HGIOS4 and HGIOELC:</w:t>
      </w:r>
    </w:p>
    <w:tbl>
      <w:tblPr>
        <w:tblStyle w:val="TableGrid"/>
        <w:tblW w:w="0" w:type="auto"/>
        <w:tblLook w:val="04A0" w:firstRow="1" w:lastRow="0" w:firstColumn="1" w:lastColumn="0" w:noHBand="0" w:noVBand="1"/>
      </w:tblPr>
      <w:tblGrid>
        <w:gridCol w:w="3823"/>
        <w:gridCol w:w="3260"/>
        <w:gridCol w:w="3685"/>
      </w:tblGrid>
      <w:tr w:rsidR="008A042E" w:rsidTr="47536083" w14:paraId="09D7780D" w14:textId="77777777">
        <w:tc>
          <w:tcPr>
            <w:tcW w:w="3823" w:type="dxa"/>
            <w:shd w:val="clear" w:color="auto" w:fill="EEECE1" w:themeFill="background2"/>
          </w:tcPr>
          <w:p w:rsidR="00C27F01" w:rsidRDefault="00C27F01" w14:paraId="46B5B3DF" w14:textId="77777777">
            <w:r w:rsidRPr="009F6823">
              <w:rPr>
                <w:rFonts w:cs="Arial"/>
                <w:b/>
                <w:color w:val="auto"/>
              </w:rPr>
              <w:t>UNCRC</w:t>
            </w:r>
          </w:p>
        </w:tc>
        <w:tc>
          <w:tcPr>
            <w:tcW w:w="3260" w:type="dxa"/>
            <w:shd w:val="clear" w:color="auto" w:fill="EEECE1" w:themeFill="background2"/>
          </w:tcPr>
          <w:p w:rsidR="00C27F01" w:rsidRDefault="00C27F01" w14:paraId="43C25A3D" w14:textId="77777777">
            <w:r w:rsidRPr="009F6823">
              <w:rPr>
                <w:rFonts w:cs="Arial"/>
                <w:b/>
                <w:color w:val="auto"/>
              </w:rPr>
              <w:t xml:space="preserve">HGIOS 4 </w:t>
            </w:r>
          </w:p>
        </w:tc>
        <w:tc>
          <w:tcPr>
            <w:tcW w:w="3685" w:type="dxa"/>
            <w:shd w:val="clear" w:color="auto" w:fill="EEECE1" w:themeFill="background2"/>
          </w:tcPr>
          <w:p w:rsidR="00C27F01" w:rsidRDefault="00C27F01" w14:paraId="120CA30A" w14:textId="77777777">
            <w:r w:rsidRPr="009F6823">
              <w:rPr>
                <w:rFonts w:cs="Arial"/>
                <w:b/>
                <w:color w:val="auto"/>
              </w:rPr>
              <w:t>National Improvement Framework</w:t>
            </w:r>
          </w:p>
        </w:tc>
      </w:tr>
      <w:tr w:rsidR="008D333C" w:rsidTr="47536083" w14:paraId="0672CFC6" w14:textId="77777777">
        <w:tc>
          <w:tcPr>
            <w:tcW w:w="3823" w:type="dxa"/>
          </w:tcPr>
          <w:p w:rsidRPr="00DF73F1" w:rsidR="00C27F01" w:rsidRDefault="00C27F01" w14:paraId="2A252DCA" w14:textId="77777777">
            <w:pPr>
              <w:rPr>
                <w:rFonts w:cs="Arial"/>
                <w:color w:val="auto"/>
              </w:rPr>
            </w:pPr>
            <w:r w:rsidRPr="00DF73F1">
              <w:rPr>
                <w:rFonts w:cs="Arial"/>
                <w:color w:val="auto"/>
              </w:rPr>
              <w:t>Article 1 - definition of the child</w:t>
            </w:r>
          </w:p>
          <w:p w:rsidRPr="00DF73F1" w:rsidR="00C27F01" w:rsidRDefault="00C27F01" w14:paraId="6F5A7885" w14:textId="77777777">
            <w:pPr>
              <w:rPr>
                <w:rFonts w:cs="Arial"/>
                <w:color w:val="auto"/>
              </w:rPr>
            </w:pPr>
            <w:r w:rsidRPr="00DF73F1">
              <w:rPr>
                <w:rFonts w:cs="Arial"/>
                <w:color w:val="auto"/>
              </w:rPr>
              <w:t>Article 2 - non-discrimination</w:t>
            </w:r>
          </w:p>
          <w:p w:rsidRPr="00DF73F1" w:rsidR="00C27F01" w:rsidRDefault="00C27F01" w14:paraId="7CCE73DC" w14:textId="77777777">
            <w:pPr>
              <w:rPr>
                <w:rFonts w:cs="Arial"/>
                <w:color w:val="auto"/>
              </w:rPr>
            </w:pPr>
            <w:r w:rsidRPr="00DF73F1">
              <w:rPr>
                <w:rFonts w:cs="Arial"/>
                <w:color w:val="auto"/>
              </w:rPr>
              <w:t>Article 3 - best interests of the child</w:t>
            </w:r>
          </w:p>
          <w:p w:rsidRPr="00DF73F1" w:rsidR="00C27F01" w:rsidRDefault="00C27F01" w14:paraId="173FAE58" w14:textId="77777777">
            <w:pPr>
              <w:rPr>
                <w:rFonts w:cs="Arial"/>
                <w:color w:val="auto"/>
              </w:rPr>
            </w:pPr>
            <w:r w:rsidRPr="00DF73F1">
              <w:rPr>
                <w:rFonts w:cs="Arial"/>
                <w:color w:val="auto"/>
              </w:rPr>
              <w:t>Article 4 - implementation of the Convention</w:t>
            </w:r>
          </w:p>
          <w:p w:rsidRPr="00DF73F1" w:rsidR="00C27F01" w:rsidRDefault="00C27F01" w14:paraId="01101D58" w14:textId="77777777">
            <w:pPr>
              <w:rPr>
                <w:rFonts w:cs="Arial"/>
                <w:color w:val="auto"/>
              </w:rPr>
            </w:pPr>
            <w:r w:rsidRPr="00DF73F1">
              <w:rPr>
                <w:rFonts w:cs="Arial"/>
                <w:color w:val="auto"/>
              </w:rPr>
              <w:t>Article 5 - parental guidance and child's evolving capacities</w:t>
            </w:r>
          </w:p>
          <w:p w:rsidRPr="00DF73F1" w:rsidR="00C27F01" w:rsidRDefault="00C27F01" w14:paraId="6242755C" w14:textId="77777777">
            <w:pPr>
              <w:rPr>
                <w:rFonts w:cs="Arial"/>
                <w:color w:val="auto"/>
              </w:rPr>
            </w:pPr>
            <w:r w:rsidRPr="00DF73F1">
              <w:rPr>
                <w:rFonts w:cs="Arial"/>
                <w:color w:val="auto"/>
              </w:rPr>
              <w:t>Article 6 - life, survival and development</w:t>
            </w:r>
          </w:p>
          <w:p w:rsidRPr="00DF73F1" w:rsidR="00C27F01" w:rsidRDefault="00C27F01" w14:paraId="2A9D33B3" w14:textId="77777777">
            <w:pPr>
              <w:rPr>
                <w:rFonts w:cs="Arial"/>
                <w:color w:val="auto"/>
              </w:rPr>
            </w:pPr>
            <w:r w:rsidRPr="00DF73F1">
              <w:rPr>
                <w:rFonts w:cs="Arial"/>
                <w:color w:val="auto"/>
              </w:rPr>
              <w:t>Article 7 - birth registration, name, nationality, care</w:t>
            </w:r>
          </w:p>
          <w:p w:rsidRPr="00DF73F1" w:rsidR="00C27F01" w:rsidRDefault="00C27F01" w14:paraId="6BD520D5" w14:textId="77777777">
            <w:pPr>
              <w:rPr>
                <w:rFonts w:cs="Arial"/>
                <w:color w:val="auto"/>
              </w:rPr>
            </w:pPr>
            <w:r w:rsidRPr="00DF73F1">
              <w:rPr>
                <w:rFonts w:cs="Arial"/>
                <w:color w:val="auto"/>
              </w:rPr>
              <w:t>Article 8 - protection and preservation of identity</w:t>
            </w:r>
          </w:p>
          <w:p w:rsidRPr="00DF73F1" w:rsidR="00C27F01" w:rsidRDefault="00C27F01" w14:paraId="6A597E2B" w14:textId="77777777">
            <w:pPr>
              <w:rPr>
                <w:rFonts w:cs="Arial"/>
                <w:color w:val="auto"/>
              </w:rPr>
            </w:pPr>
            <w:r w:rsidRPr="00DF73F1">
              <w:rPr>
                <w:rFonts w:cs="Arial"/>
                <w:color w:val="auto"/>
              </w:rPr>
              <w:t>Article 9 - separation from parents</w:t>
            </w:r>
          </w:p>
          <w:p w:rsidRPr="00DF73F1" w:rsidR="00C27F01" w:rsidRDefault="00C27F01" w14:paraId="064A1BF4" w14:textId="77777777">
            <w:pPr>
              <w:rPr>
                <w:rFonts w:cs="Arial"/>
                <w:color w:val="auto"/>
              </w:rPr>
            </w:pPr>
            <w:r w:rsidRPr="00DF73F1">
              <w:rPr>
                <w:rFonts w:cs="Arial"/>
                <w:color w:val="auto"/>
              </w:rPr>
              <w:t>Article 10 - family reunification</w:t>
            </w:r>
          </w:p>
          <w:p w:rsidRPr="00DF73F1" w:rsidR="00C27F01" w:rsidRDefault="00C27F01" w14:paraId="641F1B6E" w14:textId="77777777">
            <w:pPr>
              <w:rPr>
                <w:rFonts w:cs="Arial"/>
                <w:color w:val="auto"/>
              </w:rPr>
            </w:pPr>
            <w:r w:rsidRPr="00DF73F1">
              <w:rPr>
                <w:rFonts w:cs="Arial"/>
                <w:color w:val="auto"/>
              </w:rPr>
              <w:t>Article 11 - abduction and non-return of children</w:t>
            </w:r>
          </w:p>
          <w:p w:rsidRPr="00DF73F1" w:rsidR="00C27F01" w:rsidRDefault="00C27F01" w14:paraId="186C4938" w14:textId="77777777">
            <w:pPr>
              <w:rPr>
                <w:rFonts w:cs="Arial"/>
                <w:color w:val="auto"/>
              </w:rPr>
            </w:pPr>
            <w:r w:rsidRPr="00DF73F1">
              <w:rPr>
                <w:rFonts w:cs="Arial"/>
                <w:color w:val="auto"/>
              </w:rPr>
              <w:t>Article 12 - respect for the views of the child</w:t>
            </w:r>
          </w:p>
          <w:p w:rsidRPr="00DF73F1" w:rsidR="00C27F01" w:rsidRDefault="00C27F01" w14:paraId="0D419F4C" w14:textId="77777777">
            <w:pPr>
              <w:rPr>
                <w:rFonts w:cs="Arial"/>
                <w:color w:val="auto"/>
              </w:rPr>
            </w:pPr>
            <w:r w:rsidRPr="00DF73F1">
              <w:rPr>
                <w:rFonts w:cs="Arial"/>
                <w:color w:val="auto"/>
              </w:rPr>
              <w:t>Article 13 - freedom of expression</w:t>
            </w:r>
          </w:p>
          <w:p w:rsidRPr="00DF73F1" w:rsidR="00C27F01" w:rsidRDefault="00C27F01" w14:paraId="2988D1B2" w14:textId="77777777">
            <w:pPr>
              <w:rPr>
                <w:rFonts w:cs="Arial"/>
                <w:color w:val="auto"/>
              </w:rPr>
            </w:pPr>
            <w:r w:rsidRPr="00DF73F1">
              <w:rPr>
                <w:rFonts w:cs="Arial"/>
                <w:color w:val="auto"/>
              </w:rPr>
              <w:t>Article 14 - freedom of thought, belief and religion</w:t>
            </w:r>
          </w:p>
          <w:p w:rsidRPr="00DF73F1" w:rsidR="00C27F01" w:rsidRDefault="00C27F01" w14:paraId="00E15E27" w14:textId="77777777">
            <w:pPr>
              <w:rPr>
                <w:rFonts w:cs="Arial"/>
                <w:color w:val="auto"/>
              </w:rPr>
            </w:pPr>
            <w:r w:rsidRPr="00DF73F1">
              <w:rPr>
                <w:rFonts w:cs="Arial"/>
                <w:color w:val="auto"/>
              </w:rPr>
              <w:t>Article 15 - freedom of association</w:t>
            </w:r>
          </w:p>
          <w:p w:rsidRPr="00DF73F1" w:rsidR="00C27F01" w:rsidRDefault="00C27F01" w14:paraId="60E5B264" w14:textId="77777777">
            <w:pPr>
              <w:rPr>
                <w:rFonts w:cs="Arial"/>
                <w:color w:val="auto"/>
              </w:rPr>
            </w:pPr>
            <w:r w:rsidRPr="00DF73F1">
              <w:rPr>
                <w:rFonts w:cs="Arial"/>
                <w:color w:val="auto"/>
              </w:rPr>
              <w:t xml:space="preserve">Article 16 - right to privacy                                 </w:t>
            </w:r>
          </w:p>
          <w:p w:rsidRPr="00DF73F1" w:rsidR="00C27F01" w:rsidRDefault="00C27F01" w14:paraId="66F99752" w14:textId="77777777">
            <w:pPr>
              <w:rPr>
                <w:rFonts w:cs="Arial"/>
                <w:color w:val="auto"/>
              </w:rPr>
            </w:pPr>
            <w:r w:rsidRPr="00DF73F1">
              <w:rPr>
                <w:rFonts w:cs="Arial"/>
                <w:color w:val="auto"/>
              </w:rPr>
              <w:t>Article 17 - access to information from the media</w:t>
            </w:r>
          </w:p>
          <w:p w:rsidRPr="00DF73F1" w:rsidR="00C27F01" w:rsidRDefault="00C27F01" w14:paraId="102F06CC" w14:textId="77777777">
            <w:pPr>
              <w:rPr>
                <w:rFonts w:cs="Arial"/>
                <w:color w:val="auto"/>
              </w:rPr>
            </w:pPr>
            <w:r w:rsidRPr="00DF73F1">
              <w:rPr>
                <w:rFonts w:cs="Arial"/>
                <w:color w:val="auto"/>
              </w:rPr>
              <w:t>Article 18 - parental responsibilities and state assistance</w:t>
            </w:r>
          </w:p>
          <w:p w:rsidRPr="00DF73F1" w:rsidR="00C27F01" w:rsidRDefault="00C27F01" w14:paraId="77248A10" w14:textId="77777777">
            <w:pPr>
              <w:rPr>
                <w:rFonts w:cs="Arial"/>
                <w:color w:val="auto"/>
              </w:rPr>
            </w:pPr>
            <w:r w:rsidRPr="00DF73F1">
              <w:rPr>
                <w:rFonts w:cs="Arial"/>
                <w:color w:val="auto"/>
              </w:rPr>
              <w:t>Article 19 - protection from violence, abuse and neglect</w:t>
            </w:r>
          </w:p>
          <w:p w:rsidRPr="00DF73F1" w:rsidR="00C27F01" w:rsidRDefault="00C27F01" w14:paraId="4FD16C5E" w14:textId="77777777">
            <w:pPr>
              <w:rPr>
                <w:rFonts w:cs="Arial"/>
                <w:color w:val="auto"/>
              </w:rPr>
            </w:pPr>
            <w:r w:rsidRPr="00DF73F1">
              <w:rPr>
                <w:rFonts w:cs="Arial"/>
                <w:color w:val="auto"/>
              </w:rPr>
              <w:t>Article 20 - children unable to live with their family</w:t>
            </w:r>
          </w:p>
          <w:p w:rsidRPr="00DF73F1" w:rsidR="00C27F01" w:rsidRDefault="00C27F01" w14:paraId="303722FF" w14:textId="77777777">
            <w:pPr>
              <w:rPr>
                <w:rFonts w:cs="Arial"/>
                <w:color w:val="auto"/>
              </w:rPr>
            </w:pPr>
            <w:r w:rsidRPr="00DF73F1">
              <w:rPr>
                <w:rFonts w:cs="Arial"/>
                <w:color w:val="auto"/>
              </w:rPr>
              <w:t>Article 21 – adoption</w:t>
            </w:r>
          </w:p>
          <w:p w:rsidRPr="00DF73F1" w:rsidR="00C27F01" w:rsidRDefault="00C27F01" w14:paraId="4E466A1A" w14:textId="77777777">
            <w:pPr>
              <w:rPr>
                <w:rFonts w:cs="Arial"/>
                <w:color w:val="auto"/>
              </w:rPr>
            </w:pPr>
            <w:r w:rsidRPr="00DF73F1">
              <w:rPr>
                <w:rFonts w:cs="Arial"/>
                <w:color w:val="auto"/>
              </w:rPr>
              <w:t>Article 22 - refugee children</w:t>
            </w:r>
          </w:p>
          <w:p w:rsidRPr="00DF73F1" w:rsidR="00C27F01" w:rsidRDefault="00C27F01" w14:paraId="7E613CA3" w14:textId="77777777">
            <w:pPr>
              <w:rPr>
                <w:rFonts w:cs="Arial"/>
                <w:color w:val="auto"/>
              </w:rPr>
            </w:pPr>
            <w:r w:rsidRPr="00DF73F1">
              <w:rPr>
                <w:rFonts w:cs="Arial"/>
                <w:color w:val="auto"/>
              </w:rPr>
              <w:t>Article 23 - children with a disability</w:t>
            </w:r>
          </w:p>
          <w:p w:rsidRPr="00DF73F1" w:rsidR="00C27F01" w:rsidRDefault="00C27F01" w14:paraId="73602735" w14:textId="77777777">
            <w:pPr>
              <w:rPr>
                <w:rFonts w:cs="Arial"/>
                <w:color w:val="auto"/>
              </w:rPr>
            </w:pPr>
            <w:r w:rsidRPr="00DF73F1">
              <w:rPr>
                <w:rFonts w:cs="Arial"/>
                <w:color w:val="auto"/>
              </w:rPr>
              <w:t>Article 24 - health and health services</w:t>
            </w:r>
          </w:p>
          <w:p w:rsidRPr="00DF73F1" w:rsidR="00C27F01" w:rsidRDefault="00C27F01" w14:paraId="4ACD0EF8" w14:textId="77777777">
            <w:pPr>
              <w:rPr>
                <w:rFonts w:cs="Arial"/>
                <w:color w:val="auto"/>
              </w:rPr>
            </w:pPr>
            <w:r w:rsidRPr="00DF73F1">
              <w:rPr>
                <w:rFonts w:cs="Arial"/>
                <w:color w:val="auto"/>
              </w:rPr>
              <w:t>Article 25 - review of treatment in care</w:t>
            </w:r>
          </w:p>
          <w:p w:rsidRPr="00DF73F1" w:rsidR="00C27F01" w:rsidRDefault="00C27F01" w14:paraId="37C41D88" w14:textId="77777777">
            <w:pPr>
              <w:rPr>
                <w:rFonts w:cs="Arial"/>
                <w:color w:val="auto"/>
              </w:rPr>
            </w:pPr>
            <w:r w:rsidRPr="00DF73F1">
              <w:rPr>
                <w:rFonts w:cs="Arial"/>
                <w:color w:val="auto"/>
              </w:rPr>
              <w:t>Article 26 - social security</w:t>
            </w:r>
          </w:p>
          <w:p w:rsidRPr="00DF73F1" w:rsidR="00C27F01" w:rsidRDefault="00C27F01" w14:paraId="79ADB149" w14:textId="77777777">
            <w:pPr>
              <w:rPr>
                <w:rFonts w:cs="Arial"/>
                <w:color w:val="auto"/>
              </w:rPr>
            </w:pPr>
            <w:r w:rsidRPr="00DF73F1">
              <w:rPr>
                <w:rFonts w:cs="Arial"/>
                <w:color w:val="auto"/>
              </w:rPr>
              <w:t>Article 27 - adequate standard of living</w:t>
            </w:r>
          </w:p>
          <w:p w:rsidRPr="00DF73F1" w:rsidR="00C27F01" w:rsidRDefault="00C27F01" w14:paraId="17773748" w14:textId="77777777">
            <w:pPr>
              <w:rPr>
                <w:rFonts w:cs="Arial"/>
                <w:color w:val="auto"/>
              </w:rPr>
            </w:pPr>
            <w:r w:rsidRPr="00DF73F1">
              <w:rPr>
                <w:rFonts w:cs="Arial"/>
                <w:color w:val="auto"/>
              </w:rPr>
              <w:t>Article 28 - right to education</w:t>
            </w:r>
          </w:p>
          <w:p w:rsidRPr="00DF73F1" w:rsidR="00C27F01" w:rsidRDefault="00C27F01" w14:paraId="53907F13" w14:textId="77777777">
            <w:pPr>
              <w:rPr>
                <w:rFonts w:cs="Arial"/>
                <w:color w:val="auto"/>
              </w:rPr>
            </w:pPr>
            <w:r w:rsidRPr="00DF73F1">
              <w:rPr>
                <w:rFonts w:cs="Arial"/>
                <w:color w:val="auto"/>
              </w:rPr>
              <w:t>Article 29 - goals of education</w:t>
            </w:r>
          </w:p>
          <w:p w:rsidRPr="00DF73F1" w:rsidR="00C27F01" w:rsidRDefault="00C27F01" w14:paraId="6967E566" w14:textId="77777777">
            <w:pPr>
              <w:rPr>
                <w:rFonts w:cs="Arial"/>
                <w:color w:val="auto"/>
              </w:rPr>
            </w:pPr>
            <w:r w:rsidRPr="00DF73F1">
              <w:rPr>
                <w:rFonts w:cs="Arial"/>
                <w:color w:val="auto"/>
              </w:rPr>
              <w:t>Article 30 - children from minority or indigenous groups</w:t>
            </w:r>
          </w:p>
          <w:p w:rsidRPr="00DF73F1" w:rsidR="00C27F01" w:rsidRDefault="00C27F01" w14:paraId="51D870AA" w14:textId="77777777">
            <w:pPr>
              <w:rPr>
                <w:rFonts w:cs="Arial"/>
                <w:color w:val="auto"/>
              </w:rPr>
            </w:pPr>
            <w:r w:rsidRPr="00DF73F1">
              <w:rPr>
                <w:rFonts w:cs="Arial"/>
                <w:color w:val="auto"/>
              </w:rPr>
              <w:t>Article 31 - leisure, play and culture</w:t>
            </w:r>
          </w:p>
          <w:p w:rsidRPr="00DF73F1" w:rsidR="00C27F01" w:rsidRDefault="00C27F01" w14:paraId="77671833" w14:textId="77777777">
            <w:pPr>
              <w:rPr>
                <w:rFonts w:cs="Arial"/>
                <w:color w:val="auto"/>
              </w:rPr>
            </w:pPr>
            <w:r w:rsidRPr="00DF73F1">
              <w:rPr>
                <w:rFonts w:cs="Arial"/>
                <w:color w:val="auto"/>
              </w:rPr>
              <w:t>Article 32 - child labour</w:t>
            </w:r>
          </w:p>
          <w:p w:rsidRPr="00DF73F1" w:rsidR="00C27F01" w:rsidRDefault="00C27F01" w14:paraId="491852B0" w14:textId="77777777">
            <w:pPr>
              <w:rPr>
                <w:rFonts w:cs="Arial"/>
                <w:color w:val="auto"/>
              </w:rPr>
            </w:pPr>
            <w:r w:rsidRPr="00DF73F1">
              <w:rPr>
                <w:rFonts w:cs="Arial"/>
                <w:color w:val="auto"/>
              </w:rPr>
              <w:t>Article 33 - drug abuse</w:t>
            </w:r>
          </w:p>
          <w:p w:rsidRPr="00DF73F1" w:rsidR="00C27F01" w:rsidRDefault="00C27F01" w14:paraId="45291503" w14:textId="77777777">
            <w:pPr>
              <w:rPr>
                <w:rFonts w:cs="Arial"/>
                <w:color w:val="auto"/>
              </w:rPr>
            </w:pPr>
            <w:r w:rsidRPr="00DF73F1">
              <w:rPr>
                <w:rFonts w:cs="Arial"/>
                <w:color w:val="auto"/>
              </w:rPr>
              <w:t>Article 34 -sexual exploitation</w:t>
            </w:r>
          </w:p>
          <w:p w:rsidRPr="00DF73F1" w:rsidR="00C27F01" w:rsidRDefault="00C27F01" w14:paraId="5417DD38" w14:textId="77777777">
            <w:pPr>
              <w:rPr>
                <w:rFonts w:cs="Arial"/>
                <w:color w:val="auto"/>
              </w:rPr>
            </w:pPr>
            <w:r w:rsidRPr="00DF73F1">
              <w:rPr>
                <w:rFonts w:cs="Arial"/>
                <w:color w:val="auto"/>
              </w:rPr>
              <w:t>Article 35 - abduction, sale and trafficking</w:t>
            </w:r>
          </w:p>
          <w:p w:rsidRPr="00DF73F1" w:rsidR="00C27F01" w:rsidRDefault="00C27F01" w14:paraId="328E91F9" w14:textId="77777777">
            <w:pPr>
              <w:rPr>
                <w:rFonts w:cs="Arial"/>
                <w:color w:val="auto"/>
              </w:rPr>
            </w:pPr>
            <w:r w:rsidRPr="00DF73F1">
              <w:rPr>
                <w:rFonts w:cs="Arial"/>
                <w:color w:val="auto"/>
              </w:rPr>
              <w:t>Article 36 - other forms of exploitation</w:t>
            </w:r>
          </w:p>
          <w:p w:rsidRPr="00DF73F1" w:rsidR="00C27F01" w:rsidRDefault="00C27F01" w14:paraId="2282D520" w14:textId="77777777">
            <w:pPr>
              <w:rPr>
                <w:rFonts w:cs="Arial"/>
                <w:color w:val="auto"/>
              </w:rPr>
            </w:pPr>
            <w:r w:rsidRPr="00DF73F1">
              <w:rPr>
                <w:rFonts w:cs="Arial"/>
                <w:color w:val="auto"/>
              </w:rPr>
              <w:t>Article 37 - inhumane treatment and detention</w:t>
            </w:r>
          </w:p>
          <w:p w:rsidRPr="00DF73F1" w:rsidR="00C27F01" w:rsidRDefault="00C27F01" w14:paraId="1036F409" w14:textId="77777777">
            <w:pPr>
              <w:rPr>
                <w:rFonts w:cs="Arial"/>
                <w:color w:val="auto"/>
              </w:rPr>
            </w:pPr>
            <w:r w:rsidRPr="00DF73F1">
              <w:rPr>
                <w:rFonts w:cs="Arial"/>
                <w:color w:val="auto"/>
              </w:rPr>
              <w:t>Article 38 - war and armed conflicts</w:t>
            </w:r>
          </w:p>
          <w:p w:rsidRPr="00DF73F1" w:rsidR="00C27F01" w:rsidRDefault="00C27F01" w14:paraId="273CB4B8" w14:textId="77777777">
            <w:pPr>
              <w:rPr>
                <w:rFonts w:cs="Arial"/>
                <w:color w:val="auto"/>
              </w:rPr>
            </w:pPr>
            <w:r w:rsidRPr="00DF73F1">
              <w:rPr>
                <w:rFonts w:cs="Arial"/>
                <w:color w:val="auto"/>
              </w:rPr>
              <w:t>Article 39 - recovery from trauma and reintegration</w:t>
            </w:r>
          </w:p>
          <w:p w:rsidRPr="00DF73F1" w:rsidR="00C27F01" w:rsidRDefault="00C27F01" w14:paraId="5EEDBA34" w14:textId="77777777">
            <w:pPr>
              <w:rPr>
                <w:rFonts w:cs="Arial"/>
                <w:color w:val="auto"/>
              </w:rPr>
            </w:pPr>
            <w:r w:rsidRPr="00DF73F1">
              <w:rPr>
                <w:rFonts w:cs="Arial"/>
                <w:color w:val="auto"/>
              </w:rPr>
              <w:t>Article 40 - juvenile justice</w:t>
            </w:r>
          </w:p>
          <w:p w:rsidRPr="00DF73F1" w:rsidR="00C27F01" w:rsidRDefault="00C27F01" w14:paraId="610D420B" w14:textId="77777777">
            <w:pPr>
              <w:rPr>
                <w:rFonts w:cs="Arial"/>
                <w:color w:val="auto"/>
              </w:rPr>
            </w:pPr>
            <w:r w:rsidRPr="00DF73F1">
              <w:rPr>
                <w:rFonts w:cs="Arial"/>
                <w:color w:val="auto"/>
              </w:rPr>
              <w:t>Article 41 - respect for higher national standards</w:t>
            </w:r>
          </w:p>
          <w:p w:rsidRPr="00DF73F1" w:rsidR="00C27F01" w:rsidRDefault="00C27F01" w14:paraId="54AB8214" w14:textId="77777777">
            <w:pPr>
              <w:rPr>
                <w:rFonts w:cs="Arial"/>
                <w:color w:val="auto"/>
              </w:rPr>
            </w:pPr>
            <w:r w:rsidRPr="00DF73F1">
              <w:rPr>
                <w:rFonts w:cs="Arial" w:eastAsiaTheme="minorHAnsi"/>
                <w:color w:val="auto"/>
              </w:rPr>
              <w:t>Article 42 - knowledge of rights</w:t>
            </w:r>
          </w:p>
          <w:p w:rsidRPr="00DF73F1" w:rsidR="00C27F01" w:rsidRDefault="00C27F01" w14:paraId="52AA0A30" w14:textId="77777777">
            <w:pPr>
              <w:rPr>
                <w:rFonts w:cs="Arial"/>
                <w:color w:val="auto"/>
              </w:rPr>
            </w:pPr>
            <w:r w:rsidRPr="00DF73F1">
              <w:rPr>
                <w:rFonts w:cs="Arial"/>
                <w:color w:val="auto"/>
              </w:rPr>
              <w:t>Article 14 - freedom of thought, belief and religion</w:t>
            </w:r>
          </w:p>
          <w:p w:rsidRPr="00DF73F1" w:rsidR="00C27F01" w:rsidRDefault="00C27F01" w14:paraId="6055B3DE" w14:textId="77777777">
            <w:pPr>
              <w:rPr>
                <w:rFonts w:cs="Arial"/>
                <w:color w:val="auto"/>
              </w:rPr>
            </w:pPr>
            <w:r w:rsidRPr="00DF73F1">
              <w:rPr>
                <w:rFonts w:cs="Arial"/>
                <w:color w:val="auto"/>
              </w:rPr>
              <w:t>Article 15 - freedom of association</w:t>
            </w:r>
          </w:p>
          <w:p w:rsidRPr="00DF73F1" w:rsidR="00C27F01" w:rsidRDefault="00C27F01" w14:paraId="52E24315" w14:textId="77777777">
            <w:pPr>
              <w:rPr>
                <w:rFonts w:cs="Arial"/>
                <w:color w:val="auto"/>
              </w:rPr>
            </w:pPr>
            <w:r w:rsidRPr="00DF73F1">
              <w:rPr>
                <w:rFonts w:cs="Arial"/>
                <w:color w:val="auto"/>
              </w:rPr>
              <w:t xml:space="preserve">Article 16 - right to privacy                                 </w:t>
            </w:r>
          </w:p>
          <w:p w:rsidRPr="00DF73F1" w:rsidR="00C27F01" w:rsidRDefault="00C27F01" w14:paraId="4D346AFF" w14:textId="77777777">
            <w:pPr>
              <w:rPr>
                <w:rFonts w:cs="Arial"/>
                <w:color w:val="auto"/>
              </w:rPr>
            </w:pPr>
            <w:r w:rsidRPr="00DF73F1">
              <w:rPr>
                <w:rFonts w:cs="Arial"/>
                <w:color w:val="auto"/>
              </w:rPr>
              <w:t>Article 17 - access to information from the media</w:t>
            </w:r>
          </w:p>
          <w:p w:rsidRPr="00DF73F1" w:rsidR="00C27F01" w:rsidRDefault="00C27F01" w14:paraId="6EF9A7D4" w14:textId="77777777">
            <w:pPr>
              <w:rPr>
                <w:rFonts w:cs="Arial"/>
                <w:color w:val="auto"/>
              </w:rPr>
            </w:pPr>
            <w:r w:rsidRPr="00DF73F1">
              <w:rPr>
                <w:rFonts w:cs="Arial"/>
                <w:color w:val="auto"/>
              </w:rPr>
              <w:t>Article 18 - parental responsibilities and state assistance</w:t>
            </w:r>
          </w:p>
          <w:p w:rsidRPr="00DF73F1" w:rsidR="00C27F01" w:rsidRDefault="00C27F01" w14:paraId="7AA85F22" w14:textId="77777777">
            <w:pPr>
              <w:rPr>
                <w:rFonts w:cs="Arial"/>
              </w:rPr>
            </w:pPr>
          </w:p>
        </w:tc>
        <w:tc>
          <w:tcPr>
            <w:tcW w:w="3260" w:type="dxa"/>
          </w:tcPr>
          <w:p w:rsidRPr="00DF73F1" w:rsidR="00C27F01" w:rsidRDefault="00C27F01" w14:paraId="28568394" w14:textId="77777777">
            <w:pPr>
              <w:ind w:left="320" w:hanging="320"/>
              <w:rPr>
                <w:rFonts w:cs="Arial"/>
                <w:lang w:val="en"/>
              </w:rPr>
            </w:pPr>
            <w:r w:rsidRPr="00DF73F1">
              <w:rPr>
                <w:rFonts w:cs="Arial"/>
                <w:lang w:val="en"/>
              </w:rPr>
              <w:t>1.1: Self-evaluation for self-improvement</w:t>
            </w:r>
          </w:p>
          <w:p w:rsidRPr="00DF73F1" w:rsidR="00C27F01" w:rsidRDefault="00C27F01" w14:paraId="1A0291B8" w14:textId="77777777">
            <w:pPr>
              <w:ind w:left="320" w:hanging="320"/>
              <w:rPr>
                <w:rFonts w:cs="Arial"/>
                <w:lang w:val="en"/>
              </w:rPr>
            </w:pPr>
            <w:r w:rsidRPr="00DF73F1">
              <w:rPr>
                <w:rFonts w:cs="Arial"/>
                <w:lang w:val="en"/>
              </w:rPr>
              <w:t>1.2: Leadership for learning</w:t>
            </w:r>
          </w:p>
          <w:p w:rsidRPr="00DF73F1" w:rsidR="00C27F01" w:rsidRDefault="00C27F01" w14:paraId="6F9D0839" w14:textId="77777777">
            <w:pPr>
              <w:ind w:left="320" w:hanging="320"/>
              <w:rPr>
                <w:rFonts w:cs="Arial"/>
                <w:lang w:val="en"/>
              </w:rPr>
            </w:pPr>
            <w:r w:rsidRPr="00DF73F1">
              <w:rPr>
                <w:rFonts w:cs="Arial"/>
                <w:lang w:val="en"/>
              </w:rPr>
              <w:t>1.3: Leadership of change</w:t>
            </w:r>
          </w:p>
          <w:p w:rsidRPr="00DF73F1" w:rsidR="00C27F01" w:rsidRDefault="00C27F01" w14:paraId="76515E60" w14:textId="77777777">
            <w:pPr>
              <w:ind w:left="320" w:hanging="320"/>
              <w:rPr>
                <w:rFonts w:cs="Arial"/>
                <w:lang w:val="en"/>
              </w:rPr>
            </w:pPr>
            <w:r w:rsidRPr="00DF73F1">
              <w:rPr>
                <w:rFonts w:cs="Arial"/>
                <w:lang w:val="en"/>
              </w:rPr>
              <w:t>1.4: Leadership and management of staff</w:t>
            </w:r>
          </w:p>
          <w:p w:rsidRPr="00DF73F1" w:rsidR="00C27F01" w:rsidRDefault="00C27F01" w14:paraId="2A9E89D4" w14:textId="77777777">
            <w:pPr>
              <w:ind w:left="320" w:hanging="320"/>
              <w:rPr>
                <w:rFonts w:cs="Arial"/>
                <w:lang w:val="en"/>
              </w:rPr>
            </w:pPr>
            <w:r w:rsidRPr="00DF73F1">
              <w:rPr>
                <w:rFonts w:cs="Arial"/>
                <w:lang w:val="en"/>
              </w:rPr>
              <w:t>1.5: Management of resources to promote equity</w:t>
            </w:r>
          </w:p>
          <w:p w:rsidRPr="00DF73F1" w:rsidR="00C27F01" w:rsidRDefault="00C27F01" w14:paraId="1F1A54B9" w14:textId="77777777">
            <w:pPr>
              <w:ind w:left="320" w:hanging="320"/>
              <w:rPr>
                <w:rFonts w:cs="Arial"/>
                <w:lang w:val="en"/>
              </w:rPr>
            </w:pPr>
            <w:r w:rsidRPr="00DF73F1">
              <w:rPr>
                <w:rFonts w:cs="Arial"/>
                <w:lang w:val="en"/>
              </w:rPr>
              <w:t>2.1: Safeguarding and child protection</w:t>
            </w:r>
          </w:p>
          <w:p w:rsidRPr="00DF73F1" w:rsidR="00C27F01" w:rsidRDefault="00C27F01" w14:paraId="5030F45B" w14:textId="77777777">
            <w:pPr>
              <w:ind w:left="320" w:hanging="320"/>
              <w:rPr>
                <w:rFonts w:cs="Arial"/>
                <w:lang w:val="en"/>
              </w:rPr>
            </w:pPr>
            <w:r w:rsidRPr="00DF73F1">
              <w:rPr>
                <w:rFonts w:cs="Arial"/>
                <w:lang w:val="en"/>
              </w:rPr>
              <w:t>2.2: Curriculum</w:t>
            </w:r>
          </w:p>
          <w:p w:rsidRPr="00DF73F1" w:rsidR="00C27F01" w:rsidRDefault="00C27F01" w14:paraId="011B14EA" w14:textId="77777777">
            <w:pPr>
              <w:ind w:left="320" w:hanging="320"/>
              <w:rPr>
                <w:rFonts w:cs="Arial"/>
                <w:lang w:val="en"/>
              </w:rPr>
            </w:pPr>
            <w:r w:rsidRPr="00DF73F1">
              <w:rPr>
                <w:rFonts w:cs="Arial"/>
                <w:lang w:val="en"/>
              </w:rPr>
              <w:t>2.3: Learning teaching and assessment</w:t>
            </w:r>
          </w:p>
          <w:p w:rsidRPr="00DF73F1" w:rsidR="00C27F01" w:rsidRDefault="00C27F01" w14:paraId="06FDFDEC" w14:textId="77777777">
            <w:pPr>
              <w:ind w:left="320" w:hanging="320"/>
              <w:rPr>
                <w:rFonts w:cs="Arial"/>
                <w:lang w:val="en-US"/>
              </w:rPr>
            </w:pPr>
            <w:r w:rsidRPr="00DF73F1">
              <w:rPr>
                <w:rFonts w:cs="Arial"/>
                <w:lang w:val="en-US"/>
              </w:rPr>
              <w:t xml:space="preserve">2.4: </w:t>
            </w:r>
            <w:proofErr w:type="spellStart"/>
            <w:r w:rsidRPr="00DF73F1">
              <w:rPr>
                <w:rFonts w:cs="Arial"/>
                <w:lang w:val="en-US"/>
              </w:rPr>
              <w:t>Personalised</w:t>
            </w:r>
            <w:proofErr w:type="spellEnd"/>
            <w:r w:rsidRPr="00DF73F1">
              <w:rPr>
                <w:rFonts w:cs="Arial"/>
                <w:lang w:val="en-US"/>
              </w:rPr>
              <w:t xml:space="preserve"> support </w:t>
            </w:r>
          </w:p>
          <w:p w:rsidRPr="00DF73F1" w:rsidR="00C27F01" w:rsidRDefault="00C27F01" w14:paraId="590300F4" w14:textId="77777777">
            <w:pPr>
              <w:ind w:left="320" w:hanging="320"/>
              <w:rPr>
                <w:rFonts w:cs="Arial"/>
                <w:lang w:val="en"/>
              </w:rPr>
            </w:pPr>
            <w:r w:rsidRPr="00DF73F1">
              <w:rPr>
                <w:rFonts w:cs="Arial"/>
                <w:lang w:val="en"/>
              </w:rPr>
              <w:t>2.5: Family learning</w:t>
            </w:r>
          </w:p>
          <w:p w:rsidRPr="00DF73F1" w:rsidR="00C27F01" w:rsidRDefault="00C27F01" w14:paraId="63487B26" w14:textId="77777777">
            <w:pPr>
              <w:ind w:left="320" w:hanging="320"/>
              <w:rPr>
                <w:rFonts w:cs="Arial"/>
                <w:lang w:val="en"/>
              </w:rPr>
            </w:pPr>
            <w:r w:rsidRPr="00DF73F1">
              <w:rPr>
                <w:rFonts w:cs="Arial"/>
                <w:lang w:val="en"/>
              </w:rPr>
              <w:t>2.6: Transitions</w:t>
            </w:r>
          </w:p>
          <w:p w:rsidRPr="00DF73F1" w:rsidR="00C27F01" w:rsidRDefault="00C27F01" w14:paraId="6EA9558A" w14:textId="77777777">
            <w:pPr>
              <w:ind w:left="320" w:hanging="320"/>
              <w:rPr>
                <w:rFonts w:cs="Arial"/>
                <w:lang w:val="en"/>
              </w:rPr>
            </w:pPr>
            <w:r w:rsidRPr="00DF73F1">
              <w:rPr>
                <w:rFonts w:cs="Arial"/>
                <w:lang w:val="en"/>
              </w:rPr>
              <w:t xml:space="preserve">2.7: Partnerships </w:t>
            </w:r>
          </w:p>
          <w:p w:rsidRPr="00DF73F1" w:rsidR="00C27F01" w:rsidP="47536083" w:rsidRDefault="00C27F01" w14:paraId="71438F2F" w14:textId="77777777">
            <w:pPr>
              <w:ind w:left="320" w:hanging="320"/>
              <w:rPr>
                <w:rFonts w:cs="Arial"/>
                <w:lang w:val="en-US"/>
              </w:rPr>
            </w:pPr>
            <w:r w:rsidRPr="47536083">
              <w:rPr>
                <w:rFonts w:cs="Arial"/>
                <w:lang w:val="en-US"/>
              </w:rPr>
              <w:t xml:space="preserve">3.1: Ensuring wellbeing, equality and </w:t>
            </w:r>
            <w:r>
              <w:tab/>
            </w:r>
            <w:r w:rsidRPr="47536083">
              <w:rPr>
                <w:rFonts w:cs="Arial"/>
                <w:lang w:val="en-US"/>
              </w:rPr>
              <w:t xml:space="preserve">inclusion </w:t>
            </w:r>
          </w:p>
          <w:p w:rsidRPr="00DF73F1" w:rsidR="00C27F01" w:rsidRDefault="00C27F01" w14:paraId="47D8E83F" w14:textId="77777777">
            <w:pPr>
              <w:ind w:left="320" w:hanging="320"/>
              <w:rPr>
                <w:rFonts w:cs="Arial"/>
                <w:lang w:val="en"/>
              </w:rPr>
            </w:pPr>
            <w:r w:rsidRPr="00DF73F1">
              <w:rPr>
                <w:rFonts w:cs="Arial"/>
                <w:lang w:val="en"/>
              </w:rPr>
              <w:t xml:space="preserve">3.2: Raising attainment and achievement </w:t>
            </w:r>
          </w:p>
          <w:p w:rsidRPr="00DF73F1" w:rsidR="00C27F01" w:rsidRDefault="00C27F01" w14:paraId="6752A18F" w14:textId="77777777">
            <w:pPr>
              <w:ind w:left="320" w:hanging="320"/>
              <w:rPr>
                <w:rFonts w:cs="Arial"/>
                <w:lang w:val="en"/>
              </w:rPr>
            </w:pPr>
            <w:r w:rsidRPr="00DF73F1">
              <w:rPr>
                <w:rFonts w:cs="Arial"/>
                <w:lang w:val="en"/>
              </w:rPr>
              <w:t>3.3: Increasing creativity and employability</w:t>
            </w:r>
          </w:p>
          <w:p w:rsidRPr="00DF73F1" w:rsidR="00C27F01" w:rsidRDefault="00C27F01" w14:paraId="680CE1A2" w14:textId="77777777">
            <w:pPr>
              <w:rPr>
                <w:rFonts w:cs="Arial"/>
                <w:lang w:val="en"/>
              </w:rPr>
            </w:pPr>
          </w:p>
          <w:p w:rsidR="00AB1AD9" w:rsidP="00AB1AD9" w:rsidRDefault="00AB1AD9" w14:paraId="114EC5F3" w14:textId="5C372997">
            <w:pPr>
              <w:rPr>
                <w:rFonts w:cs="Arial"/>
                <w:b/>
                <w:bCs/>
                <w:u w:val="single"/>
              </w:rPr>
            </w:pPr>
            <w:r>
              <w:rPr>
                <w:rFonts w:cs="Arial"/>
                <w:b/>
                <w:bCs/>
                <w:u w:val="single"/>
              </w:rPr>
              <w:t>Quality Improvement Framework for ELC</w:t>
            </w:r>
            <w:r w:rsidRPr="00DF73F1">
              <w:rPr>
                <w:rFonts w:cs="Arial"/>
                <w:b/>
                <w:bCs/>
                <w:u w:val="single"/>
              </w:rPr>
              <w:t xml:space="preserve"> </w:t>
            </w:r>
          </w:p>
          <w:p w:rsidRPr="00DF73F1" w:rsidR="00AB1AD9" w:rsidP="00AB1AD9" w:rsidRDefault="00AB1AD9" w14:paraId="160CC516" w14:textId="77777777">
            <w:pPr>
              <w:rPr>
                <w:rFonts w:cs="Arial"/>
                <w:b/>
                <w:bCs/>
                <w:u w:val="single"/>
              </w:rPr>
            </w:pPr>
          </w:p>
          <w:p w:rsidRPr="00DF73F1" w:rsidR="00AB1AD9" w:rsidP="00AB1AD9" w:rsidRDefault="00AB1AD9" w14:paraId="02F18D40" w14:textId="5EF6FC98">
            <w:pPr>
              <w:rPr>
                <w:rFonts w:cs="Arial"/>
                <w:b/>
                <w:bCs/>
                <w:color w:val="auto"/>
              </w:rPr>
            </w:pPr>
            <w:r w:rsidRPr="00DF73F1">
              <w:rPr>
                <w:rFonts w:cs="Arial"/>
                <w:b/>
                <w:bCs/>
                <w:color w:val="auto"/>
              </w:rPr>
              <w:t xml:space="preserve">Leadership </w:t>
            </w:r>
          </w:p>
          <w:p w:rsidRPr="00DF73F1" w:rsidR="00AB1AD9" w:rsidP="00AB1AD9" w:rsidRDefault="00AB1AD9" w14:paraId="07C482D5" w14:textId="6E521C6E">
            <w:pPr>
              <w:rPr>
                <w:rFonts w:cs="Arial"/>
                <w:color w:val="auto"/>
              </w:rPr>
            </w:pPr>
            <w:r w:rsidRPr="00DF73F1">
              <w:rPr>
                <w:rFonts w:cs="Arial"/>
                <w:color w:val="auto"/>
              </w:rPr>
              <w:t xml:space="preserve"> Leadership and management of staff and resources </w:t>
            </w:r>
          </w:p>
          <w:p w:rsidRPr="00DF73F1" w:rsidR="00AB1AD9" w:rsidP="00AB1AD9" w:rsidRDefault="00AB1AD9" w14:paraId="18DBC9CD" w14:textId="72E2FA37">
            <w:pPr>
              <w:rPr>
                <w:rFonts w:cs="Arial"/>
                <w:color w:val="auto"/>
              </w:rPr>
            </w:pPr>
            <w:r w:rsidRPr="00DF73F1">
              <w:rPr>
                <w:rFonts w:cs="Arial"/>
                <w:color w:val="auto"/>
              </w:rPr>
              <w:t xml:space="preserve">Staff skills, knowledge, values and deployment </w:t>
            </w:r>
          </w:p>
          <w:p w:rsidR="00AB1AD9" w:rsidP="00AB1AD9" w:rsidRDefault="00AB1AD9" w14:paraId="42D96C38" w14:textId="57C6FB80">
            <w:pPr>
              <w:rPr>
                <w:rFonts w:cs="Arial"/>
              </w:rPr>
            </w:pPr>
            <w:r w:rsidRPr="00DF73F1">
              <w:rPr>
                <w:rFonts w:cs="Arial"/>
                <w:color w:val="auto"/>
              </w:rPr>
              <w:t xml:space="preserve"> Leadership of continuous improvement</w:t>
            </w:r>
          </w:p>
          <w:p w:rsidRPr="00DF73F1" w:rsidR="00AB1AD9" w:rsidP="00AB1AD9" w:rsidRDefault="00AB1AD9" w14:paraId="2A197820" w14:textId="77777777">
            <w:pPr>
              <w:rPr>
                <w:rFonts w:cs="Arial"/>
                <w:color w:val="auto"/>
              </w:rPr>
            </w:pPr>
          </w:p>
          <w:p w:rsidRPr="00DF73F1" w:rsidR="00AB1AD9" w:rsidP="00AB1AD9" w:rsidRDefault="00AB1AD9" w14:paraId="2E222244" w14:textId="7166432C">
            <w:pPr>
              <w:rPr>
                <w:rFonts w:cs="Arial"/>
                <w:b/>
                <w:bCs/>
                <w:color w:val="auto"/>
              </w:rPr>
            </w:pPr>
            <w:r w:rsidRPr="00DF73F1">
              <w:rPr>
                <w:rFonts w:cs="Arial"/>
                <w:b/>
                <w:bCs/>
                <w:color w:val="auto"/>
              </w:rPr>
              <w:t>Children thrive and develop in quality spaces</w:t>
            </w:r>
          </w:p>
          <w:p w:rsidR="00AB1AD9" w:rsidP="47536083" w:rsidRDefault="00AB1AD9" w14:paraId="6E895ED8" w14:textId="0AAD9143">
            <w:pPr>
              <w:rPr>
                <w:rFonts w:cs="Arial"/>
                <w:lang w:val="en-US"/>
              </w:rPr>
            </w:pPr>
            <w:r w:rsidRPr="47536083">
              <w:rPr>
                <w:rFonts w:cs="Arial"/>
                <w:color w:val="auto"/>
                <w:lang w:val="en-US"/>
              </w:rPr>
              <w:t>Children experience high quality spaces</w:t>
            </w:r>
          </w:p>
          <w:p w:rsidRPr="00DF73F1" w:rsidR="00AB1AD9" w:rsidP="00AB1AD9" w:rsidRDefault="00AB1AD9" w14:paraId="27088400" w14:textId="77777777">
            <w:pPr>
              <w:rPr>
                <w:rFonts w:cs="Arial"/>
                <w:color w:val="auto"/>
                <w:lang w:val="en"/>
              </w:rPr>
            </w:pPr>
          </w:p>
          <w:p w:rsidRPr="00DF73F1" w:rsidR="00AB1AD9" w:rsidP="00AB1AD9" w:rsidRDefault="00AB1AD9" w14:paraId="0CBCAD79" w14:textId="53F8B95A">
            <w:pPr>
              <w:rPr>
                <w:rFonts w:cs="Arial"/>
                <w:b/>
                <w:bCs/>
                <w:color w:val="auto"/>
                <w:lang w:val="en"/>
              </w:rPr>
            </w:pPr>
            <w:r w:rsidRPr="00DF73F1">
              <w:rPr>
                <w:rFonts w:cs="Arial"/>
                <w:b/>
                <w:bCs/>
                <w:color w:val="auto"/>
                <w:lang w:val="en"/>
              </w:rPr>
              <w:t>Children play and learn</w:t>
            </w:r>
          </w:p>
          <w:p w:rsidRPr="00DF73F1" w:rsidR="00AB1AD9" w:rsidP="00AB1AD9" w:rsidRDefault="00AB1AD9" w14:paraId="3D57BAA6" w14:textId="3B14BEF1">
            <w:pPr>
              <w:rPr>
                <w:rFonts w:cs="Arial"/>
                <w:color w:val="auto"/>
                <w:lang w:val="en"/>
              </w:rPr>
            </w:pPr>
            <w:r w:rsidRPr="00DF73F1">
              <w:rPr>
                <w:rFonts w:cs="Arial"/>
                <w:color w:val="auto"/>
                <w:lang w:val="en"/>
              </w:rPr>
              <w:t xml:space="preserve"> Play and </w:t>
            </w:r>
            <w:proofErr w:type="gramStart"/>
            <w:r w:rsidRPr="00DF73F1">
              <w:rPr>
                <w:rFonts w:cs="Arial"/>
                <w:color w:val="auto"/>
                <w:lang w:val="en"/>
              </w:rPr>
              <w:t>learning</w:t>
            </w:r>
            <w:proofErr w:type="gramEnd"/>
          </w:p>
          <w:p w:rsidRPr="00DF73F1" w:rsidR="00AB1AD9" w:rsidP="00AB1AD9" w:rsidRDefault="00AB1AD9" w14:paraId="69A034EA" w14:textId="0290CDC4">
            <w:pPr>
              <w:rPr>
                <w:rFonts w:cs="Arial"/>
                <w:color w:val="auto"/>
                <w:lang w:val="en"/>
              </w:rPr>
            </w:pPr>
            <w:r w:rsidRPr="00DF73F1">
              <w:rPr>
                <w:rFonts w:cs="Arial"/>
                <w:color w:val="auto"/>
                <w:lang w:val="en"/>
              </w:rPr>
              <w:t>Curriculum</w:t>
            </w:r>
          </w:p>
          <w:p w:rsidR="00AB1AD9" w:rsidP="00AB1AD9" w:rsidRDefault="00AB1AD9" w14:paraId="421AE134" w14:textId="1EB1982B">
            <w:pPr>
              <w:rPr>
                <w:rFonts w:cs="Arial"/>
                <w:lang w:val="en"/>
              </w:rPr>
            </w:pPr>
            <w:r w:rsidRPr="00DF73F1">
              <w:rPr>
                <w:rFonts w:cs="Arial"/>
                <w:color w:val="auto"/>
                <w:lang w:val="en"/>
              </w:rPr>
              <w:t>Learning Teaching and Assessment</w:t>
            </w:r>
          </w:p>
          <w:p w:rsidRPr="00DF73F1" w:rsidR="00AB1AD9" w:rsidP="00AB1AD9" w:rsidRDefault="00AB1AD9" w14:paraId="1C3E6CD2" w14:textId="77777777">
            <w:pPr>
              <w:rPr>
                <w:rFonts w:cs="Arial"/>
                <w:color w:val="auto"/>
                <w:lang w:val="en"/>
              </w:rPr>
            </w:pPr>
          </w:p>
          <w:p w:rsidRPr="00DF73F1" w:rsidR="00AB1AD9" w:rsidP="00AB1AD9" w:rsidRDefault="00AB1AD9" w14:paraId="21E18178" w14:textId="2E7D46EB">
            <w:pPr>
              <w:rPr>
                <w:rFonts w:cs="Arial"/>
                <w:b/>
                <w:bCs/>
                <w:color w:val="auto"/>
                <w:lang w:val="en"/>
              </w:rPr>
            </w:pPr>
            <w:r w:rsidRPr="00DF73F1">
              <w:rPr>
                <w:rFonts w:cs="Arial"/>
                <w:b/>
                <w:bCs/>
                <w:color w:val="auto"/>
                <w:lang w:val="en"/>
              </w:rPr>
              <w:t>Children are supported to achieve</w:t>
            </w:r>
          </w:p>
          <w:p w:rsidRPr="00DF73F1" w:rsidR="00AB1AD9" w:rsidP="00AB1AD9" w:rsidRDefault="00AB1AD9" w14:paraId="63308F84" w14:textId="0BB3C066">
            <w:pPr>
              <w:rPr>
                <w:rFonts w:cs="Arial"/>
                <w:color w:val="auto"/>
                <w:lang w:val="en"/>
              </w:rPr>
            </w:pPr>
            <w:r w:rsidRPr="00DF73F1">
              <w:rPr>
                <w:rFonts w:cs="Arial"/>
                <w:color w:val="auto"/>
                <w:lang w:val="en"/>
              </w:rPr>
              <w:t>Nurturing care and support</w:t>
            </w:r>
          </w:p>
          <w:p w:rsidRPr="00DF73F1" w:rsidR="00AB1AD9" w:rsidP="47536083" w:rsidRDefault="00AB1AD9" w14:paraId="58FE9A43" w14:textId="1997C102">
            <w:pPr>
              <w:rPr>
                <w:rFonts w:cs="Arial"/>
                <w:color w:val="auto"/>
                <w:lang w:val="en-US"/>
              </w:rPr>
            </w:pPr>
            <w:r w:rsidRPr="47536083">
              <w:rPr>
                <w:rFonts w:cs="Arial"/>
                <w:color w:val="auto"/>
                <w:lang w:val="en-US"/>
              </w:rPr>
              <w:t>Wellbeing, inclusion and equality</w:t>
            </w:r>
          </w:p>
          <w:p w:rsidRPr="00DF73F1" w:rsidR="00AB1AD9" w:rsidP="00AB1AD9" w:rsidRDefault="00AB1AD9" w14:paraId="3A70D7FA" w14:textId="32BDFDE0">
            <w:pPr>
              <w:rPr>
                <w:rFonts w:cs="Arial"/>
                <w:color w:val="auto"/>
                <w:lang w:val="en"/>
              </w:rPr>
            </w:pPr>
            <w:r w:rsidRPr="00DF73F1">
              <w:rPr>
                <w:rFonts w:cs="Arial"/>
                <w:color w:val="auto"/>
                <w:lang w:val="en"/>
              </w:rPr>
              <w:t xml:space="preserve">Children’s progress </w:t>
            </w:r>
          </w:p>
          <w:p w:rsidR="00C27F01" w:rsidP="00AB1AD9" w:rsidRDefault="00AB1AD9" w14:paraId="5138F943" w14:textId="6733C609">
            <w:pPr>
              <w:ind w:left="320" w:hanging="320"/>
              <w:rPr>
                <w:b/>
                <w:bCs/>
                <w:color w:val="auto"/>
                <w:lang w:val="en"/>
              </w:rPr>
            </w:pPr>
            <w:r w:rsidRPr="00DF73F1">
              <w:rPr>
                <w:rFonts w:cs="Arial"/>
                <w:color w:val="auto"/>
                <w:lang w:val="en"/>
              </w:rPr>
              <w:t>Safeguarding and child protection</w:t>
            </w:r>
            <w:r w:rsidRPr="000F5EB7">
              <w:rPr>
                <w:b/>
                <w:bCs/>
                <w:color w:val="auto"/>
                <w:lang w:val="en"/>
              </w:rPr>
              <w:t xml:space="preserve">  </w:t>
            </w:r>
          </w:p>
          <w:p w:rsidRPr="00DF73F1" w:rsidR="003A79EC" w:rsidP="00AB1AD9" w:rsidRDefault="003A79EC" w14:paraId="0A5FEA24" w14:textId="77777777">
            <w:pPr>
              <w:ind w:left="320" w:hanging="320"/>
              <w:rPr>
                <w:rFonts w:cs="Arial"/>
                <w:lang w:val="en"/>
              </w:rPr>
            </w:pPr>
          </w:p>
          <w:p w:rsidRPr="00DF73F1" w:rsidR="00C27F01" w:rsidRDefault="00C27F01" w14:paraId="11BF7162" w14:textId="77777777">
            <w:pPr>
              <w:pStyle w:val="ListParagraph"/>
              <w:ind w:left="320" w:hanging="320"/>
              <w:rPr>
                <w:rFonts w:cs="Arial" w:eastAsiaTheme="minorHAnsi"/>
                <w:b/>
                <w:bCs/>
                <w:color w:val="auto"/>
                <w:u w:val="single"/>
                <w:lang w:val="en"/>
              </w:rPr>
            </w:pPr>
            <w:r w:rsidRPr="00DF73F1">
              <w:rPr>
                <w:rFonts w:cs="Arial" w:eastAsiaTheme="minorHAnsi"/>
                <w:b/>
                <w:bCs/>
                <w:color w:val="auto"/>
                <w:u w:val="single"/>
                <w:lang w:val="en"/>
              </w:rPr>
              <w:t>PEF INTERVENTIONS</w:t>
            </w:r>
          </w:p>
          <w:p w:rsidRPr="00DF73F1" w:rsidR="00C27F01" w:rsidP="000E516A" w:rsidRDefault="00C27F01" w14:paraId="786D819B"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Early intervention and prevention</w:t>
            </w:r>
          </w:p>
          <w:p w:rsidRPr="00DF73F1" w:rsidR="00C27F01" w:rsidP="000E516A" w:rsidRDefault="00C27F01" w14:paraId="1C1222AD"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Social and emotional wellbeing</w:t>
            </w:r>
          </w:p>
          <w:p w:rsidRPr="00DF73F1" w:rsidR="00C27F01" w:rsidP="000E516A" w:rsidRDefault="00C27F01" w14:paraId="7EC91AFD"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Promoting healthy lifestyles</w:t>
            </w:r>
          </w:p>
          <w:p w:rsidRPr="00DF73F1" w:rsidR="00C27F01" w:rsidP="000E516A" w:rsidRDefault="00C27F01" w14:paraId="041D5B71"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Targeted approaches to literacy and numeracy</w:t>
            </w:r>
          </w:p>
          <w:p w:rsidRPr="00DF73F1" w:rsidR="00C27F01" w:rsidP="000E516A" w:rsidRDefault="00C27F01" w14:paraId="7549B785" w14:textId="77777777">
            <w:pPr>
              <w:pStyle w:val="ListParagraph"/>
              <w:numPr>
                <w:ilvl w:val="0"/>
                <w:numId w:val="15"/>
              </w:numPr>
              <w:ind w:left="320" w:hanging="320"/>
              <w:rPr>
                <w:rFonts w:cs="Arial" w:eastAsiaTheme="minorEastAsia"/>
                <w:color w:val="auto"/>
                <w:lang w:val="en-US"/>
              </w:rPr>
            </w:pPr>
            <w:r w:rsidRPr="00DF73F1">
              <w:rPr>
                <w:rFonts w:cs="Arial" w:eastAsiaTheme="minorEastAsia"/>
                <w:color w:val="auto"/>
                <w:lang w:val="en-US"/>
              </w:rPr>
              <w:t xml:space="preserve">Promoting a </w:t>
            </w:r>
            <w:proofErr w:type="gramStart"/>
            <w:r w:rsidRPr="00DF73F1">
              <w:rPr>
                <w:rFonts w:cs="Arial" w:eastAsiaTheme="minorEastAsia"/>
                <w:color w:val="auto"/>
                <w:lang w:val="en-US"/>
              </w:rPr>
              <w:t>high quality</w:t>
            </w:r>
            <w:proofErr w:type="gramEnd"/>
            <w:r w:rsidRPr="00DF73F1">
              <w:rPr>
                <w:rFonts w:cs="Arial" w:eastAsiaTheme="minorEastAsia"/>
                <w:color w:val="auto"/>
                <w:lang w:val="en-US"/>
              </w:rPr>
              <w:t xml:space="preserve"> learning experience</w:t>
            </w:r>
          </w:p>
          <w:p w:rsidRPr="00DF73F1" w:rsidR="00C27F01" w:rsidP="000E516A" w:rsidRDefault="00C27F01" w14:paraId="28124F5F"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Differentiated support</w:t>
            </w:r>
          </w:p>
          <w:p w:rsidRPr="00DF73F1" w:rsidR="00C27F01" w:rsidP="000E516A" w:rsidRDefault="00C27F01" w14:paraId="617BB245"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Using evidence and data</w:t>
            </w:r>
          </w:p>
          <w:p w:rsidRPr="00DF73F1" w:rsidR="00C27F01" w:rsidP="000E516A" w:rsidRDefault="00C27F01" w14:paraId="6172FB33"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Employability and skills development</w:t>
            </w:r>
          </w:p>
          <w:p w:rsidRPr="00DF73F1" w:rsidR="00C27F01" w:rsidP="000E516A" w:rsidRDefault="00C27F01" w14:paraId="131BB037"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Engaging beyond the school</w:t>
            </w:r>
          </w:p>
          <w:p w:rsidRPr="00DF73F1" w:rsidR="00C27F01" w:rsidP="000E516A" w:rsidRDefault="00C27F01" w14:paraId="2843FBE8"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Partnership working</w:t>
            </w:r>
          </w:p>
          <w:p w:rsidRPr="00DF73F1" w:rsidR="00C27F01" w:rsidP="000E516A" w:rsidRDefault="00C27F01" w14:paraId="5323C986" w14:textId="77777777">
            <w:pPr>
              <w:pStyle w:val="ListParagraph"/>
              <w:numPr>
                <w:ilvl w:val="0"/>
                <w:numId w:val="15"/>
              </w:numPr>
              <w:ind w:left="320" w:hanging="320"/>
              <w:rPr>
                <w:rFonts w:cs="Arial" w:eastAsiaTheme="minorHAnsi"/>
                <w:color w:val="auto"/>
                <w:lang w:val="en"/>
              </w:rPr>
            </w:pPr>
            <w:r w:rsidRPr="00DF73F1">
              <w:rPr>
                <w:rFonts w:cs="Arial" w:eastAsiaTheme="minorHAnsi"/>
                <w:color w:val="auto"/>
                <w:lang w:val="en"/>
              </w:rPr>
              <w:t>Professional learning and leadership</w:t>
            </w:r>
          </w:p>
          <w:p w:rsidRPr="00DF73F1" w:rsidR="00C27F01" w:rsidP="000E516A" w:rsidRDefault="00C27F01" w14:paraId="1EF6F625" w14:textId="77777777">
            <w:pPr>
              <w:pStyle w:val="ListParagraph"/>
              <w:numPr>
                <w:ilvl w:val="0"/>
                <w:numId w:val="15"/>
              </w:numPr>
              <w:ind w:left="320" w:hanging="320"/>
              <w:rPr>
                <w:rFonts w:cs="Arial"/>
                <w:color w:val="auto"/>
                <w:lang w:val="en-US"/>
              </w:rPr>
            </w:pPr>
            <w:r w:rsidRPr="00DF73F1">
              <w:rPr>
                <w:rFonts w:cs="Arial" w:eastAsiaTheme="minorEastAsia"/>
                <w:color w:val="auto"/>
                <w:lang w:val="en-US"/>
              </w:rPr>
              <w:t>Research and evaluation to monitor impact</w:t>
            </w:r>
          </w:p>
          <w:p w:rsidR="00C27F01" w:rsidRDefault="00C27F01" w14:paraId="034DA277" w14:textId="77777777">
            <w:pPr>
              <w:rPr>
                <w:rFonts w:cs="Arial"/>
              </w:rPr>
            </w:pPr>
          </w:p>
          <w:p w:rsidRPr="00DF73F1" w:rsidR="00C27F01" w:rsidRDefault="00C27F01" w14:paraId="545E6B79" w14:textId="77777777">
            <w:pPr>
              <w:rPr>
                <w:rFonts w:cs="Arial" w:eastAsiaTheme="minorHAnsi"/>
                <w:b/>
                <w:bCs/>
                <w:u w:val="single"/>
                <w:lang w:val="en"/>
              </w:rPr>
            </w:pPr>
            <w:r w:rsidRPr="00DF73F1">
              <w:rPr>
                <w:rFonts w:cs="Arial"/>
                <w:b/>
                <w:bCs/>
                <w:u w:val="single"/>
                <w:lang w:val="en"/>
              </w:rPr>
              <w:t>EDUCATION AND FAMILIES</w:t>
            </w:r>
            <w:r>
              <w:rPr>
                <w:rFonts w:cs="Arial"/>
                <w:b/>
                <w:bCs/>
                <w:u w:val="single"/>
                <w:lang w:val="en"/>
              </w:rPr>
              <w:t>’</w:t>
            </w:r>
            <w:r w:rsidRPr="00DF73F1">
              <w:rPr>
                <w:rFonts w:cs="Arial"/>
                <w:b/>
                <w:bCs/>
                <w:u w:val="single"/>
                <w:lang w:val="en"/>
              </w:rPr>
              <w:t xml:space="preserve"> PRIORITIES</w:t>
            </w:r>
          </w:p>
          <w:p w:rsidR="00D461D2" w:rsidP="00D461D2" w:rsidRDefault="00D461D2" w14:paraId="6C9DB9D0" w14:textId="77777777">
            <w:pPr>
              <w:rPr>
                <w:rFonts w:cs="Arial"/>
              </w:rPr>
            </w:pPr>
            <w:r>
              <w:rPr>
                <w:rFonts w:cs="Arial"/>
              </w:rPr>
              <w:t xml:space="preserve">1. </w:t>
            </w:r>
            <w:r w:rsidRPr="008D4F36">
              <w:rPr>
                <w:rFonts w:cs="Arial"/>
              </w:rPr>
              <w:t>Leadership</w:t>
            </w:r>
          </w:p>
          <w:p w:rsidR="00D461D2" w:rsidP="00D461D2" w:rsidRDefault="00D461D2" w14:paraId="79EE481C" w14:textId="77777777">
            <w:pPr>
              <w:rPr>
                <w:rFonts w:cs="Arial"/>
              </w:rPr>
            </w:pPr>
            <w:r>
              <w:rPr>
                <w:rFonts w:cs="Arial"/>
              </w:rPr>
              <w:t>2. Attainment and Achievement</w:t>
            </w:r>
          </w:p>
          <w:p w:rsidR="00D461D2" w:rsidP="00D461D2" w:rsidRDefault="00D461D2" w14:paraId="45515B93" w14:textId="77777777">
            <w:pPr>
              <w:rPr>
                <w:rFonts w:cs="Arial"/>
              </w:rPr>
            </w:pPr>
            <w:r>
              <w:rPr>
                <w:rFonts w:cs="Arial"/>
              </w:rPr>
              <w:t>3. Wellbeing and Inclusion</w:t>
            </w:r>
          </w:p>
          <w:p w:rsidR="00D461D2" w:rsidP="00D461D2" w:rsidRDefault="00D461D2" w14:paraId="5D32E48D" w14:textId="77777777">
            <w:pPr>
              <w:rPr>
                <w:rFonts w:cs="Arial"/>
              </w:rPr>
            </w:pPr>
            <w:r>
              <w:rPr>
                <w:rFonts w:cs="Arial"/>
              </w:rPr>
              <w:t>4. Attendance and Engagement</w:t>
            </w:r>
          </w:p>
          <w:p w:rsidRPr="00DF73F1" w:rsidR="00C27F01" w:rsidRDefault="00C27F01" w14:paraId="6BD36B1C" w14:textId="502D8852">
            <w:pPr>
              <w:rPr>
                <w:rFonts w:cs="Arial"/>
              </w:rPr>
            </w:pPr>
          </w:p>
        </w:tc>
        <w:tc>
          <w:tcPr>
            <w:tcW w:w="3685" w:type="dxa"/>
          </w:tcPr>
          <w:p w:rsidRPr="004819FD" w:rsidR="00C27F01" w:rsidRDefault="00C27F01" w14:paraId="28C111C0" w14:textId="77777777">
            <w:pPr>
              <w:pStyle w:val="Default"/>
              <w:rPr>
                <w:b/>
                <w:bCs/>
                <w:color w:val="auto"/>
                <w:sz w:val="20"/>
                <w:szCs w:val="20"/>
                <w:lang w:val="en"/>
              </w:rPr>
            </w:pPr>
            <w:r w:rsidRPr="004819FD">
              <w:rPr>
                <w:b/>
                <w:bCs/>
                <w:color w:val="auto"/>
                <w:sz w:val="20"/>
                <w:szCs w:val="20"/>
                <w:lang w:val="en"/>
              </w:rPr>
              <w:t>NIF Priorities</w:t>
            </w:r>
          </w:p>
          <w:p w:rsidRPr="009F6823" w:rsidR="00C27F01" w:rsidP="000E516A" w:rsidRDefault="00C27F01" w14:paraId="11D2C0E7" w14:textId="77777777">
            <w:pPr>
              <w:pStyle w:val="Default"/>
              <w:numPr>
                <w:ilvl w:val="0"/>
                <w:numId w:val="14"/>
              </w:numPr>
              <w:ind w:left="260" w:hanging="260"/>
              <w:rPr>
                <w:color w:val="auto"/>
                <w:sz w:val="20"/>
                <w:szCs w:val="20"/>
                <w:lang w:val="en-US"/>
              </w:rPr>
            </w:pPr>
            <w:r w:rsidRPr="009F6823">
              <w:rPr>
                <w:color w:val="auto"/>
                <w:sz w:val="20"/>
                <w:szCs w:val="20"/>
                <w:lang w:val="en-US"/>
              </w:rPr>
              <w:t xml:space="preserve">Placing the human rights and needs of every child and young person at the </w:t>
            </w:r>
            <w:proofErr w:type="spellStart"/>
            <w:r w:rsidRPr="009F6823">
              <w:rPr>
                <w:color w:val="auto"/>
                <w:sz w:val="20"/>
                <w:szCs w:val="20"/>
                <w:lang w:val="en-US"/>
              </w:rPr>
              <w:t>centre</w:t>
            </w:r>
            <w:proofErr w:type="spellEnd"/>
            <w:r w:rsidRPr="009F6823">
              <w:rPr>
                <w:color w:val="auto"/>
                <w:sz w:val="20"/>
                <w:szCs w:val="20"/>
                <w:lang w:val="en-US"/>
              </w:rPr>
              <w:t xml:space="preserve"> of education</w:t>
            </w:r>
            <w:r>
              <w:rPr>
                <w:color w:val="auto"/>
                <w:sz w:val="20"/>
                <w:szCs w:val="20"/>
                <w:lang w:val="en-US"/>
              </w:rPr>
              <w:t>;</w:t>
            </w:r>
          </w:p>
          <w:p w:rsidRPr="009F6823" w:rsidR="00C27F01" w:rsidP="000E516A" w:rsidRDefault="00C27F01" w14:paraId="5D3F22B3" w14:textId="77777777">
            <w:pPr>
              <w:pStyle w:val="Default"/>
              <w:numPr>
                <w:ilvl w:val="0"/>
                <w:numId w:val="14"/>
              </w:numPr>
              <w:ind w:left="260" w:hanging="260"/>
              <w:rPr>
                <w:color w:val="auto"/>
                <w:sz w:val="20"/>
                <w:szCs w:val="20"/>
                <w:lang w:val="en"/>
              </w:rPr>
            </w:pPr>
            <w:r w:rsidRPr="009F6823">
              <w:rPr>
                <w:color w:val="auto"/>
                <w:sz w:val="20"/>
                <w:szCs w:val="20"/>
                <w:lang w:val="en"/>
              </w:rPr>
              <w:t xml:space="preserve">Improvement in children and young people’s health and wellbeing; </w:t>
            </w:r>
          </w:p>
          <w:p w:rsidRPr="009F6823" w:rsidR="00C27F01" w:rsidP="000E516A" w:rsidRDefault="00C27F01" w14:paraId="5A23237D" w14:textId="77777777">
            <w:pPr>
              <w:pStyle w:val="Default"/>
              <w:numPr>
                <w:ilvl w:val="0"/>
                <w:numId w:val="14"/>
              </w:numPr>
              <w:ind w:left="260" w:hanging="260"/>
              <w:rPr>
                <w:color w:val="auto"/>
                <w:sz w:val="20"/>
                <w:szCs w:val="20"/>
                <w:lang w:val="en"/>
              </w:rPr>
            </w:pPr>
            <w:r w:rsidRPr="009F6823">
              <w:rPr>
                <w:color w:val="auto"/>
                <w:sz w:val="20"/>
                <w:szCs w:val="20"/>
                <w:lang w:val="en"/>
              </w:rPr>
              <w:t xml:space="preserve">Closing the attainment gap between the most and least disadvantaged children and young people; </w:t>
            </w:r>
          </w:p>
          <w:p w:rsidRPr="009F6823" w:rsidR="00C27F01" w:rsidP="000E516A" w:rsidRDefault="00C27F01" w14:paraId="111552EC" w14:textId="77777777">
            <w:pPr>
              <w:pStyle w:val="Default"/>
              <w:numPr>
                <w:ilvl w:val="0"/>
                <w:numId w:val="14"/>
              </w:numPr>
              <w:ind w:left="260" w:hanging="260"/>
              <w:rPr>
                <w:color w:val="auto"/>
                <w:sz w:val="20"/>
                <w:szCs w:val="20"/>
                <w:lang w:val="en-US"/>
              </w:rPr>
            </w:pPr>
            <w:r w:rsidRPr="47536083">
              <w:rPr>
                <w:color w:val="auto"/>
                <w:sz w:val="20"/>
                <w:szCs w:val="20"/>
                <w:lang w:val="en-US"/>
              </w:rPr>
              <w:t xml:space="preserve">Improvement in skills and sustained, positive school leaver destinations for all young </w:t>
            </w:r>
            <w:proofErr w:type="gramStart"/>
            <w:r w:rsidRPr="47536083">
              <w:rPr>
                <w:color w:val="auto"/>
                <w:sz w:val="20"/>
                <w:szCs w:val="20"/>
                <w:lang w:val="en-US"/>
              </w:rPr>
              <w:t>people ;</w:t>
            </w:r>
            <w:proofErr w:type="gramEnd"/>
          </w:p>
          <w:p w:rsidR="00C27F01" w:rsidP="000E516A" w:rsidRDefault="00C27F01" w14:paraId="7A1AD969" w14:textId="77777777">
            <w:pPr>
              <w:pStyle w:val="Default"/>
              <w:numPr>
                <w:ilvl w:val="0"/>
                <w:numId w:val="14"/>
              </w:numPr>
              <w:ind w:left="260" w:hanging="260"/>
              <w:rPr>
                <w:color w:val="auto"/>
                <w:sz w:val="20"/>
                <w:szCs w:val="20"/>
                <w:lang w:val="en"/>
              </w:rPr>
            </w:pPr>
            <w:r w:rsidRPr="009F6823">
              <w:rPr>
                <w:color w:val="auto"/>
                <w:sz w:val="20"/>
                <w:szCs w:val="20"/>
                <w:lang w:val="en"/>
              </w:rPr>
              <w:t>Improvement in attainment, particularly in literacy and numeracy.</w:t>
            </w:r>
          </w:p>
          <w:p w:rsidR="00C27F01" w:rsidRDefault="00C27F01" w14:paraId="73137B64" w14:textId="77777777">
            <w:pPr>
              <w:pStyle w:val="Default"/>
              <w:ind w:left="260"/>
              <w:rPr>
                <w:color w:val="auto"/>
                <w:sz w:val="20"/>
                <w:szCs w:val="20"/>
                <w:lang w:val="en"/>
              </w:rPr>
            </w:pPr>
          </w:p>
          <w:p w:rsidRPr="00DF73F1" w:rsidR="00C27F01" w:rsidRDefault="00C27F01" w14:paraId="52D2790D" w14:textId="77777777">
            <w:pPr>
              <w:pStyle w:val="ListParagraph"/>
              <w:ind w:left="277"/>
              <w:rPr>
                <w:rFonts w:cs="Arial" w:eastAsiaTheme="minorHAnsi"/>
                <w:color w:val="auto"/>
                <w:lang w:val="en"/>
              </w:rPr>
            </w:pPr>
          </w:p>
          <w:p w:rsidRPr="00DF73F1" w:rsidR="00C27F01" w:rsidRDefault="00C27F01" w14:paraId="6F7AB6FF" w14:textId="77777777">
            <w:pPr>
              <w:rPr>
                <w:rFonts w:cs="Arial" w:eastAsiaTheme="minorHAnsi"/>
                <w:b/>
                <w:bCs/>
                <w:lang w:val="en"/>
              </w:rPr>
            </w:pPr>
            <w:r w:rsidRPr="00DF73F1">
              <w:rPr>
                <w:rFonts w:cs="Arial" w:eastAsiaTheme="minorHAnsi"/>
                <w:b/>
                <w:bCs/>
                <w:lang w:val="en"/>
              </w:rPr>
              <w:t>NIF Outcomes</w:t>
            </w:r>
          </w:p>
          <w:p w:rsidRPr="00DF73F1" w:rsidR="00C27F01" w:rsidP="000E516A" w:rsidRDefault="00C27F01" w14:paraId="51CB3538" w14:textId="77777777">
            <w:pPr>
              <w:pStyle w:val="ListParagraph"/>
              <w:numPr>
                <w:ilvl w:val="0"/>
                <w:numId w:val="16"/>
              </w:numPr>
              <w:ind w:left="260" w:hanging="260"/>
              <w:rPr>
                <w:rFonts w:cs="Arial"/>
                <w:color w:val="1A1A1A"/>
              </w:rPr>
            </w:pPr>
            <w:r w:rsidRPr="00DF73F1">
              <w:rPr>
                <w:rFonts w:cs="Arial"/>
                <w:color w:val="1A1A1A"/>
              </w:rPr>
              <w:t>A globally respected, empowered, and responsive education system with clear accountability at every level that supports children, young people, and adult learners to thrive. The system enables the development of their knowledge, skills, values, and attributes that give them the best opportunity to succeed and contribute to Scotland’s society and economy.</w:t>
            </w:r>
          </w:p>
          <w:p w:rsidRPr="00DF73F1" w:rsidR="00C27F01" w:rsidP="000E516A" w:rsidRDefault="00C27F01" w14:paraId="7BC5846D" w14:textId="77777777">
            <w:pPr>
              <w:pStyle w:val="ListParagraph"/>
              <w:numPr>
                <w:ilvl w:val="0"/>
                <w:numId w:val="16"/>
              </w:numPr>
              <w:ind w:left="260" w:hanging="260"/>
              <w:rPr>
                <w:rFonts w:cs="Arial" w:eastAsiaTheme="minorHAnsi"/>
                <w:lang w:val="en"/>
              </w:rPr>
            </w:pPr>
            <w:r w:rsidRPr="00DF73F1">
              <w:rPr>
                <w:rFonts w:cs="Arial" w:eastAsiaTheme="minorHAnsi"/>
              </w:rPr>
              <w:t>Young people experiencing the benefit of schools and early years settings working in excellent partnerships with wider children’s services and other partners, families, and communities, in line with the GIRFEC approach.</w:t>
            </w:r>
          </w:p>
          <w:p w:rsidRPr="00DF73F1" w:rsidR="00C27F01" w:rsidP="000E516A" w:rsidRDefault="00C27F01" w14:paraId="637636B1" w14:textId="77777777">
            <w:pPr>
              <w:pStyle w:val="ListParagraph"/>
              <w:numPr>
                <w:ilvl w:val="0"/>
                <w:numId w:val="16"/>
              </w:numPr>
              <w:ind w:left="260" w:hanging="260"/>
              <w:rPr>
                <w:rFonts w:cs="Arial" w:eastAsiaTheme="minorHAnsi"/>
                <w:lang w:val="en"/>
              </w:rPr>
            </w:pPr>
            <w:r w:rsidRPr="00DF73F1">
              <w:rPr>
                <w:rFonts w:cs="Arial" w:eastAsiaTheme="minorHAnsi"/>
              </w:rPr>
              <w:t>Inclusive and relevant curriculum and assessment which gives young people the knowledge and skills necessary to contribute to society, and shape a sustainable future, while celebrating and supporting progression for all.</w:t>
            </w:r>
          </w:p>
          <w:p w:rsidRPr="00DF73F1" w:rsidR="00C27F01" w:rsidP="000E516A" w:rsidRDefault="00C27F01" w14:paraId="491D101F" w14:textId="77777777">
            <w:pPr>
              <w:pStyle w:val="ListParagraph"/>
              <w:numPr>
                <w:ilvl w:val="0"/>
                <w:numId w:val="16"/>
              </w:numPr>
              <w:ind w:left="260" w:hanging="283"/>
              <w:rPr>
                <w:rFonts w:cs="Arial" w:eastAsiaTheme="minorHAnsi"/>
                <w:lang w:val="en"/>
              </w:rPr>
            </w:pPr>
            <w:r w:rsidRPr="00DF73F1">
              <w:rPr>
                <w:rFonts w:cs="Arial" w:eastAsiaTheme="minorHAnsi"/>
              </w:rPr>
              <w:t>High levels of achievement across the curriculum for all learners, with action to close the poverty-related attainment gap</w:t>
            </w:r>
          </w:p>
          <w:p w:rsidRPr="00DF73F1" w:rsidR="00C27F01" w:rsidP="000E516A" w:rsidRDefault="00C27F01" w14:paraId="7B005DB5" w14:textId="77777777">
            <w:pPr>
              <w:pStyle w:val="ListParagraph"/>
              <w:numPr>
                <w:ilvl w:val="0"/>
                <w:numId w:val="16"/>
              </w:numPr>
              <w:ind w:left="260" w:hanging="283"/>
              <w:rPr>
                <w:rFonts w:cs="Arial" w:eastAsiaTheme="minorHAnsi"/>
                <w:lang w:val="en"/>
              </w:rPr>
            </w:pPr>
            <w:r w:rsidRPr="00DF73F1">
              <w:rPr>
                <w:rFonts w:cs="Arial" w:eastAsiaTheme="minorHAnsi"/>
              </w:rPr>
              <w:t>Highly skilled teachers and school-leaders driving excellent learning, teaching and assessment for all,</w:t>
            </w:r>
            <w:r w:rsidRPr="003D178E">
              <w:rPr>
                <w:rFonts w:eastAsiaTheme="minorHAnsi"/>
              </w:rPr>
              <w:t xml:space="preserve"> especially those with </w:t>
            </w:r>
            <w:r w:rsidRPr="00DF73F1">
              <w:rPr>
                <w:rFonts w:cs="Arial" w:eastAsiaTheme="minorHAnsi"/>
              </w:rPr>
              <w:t>additional support needs</w:t>
            </w:r>
          </w:p>
          <w:p w:rsidRPr="00DF73F1" w:rsidR="00C27F01" w:rsidP="000E516A" w:rsidRDefault="00C27F01" w14:paraId="5817F0E6" w14:textId="77777777">
            <w:pPr>
              <w:pStyle w:val="ListParagraph"/>
              <w:numPr>
                <w:ilvl w:val="0"/>
                <w:numId w:val="16"/>
              </w:numPr>
              <w:ind w:left="260" w:hanging="283"/>
              <w:rPr>
                <w:rFonts w:cs="Arial" w:eastAsiaTheme="minorHAnsi"/>
                <w:lang w:val="en"/>
              </w:rPr>
            </w:pPr>
            <w:r w:rsidRPr="00DF73F1">
              <w:rPr>
                <w:rFonts w:cs="Arial" w:eastAsiaTheme="minorHAnsi"/>
              </w:rPr>
              <w:t>Improving relationships and behaviour, and attendance, with increased engagement in learning and a culture of dignity and respect for all.</w:t>
            </w:r>
          </w:p>
          <w:p w:rsidRPr="00DF73F1" w:rsidR="00C27F01" w:rsidP="000E516A" w:rsidRDefault="00C27F01" w14:paraId="2981830B" w14:textId="77777777">
            <w:pPr>
              <w:pStyle w:val="ListParagraph"/>
              <w:numPr>
                <w:ilvl w:val="0"/>
                <w:numId w:val="16"/>
              </w:numPr>
              <w:ind w:left="260" w:hanging="283"/>
              <w:rPr>
                <w:rFonts w:cs="Arial" w:eastAsiaTheme="minorHAnsi"/>
                <w:lang w:val="en"/>
              </w:rPr>
            </w:pPr>
            <w:r w:rsidRPr="00DF73F1">
              <w:rPr>
                <w:rFonts w:cs="Arial" w:eastAsiaTheme="minorHAnsi"/>
              </w:rPr>
              <w:t xml:space="preserve">An education system engaging in digital technology to enhance all aspects of learning and teaching, supported by a </w:t>
            </w:r>
            <w:r w:rsidRPr="00DF73F1">
              <w:rPr>
                <w:rFonts w:cs="Arial"/>
              </w:rPr>
              <w:t>digitally skilled</w:t>
            </w:r>
            <w:r w:rsidRPr="00DF73F1">
              <w:rPr>
                <w:rFonts w:cs="Arial" w:eastAsiaTheme="minorHAnsi"/>
              </w:rPr>
              <w:t xml:space="preserve"> workforce and tackling digital inequality.</w:t>
            </w:r>
          </w:p>
          <w:p w:rsidR="00C27F01" w:rsidRDefault="00C27F01" w14:paraId="688D0E84" w14:textId="77777777"/>
        </w:tc>
      </w:tr>
      <w:tr w:rsidR="005378DC" w:rsidTr="47536083" w14:paraId="35B6AB87" w14:textId="77777777">
        <w:tc>
          <w:tcPr>
            <w:tcW w:w="10768" w:type="dxa"/>
            <w:gridSpan w:val="3"/>
          </w:tcPr>
          <w:p w:rsidRPr="00DF73F1" w:rsidR="00C27F01" w:rsidRDefault="00C27F01" w14:paraId="7D998F08" w14:textId="77777777">
            <w:pPr>
              <w:rPr>
                <w:rFonts w:cs="Arial"/>
                <w:b/>
                <w:bCs/>
                <w:color w:val="auto"/>
                <w:lang w:val="en"/>
              </w:rPr>
            </w:pPr>
            <w:proofErr w:type="gramStart"/>
            <w:r w:rsidRPr="00DF73F1">
              <w:rPr>
                <w:rFonts w:cs="Arial"/>
                <w:b/>
                <w:bCs/>
                <w:color w:val="auto"/>
                <w:lang w:val="en"/>
              </w:rPr>
              <w:t>Developing</w:t>
            </w:r>
            <w:proofErr w:type="gramEnd"/>
            <w:r w:rsidRPr="00DF73F1">
              <w:rPr>
                <w:rFonts w:cs="Arial"/>
                <w:b/>
                <w:bCs/>
                <w:color w:val="auto"/>
                <w:lang w:val="en"/>
              </w:rPr>
              <w:t xml:space="preserve"> In Faith</w:t>
            </w:r>
          </w:p>
          <w:p w:rsidRPr="004819FD" w:rsidR="00C27F01" w:rsidRDefault="00C27F01" w14:paraId="07111747" w14:textId="77777777">
            <w:pPr>
              <w:pStyle w:val="Default"/>
              <w:rPr>
                <w:b/>
                <w:bCs/>
                <w:color w:val="auto"/>
                <w:sz w:val="20"/>
                <w:szCs w:val="20"/>
                <w:lang w:val="en"/>
              </w:rPr>
            </w:pPr>
            <w:r w:rsidRPr="00DF73F1">
              <w:rPr>
                <w:b/>
                <w:bCs/>
                <w:i/>
                <w:color w:val="auto"/>
                <w:sz w:val="20"/>
                <w:szCs w:val="20"/>
              </w:rPr>
              <w:t>Roman Catholic Schools are required to provide links within their SIP and SIR to the themes contained within ‘Developing in Faith’, as requested by the Bishops’ Conference of Scotland.</w:t>
            </w:r>
          </w:p>
        </w:tc>
      </w:tr>
      <w:tr w:rsidR="005378DC" w:rsidTr="47536083" w14:paraId="0C9CC6DE" w14:textId="77777777">
        <w:tc>
          <w:tcPr>
            <w:tcW w:w="10768" w:type="dxa"/>
            <w:gridSpan w:val="3"/>
          </w:tcPr>
          <w:p w:rsidRPr="00DF73F1" w:rsidR="00C27F01" w:rsidRDefault="00C27F01" w14:paraId="3BDF1E61" w14:textId="77777777">
            <w:pPr>
              <w:rPr>
                <w:rFonts w:cs="Arial"/>
                <w:color w:val="auto"/>
                <w:lang w:val="en-US"/>
              </w:rPr>
            </w:pPr>
            <w:r w:rsidRPr="00DF73F1">
              <w:rPr>
                <w:rFonts w:cs="Arial"/>
                <w:color w:val="auto"/>
                <w:lang w:val="en-US"/>
              </w:rPr>
              <w:t>1.</w:t>
            </w:r>
            <w:r w:rsidRPr="00DF73F1">
              <w:rPr>
                <w:rFonts w:cs="Arial"/>
              </w:rPr>
              <w:tab/>
            </w:r>
            <w:proofErr w:type="spellStart"/>
            <w:r w:rsidRPr="00DF73F1">
              <w:rPr>
                <w:rFonts w:cs="Arial"/>
                <w:color w:val="auto"/>
                <w:lang w:val="en-US"/>
              </w:rPr>
              <w:t>Honouring</w:t>
            </w:r>
            <w:proofErr w:type="spellEnd"/>
            <w:r w:rsidRPr="00DF73F1">
              <w:rPr>
                <w:rFonts w:cs="Arial"/>
                <w:color w:val="auto"/>
                <w:lang w:val="en-US"/>
              </w:rPr>
              <w:t xml:space="preserve"> Jesus Christ as the Way, the Truth and the Life</w:t>
            </w:r>
          </w:p>
          <w:p w:rsidRPr="00DF73F1" w:rsidR="00C27F01" w:rsidRDefault="00C27F01" w14:paraId="799D3BE3" w14:textId="77777777">
            <w:pPr>
              <w:rPr>
                <w:rFonts w:cs="Arial"/>
                <w:color w:val="auto"/>
                <w:lang w:val="en"/>
              </w:rPr>
            </w:pPr>
            <w:r w:rsidRPr="00DF73F1">
              <w:rPr>
                <w:rFonts w:cs="Arial"/>
                <w:color w:val="auto"/>
                <w:lang w:val="en"/>
              </w:rPr>
              <w:t>2.</w:t>
            </w:r>
            <w:r w:rsidRPr="00DF73F1">
              <w:rPr>
                <w:rFonts w:cs="Arial"/>
                <w:color w:val="auto"/>
                <w:lang w:val="en"/>
              </w:rPr>
              <w:tab/>
            </w:r>
            <w:r w:rsidRPr="00DF73F1">
              <w:rPr>
                <w:rFonts w:cs="Arial"/>
                <w:color w:val="auto"/>
                <w:lang w:val="en"/>
              </w:rPr>
              <w:t>Developing as a community of faith and learning</w:t>
            </w:r>
          </w:p>
          <w:p w:rsidRPr="00DF73F1" w:rsidR="00C27F01" w:rsidRDefault="00C27F01" w14:paraId="200F6CB3" w14:textId="77777777">
            <w:pPr>
              <w:rPr>
                <w:rFonts w:cs="Arial"/>
                <w:color w:val="auto"/>
                <w:lang w:val="en"/>
              </w:rPr>
            </w:pPr>
            <w:r w:rsidRPr="00DF73F1">
              <w:rPr>
                <w:rFonts w:cs="Arial"/>
                <w:color w:val="auto"/>
                <w:lang w:val="en"/>
              </w:rPr>
              <w:t>3.</w:t>
            </w:r>
            <w:r w:rsidRPr="00DF73F1">
              <w:rPr>
                <w:rFonts w:cs="Arial"/>
                <w:color w:val="auto"/>
                <w:lang w:val="en"/>
              </w:rPr>
              <w:tab/>
            </w:r>
            <w:r w:rsidRPr="00DF73F1">
              <w:rPr>
                <w:rFonts w:cs="Arial"/>
                <w:color w:val="auto"/>
                <w:lang w:val="en"/>
              </w:rPr>
              <w:t>Promoting Gospel Values</w:t>
            </w:r>
          </w:p>
          <w:p w:rsidRPr="00DF73F1" w:rsidR="00C27F01" w:rsidRDefault="00C27F01" w14:paraId="0AC9E4F9" w14:textId="77777777">
            <w:pPr>
              <w:rPr>
                <w:rFonts w:cs="Arial"/>
                <w:color w:val="auto"/>
                <w:lang w:val="en"/>
              </w:rPr>
            </w:pPr>
            <w:r w:rsidRPr="00DF73F1">
              <w:rPr>
                <w:rFonts w:cs="Arial"/>
                <w:color w:val="auto"/>
                <w:lang w:val="en"/>
              </w:rPr>
              <w:t>4.</w:t>
            </w:r>
            <w:r w:rsidRPr="00DF73F1">
              <w:rPr>
                <w:rFonts w:cs="Arial"/>
                <w:color w:val="auto"/>
                <w:lang w:val="en"/>
              </w:rPr>
              <w:tab/>
            </w:r>
            <w:r w:rsidRPr="00DF73F1">
              <w:rPr>
                <w:rFonts w:cs="Arial"/>
                <w:color w:val="auto"/>
                <w:lang w:val="en"/>
              </w:rPr>
              <w:t>Celebrating and Worshiping</w:t>
            </w:r>
          </w:p>
          <w:p w:rsidRPr="00DF73F1" w:rsidR="00C27F01" w:rsidRDefault="00C27F01" w14:paraId="7E61E50B" w14:textId="77777777">
            <w:pPr>
              <w:rPr>
                <w:rFonts w:cs="Arial"/>
                <w:b/>
                <w:bCs/>
                <w:lang w:val="en"/>
              </w:rPr>
            </w:pPr>
            <w:r w:rsidRPr="00DF73F1">
              <w:rPr>
                <w:rFonts w:cs="Arial"/>
                <w:color w:val="auto"/>
                <w:lang w:val="en"/>
              </w:rPr>
              <w:t>6.</w:t>
            </w:r>
            <w:r w:rsidRPr="00DF73F1">
              <w:rPr>
                <w:rFonts w:cs="Arial"/>
                <w:color w:val="auto"/>
                <w:lang w:val="en"/>
              </w:rPr>
              <w:tab/>
            </w:r>
            <w:r w:rsidRPr="00DF73F1">
              <w:rPr>
                <w:rFonts w:cs="Arial"/>
                <w:color w:val="auto"/>
                <w:lang w:val="en"/>
              </w:rPr>
              <w:t>Serving the common good.</w:t>
            </w:r>
          </w:p>
        </w:tc>
      </w:tr>
    </w:tbl>
    <w:p w:rsidRPr="00746581" w:rsidR="00D0187A" w:rsidP="00D628CB" w:rsidRDefault="00D0187A" w14:paraId="3F550308" w14:textId="683C2260">
      <w:pPr>
        <w:rPr>
          <w:rFonts w:cs="Arial"/>
          <w:color w:val="auto"/>
          <w:u w:val="single"/>
        </w:rPr>
      </w:pPr>
    </w:p>
    <w:sectPr w:rsidRPr="00746581" w:rsidR="00D0187A" w:rsidSect="00007036">
      <w:pgSz w:w="11906" w:h="16838" w:orient="portrait"/>
      <w:pgMar w:top="567" w:right="284" w:bottom="567"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417" w:rsidP="00B27D63" w:rsidRDefault="006A7417" w14:paraId="1E5453D1" w14:textId="77777777">
      <w:r>
        <w:separator/>
      </w:r>
    </w:p>
  </w:endnote>
  <w:endnote w:type="continuationSeparator" w:id="0">
    <w:p w:rsidR="006A7417" w:rsidP="00B27D63" w:rsidRDefault="006A7417" w14:paraId="066782A3" w14:textId="77777777">
      <w:r>
        <w:continuationSeparator/>
      </w:r>
    </w:p>
  </w:endnote>
  <w:endnote w:type="continuationNotice" w:id="1">
    <w:p w:rsidR="006A7417" w:rsidRDefault="006A7417" w14:paraId="6D212D4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417" w:rsidP="00B27D63" w:rsidRDefault="006A7417" w14:paraId="74B328CC" w14:textId="77777777">
      <w:r>
        <w:separator/>
      </w:r>
    </w:p>
  </w:footnote>
  <w:footnote w:type="continuationSeparator" w:id="0">
    <w:p w:rsidR="006A7417" w:rsidP="00B27D63" w:rsidRDefault="006A7417" w14:paraId="2F553A9A" w14:textId="77777777">
      <w:r>
        <w:continuationSeparator/>
      </w:r>
    </w:p>
  </w:footnote>
  <w:footnote w:type="continuationNotice" w:id="1">
    <w:p w:rsidR="006A7417" w:rsidRDefault="006A7417" w14:paraId="2836B2C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62d4b0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8827d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ea0df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220446"/>
    <w:multiLevelType w:val="hybridMultilevel"/>
    <w:tmpl w:val="1D0467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F266582"/>
    <w:multiLevelType w:val="hybridMultilevel"/>
    <w:tmpl w:val="A63CCE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A8231C5"/>
    <w:multiLevelType w:val="hybridMultilevel"/>
    <w:tmpl w:val="3C1A2D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B997B6"/>
    <w:multiLevelType w:val="hybridMultilevel"/>
    <w:tmpl w:val="FFFFFFFF"/>
    <w:lvl w:ilvl="0" w:tplc="E266FE42">
      <w:start w:val="1"/>
      <w:numFmt w:val="bullet"/>
      <w:lvlText w:val=""/>
      <w:lvlJc w:val="left"/>
      <w:pPr>
        <w:ind w:left="720" w:hanging="360"/>
      </w:pPr>
      <w:rPr>
        <w:rFonts w:hint="default" w:ascii="Symbol" w:hAnsi="Symbol"/>
      </w:rPr>
    </w:lvl>
    <w:lvl w:ilvl="1" w:tplc="E1BA2662">
      <w:start w:val="1"/>
      <w:numFmt w:val="bullet"/>
      <w:lvlText w:val="o"/>
      <w:lvlJc w:val="left"/>
      <w:pPr>
        <w:ind w:left="1440" w:hanging="360"/>
      </w:pPr>
      <w:rPr>
        <w:rFonts w:hint="default" w:ascii="Courier New" w:hAnsi="Courier New"/>
      </w:rPr>
    </w:lvl>
    <w:lvl w:ilvl="2" w:tplc="F3F6D756">
      <w:start w:val="1"/>
      <w:numFmt w:val="bullet"/>
      <w:lvlText w:val=""/>
      <w:lvlJc w:val="left"/>
      <w:pPr>
        <w:ind w:left="2160" w:hanging="360"/>
      </w:pPr>
      <w:rPr>
        <w:rFonts w:hint="default" w:ascii="Wingdings" w:hAnsi="Wingdings"/>
      </w:rPr>
    </w:lvl>
    <w:lvl w:ilvl="3" w:tplc="A6D49BF4">
      <w:start w:val="1"/>
      <w:numFmt w:val="bullet"/>
      <w:lvlText w:val=""/>
      <w:lvlJc w:val="left"/>
      <w:pPr>
        <w:ind w:left="2880" w:hanging="360"/>
      </w:pPr>
      <w:rPr>
        <w:rFonts w:hint="default" w:ascii="Symbol" w:hAnsi="Symbol"/>
      </w:rPr>
    </w:lvl>
    <w:lvl w:ilvl="4" w:tplc="89E820EA">
      <w:start w:val="1"/>
      <w:numFmt w:val="bullet"/>
      <w:lvlText w:val="o"/>
      <w:lvlJc w:val="left"/>
      <w:pPr>
        <w:ind w:left="3600" w:hanging="360"/>
      </w:pPr>
      <w:rPr>
        <w:rFonts w:hint="default" w:ascii="Courier New" w:hAnsi="Courier New"/>
      </w:rPr>
    </w:lvl>
    <w:lvl w:ilvl="5" w:tplc="F7F06788">
      <w:start w:val="1"/>
      <w:numFmt w:val="bullet"/>
      <w:lvlText w:val=""/>
      <w:lvlJc w:val="left"/>
      <w:pPr>
        <w:ind w:left="4320" w:hanging="360"/>
      </w:pPr>
      <w:rPr>
        <w:rFonts w:hint="default" w:ascii="Wingdings" w:hAnsi="Wingdings"/>
      </w:rPr>
    </w:lvl>
    <w:lvl w:ilvl="6" w:tplc="68A853C0">
      <w:start w:val="1"/>
      <w:numFmt w:val="bullet"/>
      <w:lvlText w:val=""/>
      <w:lvlJc w:val="left"/>
      <w:pPr>
        <w:ind w:left="5040" w:hanging="360"/>
      </w:pPr>
      <w:rPr>
        <w:rFonts w:hint="default" w:ascii="Symbol" w:hAnsi="Symbol"/>
      </w:rPr>
    </w:lvl>
    <w:lvl w:ilvl="7" w:tplc="875ECC64">
      <w:start w:val="1"/>
      <w:numFmt w:val="bullet"/>
      <w:lvlText w:val="o"/>
      <w:lvlJc w:val="left"/>
      <w:pPr>
        <w:ind w:left="5760" w:hanging="360"/>
      </w:pPr>
      <w:rPr>
        <w:rFonts w:hint="default" w:ascii="Courier New" w:hAnsi="Courier New"/>
      </w:rPr>
    </w:lvl>
    <w:lvl w:ilvl="8" w:tplc="A0A8FB22">
      <w:start w:val="1"/>
      <w:numFmt w:val="bullet"/>
      <w:lvlText w:val=""/>
      <w:lvlJc w:val="left"/>
      <w:pPr>
        <w:ind w:left="6480" w:hanging="360"/>
      </w:pPr>
      <w:rPr>
        <w:rFonts w:hint="default" w:ascii="Wingdings" w:hAnsi="Wingdings"/>
      </w:rPr>
    </w:lvl>
  </w:abstractNum>
  <w:abstractNum w:abstractNumId="4" w15:restartNumberingAfterBreak="0">
    <w:nsid w:val="213195CE"/>
    <w:multiLevelType w:val="hybridMultilevel"/>
    <w:tmpl w:val="FFFFFFFF"/>
    <w:lvl w:ilvl="0" w:tplc="ABDEE570">
      <w:start w:val="1"/>
      <w:numFmt w:val="bullet"/>
      <w:lvlText w:val=""/>
      <w:lvlJc w:val="left"/>
      <w:pPr>
        <w:ind w:left="720" w:hanging="360"/>
      </w:pPr>
      <w:rPr>
        <w:rFonts w:hint="default" w:ascii="Symbol" w:hAnsi="Symbol"/>
      </w:rPr>
    </w:lvl>
    <w:lvl w:ilvl="1" w:tplc="A76098C0">
      <w:start w:val="1"/>
      <w:numFmt w:val="bullet"/>
      <w:lvlText w:val="o"/>
      <w:lvlJc w:val="left"/>
      <w:pPr>
        <w:ind w:left="1440" w:hanging="360"/>
      </w:pPr>
      <w:rPr>
        <w:rFonts w:hint="default" w:ascii="Courier New" w:hAnsi="Courier New"/>
      </w:rPr>
    </w:lvl>
    <w:lvl w:ilvl="2" w:tplc="65642E18">
      <w:start w:val="1"/>
      <w:numFmt w:val="bullet"/>
      <w:lvlText w:val=""/>
      <w:lvlJc w:val="left"/>
      <w:pPr>
        <w:ind w:left="2160" w:hanging="360"/>
      </w:pPr>
      <w:rPr>
        <w:rFonts w:hint="default" w:ascii="Wingdings" w:hAnsi="Wingdings"/>
      </w:rPr>
    </w:lvl>
    <w:lvl w:ilvl="3" w:tplc="99AE1C2C">
      <w:start w:val="1"/>
      <w:numFmt w:val="bullet"/>
      <w:lvlText w:val=""/>
      <w:lvlJc w:val="left"/>
      <w:pPr>
        <w:ind w:left="2880" w:hanging="360"/>
      </w:pPr>
      <w:rPr>
        <w:rFonts w:hint="default" w:ascii="Symbol" w:hAnsi="Symbol"/>
      </w:rPr>
    </w:lvl>
    <w:lvl w:ilvl="4" w:tplc="1BC0D83E">
      <w:start w:val="1"/>
      <w:numFmt w:val="bullet"/>
      <w:lvlText w:val="o"/>
      <w:lvlJc w:val="left"/>
      <w:pPr>
        <w:ind w:left="3600" w:hanging="360"/>
      </w:pPr>
      <w:rPr>
        <w:rFonts w:hint="default" w:ascii="Courier New" w:hAnsi="Courier New"/>
      </w:rPr>
    </w:lvl>
    <w:lvl w:ilvl="5" w:tplc="61F0880A">
      <w:start w:val="1"/>
      <w:numFmt w:val="bullet"/>
      <w:lvlText w:val=""/>
      <w:lvlJc w:val="left"/>
      <w:pPr>
        <w:ind w:left="4320" w:hanging="360"/>
      </w:pPr>
      <w:rPr>
        <w:rFonts w:hint="default" w:ascii="Wingdings" w:hAnsi="Wingdings"/>
      </w:rPr>
    </w:lvl>
    <w:lvl w:ilvl="6" w:tplc="4FC6D9D6">
      <w:start w:val="1"/>
      <w:numFmt w:val="bullet"/>
      <w:lvlText w:val=""/>
      <w:lvlJc w:val="left"/>
      <w:pPr>
        <w:ind w:left="5040" w:hanging="360"/>
      </w:pPr>
      <w:rPr>
        <w:rFonts w:hint="default" w:ascii="Symbol" w:hAnsi="Symbol"/>
      </w:rPr>
    </w:lvl>
    <w:lvl w:ilvl="7" w:tplc="9E7CAC54">
      <w:start w:val="1"/>
      <w:numFmt w:val="bullet"/>
      <w:lvlText w:val="o"/>
      <w:lvlJc w:val="left"/>
      <w:pPr>
        <w:ind w:left="5760" w:hanging="360"/>
      </w:pPr>
      <w:rPr>
        <w:rFonts w:hint="default" w:ascii="Courier New" w:hAnsi="Courier New"/>
      </w:rPr>
    </w:lvl>
    <w:lvl w:ilvl="8" w:tplc="99340B82">
      <w:start w:val="1"/>
      <w:numFmt w:val="bullet"/>
      <w:lvlText w:val=""/>
      <w:lvlJc w:val="left"/>
      <w:pPr>
        <w:ind w:left="6480" w:hanging="360"/>
      </w:pPr>
      <w:rPr>
        <w:rFonts w:hint="default" w:ascii="Wingdings" w:hAnsi="Wingdings"/>
      </w:rPr>
    </w:lvl>
  </w:abstractNum>
  <w:abstractNum w:abstractNumId="5" w15:restartNumberingAfterBreak="0">
    <w:nsid w:val="27D1E414"/>
    <w:multiLevelType w:val="hybridMultilevel"/>
    <w:tmpl w:val="FFFFFFFF"/>
    <w:lvl w:ilvl="0" w:tplc="87762AA2">
      <w:start w:val="1"/>
      <w:numFmt w:val="bullet"/>
      <w:lvlText w:val=""/>
      <w:lvlJc w:val="left"/>
      <w:pPr>
        <w:ind w:left="720" w:hanging="360"/>
      </w:pPr>
      <w:rPr>
        <w:rFonts w:hint="default" w:ascii="Symbol" w:hAnsi="Symbol"/>
      </w:rPr>
    </w:lvl>
    <w:lvl w:ilvl="1" w:tplc="F3F48DFC">
      <w:start w:val="1"/>
      <w:numFmt w:val="bullet"/>
      <w:lvlText w:val="o"/>
      <w:lvlJc w:val="left"/>
      <w:pPr>
        <w:ind w:left="1440" w:hanging="360"/>
      </w:pPr>
      <w:rPr>
        <w:rFonts w:hint="default" w:ascii="Courier New" w:hAnsi="Courier New"/>
      </w:rPr>
    </w:lvl>
    <w:lvl w:ilvl="2" w:tplc="7B94737A">
      <w:start w:val="1"/>
      <w:numFmt w:val="bullet"/>
      <w:lvlText w:val=""/>
      <w:lvlJc w:val="left"/>
      <w:pPr>
        <w:ind w:left="2160" w:hanging="360"/>
      </w:pPr>
      <w:rPr>
        <w:rFonts w:hint="default" w:ascii="Wingdings" w:hAnsi="Wingdings"/>
      </w:rPr>
    </w:lvl>
    <w:lvl w:ilvl="3" w:tplc="A718E3E0">
      <w:start w:val="1"/>
      <w:numFmt w:val="bullet"/>
      <w:lvlText w:val=""/>
      <w:lvlJc w:val="left"/>
      <w:pPr>
        <w:ind w:left="2880" w:hanging="360"/>
      </w:pPr>
      <w:rPr>
        <w:rFonts w:hint="default" w:ascii="Symbol" w:hAnsi="Symbol"/>
      </w:rPr>
    </w:lvl>
    <w:lvl w:ilvl="4" w:tplc="B7F6D118">
      <w:start w:val="1"/>
      <w:numFmt w:val="bullet"/>
      <w:lvlText w:val="o"/>
      <w:lvlJc w:val="left"/>
      <w:pPr>
        <w:ind w:left="3600" w:hanging="360"/>
      </w:pPr>
      <w:rPr>
        <w:rFonts w:hint="default" w:ascii="Courier New" w:hAnsi="Courier New"/>
      </w:rPr>
    </w:lvl>
    <w:lvl w:ilvl="5" w:tplc="263C4950">
      <w:start w:val="1"/>
      <w:numFmt w:val="bullet"/>
      <w:lvlText w:val=""/>
      <w:lvlJc w:val="left"/>
      <w:pPr>
        <w:ind w:left="4320" w:hanging="360"/>
      </w:pPr>
      <w:rPr>
        <w:rFonts w:hint="default" w:ascii="Wingdings" w:hAnsi="Wingdings"/>
      </w:rPr>
    </w:lvl>
    <w:lvl w:ilvl="6" w:tplc="F94C877E">
      <w:start w:val="1"/>
      <w:numFmt w:val="bullet"/>
      <w:lvlText w:val=""/>
      <w:lvlJc w:val="left"/>
      <w:pPr>
        <w:ind w:left="5040" w:hanging="360"/>
      </w:pPr>
      <w:rPr>
        <w:rFonts w:hint="default" w:ascii="Symbol" w:hAnsi="Symbol"/>
      </w:rPr>
    </w:lvl>
    <w:lvl w:ilvl="7" w:tplc="5492F01A">
      <w:start w:val="1"/>
      <w:numFmt w:val="bullet"/>
      <w:lvlText w:val="o"/>
      <w:lvlJc w:val="left"/>
      <w:pPr>
        <w:ind w:left="5760" w:hanging="360"/>
      </w:pPr>
      <w:rPr>
        <w:rFonts w:hint="default" w:ascii="Courier New" w:hAnsi="Courier New"/>
      </w:rPr>
    </w:lvl>
    <w:lvl w:ilvl="8" w:tplc="C9C4F650">
      <w:start w:val="1"/>
      <w:numFmt w:val="bullet"/>
      <w:lvlText w:val=""/>
      <w:lvlJc w:val="left"/>
      <w:pPr>
        <w:ind w:left="6480" w:hanging="360"/>
      </w:pPr>
      <w:rPr>
        <w:rFonts w:hint="default" w:ascii="Wingdings" w:hAnsi="Wingdings"/>
      </w:rPr>
    </w:lvl>
  </w:abstractNum>
  <w:abstractNum w:abstractNumId="6" w15:restartNumberingAfterBreak="0">
    <w:nsid w:val="28A3651F"/>
    <w:multiLevelType w:val="hybridMultilevel"/>
    <w:tmpl w:val="FFFFFFFF"/>
    <w:lvl w:ilvl="0" w:tplc="8FE00B48">
      <w:start w:val="1"/>
      <w:numFmt w:val="bullet"/>
      <w:lvlText w:val=""/>
      <w:lvlJc w:val="left"/>
      <w:pPr>
        <w:ind w:left="720" w:hanging="360"/>
      </w:pPr>
      <w:rPr>
        <w:rFonts w:hint="default" w:ascii="Symbol" w:hAnsi="Symbol"/>
      </w:rPr>
    </w:lvl>
    <w:lvl w:ilvl="1" w:tplc="45369D98">
      <w:start w:val="1"/>
      <w:numFmt w:val="bullet"/>
      <w:lvlText w:val="o"/>
      <w:lvlJc w:val="left"/>
      <w:pPr>
        <w:ind w:left="1440" w:hanging="360"/>
      </w:pPr>
      <w:rPr>
        <w:rFonts w:hint="default" w:ascii="Courier New" w:hAnsi="Courier New"/>
      </w:rPr>
    </w:lvl>
    <w:lvl w:ilvl="2" w:tplc="53E84C20">
      <w:start w:val="1"/>
      <w:numFmt w:val="bullet"/>
      <w:lvlText w:val=""/>
      <w:lvlJc w:val="left"/>
      <w:pPr>
        <w:ind w:left="2160" w:hanging="360"/>
      </w:pPr>
      <w:rPr>
        <w:rFonts w:hint="default" w:ascii="Wingdings" w:hAnsi="Wingdings"/>
      </w:rPr>
    </w:lvl>
    <w:lvl w:ilvl="3" w:tplc="E40E8B8C">
      <w:start w:val="1"/>
      <w:numFmt w:val="bullet"/>
      <w:lvlText w:val=""/>
      <w:lvlJc w:val="left"/>
      <w:pPr>
        <w:ind w:left="2880" w:hanging="360"/>
      </w:pPr>
      <w:rPr>
        <w:rFonts w:hint="default" w:ascii="Symbol" w:hAnsi="Symbol"/>
      </w:rPr>
    </w:lvl>
    <w:lvl w:ilvl="4" w:tplc="E7FC584A">
      <w:start w:val="1"/>
      <w:numFmt w:val="bullet"/>
      <w:lvlText w:val="o"/>
      <w:lvlJc w:val="left"/>
      <w:pPr>
        <w:ind w:left="3600" w:hanging="360"/>
      </w:pPr>
      <w:rPr>
        <w:rFonts w:hint="default" w:ascii="Courier New" w:hAnsi="Courier New"/>
      </w:rPr>
    </w:lvl>
    <w:lvl w:ilvl="5" w:tplc="639836D8">
      <w:start w:val="1"/>
      <w:numFmt w:val="bullet"/>
      <w:lvlText w:val=""/>
      <w:lvlJc w:val="left"/>
      <w:pPr>
        <w:ind w:left="4320" w:hanging="360"/>
      </w:pPr>
      <w:rPr>
        <w:rFonts w:hint="default" w:ascii="Wingdings" w:hAnsi="Wingdings"/>
      </w:rPr>
    </w:lvl>
    <w:lvl w:ilvl="6" w:tplc="65B68C22">
      <w:start w:val="1"/>
      <w:numFmt w:val="bullet"/>
      <w:lvlText w:val=""/>
      <w:lvlJc w:val="left"/>
      <w:pPr>
        <w:ind w:left="5040" w:hanging="360"/>
      </w:pPr>
      <w:rPr>
        <w:rFonts w:hint="default" w:ascii="Symbol" w:hAnsi="Symbol"/>
      </w:rPr>
    </w:lvl>
    <w:lvl w:ilvl="7" w:tplc="6C9AF01C">
      <w:start w:val="1"/>
      <w:numFmt w:val="bullet"/>
      <w:lvlText w:val="o"/>
      <w:lvlJc w:val="left"/>
      <w:pPr>
        <w:ind w:left="5760" w:hanging="360"/>
      </w:pPr>
      <w:rPr>
        <w:rFonts w:hint="default" w:ascii="Courier New" w:hAnsi="Courier New"/>
      </w:rPr>
    </w:lvl>
    <w:lvl w:ilvl="8" w:tplc="1C9274F4">
      <w:start w:val="1"/>
      <w:numFmt w:val="bullet"/>
      <w:lvlText w:val=""/>
      <w:lvlJc w:val="left"/>
      <w:pPr>
        <w:ind w:left="6480" w:hanging="360"/>
      </w:pPr>
      <w:rPr>
        <w:rFonts w:hint="default" w:ascii="Wingdings" w:hAnsi="Wingdings"/>
      </w:rPr>
    </w:lvl>
  </w:abstractNum>
  <w:abstractNum w:abstractNumId="7" w15:restartNumberingAfterBreak="0">
    <w:nsid w:val="2A925925"/>
    <w:multiLevelType w:val="hybridMultilevel"/>
    <w:tmpl w:val="3732F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85550A"/>
    <w:multiLevelType w:val="hybridMultilevel"/>
    <w:tmpl w:val="FFFFFFFF"/>
    <w:lvl w:ilvl="0" w:tplc="BE728D90">
      <w:start w:val="1"/>
      <w:numFmt w:val="bullet"/>
      <w:lvlText w:val=""/>
      <w:lvlJc w:val="left"/>
      <w:pPr>
        <w:ind w:left="720" w:hanging="360"/>
      </w:pPr>
      <w:rPr>
        <w:rFonts w:hint="default" w:ascii="Symbol" w:hAnsi="Symbol"/>
      </w:rPr>
    </w:lvl>
    <w:lvl w:ilvl="1" w:tplc="5CD23EF4">
      <w:start w:val="1"/>
      <w:numFmt w:val="bullet"/>
      <w:lvlText w:val="o"/>
      <w:lvlJc w:val="left"/>
      <w:pPr>
        <w:ind w:left="1440" w:hanging="360"/>
      </w:pPr>
      <w:rPr>
        <w:rFonts w:hint="default" w:ascii="Courier New" w:hAnsi="Courier New"/>
      </w:rPr>
    </w:lvl>
    <w:lvl w:ilvl="2" w:tplc="7318CCD2">
      <w:start w:val="1"/>
      <w:numFmt w:val="bullet"/>
      <w:lvlText w:val=""/>
      <w:lvlJc w:val="left"/>
      <w:pPr>
        <w:ind w:left="2160" w:hanging="360"/>
      </w:pPr>
      <w:rPr>
        <w:rFonts w:hint="default" w:ascii="Wingdings" w:hAnsi="Wingdings"/>
      </w:rPr>
    </w:lvl>
    <w:lvl w:ilvl="3" w:tplc="2790394C">
      <w:start w:val="1"/>
      <w:numFmt w:val="bullet"/>
      <w:lvlText w:val=""/>
      <w:lvlJc w:val="left"/>
      <w:pPr>
        <w:ind w:left="2880" w:hanging="360"/>
      </w:pPr>
      <w:rPr>
        <w:rFonts w:hint="default" w:ascii="Symbol" w:hAnsi="Symbol"/>
      </w:rPr>
    </w:lvl>
    <w:lvl w:ilvl="4" w:tplc="6AC21232">
      <w:start w:val="1"/>
      <w:numFmt w:val="bullet"/>
      <w:lvlText w:val="o"/>
      <w:lvlJc w:val="left"/>
      <w:pPr>
        <w:ind w:left="3600" w:hanging="360"/>
      </w:pPr>
      <w:rPr>
        <w:rFonts w:hint="default" w:ascii="Courier New" w:hAnsi="Courier New"/>
      </w:rPr>
    </w:lvl>
    <w:lvl w:ilvl="5" w:tplc="8580EA3E">
      <w:start w:val="1"/>
      <w:numFmt w:val="bullet"/>
      <w:lvlText w:val=""/>
      <w:lvlJc w:val="left"/>
      <w:pPr>
        <w:ind w:left="4320" w:hanging="360"/>
      </w:pPr>
      <w:rPr>
        <w:rFonts w:hint="default" w:ascii="Wingdings" w:hAnsi="Wingdings"/>
      </w:rPr>
    </w:lvl>
    <w:lvl w:ilvl="6" w:tplc="0CF8D884">
      <w:start w:val="1"/>
      <w:numFmt w:val="bullet"/>
      <w:lvlText w:val=""/>
      <w:lvlJc w:val="left"/>
      <w:pPr>
        <w:ind w:left="5040" w:hanging="360"/>
      </w:pPr>
      <w:rPr>
        <w:rFonts w:hint="default" w:ascii="Symbol" w:hAnsi="Symbol"/>
      </w:rPr>
    </w:lvl>
    <w:lvl w:ilvl="7" w:tplc="00389C1C">
      <w:start w:val="1"/>
      <w:numFmt w:val="bullet"/>
      <w:lvlText w:val="o"/>
      <w:lvlJc w:val="left"/>
      <w:pPr>
        <w:ind w:left="5760" w:hanging="360"/>
      </w:pPr>
      <w:rPr>
        <w:rFonts w:hint="default" w:ascii="Courier New" w:hAnsi="Courier New"/>
      </w:rPr>
    </w:lvl>
    <w:lvl w:ilvl="8" w:tplc="721C14A0">
      <w:start w:val="1"/>
      <w:numFmt w:val="bullet"/>
      <w:lvlText w:val=""/>
      <w:lvlJc w:val="left"/>
      <w:pPr>
        <w:ind w:left="6480" w:hanging="360"/>
      </w:pPr>
      <w:rPr>
        <w:rFonts w:hint="default" w:ascii="Wingdings" w:hAnsi="Wingdings"/>
      </w:rPr>
    </w:lvl>
  </w:abstractNum>
  <w:abstractNum w:abstractNumId="9" w15:restartNumberingAfterBreak="0">
    <w:nsid w:val="2EB1D6F3"/>
    <w:multiLevelType w:val="hybridMultilevel"/>
    <w:tmpl w:val="FFFFFFFF"/>
    <w:lvl w:ilvl="0" w:tplc="940E5C50">
      <w:start w:val="1"/>
      <w:numFmt w:val="bullet"/>
      <w:lvlText w:val=""/>
      <w:lvlJc w:val="left"/>
      <w:pPr>
        <w:ind w:left="720" w:hanging="360"/>
      </w:pPr>
      <w:rPr>
        <w:rFonts w:hint="default" w:ascii="Symbol" w:hAnsi="Symbol"/>
      </w:rPr>
    </w:lvl>
    <w:lvl w:ilvl="1" w:tplc="D674B09A">
      <w:start w:val="1"/>
      <w:numFmt w:val="bullet"/>
      <w:lvlText w:val="o"/>
      <w:lvlJc w:val="left"/>
      <w:pPr>
        <w:ind w:left="1440" w:hanging="360"/>
      </w:pPr>
      <w:rPr>
        <w:rFonts w:hint="default" w:ascii="Courier New" w:hAnsi="Courier New"/>
      </w:rPr>
    </w:lvl>
    <w:lvl w:ilvl="2" w:tplc="83CA5CAC">
      <w:start w:val="1"/>
      <w:numFmt w:val="bullet"/>
      <w:lvlText w:val=""/>
      <w:lvlJc w:val="left"/>
      <w:pPr>
        <w:ind w:left="2160" w:hanging="360"/>
      </w:pPr>
      <w:rPr>
        <w:rFonts w:hint="default" w:ascii="Wingdings" w:hAnsi="Wingdings"/>
      </w:rPr>
    </w:lvl>
    <w:lvl w:ilvl="3" w:tplc="CA547A60">
      <w:start w:val="1"/>
      <w:numFmt w:val="bullet"/>
      <w:lvlText w:val=""/>
      <w:lvlJc w:val="left"/>
      <w:pPr>
        <w:ind w:left="2880" w:hanging="360"/>
      </w:pPr>
      <w:rPr>
        <w:rFonts w:hint="default" w:ascii="Symbol" w:hAnsi="Symbol"/>
      </w:rPr>
    </w:lvl>
    <w:lvl w:ilvl="4" w:tplc="2312D920">
      <w:start w:val="1"/>
      <w:numFmt w:val="bullet"/>
      <w:lvlText w:val="o"/>
      <w:lvlJc w:val="left"/>
      <w:pPr>
        <w:ind w:left="3600" w:hanging="360"/>
      </w:pPr>
      <w:rPr>
        <w:rFonts w:hint="default" w:ascii="Courier New" w:hAnsi="Courier New"/>
      </w:rPr>
    </w:lvl>
    <w:lvl w:ilvl="5" w:tplc="30BC12CE">
      <w:start w:val="1"/>
      <w:numFmt w:val="bullet"/>
      <w:lvlText w:val=""/>
      <w:lvlJc w:val="left"/>
      <w:pPr>
        <w:ind w:left="4320" w:hanging="360"/>
      </w:pPr>
      <w:rPr>
        <w:rFonts w:hint="default" w:ascii="Wingdings" w:hAnsi="Wingdings"/>
      </w:rPr>
    </w:lvl>
    <w:lvl w:ilvl="6" w:tplc="AFFCCFB0">
      <w:start w:val="1"/>
      <w:numFmt w:val="bullet"/>
      <w:lvlText w:val=""/>
      <w:lvlJc w:val="left"/>
      <w:pPr>
        <w:ind w:left="5040" w:hanging="360"/>
      </w:pPr>
      <w:rPr>
        <w:rFonts w:hint="default" w:ascii="Symbol" w:hAnsi="Symbol"/>
      </w:rPr>
    </w:lvl>
    <w:lvl w:ilvl="7" w:tplc="313667B6">
      <w:start w:val="1"/>
      <w:numFmt w:val="bullet"/>
      <w:lvlText w:val="o"/>
      <w:lvlJc w:val="left"/>
      <w:pPr>
        <w:ind w:left="5760" w:hanging="360"/>
      </w:pPr>
      <w:rPr>
        <w:rFonts w:hint="default" w:ascii="Courier New" w:hAnsi="Courier New"/>
      </w:rPr>
    </w:lvl>
    <w:lvl w:ilvl="8" w:tplc="140C538C">
      <w:start w:val="1"/>
      <w:numFmt w:val="bullet"/>
      <w:lvlText w:val=""/>
      <w:lvlJc w:val="left"/>
      <w:pPr>
        <w:ind w:left="6480" w:hanging="360"/>
      </w:pPr>
      <w:rPr>
        <w:rFonts w:hint="default" w:ascii="Wingdings" w:hAnsi="Wingdings"/>
      </w:rPr>
    </w:lvl>
  </w:abstractNum>
  <w:abstractNum w:abstractNumId="10" w15:restartNumberingAfterBreak="0">
    <w:nsid w:val="2FD97028"/>
    <w:multiLevelType w:val="hybridMultilevel"/>
    <w:tmpl w:val="FFFFFFFF"/>
    <w:lvl w:ilvl="0" w:tplc="AD2C0D14">
      <w:start w:val="1"/>
      <w:numFmt w:val="bullet"/>
      <w:lvlText w:val=""/>
      <w:lvlJc w:val="left"/>
      <w:pPr>
        <w:ind w:left="720" w:hanging="360"/>
      </w:pPr>
      <w:rPr>
        <w:rFonts w:hint="default" w:ascii="Symbol" w:hAnsi="Symbol"/>
      </w:rPr>
    </w:lvl>
    <w:lvl w:ilvl="1" w:tplc="14B47D96">
      <w:start w:val="1"/>
      <w:numFmt w:val="bullet"/>
      <w:lvlText w:val="o"/>
      <w:lvlJc w:val="left"/>
      <w:pPr>
        <w:ind w:left="1440" w:hanging="360"/>
      </w:pPr>
      <w:rPr>
        <w:rFonts w:hint="default" w:ascii="Courier New" w:hAnsi="Courier New"/>
      </w:rPr>
    </w:lvl>
    <w:lvl w:ilvl="2" w:tplc="5718C934">
      <w:start w:val="1"/>
      <w:numFmt w:val="bullet"/>
      <w:lvlText w:val=""/>
      <w:lvlJc w:val="left"/>
      <w:pPr>
        <w:ind w:left="2160" w:hanging="360"/>
      </w:pPr>
      <w:rPr>
        <w:rFonts w:hint="default" w:ascii="Wingdings" w:hAnsi="Wingdings"/>
      </w:rPr>
    </w:lvl>
    <w:lvl w:ilvl="3" w:tplc="5714127E">
      <w:start w:val="1"/>
      <w:numFmt w:val="bullet"/>
      <w:lvlText w:val=""/>
      <w:lvlJc w:val="left"/>
      <w:pPr>
        <w:ind w:left="2880" w:hanging="360"/>
      </w:pPr>
      <w:rPr>
        <w:rFonts w:hint="default" w:ascii="Symbol" w:hAnsi="Symbol"/>
      </w:rPr>
    </w:lvl>
    <w:lvl w:ilvl="4" w:tplc="C02ABCA4">
      <w:start w:val="1"/>
      <w:numFmt w:val="bullet"/>
      <w:lvlText w:val="o"/>
      <w:lvlJc w:val="left"/>
      <w:pPr>
        <w:ind w:left="3600" w:hanging="360"/>
      </w:pPr>
      <w:rPr>
        <w:rFonts w:hint="default" w:ascii="Courier New" w:hAnsi="Courier New"/>
      </w:rPr>
    </w:lvl>
    <w:lvl w:ilvl="5" w:tplc="77EC3DD2">
      <w:start w:val="1"/>
      <w:numFmt w:val="bullet"/>
      <w:lvlText w:val=""/>
      <w:lvlJc w:val="left"/>
      <w:pPr>
        <w:ind w:left="4320" w:hanging="360"/>
      </w:pPr>
      <w:rPr>
        <w:rFonts w:hint="default" w:ascii="Wingdings" w:hAnsi="Wingdings"/>
      </w:rPr>
    </w:lvl>
    <w:lvl w:ilvl="6" w:tplc="056E89CA">
      <w:start w:val="1"/>
      <w:numFmt w:val="bullet"/>
      <w:lvlText w:val=""/>
      <w:lvlJc w:val="left"/>
      <w:pPr>
        <w:ind w:left="5040" w:hanging="360"/>
      </w:pPr>
      <w:rPr>
        <w:rFonts w:hint="default" w:ascii="Symbol" w:hAnsi="Symbol"/>
      </w:rPr>
    </w:lvl>
    <w:lvl w:ilvl="7" w:tplc="7D8E2C46">
      <w:start w:val="1"/>
      <w:numFmt w:val="bullet"/>
      <w:lvlText w:val="o"/>
      <w:lvlJc w:val="left"/>
      <w:pPr>
        <w:ind w:left="5760" w:hanging="360"/>
      </w:pPr>
      <w:rPr>
        <w:rFonts w:hint="default" w:ascii="Courier New" w:hAnsi="Courier New"/>
      </w:rPr>
    </w:lvl>
    <w:lvl w:ilvl="8" w:tplc="CEBEFF82">
      <w:start w:val="1"/>
      <w:numFmt w:val="bullet"/>
      <w:lvlText w:val=""/>
      <w:lvlJc w:val="left"/>
      <w:pPr>
        <w:ind w:left="6480" w:hanging="360"/>
      </w:pPr>
      <w:rPr>
        <w:rFonts w:hint="default" w:ascii="Wingdings" w:hAnsi="Wingdings"/>
      </w:rPr>
    </w:lvl>
  </w:abstractNum>
  <w:abstractNum w:abstractNumId="11" w15:restartNumberingAfterBreak="0">
    <w:nsid w:val="312940B0"/>
    <w:multiLevelType w:val="hybridMultilevel"/>
    <w:tmpl w:val="FFFFFFFF"/>
    <w:lvl w:ilvl="0" w:tplc="F098AA7E">
      <w:start w:val="1"/>
      <w:numFmt w:val="bullet"/>
      <w:lvlText w:val=""/>
      <w:lvlJc w:val="left"/>
      <w:pPr>
        <w:ind w:left="720" w:hanging="360"/>
      </w:pPr>
      <w:rPr>
        <w:rFonts w:hint="default" w:ascii="Symbol" w:hAnsi="Symbol"/>
      </w:rPr>
    </w:lvl>
    <w:lvl w:ilvl="1" w:tplc="1D325FEC">
      <w:start w:val="1"/>
      <w:numFmt w:val="bullet"/>
      <w:lvlText w:val="o"/>
      <w:lvlJc w:val="left"/>
      <w:pPr>
        <w:ind w:left="1440" w:hanging="360"/>
      </w:pPr>
      <w:rPr>
        <w:rFonts w:hint="default" w:ascii="Courier New" w:hAnsi="Courier New"/>
      </w:rPr>
    </w:lvl>
    <w:lvl w:ilvl="2" w:tplc="4B205776">
      <w:start w:val="1"/>
      <w:numFmt w:val="bullet"/>
      <w:lvlText w:val=""/>
      <w:lvlJc w:val="left"/>
      <w:pPr>
        <w:ind w:left="2160" w:hanging="360"/>
      </w:pPr>
      <w:rPr>
        <w:rFonts w:hint="default" w:ascii="Wingdings" w:hAnsi="Wingdings"/>
      </w:rPr>
    </w:lvl>
    <w:lvl w:ilvl="3" w:tplc="A7749F8A">
      <w:start w:val="1"/>
      <w:numFmt w:val="bullet"/>
      <w:lvlText w:val=""/>
      <w:lvlJc w:val="left"/>
      <w:pPr>
        <w:ind w:left="2880" w:hanging="360"/>
      </w:pPr>
      <w:rPr>
        <w:rFonts w:hint="default" w:ascii="Symbol" w:hAnsi="Symbol"/>
      </w:rPr>
    </w:lvl>
    <w:lvl w:ilvl="4" w:tplc="2274302C">
      <w:start w:val="1"/>
      <w:numFmt w:val="bullet"/>
      <w:lvlText w:val="o"/>
      <w:lvlJc w:val="left"/>
      <w:pPr>
        <w:ind w:left="3600" w:hanging="360"/>
      </w:pPr>
      <w:rPr>
        <w:rFonts w:hint="default" w:ascii="Courier New" w:hAnsi="Courier New"/>
      </w:rPr>
    </w:lvl>
    <w:lvl w:ilvl="5" w:tplc="7D1C12E2">
      <w:start w:val="1"/>
      <w:numFmt w:val="bullet"/>
      <w:lvlText w:val=""/>
      <w:lvlJc w:val="left"/>
      <w:pPr>
        <w:ind w:left="4320" w:hanging="360"/>
      </w:pPr>
      <w:rPr>
        <w:rFonts w:hint="default" w:ascii="Wingdings" w:hAnsi="Wingdings"/>
      </w:rPr>
    </w:lvl>
    <w:lvl w:ilvl="6" w:tplc="B3E2954A">
      <w:start w:val="1"/>
      <w:numFmt w:val="bullet"/>
      <w:lvlText w:val=""/>
      <w:lvlJc w:val="left"/>
      <w:pPr>
        <w:ind w:left="5040" w:hanging="360"/>
      </w:pPr>
      <w:rPr>
        <w:rFonts w:hint="default" w:ascii="Symbol" w:hAnsi="Symbol"/>
      </w:rPr>
    </w:lvl>
    <w:lvl w:ilvl="7" w:tplc="A5F085E0">
      <w:start w:val="1"/>
      <w:numFmt w:val="bullet"/>
      <w:lvlText w:val="o"/>
      <w:lvlJc w:val="left"/>
      <w:pPr>
        <w:ind w:left="5760" w:hanging="360"/>
      </w:pPr>
      <w:rPr>
        <w:rFonts w:hint="default" w:ascii="Courier New" w:hAnsi="Courier New"/>
      </w:rPr>
    </w:lvl>
    <w:lvl w:ilvl="8" w:tplc="61AC7C46">
      <w:start w:val="1"/>
      <w:numFmt w:val="bullet"/>
      <w:lvlText w:val=""/>
      <w:lvlJc w:val="left"/>
      <w:pPr>
        <w:ind w:left="6480" w:hanging="360"/>
      </w:pPr>
      <w:rPr>
        <w:rFonts w:hint="default" w:ascii="Wingdings" w:hAnsi="Wingdings"/>
      </w:rPr>
    </w:lvl>
  </w:abstractNum>
  <w:abstractNum w:abstractNumId="12" w15:restartNumberingAfterBreak="0">
    <w:nsid w:val="37776985"/>
    <w:multiLevelType w:val="hybridMultilevel"/>
    <w:tmpl w:val="FFFFFFFF"/>
    <w:lvl w:ilvl="0" w:tplc="896099D0">
      <w:start w:val="1"/>
      <w:numFmt w:val="bullet"/>
      <w:lvlText w:val=""/>
      <w:lvlJc w:val="left"/>
      <w:pPr>
        <w:ind w:left="720" w:hanging="360"/>
      </w:pPr>
      <w:rPr>
        <w:rFonts w:hint="default" w:ascii="Symbol" w:hAnsi="Symbol"/>
      </w:rPr>
    </w:lvl>
    <w:lvl w:ilvl="1" w:tplc="3348D222">
      <w:start w:val="1"/>
      <w:numFmt w:val="bullet"/>
      <w:lvlText w:val="o"/>
      <w:lvlJc w:val="left"/>
      <w:pPr>
        <w:ind w:left="1440" w:hanging="360"/>
      </w:pPr>
      <w:rPr>
        <w:rFonts w:hint="default" w:ascii="Courier New" w:hAnsi="Courier New"/>
      </w:rPr>
    </w:lvl>
    <w:lvl w:ilvl="2" w:tplc="F30823EE">
      <w:start w:val="1"/>
      <w:numFmt w:val="bullet"/>
      <w:lvlText w:val=""/>
      <w:lvlJc w:val="left"/>
      <w:pPr>
        <w:ind w:left="2160" w:hanging="360"/>
      </w:pPr>
      <w:rPr>
        <w:rFonts w:hint="default" w:ascii="Wingdings" w:hAnsi="Wingdings"/>
      </w:rPr>
    </w:lvl>
    <w:lvl w:ilvl="3" w:tplc="D61C9A54">
      <w:start w:val="1"/>
      <w:numFmt w:val="bullet"/>
      <w:lvlText w:val=""/>
      <w:lvlJc w:val="left"/>
      <w:pPr>
        <w:ind w:left="2880" w:hanging="360"/>
      </w:pPr>
      <w:rPr>
        <w:rFonts w:hint="default" w:ascii="Symbol" w:hAnsi="Symbol"/>
      </w:rPr>
    </w:lvl>
    <w:lvl w:ilvl="4" w:tplc="196A7D0A">
      <w:start w:val="1"/>
      <w:numFmt w:val="bullet"/>
      <w:lvlText w:val="o"/>
      <w:lvlJc w:val="left"/>
      <w:pPr>
        <w:ind w:left="3600" w:hanging="360"/>
      </w:pPr>
      <w:rPr>
        <w:rFonts w:hint="default" w:ascii="Courier New" w:hAnsi="Courier New"/>
      </w:rPr>
    </w:lvl>
    <w:lvl w:ilvl="5" w:tplc="831C3B88">
      <w:start w:val="1"/>
      <w:numFmt w:val="bullet"/>
      <w:lvlText w:val=""/>
      <w:lvlJc w:val="left"/>
      <w:pPr>
        <w:ind w:left="4320" w:hanging="360"/>
      </w:pPr>
      <w:rPr>
        <w:rFonts w:hint="default" w:ascii="Wingdings" w:hAnsi="Wingdings"/>
      </w:rPr>
    </w:lvl>
    <w:lvl w:ilvl="6" w:tplc="26B096D4">
      <w:start w:val="1"/>
      <w:numFmt w:val="bullet"/>
      <w:lvlText w:val=""/>
      <w:lvlJc w:val="left"/>
      <w:pPr>
        <w:ind w:left="5040" w:hanging="360"/>
      </w:pPr>
      <w:rPr>
        <w:rFonts w:hint="default" w:ascii="Symbol" w:hAnsi="Symbol"/>
      </w:rPr>
    </w:lvl>
    <w:lvl w:ilvl="7" w:tplc="A6CEB0C2">
      <w:start w:val="1"/>
      <w:numFmt w:val="bullet"/>
      <w:lvlText w:val="o"/>
      <w:lvlJc w:val="left"/>
      <w:pPr>
        <w:ind w:left="5760" w:hanging="360"/>
      </w:pPr>
      <w:rPr>
        <w:rFonts w:hint="default" w:ascii="Courier New" w:hAnsi="Courier New"/>
      </w:rPr>
    </w:lvl>
    <w:lvl w:ilvl="8" w:tplc="AB00B6DE">
      <w:start w:val="1"/>
      <w:numFmt w:val="bullet"/>
      <w:lvlText w:val=""/>
      <w:lvlJc w:val="left"/>
      <w:pPr>
        <w:ind w:left="6480" w:hanging="360"/>
      </w:pPr>
      <w:rPr>
        <w:rFonts w:hint="default" w:ascii="Wingdings" w:hAnsi="Wingdings"/>
      </w:rPr>
    </w:lvl>
  </w:abstractNum>
  <w:abstractNum w:abstractNumId="13" w15:restartNumberingAfterBreak="0">
    <w:nsid w:val="3C513DC3"/>
    <w:multiLevelType w:val="hybridMultilevel"/>
    <w:tmpl w:val="2C2AA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4F22AC3"/>
    <w:multiLevelType w:val="hybridMultilevel"/>
    <w:tmpl w:val="36F6D0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90F7DFD"/>
    <w:multiLevelType w:val="hybridMultilevel"/>
    <w:tmpl w:val="64B2A1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A5A52F2"/>
    <w:multiLevelType w:val="hybridMultilevel"/>
    <w:tmpl w:val="FFFFFFFF"/>
    <w:lvl w:ilvl="0" w:tplc="96B2B5A6">
      <w:start w:val="1"/>
      <w:numFmt w:val="bullet"/>
      <w:lvlText w:val=""/>
      <w:lvlJc w:val="left"/>
      <w:pPr>
        <w:ind w:left="720" w:hanging="360"/>
      </w:pPr>
      <w:rPr>
        <w:rFonts w:hint="default" w:ascii="Symbol" w:hAnsi="Symbol"/>
      </w:rPr>
    </w:lvl>
    <w:lvl w:ilvl="1" w:tplc="3E12B0F0">
      <w:start w:val="1"/>
      <w:numFmt w:val="bullet"/>
      <w:lvlText w:val="o"/>
      <w:lvlJc w:val="left"/>
      <w:pPr>
        <w:ind w:left="1440" w:hanging="360"/>
      </w:pPr>
      <w:rPr>
        <w:rFonts w:hint="default" w:ascii="Courier New" w:hAnsi="Courier New"/>
      </w:rPr>
    </w:lvl>
    <w:lvl w:ilvl="2" w:tplc="658E5082">
      <w:start w:val="1"/>
      <w:numFmt w:val="bullet"/>
      <w:lvlText w:val=""/>
      <w:lvlJc w:val="left"/>
      <w:pPr>
        <w:ind w:left="2160" w:hanging="360"/>
      </w:pPr>
      <w:rPr>
        <w:rFonts w:hint="default" w:ascii="Wingdings" w:hAnsi="Wingdings"/>
      </w:rPr>
    </w:lvl>
    <w:lvl w:ilvl="3" w:tplc="22C8B5C6">
      <w:start w:val="1"/>
      <w:numFmt w:val="bullet"/>
      <w:lvlText w:val=""/>
      <w:lvlJc w:val="left"/>
      <w:pPr>
        <w:ind w:left="2880" w:hanging="360"/>
      </w:pPr>
      <w:rPr>
        <w:rFonts w:hint="default" w:ascii="Symbol" w:hAnsi="Symbol"/>
      </w:rPr>
    </w:lvl>
    <w:lvl w:ilvl="4" w:tplc="FBFC82EC">
      <w:start w:val="1"/>
      <w:numFmt w:val="bullet"/>
      <w:lvlText w:val="o"/>
      <w:lvlJc w:val="left"/>
      <w:pPr>
        <w:ind w:left="3600" w:hanging="360"/>
      </w:pPr>
      <w:rPr>
        <w:rFonts w:hint="default" w:ascii="Courier New" w:hAnsi="Courier New"/>
      </w:rPr>
    </w:lvl>
    <w:lvl w:ilvl="5" w:tplc="093E0ABC">
      <w:start w:val="1"/>
      <w:numFmt w:val="bullet"/>
      <w:lvlText w:val=""/>
      <w:lvlJc w:val="left"/>
      <w:pPr>
        <w:ind w:left="4320" w:hanging="360"/>
      </w:pPr>
      <w:rPr>
        <w:rFonts w:hint="default" w:ascii="Wingdings" w:hAnsi="Wingdings"/>
      </w:rPr>
    </w:lvl>
    <w:lvl w:ilvl="6" w:tplc="31A4E86A">
      <w:start w:val="1"/>
      <w:numFmt w:val="bullet"/>
      <w:lvlText w:val=""/>
      <w:lvlJc w:val="left"/>
      <w:pPr>
        <w:ind w:left="5040" w:hanging="360"/>
      </w:pPr>
      <w:rPr>
        <w:rFonts w:hint="default" w:ascii="Symbol" w:hAnsi="Symbol"/>
      </w:rPr>
    </w:lvl>
    <w:lvl w:ilvl="7" w:tplc="C33443EC">
      <w:start w:val="1"/>
      <w:numFmt w:val="bullet"/>
      <w:lvlText w:val="o"/>
      <w:lvlJc w:val="left"/>
      <w:pPr>
        <w:ind w:left="5760" w:hanging="360"/>
      </w:pPr>
      <w:rPr>
        <w:rFonts w:hint="default" w:ascii="Courier New" w:hAnsi="Courier New"/>
      </w:rPr>
    </w:lvl>
    <w:lvl w:ilvl="8" w:tplc="1ABACD7E">
      <w:start w:val="1"/>
      <w:numFmt w:val="bullet"/>
      <w:lvlText w:val=""/>
      <w:lvlJc w:val="left"/>
      <w:pPr>
        <w:ind w:left="6480" w:hanging="360"/>
      </w:pPr>
      <w:rPr>
        <w:rFonts w:hint="default" w:ascii="Wingdings" w:hAnsi="Wingdings"/>
      </w:rPr>
    </w:lvl>
  </w:abstractNum>
  <w:abstractNum w:abstractNumId="17" w15:restartNumberingAfterBreak="0">
    <w:nsid w:val="4AEE5C7C"/>
    <w:multiLevelType w:val="hybridMultilevel"/>
    <w:tmpl w:val="67EAF1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C43072A"/>
    <w:multiLevelType w:val="hybridMultilevel"/>
    <w:tmpl w:val="FFFFFFFF"/>
    <w:lvl w:ilvl="0" w:tplc="8F868732">
      <w:start w:val="1"/>
      <w:numFmt w:val="bullet"/>
      <w:lvlText w:val=""/>
      <w:lvlJc w:val="left"/>
      <w:pPr>
        <w:ind w:left="720" w:hanging="360"/>
      </w:pPr>
      <w:rPr>
        <w:rFonts w:hint="default" w:ascii="Symbol" w:hAnsi="Symbol"/>
      </w:rPr>
    </w:lvl>
    <w:lvl w:ilvl="1" w:tplc="19ECED86">
      <w:start w:val="1"/>
      <w:numFmt w:val="bullet"/>
      <w:lvlText w:val="o"/>
      <w:lvlJc w:val="left"/>
      <w:pPr>
        <w:ind w:left="1440" w:hanging="360"/>
      </w:pPr>
      <w:rPr>
        <w:rFonts w:hint="default" w:ascii="Courier New" w:hAnsi="Courier New"/>
      </w:rPr>
    </w:lvl>
    <w:lvl w:ilvl="2" w:tplc="E97C023C">
      <w:start w:val="1"/>
      <w:numFmt w:val="bullet"/>
      <w:lvlText w:val=""/>
      <w:lvlJc w:val="left"/>
      <w:pPr>
        <w:ind w:left="2160" w:hanging="360"/>
      </w:pPr>
      <w:rPr>
        <w:rFonts w:hint="default" w:ascii="Wingdings" w:hAnsi="Wingdings"/>
      </w:rPr>
    </w:lvl>
    <w:lvl w:ilvl="3" w:tplc="159E9E0E">
      <w:start w:val="1"/>
      <w:numFmt w:val="bullet"/>
      <w:lvlText w:val=""/>
      <w:lvlJc w:val="left"/>
      <w:pPr>
        <w:ind w:left="2880" w:hanging="360"/>
      </w:pPr>
      <w:rPr>
        <w:rFonts w:hint="default" w:ascii="Symbol" w:hAnsi="Symbol"/>
      </w:rPr>
    </w:lvl>
    <w:lvl w:ilvl="4" w:tplc="2E3AB66E">
      <w:start w:val="1"/>
      <w:numFmt w:val="bullet"/>
      <w:lvlText w:val="o"/>
      <w:lvlJc w:val="left"/>
      <w:pPr>
        <w:ind w:left="3600" w:hanging="360"/>
      </w:pPr>
      <w:rPr>
        <w:rFonts w:hint="default" w:ascii="Courier New" w:hAnsi="Courier New"/>
      </w:rPr>
    </w:lvl>
    <w:lvl w:ilvl="5" w:tplc="0A827C00">
      <w:start w:val="1"/>
      <w:numFmt w:val="bullet"/>
      <w:lvlText w:val=""/>
      <w:lvlJc w:val="left"/>
      <w:pPr>
        <w:ind w:left="4320" w:hanging="360"/>
      </w:pPr>
      <w:rPr>
        <w:rFonts w:hint="default" w:ascii="Wingdings" w:hAnsi="Wingdings"/>
      </w:rPr>
    </w:lvl>
    <w:lvl w:ilvl="6" w:tplc="90E0857E">
      <w:start w:val="1"/>
      <w:numFmt w:val="bullet"/>
      <w:lvlText w:val=""/>
      <w:lvlJc w:val="left"/>
      <w:pPr>
        <w:ind w:left="5040" w:hanging="360"/>
      </w:pPr>
      <w:rPr>
        <w:rFonts w:hint="default" w:ascii="Symbol" w:hAnsi="Symbol"/>
      </w:rPr>
    </w:lvl>
    <w:lvl w:ilvl="7" w:tplc="C32E3DC8">
      <w:start w:val="1"/>
      <w:numFmt w:val="bullet"/>
      <w:lvlText w:val="o"/>
      <w:lvlJc w:val="left"/>
      <w:pPr>
        <w:ind w:left="5760" w:hanging="360"/>
      </w:pPr>
      <w:rPr>
        <w:rFonts w:hint="default" w:ascii="Courier New" w:hAnsi="Courier New"/>
      </w:rPr>
    </w:lvl>
    <w:lvl w:ilvl="8" w:tplc="ADFC09DC">
      <w:start w:val="1"/>
      <w:numFmt w:val="bullet"/>
      <w:lvlText w:val=""/>
      <w:lvlJc w:val="left"/>
      <w:pPr>
        <w:ind w:left="6480" w:hanging="360"/>
      </w:pPr>
      <w:rPr>
        <w:rFonts w:hint="default" w:ascii="Wingdings" w:hAnsi="Wingdings"/>
      </w:rPr>
    </w:lvl>
  </w:abstractNum>
  <w:abstractNum w:abstractNumId="19" w15:restartNumberingAfterBreak="0">
    <w:nsid w:val="4E9C0960"/>
    <w:multiLevelType w:val="hybridMultilevel"/>
    <w:tmpl w:val="7D34D5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F4A069C"/>
    <w:multiLevelType w:val="hybridMultilevel"/>
    <w:tmpl w:val="E8A48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51D9AF0"/>
    <w:multiLevelType w:val="hybridMultilevel"/>
    <w:tmpl w:val="FFFFFFFF"/>
    <w:lvl w:ilvl="0" w:tplc="EBD6FEEA">
      <w:start w:val="1"/>
      <w:numFmt w:val="bullet"/>
      <w:lvlText w:val=""/>
      <w:lvlJc w:val="left"/>
      <w:pPr>
        <w:ind w:left="720" w:hanging="360"/>
      </w:pPr>
      <w:rPr>
        <w:rFonts w:hint="default" w:ascii="Symbol" w:hAnsi="Symbol"/>
      </w:rPr>
    </w:lvl>
    <w:lvl w:ilvl="1" w:tplc="1052777E">
      <w:start w:val="1"/>
      <w:numFmt w:val="bullet"/>
      <w:lvlText w:val="o"/>
      <w:lvlJc w:val="left"/>
      <w:pPr>
        <w:ind w:left="1440" w:hanging="360"/>
      </w:pPr>
      <w:rPr>
        <w:rFonts w:hint="default" w:ascii="Courier New" w:hAnsi="Courier New"/>
      </w:rPr>
    </w:lvl>
    <w:lvl w:ilvl="2" w:tplc="A9A00F48">
      <w:start w:val="1"/>
      <w:numFmt w:val="bullet"/>
      <w:lvlText w:val=""/>
      <w:lvlJc w:val="left"/>
      <w:pPr>
        <w:ind w:left="2160" w:hanging="360"/>
      </w:pPr>
      <w:rPr>
        <w:rFonts w:hint="default" w:ascii="Wingdings" w:hAnsi="Wingdings"/>
      </w:rPr>
    </w:lvl>
    <w:lvl w:ilvl="3" w:tplc="C30C407E">
      <w:start w:val="1"/>
      <w:numFmt w:val="bullet"/>
      <w:lvlText w:val=""/>
      <w:lvlJc w:val="left"/>
      <w:pPr>
        <w:ind w:left="2880" w:hanging="360"/>
      </w:pPr>
      <w:rPr>
        <w:rFonts w:hint="default" w:ascii="Symbol" w:hAnsi="Symbol"/>
      </w:rPr>
    </w:lvl>
    <w:lvl w:ilvl="4" w:tplc="AAB8CA14">
      <w:start w:val="1"/>
      <w:numFmt w:val="bullet"/>
      <w:lvlText w:val="o"/>
      <w:lvlJc w:val="left"/>
      <w:pPr>
        <w:ind w:left="3600" w:hanging="360"/>
      </w:pPr>
      <w:rPr>
        <w:rFonts w:hint="default" w:ascii="Courier New" w:hAnsi="Courier New"/>
      </w:rPr>
    </w:lvl>
    <w:lvl w:ilvl="5" w:tplc="D99600BA">
      <w:start w:val="1"/>
      <w:numFmt w:val="bullet"/>
      <w:lvlText w:val=""/>
      <w:lvlJc w:val="left"/>
      <w:pPr>
        <w:ind w:left="4320" w:hanging="360"/>
      </w:pPr>
      <w:rPr>
        <w:rFonts w:hint="default" w:ascii="Wingdings" w:hAnsi="Wingdings"/>
      </w:rPr>
    </w:lvl>
    <w:lvl w:ilvl="6" w:tplc="239A4522">
      <w:start w:val="1"/>
      <w:numFmt w:val="bullet"/>
      <w:lvlText w:val=""/>
      <w:lvlJc w:val="left"/>
      <w:pPr>
        <w:ind w:left="5040" w:hanging="360"/>
      </w:pPr>
      <w:rPr>
        <w:rFonts w:hint="default" w:ascii="Symbol" w:hAnsi="Symbol"/>
      </w:rPr>
    </w:lvl>
    <w:lvl w:ilvl="7" w:tplc="B64274D6">
      <w:start w:val="1"/>
      <w:numFmt w:val="bullet"/>
      <w:lvlText w:val="o"/>
      <w:lvlJc w:val="left"/>
      <w:pPr>
        <w:ind w:left="5760" w:hanging="360"/>
      </w:pPr>
      <w:rPr>
        <w:rFonts w:hint="default" w:ascii="Courier New" w:hAnsi="Courier New"/>
      </w:rPr>
    </w:lvl>
    <w:lvl w:ilvl="8" w:tplc="CB3AFE82">
      <w:start w:val="1"/>
      <w:numFmt w:val="bullet"/>
      <w:lvlText w:val=""/>
      <w:lvlJc w:val="left"/>
      <w:pPr>
        <w:ind w:left="6480" w:hanging="360"/>
      </w:pPr>
      <w:rPr>
        <w:rFonts w:hint="default" w:ascii="Wingdings" w:hAnsi="Wingdings"/>
      </w:rPr>
    </w:lvl>
  </w:abstractNum>
  <w:abstractNum w:abstractNumId="22" w15:restartNumberingAfterBreak="0">
    <w:nsid w:val="5C973DC4"/>
    <w:multiLevelType w:val="hybridMultilevel"/>
    <w:tmpl w:val="FFFFFFFF"/>
    <w:lvl w:ilvl="0" w:tplc="7766F50C">
      <w:start w:val="1"/>
      <w:numFmt w:val="bullet"/>
      <w:lvlText w:val=""/>
      <w:lvlJc w:val="left"/>
      <w:pPr>
        <w:ind w:left="720" w:hanging="360"/>
      </w:pPr>
      <w:rPr>
        <w:rFonts w:hint="default" w:ascii="Symbol" w:hAnsi="Symbol"/>
      </w:rPr>
    </w:lvl>
    <w:lvl w:ilvl="1" w:tplc="4D2AB5FA">
      <w:start w:val="1"/>
      <w:numFmt w:val="bullet"/>
      <w:lvlText w:val="o"/>
      <w:lvlJc w:val="left"/>
      <w:pPr>
        <w:ind w:left="1440" w:hanging="360"/>
      </w:pPr>
      <w:rPr>
        <w:rFonts w:hint="default" w:ascii="Courier New" w:hAnsi="Courier New"/>
      </w:rPr>
    </w:lvl>
    <w:lvl w:ilvl="2" w:tplc="A6163238">
      <w:start w:val="1"/>
      <w:numFmt w:val="bullet"/>
      <w:lvlText w:val=""/>
      <w:lvlJc w:val="left"/>
      <w:pPr>
        <w:ind w:left="2160" w:hanging="360"/>
      </w:pPr>
      <w:rPr>
        <w:rFonts w:hint="default" w:ascii="Wingdings" w:hAnsi="Wingdings"/>
      </w:rPr>
    </w:lvl>
    <w:lvl w:ilvl="3" w:tplc="05AA9F20">
      <w:start w:val="1"/>
      <w:numFmt w:val="bullet"/>
      <w:lvlText w:val=""/>
      <w:lvlJc w:val="left"/>
      <w:pPr>
        <w:ind w:left="2880" w:hanging="360"/>
      </w:pPr>
      <w:rPr>
        <w:rFonts w:hint="default" w:ascii="Symbol" w:hAnsi="Symbol"/>
      </w:rPr>
    </w:lvl>
    <w:lvl w:ilvl="4" w:tplc="FA46F11C">
      <w:start w:val="1"/>
      <w:numFmt w:val="bullet"/>
      <w:lvlText w:val="o"/>
      <w:lvlJc w:val="left"/>
      <w:pPr>
        <w:ind w:left="3600" w:hanging="360"/>
      </w:pPr>
      <w:rPr>
        <w:rFonts w:hint="default" w:ascii="Courier New" w:hAnsi="Courier New"/>
      </w:rPr>
    </w:lvl>
    <w:lvl w:ilvl="5" w:tplc="636A6084">
      <w:start w:val="1"/>
      <w:numFmt w:val="bullet"/>
      <w:lvlText w:val=""/>
      <w:lvlJc w:val="left"/>
      <w:pPr>
        <w:ind w:left="4320" w:hanging="360"/>
      </w:pPr>
      <w:rPr>
        <w:rFonts w:hint="default" w:ascii="Wingdings" w:hAnsi="Wingdings"/>
      </w:rPr>
    </w:lvl>
    <w:lvl w:ilvl="6" w:tplc="149CFF72">
      <w:start w:val="1"/>
      <w:numFmt w:val="bullet"/>
      <w:lvlText w:val=""/>
      <w:lvlJc w:val="left"/>
      <w:pPr>
        <w:ind w:left="5040" w:hanging="360"/>
      </w:pPr>
      <w:rPr>
        <w:rFonts w:hint="default" w:ascii="Symbol" w:hAnsi="Symbol"/>
      </w:rPr>
    </w:lvl>
    <w:lvl w:ilvl="7" w:tplc="514AF8CC">
      <w:start w:val="1"/>
      <w:numFmt w:val="bullet"/>
      <w:lvlText w:val="o"/>
      <w:lvlJc w:val="left"/>
      <w:pPr>
        <w:ind w:left="5760" w:hanging="360"/>
      </w:pPr>
      <w:rPr>
        <w:rFonts w:hint="default" w:ascii="Courier New" w:hAnsi="Courier New"/>
      </w:rPr>
    </w:lvl>
    <w:lvl w:ilvl="8" w:tplc="452CF91C">
      <w:start w:val="1"/>
      <w:numFmt w:val="bullet"/>
      <w:lvlText w:val=""/>
      <w:lvlJc w:val="left"/>
      <w:pPr>
        <w:ind w:left="6480" w:hanging="360"/>
      </w:pPr>
      <w:rPr>
        <w:rFonts w:hint="default" w:ascii="Wingdings" w:hAnsi="Wingdings"/>
      </w:rPr>
    </w:lvl>
  </w:abstractNum>
  <w:abstractNum w:abstractNumId="23" w15:restartNumberingAfterBreak="0">
    <w:nsid w:val="5F1B479C"/>
    <w:multiLevelType w:val="hybridMultilevel"/>
    <w:tmpl w:val="B0089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F31B9D"/>
    <w:multiLevelType w:val="hybridMultilevel"/>
    <w:tmpl w:val="F7564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C86537"/>
    <w:multiLevelType w:val="hybridMultilevel"/>
    <w:tmpl w:val="3732F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A929D6"/>
    <w:multiLevelType w:val="hybridMultilevel"/>
    <w:tmpl w:val="FFFFFFFF"/>
    <w:lvl w:ilvl="0" w:tplc="3CF018AE">
      <w:start w:val="1"/>
      <w:numFmt w:val="bullet"/>
      <w:lvlText w:val=""/>
      <w:lvlJc w:val="left"/>
      <w:pPr>
        <w:ind w:left="720" w:hanging="360"/>
      </w:pPr>
      <w:rPr>
        <w:rFonts w:hint="default" w:ascii="Symbol" w:hAnsi="Symbol"/>
      </w:rPr>
    </w:lvl>
    <w:lvl w:ilvl="1" w:tplc="19CC048E">
      <w:start w:val="1"/>
      <w:numFmt w:val="bullet"/>
      <w:lvlText w:val="o"/>
      <w:lvlJc w:val="left"/>
      <w:pPr>
        <w:ind w:left="1440" w:hanging="360"/>
      </w:pPr>
      <w:rPr>
        <w:rFonts w:hint="default" w:ascii="Courier New" w:hAnsi="Courier New"/>
      </w:rPr>
    </w:lvl>
    <w:lvl w:ilvl="2" w:tplc="1E726A8E">
      <w:start w:val="1"/>
      <w:numFmt w:val="bullet"/>
      <w:lvlText w:val=""/>
      <w:lvlJc w:val="left"/>
      <w:pPr>
        <w:ind w:left="2160" w:hanging="360"/>
      </w:pPr>
      <w:rPr>
        <w:rFonts w:hint="default" w:ascii="Wingdings" w:hAnsi="Wingdings"/>
      </w:rPr>
    </w:lvl>
    <w:lvl w:ilvl="3" w:tplc="4AAE5380">
      <w:start w:val="1"/>
      <w:numFmt w:val="bullet"/>
      <w:lvlText w:val=""/>
      <w:lvlJc w:val="left"/>
      <w:pPr>
        <w:ind w:left="2880" w:hanging="360"/>
      </w:pPr>
      <w:rPr>
        <w:rFonts w:hint="default" w:ascii="Symbol" w:hAnsi="Symbol"/>
      </w:rPr>
    </w:lvl>
    <w:lvl w:ilvl="4" w:tplc="E244CEEC">
      <w:start w:val="1"/>
      <w:numFmt w:val="bullet"/>
      <w:lvlText w:val="o"/>
      <w:lvlJc w:val="left"/>
      <w:pPr>
        <w:ind w:left="3600" w:hanging="360"/>
      </w:pPr>
      <w:rPr>
        <w:rFonts w:hint="default" w:ascii="Courier New" w:hAnsi="Courier New"/>
      </w:rPr>
    </w:lvl>
    <w:lvl w:ilvl="5" w:tplc="D46CE51C">
      <w:start w:val="1"/>
      <w:numFmt w:val="bullet"/>
      <w:lvlText w:val=""/>
      <w:lvlJc w:val="left"/>
      <w:pPr>
        <w:ind w:left="4320" w:hanging="360"/>
      </w:pPr>
      <w:rPr>
        <w:rFonts w:hint="default" w:ascii="Wingdings" w:hAnsi="Wingdings"/>
      </w:rPr>
    </w:lvl>
    <w:lvl w:ilvl="6" w:tplc="120EDF16">
      <w:start w:val="1"/>
      <w:numFmt w:val="bullet"/>
      <w:lvlText w:val=""/>
      <w:lvlJc w:val="left"/>
      <w:pPr>
        <w:ind w:left="5040" w:hanging="360"/>
      </w:pPr>
      <w:rPr>
        <w:rFonts w:hint="default" w:ascii="Symbol" w:hAnsi="Symbol"/>
      </w:rPr>
    </w:lvl>
    <w:lvl w:ilvl="7" w:tplc="1276BFFE">
      <w:start w:val="1"/>
      <w:numFmt w:val="bullet"/>
      <w:lvlText w:val="o"/>
      <w:lvlJc w:val="left"/>
      <w:pPr>
        <w:ind w:left="5760" w:hanging="360"/>
      </w:pPr>
      <w:rPr>
        <w:rFonts w:hint="default" w:ascii="Courier New" w:hAnsi="Courier New"/>
      </w:rPr>
    </w:lvl>
    <w:lvl w:ilvl="8" w:tplc="0B90F7F2">
      <w:start w:val="1"/>
      <w:numFmt w:val="bullet"/>
      <w:lvlText w:val=""/>
      <w:lvlJc w:val="left"/>
      <w:pPr>
        <w:ind w:left="6480" w:hanging="360"/>
      </w:pPr>
      <w:rPr>
        <w:rFonts w:hint="default" w:ascii="Wingdings" w:hAnsi="Wingdings"/>
      </w:rPr>
    </w:lvl>
  </w:abstractNum>
  <w:abstractNum w:abstractNumId="27" w15:restartNumberingAfterBreak="0">
    <w:nsid w:val="6928011E"/>
    <w:multiLevelType w:val="hybridMultilevel"/>
    <w:tmpl w:val="FFA056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70B3531F"/>
    <w:multiLevelType w:val="hybridMultilevel"/>
    <w:tmpl w:val="3732F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0D928C"/>
    <w:multiLevelType w:val="hybridMultilevel"/>
    <w:tmpl w:val="FFFFFFFF"/>
    <w:lvl w:ilvl="0" w:tplc="1610B736">
      <w:start w:val="1"/>
      <w:numFmt w:val="bullet"/>
      <w:lvlText w:val=""/>
      <w:lvlJc w:val="left"/>
      <w:pPr>
        <w:ind w:left="720" w:hanging="360"/>
      </w:pPr>
      <w:rPr>
        <w:rFonts w:hint="default" w:ascii="Symbol" w:hAnsi="Symbol"/>
      </w:rPr>
    </w:lvl>
    <w:lvl w:ilvl="1" w:tplc="2292B30C">
      <w:start w:val="1"/>
      <w:numFmt w:val="bullet"/>
      <w:lvlText w:val="o"/>
      <w:lvlJc w:val="left"/>
      <w:pPr>
        <w:ind w:left="1440" w:hanging="360"/>
      </w:pPr>
      <w:rPr>
        <w:rFonts w:hint="default" w:ascii="Courier New" w:hAnsi="Courier New"/>
      </w:rPr>
    </w:lvl>
    <w:lvl w:ilvl="2" w:tplc="495E2BAC">
      <w:start w:val="1"/>
      <w:numFmt w:val="bullet"/>
      <w:lvlText w:val=""/>
      <w:lvlJc w:val="left"/>
      <w:pPr>
        <w:ind w:left="2160" w:hanging="360"/>
      </w:pPr>
      <w:rPr>
        <w:rFonts w:hint="default" w:ascii="Wingdings" w:hAnsi="Wingdings"/>
      </w:rPr>
    </w:lvl>
    <w:lvl w:ilvl="3" w:tplc="ED0ED08A">
      <w:start w:val="1"/>
      <w:numFmt w:val="bullet"/>
      <w:lvlText w:val=""/>
      <w:lvlJc w:val="left"/>
      <w:pPr>
        <w:ind w:left="2880" w:hanging="360"/>
      </w:pPr>
      <w:rPr>
        <w:rFonts w:hint="default" w:ascii="Symbol" w:hAnsi="Symbol"/>
      </w:rPr>
    </w:lvl>
    <w:lvl w:ilvl="4" w:tplc="E454EB2E">
      <w:start w:val="1"/>
      <w:numFmt w:val="bullet"/>
      <w:lvlText w:val="o"/>
      <w:lvlJc w:val="left"/>
      <w:pPr>
        <w:ind w:left="3600" w:hanging="360"/>
      </w:pPr>
      <w:rPr>
        <w:rFonts w:hint="default" w:ascii="Courier New" w:hAnsi="Courier New"/>
      </w:rPr>
    </w:lvl>
    <w:lvl w:ilvl="5" w:tplc="0818E7CA">
      <w:start w:val="1"/>
      <w:numFmt w:val="bullet"/>
      <w:lvlText w:val=""/>
      <w:lvlJc w:val="left"/>
      <w:pPr>
        <w:ind w:left="4320" w:hanging="360"/>
      </w:pPr>
      <w:rPr>
        <w:rFonts w:hint="default" w:ascii="Wingdings" w:hAnsi="Wingdings"/>
      </w:rPr>
    </w:lvl>
    <w:lvl w:ilvl="6" w:tplc="E7BA808A">
      <w:start w:val="1"/>
      <w:numFmt w:val="bullet"/>
      <w:lvlText w:val=""/>
      <w:lvlJc w:val="left"/>
      <w:pPr>
        <w:ind w:left="5040" w:hanging="360"/>
      </w:pPr>
      <w:rPr>
        <w:rFonts w:hint="default" w:ascii="Symbol" w:hAnsi="Symbol"/>
      </w:rPr>
    </w:lvl>
    <w:lvl w:ilvl="7" w:tplc="9B94FFCA">
      <w:start w:val="1"/>
      <w:numFmt w:val="bullet"/>
      <w:lvlText w:val="o"/>
      <w:lvlJc w:val="left"/>
      <w:pPr>
        <w:ind w:left="5760" w:hanging="360"/>
      </w:pPr>
      <w:rPr>
        <w:rFonts w:hint="default" w:ascii="Courier New" w:hAnsi="Courier New"/>
      </w:rPr>
    </w:lvl>
    <w:lvl w:ilvl="8" w:tplc="8C4E182A">
      <w:start w:val="1"/>
      <w:numFmt w:val="bullet"/>
      <w:lvlText w:val=""/>
      <w:lvlJc w:val="left"/>
      <w:pPr>
        <w:ind w:left="6480" w:hanging="360"/>
      </w:pPr>
      <w:rPr>
        <w:rFonts w:hint="default" w:ascii="Wingdings" w:hAnsi="Wingdings"/>
      </w:rPr>
    </w:lvl>
  </w:abstractNum>
  <w:abstractNum w:abstractNumId="30" w15:restartNumberingAfterBreak="0">
    <w:nsid w:val="74E8FBBE"/>
    <w:multiLevelType w:val="hybridMultilevel"/>
    <w:tmpl w:val="FFFFFFFF"/>
    <w:lvl w:ilvl="0" w:tplc="B85417B0">
      <w:start w:val="1"/>
      <w:numFmt w:val="bullet"/>
      <w:lvlText w:val=""/>
      <w:lvlJc w:val="left"/>
      <w:pPr>
        <w:ind w:left="720" w:hanging="360"/>
      </w:pPr>
      <w:rPr>
        <w:rFonts w:hint="default" w:ascii="Symbol" w:hAnsi="Symbol"/>
      </w:rPr>
    </w:lvl>
    <w:lvl w:ilvl="1" w:tplc="1878398A">
      <w:start w:val="1"/>
      <w:numFmt w:val="bullet"/>
      <w:lvlText w:val="o"/>
      <w:lvlJc w:val="left"/>
      <w:pPr>
        <w:ind w:left="1440" w:hanging="360"/>
      </w:pPr>
      <w:rPr>
        <w:rFonts w:hint="default" w:ascii="Courier New" w:hAnsi="Courier New"/>
      </w:rPr>
    </w:lvl>
    <w:lvl w:ilvl="2" w:tplc="D9ECEDF8">
      <w:start w:val="1"/>
      <w:numFmt w:val="bullet"/>
      <w:lvlText w:val=""/>
      <w:lvlJc w:val="left"/>
      <w:pPr>
        <w:ind w:left="2160" w:hanging="360"/>
      </w:pPr>
      <w:rPr>
        <w:rFonts w:hint="default" w:ascii="Wingdings" w:hAnsi="Wingdings"/>
      </w:rPr>
    </w:lvl>
    <w:lvl w:ilvl="3" w:tplc="D936AA44">
      <w:start w:val="1"/>
      <w:numFmt w:val="bullet"/>
      <w:lvlText w:val=""/>
      <w:lvlJc w:val="left"/>
      <w:pPr>
        <w:ind w:left="2880" w:hanging="360"/>
      </w:pPr>
      <w:rPr>
        <w:rFonts w:hint="default" w:ascii="Symbol" w:hAnsi="Symbol"/>
      </w:rPr>
    </w:lvl>
    <w:lvl w:ilvl="4" w:tplc="A2201E1A">
      <w:start w:val="1"/>
      <w:numFmt w:val="bullet"/>
      <w:lvlText w:val="o"/>
      <w:lvlJc w:val="left"/>
      <w:pPr>
        <w:ind w:left="3600" w:hanging="360"/>
      </w:pPr>
      <w:rPr>
        <w:rFonts w:hint="default" w:ascii="Courier New" w:hAnsi="Courier New"/>
      </w:rPr>
    </w:lvl>
    <w:lvl w:ilvl="5" w:tplc="3286A142">
      <w:start w:val="1"/>
      <w:numFmt w:val="bullet"/>
      <w:lvlText w:val=""/>
      <w:lvlJc w:val="left"/>
      <w:pPr>
        <w:ind w:left="4320" w:hanging="360"/>
      </w:pPr>
      <w:rPr>
        <w:rFonts w:hint="default" w:ascii="Wingdings" w:hAnsi="Wingdings"/>
      </w:rPr>
    </w:lvl>
    <w:lvl w:ilvl="6" w:tplc="11A427BA">
      <w:start w:val="1"/>
      <w:numFmt w:val="bullet"/>
      <w:lvlText w:val=""/>
      <w:lvlJc w:val="left"/>
      <w:pPr>
        <w:ind w:left="5040" w:hanging="360"/>
      </w:pPr>
      <w:rPr>
        <w:rFonts w:hint="default" w:ascii="Symbol" w:hAnsi="Symbol"/>
      </w:rPr>
    </w:lvl>
    <w:lvl w:ilvl="7" w:tplc="94AAEABE">
      <w:start w:val="1"/>
      <w:numFmt w:val="bullet"/>
      <w:lvlText w:val="o"/>
      <w:lvlJc w:val="left"/>
      <w:pPr>
        <w:ind w:left="5760" w:hanging="360"/>
      </w:pPr>
      <w:rPr>
        <w:rFonts w:hint="default" w:ascii="Courier New" w:hAnsi="Courier New"/>
      </w:rPr>
    </w:lvl>
    <w:lvl w:ilvl="8" w:tplc="252ED158">
      <w:start w:val="1"/>
      <w:numFmt w:val="bullet"/>
      <w:lvlText w:val=""/>
      <w:lvlJc w:val="left"/>
      <w:pPr>
        <w:ind w:left="6480" w:hanging="360"/>
      </w:pPr>
      <w:rPr>
        <w:rFonts w:hint="default" w:ascii="Wingdings" w:hAnsi="Wingdings"/>
      </w:rPr>
    </w:lvl>
  </w:abstractNum>
  <w:abstractNum w:abstractNumId="31" w15:restartNumberingAfterBreak="0">
    <w:nsid w:val="785AC1B0"/>
    <w:multiLevelType w:val="hybridMultilevel"/>
    <w:tmpl w:val="FFFFFFFF"/>
    <w:lvl w:ilvl="0" w:tplc="25241DB4">
      <w:start w:val="1"/>
      <w:numFmt w:val="bullet"/>
      <w:lvlText w:val=""/>
      <w:lvlJc w:val="left"/>
      <w:pPr>
        <w:ind w:left="720" w:hanging="360"/>
      </w:pPr>
      <w:rPr>
        <w:rFonts w:hint="default" w:ascii="Symbol" w:hAnsi="Symbol"/>
      </w:rPr>
    </w:lvl>
    <w:lvl w:ilvl="1" w:tplc="FDE01B74">
      <w:start w:val="1"/>
      <w:numFmt w:val="bullet"/>
      <w:lvlText w:val="o"/>
      <w:lvlJc w:val="left"/>
      <w:pPr>
        <w:ind w:left="1440" w:hanging="360"/>
      </w:pPr>
      <w:rPr>
        <w:rFonts w:hint="default" w:ascii="Courier New" w:hAnsi="Courier New"/>
      </w:rPr>
    </w:lvl>
    <w:lvl w:ilvl="2" w:tplc="B540F26A">
      <w:start w:val="1"/>
      <w:numFmt w:val="bullet"/>
      <w:lvlText w:val=""/>
      <w:lvlJc w:val="left"/>
      <w:pPr>
        <w:ind w:left="2160" w:hanging="360"/>
      </w:pPr>
      <w:rPr>
        <w:rFonts w:hint="default" w:ascii="Wingdings" w:hAnsi="Wingdings"/>
      </w:rPr>
    </w:lvl>
    <w:lvl w:ilvl="3" w:tplc="663C6452">
      <w:start w:val="1"/>
      <w:numFmt w:val="bullet"/>
      <w:lvlText w:val=""/>
      <w:lvlJc w:val="left"/>
      <w:pPr>
        <w:ind w:left="2880" w:hanging="360"/>
      </w:pPr>
      <w:rPr>
        <w:rFonts w:hint="default" w:ascii="Symbol" w:hAnsi="Symbol"/>
      </w:rPr>
    </w:lvl>
    <w:lvl w:ilvl="4" w:tplc="09520BE4">
      <w:start w:val="1"/>
      <w:numFmt w:val="bullet"/>
      <w:lvlText w:val="o"/>
      <w:lvlJc w:val="left"/>
      <w:pPr>
        <w:ind w:left="3600" w:hanging="360"/>
      </w:pPr>
      <w:rPr>
        <w:rFonts w:hint="default" w:ascii="Courier New" w:hAnsi="Courier New"/>
      </w:rPr>
    </w:lvl>
    <w:lvl w:ilvl="5" w:tplc="9DF685B6">
      <w:start w:val="1"/>
      <w:numFmt w:val="bullet"/>
      <w:lvlText w:val=""/>
      <w:lvlJc w:val="left"/>
      <w:pPr>
        <w:ind w:left="4320" w:hanging="360"/>
      </w:pPr>
      <w:rPr>
        <w:rFonts w:hint="default" w:ascii="Wingdings" w:hAnsi="Wingdings"/>
      </w:rPr>
    </w:lvl>
    <w:lvl w:ilvl="6" w:tplc="3DCC39E4">
      <w:start w:val="1"/>
      <w:numFmt w:val="bullet"/>
      <w:lvlText w:val=""/>
      <w:lvlJc w:val="left"/>
      <w:pPr>
        <w:ind w:left="5040" w:hanging="360"/>
      </w:pPr>
      <w:rPr>
        <w:rFonts w:hint="default" w:ascii="Symbol" w:hAnsi="Symbol"/>
      </w:rPr>
    </w:lvl>
    <w:lvl w:ilvl="7" w:tplc="50426C88">
      <w:start w:val="1"/>
      <w:numFmt w:val="bullet"/>
      <w:lvlText w:val="o"/>
      <w:lvlJc w:val="left"/>
      <w:pPr>
        <w:ind w:left="5760" w:hanging="360"/>
      </w:pPr>
      <w:rPr>
        <w:rFonts w:hint="default" w:ascii="Courier New" w:hAnsi="Courier New"/>
      </w:rPr>
    </w:lvl>
    <w:lvl w:ilvl="8" w:tplc="1D4C66BC">
      <w:start w:val="1"/>
      <w:numFmt w:val="bullet"/>
      <w:lvlText w:val=""/>
      <w:lvlJc w:val="left"/>
      <w:pPr>
        <w:ind w:left="6480" w:hanging="360"/>
      </w:pPr>
      <w:rPr>
        <w:rFonts w:hint="default" w:ascii="Wingdings" w:hAnsi="Wingdings"/>
      </w:rPr>
    </w:lvl>
  </w:abstractNum>
  <w:abstractNum w:abstractNumId="32" w15:restartNumberingAfterBreak="0">
    <w:nsid w:val="7A5855CF"/>
    <w:multiLevelType w:val="hybridMultilevel"/>
    <w:tmpl w:val="8076D7A6"/>
    <w:lvl w:ilvl="0" w:tplc="72B030A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7A0006"/>
    <w:multiLevelType w:val="hybridMultilevel"/>
    <w:tmpl w:val="A2D8E64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7B571673"/>
    <w:multiLevelType w:val="hybridMultilevel"/>
    <w:tmpl w:val="D37E15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E403BC9"/>
    <w:multiLevelType w:val="hybridMultilevel"/>
    <w:tmpl w:val="A6E2D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A6197F"/>
    <w:multiLevelType w:val="hybridMultilevel"/>
    <w:tmpl w:val="FFFFFFFF"/>
    <w:lvl w:ilvl="0" w:tplc="520AB550">
      <w:start w:val="1"/>
      <w:numFmt w:val="bullet"/>
      <w:lvlText w:val=""/>
      <w:lvlJc w:val="left"/>
      <w:pPr>
        <w:ind w:left="720" w:hanging="360"/>
      </w:pPr>
      <w:rPr>
        <w:rFonts w:hint="default" w:ascii="Symbol" w:hAnsi="Symbol"/>
      </w:rPr>
    </w:lvl>
    <w:lvl w:ilvl="1" w:tplc="701094C6">
      <w:start w:val="1"/>
      <w:numFmt w:val="bullet"/>
      <w:lvlText w:val="o"/>
      <w:lvlJc w:val="left"/>
      <w:pPr>
        <w:ind w:left="1440" w:hanging="360"/>
      </w:pPr>
      <w:rPr>
        <w:rFonts w:hint="default" w:ascii="Courier New" w:hAnsi="Courier New"/>
      </w:rPr>
    </w:lvl>
    <w:lvl w:ilvl="2" w:tplc="F5BCF808">
      <w:start w:val="1"/>
      <w:numFmt w:val="bullet"/>
      <w:lvlText w:val=""/>
      <w:lvlJc w:val="left"/>
      <w:pPr>
        <w:ind w:left="2160" w:hanging="360"/>
      </w:pPr>
      <w:rPr>
        <w:rFonts w:hint="default" w:ascii="Wingdings" w:hAnsi="Wingdings"/>
      </w:rPr>
    </w:lvl>
    <w:lvl w:ilvl="3" w:tplc="D0CA6BF4">
      <w:start w:val="1"/>
      <w:numFmt w:val="bullet"/>
      <w:lvlText w:val=""/>
      <w:lvlJc w:val="left"/>
      <w:pPr>
        <w:ind w:left="2880" w:hanging="360"/>
      </w:pPr>
      <w:rPr>
        <w:rFonts w:hint="default" w:ascii="Symbol" w:hAnsi="Symbol"/>
      </w:rPr>
    </w:lvl>
    <w:lvl w:ilvl="4" w:tplc="D2245A14">
      <w:start w:val="1"/>
      <w:numFmt w:val="bullet"/>
      <w:lvlText w:val="o"/>
      <w:lvlJc w:val="left"/>
      <w:pPr>
        <w:ind w:left="3600" w:hanging="360"/>
      </w:pPr>
      <w:rPr>
        <w:rFonts w:hint="default" w:ascii="Courier New" w:hAnsi="Courier New"/>
      </w:rPr>
    </w:lvl>
    <w:lvl w:ilvl="5" w:tplc="4950E58A">
      <w:start w:val="1"/>
      <w:numFmt w:val="bullet"/>
      <w:lvlText w:val=""/>
      <w:lvlJc w:val="left"/>
      <w:pPr>
        <w:ind w:left="4320" w:hanging="360"/>
      </w:pPr>
      <w:rPr>
        <w:rFonts w:hint="default" w:ascii="Wingdings" w:hAnsi="Wingdings"/>
      </w:rPr>
    </w:lvl>
    <w:lvl w:ilvl="6" w:tplc="94DE97CE">
      <w:start w:val="1"/>
      <w:numFmt w:val="bullet"/>
      <w:lvlText w:val=""/>
      <w:lvlJc w:val="left"/>
      <w:pPr>
        <w:ind w:left="5040" w:hanging="360"/>
      </w:pPr>
      <w:rPr>
        <w:rFonts w:hint="default" w:ascii="Symbol" w:hAnsi="Symbol"/>
      </w:rPr>
    </w:lvl>
    <w:lvl w:ilvl="7" w:tplc="21C6FB7E">
      <w:start w:val="1"/>
      <w:numFmt w:val="bullet"/>
      <w:lvlText w:val="o"/>
      <w:lvlJc w:val="left"/>
      <w:pPr>
        <w:ind w:left="5760" w:hanging="360"/>
      </w:pPr>
      <w:rPr>
        <w:rFonts w:hint="default" w:ascii="Courier New" w:hAnsi="Courier New"/>
      </w:rPr>
    </w:lvl>
    <w:lvl w:ilvl="8" w:tplc="DE423F26">
      <w:start w:val="1"/>
      <w:numFmt w:val="bullet"/>
      <w:lvlText w:val=""/>
      <w:lvlJc w:val="left"/>
      <w:pPr>
        <w:ind w:left="6480" w:hanging="360"/>
      </w:pPr>
      <w:rPr>
        <w:rFonts w:hint="default" w:ascii="Wingdings" w:hAnsi="Wingdings"/>
      </w:rPr>
    </w:lvl>
  </w:abstractNum>
  <w:num w:numId="40">
    <w:abstractNumId w:val="39"/>
  </w:num>
  <w:num w:numId="39">
    <w:abstractNumId w:val="38"/>
  </w:num>
  <w:num w:numId="38">
    <w:abstractNumId w:val="37"/>
  </w:num>
  <w:num w:numId="1" w16cid:durableId="1630669699">
    <w:abstractNumId w:val="18"/>
  </w:num>
  <w:num w:numId="2" w16cid:durableId="1176920594">
    <w:abstractNumId w:val="6"/>
  </w:num>
  <w:num w:numId="3" w16cid:durableId="1504586234">
    <w:abstractNumId w:val="10"/>
  </w:num>
  <w:num w:numId="4" w16cid:durableId="712510335">
    <w:abstractNumId w:val="4"/>
  </w:num>
  <w:num w:numId="5" w16cid:durableId="1274437334">
    <w:abstractNumId w:val="31"/>
  </w:num>
  <w:num w:numId="6" w16cid:durableId="1712264068">
    <w:abstractNumId w:val="22"/>
  </w:num>
  <w:num w:numId="7" w16cid:durableId="1200705374">
    <w:abstractNumId w:val="29"/>
  </w:num>
  <w:num w:numId="8" w16cid:durableId="643971992">
    <w:abstractNumId w:val="11"/>
  </w:num>
  <w:num w:numId="9" w16cid:durableId="372854756">
    <w:abstractNumId w:val="16"/>
  </w:num>
  <w:num w:numId="10" w16cid:durableId="2068845100">
    <w:abstractNumId w:val="3"/>
  </w:num>
  <w:num w:numId="11" w16cid:durableId="1281912871">
    <w:abstractNumId w:val="8"/>
  </w:num>
  <w:num w:numId="12" w16cid:durableId="1930844587">
    <w:abstractNumId w:val="21"/>
  </w:num>
  <w:num w:numId="13" w16cid:durableId="1828276786">
    <w:abstractNumId w:val="5"/>
  </w:num>
  <w:num w:numId="14" w16cid:durableId="1811822437">
    <w:abstractNumId w:val="24"/>
  </w:num>
  <w:num w:numId="15" w16cid:durableId="1714497340">
    <w:abstractNumId w:val="32"/>
  </w:num>
  <w:num w:numId="16" w16cid:durableId="295525253">
    <w:abstractNumId w:val="23"/>
  </w:num>
  <w:num w:numId="17" w16cid:durableId="713316261">
    <w:abstractNumId w:val="7"/>
  </w:num>
  <w:num w:numId="18" w16cid:durableId="119960883">
    <w:abstractNumId w:val="28"/>
  </w:num>
  <w:num w:numId="19" w16cid:durableId="1157766367">
    <w:abstractNumId w:val="25"/>
  </w:num>
  <w:num w:numId="20" w16cid:durableId="1022628628">
    <w:abstractNumId w:val="36"/>
  </w:num>
  <w:num w:numId="21" w16cid:durableId="862324120">
    <w:abstractNumId w:val="20"/>
  </w:num>
  <w:num w:numId="22" w16cid:durableId="425158005">
    <w:abstractNumId w:val="33"/>
  </w:num>
  <w:num w:numId="23" w16cid:durableId="1264144707">
    <w:abstractNumId w:val="19"/>
  </w:num>
  <w:num w:numId="24" w16cid:durableId="549683066">
    <w:abstractNumId w:val="14"/>
  </w:num>
  <w:num w:numId="25" w16cid:durableId="1562449267">
    <w:abstractNumId w:val="1"/>
  </w:num>
  <w:num w:numId="26" w16cid:durableId="1413889274">
    <w:abstractNumId w:val="30"/>
  </w:num>
  <w:num w:numId="27" w16cid:durableId="540436920">
    <w:abstractNumId w:val="26"/>
  </w:num>
  <w:num w:numId="28" w16cid:durableId="1987977848">
    <w:abstractNumId w:val="0"/>
  </w:num>
  <w:num w:numId="29" w16cid:durableId="1057972342">
    <w:abstractNumId w:val="27"/>
  </w:num>
  <w:num w:numId="30" w16cid:durableId="1564562607">
    <w:abstractNumId w:val="12"/>
  </w:num>
  <w:num w:numId="31" w16cid:durableId="1256088240">
    <w:abstractNumId w:val="9"/>
  </w:num>
  <w:num w:numId="32" w16cid:durableId="1040666097">
    <w:abstractNumId w:val="17"/>
  </w:num>
  <w:num w:numId="33" w16cid:durableId="1660185037">
    <w:abstractNumId w:val="13"/>
  </w:num>
  <w:num w:numId="34" w16cid:durableId="553154371">
    <w:abstractNumId w:val="2"/>
  </w:num>
  <w:num w:numId="35" w16cid:durableId="1956711093">
    <w:abstractNumId w:val="35"/>
  </w:num>
  <w:num w:numId="36" w16cid:durableId="1790126367">
    <w:abstractNumId w:val="15"/>
  </w:num>
  <w:num w:numId="37" w16cid:durableId="376205739">
    <w:abstractNumId w:val="34"/>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96"/>
    <w:rsid w:val="000015B3"/>
    <w:rsid w:val="00005DBB"/>
    <w:rsid w:val="00007036"/>
    <w:rsid w:val="0001046C"/>
    <w:rsid w:val="000166D0"/>
    <w:rsid w:val="00016C3B"/>
    <w:rsid w:val="00020BDC"/>
    <w:rsid w:val="0002135C"/>
    <w:rsid w:val="00021A3C"/>
    <w:rsid w:val="00021D14"/>
    <w:rsid w:val="00022753"/>
    <w:rsid w:val="000245DA"/>
    <w:rsid w:val="000253E6"/>
    <w:rsid w:val="00025EA2"/>
    <w:rsid w:val="000315B6"/>
    <w:rsid w:val="00031A28"/>
    <w:rsid w:val="00032940"/>
    <w:rsid w:val="0003543F"/>
    <w:rsid w:val="00041E5E"/>
    <w:rsid w:val="00043809"/>
    <w:rsid w:val="0004492D"/>
    <w:rsid w:val="000466AF"/>
    <w:rsid w:val="000468DB"/>
    <w:rsid w:val="0004751B"/>
    <w:rsid w:val="0004F86C"/>
    <w:rsid w:val="00053CFD"/>
    <w:rsid w:val="000543A6"/>
    <w:rsid w:val="000555AF"/>
    <w:rsid w:val="00063BB5"/>
    <w:rsid w:val="0006408C"/>
    <w:rsid w:val="000649B9"/>
    <w:rsid w:val="00064E69"/>
    <w:rsid w:val="00066015"/>
    <w:rsid w:val="000661F9"/>
    <w:rsid w:val="00066B3B"/>
    <w:rsid w:val="00067E7E"/>
    <w:rsid w:val="00070747"/>
    <w:rsid w:val="00075ABD"/>
    <w:rsid w:val="000760AC"/>
    <w:rsid w:val="000776D0"/>
    <w:rsid w:val="00077B6C"/>
    <w:rsid w:val="00077EFA"/>
    <w:rsid w:val="000826E7"/>
    <w:rsid w:val="00086FB1"/>
    <w:rsid w:val="00090D88"/>
    <w:rsid w:val="00090DAB"/>
    <w:rsid w:val="000915DB"/>
    <w:rsid w:val="00092F63"/>
    <w:rsid w:val="00094F04"/>
    <w:rsid w:val="000955B6"/>
    <w:rsid w:val="00095E53"/>
    <w:rsid w:val="00096668"/>
    <w:rsid w:val="00096F64"/>
    <w:rsid w:val="000974A1"/>
    <w:rsid w:val="000979DB"/>
    <w:rsid w:val="000A0A1E"/>
    <w:rsid w:val="000A10C7"/>
    <w:rsid w:val="000A1A4F"/>
    <w:rsid w:val="000A1FBC"/>
    <w:rsid w:val="000A5330"/>
    <w:rsid w:val="000A71CC"/>
    <w:rsid w:val="000A7C5F"/>
    <w:rsid w:val="000B2DAC"/>
    <w:rsid w:val="000B42A3"/>
    <w:rsid w:val="000C07BB"/>
    <w:rsid w:val="000C24F1"/>
    <w:rsid w:val="000C288D"/>
    <w:rsid w:val="000C2958"/>
    <w:rsid w:val="000C2C35"/>
    <w:rsid w:val="000C5E32"/>
    <w:rsid w:val="000C6E9A"/>
    <w:rsid w:val="000C6EDB"/>
    <w:rsid w:val="000C7385"/>
    <w:rsid w:val="000D151C"/>
    <w:rsid w:val="000D1911"/>
    <w:rsid w:val="000D2A6D"/>
    <w:rsid w:val="000D2ACA"/>
    <w:rsid w:val="000D3F4D"/>
    <w:rsid w:val="000D423E"/>
    <w:rsid w:val="000D44A0"/>
    <w:rsid w:val="000D6CDC"/>
    <w:rsid w:val="000E20A0"/>
    <w:rsid w:val="000E516A"/>
    <w:rsid w:val="000E5DB3"/>
    <w:rsid w:val="000E7186"/>
    <w:rsid w:val="000F0813"/>
    <w:rsid w:val="000F1B39"/>
    <w:rsid w:val="000F5EB7"/>
    <w:rsid w:val="000F6087"/>
    <w:rsid w:val="001035C0"/>
    <w:rsid w:val="00103C13"/>
    <w:rsid w:val="001078D9"/>
    <w:rsid w:val="00110322"/>
    <w:rsid w:val="00115345"/>
    <w:rsid w:val="00120557"/>
    <w:rsid w:val="00121BFD"/>
    <w:rsid w:val="00122B73"/>
    <w:rsid w:val="00125B2C"/>
    <w:rsid w:val="00125DDE"/>
    <w:rsid w:val="001269B0"/>
    <w:rsid w:val="00126E8F"/>
    <w:rsid w:val="001273FD"/>
    <w:rsid w:val="001304D6"/>
    <w:rsid w:val="00132357"/>
    <w:rsid w:val="0013522C"/>
    <w:rsid w:val="001353F5"/>
    <w:rsid w:val="001376BC"/>
    <w:rsid w:val="00137943"/>
    <w:rsid w:val="00137C46"/>
    <w:rsid w:val="0014008C"/>
    <w:rsid w:val="00142E82"/>
    <w:rsid w:val="00146EAA"/>
    <w:rsid w:val="0015096A"/>
    <w:rsid w:val="00150AF0"/>
    <w:rsid w:val="0016073F"/>
    <w:rsid w:val="00163DCD"/>
    <w:rsid w:val="001648AD"/>
    <w:rsid w:val="001657E6"/>
    <w:rsid w:val="00165CAB"/>
    <w:rsid w:val="001670B7"/>
    <w:rsid w:val="00167324"/>
    <w:rsid w:val="001709A3"/>
    <w:rsid w:val="00172E03"/>
    <w:rsid w:val="001738E1"/>
    <w:rsid w:val="001800CE"/>
    <w:rsid w:val="001805B7"/>
    <w:rsid w:val="00181ADB"/>
    <w:rsid w:val="0018236E"/>
    <w:rsid w:val="00184441"/>
    <w:rsid w:val="00185AB9"/>
    <w:rsid w:val="001861AE"/>
    <w:rsid w:val="001874CC"/>
    <w:rsid w:val="00190B09"/>
    <w:rsid w:val="0019234D"/>
    <w:rsid w:val="00194385"/>
    <w:rsid w:val="00195695"/>
    <w:rsid w:val="00196B4D"/>
    <w:rsid w:val="0019716F"/>
    <w:rsid w:val="001A1550"/>
    <w:rsid w:val="001A1F44"/>
    <w:rsid w:val="001A24C9"/>
    <w:rsid w:val="001A2884"/>
    <w:rsid w:val="001A7EE8"/>
    <w:rsid w:val="001B1BF5"/>
    <w:rsid w:val="001B3E88"/>
    <w:rsid w:val="001B5335"/>
    <w:rsid w:val="001B5BF7"/>
    <w:rsid w:val="001B5C50"/>
    <w:rsid w:val="001B5E87"/>
    <w:rsid w:val="001B6A06"/>
    <w:rsid w:val="001B6D97"/>
    <w:rsid w:val="001B6DB2"/>
    <w:rsid w:val="001B7FB8"/>
    <w:rsid w:val="001C237E"/>
    <w:rsid w:val="001C3D8E"/>
    <w:rsid w:val="001C5741"/>
    <w:rsid w:val="001C589E"/>
    <w:rsid w:val="001C6BBF"/>
    <w:rsid w:val="001C70DD"/>
    <w:rsid w:val="001D246D"/>
    <w:rsid w:val="001D2506"/>
    <w:rsid w:val="001D3B4B"/>
    <w:rsid w:val="001D556F"/>
    <w:rsid w:val="001E030A"/>
    <w:rsid w:val="001E07A0"/>
    <w:rsid w:val="001E09E7"/>
    <w:rsid w:val="001E2293"/>
    <w:rsid w:val="001E2BC2"/>
    <w:rsid w:val="001E427A"/>
    <w:rsid w:val="001E54CF"/>
    <w:rsid w:val="001E679F"/>
    <w:rsid w:val="001F29BE"/>
    <w:rsid w:val="001F33CA"/>
    <w:rsid w:val="001F51E2"/>
    <w:rsid w:val="001F5FBC"/>
    <w:rsid w:val="001F65F1"/>
    <w:rsid w:val="001F6E7A"/>
    <w:rsid w:val="002003AA"/>
    <w:rsid w:val="002017E3"/>
    <w:rsid w:val="00201C3F"/>
    <w:rsid w:val="00202242"/>
    <w:rsid w:val="00202A6E"/>
    <w:rsid w:val="00203A5B"/>
    <w:rsid w:val="0020743B"/>
    <w:rsid w:val="002100C3"/>
    <w:rsid w:val="00210242"/>
    <w:rsid w:val="00210F29"/>
    <w:rsid w:val="0021141E"/>
    <w:rsid w:val="0021249A"/>
    <w:rsid w:val="00215B5B"/>
    <w:rsid w:val="002172A5"/>
    <w:rsid w:val="002228E3"/>
    <w:rsid w:val="0022349D"/>
    <w:rsid w:val="002269CC"/>
    <w:rsid w:val="0022753B"/>
    <w:rsid w:val="00227988"/>
    <w:rsid w:val="0023281A"/>
    <w:rsid w:val="00233C81"/>
    <w:rsid w:val="002353E6"/>
    <w:rsid w:val="00236597"/>
    <w:rsid w:val="00236E7A"/>
    <w:rsid w:val="00237376"/>
    <w:rsid w:val="002379A8"/>
    <w:rsid w:val="002401FF"/>
    <w:rsid w:val="00240F96"/>
    <w:rsid w:val="00240FC0"/>
    <w:rsid w:val="002425B6"/>
    <w:rsid w:val="00242C07"/>
    <w:rsid w:val="00245C2B"/>
    <w:rsid w:val="00245FE1"/>
    <w:rsid w:val="00251217"/>
    <w:rsid w:val="002513B2"/>
    <w:rsid w:val="00251462"/>
    <w:rsid w:val="002516A7"/>
    <w:rsid w:val="0025404C"/>
    <w:rsid w:val="002549C3"/>
    <w:rsid w:val="002549D0"/>
    <w:rsid w:val="00257853"/>
    <w:rsid w:val="002615C7"/>
    <w:rsid w:val="00263466"/>
    <w:rsid w:val="002639A4"/>
    <w:rsid w:val="0026629D"/>
    <w:rsid w:val="00271969"/>
    <w:rsid w:val="00272349"/>
    <w:rsid w:val="0027358D"/>
    <w:rsid w:val="0027462B"/>
    <w:rsid w:val="00275514"/>
    <w:rsid w:val="00277452"/>
    <w:rsid w:val="0028139D"/>
    <w:rsid w:val="00283403"/>
    <w:rsid w:val="00283D93"/>
    <w:rsid w:val="002851B4"/>
    <w:rsid w:val="00286F87"/>
    <w:rsid w:val="00287727"/>
    <w:rsid w:val="00290329"/>
    <w:rsid w:val="00295705"/>
    <w:rsid w:val="00295E77"/>
    <w:rsid w:val="002A0174"/>
    <w:rsid w:val="002A14C2"/>
    <w:rsid w:val="002A3100"/>
    <w:rsid w:val="002A3B64"/>
    <w:rsid w:val="002A4546"/>
    <w:rsid w:val="002A45C3"/>
    <w:rsid w:val="002A5590"/>
    <w:rsid w:val="002A5655"/>
    <w:rsid w:val="002A6528"/>
    <w:rsid w:val="002A73F3"/>
    <w:rsid w:val="002B1842"/>
    <w:rsid w:val="002B1ECC"/>
    <w:rsid w:val="002B2408"/>
    <w:rsid w:val="002B24C8"/>
    <w:rsid w:val="002B33D7"/>
    <w:rsid w:val="002B48D9"/>
    <w:rsid w:val="002B4CC7"/>
    <w:rsid w:val="002B4D4C"/>
    <w:rsid w:val="002C10EB"/>
    <w:rsid w:val="002C1F6D"/>
    <w:rsid w:val="002C20FA"/>
    <w:rsid w:val="002C2560"/>
    <w:rsid w:val="002C2ECE"/>
    <w:rsid w:val="002C32BF"/>
    <w:rsid w:val="002C3770"/>
    <w:rsid w:val="002C3BA8"/>
    <w:rsid w:val="002C49D5"/>
    <w:rsid w:val="002C4F8B"/>
    <w:rsid w:val="002C6334"/>
    <w:rsid w:val="002D23BC"/>
    <w:rsid w:val="002D2EA9"/>
    <w:rsid w:val="002D40A7"/>
    <w:rsid w:val="002D42D2"/>
    <w:rsid w:val="002D7C28"/>
    <w:rsid w:val="002DCAF1"/>
    <w:rsid w:val="002E2E4A"/>
    <w:rsid w:val="002E4AE1"/>
    <w:rsid w:val="002F24D7"/>
    <w:rsid w:val="002F451F"/>
    <w:rsid w:val="002F5686"/>
    <w:rsid w:val="002F60E1"/>
    <w:rsid w:val="002F61B3"/>
    <w:rsid w:val="002F7233"/>
    <w:rsid w:val="003014B2"/>
    <w:rsid w:val="0030207E"/>
    <w:rsid w:val="00306A53"/>
    <w:rsid w:val="0031318C"/>
    <w:rsid w:val="003150E1"/>
    <w:rsid w:val="003151E1"/>
    <w:rsid w:val="003154F1"/>
    <w:rsid w:val="00316AEF"/>
    <w:rsid w:val="00321CD7"/>
    <w:rsid w:val="003223CD"/>
    <w:rsid w:val="003234E8"/>
    <w:rsid w:val="00331A70"/>
    <w:rsid w:val="00331FF3"/>
    <w:rsid w:val="0033407C"/>
    <w:rsid w:val="003352B4"/>
    <w:rsid w:val="00335BE8"/>
    <w:rsid w:val="0033609B"/>
    <w:rsid w:val="00336DB5"/>
    <w:rsid w:val="003371E8"/>
    <w:rsid w:val="00340B81"/>
    <w:rsid w:val="00341465"/>
    <w:rsid w:val="00342147"/>
    <w:rsid w:val="00344207"/>
    <w:rsid w:val="003445F2"/>
    <w:rsid w:val="00344610"/>
    <w:rsid w:val="0034738F"/>
    <w:rsid w:val="003474CE"/>
    <w:rsid w:val="003525BD"/>
    <w:rsid w:val="003575EF"/>
    <w:rsid w:val="00360756"/>
    <w:rsid w:val="00363016"/>
    <w:rsid w:val="00363A4C"/>
    <w:rsid w:val="0036481B"/>
    <w:rsid w:val="00366DF4"/>
    <w:rsid w:val="003709F4"/>
    <w:rsid w:val="00372789"/>
    <w:rsid w:val="00373A63"/>
    <w:rsid w:val="003753B8"/>
    <w:rsid w:val="00376154"/>
    <w:rsid w:val="00376E12"/>
    <w:rsid w:val="003802BC"/>
    <w:rsid w:val="00382F1A"/>
    <w:rsid w:val="00383D04"/>
    <w:rsid w:val="00383FA3"/>
    <w:rsid w:val="003844E4"/>
    <w:rsid w:val="00390A98"/>
    <w:rsid w:val="00392144"/>
    <w:rsid w:val="00393CE0"/>
    <w:rsid w:val="0039713E"/>
    <w:rsid w:val="0039721A"/>
    <w:rsid w:val="00397463"/>
    <w:rsid w:val="003A0071"/>
    <w:rsid w:val="003A0D27"/>
    <w:rsid w:val="003A3801"/>
    <w:rsid w:val="003A5B91"/>
    <w:rsid w:val="003A79EC"/>
    <w:rsid w:val="003B120B"/>
    <w:rsid w:val="003B35DB"/>
    <w:rsid w:val="003B498E"/>
    <w:rsid w:val="003B5F0D"/>
    <w:rsid w:val="003B7904"/>
    <w:rsid w:val="003B7B00"/>
    <w:rsid w:val="003B7FA7"/>
    <w:rsid w:val="003C2F9F"/>
    <w:rsid w:val="003C34DA"/>
    <w:rsid w:val="003C387B"/>
    <w:rsid w:val="003C40D9"/>
    <w:rsid w:val="003C4478"/>
    <w:rsid w:val="003C65D8"/>
    <w:rsid w:val="003C6A9B"/>
    <w:rsid w:val="003D178E"/>
    <w:rsid w:val="003D1EB8"/>
    <w:rsid w:val="003D1F8C"/>
    <w:rsid w:val="003D2C3E"/>
    <w:rsid w:val="003D33EB"/>
    <w:rsid w:val="003D3FC7"/>
    <w:rsid w:val="003D7838"/>
    <w:rsid w:val="003E0293"/>
    <w:rsid w:val="003E08B0"/>
    <w:rsid w:val="003E15E1"/>
    <w:rsid w:val="003E2023"/>
    <w:rsid w:val="003E2A5D"/>
    <w:rsid w:val="003E3835"/>
    <w:rsid w:val="003E46DE"/>
    <w:rsid w:val="003E4A8A"/>
    <w:rsid w:val="003E4C9C"/>
    <w:rsid w:val="003E502B"/>
    <w:rsid w:val="003E6636"/>
    <w:rsid w:val="003E6F7E"/>
    <w:rsid w:val="003F336E"/>
    <w:rsid w:val="003F4F76"/>
    <w:rsid w:val="003F52BE"/>
    <w:rsid w:val="00402269"/>
    <w:rsid w:val="00402271"/>
    <w:rsid w:val="004046EF"/>
    <w:rsid w:val="00404963"/>
    <w:rsid w:val="0040547D"/>
    <w:rsid w:val="00410585"/>
    <w:rsid w:val="00411575"/>
    <w:rsid w:val="0041184C"/>
    <w:rsid w:val="00413387"/>
    <w:rsid w:val="00414412"/>
    <w:rsid w:val="004148C5"/>
    <w:rsid w:val="004163A8"/>
    <w:rsid w:val="0041793D"/>
    <w:rsid w:val="0042015D"/>
    <w:rsid w:val="00420986"/>
    <w:rsid w:val="00420B17"/>
    <w:rsid w:val="004211B8"/>
    <w:rsid w:val="004224AE"/>
    <w:rsid w:val="0042305D"/>
    <w:rsid w:val="00424928"/>
    <w:rsid w:val="004251B1"/>
    <w:rsid w:val="00432942"/>
    <w:rsid w:val="00433251"/>
    <w:rsid w:val="00433648"/>
    <w:rsid w:val="00433F70"/>
    <w:rsid w:val="00436398"/>
    <w:rsid w:val="0043667E"/>
    <w:rsid w:val="00437AFB"/>
    <w:rsid w:val="00440033"/>
    <w:rsid w:val="0044033E"/>
    <w:rsid w:val="00441AFD"/>
    <w:rsid w:val="0044207E"/>
    <w:rsid w:val="00444F39"/>
    <w:rsid w:val="00444FD9"/>
    <w:rsid w:val="00446C98"/>
    <w:rsid w:val="00447AD8"/>
    <w:rsid w:val="00451BD6"/>
    <w:rsid w:val="0045331E"/>
    <w:rsid w:val="00457584"/>
    <w:rsid w:val="0046201E"/>
    <w:rsid w:val="004624B2"/>
    <w:rsid w:val="00463920"/>
    <w:rsid w:val="0046564E"/>
    <w:rsid w:val="00466C17"/>
    <w:rsid w:val="004673B7"/>
    <w:rsid w:val="0047005E"/>
    <w:rsid w:val="00470835"/>
    <w:rsid w:val="004715D7"/>
    <w:rsid w:val="00473AAF"/>
    <w:rsid w:val="00473EE0"/>
    <w:rsid w:val="00474435"/>
    <w:rsid w:val="004751C4"/>
    <w:rsid w:val="0047530C"/>
    <w:rsid w:val="00475ECE"/>
    <w:rsid w:val="0047659E"/>
    <w:rsid w:val="0047703A"/>
    <w:rsid w:val="0047705B"/>
    <w:rsid w:val="00480481"/>
    <w:rsid w:val="00480DD5"/>
    <w:rsid w:val="004819FD"/>
    <w:rsid w:val="00481F2E"/>
    <w:rsid w:val="00485E40"/>
    <w:rsid w:val="00486783"/>
    <w:rsid w:val="00490861"/>
    <w:rsid w:val="00491831"/>
    <w:rsid w:val="00492876"/>
    <w:rsid w:val="00493906"/>
    <w:rsid w:val="004958F4"/>
    <w:rsid w:val="00496AC1"/>
    <w:rsid w:val="00497F60"/>
    <w:rsid w:val="004A037D"/>
    <w:rsid w:val="004A2BF4"/>
    <w:rsid w:val="004A2DA8"/>
    <w:rsid w:val="004A2F59"/>
    <w:rsid w:val="004A6C97"/>
    <w:rsid w:val="004A7167"/>
    <w:rsid w:val="004A75CA"/>
    <w:rsid w:val="004B694A"/>
    <w:rsid w:val="004B7422"/>
    <w:rsid w:val="004B783A"/>
    <w:rsid w:val="004C49B4"/>
    <w:rsid w:val="004C4EC7"/>
    <w:rsid w:val="004C5054"/>
    <w:rsid w:val="004D02A5"/>
    <w:rsid w:val="004D0C48"/>
    <w:rsid w:val="004D424E"/>
    <w:rsid w:val="004E0549"/>
    <w:rsid w:val="004E414B"/>
    <w:rsid w:val="004E56A3"/>
    <w:rsid w:val="004E6A6E"/>
    <w:rsid w:val="004F3F49"/>
    <w:rsid w:val="004F4785"/>
    <w:rsid w:val="004F52DD"/>
    <w:rsid w:val="004F54C0"/>
    <w:rsid w:val="004F5E7D"/>
    <w:rsid w:val="004F7A82"/>
    <w:rsid w:val="00500FE7"/>
    <w:rsid w:val="005019D0"/>
    <w:rsid w:val="00501BCE"/>
    <w:rsid w:val="00501FDD"/>
    <w:rsid w:val="00502AAB"/>
    <w:rsid w:val="00502BB5"/>
    <w:rsid w:val="00503EBE"/>
    <w:rsid w:val="00504660"/>
    <w:rsid w:val="0050555D"/>
    <w:rsid w:val="00511470"/>
    <w:rsid w:val="00512D0E"/>
    <w:rsid w:val="00513291"/>
    <w:rsid w:val="005132AB"/>
    <w:rsid w:val="00515EE5"/>
    <w:rsid w:val="00517664"/>
    <w:rsid w:val="005176DA"/>
    <w:rsid w:val="005178A1"/>
    <w:rsid w:val="00522DB4"/>
    <w:rsid w:val="00523802"/>
    <w:rsid w:val="005267C9"/>
    <w:rsid w:val="00531084"/>
    <w:rsid w:val="00531E30"/>
    <w:rsid w:val="00533672"/>
    <w:rsid w:val="00536083"/>
    <w:rsid w:val="0053695B"/>
    <w:rsid w:val="005378DC"/>
    <w:rsid w:val="00541A4E"/>
    <w:rsid w:val="0054377B"/>
    <w:rsid w:val="0054397B"/>
    <w:rsid w:val="005462C6"/>
    <w:rsid w:val="0054681A"/>
    <w:rsid w:val="00547039"/>
    <w:rsid w:val="00550F80"/>
    <w:rsid w:val="00551300"/>
    <w:rsid w:val="005531CE"/>
    <w:rsid w:val="0055409A"/>
    <w:rsid w:val="0055410B"/>
    <w:rsid w:val="0055563F"/>
    <w:rsid w:val="005563D5"/>
    <w:rsid w:val="00557A41"/>
    <w:rsid w:val="00557A73"/>
    <w:rsid w:val="00557E69"/>
    <w:rsid w:val="005635AE"/>
    <w:rsid w:val="00564611"/>
    <w:rsid w:val="00567FEB"/>
    <w:rsid w:val="00571E58"/>
    <w:rsid w:val="00572F52"/>
    <w:rsid w:val="00573429"/>
    <w:rsid w:val="0057393A"/>
    <w:rsid w:val="00575EDD"/>
    <w:rsid w:val="005761E8"/>
    <w:rsid w:val="00576303"/>
    <w:rsid w:val="0057680C"/>
    <w:rsid w:val="00577CC9"/>
    <w:rsid w:val="00581848"/>
    <w:rsid w:val="005827A4"/>
    <w:rsid w:val="00584DC8"/>
    <w:rsid w:val="00586E6C"/>
    <w:rsid w:val="00586FF4"/>
    <w:rsid w:val="00587F19"/>
    <w:rsid w:val="00590890"/>
    <w:rsid w:val="005908EB"/>
    <w:rsid w:val="005909CA"/>
    <w:rsid w:val="00594752"/>
    <w:rsid w:val="00594A44"/>
    <w:rsid w:val="00595B44"/>
    <w:rsid w:val="0059630E"/>
    <w:rsid w:val="00596E27"/>
    <w:rsid w:val="005975D5"/>
    <w:rsid w:val="005A0FB9"/>
    <w:rsid w:val="005A1531"/>
    <w:rsid w:val="005A1BC1"/>
    <w:rsid w:val="005A23B0"/>
    <w:rsid w:val="005A3A0E"/>
    <w:rsid w:val="005A4647"/>
    <w:rsid w:val="005A4B4D"/>
    <w:rsid w:val="005A5F21"/>
    <w:rsid w:val="005A6AC2"/>
    <w:rsid w:val="005A6FA0"/>
    <w:rsid w:val="005B0A49"/>
    <w:rsid w:val="005B283F"/>
    <w:rsid w:val="005B28F2"/>
    <w:rsid w:val="005B356E"/>
    <w:rsid w:val="005B3653"/>
    <w:rsid w:val="005B3A2E"/>
    <w:rsid w:val="005B5AC2"/>
    <w:rsid w:val="005C13F7"/>
    <w:rsid w:val="005C18B5"/>
    <w:rsid w:val="005C2E91"/>
    <w:rsid w:val="005C46CC"/>
    <w:rsid w:val="005C659D"/>
    <w:rsid w:val="005C65D6"/>
    <w:rsid w:val="005C7B9B"/>
    <w:rsid w:val="005D02CC"/>
    <w:rsid w:val="005D0742"/>
    <w:rsid w:val="005D0E6E"/>
    <w:rsid w:val="005D1776"/>
    <w:rsid w:val="005D243B"/>
    <w:rsid w:val="005D443B"/>
    <w:rsid w:val="005D7180"/>
    <w:rsid w:val="005D75CC"/>
    <w:rsid w:val="005D76EA"/>
    <w:rsid w:val="005E0EB7"/>
    <w:rsid w:val="005E221F"/>
    <w:rsid w:val="005E2D0F"/>
    <w:rsid w:val="005E3C0A"/>
    <w:rsid w:val="005E5757"/>
    <w:rsid w:val="005F000D"/>
    <w:rsid w:val="005F0854"/>
    <w:rsid w:val="005F11A2"/>
    <w:rsid w:val="005F1493"/>
    <w:rsid w:val="005F3DE2"/>
    <w:rsid w:val="00600D35"/>
    <w:rsid w:val="00602786"/>
    <w:rsid w:val="00604B69"/>
    <w:rsid w:val="006059B2"/>
    <w:rsid w:val="00607B07"/>
    <w:rsid w:val="006109C1"/>
    <w:rsid w:val="0061108F"/>
    <w:rsid w:val="00611CDC"/>
    <w:rsid w:val="006122B3"/>
    <w:rsid w:val="00613139"/>
    <w:rsid w:val="006139F4"/>
    <w:rsid w:val="00613C61"/>
    <w:rsid w:val="006152BA"/>
    <w:rsid w:val="00621CE1"/>
    <w:rsid w:val="006223B4"/>
    <w:rsid w:val="006242A7"/>
    <w:rsid w:val="00625A57"/>
    <w:rsid w:val="00631AF7"/>
    <w:rsid w:val="0063283F"/>
    <w:rsid w:val="00632ED2"/>
    <w:rsid w:val="006332DE"/>
    <w:rsid w:val="00633700"/>
    <w:rsid w:val="00633943"/>
    <w:rsid w:val="00633CFC"/>
    <w:rsid w:val="00634A33"/>
    <w:rsid w:val="00637BB3"/>
    <w:rsid w:val="006442BA"/>
    <w:rsid w:val="00644349"/>
    <w:rsid w:val="006452FA"/>
    <w:rsid w:val="00646D39"/>
    <w:rsid w:val="006504D9"/>
    <w:rsid w:val="006505A4"/>
    <w:rsid w:val="00651026"/>
    <w:rsid w:val="006516DC"/>
    <w:rsid w:val="00651F60"/>
    <w:rsid w:val="006539E8"/>
    <w:rsid w:val="00655AFA"/>
    <w:rsid w:val="00655EE5"/>
    <w:rsid w:val="00660EDF"/>
    <w:rsid w:val="00661E94"/>
    <w:rsid w:val="00662599"/>
    <w:rsid w:val="006629C6"/>
    <w:rsid w:val="006672F2"/>
    <w:rsid w:val="0066731D"/>
    <w:rsid w:val="006674BD"/>
    <w:rsid w:val="006675AB"/>
    <w:rsid w:val="00667873"/>
    <w:rsid w:val="006700D2"/>
    <w:rsid w:val="0067250D"/>
    <w:rsid w:val="00672745"/>
    <w:rsid w:val="00672DC5"/>
    <w:rsid w:val="00672F3B"/>
    <w:rsid w:val="006745BF"/>
    <w:rsid w:val="006805D8"/>
    <w:rsid w:val="00683DED"/>
    <w:rsid w:val="006842DF"/>
    <w:rsid w:val="00685D3B"/>
    <w:rsid w:val="00686313"/>
    <w:rsid w:val="0069128A"/>
    <w:rsid w:val="006925DE"/>
    <w:rsid w:val="00694BDD"/>
    <w:rsid w:val="006958C3"/>
    <w:rsid w:val="00695D96"/>
    <w:rsid w:val="006972E9"/>
    <w:rsid w:val="006A0383"/>
    <w:rsid w:val="006A0F12"/>
    <w:rsid w:val="006A11CC"/>
    <w:rsid w:val="006A5A70"/>
    <w:rsid w:val="006A5ADA"/>
    <w:rsid w:val="006A71A0"/>
    <w:rsid w:val="006A7380"/>
    <w:rsid w:val="006A7417"/>
    <w:rsid w:val="006B2347"/>
    <w:rsid w:val="006B3C92"/>
    <w:rsid w:val="006B41E4"/>
    <w:rsid w:val="006B580A"/>
    <w:rsid w:val="006B5CA3"/>
    <w:rsid w:val="006C071A"/>
    <w:rsid w:val="006C098C"/>
    <w:rsid w:val="006C2588"/>
    <w:rsid w:val="006C307F"/>
    <w:rsid w:val="006C4E80"/>
    <w:rsid w:val="006C7D16"/>
    <w:rsid w:val="006D0E84"/>
    <w:rsid w:val="006D1218"/>
    <w:rsid w:val="006D25BB"/>
    <w:rsid w:val="006D3079"/>
    <w:rsid w:val="006D3A68"/>
    <w:rsid w:val="006D54E2"/>
    <w:rsid w:val="006D6398"/>
    <w:rsid w:val="006D7607"/>
    <w:rsid w:val="006D7682"/>
    <w:rsid w:val="006E4136"/>
    <w:rsid w:val="006E4A07"/>
    <w:rsid w:val="006E5119"/>
    <w:rsid w:val="006E6501"/>
    <w:rsid w:val="006E6D95"/>
    <w:rsid w:val="006E7D73"/>
    <w:rsid w:val="006F0305"/>
    <w:rsid w:val="006F191C"/>
    <w:rsid w:val="006F19C1"/>
    <w:rsid w:val="006F1C52"/>
    <w:rsid w:val="006F2792"/>
    <w:rsid w:val="006F3C45"/>
    <w:rsid w:val="006F40F2"/>
    <w:rsid w:val="006F4B46"/>
    <w:rsid w:val="006F5179"/>
    <w:rsid w:val="006F5666"/>
    <w:rsid w:val="006F7A33"/>
    <w:rsid w:val="007054F5"/>
    <w:rsid w:val="00705BBD"/>
    <w:rsid w:val="0070607F"/>
    <w:rsid w:val="0070632B"/>
    <w:rsid w:val="00712612"/>
    <w:rsid w:val="00712B90"/>
    <w:rsid w:val="00712C5D"/>
    <w:rsid w:val="00712C74"/>
    <w:rsid w:val="00715BC1"/>
    <w:rsid w:val="007200D2"/>
    <w:rsid w:val="007213C7"/>
    <w:rsid w:val="0072240D"/>
    <w:rsid w:val="007259ED"/>
    <w:rsid w:val="00725F74"/>
    <w:rsid w:val="0073019F"/>
    <w:rsid w:val="007302B0"/>
    <w:rsid w:val="00730569"/>
    <w:rsid w:val="00731002"/>
    <w:rsid w:val="007331A2"/>
    <w:rsid w:val="00733879"/>
    <w:rsid w:val="00733E53"/>
    <w:rsid w:val="00734B63"/>
    <w:rsid w:val="00735642"/>
    <w:rsid w:val="00735EDC"/>
    <w:rsid w:val="007365EA"/>
    <w:rsid w:val="007405ED"/>
    <w:rsid w:val="0074135E"/>
    <w:rsid w:val="00744F0E"/>
    <w:rsid w:val="00745A10"/>
    <w:rsid w:val="00745A61"/>
    <w:rsid w:val="00745BAB"/>
    <w:rsid w:val="00746581"/>
    <w:rsid w:val="007479AF"/>
    <w:rsid w:val="00750C9D"/>
    <w:rsid w:val="00751307"/>
    <w:rsid w:val="00751CAB"/>
    <w:rsid w:val="007533D4"/>
    <w:rsid w:val="00756484"/>
    <w:rsid w:val="00756BBA"/>
    <w:rsid w:val="0076069D"/>
    <w:rsid w:val="00761234"/>
    <w:rsid w:val="0076171E"/>
    <w:rsid w:val="007625E8"/>
    <w:rsid w:val="00766B94"/>
    <w:rsid w:val="0077117E"/>
    <w:rsid w:val="00771A1E"/>
    <w:rsid w:val="00774BB7"/>
    <w:rsid w:val="00774CEF"/>
    <w:rsid w:val="00774DA6"/>
    <w:rsid w:val="007755B7"/>
    <w:rsid w:val="0077645D"/>
    <w:rsid w:val="00777CFB"/>
    <w:rsid w:val="00780C19"/>
    <w:rsid w:val="00780D72"/>
    <w:rsid w:val="00787AC0"/>
    <w:rsid w:val="00790686"/>
    <w:rsid w:val="00790F7E"/>
    <w:rsid w:val="00795705"/>
    <w:rsid w:val="007A0FA3"/>
    <w:rsid w:val="007A36B2"/>
    <w:rsid w:val="007A5385"/>
    <w:rsid w:val="007A66AE"/>
    <w:rsid w:val="007A7057"/>
    <w:rsid w:val="007A71ED"/>
    <w:rsid w:val="007A7B8A"/>
    <w:rsid w:val="007B1BDB"/>
    <w:rsid w:val="007B2B30"/>
    <w:rsid w:val="007B48E0"/>
    <w:rsid w:val="007C13F3"/>
    <w:rsid w:val="007C19C1"/>
    <w:rsid w:val="007C34AB"/>
    <w:rsid w:val="007C4A2E"/>
    <w:rsid w:val="007C512D"/>
    <w:rsid w:val="007C52CD"/>
    <w:rsid w:val="007C5A5D"/>
    <w:rsid w:val="007C5F9E"/>
    <w:rsid w:val="007C6826"/>
    <w:rsid w:val="007C6999"/>
    <w:rsid w:val="007C794E"/>
    <w:rsid w:val="007D000D"/>
    <w:rsid w:val="007D058D"/>
    <w:rsid w:val="007D15CC"/>
    <w:rsid w:val="007D1B85"/>
    <w:rsid w:val="007D2A38"/>
    <w:rsid w:val="007D2C25"/>
    <w:rsid w:val="007D2CA5"/>
    <w:rsid w:val="007D4243"/>
    <w:rsid w:val="007D4D87"/>
    <w:rsid w:val="007D6E1E"/>
    <w:rsid w:val="007E0D05"/>
    <w:rsid w:val="007E0E84"/>
    <w:rsid w:val="007E10BB"/>
    <w:rsid w:val="007E3BD6"/>
    <w:rsid w:val="007E404B"/>
    <w:rsid w:val="007E6C7D"/>
    <w:rsid w:val="007F2201"/>
    <w:rsid w:val="007F31A6"/>
    <w:rsid w:val="007F443E"/>
    <w:rsid w:val="007F77D4"/>
    <w:rsid w:val="00800FDE"/>
    <w:rsid w:val="00801984"/>
    <w:rsid w:val="00801A61"/>
    <w:rsid w:val="0080328C"/>
    <w:rsid w:val="00805097"/>
    <w:rsid w:val="008070C8"/>
    <w:rsid w:val="0081051E"/>
    <w:rsid w:val="00810D73"/>
    <w:rsid w:val="00811882"/>
    <w:rsid w:val="008119F9"/>
    <w:rsid w:val="008145A3"/>
    <w:rsid w:val="0081580B"/>
    <w:rsid w:val="00815EDF"/>
    <w:rsid w:val="008160E9"/>
    <w:rsid w:val="008218C5"/>
    <w:rsid w:val="00822624"/>
    <w:rsid w:val="00823527"/>
    <w:rsid w:val="0082365F"/>
    <w:rsid w:val="00825FB3"/>
    <w:rsid w:val="008302E1"/>
    <w:rsid w:val="00830784"/>
    <w:rsid w:val="0083152D"/>
    <w:rsid w:val="0083201A"/>
    <w:rsid w:val="0083259A"/>
    <w:rsid w:val="0083288A"/>
    <w:rsid w:val="0083535D"/>
    <w:rsid w:val="0083634B"/>
    <w:rsid w:val="00836BA4"/>
    <w:rsid w:val="008370E6"/>
    <w:rsid w:val="008409BF"/>
    <w:rsid w:val="008420F2"/>
    <w:rsid w:val="0084241B"/>
    <w:rsid w:val="00843817"/>
    <w:rsid w:val="00845DDD"/>
    <w:rsid w:val="00846405"/>
    <w:rsid w:val="008507FD"/>
    <w:rsid w:val="00851CA9"/>
    <w:rsid w:val="00853C8C"/>
    <w:rsid w:val="008540B8"/>
    <w:rsid w:val="00857A52"/>
    <w:rsid w:val="008603F5"/>
    <w:rsid w:val="008611F7"/>
    <w:rsid w:val="00863835"/>
    <w:rsid w:val="00864004"/>
    <w:rsid w:val="0086661A"/>
    <w:rsid w:val="00867F36"/>
    <w:rsid w:val="00872548"/>
    <w:rsid w:val="008736B4"/>
    <w:rsid w:val="0087468B"/>
    <w:rsid w:val="008748BB"/>
    <w:rsid w:val="00875B69"/>
    <w:rsid w:val="008775E6"/>
    <w:rsid w:val="00877CE9"/>
    <w:rsid w:val="008806A5"/>
    <w:rsid w:val="008811F1"/>
    <w:rsid w:val="008833B5"/>
    <w:rsid w:val="00883FF3"/>
    <w:rsid w:val="00885F21"/>
    <w:rsid w:val="0089022F"/>
    <w:rsid w:val="00891946"/>
    <w:rsid w:val="00891AC9"/>
    <w:rsid w:val="00892F02"/>
    <w:rsid w:val="00893ACA"/>
    <w:rsid w:val="00893CE8"/>
    <w:rsid w:val="0089757F"/>
    <w:rsid w:val="008A042E"/>
    <w:rsid w:val="008A193A"/>
    <w:rsid w:val="008A4672"/>
    <w:rsid w:val="008A5134"/>
    <w:rsid w:val="008A64C4"/>
    <w:rsid w:val="008A7669"/>
    <w:rsid w:val="008A7FE8"/>
    <w:rsid w:val="008B1E50"/>
    <w:rsid w:val="008C152E"/>
    <w:rsid w:val="008C3D33"/>
    <w:rsid w:val="008C4874"/>
    <w:rsid w:val="008C5602"/>
    <w:rsid w:val="008C5B4B"/>
    <w:rsid w:val="008C6657"/>
    <w:rsid w:val="008C7DF3"/>
    <w:rsid w:val="008D25EB"/>
    <w:rsid w:val="008D333C"/>
    <w:rsid w:val="008D4FBE"/>
    <w:rsid w:val="008D63E4"/>
    <w:rsid w:val="008E1590"/>
    <w:rsid w:val="008E1F57"/>
    <w:rsid w:val="008E3082"/>
    <w:rsid w:val="008E3588"/>
    <w:rsid w:val="008E49C2"/>
    <w:rsid w:val="008E6FE3"/>
    <w:rsid w:val="008F0A99"/>
    <w:rsid w:val="008F0BAA"/>
    <w:rsid w:val="008F2178"/>
    <w:rsid w:val="008F246D"/>
    <w:rsid w:val="008F3758"/>
    <w:rsid w:val="008F443F"/>
    <w:rsid w:val="008F5435"/>
    <w:rsid w:val="008F72D4"/>
    <w:rsid w:val="00900C72"/>
    <w:rsid w:val="00901AA6"/>
    <w:rsid w:val="009032D5"/>
    <w:rsid w:val="009044C8"/>
    <w:rsid w:val="00907667"/>
    <w:rsid w:val="00907690"/>
    <w:rsid w:val="00911D05"/>
    <w:rsid w:val="009124A9"/>
    <w:rsid w:val="00913529"/>
    <w:rsid w:val="00915D42"/>
    <w:rsid w:val="009173B2"/>
    <w:rsid w:val="0092121C"/>
    <w:rsid w:val="009218BF"/>
    <w:rsid w:val="00921BAD"/>
    <w:rsid w:val="0092274F"/>
    <w:rsid w:val="009233C3"/>
    <w:rsid w:val="0092706C"/>
    <w:rsid w:val="00927990"/>
    <w:rsid w:val="0093158A"/>
    <w:rsid w:val="0093194E"/>
    <w:rsid w:val="00932266"/>
    <w:rsid w:val="0093372E"/>
    <w:rsid w:val="00934701"/>
    <w:rsid w:val="00936B49"/>
    <w:rsid w:val="00940213"/>
    <w:rsid w:val="0094088A"/>
    <w:rsid w:val="00941E48"/>
    <w:rsid w:val="00943B63"/>
    <w:rsid w:val="0094597D"/>
    <w:rsid w:val="009465F4"/>
    <w:rsid w:val="00946D64"/>
    <w:rsid w:val="00952B9C"/>
    <w:rsid w:val="00952C0E"/>
    <w:rsid w:val="00955016"/>
    <w:rsid w:val="0095572E"/>
    <w:rsid w:val="00957E26"/>
    <w:rsid w:val="00960590"/>
    <w:rsid w:val="00962BE1"/>
    <w:rsid w:val="00962E2E"/>
    <w:rsid w:val="00964031"/>
    <w:rsid w:val="00964557"/>
    <w:rsid w:val="0096455C"/>
    <w:rsid w:val="009652A0"/>
    <w:rsid w:val="00966576"/>
    <w:rsid w:val="009705B7"/>
    <w:rsid w:val="0097263A"/>
    <w:rsid w:val="00972742"/>
    <w:rsid w:val="00973067"/>
    <w:rsid w:val="0097368B"/>
    <w:rsid w:val="00975847"/>
    <w:rsid w:val="00976204"/>
    <w:rsid w:val="00976E69"/>
    <w:rsid w:val="009770C3"/>
    <w:rsid w:val="0098150D"/>
    <w:rsid w:val="00981D5D"/>
    <w:rsid w:val="00982808"/>
    <w:rsid w:val="00982930"/>
    <w:rsid w:val="00982F61"/>
    <w:rsid w:val="00984F52"/>
    <w:rsid w:val="00985635"/>
    <w:rsid w:val="00986486"/>
    <w:rsid w:val="00986EF9"/>
    <w:rsid w:val="00986FDE"/>
    <w:rsid w:val="00987D65"/>
    <w:rsid w:val="00990E72"/>
    <w:rsid w:val="009917BE"/>
    <w:rsid w:val="00991D24"/>
    <w:rsid w:val="00991EAA"/>
    <w:rsid w:val="00992EF2"/>
    <w:rsid w:val="00992F42"/>
    <w:rsid w:val="00995FF2"/>
    <w:rsid w:val="00997B5E"/>
    <w:rsid w:val="009A123A"/>
    <w:rsid w:val="009A3616"/>
    <w:rsid w:val="009A484A"/>
    <w:rsid w:val="009A4BCD"/>
    <w:rsid w:val="009A5173"/>
    <w:rsid w:val="009A5EA0"/>
    <w:rsid w:val="009B1A5E"/>
    <w:rsid w:val="009B3AE0"/>
    <w:rsid w:val="009B4D20"/>
    <w:rsid w:val="009B4FFA"/>
    <w:rsid w:val="009C03AF"/>
    <w:rsid w:val="009C26F0"/>
    <w:rsid w:val="009C2F6F"/>
    <w:rsid w:val="009C378E"/>
    <w:rsid w:val="009C5706"/>
    <w:rsid w:val="009D5964"/>
    <w:rsid w:val="009D7F61"/>
    <w:rsid w:val="009E110E"/>
    <w:rsid w:val="009E11E5"/>
    <w:rsid w:val="009E1916"/>
    <w:rsid w:val="009E1E37"/>
    <w:rsid w:val="009E5CC5"/>
    <w:rsid w:val="009E6923"/>
    <w:rsid w:val="009F0BC9"/>
    <w:rsid w:val="009F3D19"/>
    <w:rsid w:val="009F49F5"/>
    <w:rsid w:val="009F7B6A"/>
    <w:rsid w:val="00A0023C"/>
    <w:rsid w:val="00A0452F"/>
    <w:rsid w:val="00A06CE1"/>
    <w:rsid w:val="00A13056"/>
    <w:rsid w:val="00A13F61"/>
    <w:rsid w:val="00A142C2"/>
    <w:rsid w:val="00A1455E"/>
    <w:rsid w:val="00A14598"/>
    <w:rsid w:val="00A14BA6"/>
    <w:rsid w:val="00A15A77"/>
    <w:rsid w:val="00A17707"/>
    <w:rsid w:val="00A21510"/>
    <w:rsid w:val="00A245E8"/>
    <w:rsid w:val="00A308BE"/>
    <w:rsid w:val="00A30C9A"/>
    <w:rsid w:val="00A3234B"/>
    <w:rsid w:val="00A32FD4"/>
    <w:rsid w:val="00A33E79"/>
    <w:rsid w:val="00A34527"/>
    <w:rsid w:val="00A36164"/>
    <w:rsid w:val="00A37E05"/>
    <w:rsid w:val="00A43C5C"/>
    <w:rsid w:val="00A441A6"/>
    <w:rsid w:val="00A44849"/>
    <w:rsid w:val="00A4486B"/>
    <w:rsid w:val="00A45947"/>
    <w:rsid w:val="00A47313"/>
    <w:rsid w:val="00A504BD"/>
    <w:rsid w:val="00A50E62"/>
    <w:rsid w:val="00A5274A"/>
    <w:rsid w:val="00A52A19"/>
    <w:rsid w:val="00A53843"/>
    <w:rsid w:val="00A555F4"/>
    <w:rsid w:val="00A55669"/>
    <w:rsid w:val="00A60C8E"/>
    <w:rsid w:val="00A64D04"/>
    <w:rsid w:val="00A65EBB"/>
    <w:rsid w:val="00A67C94"/>
    <w:rsid w:val="00A71156"/>
    <w:rsid w:val="00A74B0B"/>
    <w:rsid w:val="00A75D2F"/>
    <w:rsid w:val="00A75EE4"/>
    <w:rsid w:val="00A7744D"/>
    <w:rsid w:val="00A8020E"/>
    <w:rsid w:val="00A8089E"/>
    <w:rsid w:val="00A81112"/>
    <w:rsid w:val="00A81BF1"/>
    <w:rsid w:val="00A8294F"/>
    <w:rsid w:val="00A831CB"/>
    <w:rsid w:val="00A8395E"/>
    <w:rsid w:val="00A84961"/>
    <w:rsid w:val="00A84C13"/>
    <w:rsid w:val="00A84C91"/>
    <w:rsid w:val="00A85142"/>
    <w:rsid w:val="00A85B64"/>
    <w:rsid w:val="00A85B98"/>
    <w:rsid w:val="00A8646F"/>
    <w:rsid w:val="00A91106"/>
    <w:rsid w:val="00A918BB"/>
    <w:rsid w:val="00A92870"/>
    <w:rsid w:val="00A955BC"/>
    <w:rsid w:val="00A96DA6"/>
    <w:rsid w:val="00A96ECE"/>
    <w:rsid w:val="00A974F2"/>
    <w:rsid w:val="00AA2587"/>
    <w:rsid w:val="00AA63A9"/>
    <w:rsid w:val="00AA64F1"/>
    <w:rsid w:val="00AA6C6A"/>
    <w:rsid w:val="00AA72E9"/>
    <w:rsid w:val="00AB0DE2"/>
    <w:rsid w:val="00AB1538"/>
    <w:rsid w:val="00AB1AD9"/>
    <w:rsid w:val="00AB2C60"/>
    <w:rsid w:val="00AB38B7"/>
    <w:rsid w:val="00AB3CC1"/>
    <w:rsid w:val="00AB70D1"/>
    <w:rsid w:val="00AB7974"/>
    <w:rsid w:val="00AC2AD2"/>
    <w:rsid w:val="00AC48AF"/>
    <w:rsid w:val="00AC721B"/>
    <w:rsid w:val="00AD14A4"/>
    <w:rsid w:val="00AD1A34"/>
    <w:rsid w:val="00AD2755"/>
    <w:rsid w:val="00AD3057"/>
    <w:rsid w:val="00AD4C13"/>
    <w:rsid w:val="00AD4C73"/>
    <w:rsid w:val="00AD4DF1"/>
    <w:rsid w:val="00AD52A1"/>
    <w:rsid w:val="00AD6EC0"/>
    <w:rsid w:val="00AD75F6"/>
    <w:rsid w:val="00AD7A43"/>
    <w:rsid w:val="00AE1671"/>
    <w:rsid w:val="00AE2BC6"/>
    <w:rsid w:val="00AE3BF5"/>
    <w:rsid w:val="00AE3F21"/>
    <w:rsid w:val="00AE7C3B"/>
    <w:rsid w:val="00AF24E7"/>
    <w:rsid w:val="00AF28C5"/>
    <w:rsid w:val="00AF68FC"/>
    <w:rsid w:val="00AF747F"/>
    <w:rsid w:val="00AF7FF2"/>
    <w:rsid w:val="00B01134"/>
    <w:rsid w:val="00B0115A"/>
    <w:rsid w:val="00B01500"/>
    <w:rsid w:val="00B03782"/>
    <w:rsid w:val="00B03BF5"/>
    <w:rsid w:val="00B05A23"/>
    <w:rsid w:val="00B07FE3"/>
    <w:rsid w:val="00B10797"/>
    <w:rsid w:val="00B11F20"/>
    <w:rsid w:val="00B129EF"/>
    <w:rsid w:val="00B202DC"/>
    <w:rsid w:val="00B21161"/>
    <w:rsid w:val="00B24E0F"/>
    <w:rsid w:val="00B24E6D"/>
    <w:rsid w:val="00B261C3"/>
    <w:rsid w:val="00B27D63"/>
    <w:rsid w:val="00B30184"/>
    <w:rsid w:val="00B311FB"/>
    <w:rsid w:val="00B31BD1"/>
    <w:rsid w:val="00B31D82"/>
    <w:rsid w:val="00B32B74"/>
    <w:rsid w:val="00B32C89"/>
    <w:rsid w:val="00B36AAB"/>
    <w:rsid w:val="00B36E79"/>
    <w:rsid w:val="00B37F16"/>
    <w:rsid w:val="00B40F48"/>
    <w:rsid w:val="00B43B22"/>
    <w:rsid w:val="00B44D6F"/>
    <w:rsid w:val="00B4505D"/>
    <w:rsid w:val="00B45E6A"/>
    <w:rsid w:val="00B527F6"/>
    <w:rsid w:val="00B538DF"/>
    <w:rsid w:val="00B54A0A"/>
    <w:rsid w:val="00B550C8"/>
    <w:rsid w:val="00B562AB"/>
    <w:rsid w:val="00B57332"/>
    <w:rsid w:val="00B61207"/>
    <w:rsid w:val="00B629F0"/>
    <w:rsid w:val="00B631D7"/>
    <w:rsid w:val="00B65CA7"/>
    <w:rsid w:val="00B67035"/>
    <w:rsid w:val="00B670CC"/>
    <w:rsid w:val="00B7446F"/>
    <w:rsid w:val="00B746B5"/>
    <w:rsid w:val="00B761F3"/>
    <w:rsid w:val="00B775F9"/>
    <w:rsid w:val="00B79525"/>
    <w:rsid w:val="00B8088D"/>
    <w:rsid w:val="00B8089C"/>
    <w:rsid w:val="00B81FB4"/>
    <w:rsid w:val="00B82246"/>
    <w:rsid w:val="00B82A25"/>
    <w:rsid w:val="00B82E20"/>
    <w:rsid w:val="00B84035"/>
    <w:rsid w:val="00B8471B"/>
    <w:rsid w:val="00B874B2"/>
    <w:rsid w:val="00B90BD0"/>
    <w:rsid w:val="00B93120"/>
    <w:rsid w:val="00B93852"/>
    <w:rsid w:val="00B945D6"/>
    <w:rsid w:val="00B94636"/>
    <w:rsid w:val="00B97B0B"/>
    <w:rsid w:val="00B97DE0"/>
    <w:rsid w:val="00BA1E8A"/>
    <w:rsid w:val="00BA2151"/>
    <w:rsid w:val="00BA3158"/>
    <w:rsid w:val="00BA6B60"/>
    <w:rsid w:val="00BA6B72"/>
    <w:rsid w:val="00BB1936"/>
    <w:rsid w:val="00BB28CB"/>
    <w:rsid w:val="00BB31B9"/>
    <w:rsid w:val="00BB42F7"/>
    <w:rsid w:val="00BB4899"/>
    <w:rsid w:val="00BB7072"/>
    <w:rsid w:val="00BB7B2A"/>
    <w:rsid w:val="00BB7DDE"/>
    <w:rsid w:val="00BC3A6B"/>
    <w:rsid w:val="00BC40E8"/>
    <w:rsid w:val="00BC5EBC"/>
    <w:rsid w:val="00BC6F32"/>
    <w:rsid w:val="00BD2458"/>
    <w:rsid w:val="00BD71C8"/>
    <w:rsid w:val="00BE1144"/>
    <w:rsid w:val="00BE5EAF"/>
    <w:rsid w:val="00BE6355"/>
    <w:rsid w:val="00BF2563"/>
    <w:rsid w:val="00BF2F34"/>
    <w:rsid w:val="00BF4260"/>
    <w:rsid w:val="00BF5020"/>
    <w:rsid w:val="00BF51EA"/>
    <w:rsid w:val="00C01DD2"/>
    <w:rsid w:val="00C02454"/>
    <w:rsid w:val="00C03CFF"/>
    <w:rsid w:val="00C0429E"/>
    <w:rsid w:val="00C0526A"/>
    <w:rsid w:val="00C053E1"/>
    <w:rsid w:val="00C06C72"/>
    <w:rsid w:val="00C10016"/>
    <w:rsid w:val="00C11D4C"/>
    <w:rsid w:val="00C12F1F"/>
    <w:rsid w:val="00C13E77"/>
    <w:rsid w:val="00C13F73"/>
    <w:rsid w:val="00C13FFB"/>
    <w:rsid w:val="00C15759"/>
    <w:rsid w:val="00C1620A"/>
    <w:rsid w:val="00C1740D"/>
    <w:rsid w:val="00C20B28"/>
    <w:rsid w:val="00C216CD"/>
    <w:rsid w:val="00C21E1A"/>
    <w:rsid w:val="00C23CA9"/>
    <w:rsid w:val="00C241C0"/>
    <w:rsid w:val="00C24954"/>
    <w:rsid w:val="00C24A8A"/>
    <w:rsid w:val="00C2579D"/>
    <w:rsid w:val="00C26A13"/>
    <w:rsid w:val="00C27F01"/>
    <w:rsid w:val="00C314B4"/>
    <w:rsid w:val="00C32DBF"/>
    <w:rsid w:val="00C351D7"/>
    <w:rsid w:val="00C407A5"/>
    <w:rsid w:val="00C407BE"/>
    <w:rsid w:val="00C43E3D"/>
    <w:rsid w:val="00C4499F"/>
    <w:rsid w:val="00C52AEA"/>
    <w:rsid w:val="00C532E9"/>
    <w:rsid w:val="00C538FE"/>
    <w:rsid w:val="00C577F0"/>
    <w:rsid w:val="00C61AFD"/>
    <w:rsid w:val="00C634FD"/>
    <w:rsid w:val="00C637BB"/>
    <w:rsid w:val="00C63FF5"/>
    <w:rsid w:val="00C6441D"/>
    <w:rsid w:val="00C65FCF"/>
    <w:rsid w:val="00C67594"/>
    <w:rsid w:val="00C70555"/>
    <w:rsid w:val="00C72581"/>
    <w:rsid w:val="00C726ED"/>
    <w:rsid w:val="00C737EC"/>
    <w:rsid w:val="00C73A80"/>
    <w:rsid w:val="00C74090"/>
    <w:rsid w:val="00C764BA"/>
    <w:rsid w:val="00C76BEC"/>
    <w:rsid w:val="00C83871"/>
    <w:rsid w:val="00C83C4E"/>
    <w:rsid w:val="00C84D51"/>
    <w:rsid w:val="00C865B0"/>
    <w:rsid w:val="00C86926"/>
    <w:rsid w:val="00C90C96"/>
    <w:rsid w:val="00C92D4B"/>
    <w:rsid w:val="00C94607"/>
    <w:rsid w:val="00C97AD3"/>
    <w:rsid w:val="00C97B5C"/>
    <w:rsid w:val="00CA1145"/>
    <w:rsid w:val="00CA1280"/>
    <w:rsid w:val="00CA2F90"/>
    <w:rsid w:val="00CA32FE"/>
    <w:rsid w:val="00CA3EBD"/>
    <w:rsid w:val="00CA507D"/>
    <w:rsid w:val="00CA77DC"/>
    <w:rsid w:val="00CA7A6B"/>
    <w:rsid w:val="00CA7D56"/>
    <w:rsid w:val="00CA7DDF"/>
    <w:rsid w:val="00CB1A94"/>
    <w:rsid w:val="00CB1BF8"/>
    <w:rsid w:val="00CB30D6"/>
    <w:rsid w:val="00CB7762"/>
    <w:rsid w:val="00CC20A9"/>
    <w:rsid w:val="00CC236D"/>
    <w:rsid w:val="00CC2B1C"/>
    <w:rsid w:val="00CC74FE"/>
    <w:rsid w:val="00CC7E13"/>
    <w:rsid w:val="00CD0F36"/>
    <w:rsid w:val="00CD0FB8"/>
    <w:rsid w:val="00CD141E"/>
    <w:rsid w:val="00CD1898"/>
    <w:rsid w:val="00CD4F5A"/>
    <w:rsid w:val="00CD6970"/>
    <w:rsid w:val="00CD71B0"/>
    <w:rsid w:val="00CD741A"/>
    <w:rsid w:val="00CD7AD7"/>
    <w:rsid w:val="00CE1768"/>
    <w:rsid w:val="00CE5FEB"/>
    <w:rsid w:val="00CF19A3"/>
    <w:rsid w:val="00CF1B5E"/>
    <w:rsid w:val="00CF2E3A"/>
    <w:rsid w:val="00CF3558"/>
    <w:rsid w:val="00CF3BE7"/>
    <w:rsid w:val="00CF4B89"/>
    <w:rsid w:val="00CF6528"/>
    <w:rsid w:val="00D017F2"/>
    <w:rsid w:val="00D0187A"/>
    <w:rsid w:val="00D046B2"/>
    <w:rsid w:val="00D06C64"/>
    <w:rsid w:val="00D06F56"/>
    <w:rsid w:val="00D071C5"/>
    <w:rsid w:val="00D11180"/>
    <w:rsid w:val="00D13A5A"/>
    <w:rsid w:val="00D1472F"/>
    <w:rsid w:val="00D1533A"/>
    <w:rsid w:val="00D16834"/>
    <w:rsid w:val="00D21560"/>
    <w:rsid w:val="00D23A56"/>
    <w:rsid w:val="00D25B55"/>
    <w:rsid w:val="00D26A3B"/>
    <w:rsid w:val="00D30BA2"/>
    <w:rsid w:val="00D31460"/>
    <w:rsid w:val="00D326CA"/>
    <w:rsid w:val="00D3354F"/>
    <w:rsid w:val="00D33DCB"/>
    <w:rsid w:val="00D36A69"/>
    <w:rsid w:val="00D424CC"/>
    <w:rsid w:val="00D43302"/>
    <w:rsid w:val="00D4452E"/>
    <w:rsid w:val="00D46199"/>
    <w:rsid w:val="00D461D2"/>
    <w:rsid w:val="00D465D6"/>
    <w:rsid w:val="00D4709E"/>
    <w:rsid w:val="00D474BE"/>
    <w:rsid w:val="00D50778"/>
    <w:rsid w:val="00D549E6"/>
    <w:rsid w:val="00D552FE"/>
    <w:rsid w:val="00D56E91"/>
    <w:rsid w:val="00D5741E"/>
    <w:rsid w:val="00D60416"/>
    <w:rsid w:val="00D61802"/>
    <w:rsid w:val="00D628CB"/>
    <w:rsid w:val="00D67512"/>
    <w:rsid w:val="00D73257"/>
    <w:rsid w:val="00D73A03"/>
    <w:rsid w:val="00D74B97"/>
    <w:rsid w:val="00D756D3"/>
    <w:rsid w:val="00D76022"/>
    <w:rsid w:val="00D804E3"/>
    <w:rsid w:val="00D82DED"/>
    <w:rsid w:val="00D82F48"/>
    <w:rsid w:val="00D836BB"/>
    <w:rsid w:val="00D840B7"/>
    <w:rsid w:val="00D86868"/>
    <w:rsid w:val="00D8705B"/>
    <w:rsid w:val="00D90830"/>
    <w:rsid w:val="00D90B50"/>
    <w:rsid w:val="00D943CC"/>
    <w:rsid w:val="00D956D6"/>
    <w:rsid w:val="00D9609D"/>
    <w:rsid w:val="00D9677F"/>
    <w:rsid w:val="00D97513"/>
    <w:rsid w:val="00D97A94"/>
    <w:rsid w:val="00D97D68"/>
    <w:rsid w:val="00DA1572"/>
    <w:rsid w:val="00DA184E"/>
    <w:rsid w:val="00DA268B"/>
    <w:rsid w:val="00DA3476"/>
    <w:rsid w:val="00DA5A41"/>
    <w:rsid w:val="00DA64B8"/>
    <w:rsid w:val="00DA6FE6"/>
    <w:rsid w:val="00DA76ED"/>
    <w:rsid w:val="00DA76F0"/>
    <w:rsid w:val="00DA782D"/>
    <w:rsid w:val="00DB2280"/>
    <w:rsid w:val="00DB2BA4"/>
    <w:rsid w:val="00DB2C6D"/>
    <w:rsid w:val="00DB4416"/>
    <w:rsid w:val="00DB5E78"/>
    <w:rsid w:val="00DB77E6"/>
    <w:rsid w:val="00DB7A66"/>
    <w:rsid w:val="00DC00AD"/>
    <w:rsid w:val="00DC2A93"/>
    <w:rsid w:val="00DC3E6C"/>
    <w:rsid w:val="00DC4F25"/>
    <w:rsid w:val="00DC6446"/>
    <w:rsid w:val="00DC666E"/>
    <w:rsid w:val="00DC6E73"/>
    <w:rsid w:val="00DC7DA8"/>
    <w:rsid w:val="00DD07D5"/>
    <w:rsid w:val="00DD286B"/>
    <w:rsid w:val="00DD34BE"/>
    <w:rsid w:val="00DD3920"/>
    <w:rsid w:val="00DD3A0F"/>
    <w:rsid w:val="00DD57B2"/>
    <w:rsid w:val="00DD5BAB"/>
    <w:rsid w:val="00DE4623"/>
    <w:rsid w:val="00DE5A8C"/>
    <w:rsid w:val="00DE676B"/>
    <w:rsid w:val="00DE7E49"/>
    <w:rsid w:val="00DF110F"/>
    <w:rsid w:val="00DF1C13"/>
    <w:rsid w:val="00DF1ECB"/>
    <w:rsid w:val="00DF2053"/>
    <w:rsid w:val="00DF273B"/>
    <w:rsid w:val="00DF2EA3"/>
    <w:rsid w:val="00DF500F"/>
    <w:rsid w:val="00DF50AA"/>
    <w:rsid w:val="00DF5B5C"/>
    <w:rsid w:val="00DF7C9A"/>
    <w:rsid w:val="00E02064"/>
    <w:rsid w:val="00E0368F"/>
    <w:rsid w:val="00E03FF9"/>
    <w:rsid w:val="00E05D43"/>
    <w:rsid w:val="00E06194"/>
    <w:rsid w:val="00E07B33"/>
    <w:rsid w:val="00E135E8"/>
    <w:rsid w:val="00E13C39"/>
    <w:rsid w:val="00E1492D"/>
    <w:rsid w:val="00E157F9"/>
    <w:rsid w:val="00E16E65"/>
    <w:rsid w:val="00E2020E"/>
    <w:rsid w:val="00E215B3"/>
    <w:rsid w:val="00E21F4A"/>
    <w:rsid w:val="00E252D5"/>
    <w:rsid w:val="00E27F82"/>
    <w:rsid w:val="00E27FCA"/>
    <w:rsid w:val="00E32F8F"/>
    <w:rsid w:val="00E33859"/>
    <w:rsid w:val="00E34A30"/>
    <w:rsid w:val="00E3742F"/>
    <w:rsid w:val="00E37D76"/>
    <w:rsid w:val="00E41630"/>
    <w:rsid w:val="00E4387A"/>
    <w:rsid w:val="00E4601D"/>
    <w:rsid w:val="00E463C3"/>
    <w:rsid w:val="00E47347"/>
    <w:rsid w:val="00E5088F"/>
    <w:rsid w:val="00E51FE2"/>
    <w:rsid w:val="00E528DC"/>
    <w:rsid w:val="00E55993"/>
    <w:rsid w:val="00E57ABC"/>
    <w:rsid w:val="00E60313"/>
    <w:rsid w:val="00E61A73"/>
    <w:rsid w:val="00E62DEE"/>
    <w:rsid w:val="00E657F8"/>
    <w:rsid w:val="00E660FE"/>
    <w:rsid w:val="00E6773D"/>
    <w:rsid w:val="00E706B1"/>
    <w:rsid w:val="00E71367"/>
    <w:rsid w:val="00E71712"/>
    <w:rsid w:val="00E72DEE"/>
    <w:rsid w:val="00E73D25"/>
    <w:rsid w:val="00E7457F"/>
    <w:rsid w:val="00E7639A"/>
    <w:rsid w:val="00E7721D"/>
    <w:rsid w:val="00E77354"/>
    <w:rsid w:val="00E80985"/>
    <w:rsid w:val="00E81AA5"/>
    <w:rsid w:val="00E81AB1"/>
    <w:rsid w:val="00E838BA"/>
    <w:rsid w:val="00E83EFD"/>
    <w:rsid w:val="00E83F0C"/>
    <w:rsid w:val="00E84B11"/>
    <w:rsid w:val="00E85151"/>
    <w:rsid w:val="00E85918"/>
    <w:rsid w:val="00E90A15"/>
    <w:rsid w:val="00E92297"/>
    <w:rsid w:val="00E92538"/>
    <w:rsid w:val="00E92D33"/>
    <w:rsid w:val="00E92F3C"/>
    <w:rsid w:val="00E937F3"/>
    <w:rsid w:val="00E95339"/>
    <w:rsid w:val="00E97C87"/>
    <w:rsid w:val="00EA0CC8"/>
    <w:rsid w:val="00EA1C97"/>
    <w:rsid w:val="00EA20C9"/>
    <w:rsid w:val="00EA2B45"/>
    <w:rsid w:val="00EA4CE7"/>
    <w:rsid w:val="00EA6513"/>
    <w:rsid w:val="00EA7C93"/>
    <w:rsid w:val="00EA7D42"/>
    <w:rsid w:val="00EB0119"/>
    <w:rsid w:val="00EB01AF"/>
    <w:rsid w:val="00EB0BC9"/>
    <w:rsid w:val="00EB3049"/>
    <w:rsid w:val="00EB44E4"/>
    <w:rsid w:val="00EB6F27"/>
    <w:rsid w:val="00EB77B8"/>
    <w:rsid w:val="00EC19E2"/>
    <w:rsid w:val="00EC2603"/>
    <w:rsid w:val="00EC47CB"/>
    <w:rsid w:val="00ED0F9D"/>
    <w:rsid w:val="00ED171C"/>
    <w:rsid w:val="00ED2200"/>
    <w:rsid w:val="00ED2694"/>
    <w:rsid w:val="00ED4B55"/>
    <w:rsid w:val="00ED53F1"/>
    <w:rsid w:val="00ED54D4"/>
    <w:rsid w:val="00ED5D19"/>
    <w:rsid w:val="00ED7F3F"/>
    <w:rsid w:val="00EE0261"/>
    <w:rsid w:val="00EE0811"/>
    <w:rsid w:val="00EE4165"/>
    <w:rsid w:val="00EE4CA7"/>
    <w:rsid w:val="00EE6949"/>
    <w:rsid w:val="00EE6FA6"/>
    <w:rsid w:val="00EF170D"/>
    <w:rsid w:val="00EF3C5F"/>
    <w:rsid w:val="00EF404F"/>
    <w:rsid w:val="00EF6BF8"/>
    <w:rsid w:val="00F00C7F"/>
    <w:rsid w:val="00F039D3"/>
    <w:rsid w:val="00F03B50"/>
    <w:rsid w:val="00F04939"/>
    <w:rsid w:val="00F054A5"/>
    <w:rsid w:val="00F0580B"/>
    <w:rsid w:val="00F059C4"/>
    <w:rsid w:val="00F0739E"/>
    <w:rsid w:val="00F07DD1"/>
    <w:rsid w:val="00F14A06"/>
    <w:rsid w:val="00F16345"/>
    <w:rsid w:val="00F26A24"/>
    <w:rsid w:val="00F277D5"/>
    <w:rsid w:val="00F3181D"/>
    <w:rsid w:val="00F31D0E"/>
    <w:rsid w:val="00F32085"/>
    <w:rsid w:val="00F323EE"/>
    <w:rsid w:val="00F3385A"/>
    <w:rsid w:val="00F34A3F"/>
    <w:rsid w:val="00F36EE0"/>
    <w:rsid w:val="00F4169D"/>
    <w:rsid w:val="00F428A6"/>
    <w:rsid w:val="00F43DE1"/>
    <w:rsid w:val="00F44C3F"/>
    <w:rsid w:val="00F44F56"/>
    <w:rsid w:val="00F45507"/>
    <w:rsid w:val="00F45AEB"/>
    <w:rsid w:val="00F46F15"/>
    <w:rsid w:val="00F47B3E"/>
    <w:rsid w:val="00F50BDD"/>
    <w:rsid w:val="00F52378"/>
    <w:rsid w:val="00F5339D"/>
    <w:rsid w:val="00F53733"/>
    <w:rsid w:val="00F559D5"/>
    <w:rsid w:val="00F55FD0"/>
    <w:rsid w:val="00F568C5"/>
    <w:rsid w:val="00F57102"/>
    <w:rsid w:val="00F57716"/>
    <w:rsid w:val="00F57ADD"/>
    <w:rsid w:val="00F61377"/>
    <w:rsid w:val="00F62381"/>
    <w:rsid w:val="00F64419"/>
    <w:rsid w:val="00F657E5"/>
    <w:rsid w:val="00F661CD"/>
    <w:rsid w:val="00F70C02"/>
    <w:rsid w:val="00F71AC0"/>
    <w:rsid w:val="00F743D7"/>
    <w:rsid w:val="00F744FF"/>
    <w:rsid w:val="00F76993"/>
    <w:rsid w:val="00F77514"/>
    <w:rsid w:val="00F806F3"/>
    <w:rsid w:val="00F80C89"/>
    <w:rsid w:val="00F84F54"/>
    <w:rsid w:val="00F86E90"/>
    <w:rsid w:val="00F925EE"/>
    <w:rsid w:val="00F93412"/>
    <w:rsid w:val="00F94A06"/>
    <w:rsid w:val="00F95C69"/>
    <w:rsid w:val="00FA1687"/>
    <w:rsid w:val="00FA20F3"/>
    <w:rsid w:val="00FA236E"/>
    <w:rsid w:val="00FA2C26"/>
    <w:rsid w:val="00FA2D65"/>
    <w:rsid w:val="00FA2D9F"/>
    <w:rsid w:val="00FA312A"/>
    <w:rsid w:val="00FA6BA2"/>
    <w:rsid w:val="00FA6CDE"/>
    <w:rsid w:val="00FA719B"/>
    <w:rsid w:val="00FA7664"/>
    <w:rsid w:val="00FB0F6A"/>
    <w:rsid w:val="00FB34EF"/>
    <w:rsid w:val="00FB40B6"/>
    <w:rsid w:val="00FB574F"/>
    <w:rsid w:val="00FB69EE"/>
    <w:rsid w:val="00FC0178"/>
    <w:rsid w:val="00FC0F59"/>
    <w:rsid w:val="00FC1F2D"/>
    <w:rsid w:val="00FC2B47"/>
    <w:rsid w:val="00FC2BAC"/>
    <w:rsid w:val="00FC6D47"/>
    <w:rsid w:val="00FC74D7"/>
    <w:rsid w:val="00FC7773"/>
    <w:rsid w:val="00FD02B4"/>
    <w:rsid w:val="00FD084E"/>
    <w:rsid w:val="00FD3EF3"/>
    <w:rsid w:val="00FD721F"/>
    <w:rsid w:val="00FE1641"/>
    <w:rsid w:val="00FE494C"/>
    <w:rsid w:val="00FE6E65"/>
    <w:rsid w:val="00FE7630"/>
    <w:rsid w:val="00FF1CB0"/>
    <w:rsid w:val="00FF3899"/>
    <w:rsid w:val="00FF3CF0"/>
    <w:rsid w:val="00FF77F0"/>
    <w:rsid w:val="0102B8AA"/>
    <w:rsid w:val="010F28C2"/>
    <w:rsid w:val="0132889F"/>
    <w:rsid w:val="013AA11F"/>
    <w:rsid w:val="0158B5CA"/>
    <w:rsid w:val="0195F774"/>
    <w:rsid w:val="01D08AA7"/>
    <w:rsid w:val="02096024"/>
    <w:rsid w:val="020FE200"/>
    <w:rsid w:val="0221E8D9"/>
    <w:rsid w:val="0223DC5D"/>
    <w:rsid w:val="02464BE0"/>
    <w:rsid w:val="025ADA8E"/>
    <w:rsid w:val="02B582BF"/>
    <w:rsid w:val="0315E10F"/>
    <w:rsid w:val="033C51C5"/>
    <w:rsid w:val="03662507"/>
    <w:rsid w:val="0366D1EF"/>
    <w:rsid w:val="03985F77"/>
    <w:rsid w:val="03DE3AEB"/>
    <w:rsid w:val="0427699F"/>
    <w:rsid w:val="044B3A1C"/>
    <w:rsid w:val="0461C597"/>
    <w:rsid w:val="0473EAEB"/>
    <w:rsid w:val="048F7C5F"/>
    <w:rsid w:val="04969CF8"/>
    <w:rsid w:val="04BBBD2D"/>
    <w:rsid w:val="04D14C02"/>
    <w:rsid w:val="04D9E570"/>
    <w:rsid w:val="04EFF20C"/>
    <w:rsid w:val="05284CBE"/>
    <w:rsid w:val="05665597"/>
    <w:rsid w:val="05736CF1"/>
    <w:rsid w:val="059A6FDF"/>
    <w:rsid w:val="05AA0D33"/>
    <w:rsid w:val="05BAD738"/>
    <w:rsid w:val="05CE3FED"/>
    <w:rsid w:val="05F70DA9"/>
    <w:rsid w:val="0603A0F0"/>
    <w:rsid w:val="06808FA9"/>
    <w:rsid w:val="06B55110"/>
    <w:rsid w:val="06E37AB3"/>
    <w:rsid w:val="06F24DF9"/>
    <w:rsid w:val="072B2699"/>
    <w:rsid w:val="07490E5F"/>
    <w:rsid w:val="07665EE9"/>
    <w:rsid w:val="07A0705B"/>
    <w:rsid w:val="0809A5D8"/>
    <w:rsid w:val="0825262D"/>
    <w:rsid w:val="089A1D37"/>
    <w:rsid w:val="08D178EA"/>
    <w:rsid w:val="08F4F2D3"/>
    <w:rsid w:val="09552C0B"/>
    <w:rsid w:val="0966213D"/>
    <w:rsid w:val="098B8657"/>
    <w:rsid w:val="09C27AE8"/>
    <w:rsid w:val="09F5DDF0"/>
    <w:rsid w:val="0A2AF157"/>
    <w:rsid w:val="0A3DA2A5"/>
    <w:rsid w:val="0A8BE4DB"/>
    <w:rsid w:val="0B02FD41"/>
    <w:rsid w:val="0B3174AE"/>
    <w:rsid w:val="0C322FD7"/>
    <w:rsid w:val="0CA4F82B"/>
    <w:rsid w:val="0CA76481"/>
    <w:rsid w:val="0D326487"/>
    <w:rsid w:val="0D64D5F3"/>
    <w:rsid w:val="0D88283E"/>
    <w:rsid w:val="0DB911E1"/>
    <w:rsid w:val="0DCC68A1"/>
    <w:rsid w:val="0E191EAA"/>
    <w:rsid w:val="0E7006EB"/>
    <w:rsid w:val="0EA9B166"/>
    <w:rsid w:val="0FE1D7BE"/>
    <w:rsid w:val="0FFEB5CA"/>
    <w:rsid w:val="103E4811"/>
    <w:rsid w:val="1047FF7F"/>
    <w:rsid w:val="107BDBBA"/>
    <w:rsid w:val="108BCB2A"/>
    <w:rsid w:val="10F2C3A4"/>
    <w:rsid w:val="11117331"/>
    <w:rsid w:val="113538F8"/>
    <w:rsid w:val="11642C03"/>
    <w:rsid w:val="116B1258"/>
    <w:rsid w:val="118F72BD"/>
    <w:rsid w:val="11C0B359"/>
    <w:rsid w:val="11E9E343"/>
    <w:rsid w:val="11EFFDCD"/>
    <w:rsid w:val="11FE8522"/>
    <w:rsid w:val="12075AA5"/>
    <w:rsid w:val="12075E4E"/>
    <w:rsid w:val="1270DD61"/>
    <w:rsid w:val="1272395F"/>
    <w:rsid w:val="12C2B1DD"/>
    <w:rsid w:val="1319042D"/>
    <w:rsid w:val="13521CBF"/>
    <w:rsid w:val="135963EA"/>
    <w:rsid w:val="139543EF"/>
    <w:rsid w:val="13A42A2B"/>
    <w:rsid w:val="13F515DE"/>
    <w:rsid w:val="141E2750"/>
    <w:rsid w:val="1437A336"/>
    <w:rsid w:val="14B13BFF"/>
    <w:rsid w:val="14B63F9F"/>
    <w:rsid w:val="14EC1C38"/>
    <w:rsid w:val="14F2238E"/>
    <w:rsid w:val="14F9CE3D"/>
    <w:rsid w:val="14FE4D43"/>
    <w:rsid w:val="14FEBD7F"/>
    <w:rsid w:val="15219986"/>
    <w:rsid w:val="155EE04B"/>
    <w:rsid w:val="1560398E"/>
    <w:rsid w:val="156D8F35"/>
    <w:rsid w:val="157B854A"/>
    <w:rsid w:val="159197DD"/>
    <w:rsid w:val="15A5E1C9"/>
    <w:rsid w:val="15B9B64C"/>
    <w:rsid w:val="15C56216"/>
    <w:rsid w:val="15D130DC"/>
    <w:rsid w:val="15D2C8A9"/>
    <w:rsid w:val="15D6B65D"/>
    <w:rsid w:val="15FAA291"/>
    <w:rsid w:val="163037EE"/>
    <w:rsid w:val="16538660"/>
    <w:rsid w:val="165785A2"/>
    <w:rsid w:val="165E5415"/>
    <w:rsid w:val="1663E77A"/>
    <w:rsid w:val="169A1969"/>
    <w:rsid w:val="16C1C1B7"/>
    <w:rsid w:val="16D1B98B"/>
    <w:rsid w:val="1716E886"/>
    <w:rsid w:val="17F16EBE"/>
    <w:rsid w:val="1817EDA2"/>
    <w:rsid w:val="182106AE"/>
    <w:rsid w:val="1867C057"/>
    <w:rsid w:val="18C78F6D"/>
    <w:rsid w:val="18CEBFB5"/>
    <w:rsid w:val="18F046BF"/>
    <w:rsid w:val="19089739"/>
    <w:rsid w:val="191525E6"/>
    <w:rsid w:val="192D6E8F"/>
    <w:rsid w:val="1962D84B"/>
    <w:rsid w:val="1976740D"/>
    <w:rsid w:val="19A57A20"/>
    <w:rsid w:val="19A72715"/>
    <w:rsid w:val="19BC074F"/>
    <w:rsid w:val="19CA0CEB"/>
    <w:rsid w:val="19CA2F75"/>
    <w:rsid w:val="1A0524AB"/>
    <w:rsid w:val="1A1D6344"/>
    <w:rsid w:val="1A3C555C"/>
    <w:rsid w:val="1A696818"/>
    <w:rsid w:val="1A980F06"/>
    <w:rsid w:val="1ACA108D"/>
    <w:rsid w:val="1AF51B6C"/>
    <w:rsid w:val="1B023626"/>
    <w:rsid w:val="1B29ED58"/>
    <w:rsid w:val="1B88C417"/>
    <w:rsid w:val="1C1FC681"/>
    <w:rsid w:val="1C7D7702"/>
    <w:rsid w:val="1CCCDFEC"/>
    <w:rsid w:val="1CDB2AA4"/>
    <w:rsid w:val="1CEF6A74"/>
    <w:rsid w:val="1D05572F"/>
    <w:rsid w:val="1D101C7B"/>
    <w:rsid w:val="1D38B534"/>
    <w:rsid w:val="1D62DA5A"/>
    <w:rsid w:val="1D6F6F27"/>
    <w:rsid w:val="1D9676EC"/>
    <w:rsid w:val="1DB2E2C5"/>
    <w:rsid w:val="1DB6B970"/>
    <w:rsid w:val="1DBB6B9C"/>
    <w:rsid w:val="1DC66E61"/>
    <w:rsid w:val="1DCEF31E"/>
    <w:rsid w:val="1DD92236"/>
    <w:rsid w:val="1E170575"/>
    <w:rsid w:val="1E275CEB"/>
    <w:rsid w:val="1EAC1F20"/>
    <w:rsid w:val="1EBF8E98"/>
    <w:rsid w:val="1F08E755"/>
    <w:rsid w:val="1F3A72F2"/>
    <w:rsid w:val="1FDD590E"/>
    <w:rsid w:val="2004BEBE"/>
    <w:rsid w:val="2018E346"/>
    <w:rsid w:val="201AAA2B"/>
    <w:rsid w:val="204F682D"/>
    <w:rsid w:val="20855DA6"/>
    <w:rsid w:val="20AC9383"/>
    <w:rsid w:val="20B545EE"/>
    <w:rsid w:val="20F5FF19"/>
    <w:rsid w:val="2109E724"/>
    <w:rsid w:val="2148B346"/>
    <w:rsid w:val="2153CB11"/>
    <w:rsid w:val="215D88F9"/>
    <w:rsid w:val="21BE0D82"/>
    <w:rsid w:val="21D206A1"/>
    <w:rsid w:val="21D6B04C"/>
    <w:rsid w:val="21D85620"/>
    <w:rsid w:val="22140664"/>
    <w:rsid w:val="22621451"/>
    <w:rsid w:val="2273A2B9"/>
    <w:rsid w:val="227BED24"/>
    <w:rsid w:val="2286945C"/>
    <w:rsid w:val="22A437A7"/>
    <w:rsid w:val="2318BF4F"/>
    <w:rsid w:val="234F807D"/>
    <w:rsid w:val="236D159F"/>
    <w:rsid w:val="23759964"/>
    <w:rsid w:val="2392B46C"/>
    <w:rsid w:val="23937607"/>
    <w:rsid w:val="239625FB"/>
    <w:rsid w:val="23AE82FD"/>
    <w:rsid w:val="23DF9283"/>
    <w:rsid w:val="23E678BE"/>
    <w:rsid w:val="2423C998"/>
    <w:rsid w:val="242BDE7E"/>
    <w:rsid w:val="2498A940"/>
    <w:rsid w:val="24F7ABD4"/>
    <w:rsid w:val="250958D0"/>
    <w:rsid w:val="252C0F8C"/>
    <w:rsid w:val="2537E430"/>
    <w:rsid w:val="253B26AE"/>
    <w:rsid w:val="2553C93C"/>
    <w:rsid w:val="257AC549"/>
    <w:rsid w:val="25A31CAB"/>
    <w:rsid w:val="263218FF"/>
    <w:rsid w:val="26446A06"/>
    <w:rsid w:val="26A6CE07"/>
    <w:rsid w:val="26AC3DDD"/>
    <w:rsid w:val="26E9AFDA"/>
    <w:rsid w:val="26F888FE"/>
    <w:rsid w:val="271B7C22"/>
    <w:rsid w:val="2728467C"/>
    <w:rsid w:val="27EEF0F0"/>
    <w:rsid w:val="27FC6493"/>
    <w:rsid w:val="286FF4F6"/>
    <w:rsid w:val="2880425A"/>
    <w:rsid w:val="289C63AD"/>
    <w:rsid w:val="2906188D"/>
    <w:rsid w:val="295B4A6E"/>
    <w:rsid w:val="29D30BC4"/>
    <w:rsid w:val="29E3F384"/>
    <w:rsid w:val="2A466890"/>
    <w:rsid w:val="2A87D25E"/>
    <w:rsid w:val="2A8C5F96"/>
    <w:rsid w:val="2A9FDD37"/>
    <w:rsid w:val="2AC832D5"/>
    <w:rsid w:val="2B014CFB"/>
    <w:rsid w:val="2B25A72B"/>
    <w:rsid w:val="2B2C60DB"/>
    <w:rsid w:val="2B61F2AE"/>
    <w:rsid w:val="2B752F61"/>
    <w:rsid w:val="2BC05931"/>
    <w:rsid w:val="2BE792AE"/>
    <w:rsid w:val="2BEA6B6A"/>
    <w:rsid w:val="2CEA1ED7"/>
    <w:rsid w:val="2D44B1BA"/>
    <w:rsid w:val="2D789326"/>
    <w:rsid w:val="2DCB4E23"/>
    <w:rsid w:val="2E41E057"/>
    <w:rsid w:val="2E9FBC42"/>
    <w:rsid w:val="2ECEC54D"/>
    <w:rsid w:val="2F04030B"/>
    <w:rsid w:val="2F15BCB2"/>
    <w:rsid w:val="2F6591FB"/>
    <w:rsid w:val="2F7F5137"/>
    <w:rsid w:val="2F984BB9"/>
    <w:rsid w:val="2F9ABA6E"/>
    <w:rsid w:val="2FAF5109"/>
    <w:rsid w:val="2FEB87EC"/>
    <w:rsid w:val="300F789A"/>
    <w:rsid w:val="303DF53A"/>
    <w:rsid w:val="308C6389"/>
    <w:rsid w:val="30B1DE17"/>
    <w:rsid w:val="30F3DA18"/>
    <w:rsid w:val="3145FC03"/>
    <w:rsid w:val="316188A9"/>
    <w:rsid w:val="31C74408"/>
    <w:rsid w:val="31E40B96"/>
    <w:rsid w:val="31F24677"/>
    <w:rsid w:val="3231522D"/>
    <w:rsid w:val="3237CFA7"/>
    <w:rsid w:val="32393E00"/>
    <w:rsid w:val="324E1C96"/>
    <w:rsid w:val="326A9540"/>
    <w:rsid w:val="327DDB43"/>
    <w:rsid w:val="328838C1"/>
    <w:rsid w:val="329422C8"/>
    <w:rsid w:val="32BC07C5"/>
    <w:rsid w:val="32CC9282"/>
    <w:rsid w:val="32DAE8F1"/>
    <w:rsid w:val="32F3071C"/>
    <w:rsid w:val="32FE7539"/>
    <w:rsid w:val="3319C682"/>
    <w:rsid w:val="3339A8D2"/>
    <w:rsid w:val="334A2234"/>
    <w:rsid w:val="337C493C"/>
    <w:rsid w:val="339299A4"/>
    <w:rsid w:val="33B7BF38"/>
    <w:rsid w:val="33BE53EF"/>
    <w:rsid w:val="33C34DF9"/>
    <w:rsid w:val="33E2F3F2"/>
    <w:rsid w:val="33E99879"/>
    <w:rsid w:val="33F6A936"/>
    <w:rsid w:val="33FB6305"/>
    <w:rsid w:val="3441B543"/>
    <w:rsid w:val="34E75582"/>
    <w:rsid w:val="354C6928"/>
    <w:rsid w:val="357FC948"/>
    <w:rsid w:val="3597BAEC"/>
    <w:rsid w:val="3599491F"/>
    <w:rsid w:val="35C34F26"/>
    <w:rsid w:val="35DDA693"/>
    <w:rsid w:val="362E394F"/>
    <w:rsid w:val="3634CAE2"/>
    <w:rsid w:val="36437459"/>
    <w:rsid w:val="36813F0C"/>
    <w:rsid w:val="36886B9D"/>
    <w:rsid w:val="369773AC"/>
    <w:rsid w:val="36A50AB5"/>
    <w:rsid w:val="36E5A36E"/>
    <w:rsid w:val="36E9A7A2"/>
    <w:rsid w:val="37692FA0"/>
    <w:rsid w:val="377E7BAB"/>
    <w:rsid w:val="37C413EA"/>
    <w:rsid w:val="38240982"/>
    <w:rsid w:val="3848D9D5"/>
    <w:rsid w:val="38C662E7"/>
    <w:rsid w:val="38D5C127"/>
    <w:rsid w:val="38D77C98"/>
    <w:rsid w:val="38FA3BA5"/>
    <w:rsid w:val="38FD8791"/>
    <w:rsid w:val="39410065"/>
    <w:rsid w:val="394F5F4F"/>
    <w:rsid w:val="395722BB"/>
    <w:rsid w:val="39876AF5"/>
    <w:rsid w:val="39A6FA64"/>
    <w:rsid w:val="39CA8FDB"/>
    <w:rsid w:val="39D5904A"/>
    <w:rsid w:val="39E5E6FD"/>
    <w:rsid w:val="3A2D6D2D"/>
    <w:rsid w:val="3A5C537C"/>
    <w:rsid w:val="3A5D13E6"/>
    <w:rsid w:val="3A8B841F"/>
    <w:rsid w:val="3AB96028"/>
    <w:rsid w:val="3ADC192A"/>
    <w:rsid w:val="3ADE9970"/>
    <w:rsid w:val="3B39B6FF"/>
    <w:rsid w:val="3B533264"/>
    <w:rsid w:val="3B54186D"/>
    <w:rsid w:val="3BBB7AB8"/>
    <w:rsid w:val="3BC75CDF"/>
    <w:rsid w:val="3BC95B47"/>
    <w:rsid w:val="3BF99FCA"/>
    <w:rsid w:val="3C17AB87"/>
    <w:rsid w:val="3C30C18C"/>
    <w:rsid w:val="3C47C3CC"/>
    <w:rsid w:val="3CABFE7D"/>
    <w:rsid w:val="3CB2159F"/>
    <w:rsid w:val="3CC26C8D"/>
    <w:rsid w:val="3CC53A36"/>
    <w:rsid w:val="3CD197FF"/>
    <w:rsid w:val="3D5787E9"/>
    <w:rsid w:val="3D7B57D6"/>
    <w:rsid w:val="3DB79B2C"/>
    <w:rsid w:val="3DB8F3AD"/>
    <w:rsid w:val="3E108086"/>
    <w:rsid w:val="3E9815AF"/>
    <w:rsid w:val="3F3A7105"/>
    <w:rsid w:val="3F4F31FA"/>
    <w:rsid w:val="3F9E0533"/>
    <w:rsid w:val="3FEE365D"/>
    <w:rsid w:val="4098C0B5"/>
    <w:rsid w:val="40F77C81"/>
    <w:rsid w:val="410AE120"/>
    <w:rsid w:val="41128408"/>
    <w:rsid w:val="41266CDD"/>
    <w:rsid w:val="41A695FF"/>
    <w:rsid w:val="420D530D"/>
    <w:rsid w:val="4224E923"/>
    <w:rsid w:val="4231AB01"/>
    <w:rsid w:val="424820F1"/>
    <w:rsid w:val="42B21C51"/>
    <w:rsid w:val="42E9179E"/>
    <w:rsid w:val="431C0CFA"/>
    <w:rsid w:val="434373A8"/>
    <w:rsid w:val="43642BF1"/>
    <w:rsid w:val="436B9CA5"/>
    <w:rsid w:val="438AC785"/>
    <w:rsid w:val="43F0C747"/>
    <w:rsid w:val="440EB86B"/>
    <w:rsid w:val="44A1BB2F"/>
    <w:rsid w:val="44B58E44"/>
    <w:rsid w:val="44CD273D"/>
    <w:rsid w:val="44D14033"/>
    <w:rsid w:val="44D8CFFB"/>
    <w:rsid w:val="450BC54D"/>
    <w:rsid w:val="454B9254"/>
    <w:rsid w:val="4555C8DB"/>
    <w:rsid w:val="456F94AE"/>
    <w:rsid w:val="45800DF5"/>
    <w:rsid w:val="458D6055"/>
    <w:rsid w:val="459587E3"/>
    <w:rsid w:val="4609948B"/>
    <w:rsid w:val="461E1A5D"/>
    <w:rsid w:val="462FE8B6"/>
    <w:rsid w:val="4650DF81"/>
    <w:rsid w:val="46849AB2"/>
    <w:rsid w:val="4684B3E6"/>
    <w:rsid w:val="4687D83B"/>
    <w:rsid w:val="46E6031E"/>
    <w:rsid w:val="46EF7519"/>
    <w:rsid w:val="4743CE4A"/>
    <w:rsid w:val="47536083"/>
    <w:rsid w:val="479B2CB9"/>
    <w:rsid w:val="47B20A96"/>
    <w:rsid w:val="47EEB3D2"/>
    <w:rsid w:val="480ECD1D"/>
    <w:rsid w:val="481ED6D2"/>
    <w:rsid w:val="48694C62"/>
    <w:rsid w:val="48BB62D7"/>
    <w:rsid w:val="48BB79C6"/>
    <w:rsid w:val="48E89DFD"/>
    <w:rsid w:val="494F9213"/>
    <w:rsid w:val="499A56C9"/>
    <w:rsid w:val="4A1234B7"/>
    <w:rsid w:val="4A591D92"/>
    <w:rsid w:val="4A89F3E7"/>
    <w:rsid w:val="4AAA16BD"/>
    <w:rsid w:val="4AD5B400"/>
    <w:rsid w:val="4AF64BCB"/>
    <w:rsid w:val="4B2F0B34"/>
    <w:rsid w:val="4BF58100"/>
    <w:rsid w:val="4C109238"/>
    <w:rsid w:val="4C1FDFE8"/>
    <w:rsid w:val="4C2B6DE7"/>
    <w:rsid w:val="4C3716A4"/>
    <w:rsid w:val="4C3CC9C6"/>
    <w:rsid w:val="4C9908E5"/>
    <w:rsid w:val="4CD7BD0E"/>
    <w:rsid w:val="4D45BC2E"/>
    <w:rsid w:val="4DA53230"/>
    <w:rsid w:val="4DCA0EC7"/>
    <w:rsid w:val="4E5A27AD"/>
    <w:rsid w:val="4E6E7E8A"/>
    <w:rsid w:val="4EAF4B00"/>
    <w:rsid w:val="4EB163E2"/>
    <w:rsid w:val="4F028C6F"/>
    <w:rsid w:val="4F095924"/>
    <w:rsid w:val="4F6246EC"/>
    <w:rsid w:val="4F84C769"/>
    <w:rsid w:val="4F90B571"/>
    <w:rsid w:val="4FC58AA6"/>
    <w:rsid w:val="4FFA92BF"/>
    <w:rsid w:val="503834C7"/>
    <w:rsid w:val="503D577C"/>
    <w:rsid w:val="508EBB5B"/>
    <w:rsid w:val="509777FF"/>
    <w:rsid w:val="511B1C46"/>
    <w:rsid w:val="5141FE55"/>
    <w:rsid w:val="514858AC"/>
    <w:rsid w:val="51806109"/>
    <w:rsid w:val="5180986B"/>
    <w:rsid w:val="51BD3959"/>
    <w:rsid w:val="51CC17D3"/>
    <w:rsid w:val="51FB28EE"/>
    <w:rsid w:val="52018F34"/>
    <w:rsid w:val="52518E08"/>
    <w:rsid w:val="52985F59"/>
    <w:rsid w:val="529D83E7"/>
    <w:rsid w:val="532F73DF"/>
    <w:rsid w:val="53401B03"/>
    <w:rsid w:val="53CED7B2"/>
    <w:rsid w:val="53F3F435"/>
    <w:rsid w:val="5482B08C"/>
    <w:rsid w:val="5486EE2B"/>
    <w:rsid w:val="549B02B7"/>
    <w:rsid w:val="54A97516"/>
    <w:rsid w:val="54EAB13D"/>
    <w:rsid w:val="54F9169C"/>
    <w:rsid w:val="551BD16D"/>
    <w:rsid w:val="551EB8E2"/>
    <w:rsid w:val="554077DA"/>
    <w:rsid w:val="558148EE"/>
    <w:rsid w:val="559709E6"/>
    <w:rsid w:val="559C02CC"/>
    <w:rsid w:val="559CEF7B"/>
    <w:rsid w:val="56083776"/>
    <w:rsid w:val="561A6315"/>
    <w:rsid w:val="563E02C6"/>
    <w:rsid w:val="5709FAA8"/>
    <w:rsid w:val="5714EA45"/>
    <w:rsid w:val="571A1E5B"/>
    <w:rsid w:val="5733D9B8"/>
    <w:rsid w:val="575C349D"/>
    <w:rsid w:val="575FEC64"/>
    <w:rsid w:val="576808BE"/>
    <w:rsid w:val="576C7BB9"/>
    <w:rsid w:val="577E6E44"/>
    <w:rsid w:val="5782A213"/>
    <w:rsid w:val="57A691FD"/>
    <w:rsid w:val="57F3F641"/>
    <w:rsid w:val="57F60A26"/>
    <w:rsid w:val="58086ED4"/>
    <w:rsid w:val="580E0EB4"/>
    <w:rsid w:val="5851CF60"/>
    <w:rsid w:val="5875A6A7"/>
    <w:rsid w:val="58A885A0"/>
    <w:rsid w:val="58A8D88A"/>
    <w:rsid w:val="58E8DF1F"/>
    <w:rsid w:val="592C8043"/>
    <w:rsid w:val="59478381"/>
    <w:rsid w:val="5952EF7E"/>
    <w:rsid w:val="59548C0A"/>
    <w:rsid w:val="597856E9"/>
    <w:rsid w:val="5986CDFE"/>
    <w:rsid w:val="59ACC0E9"/>
    <w:rsid w:val="59F938B8"/>
    <w:rsid w:val="5A133035"/>
    <w:rsid w:val="5A3E9B4D"/>
    <w:rsid w:val="5ADF7D81"/>
    <w:rsid w:val="5AE6DABA"/>
    <w:rsid w:val="5B0908F5"/>
    <w:rsid w:val="5B1F1EB0"/>
    <w:rsid w:val="5B268674"/>
    <w:rsid w:val="5B3A8756"/>
    <w:rsid w:val="5B618F49"/>
    <w:rsid w:val="5B697797"/>
    <w:rsid w:val="5B84F436"/>
    <w:rsid w:val="5BC06498"/>
    <w:rsid w:val="5BD523C4"/>
    <w:rsid w:val="5BE62BD4"/>
    <w:rsid w:val="5BE9034B"/>
    <w:rsid w:val="5C6985B2"/>
    <w:rsid w:val="5CA07B07"/>
    <w:rsid w:val="5D127231"/>
    <w:rsid w:val="5D77F512"/>
    <w:rsid w:val="5E05D875"/>
    <w:rsid w:val="5E4796D8"/>
    <w:rsid w:val="5E4C4DB9"/>
    <w:rsid w:val="5E5F2FEC"/>
    <w:rsid w:val="5E79E9C4"/>
    <w:rsid w:val="5E841320"/>
    <w:rsid w:val="5F05E303"/>
    <w:rsid w:val="5F51F37C"/>
    <w:rsid w:val="5FC3BA13"/>
    <w:rsid w:val="5FE075E7"/>
    <w:rsid w:val="5FFB215F"/>
    <w:rsid w:val="60092A6B"/>
    <w:rsid w:val="603FF7D9"/>
    <w:rsid w:val="60689CC0"/>
    <w:rsid w:val="60BECCB3"/>
    <w:rsid w:val="60C58AE2"/>
    <w:rsid w:val="60D65D0D"/>
    <w:rsid w:val="60E5EF75"/>
    <w:rsid w:val="610B05E1"/>
    <w:rsid w:val="61677C06"/>
    <w:rsid w:val="617BBCE8"/>
    <w:rsid w:val="61867C43"/>
    <w:rsid w:val="619E7FC1"/>
    <w:rsid w:val="61BCE3AF"/>
    <w:rsid w:val="61C41D6E"/>
    <w:rsid w:val="61C6CDA9"/>
    <w:rsid w:val="61D44898"/>
    <w:rsid w:val="61D59285"/>
    <w:rsid w:val="61D9AFBE"/>
    <w:rsid w:val="6216EDAC"/>
    <w:rsid w:val="622A2026"/>
    <w:rsid w:val="62B3B236"/>
    <w:rsid w:val="630B1034"/>
    <w:rsid w:val="63318A73"/>
    <w:rsid w:val="6348D7E6"/>
    <w:rsid w:val="63A55793"/>
    <w:rsid w:val="63C086C3"/>
    <w:rsid w:val="63EBA9D9"/>
    <w:rsid w:val="640C715F"/>
    <w:rsid w:val="64250E46"/>
    <w:rsid w:val="642997EA"/>
    <w:rsid w:val="6433630B"/>
    <w:rsid w:val="645B71BF"/>
    <w:rsid w:val="645BA438"/>
    <w:rsid w:val="6462247E"/>
    <w:rsid w:val="6465DF5D"/>
    <w:rsid w:val="64B68322"/>
    <w:rsid w:val="64E4FCCC"/>
    <w:rsid w:val="64F6D4C1"/>
    <w:rsid w:val="650D8805"/>
    <w:rsid w:val="651DDF97"/>
    <w:rsid w:val="65598F51"/>
    <w:rsid w:val="65C2E131"/>
    <w:rsid w:val="65E0A9E9"/>
    <w:rsid w:val="65FD86DA"/>
    <w:rsid w:val="665C741F"/>
    <w:rsid w:val="667378A1"/>
    <w:rsid w:val="668E9F08"/>
    <w:rsid w:val="66CF052F"/>
    <w:rsid w:val="66D27379"/>
    <w:rsid w:val="6722B5E8"/>
    <w:rsid w:val="6747F6ED"/>
    <w:rsid w:val="6754C97F"/>
    <w:rsid w:val="67CCF9DC"/>
    <w:rsid w:val="67E9AEE8"/>
    <w:rsid w:val="67EA0177"/>
    <w:rsid w:val="6802532A"/>
    <w:rsid w:val="680FABAC"/>
    <w:rsid w:val="685F851E"/>
    <w:rsid w:val="68789683"/>
    <w:rsid w:val="6892F045"/>
    <w:rsid w:val="68BC899B"/>
    <w:rsid w:val="692A5AFE"/>
    <w:rsid w:val="69840A11"/>
    <w:rsid w:val="69BE6CCB"/>
    <w:rsid w:val="69E894C2"/>
    <w:rsid w:val="6A051014"/>
    <w:rsid w:val="6A1D137D"/>
    <w:rsid w:val="6A7BAB3A"/>
    <w:rsid w:val="6AA6D14F"/>
    <w:rsid w:val="6AD2E123"/>
    <w:rsid w:val="6AD97963"/>
    <w:rsid w:val="6AE9328D"/>
    <w:rsid w:val="6AEC9EB4"/>
    <w:rsid w:val="6B13E052"/>
    <w:rsid w:val="6B33387E"/>
    <w:rsid w:val="6B87CF3E"/>
    <w:rsid w:val="6B8887C5"/>
    <w:rsid w:val="6BDFBA59"/>
    <w:rsid w:val="6BE16430"/>
    <w:rsid w:val="6C61B503"/>
    <w:rsid w:val="6C64181D"/>
    <w:rsid w:val="6C688ACE"/>
    <w:rsid w:val="6C7509F5"/>
    <w:rsid w:val="6C83713D"/>
    <w:rsid w:val="6C925910"/>
    <w:rsid w:val="6CBB156F"/>
    <w:rsid w:val="6CBEC568"/>
    <w:rsid w:val="6CE2D4EA"/>
    <w:rsid w:val="6CE7427F"/>
    <w:rsid w:val="6CEFE2FA"/>
    <w:rsid w:val="6CF56383"/>
    <w:rsid w:val="6D133CB0"/>
    <w:rsid w:val="6D2981D1"/>
    <w:rsid w:val="6D31CBFD"/>
    <w:rsid w:val="6D9FE44B"/>
    <w:rsid w:val="6DBCFD45"/>
    <w:rsid w:val="6DD46692"/>
    <w:rsid w:val="6E324D00"/>
    <w:rsid w:val="6E52A308"/>
    <w:rsid w:val="6EAAB3D1"/>
    <w:rsid w:val="6EE2966E"/>
    <w:rsid w:val="6F240D12"/>
    <w:rsid w:val="6F350B0A"/>
    <w:rsid w:val="6F697653"/>
    <w:rsid w:val="6F7D0AAF"/>
    <w:rsid w:val="6F7DFF53"/>
    <w:rsid w:val="6FDD07E7"/>
    <w:rsid w:val="6FDF734E"/>
    <w:rsid w:val="703AD494"/>
    <w:rsid w:val="7074D6AE"/>
    <w:rsid w:val="7093DF51"/>
    <w:rsid w:val="70F4B229"/>
    <w:rsid w:val="7101B9BF"/>
    <w:rsid w:val="7124D0B6"/>
    <w:rsid w:val="712D3C95"/>
    <w:rsid w:val="712D6C6C"/>
    <w:rsid w:val="713148D3"/>
    <w:rsid w:val="7155B28B"/>
    <w:rsid w:val="715B0EB6"/>
    <w:rsid w:val="716DA056"/>
    <w:rsid w:val="7187FA9B"/>
    <w:rsid w:val="71B3153D"/>
    <w:rsid w:val="71C965AC"/>
    <w:rsid w:val="71D08D44"/>
    <w:rsid w:val="7216CEF6"/>
    <w:rsid w:val="72598F17"/>
    <w:rsid w:val="727867C2"/>
    <w:rsid w:val="72832C3F"/>
    <w:rsid w:val="728EF273"/>
    <w:rsid w:val="729C81E8"/>
    <w:rsid w:val="72A212D6"/>
    <w:rsid w:val="72C1FC2B"/>
    <w:rsid w:val="72CC608B"/>
    <w:rsid w:val="72E76BBB"/>
    <w:rsid w:val="734EEEBE"/>
    <w:rsid w:val="7357009E"/>
    <w:rsid w:val="735CD1C3"/>
    <w:rsid w:val="73FFC352"/>
    <w:rsid w:val="7406B399"/>
    <w:rsid w:val="743A4D66"/>
    <w:rsid w:val="7471AC96"/>
    <w:rsid w:val="74A839DC"/>
    <w:rsid w:val="74AD0068"/>
    <w:rsid w:val="74C40CDC"/>
    <w:rsid w:val="74D337A0"/>
    <w:rsid w:val="750540F6"/>
    <w:rsid w:val="75177A81"/>
    <w:rsid w:val="759BE68E"/>
    <w:rsid w:val="75B7034F"/>
    <w:rsid w:val="75E4F440"/>
    <w:rsid w:val="762EAAA9"/>
    <w:rsid w:val="76300E30"/>
    <w:rsid w:val="76750FBA"/>
    <w:rsid w:val="76A82221"/>
    <w:rsid w:val="76DC4D6A"/>
    <w:rsid w:val="7737DEB0"/>
    <w:rsid w:val="775514E3"/>
    <w:rsid w:val="77E26923"/>
    <w:rsid w:val="77EAEF33"/>
    <w:rsid w:val="789A5746"/>
    <w:rsid w:val="78C6AD72"/>
    <w:rsid w:val="78E60B95"/>
    <w:rsid w:val="78FAE5D9"/>
    <w:rsid w:val="794431BB"/>
    <w:rsid w:val="79644C3E"/>
    <w:rsid w:val="79B29822"/>
    <w:rsid w:val="79CD9F2C"/>
    <w:rsid w:val="7A139E12"/>
    <w:rsid w:val="7A332F56"/>
    <w:rsid w:val="7A395DF1"/>
    <w:rsid w:val="7A3F4758"/>
    <w:rsid w:val="7A46004A"/>
    <w:rsid w:val="7A853179"/>
    <w:rsid w:val="7AA2062F"/>
    <w:rsid w:val="7AAE692D"/>
    <w:rsid w:val="7AB1C9E4"/>
    <w:rsid w:val="7B0FECC2"/>
    <w:rsid w:val="7B16C2EE"/>
    <w:rsid w:val="7B183409"/>
    <w:rsid w:val="7B52F025"/>
    <w:rsid w:val="7BD87019"/>
    <w:rsid w:val="7BF015B3"/>
    <w:rsid w:val="7C1C472E"/>
    <w:rsid w:val="7C361D49"/>
    <w:rsid w:val="7C97DB07"/>
    <w:rsid w:val="7C9B3724"/>
    <w:rsid w:val="7C9C8AE5"/>
    <w:rsid w:val="7CDB36F9"/>
    <w:rsid w:val="7D5801A4"/>
    <w:rsid w:val="7D58BE04"/>
    <w:rsid w:val="7D8A8A40"/>
    <w:rsid w:val="7E017D99"/>
    <w:rsid w:val="7E0CF344"/>
    <w:rsid w:val="7E18DCDE"/>
    <w:rsid w:val="7E2389B7"/>
    <w:rsid w:val="7EA34F72"/>
    <w:rsid w:val="7EACA299"/>
    <w:rsid w:val="7EC815A3"/>
    <w:rsid w:val="7ED43179"/>
    <w:rsid w:val="7EE7AACB"/>
    <w:rsid w:val="7EF8A6F4"/>
    <w:rsid w:val="7EF9CD5A"/>
    <w:rsid w:val="7F017197"/>
    <w:rsid w:val="7F432E1C"/>
    <w:rsid w:val="7FA1C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7B9DB"/>
  <w15:docId w15:val="{AB5B4E5C-05DE-44E6-9607-C8C07E2292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iPriority="99"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semiHidden="1" w:unhideWhenUsed="1"/>
    <w:lsdException w:name="TOC Heading" w:uiPriority="48"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42A18"/>
    <w:rPr>
      <w:rFonts w:ascii="Arial" w:hAnsi="Arial"/>
      <w:color w:val="00000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90C9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rsid w:val="001D2790"/>
    <w:rPr>
      <w:rFonts w:ascii="Tahoma" w:hAnsi="Tahoma" w:cs="Tahoma"/>
      <w:sz w:val="16"/>
      <w:szCs w:val="16"/>
    </w:rPr>
  </w:style>
  <w:style w:type="character" w:styleId="BalloonTextChar" w:customStyle="1">
    <w:name w:val="Balloon Text Char"/>
    <w:link w:val="BalloonText"/>
    <w:rsid w:val="001D2790"/>
    <w:rPr>
      <w:rFonts w:ascii="Tahoma" w:hAnsi="Tahoma" w:cs="Tahoma"/>
      <w:color w:val="000000"/>
      <w:sz w:val="16"/>
      <w:szCs w:val="16"/>
    </w:rPr>
  </w:style>
  <w:style w:type="paragraph" w:styleId="ColorfulList-Accent11" w:customStyle="1">
    <w:name w:val="Colorful List - Accent 11"/>
    <w:basedOn w:val="Normal"/>
    <w:uiPriority w:val="34"/>
    <w:qFormat/>
    <w:rsid w:val="002D210A"/>
    <w:pPr>
      <w:ind w:left="720"/>
    </w:pPr>
  </w:style>
  <w:style w:type="paragraph" w:styleId="Default" w:customStyle="1">
    <w:name w:val="Default"/>
    <w:rsid w:val="00D23A56"/>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rsid w:val="00DD34BE"/>
    <w:pPr>
      <w:ind w:left="720"/>
    </w:pPr>
  </w:style>
  <w:style w:type="character" w:styleId="HTMLCite">
    <w:name w:val="HTML Cite"/>
    <w:uiPriority w:val="99"/>
    <w:unhideWhenUsed/>
    <w:rsid w:val="003E0293"/>
    <w:rPr>
      <w:i/>
      <w:iCs/>
    </w:rPr>
  </w:style>
  <w:style w:type="character" w:styleId="Hyperlink">
    <w:name w:val="Hyperlink"/>
    <w:rsid w:val="003E0293"/>
    <w:rPr>
      <w:color w:val="0000FF"/>
      <w:u w:val="single"/>
    </w:rPr>
  </w:style>
  <w:style w:type="character" w:styleId="FollowedHyperlink">
    <w:name w:val="FollowedHyperlink"/>
    <w:rsid w:val="003E0293"/>
    <w:rPr>
      <w:color w:val="800080"/>
      <w:u w:val="single"/>
    </w:rPr>
  </w:style>
  <w:style w:type="paragraph" w:styleId="Header">
    <w:name w:val="header"/>
    <w:basedOn w:val="Normal"/>
    <w:link w:val="HeaderChar"/>
    <w:rsid w:val="00B27D63"/>
    <w:pPr>
      <w:tabs>
        <w:tab w:val="center" w:pos="4320"/>
        <w:tab w:val="right" w:pos="8640"/>
      </w:tabs>
    </w:pPr>
  </w:style>
  <w:style w:type="character" w:styleId="HeaderChar" w:customStyle="1">
    <w:name w:val="Header Char"/>
    <w:basedOn w:val="DefaultParagraphFont"/>
    <w:link w:val="Header"/>
    <w:rsid w:val="00B27D63"/>
    <w:rPr>
      <w:rFonts w:ascii="Arial" w:hAnsi="Arial"/>
      <w:color w:val="000000"/>
      <w:lang w:eastAsia="en-GB"/>
    </w:rPr>
  </w:style>
  <w:style w:type="paragraph" w:styleId="Footer">
    <w:name w:val="footer"/>
    <w:basedOn w:val="Normal"/>
    <w:link w:val="FooterChar"/>
    <w:rsid w:val="00B27D63"/>
    <w:pPr>
      <w:tabs>
        <w:tab w:val="center" w:pos="4320"/>
        <w:tab w:val="right" w:pos="8640"/>
      </w:tabs>
    </w:pPr>
  </w:style>
  <w:style w:type="character" w:styleId="FooterChar" w:customStyle="1">
    <w:name w:val="Footer Char"/>
    <w:basedOn w:val="DefaultParagraphFont"/>
    <w:link w:val="Footer"/>
    <w:rsid w:val="00B27D63"/>
    <w:rPr>
      <w:rFonts w:ascii="Arial" w:hAnsi="Arial"/>
      <w:color w:val="000000"/>
      <w:lang w:eastAsia="en-GB"/>
    </w:rPr>
  </w:style>
  <w:style w:type="character" w:styleId="CommentReference">
    <w:name w:val="Comment Reference"/>
    <w:basedOn w:val="DefaultParagraphFont"/>
    <w:semiHidden/>
    <w:unhideWhenUsed/>
    <w:rsid w:val="00604B69"/>
    <w:rPr>
      <w:sz w:val="16"/>
      <w:szCs w:val="16"/>
    </w:rPr>
  </w:style>
  <w:style w:type="paragraph" w:styleId="CommentText">
    <w:name w:val="Comment Text"/>
    <w:basedOn w:val="Normal"/>
    <w:link w:val="CommentTextChar"/>
    <w:unhideWhenUsed/>
    <w:rsid w:val="00604B69"/>
  </w:style>
  <w:style w:type="character" w:styleId="CommentTextChar" w:customStyle="1">
    <w:name w:val="Comment Text Char"/>
    <w:basedOn w:val="DefaultParagraphFont"/>
    <w:link w:val="CommentText"/>
    <w:rsid w:val="00604B69"/>
    <w:rPr>
      <w:rFonts w:ascii="Arial" w:hAnsi="Arial"/>
      <w:color w:val="000000"/>
      <w:lang w:eastAsia="en-GB"/>
    </w:rPr>
  </w:style>
  <w:style w:type="paragraph" w:styleId="CommentSubject">
    <w:name w:val="Comment Subject"/>
    <w:basedOn w:val="CommentText"/>
    <w:next w:val="CommentText"/>
    <w:link w:val="CommentSubjectChar"/>
    <w:semiHidden/>
    <w:unhideWhenUsed/>
    <w:rsid w:val="00E7721D"/>
    <w:rPr>
      <w:b/>
      <w:bCs/>
    </w:rPr>
  </w:style>
  <w:style w:type="character" w:styleId="CommentSubjectChar" w:customStyle="1">
    <w:name w:val="Comment Subject Char"/>
    <w:basedOn w:val="CommentTextChar"/>
    <w:link w:val="CommentSubject"/>
    <w:semiHidden/>
    <w:rsid w:val="00E7721D"/>
    <w:rPr>
      <w:rFonts w:ascii="Arial" w:hAnsi="Arial"/>
      <w:b/>
      <w:bCs/>
      <w:color w:val="000000"/>
      <w:lang w:eastAsia="en-GB"/>
    </w:rPr>
  </w:style>
  <w:style w:type="character" w:styleId="PlaceholderText">
    <w:name w:val="Placeholder Text"/>
    <w:basedOn w:val="DefaultParagraphFont"/>
    <w:uiPriority w:val="99"/>
    <w:semiHidden/>
    <w:rsid w:val="00D73257"/>
    <w:rPr>
      <w:color w:val="808080"/>
    </w:rPr>
  </w:style>
  <w:style w:type="paragraph" w:styleId="Revision">
    <w:name w:val="Revision"/>
    <w:hidden/>
    <w:uiPriority w:val="71"/>
    <w:semiHidden/>
    <w:rsid w:val="002353E6"/>
    <w:rPr>
      <w:rFonts w:ascii="Arial" w:hAnsi="Arial"/>
      <w:color w:val="000000"/>
      <w:lang w:eastAsia="en-GB"/>
    </w:rPr>
  </w:style>
  <w:style w:type="paragraph" w:styleId="TableParagraph" w:customStyle="1">
    <w:name w:val="Table Paragraph"/>
    <w:basedOn w:val="Normal"/>
    <w:uiPriority w:val="1"/>
    <w:qFormat/>
    <w:rsid w:val="0040547D"/>
    <w:pPr>
      <w:widowControl w:val="0"/>
      <w:autoSpaceDE w:val="0"/>
      <w:autoSpaceDN w:val="0"/>
    </w:pPr>
    <w:rPr>
      <w:rFonts w:ascii="Arial MT" w:hAnsi="Arial MT" w:eastAsia="Arial MT" w:cs="Arial MT"/>
      <w:color w:val="auto"/>
      <w:sz w:val="22"/>
      <w:szCs w:val="22"/>
      <w:lang w:val="en-US" w:eastAsia="en-US"/>
    </w:rPr>
  </w:style>
  <w:style w:type="character" w:styleId="normaltextrun" w:customStyle="1">
    <w:name w:val="normaltextrun"/>
    <w:basedOn w:val="DefaultParagraphFont"/>
    <w:rsid w:val="000A71CC"/>
  </w:style>
  <w:style w:type="character" w:styleId="eop" w:customStyle="1">
    <w:name w:val="eop"/>
    <w:basedOn w:val="DefaultParagraphFont"/>
    <w:rsid w:val="000A71CC"/>
  </w:style>
  <w:style w:type="paragraph" w:styleId="paragraph" w:customStyle="1">
    <w:name w:val="paragraph"/>
    <w:basedOn w:val="Normal"/>
    <w:rsid w:val="00331FF3"/>
    <w:pPr>
      <w:spacing w:before="100" w:beforeAutospacing="1" w:after="100" w:afterAutospacing="1"/>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59383">
      <w:bodyDiv w:val="1"/>
      <w:marLeft w:val="0"/>
      <w:marRight w:val="0"/>
      <w:marTop w:val="0"/>
      <w:marBottom w:val="0"/>
      <w:divBdr>
        <w:top w:val="none" w:sz="0" w:space="0" w:color="auto"/>
        <w:left w:val="none" w:sz="0" w:space="0" w:color="auto"/>
        <w:bottom w:val="none" w:sz="0" w:space="0" w:color="auto"/>
        <w:right w:val="none" w:sz="0" w:space="0" w:color="auto"/>
      </w:divBdr>
    </w:div>
    <w:div w:id="290400494">
      <w:bodyDiv w:val="1"/>
      <w:marLeft w:val="0"/>
      <w:marRight w:val="0"/>
      <w:marTop w:val="0"/>
      <w:marBottom w:val="0"/>
      <w:divBdr>
        <w:top w:val="none" w:sz="0" w:space="0" w:color="auto"/>
        <w:left w:val="none" w:sz="0" w:space="0" w:color="auto"/>
        <w:bottom w:val="none" w:sz="0" w:space="0" w:color="auto"/>
        <w:right w:val="none" w:sz="0" w:space="0" w:color="auto"/>
      </w:divBdr>
      <w:divsChild>
        <w:div w:id="340132194">
          <w:marLeft w:val="45"/>
          <w:marRight w:val="45"/>
          <w:marTop w:val="15"/>
          <w:marBottom w:val="0"/>
          <w:divBdr>
            <w:top w:val="none" w:sz="0" w:space="0" w:color="auto"/>
            <w:left w:val="none" w:sz="0" w:space="0" w:color="auto"/>
            <w:bottom w:val="none" w:sz="0" w:space="0" w:color="auto"/>
            <w:right w:val="none" w:sz="0" w:space="0" w:color="auto"/>
          </w:divBdr>
          <w:divsChild>
            <w:div w:id="8944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8106">
      <w:bodyDiv w:val="1"/>
      <w:marLeft w:val="0"/>
      <w:marRight w:val="0"/>
      <w:marTop w:val="0"/>
      <w:marBottom w:val="0"/>
      <w:divBdr>
        <w:top w:val="none" w:sz="0" w:space="0" w:color="auto"/>
        <w:left w:val="none" w:sz="0" w:space="0" w:color="auto"/>
        <w:bottom w:val="none" w:sz="0" w:space="0" w:color="auto"/>
        <w:right w:val="none" w:sz="0" w:space="0" w:color="auto"/>
      </w:divBdr>
    </w:div>
    <w:div w:id="419832596">
      <w:bodyDiv w:val="1"/>
      <w:marLeft w:val="0"/>
      <w:marRight w:val="0"/>
      <w:marTop w:val="0"/>
      <w:marBottom w:val="0"/>
      <w:divBdr>
        <w:top w:val="none" w:sz="0" w:space="0" w:color="auto"/>
        <w:left w:val="none" w:sz="0" w:space="0" w:color="auto"/>
        <w:bottom w:val="none" w:sz="0" w:space="0" w:color="auto"/>
        <w:right w:val="none" w:sz="0" w:space="0" w:color="auto"/>
      </w:divBdr>
      <w:divsChild>
        <w:div w:id="189949826">
          <w:marLeft w:val="45"/>
          <w:marRight w:val="45"/>
          <w:marTop w:val="15"/>
          <w:marBottom w:val="0"/>
          <w:divBdr>
            <w:top w:val="none" w:sz="0" w:space="0" w:color="auto"/>
            <w:left w:val="none" w:sz="0" w:space="0" w:color="auto"/>
            <w:bottom w:val="none" w:sz="0" w:space="0" w:color="auto"/>
            <w:right w:val="none" w:sz="0" w:space="0" w:color="auto"/>
          </w:divBdr>
          <w:divsChild>
            <w:div w:id="12047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9244">
      <w:bodyDiv w:val="1"/>
      <w:marLeft w:val="0"/>
      <w:marRight w:val="0"/>
      <w:marTop w:val="0"/>
      <w:marBottom w:val="0"/>
      <w:divBdr>
        <w:top w:val="none" w:sz="0" w:space="0" w:color="auto"/>
        <w:left w:val="none" w:sz="0" w:space="0" w:color="auto"/>
        <w:bottom w:val="none" w:sz="0" w:space="0" w:color="auto"/>
        <w:right w:val="none" w:sz="0" w:space="0" w:color="auto"/>
      </w:divBdr>
    </w:div>
    <w:div w:id="640617581">
      <w:bodyDiv w:val="1"/>
      <w:marLeft w:val="0"/>
      <w:marRight w:val="0"/>
      <w:marTop w:val="0"/>
      <w:marBottom w:val="0"/>
      <w:divBdr>
        <w:top w:val="none" w:sz="0" w:space="0" w:color="auto"/>
        <w:left w:val="none" w:sz="0" w:space="0" w:color="auto"/>
        <w:bottom w:val="none" w:sz="0" w:space="0" w:color="auto"/>
        <w:right w:val="none" w:sz="0" w:space="0" w:color="auto"/>
      </w:divBdr>
    </w:div>
    <w:div w:id="1048069101">
      <w:bodyDiv w:val="1"/>
      <w:marLeft w:val="0"/>
      <w:marRight w:val="0"/>
      <w:marTop w:val="0"/>
      <w:marBottom w:val="0"/>
      <w:divBdr>
        <w:top w:val="none" w:sz="0" w:space="0" w:color="auto"/>
        <w:left w:val="none" w:sz="0" w:space="0" w:color="auto"/>
        <w:bottom w:val="none" w:sz="0" w:space="0" w:color="auto"/>
        <w:right w:val="none" w:sz="0" w:space="0" w:color="auto"/>
      </w:divBdr>
    </w:div>
    <w:div w:id="1145859079">
      <w:bodyDiv w:val="1"/>
      <w:marLeft w:val="0"/>
      <w:marRight w:val="0"/>
      <w:marTop w:val="0"/>
      <w:marBottom w:val="0"/>
      <w:divBdr>
        <w:top w:val="none" w:sz="0" w:space="0" w:color="auto"/>
        <w:left w:val="none" w:sz="0" w:space="0" w:color="auto"/>
        <w:bottom w:val="none" w:sz="0" w:space="0" w:color="auto"/>
        <w:right w:val="none" w:sz="0" w:space="0" w:color="auto"/>
      </w:divBdr>
    </w:div>
    <w:div w:id="1164782863">
      <w:bodyDiv w:val="1"/>
      <w:marLeft w:val="0"/>
      <w:marRight w:val="0"/>
      <w:marTop w:val="0"/>
      <w:marBottom w:val="0"/>
      <w:divBdr>
        <w:top w:val="none" w:sz="0" w:space="0" w:color="auto"/>
        <w:left w:val="none" w:sz="0" w:space="0" w:color="auto"/>
        <w:bottom w:val="none" w:sz="0" w:space="0" w:color="auto"/>
        <w:right w:val="none" w:sz="0" w:space="0" w:color="auto"/>
      </w:divBdr>
    </w:div>
    <w:div w:id="1401488999">
      <w:bodyDiv w:val="1"/>
      <w:marLeft w:val="0"/>
      <w:marRight w:val="0"/>
      <w:marTop w:val="0"/>
      <w:marBottom w:val="0"/>
      <w:divBdr>
        <w:top w:val="none" w:sz="0" w:space="0" w:color="auto"/>
        <w:left w:val="none" w:sz="0" w:space="0" w:color="auto"/>
        <w:bottom w:val="none" w:sz="0" w:space="0" w:color="auto"/>
        <w:right w:val="none" w:sz="0" w:space="0" w:color="auto"/>
      </w:divBdr>
    </w:div>
    <w:div w:id="1721706184">
      <w:bodyDiv w:val="1"/>
      <w:marLeft w:val="0"/>
      <w:marRight w:val="0"/>
      <w:marTop w:val="0"/>
      <w:marBottom w:val="0"/>
      <w:divBdr>
        <w:top w:val="none" w:sz="0" w:space="0" w:color="auto"/>
        <w:left w:val="none" w:sz="0" w:space="0" w:color="auto"/>
        <w:bottom w:val="none" w:sz="0" w:space="0" w:color="auto"/>
        <w:right w:val="none" w:sz="0" w:space="0" w:color="auto"/>
      </w:divBdr>
    </w:div>
    <w:div w:id="1766001586">
      <w:bodyDiv w:val="1"/>
      <w:marLeft w:val="0"/>
      <w:marRight w:val="0"/>
      <w:marTop w:val="0"/>
      <w:marBottom w:val="0"/>
      <w:divBdr>
        <w:top w:val="none" w:sz="0" w:space="0" w:color="auto"/>
        <w:left w:val="none" w:sz="0" w:space="0" w:color="auto"/>
        <w:bottom w:val="none" w:sz="0" w:space="0" w:color="auto"/>
        <w:right w:val="none" w:sz="0" w:space="0" w:color="auto"/>
      </w:divBdr>
    </w:div>
    <w:div w:id="2016303575">
      <w:bodyDiv w:val="1"/>
      <w:marLeft w:val="0"/>
      <w:marRight w:val="0"/>
      <w:marTop w:val="0"/>
      <w:marBottom w:val="0"/>
      <w:divBdr>
        <w:top w:val="none" w:sz="0" w:space="0" w:color="auto"/>
        <w:left w:val="none" w:sz="0" w:space="0" w:color="auto"/>
        <w:bottom w:val="none" w:sz="0" w:space="0" w:color="auto"/>
        <w:right w:val="none" w:sz="0" w:space="0" w:color="auto"/>
      </w:divBdr>
    </w:div>
    <w:div w:id="2097164564">
      <w:bodyDiv w:val="1"/>
      <w:marLeft w:val="0"/>
      <w:marRight w:val="0"/>
      <w:marTop w:val="0"/>
      <w:marBottom w:val="0"/>
      <w:divBdr>
        <w:top w:val="none" w:sz="0" w:space="0" w:color="auto"/>
        <w:left w:val="none" w:sz="0" w:space="0" w:color="auto"/>
        <w:bottom w:val="none" w:sz="0" w:space="0" w:color="auto"/>
        <w:right w:val="none" w:sz="0" w:space="0" w:color="auto"/>
      </w:divBdr>
      <w:divsChild>
        <w:div w:id="691496697">
          <w:marLeft w:val="45"/>
          <w:marRight w:val="45"/>
          <w:marTop w:val="15"/>
          <w:marBottom w:val="0"/>
          <w:divBdr>
            <w:top w:val="none" w:sz="0" w:space="0" w:color="auto"/>
            <w:left w:val="none" w:sz="0" w:space="0" w:color="auto"/>
            <w:bottom w:val="none" w:sz="0" w:space="0" w:color="auto"/>
            <w:right w:val="none" w:sz="0" w:space="0" w:color="auto"/>
          </w:divBdr>
          <w:divsChild>
            <w:div w:id="7062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QISSIP-SIR@northlan.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jpe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76817079CCFC4BAEF207078B7C1B77" ma:contentTypeVersion="18" ma:contentTypeDescription="Create a new document." ma:contentTypeScope="" ma:versionID="dfc78e64bac20080a9a5c5ef31ac1750">
  <xsd:schema xmlns:xsd="http://www.w3.org/2001/XMLSchema" xmlns:xs="http://www.w3.org/2001/XMLSchema" xmlns:p="http://schemas.microsoft.com/office/2006/metadata/properties" xmlns:ns2="5c5abb47-0711-4373-92eb-38de74148209" xmlns:ns3="06c3c11c-0317-430d-9371-cca74b38440e" targetNamespace="http://schemas.microsoft.com/office/2006/metadata/properties" ma:root="true" ma:fieldsID="537eb5cc89f835cdda59264e788de6fe" ns2:_="" ns3:_="">
    <xsd:import namespace="5c5abb47-0711-4373-92eb-38de74148209"/>
    <xsd:import namespace="06c3c11c-0317-430d-9371-cca74b3844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abb47-0711-4373-92eb-38de74148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c3c11c-0317-430d-9371-cca74b38440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aac4c77-89ab-4414-a70e-4caa08d8c0a3}" ma:internalName="TaxCatchAll" ma:showField="CatchAllData" ma:web="06c3c11c-0317-430d-9371-cca74b38440e">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5abb47-0711-4373-92eb-38de74148209">
      <Terms xmlns="http://schemas.microsoft.com/office/infopath/2007/PartnerControls"/>
    </lcf76f155ced4ddcb4097134ff3c332f>
    <TaxCatchAll xmlns="06c3c11c-0317-430d-9371-cca74b38440e" xsi:nil="true"/>
  </documentManagement>
</p:properties>
</file>

<file path=customXml/itemProps1.xml><?xml version="1.0" encoding="utf-8"?>
<ds:datastoreItem xmlns:ds="http://schemas.openxmlformats.org/officeDocument/2006/customXml" ds:itemID="{66F39DF5-1DD8-4334-A70E-66700E4BB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abb47-0711-4373-92eb-38de74148209"/>
    <ds:schemaRef ds:uri="06c3c11c-0317-430d-9371-cca74b384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708761-A896-484D-8654-E5CD717758A8}">
  <ds:schemaRefs>
    <ds:schemaRef ds:uri="http://schemas.microsoft.com/sharepoint/v3/contenttype/forms"/>
  </ds:schemaRefs>
</ds:datastoreItem>
</file>

<file path=customXml/itemProps3.xml><?xml version="1.0" encoding="utf-8"?>
<ds:datastoreItem xmlns:ds="http://schemas.openxmlformats.org/officeDocument/2006/customXml" ds:itemID="{F34B7D57-9A09-4257-8D20-61CFD2DD60C2}">
  <ds:schemaRefs>
    <ds:schemaRef ds:uri="http://schemas.openxmlformats.org/officeDocument/2006/bibliography"/>
  </ds:schemaRefs>
</ds:datastoreItem>
</file>

<file path=customXml/itemProps4.xml><?xml version="1.0" encoding="utf-8"?>
<ds:datastoreItem xmlns:ds="http://schemas.openxmlformats.org/officeDocument/2006/customXml" ds:itemID="{21223842-CCCB-4898-A1C5-E198793C2EF1}">
  <ds:schemaRefs>
    <ds:schemaRef ds:uri="http://schemas.microsoft.com/office/2006/metadata/properties"/>
    <ds:schemaRef ds:uri="http://schemas.microsoft.com/office/infopath/2007/PartnerControls"/>
    <ds:schemaRef ds:uri="5c5abb47-0711-4373-92eb-38de74148209"/>
    <ds:schemaRef ds:uri="06c3c11c-0317-430d-9371-cca74b38440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Lanarkshire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Improvement Plan</dc:title>
  <dc:subject/>
  <dc:creator>wilsonlinda</dc:creator>
  <keywords/>
  <lastModifiedBy>Ms Dalgleish</lastModifiedBy>
  <revision>4</revision>
  <lastPrinted>2018-03-21T10:15:00.0000000Z</lastPrinted>
  <dcterms:created xsi:type="dcterms:W3CDTF">2026-07-14T14:51:00.0000000Z</dcterms:created>
  <dcterms:modified xsi:type="dcterms:W3CDTF">2026-07-17T08:50:53.8425996Z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0x010100E476817079CCFC4BAEF207078B7C1B77</vt:lpwstr>
  </property>
  <property fmtid="{D5CDD505-2E9C-101B-9397-08002B2CF9AE}" pid="3" name="MSIP_Label_3c381991-eab8-4fff-8f2f-4f88109aa1cd_Enabled">
    <vt:lpwstr>true</vt:lpwstr>
  </property>
  <property fmtid="{D5CDD505-2E9C-101B-9397-08002B2CF9AE}" pid="4" name="MSIP_Label_3c381991-eab8-4fff-8f2f-4f88109aa1cd_SetDate">
    <vt:lpwstr>2022-04-18T14:22:01Z</vt:lpwstr>
  </property>
  <property fmtid="{D5CDD505-2E9C-101B-9397-08002B2CF9AE}" pid="5" name="MSIP_Label_3c381991-eab8-4fff-8f2f-4f88109aa1cd_Method">
    <vt:lpwstr>Privileged</vt:lpwstr>
  </property>
  <property fmtid="{D5CDD505-2E9C-101B-9397-08002B2CF9AE}" pid="6" name="MSIP_Label_3c381991-eab8-4fff-8f2f-4f88109aa1cd_Name">
    <vt:lpwstr>Official</vt:lpwstr>
  </property>
  <property fmtid="{D5CDD505-2E9C-101B-9397-08002B2CF9AE}" pid="7" name="MSIP_Label_3c381991-eab8-4fff-8f2f-4f88109aa1cd_SiteId">
    <vt:lpwstr>a98f953b-d618-4b43-8a65-0382681bd283</vt:lpwstr>
  </property>
  <property fmtid="{D5CDD505-2E9C-101B-9397-08002B2CF9AE}" pid="8" name="MSIP_Label_3c381991-eab8-4fff-8f2f-4f88109aa1cd_ActionId">
    <vt:lpwstr>f3522c2b-34d9-4368-a88e-05c981c871c6</vt:lpwstr>
  </property>
  <property fmtid="{D5CDD505-2E9C-101B-9397-08002B2CF9AE}" pid="9" name="MSIP_Label_3c381991-eab8-4fff-8f2f-4f88109aa1cd_ContentBits">
    <vt:lpwstr>0</vt:lpwstr>
  </property>
  <property fmtid="{D5CDD505-2E9C-101B-9397-08002B2CF9AE}" pid="10" name="TaxKeyword">
    <vt:lpwstr/>
  </property>
  <property fmtid="{D5CDD505-2E9C-101B-9397-08002B2CF9AE}" pid="11" name="MediaServiceImageTags">
    <vt:lpwstr/>
  </property>
  <property fmtid="{D5CDD505-2E9C-101B-9397-08002B2CF9AE}" pid="12" name="BusinessUnit">
    <vt:lpwstr/>
  </property>
  <property fmtid="{D5CDD505-2E9C-101B-9397-08002B2CF9AE}" pid="13" name="Service1">
    <vt:lpwstr>1;#Education and Families|5d3f6438-9f1e-42e8-88b7-bda312bc02e3</vt:lpwstr>
  </property>
  <property fmtid="{D5CDD505-2E9C-101B-9397-08002B2CF9AE}" pid="14" name="RevIMBCS">
    <vt:lpwstr>2;#BCS|819376d4-bc70-4d53-bae7-773a2688b0e5</vt:lpwstr>
  </property>
  <property fmtid="{D5CDD505-2E9C-101B-9397-08002B2CF9AE}" pid="15" name="_dlc_DocIdItemGuid">
    <vt:lpwstr>ed1ec399-348d-457e-9993-bcf034509b3c</vt:lpwstr>
  </property>
</Properties>
</file>