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16F2B" w:rsidTr="00A16F2B">
        <w:tc>
          <w:tcPr>
            <w:tcW w:w="1502" w:type="dxa"/>
          </w:tcPr>
          <w:p w:rsidR="00A16F2B" w:rsidRDefault="00A16F2B">
            <w:r>
              <w:t>9.00-10.00</w:t>
            </w:r>
          </w:p>
        </w:tc>
        <w:tc>
          <w:tcPr>
            <w:tcW w:w="1502" w:type="dxa"/>
          </w:tcPr>
          <w:p w:rsidR="00A16F2B" w:rsidRDefault="00A16F2B">
            <w:r>
              <w:t>10..00 -11.00</w:t>
            </w:r>
          </w:p>
        </w:tc>
        <w:tc>
          <w:tcPr>
            <w:tcW w:w="1503" w:type="dxa"/>
          </w:tcPr>
          <w:p w:rsidR="00A16F2B" w:rsidRDefault="00A16F2B">
            <w:r>
              <w:t>11.00-12.00</w:t>
            </w:r>
          </w:p>
        </w:tc>
        <w:tc>
          <w:tcPr>
            <w:tcW w:w="1503" w:type="dxa"/>
          </w:tcPr>
          <w:p w:rsidR="00A16F2B" w:rsidRDefault="00A16F2B">
            <w:r>
              <w:t>12.00-1.00</w:t>
            </w:r>
          </w:p>
        </w:tc>
        <w:tc>
          <w:tcPr>
            <w:tcW w:w="1503" w:type="dxa"/>
          </w:tcPr>
          <w:p w:rsidR="00A16F2B" w:rsidRDefault="00A16F2B">
            <w:r>
              <w:t>1.00-2.00</w:t>
            </w:r>
          </w:p>
        </w:tc>
        <w:tc>
          <w:tcPr>
            <w:tcW w:w="1503" w:type="dxa"/>
          </w:tcPr>
          <w:p w:rsidR="00A16F2B" w:rsidRDefault="00A16F2B">
            <w:r>
              <w:t>2.00-3.00</w:t>
            </w:r>
          </w:p>
        </w:tc>
      </w:tr>
      <w:tr w:rsidR="00A16F2B" w:rsidTr="00A16F2B">
        <w:tc>
          <w:tcPr>
            <w:tcW w:w="1502" w:type="dxa"/>
          </w:tcPr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  <w:p w:rsidR="00A16F2B" w:rsidRDefault="00A16F2B"/>
        </w:tc>
        <w:tc>
          <w:tcPr>
            <w:tcW w:w="1502" w:type="dxa"/>
          </w:tcPr>
          <w:p w:rsidR="00A16F2B" w:rsidRDefault="00A16F2B"/>
        </w:tc>
        <w:tc>
          <w:tcPr>
            <w:tcW w:w="1503" w:type="dxa"/>
          </w:tcPr>
          <w:p w:rsidR="00A16F2B" w:rsidRDefault="00A16F2B"/>
        </w:tc>
        <w:tc>
          <w:tcPr>
            <w:tcW w:w="1503" w:type="dxa"/>
          </w:tcPr>
          <w:p w:rsidR="00A16F2B" w:rsidRDefault="00A16F2B"/>
        </w:tc>
        <w:tc>
          <w:tcPr>
            <w:tcW w:w="1503" w:type="dxa"/>
          </w:tcPr>
          <w:p w:rsidR="00A16F2B" w:rsidRDefault="00A16F2B"/>
        </w:tc>
        <w:tc>
          <w:tcPr>
            <w:tcW w:w="1503" w:type="dxa"/>
          </w:tcPr>
          <w:p w:rsidR="00A16F2B" w:rsidRDefault="00A16F2B"/>
        </w:tc>
      </w:tr>
    </w:tbl>
    <w:p w:rsidR="007C782A" w:rsidRDefault="007C782A"/>
    <w:p w:rsidR="00A16F2B" w:rsidRDefault="00A16F2B">
      <w:proofErr w:type="gramStart"/>
      <w:r>
        <w:t>Don’t</w:t>
      </w:r>
      <w:proofErr w:type="gramEnd"/>
      <w:r>
        <w:t xml:space="preserve"> forget to put in a morning break, lunch time, exercise and independent learning choices.</w:t>
      </w:r>
      <w:bookmarkStart w:id="0" w:name="_GoBack"/>
      <w:bookmarkEnd w:id="0"/>
    </w:p>
    <w:sectPr w:rsidR="00A16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B"/>
    <w:rsid w:val="007C782A"/>
    <w:rsid w:val="00A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352F"/>
  <w15:chartTrackingRefBased/>
  <w15:docId w15:val="{66B2FABA-77CE-481B-AF87-A80DB64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2021-01-14T14:21:00Z</dcterms:created>
  <dcterms:modified xsi:type="dcterms:W3CDTF">2021-01-14T14:24:00Z</dcterms:modified>
</cp:coreProperties>
</file>