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3CEE" w14:textId="77777777" w:rsidR="00CC7CDB" w:rsidRPr="00902D88" w:rsidRDefault="00160A9E">
      <w:p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t xml:space="preserve">Hi all, </w:t>
      </w:r>
    </w:p>
    <w:p w14:paraId="18DF5CF7" w14:textId="37C19238" w:rsidR="00160A9E" w:rsidRPr="00902D88" w:rsidRDefault="00737E68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We</w:t>
      </w:r>
      <w:r w:rsidR="00160A9E" w:rsidRPr="00902D88">
        <w:rPr>
          <w:rFonts w:ascii="SassoonPrimaryInfant" w:hAnsi="SassoonPrimaryInfant"/>
          <w:sz w:val="24"/>
        </w:rPr>
        <w:t xml:space="preserve"> hope you are all well. We are once again </w:t>
      </w:r>
      <w:r w:rsidR="00291205" w:rsidRPr="00902D88">
        <w:rPr>
          <w:rFonts w:ascii="SassoonPrimaryInfant" w:hAnsi="SassoonPrimaryInfant"/>
          <w:sz w:val="24"/>
        </w:rPr>
        <w:t xml:space="preserve">entering a ‘new normal’ of </w:t>
      </w:r>
      <w:r w:rsidR="00160A9E" w:rsidRPr="00902D88">
        <w:rPr>
          <w:rFonts w:ascii="SassoonPrimaryInfant" w:hAnsi="SassoonPrimaryInfant"/>
          <w:sz w:val="24"/>
        </w:rPr>
        <w:t>online</w:t>
      </w:r>
      <w:r w:rsidR="00291205" w:rsidRPr="00902D88">
        <w:rPr>
          <w:rFonts w:ascii="SassoonPrimaryInfant" w:hAnsi="SassoonPrimaryInfant"/>
          <w:sz w:val="24"/>
        </w:rPr>
        <w:t xml:space="preserve"> learning</w:t>
      </w:r>
      <w:r w:rsidR="00160A9E" w:rsidRPr="00902D88">
        <w:rPr>
          <w:rFonts w:ascii="SassoonPrimaryInfant" w:hAnsi="SassoonPrimaryInfant"/>
          <w:sz w:val="24"/>
        </w:rPr>
        <w:t xml:space="preserve">, as a class and school community we are all in this together. </w:t>
      </w:r>
      <w:r>
        <w:rPr>
          <w:rFonts w:ascii="SassoonPrimaryInfant" w:hAnsi="SassoonPrimaryInfant"/>
          <w:sz w:val="24"/>
        </w:rPr>
        <w:t>Our</w:t>
      </w:r>
      <w:r w:rsidR="00160A9E" w:rsidRPr="00902D88">
        <w:rPr>
          <w:rFonts w:ascii="SassoonPrimaryInfant" w:hAnsi="SassoonPrimaryInfant"/>
          <w:sz w:val="24"/>
        </w:rPr>
        <w:t xml:space="preserve"> aim is to keep things as simple and easy to follow as possible. </w:t>
      </w:r>
    </w:p>
    <w:p w14:paraId="4BFE35CA" w14:textId="557AD783" w:rsidR="00160A9E" w:rsidRPr="00902D88" w:rsidRDefault="00160A9E">
      <w:p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t xml:space="preserve">Please be assured </w:t>
      </w:r>
      <w:r w:rsidR="00737E68">
        <w:rPr>
          <w:rFonts w:ascii="SassoonPrimaryInfant" w:hAnsi="SassoonPrimaryInfant"/>
          <w:sz w:val="24"/>
        </w:rPr>
        <w:t>we</w:t>
      </w:r>
      <w:r w:rsidRPr="00902D88">
        <w:rPr>
          <w:rFonts w:ascii="SassoonPrimaryInfant" w:hAnsi="SassoonPrimaryInfant"/>
          <w:sz w:val="24"/>
        </w:rPr>
        <w:t xml:space="preserve"> know many parents/guardians are working and </w:t>
      </w:r>
      <w:r w:rsidR="00737E68">
        <w:rPr>
          <w:rFonts w:ascii="SassoonPrimaryInfant" w:hAnsi="SassoonPrimaryInfant"/>
          <w:sz w:val="24"/>
        </w:rPr>
        <w:t>we</w:t>
      </w:r>
      <w:r w:rsidRPr="00902D88">
        <w:rPr>
          <w:rFonts w:ascii="SassoonPrimaryInfant" w:hAnsi="SassoonPrimaryInfant"/>
          <w:sz w:val="24"/>
        </w:rPr>
        <w:t xml:space="preserve"> a</w:t>
      </w:r>
      <w:r w:rsidR="00737E68">
        <w:rPr>
          <w:rFonts w:ascii="SassoonPrimaryInfant" w:hAnsi="SassoonPrimaryInfant"/>
          <w:sz w:val="24"/>
        </w:rPr>
        <w:t>re</w:t>
      </w:r>
      <w:r w:rsidRPr="00902D88">
        <w:rPr>
          <w:rFonts w:ascii="SassoonPrimaryInfant" w:hAnsi="SassoonPrimaryInfant"/>
          <w:sz w:val="24"/>
        </w:rPr>
        <w:t xml:space="preserve"> aware many may feel overwhelmed by the concept of online learning, </w:t>
      </w:r>
      <w:r w:rsidR="00737E68">
        <w:rPr>
          <w:rFonts w:ascii="SassoonPrimaryInfant" w:hAnsi="SassoonPrimaryInfant"/>
          <w:sz w:val="24"/>
        </w:rPr>
        <w:t>we</w:t>
      </w:r>
      <w:r w:rsidRPr="00902D88">
        <w:rPr>
          <w:rFonts w:ascii="SassoonPrimaryInfant" w:hAnsi="SassoonPrimaryInfant"/>
          <w:sz w:val="24"/>
        </w:rPr>
        <w:t xml:space="preserve"> will do all that </w:t>
      </w:r>
      <w:r w:rsidR="00737E68">
        <w:rPr>
          <w:rFonts w:ascii="SassoonPrimaryInfant" w:hAnsi="SassoonPrimaryInfant"/>
          <w:sz w:val="24"/>
        </w:rPr>
        <w:t>we</w:t>
      </w:r>
      <w:r w:rsidRPr="00902D88">
        <w:rPr>
          <w:rFonts w:ascii="SassoonPrimaryInfant" w:hAnsi="SassoonPrimaryInfant"/>
          <w:sz w:val="24"/>
        </w:rPr>
        <w:t xml:space="preserve"> can to make things as simple as </w:t>
      </w:r>
      <w:r w:rsidR="00737E68">
        <w:rPr>
          <w:rFonts w:ascii="SassoonPrimaryInfant" w:hAnsi="SassoonPrimaryInfant"/>
          <w:sz w:val="24"/>
        </w:rPr>
        <w:t>possible</w:t>
      </w:r>
      <w:r w:rsidRPr="00902D88">
        <w:rPr>
          <w:rFonts w:ascii="SassoonPrimaryInfant" w:hAnsi="SassoonPrimaryInfant"/>
          <w:sz w:val="24"/>
        </w:rPr>
        <w:t xml:space="preserve">. </w:t>
      </w:r>
      <w:r w:rsidR="00737E68">
        <w:rPr>
          <w:rFonts w:ascii="SassoonPrimaryInfant" w:hAnsi="SassoonPrimaryInfant"/>
          <w:sz w:val="24"/>
        </w:rPr>
        <w:t>We</w:t>
      </w:r>
      <w:r w:rsidR="00291205" w:rsidRPr="00902D88">
        <w:rPr>
          <w:rFonts w:ascii="SassoonPrimaryInfant" w:hAnsi="SassoonPrimaryInfant"/>
          <w:sz w:val="24"/>
        </w:rPr>
        <w:t xml:space="preserve"> a</w:t>
      </w:r>
      <w:r w:rsidR="00737E68">
        <w:rPr>
          <w:rFonts w:ascii="SassoonPrimaryInfant" w:hAnsi="SassoonPrimaryInfant"/>
          <w:sz w:val="24"/>
        </w:rPr>
        <w:t>re</w:t>
      </w:r>
      <w:r w:rsidR="00291205" w:rsidRPr="00902D88">
        <w:rPr>
          <w:rFonts w:ascii="SassoonPrimaryInfant" w:hAnsi="SassoonPrimaryInfant"/>
          <w:sz w:val="24"/>
        </w:rPr>
        <w:t xml:space="preserve"> also aware of the challenges you may all face trying juggle work and online learning. </w:t>
      </w:r>
    </w:p>
    <w:p w14:paraId="726259DA" w14:textId="2906139A" w:rsidR="00291205" w:rsidRPr="00902D88" w:rsidRDefault="00737E68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Our</w:t>
      </w:r>
      <w:r w:rsidR="00291205" w:rsidRPr="00902D88">
        <w:rPr>
          <w:rFonts w:ascii="SassoonPrimaryInfant" w:hAnsi="SassoonPrimaryInfant"/>
          <w:sz w:val="24"/>
        </w:rPr>
        <w:t xml:space="preserve"> expectation of you and your child is “do what you can, when you can.” </w:t>
      </w:r>
      <w:r>
        <w:rPr>
          <w:rFonts w:ascii="SassoonPrimaryInfant" w:hAnsi="SassoonPrimaryInfant"/>
          <w:sz w:val="24"/>
        </w:rPr>
        <w:t>we</w:t>
      </w:r>
      <w:r w:rsidR="00291205" w:rsidRPr="00902D88">
        <w:rPr>
          <w:rFonts w:ascii="SassoonPrimaryInfant" w:hAnsi="SassoonPrimaryInfant"/>
          <w:sz w:val="24"/>
        </w:rPr>
        <w:t xml:space="preserve"> do not want to add more pressure and unrealistic expectations to an already stressful situation. </w:t>
      </w:r>
    </w:p>
    <w:p w14:paraId="421DE75F" w14:textId="20125B4F" w:rsidR="00160A9E" w:rsidRPr="00902D88" w:rsidRDefault="00160A9E">
      <w:p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t xml:space="preserve">Please know you can email </w:t>
      </w:r>
      <w:r w:rsidR="00737E68">
        <w:rPr>
          <w:rFonts w:ascii="SassoonPrimaryInfant" w:hAnsi="SassoonPrimaryInfant"/>
          <w:sz w:val="24"/>
        </w:rPr>
        <w:t>us</w:t>
      </w:r>
      <w:r w:rsidRPr="00902D88">
        <w:rPr>
          <w:rFonts w:ascii="SassoonPrimaryInfant" w:hAnsi="SassoonPrimaryInfant"/>
          <w:sz w:val="24"/>
        </w:rPr>
        <w:t xml:space="preserve"> to clarify any of the tasks or to find out more information about how to complete activities. </w:t>
      </w:r>
    </w:p>
    <w:p w14:paraId="10420600" w14:textId="77777777" w:rsidR="00160A9E" w:rsidRPr="00902D88" w:rsidRDefault="00160A9E">
      <w:p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t xml:space="preserve">This time online learning will be progressive- meaning it will continue with a normal pattern of teaching and learning, which will progress each day/week depending on what and how the pupils are learning and grasping concepts. </w:t>
      </w:r>
    </w:p>
    <w:p w14:paraId="4FECE359" w14:textId="1D971DB1" w:rsidR="00160A9E" w:rsidRPr="00902D88" w:rsidRDefault="00737E68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We</w:t>
      </w:r>
      <w:r w:rsidR="00160A9E" w:rsidRPr="00902D88">
        <w:rPr>
          <w:rFonts w:ascii="SassoonPrimaryInfant" w:hAnsi="SassoonPrimaryInfant"/>
          <w:sz w:val="24"/>
        </w:rPr>
        <w:t xml:space="preserve"> will be posting 3/4 curricular area tasks per day.  </w:t>
      </w:r>
      <w:r w:rsidR="00942392">
        <w:rPr>
          <w:rFonts w:ascii="SassoonPrimaryInfant" w:hAnsi="SassoonPrimaryInfant"/>
          <w:sz w:val="24"/>
        </w:rPr>
        <w:t xml:space="preserve">All activities will be posted at 9am, every day. </w:t>
      </w:r>
    </w:p>
    <w:p w14:paraId="4DDAB3C2" w14:textId="77777777" w:rsidR="00160A9E" w:rsidRDefault="00160A9E">
      <w:p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t xml:space="preserve">The main areas will be Literacy, Numeracy, Health and Wellbeing, and Other- which will be a mix of Topic, RE or other curricular tasks. </w:t>
      </w:r>
      <w:r w:rsidR="00942392">
        <w:rPr>
          <w:rFonts w:ascii="SassoonPrimaryInfant" w:hAnsi="SassoonPrimaryInfant"/>
          <w:sz w:val="24"/>
        </w:rPr>
        <w:t xml:space="preserve"> </w:t>
      </w:r>
    </w:p>
    <w:p w14:paraId="5A2EFEEE" w14:textId="77777777" w:rsidR="00942392" w:rsidRPr="00902D88" w:rsidRDefault="00942392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As before I will use a variety of formats to shares tasks and support learning with online games, </w:t>
      </w:r>
      <w:proofErr w:type="gramStart"/>
      <w:r>
        <w:rPr>
          <w:rFonts w:ascii="SassoonPrimaryInfant" w:hAnsi="SassoonPrimaryInfant"/>
          <w:sz w:val="24"/>
        </w:rPr>
        <w:t>videos</w:t>
      </w:r>
      <w:proofErr w:type="gramEnd"/>
      <w:r>
        <w:rPr>
          <w:rFonts w:ascii="SassoonPrimaryInfant" w:hAnsi="SassoonPrimaryInfant"/>
          <w:sz w:val="24"/>
        </w:rPr>
        <w:t xml:space="preserve"> and written tasks. </w:t>
      </w:r>
    </w:p>
    <w:p w14:paraId="57F6C80D" w14:textId="1ED81448" w:rsidR="00160A9E" w:rsidRPr="00902D88" w:rsidRDefault="00160A9E">
      <w:p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t xml:space="preserve">All tasks will be posted </w:t>
      </w:r>
      <w:r w:rsidR="00737E68">
        <w:rPr>
          <w:rFonts w:ascii="SassoonPrimaryInfant" w:hAnsi="SassoonPrimaryInfant"/>
          <w:sz w:val="24"/>
        </w:rPr>
        <w:t>on the class Glow page.</w:t>
      </w:r>
    </w:p>
    <w:p w14:paraId="1E26D39D" w14:textId="51AD0F69" w:rsidR="00DB69E9" w:rsidRPr="00902D88" w:rsidRDefault="007E5542" w:rsidP="007E5542">
      <w:p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t xml:space="preserve">You and your child have </w:t>
      </w:r>
      <w:r w:rsidR="00737E68">
        <w:rPr>
          <w:rFonts w:ascii="SassoonPrimaryInfant" w:hAnsi="SassoonPrimaryInfant"/>
          <w:sz w:val="24"/>
        </w:rPr>
        <w:t>two</w:t>
      </w:r>
      <w:r w:rsidRPr="00902D88">
        <w:rPr>
          <w:rFonts w:ascii="SassoonPrimaryInfant" w:hAnsi="SassoonPrimaryInfant"/>
          <w:sz w:val="24"/>
        </w:rPr>
        <w:t xml:space="preserve"> options of how to upload resp</w:t>
      </w:r>
      <w:r w:rsidR="00FE259F" w:rsidRPr="00902D88">
        <w:rPr>
          <w:rFonts w:ascii="SassoonPrimaryInfant" w:hAnsi="SassoonPrimaryInfant"/>
          <w:sz w:val="24"/>
        </w:rPr>
        <w:t xml:space="preserve">onses to the tasks set; </w:t>
      </w:r>
      <w:r w:rsidR="00737E68">
        <w:rPr>
          <w:rFonts w:ascii="SassoonPrimaryInfant" w:hAnsi="SassoonPrimaryInfant"/>
          <w:sz w:val="24"/>
        </w:rPr>
        <w:t>your child</w:t>
      </w:r>
      <w:r w:rsidRPr="00902D88">
        <w:rPr>
          <w:rFonts w:ascii="SassoonPrimaryInfant" w:hAnsi="SassoonPrimaryInfant"/>
          <w:sz w:val="24"/>
        </w:rPr>
        <w:t xml:space="preserve"> can either upload the task responses to the</w:t>
      </w:r>
      <w:r w:rsidR="00737E68">
        <w:rPr>
          <w:rFonts w:ascii="SassoonPrimaryInfant" w:hAnsi="SassoonPrimaryInfant"/>
          <w:sz w:val="24"/>
        </w:rPr>
        <w:t xml:space="preserve">ir individual Glow page and </w:t>
      </w:r>
      <w:r w:rsidR="00555592">
        <w:rPr>
          <w:rFonts w:ascii="SassoonPrimaryInfant" w:hAnsi="SassoonPrimaryInfant"/>
          <w:sz w:val="24"/>
        </w:rPr>
        <w:t xml:space="preserve">then </w:t>
      </w:r>
      <w:r w:rsidR="00737E68">
        <w:rPr>
          <w:rFonts w:ascii="SassoonPrimaryInfant" w:hAnsi="SassoonPrimaryInfant"/>
          <w:sz w:val="24"/>
        </w:rPr>
        <w:t xml:space="preserve">comment on the class Glow page task or email us to let us know that there is content for us to review or </w:t>
      </w:r>
      <w:r w:rsidRPr="00902D88">
        <w:rPr>
          <w:rFonts w:ascii="SassoonPrimaryInfant" w:hAnsi="SassoonPrimaryInfant"/>
          <w:sz w:val="24"/>
        </w:rPr>
        <w:t xml:space="preserve">email </w:t>
      </w:r>
      <w:r w:rsidR="00555592">
        <w:rPr>
          <w:rFonts w:ascii="SassoonPrimaryInfant" w:hAnsi="SassoonPrimaryInfant"/>
          <w:sz w:val="24"/>
        </w:rPr>
        <w:t>us</w:t>
      </w:r>
      <w:r w:rsidRPr="00902D88">
        <w:rPr>
          <w:rFonts w:ascii="SassoonPrimaryInfant" w:hAnsi="SassoonPrimaryInfant"/>
          <w:sz w:val="24"/>
        </w:rPr>
        <w:t xml:space="preserve"> your responses</w:t>
      </w:r>
      <w:r w:rsidR="00FE259F" w:rsidRPr="00902D88">
        <w:rPr>
          <w:rFonts w:ascii="SassoonPrimaryInfant" w:hAnsi="SassoonPrimaryInfant"/>
          <w:sz w:val="24"/>
        </w:rPr>
        <w:t xml:space="preserve"> directly</w:t>
      </w:r>
      <w:r w:rsidRPr="00902D88">
        <w:rPr>
          <w:rFonts w:ascii="SassoonPrimaryInfant" w:hAnsi="SassoonPrimaryInfant"/>
          <w:sz w:val="24"/>
        </w:rPr>
        <w:t xml:space="preserve">. </w:t>
      </w:r>
      <w:r w:rsidR="00DB69E9">
        <w:rPr>
          <w:rFonts w:ascii="SassoonPrimaryInfant" w:hAnsi="SassoonPrimaryInfant"/>
          <w:sz w:val="24"/>
        </w:rPr>
        <w:t xml:space="preserve"> </w:t>
      </w:r>
    </w:p>
    <w:p w14:paraId="5290F105" w14:textId="307BFFEF" w:rsidR="007E5542" w:rsidRPr="00902D88" w:rsidRDefault="00737E68" w:rsidP="007E5542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We</w:t>
      </w:r>
      <w:r w:rsidR="007E5542" w:rsidRPr="00902D88">
        <w:rPr>
          <w:rFonts w:ascii="SassoonPrimaryInfant" w:hAnsi="SassoonPrimaryInfant"/>
          <w:sz w:val="24"/>
        </w:rPr>
        <w:t xml:space="preserve"> will provide</w:t>
      </w:r>
      <w:r w:rsidR="00DB69E9">
        <w:rPr>
          <w:rFonts w:ascii="SassoonPrimaryInfant" w:hAnsi="SassoonPrimaryInfant"/>
          <w:sz w:val="24"/>
        </w:rPr>
        <w:t xml:space="preserve"> feedback on tasks as they upload or </w:t>
      </w:r>
      <w:r>
        <w:rPr>
          <w:rFonts w:ascii="SassoonPrimaryInfant" w:hAnsi="SassoonPrimaryInfant"/>
          <w:sz w:val="24"/>
        </w:rPr>
        <w:t xml:space="preserve">are </w:t>
      </w:r>
      <w:r w:rsidR="00DB69E9">
        <w:rPr>
          <w:rFonts w:ascii="SassoonPrimaryInfant" w:hAnsi="SassoonPrimaryInfant"/>
          <w:sz w:val="24"/>
        </w:rPr>
        <w:t>email</w:t>
      </w:r>
      <w:r>
        <w:rPr>
          <w:rFonts w:ascii="SassoonPrimaryInfant" w:hAnsi="SassoonPrimaryInfant"/>
          <w:sz w:val="24"/>
        </w:rPr>
        <w:t>ed</w:t>
      </w:r>
      <w:r w:rsidR="00DB69E9">
        <w:rPr>
          <w:rFonts w:ascii="SassoonPrimaryInfant" w:hAnsi="SassoonPrimaryInfant"/>
          <w:sz w:val="24"/>
        </w:rPr>
        <w:t xml:space="preserve"> </w:t>
      </w:r>
      <w:r w:rsidR="00FE259F" w:rsidRPr="00902D88">
        <w:rPr>
          <w:rFonts w:ascii="SassoonPrimaryInfant" w:hAnsi="SassoonPrimaryInfant"/>
          <w:sz w:val="24"/>
        </w:rPr>
        <w:t>each day within school hours</w:t>
      </w:r>
      <w:r w:rsidR="007E5542" w:rsidRPr="00902D88">
        <w:rPr>
          <w:rFonts w:ascii="SassoonPrimaryInfant" w:hAnsi="SassoonPrimaryInfant"/>
          <w:sz w:val="24"/>
        </w:rPr>
        <w:t xml:space="preserve">. </w:t>
      </w:r>
      <w:r w:rsidR="00B83A33" w:rsidRPr="00902D88">
        <w:rPr>
          <w:rFonts w:ascii="SassoonPrimaryInfant" w:hAnsi="SassoonPrimaryInfant"/>
          <w:sz w:val="24"/>
        </w:rPr>
        <w:t xml:space="preserve"> </w:t>
      </w:r>
    </w:p>
    <w:p w14:paraId="1D7B357E" w14:textId="59FAB452" w:rsidR="00FE259F" w:rsidRPr="00902D88" w:rsidRDefault="00737E68" w:rsidP="007E5542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We</w:t>
      </w:r>
      <w:r w:rsidR="00B83A33" w:rsidRPr="00902D88">
        <w:rPr>
          <w:rFonts w:ascii="SassoonPrimaryInfant" w:hAnsi="SassoonPrimaryInfant"/>
          <w:sz w:val="24"/>
        </w:rPr>
        <w:t xml:space="preserve"> will be online throughout the school day to answer any questions</w:t>
      </w:r>
      <w:r>
        <w:rPr>
          <w:rFonts w:ascii="SassoonPrimaryInfant" w:hAnsi="SassoonPrimaryInfant"/>
          <w:sz w:val="24"/>
        </w:rPr>
        <w:t>.</w:t>
      </w:r>
    </w:p>
    <w:p w14:paraId="1ABFF319" w14:textId="714999B2" w:rsidR="00FE259F" w:rsidRPr="00902D88" w:rsidRDefault="00FE259F" w:rsidP="007E5542">
      <w:p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t xml:space="preserve">Some of </w:t>
      </w:r>
      <w:r w:rsidR="00737E68">
        <w:rPr>
          <w:rFonts w:ascii="SassoonPrimaryInfant" w:hAnsi="SassoonPrimaryInfant"/>
          <w:sz w:val="24"/>
        </w:rPr>
        <w:t>our</w:t>
      </w:r>
      <w:r w:rsidRPr="00902D88">
        <w:rPr>
          <w:rFonts w:ascii="SassoonPrimaryInfant" w:hAnsi="SassoonPrimaryInfant"/>
          <w:sz w:val="24"/>
        </w:rPr>
        <w:t xml:space="preserve"> top tips to support ‘online learning’ at home: </w:t>
      </w:r>
    </w:p>
    <w:p w14:paraId="50DDD521" w14:textId="77777777" w:rsidR="00FE259F" w:rsidRPr="00902D88" w:rsidRDefault="00FE259F" w:rsidP="00FE259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t xml:space="preserve">Establish a routine that works for your family: this can be as flexible as you like to suit your working day or childcare. If you are going to try to create a day similar to the school day, add in break and lunch times to break up the learning. </w:t>
      </w:r>
    </w:p>
    <w:p w14:paraId="69464507" w14:textId="77777777" w:rsidR="00FE259F" w:rsidRPr="00902D88" w:rsidRDefault="00FE259F" w:rsidP="00FE259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t>Choose a good place to learn, a dedicated place for ‘online learning’- limit distractions</w:t>
      </w:r>
    </w:p>
    <w:p w14:paraId="47D308EA" w14:textId="36BE6D9C" w:rsidR="00FE259F" w:rsidRPr="00902D88" w:rsidRDefault="00FE259F" w:rsidP="00FE259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lastRenderedPageBreak/>
        <w:t xml:space="preserve">Stay in touch- </w:t>
      </w:r>
      <w:r w:rsidR="00737E68">
        <w:rPr>
          <w:rFonts w:ascii="SassoonPrimaryInfant" w:hAnsi="SassoonPrimaryInfant"/>
          <w:sz w:val="24"/>
        </w:rPr>
        <w:t>we are</w:t>
      </w:r>
      <w:r w:rsidRPr="00902D88">
        <w:rPr>
          <w:rFonts w:ascii="SassoonPrimaryInfant" w:hAnsi="SassoonPrimaryInfant"/>
          <w:sz w:val="24"/>
        </w:rPr>
        <w:t xml:space="preserve"> always happy when you reach out and </w:t>
      </w:r>
      <w:r w:rsidR="00737E68">
        <w:rPr>
          <w:rFonts w:ascii="SassoonPrimaryInfant" w:hAnsi="SassoonPrimaryInfant"/>
          <w:sz w:val="24"/>
        </w:rPr>
        <w:t>we</w:t>
      </w:r>
      <w:r w:rsidRPr="00902D88">
        <w:rPr>
          <w:rFonts w:ascii="SassoonPrimaryInfant" w:hAnsi="SassoonPrimaryInfant"/>
          <w:sz w:val="24"/>
        </w:rPr>
        <w:t xml:space="preserve"> will be more than happy to support you in whatever way </w:t>
      </w:r>
      <w:r w:rsidR="00737E68">
        <w:rPr>
          <w:rFonts w:ascii="SassoonPrimaryInfant" w:hAnsi="SassoonPrimaryInfant"/>
          <w:sz w:val="24"/>
        </w:rPr>
        <w:t>we</w:t>
      </w:r>
      <w:r w:rsidRPr="00902D88">
        <w:rPr>
          <w:rFonts w:ascii="SassoonPrimaryInfant" w:hAnsi="SassoonPrimaryInfant"/>
          <w:sz w:val="24"/>
        </w:rPr>
        <w:t xml:space="preserve"> can. As always you can email </w:t>
      </w:r>
      <w:r w:rsidR="00737E68">
        <w:rPr>
          <w:rFonts w:ascii="SassoonPrimaryInfant" w:hAnsi="SassoonPrimaryInfant"/>
          <w:sz w:val="24"/>
        </w:rPr>
        <w:t xml:space="preserve">directly to </w:t>
      </w:r>
      <w:hyperlink r:id="rId7" w:history="1">
        <w:r w:rsidR="00737E68" w:rsidRPr="0091268B">
          <w:rPr>
            <w:rStyle w:val="Hyperlink"/>
            <w:rFonts w:ascii="SassoonPrimaryInfant" w:hAnsi="SassoonPrimaryInfant"/>
            <w:sz w:val="24"/>
          </w:rPr>
          <w:t>gw10gribbenlynn@glow.sch.uk</w:t>
        </w:r>
      </w:hyperlink>
      <w:r w:rsidR="00737E68">
        <w:rPr>
          <w:rFonts w:ascii="SassoonPrimaryInfant" w:hAnsi="SassoonPrimaryInfant"/>
          <w:sz w:val="24"/>
        </w:rPr>
        <w:t xml:space="preserve"> (Mon-Wed) or </w:t>
      </w:r>
      <w:hyperlink r:id="rId8" w:history="1">
        <w:r w:rsidR="00737E68" w:rsidRPr="0091268B">
          <w:rPr>
            <w:rStyle w:val="Hyperlink"/>
            <w:rFonts w:ascii="SassoonPrimaryInfant" w:hAnsi="SassoonPrimaryInfant"/>
            <w:sz w:val="24"/>
          </w:rPr>
          <w:t>gw09baxtervicky@glow.sch.uk</w:t>
        </w:r>
      </w:hyperlink>
      <w:r w:rsidR="00737E68">
        <w:rPr>
          <w:rFonts w:ascii="SassoonPrimaryInfant" w:hAnsi="SassoonPrimaryInfant"/>
          <w:sz w:val="24"/>
        </w:rPr>
        <w:t xml:space="preserve"> </w:t>
      </w:r>
    </w:p>
    <w:p w14:paraId="0609DE04" w14:textId="136B7757" w:rsidR="00FE259F" w:rsidRPr="00902D88" w:rsidRDefault="00FE259F" w:rsidP="00FE259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 w:rsidRPr="00902D88">
        <w:rPr>
          <w:rFonts w:ascii="SassoonPrimaryInfant" w:hAnsi="SassoonPrimaryInfant"/>
          <w:sz w:val="24"/>
        </w:rPr>
        <w:t xml:space="preserve">Encourage independence: no one expects parents to be full time teachers so encourage your child to lead their own learning. You may have to </w:t>
      </w:r>
      <w:r w:rsidR="00737E68">
        <w:rPr>
          <w:rFonts w:ascii="SassoonPrimaryInfant" w:hAnsi="SassoonPrimaryInfant"/>
          <w:sz w:val="24"/>
        </w:rPr>
        <w:t>chat over</w:t>
      </w:r>
      <w:r w:rsidRPr="00902D88">
        <w:rPr>
          <w:rFonts w:ascii="SassoonPrimaryInfant" w:hAnsi="SassoonPrimaryInfant"/>
          <w:sz w:val="24"/>
        </w:rPr>
        <w:t xml:space="preserve"> instructions </w:t>
      </w:r>
      <w:r w:rsidR="00737E68">
        <w:rPr>
          <w:rFonts w:ascii="SassoonPrimaryInfant" w:hAnsi="SassoonPrimaryInfant"/>
          <w:sz w:val="24"/>
        </w:rPr>
        <w:t>with</w:t>
      </w:r>
      <w:r w:rsidRPr="00902D88">
        <w:rPr>
          <w:rFonts w:ascii="SassoonPrimaryInfant" w:hAnsi="SassoonPrimaryInfant"/>
          <w:sz w:val="24"/>
        </w:rPr>
        <w:t xml:space="preserve"> your child but allow them to complete it as independently as they can.  </w:t>
      </w:r>
    </w:p>
    <w:p w14:paraId="1017EFF7" w14:textId="71393E86" w:rsidR="00DB69E9" w:rsidRPr="004D0FA6" w:rsidRDefault="00FE259F" w:rsidP="00DB69E9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 w:rsidRPr="004D0FA6">
        <w:rPr>
          <w:rFonts w:ascii="SassoonPrimaryInfant" w:hAnsi="SassoonPrimaryInfant"/>
          <w:sz w:val="24"/>
        </w:rPr>
        <w:t xml:space="preserve">Begin </w:t>
      </w:r>
      <w:r w:rsidR="00555592">
        <w:rPr>
          <w:rFonts w:ascii="SassoonPrimaryInfant" w:hAnsi="SassoonPrimaryInfant"/>
          <w:sz w:val="24"/>
        </w:rPr>
        <w:t xml:space="preserve">each </w:t>
      </w:r>
      <w:r w:rsidRPr="004D0FA6">
        <w:rPr>
          <w:rFonts w:ascii="SassoonPrimaryInfant" w:hAnsi="SassoonPrimaryInfant"/>
          <w:sz w:val="24"/>
        </w:rPr>
        <w:t xml:space="preserve">day by checking in with </w:t>
      </w:r>
      <w:r w:rsidR="004D0FA6" w:rsidRPr="004D0FA6">
        <w:rPr>
          <w:rFonts w:ascii="SassoonPrimaryInfant" w:hAnsi="SassoonPrimaryInfant"/>
          <w:sz w:val="24"/>
        </w:rPr>
        <w:t>us</w:t>
      </w:r>
      <w:r w:rsidR="00555592">
        <w:rPr>
          <w:rFonts w:ascii="SassoonPrimaryInfant" w:hAnsi="SassoonPrimaryInfant"/>
          <w:sz w:val="24"/>
        </w:rPr>
        <w:t xml:space="preserve"> typing the ‘Word of the Day’</w:t>
      </w:r>
      <w:r w:rsidR="004D0FA6" w:rsidRPr="004D0FA6">
        <w:rPr>
          <w:rFonts w:ascii="SassoonPrimaryInfant" w:hAnsi="SassoonPrimaryInfant"/>
          <w:sz w:val="24"/>
        </w:rPr>
        <w:t>.</w:t>
      </w:r>
      <w:r w:rsidRPr="004D0FA6">
        <w:rPr>
          <w:rFonts w:ascii="SassoonPrimaryInfant" w:hAnsi="SassoonPrimaryInfant"/>
          <w:sz w:val="24"/>
        </w:rPr>
        <w:t xml:space="preserve"> Each morning </w:t>
      </w:r>
      <w:r w:rsidR="004D0FA6" w:rsidRPr="004D0FA6">
        <w:rPr>
          <w:rFonts w:ascii="SassoonPrimaryInfant" w:hAnsi="SassoonPrimaryInfant"/>
          <w:sz w:val="24"/>
        </w:rPr>
        <w:t>we</w:t>
      </w:r>
      <w:r w:rsidRPr="004D0FA6">
        <w:rPr>
          <w:rFonts w:ascii="SassoonPrimaryInfant" w:hAnsi="SassoonPrimaryInfant"/>
          <w:sz w:val="24"/>
        </w:rPr>
        <w:t xml:space="preserve"> will check on our class</w:t>
      </w:r>
      <w:r w:rsidR="00555592">
        <w:rPr>
          <w:rFonts w:ascii="SassoonPrimaryInfant" w:hAnsi="SassoonPrimaryInfant"/>
          <w:sz w:val="24"/>
        </w:rPr>
        <w:t xml:space="preserve"> Glow page</w:t>
      </w:r>
      <w:r w:rsidRPr="004D0FA6">
        <w:rPr>
          <w:rFonts w:ascii="SassoonPrimaryInfant" w:hAnsi="SassoonPrimaryInfant"/>
          <w:sz w:val="24"/>
        </w:rPr>
        <w:t xml:space="preserve"> and will do so again at the end of the school day. </w:t>
      </w:r>
    </w:p>
    <w:p w14:paraId="015D900E" w14:textId="77777777" w:rsidR="00DB69E9" w:rsidRDefault="00DB69E9" w:rsidP="00DB69E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Many Thanks, </w:t>
      </w:r>
    </w:p>
    <w:p w14:paraId="7D6C1AD6" w14:textId="19EA8841" w:rsidR="00DB69E9" w:rsidRPr="00DB69E9" w:rsidRDefault="00DB69E9" w:rsidP="00DB69E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M</w:t>
      </w:r>
      <w:r w:rsidR="004D0FA6">
        <w:rPr>
          <w:rFonts w:ascii="SassoonPrimaryInfant" w:hAnsi="SassoonPrimaryInfant"/>
          <w:sz w:val="24"/>
        </w:rPr>
        <w:t>rs Gribben &amp; Mrs Baxter</w:t>
      </w:r>
      <w:r>
        <w:rPr>
          <w:rFonts w:ascii="SassoonPrimaryInfant" w:hAnsi="SassoonPrimaryInfant"/>
          <w:sz w:val="24"/>
        </w:rPr>
        <w:t xml:space="preserve"> </w:t>
      </w:r>
    </w:p>
    <w:p w14:paraId="374E74F6" w14:textId="77777777" w:rsidR="00160A9E" w:rsidRPr="00160A9E" w:rsidRDefault="00160A9E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 </w:t>
      </w:r>
    </w:p>
    <w:sectPr w:rsidR="00160A9E" w:rsidRPr="00160A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F4F3" w14:textId="77777777" w:rsidR="006F0684" w:rsidRDefault="006F0684" w:rsidP="00160A9E">
      <w:pPr>
        <w:spacing w:after="0" w:line="240" w:lineRule="auto"/>
      </w:pPr>
      <w:r>
        <w:separator/>
      </w:r>
    </w:p>
  </w:endnote>
  <w:endnote w:type="continuationSeparator" w:id="0">
    <w:p w14:paraId="3A69ED94" w14:textId="77777777" w:rsidR="006F0684" w:rsidRDefault="006F0684" w:rsidP="0016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D210" w14:textId="77777777" w:rsidR="006F0684" w:rsidRDefault="006F0684" w:rsidP="00160A9E">
      <w:pPr>
        <w:spacing w:after="0" w:line="240" w:lineRule="auto"/>
      </w:pPr>
      <w:r>
        <w:separator/>
      </w:r>
    </w:p>
  </w:footnote>
  <w:footnote w:type="continuationSeparator" w:id="0">
    <w:p w14:paraId="0B4453D4" w14:textId="77777777" w:rsidR="006F0684" w:rsidRDefault="006F0684" w:rsidP="0016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B54C" w14:textId="77777777" w:rsidR="00160A9E" w:rsidRPr="00160A9E" w:rsidRDefault="00160A9E" w:rsidP="00160A9E">
    <w:pPr>
      <w:pStyle w:val="Header"/>
      <w:jc w:val="center"/>
      <w:rPr>
        <w:rFonts w:ascii="SassoonPrimaryInfant" w:hAnsi="SassoonPrimaryInfant"/>
        <w:sz w:val="32"/>
        <w:u w:val="single"/>
      </w:rPr>
    </w:pPr>
    <w:r w:rsidRPr="00160A9E">
      <w:rPr>
        <w:rFonts w:ascii="SassoonPrimaryInfant" w:hAnsi="SassoonPrimaryInfant"/>
        <w:sz w:val="32"/>
        <w:u w:val="single"/>
      </w:rPr>
      <w:t>Online Learning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2286"/>
    <w:multiLevelType w:val="hybridMultilevel"/>
    <w:tmpl w:val="49A8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2977"/>
    <w:multiLevelType w:val="hybridMultilevel"/>
    <w:tmpl w:val="CB60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A3"/>
    <w:rsid w:val="00160A9E"/>
    <w:rsid w:val="00291205"/>
    <w:rsid w:val="003F56A3"/>
    <w:rsid w:val="004D0FA6"/>
    <w:rsid w:val="00555592"/>
    <w:rsid w:val="005A237A"/>
    <w:rsid w:val="006F0684"/>
    <w:rsid w:val="00737E68"/>
    <w:rsid w:val="007E5542"/>
    <w:rsid w:val="00902D88"/>
    <w:rsid w:val="00942392"/>
    <w:rsid w:val="0094283D"/>
    <w:rsid w:val="00B83A33"/>
    <w:rsid w:val="00CC7CDB"/>
    <w:rsid w:val="00D60590"/>
    <w:rsid w:val="00DB69E9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273D"/>
  <w15:chartTrackingRefBased/>
  <w15:docId w15:val="{019537AF-EB3A-4BB5-9892-630B1529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9E"/>
  </w:style>
  <w:style w:type="paragraph" w:styleId="Footer">
    <w:name w:val="footer"/>
    <w:basedOn w:val="Normal"/>
    <w:link w:val="FooterChar"/>
    <w:uiPriority w:val="99"/>
    <w:unhideWhenUsed/>
    <w:rsid w:val="0016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9E"/>
  </w:style>
  <w:style w:type="paragraph" w:styleId="ListParagraph">
    <w:name w:val="List Paragraph"/>
    <w:basedOn w:val="Normal"/>
    <w:uiPriority w:val="34"/>
    <w:qFormat/>
    <w:rsid w:val="007E5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09baxtervicky@glow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10gribbenlynn@gl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Clark</dc:creator>
  <cp:keywords/>
  <dc:description/>
  <cp:lastModifiedBy>brian gribben</cp:lastModifiedBy>
  <cp:revision>2</cp:revision>
  <dcterms:created xsi:type="dcterms:W3CDTF">2021-01-10T15:34:00Z</dcterms:created>
  <dcterms:modified xsi:type="dcterms:W3CDTF">2021-01-10T15:34:00Z</dcterms:modified>
</cp:coreProperties>
</file>