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9" w:type="dxa"/>
        <w:tblInd w:w="-5" w:type="dxa"/>
        <w:tblLook w:val="04A0" w:firstRow="1" w:lastRow="0" w:firstColumn="1" w:lastColumn="0" w:noHBand="0" w:noVBand="1"/>
      </w:tblPr>
      <w:tblGrid>
        <w:gridCol w:w="506"/>
        <w:gridCol w:w="3437"/>
        <w:gridCol w:w="2436"/>
        <w:gridCol w:w="3119"/>
        <w:gridCol w:w="3167"/>
        <w:gridCol w:w="2784"/>
      </w:tblGrid>
      <w:tr w:rsidR="00981BF3" w:rsidRPr="00CF6C61" w14:paraId="69856B6F" w14:textId="77777777" w:rsidTr="006E41D9">
        <w:trPr>
          <w:trHeight w:val="329"/>
        </w:trPr>
        <w:tc>
          <w:tcPr>
            <w:tcW w:w="506" w:type="dxa"/>
          </w:tcPr>
          <w:p w14:paraId="17D1CA9E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14:paraId="66629E2D" w14:textId="17A0CCDA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SPELLING</w:t>
            </w:r>
          </w:p>
        </w:tc>
        <w:tc>
          <w:tcPr>
            <w:tcW w:w="2436" w:type="dxa"/>
          </w:tcPr>
          <w:p w14:paraId="705B04A1" w14:textId="7B4AE071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3119" w:type="dxa"/>
          </w:tcPr>
          <w:p w14:paraId="6ECD7DFC" w14:textId="63F1604C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R.M.E</w:t>
            </w: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5C672328" w14:textId="72AB114A" w:rsidR="00981BF3" w:rsidRPr="0006576C" w:rsidRDefault="00981BF3" w:rsidP="00E930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6C">
              <w:rPr>
                <w:rFonts w:ascii="Times New Roman" w:hAnsi="Times New Roman" w:cs="Times New Roman"/>
                <w:bCs/>
                <w:sz w:val="24"/>
                <w:szCs w:val="24"/>
              </w:rPr>
              <w:t>READING</w:t>
            </w:r>
          </w:p>
        </w:tc>
        <w:tc>
          <w:tcPr>
            <w:tcW w:w="2784" w:type="dxa"/>
          </w:tcPr>
          <w:p w14:paraId="7BBCA40C" w14:textId="008CD121" w:rsidR="00981BF3" w:rsidRPr="00CF6C61" w:rsidRDefault="006E41D9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Could You Be?</w:t>
            </w:r>
          </w:p>
        </w:tc>
      </w:tr>
      <w:tr w:rsidR="00981BF3" w:rsidRPr="00CF6C61" w14:paraId="7B7B0B77" w14:textId="77777777" w:rsidTr="006E41D9">
        <w:trPr>
          <w:trHeight w:val="188"/>
        </w:trPr>
        <w:tc>
          <w:tcPr>
            <w:tcW w:w="506" w:type="dxa"/>
            <w:vMerge w:val="restart"/>
            <w:textDirection w:val="btLr"/>
          </w:tcPr>
          <w:p w14:paraId="2DF129D6" w14:textId="36EA2B0A" w:rsidR="00981BF3" w:rsidRPr="00CF6C61" w:rsidRDefault="00686561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68656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Jan.</w:t>
            </w:r>
          </w:p>
        </w:tc>
        <w:tc>
          <w:tcPr>
            <w:tcW w:w="3437" w:type="dxa"/>
          </w:tcPr>
          <w:p w14:paraId="3E777829" w14:textId="6656E08B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Remember</w:t>
            </w:r>
          </w:p>
        </w:tc>
        <w:tc>
          <w:tcPr>
            <w:tcW w:w="2436" w:type="dxa"/>
            <w:vMerge w:val="restart"/>
          </w:tcPr>
          <w:p w14:paraId="14D935CB" w14:textId="45E3DBEE" w:rsidR="00981BF3" w:rsidRPr="0006576C" w:rsidRDefault="00567D77" w:rsidP="0037278E">
            <w:pPr>
              <w:rPr>
                <w:rFonts w:ascii="Times New Roman" w:hAnsi="Times New Roman" w:cs="Times New Roman"/>
                <w:b/>
              </w:rPr>
            </w:pPr>
            <w:r w:rsidRPr="0006576C">
              <w:rPr>
                <w:rFonts w:ascii="Times New Roman" w:hAnsi="Times New Roman" w:cs="Times New Roman"/>
                <w:b/>
              </w:rPr>
              <w:t>Nightly numeracy page or Strathclyde University Maths Challenge.</w:t>
            </w:r>
          </w:p>
        </w:tc>
        <w:tc>
          <w:tcPr>
            <w:tcW w:w="3119" w:type="dxa"/>
            <w:vMerge w:val="restart"/>
          </w:tcPr>
          <w:p w14:paraId="3BFDE768" w14:textId="77777777" w:rsidR="00981BF3" w:rsidRPr="0006576C" w:rsidRDefault="00246557" w:rsidP="00567D77">
            <w:pPr>
              <w:rPr>
                <w:rFonts w:ascii="Times New Roman" w:hAnsi="Times New Roman" w:cs="Times New Roman"/>
                <w:b/>
                <w:bCs/>
              </w:rPr>
            </w:pPr>
            <w:r w:rsidRPr="0006576C">
              <w:rPr>
                <w:rFonts w:ascii="Times New Roman" w:hAnsi="Times New Roman" w:cs="Times New Roman"/>
                <w:b/>
                <w:bCs/>
              </w:rPr>
              <w:t>Confirmation Workbook H.S.1</w:t>
            </w:r>
            <w:r w:rsidR="00EB0DD2" w:rsidRPr="0006576C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14:paraId="24BD8B20" w14:textId="0F5090FF" w:rsidR="00EB0DD2" w:rsidRPr="0006576C" w:rsidRDefault="00EB0DD2" w:rsidP="00567D77">
            <w:pPr>
              <w:rPr>
                <w:rFonts w:ascii="Times New Roman" w:hAnsi="Times New Roman" w:cs="Times New Roman"/>
                <w:b/>
                <w:bCs/>
              </w:rPr>
            </w:pPr>
            <w:r w:rsidRPr="0006576C">
              <w:rPr>
                <w:rFonts w:ascii="Times New Roman" w:hAnsi="Times New Roman" w:cs="Times New Roman"/>
                <w:b/>
                <w:bCs/>
              </w:rPr>
              <w:t>Record an act of kindness which you could perform, who’ll benefit?</w:t>
            </w:r>
          </w:p>
        </w:tc>
        <w:tc>
          <w:tcPr>
            <w:tcW w:w="3167" w:type="dxa"/>
            <w:vMerge w:val="restart"/>
          </w:tcPr>
          <w:p w14:paraId="080FED9A" w14:textId="777A4095" w:rsidR="00981BF3" w:rsidRPr="00147676" w:rsidRDefault="00147676" w:rsidP="00E93065">
            <w:pPr>
              <w:rPr>
                <w:rFonts w:ascii="Times New Roman" w:hAnsi="Times New Roman" w:cs="Times New Roman"/>
                <w:bCs/>
              </w:rPr>
            </w:pPr>
            <w:r w:rsidRPr="00147676">
              <w:rPr>
                <w:rFonts w:ascii="Times New Roman" w:hAnsi="Times New Roman" w:cs="Times New Roman"/>
                <w:bCs/>
              </w:rPr>
              <w:t xml:space="preserve">Design </w:t>
            </w:r>
            <w:r>
              <w:rPr>
                <w:rFonts w:ascii="Times New Roman" w:hAnsi="Times New Roman" w:cs="Times New Roman"/>
                <w:bCs/>
              </w:rPr>
              <w:t>a different front cover</w:t>
            </w:r>
            <w:r w:rsidR="00B44BB6">
              <w:rPr>
                <w:rFonts w:ascii="Times New Roman" w:hAnsi="Times New Roman" w:cs="Times New Roman"/>
                <w:bCs/>
              </w:rPr>
              <w:t xml:space="preserve"> for the class novel, Divided City. Remember to include the title, author &amp; publisher logo.</w:t>
            </w:r>
          </w:p>
        </w:tc>
        <w:tc>
          <w:tcPr>
            <w:tcW w:w="2784" w:type="dxa"/>
            <w:vMerge w:val="restart"/>
          </w:tcPr>
          <w:p w14:paraId="58F1C658" w14:textId="30D53BB5" w:rsidR="006E41D9" w:rsidRPr="003B1CA4" w:rsidRDefault="006E41D9" w:rsidP="006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i/>
                <w:sz w:val="24"/>
                <w:szCs w:val="24"/>
              </w:rPr>
              <w:t>Quiz host?</w:t>
            </w: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 xml:space="preserve"> Create a short quiz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 xml:space="preserve"> on recent world events.</w:t>
            </w:r>
          </w:p>
          <w:p w14:paraId="30B01A71" w14:textId="353F8042" w:rsidR="00981BF3" w:rsidRPr="00CF6C61" w:rsidRDefault="00981BF3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F3" w:rsidRPr="00CF6C61" w14:paraId="7984C1DA" w14:textId="77777777" w:rsidTr="006E41D9">
        <w:trPr>
          <w:trHeight w:val="836"/>
        </w:trPr>
        <w:tc>
          <w:tcPr>
            <w:tcW w:w="506" w:type="dxa"/>
            <w:vMerge/>
          </w:tcPr>
          <w:p w14:paraId="56CA1A45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14:paraId="3A73DA0E" w14:textId="4436F404" w:rsidR="00981BF3" w:rsidRPr="0006576C" w:rsidRDefault="00246557" w:rsidP="00E93065">
            <w:pPr>
              <w:rPr>
                <w:rFonts w:ascii="Times New Roman" w:hAnsi="Times New Roman" w:cs="Times New Roman"/>
                <w:b/>
                <w:bCs/>
              </w:rPr>
            </w:pPr>
            <w:r w:rsidRPr="0006576C">
              <w:rPr>
                <w:rFonts w:ascii="Times New Roman" w:hAnsi="Times New Roman" w:cs="Times New Roman"/>
                <w:b/>
                <w:bCs/>
              </w:rPr>
              <w:t xml:space="preserve">Be tested spelling </w:t>
            </w:r>
            <w:r w:rsidRPr="0006576C">
              <w:rPr>
                <w:rFonts w:ascii="Times New Roman" w:hAnsi="Times New Roman" w:cs="Times New Roman"/>
                <w:b/>
                <w:bCs/>
              </w:rPr>
              <w:t>words from this week’s root word examples.</w:t>
            </w:r>
          </w:p>
        </w:tc>
        <w:tc>
          <w:tcPr>
            <w:tcW w:w="2436" w:type="dxa"/>
            <w:vMerge/>
          </w:tcPr>
          <w:p w14:paraId="09812561" w14:textId="77777777" w:rsidR="00981BF3" w:rsidRPr="0006576C" w:rsidRDefault="00981BF3" w:rsidP="00E930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14:paraId="3A83A8FF" w14:textId="77777777" w:rsidR="00981BF3" w:rsidRPr="0006576C" w:rsidRDefault="00981BF3" w:rsidP="00E930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7" w:type="dxa"/>
            <w:vMerge/>
          </w:tcPr>
          <w:p w14:paraId="67F6FF4C" w14:textId="77777777" w:rsidR="00981BF3" w:rsidRPr="00147676" w:rsidRDefault="00981BF3" w:rsidP="00E930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4" w:type="dxa"/>
            <w:vMerge/>
          </w:tcPr>
          <w:p w14:paraId="09ACFD73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:rsidRPr="00CF6C61" w14:paraId="12135F7D" w14:textId="77777777" w:rsidTr="006E41D9">
        <w:trPr>
          <w:trHeight w:val="152"/>
        </w:trPr>
        <w:tc>
          <w:tcPr>
            <w:tcW w:w="506" w:type="dxa"/>
            <w:vMerge w:val="restart"/>
            <w:textDirection w:val="btLr"/>
          </w:tcPr>
          <w:p w14:paraId="253A5D55" w14:textId="24D6E941" w:rsidR="00981BF3" w:rsidRPr="00CF6C61" w:rsidRDefault="00686561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20th Jan.</w:t>
            </w:r>
          </w:p>
        </w:tc>
        <w:tc>
          <w:tcPr>
            <w:tcW w:w="3437" w:type="dxa"/>
          </w:tcPr>
          <w:p w14:paraId="750DB450" w14:textId="225EADB2" w:rsidR="00981BF3" w:rsidRPr="0006576C" w:rsidRDefault="00981BF3" w:rsidP="00E93065">
            <w:pPr>
              <w:rPr>
                <w:rFonts w:ascii="Times New Roman" w:hAnsi="Times New Roman" w:cs="Times New Roman"/>
                <w:b/>
                <w:i/>
              </w:rPr>
            </w:pPr>
            <w:r w:rsidRPr="0006576C">
              <w:rPr>
                <w:rFonts w:ascii="Times New Roman" w:hAnsi="Times New Roman" w:cs="Times New Roman"/>
                <w:b/>
                <w:i/>
              </w:rPr>
              <w:t>Understand</w:t>
            </w:r>
          </w:p>
        </w:tc>
        <w:tc>
          <w:tcPr>
            <w:tcW w:w="2436" w:type="dxa"/>
            <w:vMerge w:val="restart"/>
          </w:tcPr>
          <w:p w14:paraId="0D273754" w14:textId="67916916" w:rsidR="007F04E3" w:rsidRPr="0006576C" w:rsidRDefault="00567D77" w:rsidP="007F04E3">
            <w:pPr>
              <w:rPr>
                <w:rFonts w:ascii="Times New Roman" w:hAnsi="Times New Roman" w:cs="Times New Roman"/>
                <w:b/>
              </w:rPr>
            </w:pPr>
            <w:r w:rsidRPr="0006576C">
              <w:rPr>
                <w:rFonts w:ascii="Times New Roman" w:hAnsi="Times New Roman" w:cs="Times New Roman"/>
                <w:b/>
              </w:rPr>
              <w:t>Nightly numeracy page or Strathclyde University Maths Challenge.</w:t>
            </w:r>
          </w:p>
        </w:tc>
        <w:tc>
          <w:tcPr>
            <w:tcW w:w="3119" w:type="dxa"/>
            <w:vMerge w:val="restart"/>
          </w:tcPr>
          <w:p w14:paraId="775E7DE3" w14:textId="77777777" w:rsidR="00981BF3" w:rsidRPr="0006576C" w:rsidRDefault="00EB0DD2" w:rsidP="00567D77">
            <w:pPr>
              <w:rPr>
                <w:rFonts w:ascii="Times New Roman" w:hAnsi="Times New Roman" w:cs="Times New Roman"/>
                <w:b/>
                <w:bCs/>
              </w:rPr>
            </w:pPr>
            <w:r w:rsidRPr="0006576C">
              <w:rPr>
                <w:rFonts w:ascii="Times New Roman" w:hAnsi="Times New Roman" w:cs="Times New Roman"/>
                <w:b/>
                <w:bCs/>
              </w:rPr>
              <w:t>Confirmation Workbook H.S.2.</w:t>
            </w:r>
          </w:p>
          <w:p w14:paraId="03D73EDF" w14:textId="77153859" w:rsidR="00EB0DD2" w:rsidRPr="0006576C" w:rsidRDefault="00EB0DD2" w:rsidP="00567D77">
            <w:pPr>
              <w:rPr>
                <w:rFonts w:ascii="Times New Roman" w:hAnsi="Times New Roman" w:cs="Times New Roman"/>
                <w:b/>
                <w:bCs/>
              </w:rPr>
            </w:pPr>
            <w:r w:rsidRPr="0006576C">
              <w:rPr>
                <w:rFonts w:ascii="Times New Roman" w:hAnsi="Times New Roman" w:cs="Times New Roman"/>
                <w:b/>
                <w:bCs/>
              </w:rPr>
              <w:t>Record detail of a well-known public figure that you admire. What inspires you about them?</w:t>
            </w:r>
          </w:p>
        </w:tc>
        <w:tc>
          <w:tcPr>
            <w:tcW w:w="3167" w:type="dxa"/>
            <w:vMerge w:val="restart"/>
          </w:tcPr>
          <w:p w14:paraId="04676693" w14:textId="5E03D5D1" w:rsidR="00981BF3" w:rsidRPr="00147676" w:rsidRDefault="00B44BB6" w:rsidP="00E930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Research a work by Robert Burns and record it in your homework jotter.</w:t>
            </w:r>
          </w:p>
        </w:tc>
        <w:tc>
          <w:tcPr>
            <w:tcW w:w="2784" w:type="dxa"/>
            <w:vMerge w:val="restart"/>
          </w:tcPr>
          <w:p w14:paraId="0F1E1759" w14:textId="77777777" w:rsidR="006E41D9" w:rsidRDefault="006E41D9" w:rsidP="006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Reporter?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Bring to class a news article which interests you &amp; say why you think it’s important.</w:t>
            </w:r>
          </w:p>
          <w:p w14:paraId="03B7337C" w14:textId="60283054" w:rsidR="00981BF3" w:rsidRPr="00CF6C61" w:rsidRDefault="00981BF3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F3" w:rsidRPr="00CF6C61" w14:paraId="2641BFF3" w14:textId="77777777" w:rsidTr="006E41D9">
        <w:trPr>
          <w:trHeight w:val="1270"/>
        </w:trPr>
        <w:tc>
          <w:tcPr>
            <w:tcW w:w="506" w:type="dxa"/>
            <w:vMerge/>
          </w:tcPr>
          <w:p w14:paraId="7170C754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14:paraId="009C73C0" w14:textId="51A17190" w:rsidR="00981BF3" w:rsidRPr="0006576C" w:rsidRDefault="00246557" w:rsidP="00E04511">
            <w:pPr>
              <w:rPr>
                <w:rFonts w:ascii="Times New Roman" w:hAnsi="Times New Roman" w:cs="Times New Roman"/>
                <w:b/>
              </w:rPr>
            </w:pPr>
            <w:r w:rsidRPr="0006576C">
              <w:rPr>
                <w:rFonts w:ascii="Times New Roman" w:hAnsi="Times New Roman" w:cs="Times New Roman"/>
                <w:b/>
              </w:rPr>
              <w:t xml:space="preserve">Sort your words into the order of how easy </w:t>
            </w:r>
            <w:r w:rsidRPr="0006576C">
              <w:rPr>
                <w:rFonts w:ascii="Times New Roman" w:hAnsi="Times New Roman" w:cs="Times New Roman"/>
                <w:b/>
                <w:u w:val="single"/>
              </w:rPr>
              <w:t>you</w:t>
            </w:r>
            <w:r w:rsidRPr="0006576C">
              <w:rPr>
                <w:rFonts w:ascii="Times New Roman" w:hAnsi="Times New Roman" w:cs="Times New Roman"/>
                <w:b/>
              </w:rPr>
              <w:t xml:space="preserve"> think they are to spell. Write the reason for your order.</w:t>
            </w:r>
          </w:p>
        </w:tc>
        <w:tc>
          <w:tcPr>
            <w:tcW w:w="2436" w:type="dxa"/>
            <w:vMerge/>
          </w:tcPr>
          <w:p w14:paraId="0D114819" w14:textId="77777777" w:rsidR="00981BF3" w:rsidRPr="0006576C" w:rsidRDefault="00981BF3" w:rsidP="00E930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14:paraId="6B079529" w14:textId="77777777" w:rsidR="00981BF3" w:rsidRPr="0006576C" w:rsidRDefault="00981BF3" w:rsidP="00E93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</w:tcPr>
          <w:p w14:paraId="1CF24670" w14:textId="77777777" w:rsidR="00981BF3" w:rsidRPr="00147676" w:rsidRDefault="00981BF3" w:rsidP="00E930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4" w:type="dxa"/>
            <w:vMerge/>
          </w:tcPr>
          <w:p w14:paraId="1584EE36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:rsidRPr="00CF6C61" w14:paraId="7A0B3092" w14:textId="77777777" w:rsidTr="006E41D9">
        <w:trPr>
          <w:trHeight w:val="300"/>
        </w:trPr>
        <w:tc>
          <w:tcPr>
            <w:tcW w:w="506" w:type="dxa"/>
            <w:vMerge w:val="restart"/>
            <w:textDirection w:val="btLr"/>
          </w:tcPr>
          <w:p w14:paraId="09D0C864" w14:textId="6382363C" w:rsidR="00981BF3" w:rsidRPr="00CF6C61" w:rsidRDefault="00686561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27th Jan.</w:t>
            </w:r>
          </w:p>
        </w:tc>
        <w:tc>
          <w:tcPr>
            <w:tcW w:w="3437" w:type="dxa"/>
          </w:tcPr>
          <w:p w14:paraId="436D895F" w14:textId="0E9BCB3E" w:rsidR="00981BF3" w:rsidRPr="0006576C" w:rsidRDefault="00981BF3" w:rsidP="00E93065">
            <w:pPr>
              <w:rPr>
                <w:rFonts w:ascii="Times New Roman" w:hAnsi="Times New Roman" w:cs="Times New Roman"/>
                <w:b/>
                <w:i/>
              </w:rPr>
            </w:pPr>
            <w:r w:rsidRPr="0006576C">
              <w:rPr>
                <w:rFonts w:ascii="Times New Roman" w:hAnsi="Times New Roman" w:cs="Times New Roman"/>
                <w:b/>
                <w:i/>
              </w:rPr>
              <w:t>Analyse</w:t>
            </w:r>
          </w:p>
        </w:tc>
        <w:tc>
          <w:tcPr>
            <w:tcW w:w="2436" w:type="dxa"/>
            <w:vMerge w:val="restart"/>
          </w:tcPr>
          <w:p w14:paraId="4668D2C6" w14:textId="053BA65E" w:rsidR="00981BF3" w:rsidRPr="0006576C" w:rsidRDefault="00567D77" w:rsidP="00A6192A">
            <w:pPr>
              <w:rPr>
                <w:rFonts w:ascii="Times New Roman" w:hAnsi="Times New Roman" w:cs="Times New Roman"/>
                <w:b/>
              </w:rPr>
            </w:pPr>
            <w:r w:rsidRPr="0006576C">
              <w:rPr>
                <w:rFonts w:ascii="Times New Roman" w:hAnsi="Times New Roman" w:cs="Times New Roman"/>
                <w:b/>
              </w:rPr>
              <w:t>Nightly numeracy page or Strathclyde University Maths Challenge.</w:t>
            </w:r>
          </w:p>
        </w:tc>
        <w:tc>
          <w:tcPr>
            <w:tcW w:w="3119" w:type="dxa"/>
            <w:vMerge w:val="restart"/>
          </w:tcPr>
          <w:p w14:paraId="0D9E0F8C" w14:textId="77777777" w:rsidR="00981BF3" w:rsidRPr="0006576C" w:rsidRDefault="00EB0DD2" w:rsidP="00567D77">
            <w:pPr>
              <w:rPr>
                <w:rFonts w:ascii="Times New Roman" w:hAnsi="Times New Roman" w:cs="Times New Roman"/>
                <w:b/>
                <w:bCs/>
              </w:rPr>
            </w:pPr>
            <w:r w:rsidRPr="0006576C">
              <w:rPr>
                <w:rFonts w:ascii="Times New Roman" w:hAnsi="Times New Roman" w:cs="Times New Roman"/>
                <w:b/>
                <w:bCs/>
              </w:rPr>
              <w:t>Confirmation Workbook H.S.3.</w:t>
            </w:r>
          </w:p>
          <w:p w14:paraId="22FF26C0" w14:textId="015365B1" w:rsidR="00EB0DD2" w:rsidRPr="0006576C" w:rsidRDefault="00EB0DD2" w:rsidP="00567D77">
            <w:pPr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  <w:b/>
                <w:bCs/>
              </w:rPr>
              <w:t>Write a letter to an adult in your family to thank them for all they do for you.</w:t>
            </w:r>
          </w:p>
        </w:tc>
        <w:tc>
          <w:tcPr>
            <w:tcW w:w="3167" w:type="dxa"/>
            <w:vMerge w:val="restart"/>
          </w:tcPr>
          <w:p w14:paraId="5500A7EC" w14:textId="561FC180" w:rsidR="00981BF3" w:rsidRPr="00147676" w:rsidRDefault="00B44BB6" w:rsidP="00E930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Look into the Chinese New Year. What is the animal for 2020? Remember to record your source.</w:t>
            </w:r>
          </w:p>
        </w:tc>
        <w:tc>
          <w:tcPr>
            <w:tcW w:w="2784" w:type="dxa"/>
            <w:vMerge w:val="restart"/>
          </w:tcPr>
          <w:p w14:paraId="4D67915D" w14:textId="77777777" w:rsidR="006E41D9" w:rsidRDefault="006E41D9" w:rsidP="006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30">
              <w:rPr>
                <w:rFonts w:ascii="Times New Roman" w:hAnsi="Times New Roman" w:cs="Times New Roman"/>
                <w:i/>
                <w:sz w:val="24"/>
                <w:szCs w:val="24"/>
              </w:rPr>
              <w:t>Environmentalist?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on a winter walk &amp; observe the changes around you, record these in your jotter.</w:t>
            </w:r>
          </w:p>
          <w:p w14:paraId="768208DB" w14:textId="00D2EF62" w:rsidR="00981BF3" w:rsidRPr="00CF6C61" w:rsidRDefault="00981BF3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F3" w:rsidRPr="00CF6C61" w14:paraId="72FC9543" w14:textId="77777777" w:rsidTr="006E41D9">
        <w:trPr>
          <w:trHeight w:val="1054"/>
        </w:trPr>
        <w:tc>
          <w:tcPr>
            <w:tcW w:w="506" w:type="dxa"/>
            <w:vMerge/>
          </w:tcPr>
          <w:p w14:paraId="2310D142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14:paraId="1A534ED9" w14:textId="780939E9" w:rsidR="00981BF3" w:rsidRPr="0006576C" w:rsidRDefault="00246557" w:rsidP="00246557">
            <w:pPr>
              <w:rPr>
                <w:rFonts w:ascii="Times New Roman" w:hAnsi="Times New Roman" w:cs="Times New Roman"/>
                <w:b/>
                <w:bCs/>
              </w:rPr>
            </w:pPr>
            <w:r w:rsidRPr="0006576C">
              <w:rPr>
                <w:rFonts w:ascii="Times New Roman" w:hAnsi="Times New Roman" w:cs="Times New Roman"/>
                <w:b/>
                <w:bCs/>
              </w:rPr>
              <w:t xml:space="preserve">Rainbow write each of your words to show </w:t>
            </w:r>
            <w:r w:rsidRPr="0006576C">
              <w:rPr>
                <w:rFonts w:ascii="Times New Roman" w:hAnsi="Times New Roman" w:cs="Times New Roman"/>
                <w:b/>
                <w:bCs/>
              </w:rPr>
              <w:t>the vowels</w:t>
            </w:r>
            <w:r w:rsidRPr="0006576C">
              <w:rPr>
                <w:rFonts w:ascii="Times New Roman" w:hAnsi="Times New Roman" w:cs="Times New Roman"/>
                <w:b/>
                <w:bCs/>
              </w:rPr>
              <w:t xml:space="preserve"> within.</w:t>
            </w:r>
          </w:p>
        </w:tc>
        <w:tc>
          <w:tcPr>
            <w:tcW w:w="2436" w:type="dxa"/>
            <w:vMerge/>
          </w:tcPr>
          <w:p w14:paraId="09048D6A" w14:textId="77777777" w:rsidR="00981BF3" w:rsidRPr="0006576C" w:rsidRDefault="00981BF3" w:rsidP="00E930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14:paraId="0EB1BFED" w14:textId="77777777" w:rsidR="00981BF3" w:rsidRPr="0006576C" w:rsidRDefault="00981BF3" w:rsidP="000D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</w:tcPr>
          <w:p w14:paraId="541CA536" w14:textId="77777777" w:rsidR="00981BF3" w:rsidRPr="00147676" w:rsidRDefault="00981BF3" w:rsidP="00E930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4" w:type="dxa"/>
            <w:vMerge/>
          </w:tcPr>
          <w:p w14:paraId="69FAF8B5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:rsidRPr="00CF6C61" w14:paraId="320E10A1" w14:textId="77777777" w:rsidTr="006E41D9">
        <w:trPr>
          <w:trHeight w:val="188"/>
        </w:trPr>
        <w:tc>
          <w:tcPr>
            <w:tcW w:w="506" w:type="dxa"/>
            <w:vMerge w:val="restart"/>
            <w:textDirection w:val="btLr"/>
          </w:tcPr>
          <w:p w14:paraId="2F497BC9" w14:textId="2178F0C3" w:rsidR="00981BF3" w:rsidRPr="00CF6C61" w:rsidRDefault="00686561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8656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Feb.</w:t>
            </w:r>
          </w:p>
        </w:tc>
        <w:tc>
          <w:tcPr>
            <w:tcW w:w="3437" w:type="dxa"/>
          </w:tcPr>
          <w:p w14:paraId="5EF71C1B" w14:textId="57388B6B" w:rsidR="00981BF3" w:rsidRPr="0006576C" w:rsidRDefault="00981BF3" w:rsidP="00E93065">
            <w:pPr>
              <w:rPr>
                <w:rFonts w:ascii="Times New Roman" w:hAnsi="Times New Roman" w:cs="Times New Roman"/>
                <w:b/>
                <w:i/>
              </w:rPr>
            </w:pPr>
            <w:r w:rsidRPr="0006576C">
              <w:rPr>
                <w:rFonts w:ascii="Times New Roman" w:hAnsi="Times New Roman" w:cs="Times New Roman"/>
                <w:b/>
                <w:i/>
              </w:rPr>
              <w:t>Apply</w:t>
            </w:r>
          </w:p>
        </w:tc>
        <w:tc>
          <w:tcPr>
            <w:tcW w:w="2436" w:type="dxa"/>
            <w:vMerge w:val="restart"/>
          </w:tcPr>
          <w:p w14:paraId="79748D6F" w14:textId="3E85BC16" w:rsidR="00981BF3" w:rsidRPr="0006576C" w:rsidRDefault="00567D77" w:rsidP="00A6192A">
            <w:pPr>
              <w:rPr>
                <w:rFonts w:ascii="Times New Roman" w:hAnsi="Times New Roman" w:cs="Times New Roman"/>
                <w:b/>
              </w:rPr>
            </w:pPr>
            <w:r w:rsidRPr="0006576C">
              <w:rPr>
                <w:rFonts w:ascii="Times New Roman" w:hAnsi="Times New Roman" w:cs="Times New Roman"/>
                <w:b/>
              </w:rPr>
              <w:t>Nightly numeracy page.</w:t>
            </w:r>
          </w:p>
        </w:tc>
        <w:tc>
          <w:tcPr>
            <w:tcW w:w="3119" w:type="dxa"/>
            <w:vMerge w:val="restart"/>
          </w:tcPr>
          <w:p w14:paraId="7B343D89" w14:textId="77777777" w:rsidR="00981BF3" w:rsidRPr="0006576C" w:rsidRDefault="00EB0DD2" w:rsidP="00567D77">
            <w:pPr>
              <w:rPr>
                <w:rFonts w:ascii="Times New Roman" w:hAnsi="Times New Roman" w:cs="Times New Roman"/>
                <w:b/>
                <w:bCs/>
              </w:rPr>
            </w:pPr>
            <w:r w:rsidRPr="0006576C">
              <w:rPr>
                <w:rFonts w:ascii="Times New Roman" w:hAnsi="Times New Roman" w:cs="Times New Roman"/>
                <w:b/>
                <w:bCs/>
              </w:rPr>
              <w:t>Confirmation Workbook H.S.4.</w:t>
            </w:r>
          </w:p>
          <w:p w14:paraId="73FA597A" w14:textId="346522A8" w:rsidR="00EB0DD2" w:rsidRPr="0006576C" w:rsidRDefault="00EB0DD2" w:rsidP="00567D77">
            <w:pPr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  <w:b/>
                <w:bCs/>
              </w:rPr>
              <w:t>Keep PFFA journal up to date.</w:t>
            </w:r>
          </w:p>
        </w:tc>
        <w:tc>
          <w:tcPr>
            <w:tcW w:w="3167" w:type="dxa"/>
            <w:vMerge w:val="restart"/>
          </w:tcPr>
          <w:p w14:paraId="642B12BC" w14:textId="63373606" w:rsidR="00981BF3" w:rsidRPr="00147676" w:rsidRDefault="00B44BB6" w:rsidP="00E930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Keep your reading record in your diary up to date and aim to read a novel from home for ten minutes each night.</w:t>
            </w:r>
          </w:p>
        </w:tc>
        <w:tc>
          <w:tcPr>
            <w:tcW w:w="2784" w:type="dxa"/>
            <w:vMerge w:val="restart"/>
          </w:tcPr>
          <w:p w14:paraId="702EFDED" w14:textId="71DBA62A" w:rsidR="00981BF3" w:rsidRPr="00CF6C61" w:rsidRDefault="006E41D9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Artist?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Make a model or poster based on your favourite hobby, past-time or sport. Be bright, bold &amp; colourful.</w:t>
            </w:r>
          </w:p>
        </w:tc>
      </w:tr>
      <w:tr w:rsidR="00981BF3" w:rsidRPr="00CF6C61" w14:paraId="53F66212" w14:textId="77777777" w:rsidTr="006E41D9">
        <w:trPr>
          <w:trHeight w:val="911"/>
        </w:trPr>
        <w:tc>
          <w:tcPr>
            <w:tcW w:w="506" w:type="dxa"/>
            <w:vMerge/>
          </w:tcPr>
          <w:p w14:paraId="001794BA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14:paraId="1422B9D2" w14:textId="1D7F9953" w:rsidR="00981BF3" w:rsidRPr="0006576C" w:rsidRDefault="00246557" w:rsidP="00246557">
            <w:pPr>
              <w:rPr>
                <w:rFonts w:ascii="Times New Roman" w:hAnsi="Times New Roman" w:cs="Times New Roman"/>
                <w:b/>
              </w:rPr>
            </w:pPr>
            <w:r w:rsidRPr="0006576C">
              <w:rPr>
                <w:rFonts w:ascii="Times New Roman" w:hAnsi="Times New Roman" w:cs="Times New Roman"/>
                <w:b/>
              </w:rPr>
              <w:t>Select three words and write a mnemonic for each.</w:t>
            </w:r>
          </w:p>
        </w:tc>
        <w:tc>
          <w:tcPr>
            <w:tcW w:w="2436" w:type="dxa"/>
            <w:vMerge/>
          </w:tcPr>
          <w:p w14:paraId="133F78E5" w14:textId="77777777" w:rsidR="00981BF3" w:rsidRPr="0006576C" w:rsidRDefault="00981BF3" w:rsidP="00E930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14:paraId="050DA73C" w14:textId="77777777" w:rsidR="00981BF3" w:rsidRPr="0006576C" w:rsidRDefault="00981BF3" w:rsidP="00E93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</w:tcPr>
          <w:p w14:paraId="77D56B8E" w14:textId="77777777" w:rsidR="00981BF3" w:rsidRPr="00147676" w:rsidRDefault="00981BF3" w:rsidP="00E930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4" w:type="dxa"/>
            <w:vMerge/>
          </w:tcPr>
          <w:p w14:paraId="518C20B8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:rsidRPr="00CF6C61" w14:paraId="3CFE33AB" w14:textId="77777777" w:rsidTr="006E41D9">
        <w:trPr>
          <w:trHeight w:val="206"/>
        </w:trPr>
        <w:tc>
          <w:tcPr>
            <w:tcW w:w="506" w:type="dxa"/>
            <w:vMerge w:val="restart"/>
            <w:textDirection w:val="btLr"/>
          </w:tcPr>
          <w:p w14:paraId="65F212B2" w14:textId="1E343AEE" w:rsidR="00981BF3" w:rsidRPr="00CF6C61" w:rsidRDefault="00686561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68656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Feb.</w:t>
            </w:r>
          </w:p>
        </w:tc>
        <w:tc>
          <w:tcPr>
            <w:tcW w:w="3437" w:type="dxa"/>
          </w:tcPr>
          <w:p w14:paraId="2E1D40E7" w14:textId="23B15AB8" w:rsidR="00981BF3" w:rsidRPr="0006576C" w:rsidRDefault="00981BF3" w:rsidP="00E93065">
            <w:pPr>
              <w:rPr>
                <w:rFonts w:ascii="Times New Roman" w:hAnsi="Times New Roman" w:cs="Times New Roman"/>
                <w:b/>
                <w:i/>
              </w:rPr>
            </w:pPr>
            <w:r w:rsidRPr="0006576C">
              <w:rPr>
                <w:rFonts w:ascii="Times New Roman" w:hAnsi="Times New Roman" w:cs="Times New Roman"/>
                <w:b/>
                <w:i/>
              </w:rPr>
              <w:t>Create</w:t>
            </w:r>
          </w:p>
        </w:tc>
        <w:tc>
          <w:tcPr>
            <w:tcW w:w="2436" w:type="dxa"/>
            <w:vMerge w:val="restart"/>
          </w:tcPr>
          <w:p w14:paraId="4034AB46" w14:textId="6AA6224B" w:rsidR="00981BF3" w:rsidRPr="0006576C" w:rsidRDefault="00567D77" w:rsidP="00A6192A">
            <w:pPr>
              <w:rPr>
                <w:rFonts w:ascii="Times New Roman" w:hAnsi="Times New Roman" w:cs="Times New Roman"/>
                <w:b/>
              </w:rPr>
            </w:pPr>
            <w:r w:rsidRPr="0006576C">
              <w:rPr>
                <w:rFonts w:ascii="Times New Roman" w:hAnsi="Times New Roman" w:cs="Times New Roman"/>
                <w:b/>
              </w:rPr>
              <w:t>Nightly numeracy page.</w:t>
            </w:r>
          </w:p>
        </w:tc>
        <w:tc>
          <w:tcPr>
            <w:tcW w:w="3119" w:type="dxa"/>
            <w:vMerge w:val="restart"/>
          </w:tcPr>
          <w:p w14:paraId="3AAE9468" w14:textId="77777777" w:rsidR="00981BF3" w:rsidRPr="0006576C" w:rsidRDefault="00EB0DD2" w:rsidP="00C35AAF">
            <w:pPr>
              <w:rPr>
                <w:rFonts w:ascii="Times New Roman" w:hAnsi="Times New Roman" w:cs="Times New Roman"/>
                <w:b/>
                <w:bCs/>
              </w:rPr>
            </w:pPr>
            <w:r w:rsidRPr="0006576C">
              <w:rPr>
                <w:rFonts w:ascii="Times New Roman" w:hAnsi="Times New Roman" w:cs="Times New Roman"/>
                <w:b/>
                <w:bCs/>
              </w:rPr>
              <w:t>Confirmation Workbook H.S.5.</w:t>
            </w:r>
          </w:p>
          <w:p w14:paraId="4ADE3DAF" w14:textId="3AA003E5" w:rsidR="00EB0DD2" w:rsidRPr="0006576C" w:rsidRDefault="0006576C" w:rsidP="00C35AAF">
            <w:pPr>
              <w:rPr>
                <w:rFonts w:ascii="Times New Roman" w:hAnsi="Times New Roman" w:cs="Times New Roman"/>
              </w:rPr>
            </w:pPr>
            <w:r w:rsidRPr="0006576C">
              <w:rPr>
                <w:rFonts w:ascii="Times New Roman" w:hAnsi="Times New Roman" w:cs="Times New Roman"/>
                <w:b/>
                <w:bCs/>
              </w:rPr>
              <w:t>Keep PFFA journal up to date.</w:t>
            </w:r>
          </w:p>
        </w:tc>
        <w:tc>
          <w:tcPr>
            <w:tcW w:w="3167" w:type="dxa"/>
            <w:vMerge w:val="restart"/>
          </w:tcPr>
          <w:p w14:paraId="16C55D53" w14:textId="3BF3C459" w:rsidR="001B0A6D" w:rsidRPr="001B0A6D" w:rsidRDefault="001B0A6D" w:rsidP="001B0A6D">
            <w:pPr>
              <w:rPr>
                <w:rFonts w:ascii="Times New Roman" w:hAnsi="Times New Roman" w:cs="Times New Roman"/>
              </w:rPr>
            </w:pPr>
            <w:r w:rsidRPr="001B0A6D">
              <w:rPr>
                <w:rFonts w:ascii="Times New Roman" w:hAnsi="Times New Roman" w:cs="Times New Roman"/>
              </w:rPr>
              <w:t>Create a detailed character profile for one of the main characters</w:t>
            </w:r>
            <w:r>
              <w:rPr>
                <w:rFonts w:ascii="Times New Roman" w:hAnsi="Times New Roman" w:cs="Times New Roman"/>
              </w:rPr>
              <w:t xml:space="preserve"> from our class novel.</w:t>
            </w:r>
            <w:bookmarkStart w:id="0" w:name="_GoBack"/>
            <w:bookmarkEnd w:id="0"/>
          </w:p>
          <w:p w14:paraId="26596125" w14:textId="167D5A11" w:rsidR="00981BF3" w:rsidRPr="00147676" w:rsidRDefault="00981BF3" w:rsidP="00E930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4" w:type="dxa"/>
            <w:vMerge w:val="restart"/>
          </w:tcPr>
          <w:p w14:paraId="1EFF6A56" w14:textId="2FE3EEBA" w:rsidR="00981BF3" w:rsidRPr="009837AB" w:rsidRDefault="009837AB" w:rsidP="005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Communicator?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Explain to a family member some information that has been shared with you at assembly recently.</w:t>
            </w:r>
          </w:p>
        </w:tc>
      </w:tr>
      <w:tr w:rsidR="00981BF3" w:rsidRPr="00CF6C61" w14:paraId="5A78602F" w14:textId="77777777" w:rsidTr="006E41D9">
        <w:trPr>
          <w:trHeight w:val="911"/>
        </w:trPr>
        <w:tc>
          <w:tcPr>
            <w:tcW w:w="506" w:type="dxa"/>
            <w:vMerge/>
          </w:tcPr>
          <w:p w14:paraId="072FD13D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14:paraId="7F10F5A4" w14:textId="7DD99782" w:rsidR="00981BF3" w:rsidRPr="0006576C" w:rsidRDefault="00246557" w:rsidP="00246557">
            <w:pPr>
              <w:rPr>
                <w:rFonts w:ascii="Times New Roman" w:hAnsi="Times New Roman" w:cs="Times New Roman"/>
                <w:b/>
                <w:bCs/>
              </w:rPr>
            </w:pPr>
            <w:r w:rsidRPr="0006576C">
              <w:rPr>
                <w:rFonts w:ascii="Times New Roman" w:hAnsi="Times New Roman" w:cs="Times New Roman"/>
                <w:b/>
                <w:bCs/>
              </w:rPr>
              <w:t xml:space="preserve">Pick two examples from each of this week’s roots, record them in your jotter in an </w:t>
            </w:r>
            <w:r w:rsidRPr="0006576C">
              <w:rPr>
                <w:rFonts w:ascii="Times New Roman" w:hAnsi="Times New Roman" w:cs="Times New Roman"/>
                <w:b/>
                <w:bCs/>
              </w:rPr>
              <w:t>artistic</w:t>
            </w:r>
            <w:r w:rsidRPr="0006576C">
              <w:rPr>
                <w:rFonts w:ascii="Times New Roman" w:hAnsi="Times New Roman" w:cs="Times New Roman"/>
                <w:b/>
                <w:bCs/>
              </w:rPr>
              <w:t xml:space="preserve"> creative way</w:t>
            </w:r>
            <w:r w:rsidRPr="0006576C">
              <w:rPr>
                <w:rFonts w:ascii="Times New Roman" w:hAnsi="Times New Roman" w:cs="Times New Roman"/>
                <w:b/>
                <w:bCs/>
              </w:rPr>
              <w:t>, graffiti style</w:t>
            </w:r>
            <w:r w:rsidRPr="0006576C">
              <w:rPr>
                <w:rFonts w:ascii="Times New Roman" w:hAnsi="Times New Roman" w:cs="Times New Roman"/>
                <w:b/>
                <w:bCs/>
              </w:rPr>
              <w:t xml:space="preserve"> perhaps?</w:t>
            </w:r>
          </w:p>
        </w:tc>
        <w:tc>
          <w:tcPr>
            <w:tcW w:w="2436" w:type="dxa"/>
            <w:vMerge/>
          </w:tcPr>
          <w:p w14:paraId="48ACA291" w14:textId="77777777" w:rsidR="00981BF3" w:rsidRPr="0006576C" w:rsidRDefault="00981BF3" w:rsidP="00E930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14:paraId="21E5769C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14:paraId="7B0401A8" w14:textId="77777777" w:rsidR="00981BF3" w:rsidRPr="00147676" w:rsidRDefault="00981BF3" w:rsidP="00E930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4" w:type="dxa"/>
            <w:vMerge/>
          </w:tcPr>
          <w:p w14:paraId="63C072B4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:rsidRPr="00CF6C61" w14:paraId="35B2CFD8" w14:textId="77777777" w:rsidTr="006E41D9">
        <w:trPr>
          <w:trHeight w:val="250"/>
        </w:trPr>
        <w:tc>
          <w:tcPr>
            <w:tcW w:w="506" w:type="dxa"/>
            <w:vMerge w:val="restart"/>
            <w:textDirection w:val="btLr"/>
          </w:tcPr>
          <w:p w14:paraId="0E722E70" w14:textId="3CEF5360" w:rsidR="00981BF3" w:rsidRPr="00CF6C61" w:rsidRDefault="00686561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24th Feb.</w:t>
            </w:r>
          </w:p>
        </w:tc>
        <w:tc>
          <w:tcPr>
            <w:tcW w:w="3437" w:type="dxa"/>
          </w:tcPr>
          <w:p w14:paraId="570ED8FE" w14:textId="507AB4AD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Evaluate</w:t>
            </w:r>
          </w:p>
        </w:tc>
        <w:tc>
          <w:tcPr>
            <w:tcW w:w="2436" w:type="dxa"/>
            <w:vMerge w:val="restart"/>
          </w:tcPr>
          <w:p w14:paraId="4C0FDA96" w14:textId="7FB028EA" w:rsidR="00981BF3" w:rsidRPr="0006576C" w:rsidRDefault="00567D77" w:rsidP="0037278E">
            <w:pPr>
              <w:rPr>
                <w:rFonts w:ascii="Times New Roman" w:hAnsi="Times New Roman" w:cs="Times New Roman"/>
                <w:b/>
              </w:rPr>
            </w:pPr>
            <w:r w:rsidRPr="0006576C">
              <w:rPr>
                <w:rFonts w:ascii="Times New Roman" w:hAnsi="Times New Roman" w:cs="Times New Roman"/>
                <w:b/>
              </w:rPr>
              <w:t>Nightly numeracy page.</w:t>
            </w:r>
          </w:p>
        </w:tc>
        <w:tc>
          <w:tcPr>
            <w:tcW w:w="3119" w:type="dxa"/>
            <w:vMerge w:val="restart"/>
          </w:tcPr>
          <w:p w14:paraId="1B5C0D1D" w14:textId="77777777" w:rsidR="00981BF3" w:rsidRPr="0006576C" w:rsidRDefault="0006576C" w:rsidP="00E93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Confirmation Workbook H.S.6</w:t>
            </w:r>
          </w:p>
          <w:p w14:paraId="49048E74" w14:textId="39926E86" w:rsidR="0006576C" w:rsidRPr="00CF6C61" w:rsidRDefault="0006576C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Make a collage of pictures of lots of things that you love.</w:t>
            </w:r>
          </w:p>
        </w:tc>
        <w:tc>
          <w:tcPr>
            <w:tcW w:w="3167" w:type="dxa"/>
            <w:vMerge w:val="restart"/>
          </w:tcPr>
          <w:p w14:paraId="16F4695D" w14:textId="41FF9CCE" w:rsidR="00981BF3" w:rsidRPr="00147676" w:rsidRDefault="00B44BB6" w:rsidP="00E930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Write a summary of a personal novel that you are enjoying at home.</w:t>
            </w:r>
          </w:p>
        </w:tc>
        <w:tc>
          <w:tcPr>
            <w:tcW w:w="2784" w:type="dxa"/>
            <w:vMerge w:val="restart"/>
          </w:tcPr>
          <w:p w14:paraId="39FC3A80" w14:textId="3C9A2A61" w:rsidR="00981BF3" w:rsidRPr="009837AB" w:rsidRDefault="009837AB" w:rsidP="005D1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030">
              <w:rPr>
                <w:rFonts w:ascii="Times New Roman" w:hAnsi="Times New Roman" w:cs="Times New Roman"/>
                <w:i/>
                <w:sz w:val="24"/>
                <w:szCs w:val="24"/>
              </w:rPr>
              <w:t>Geographical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Select four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countries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goods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which export Fairtrade items </w:t>
            </w:r>
            <w:r w:rsidR="00147676">
              <w:rPr>
                <w:rFonts w:ascii="Times New Roman" w:hAnsi="Times New Roman" w:cs="Times New Roman"/>
                <w:i/>
                <w:sz w:val="24"/>
                <w:szCs w:val="24"/>
              </w:rPr>
              <w:t>into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U.K.</w:t>
            </w:r>
          </w:p>
        </w:tc>
      </w:tr>
      <w:tr w:rsidR="00981BF3" w:rsidRPr="00CF6C61" w14:paraId="20FEA4C0" w14:textId="77777777" w:rsidTr="006E41D9">
        <w:trPr>
          <w:trHeight w:val="971"/>
        </w:trPr>
        <w:tc>
          <w:tcPr>
            <w:tcW w:w="506" w:type="dxa"/>
            <w:vMerge/>
          </w:tcPr>
          <w:p w14:paraId="4A0CAF98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14:paraId="27DC7400" w14:textId="68E0E441" w:rsidR="00981BF3" w:rsidRPr="00CF6C61" w:rsidRDefault="00246557" w:rsidP="0024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Ask an adult at home to test you on twenty recent words, record the words and your score in your jotter.</w:t>
            </w:r>
          </w:p>
        </w:tc>
        <w:tc>
          <w:tcPr>
            <w:tcW w:w="2436" w:type="dxa"/>
            <w:vMerge/>
          </w:tcPr>
          <w:p w14:paraId="4F5AF85E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FF71C37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14:paraId="760263A9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14:paraId="54B649FF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213F7B8" w14:textId="77777777" w:rsidR="001D36E5" w:rsidRDefault="001D36E5" w:rsidP="00E93065">
      <w:pPr>
        <w:rPr>
          <w:sz w:val="24"/>
          <w:szCs w:val="24"/>
        </w:rPr>
      </w:pPr>
    </w:p>
    <w:p w14:paraId="33134641" w14:textId="77777777" w:rsidR="001D36E5" w:rsidRDefault="001D36E5" w:rsidP="00E93065">
      <w:pPr>
        <w:rPr>
          <w:sz w:val="24"/>
          <w:szCs w:val="24"/>
        </w:rPr>
      </w:pPr>
    </w:p>
    <w:p w14:paraId="5AF4ABAA" w14:textId="77777777" w:rsidR="001D36E5" w:rsidRDefault="001D36E5" w:rsidP="00E93065">
      <w:pPr>
        <w:rPr>
          <w:sz w:val="24"/>
          <w:szCs w:val="24"/>
        </w:rPr>
      </w:pPr>
    </w:p>
    <w:p w14:paraId="776A8CBE" w14:textId="77777777" w:rsidR="001D36E5" w:rsidRPr="00E93065" w:rsidRDefault="001D36E5" w:rsidP="00E93065">
      <w:pPr>
        <w:rPr>
          <w:sz w:val="24"/>
          <w:szCs w:val="24"/>
        </w:rPr>
      </w:pPr>
    </w:p>
    <w:sectPr w:rsidR="001D36E5" w:rsidRPr="00E93065" w:rsidSect="0063220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5C66" w14:textId="77777777" w:rsidR="00597630" w:rsidRDefault="00597630" w:rsidP="004C3ECE">
      <w:pPr>
        <w:spacing w:after="0" w:line="240" w:lineRule="auto"/>
      </w:pPr>
      <w:r>
        <w:separator/>
      </w:r>
    </w:p>
  </w:endnote>
  <w:endnote w:type="continuationSeparator" w:id="0">
    <w:p w14:paraId="1F93CE98" w14:textId="77777777" w:rsidR="00597630" w:rsidRDefault="00597630" w:rsidP="004C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DE75" w14:textId="77777777" w:rsidR="00597630" w:rsidRDefault="00597630" w:rsidP="004C3ECE">
      <w:pPr>
        <w:spacing w:after="0" w:line="240" w:lineRule="auto"/>
      </w:pPr>
      <w:r>
        <w:separator/>
      </w:r>
    </w:p>
  </w:footnote>
  <w:footnote w:type="continuationSeparator" w:id="0">
    <w:p w14:paraId="60316F54" w14:textId="77777777" w:rsidR="00597630" w:rsidRDefault="00597630" w:rsidP="004C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D682" w14:textId="3781335D" w:rsidR="004C3ECE" w:rsidRPr="009F27D9" w:rsidRDefault="004C3ECE">
    <w:pPr>
      <w:pStyle w:val="Header"/>
      <w:rPr>
        <w:b/>
        <w:sz w:val="20"/>
        <w:szCs w:val="20"/>
        <w:u w:val="single"/>
      </w:rPr>
    </w:pPr>
    <w:r w:rsidRPr="00A67C11">
      <w:rPr>
        <w:sz w:val="20"/>
        <w:szCs w:val="20"/>
      </w:rPr>
      <w:t>Each week complete each of the tasks in bold plus one other from the other columns</w:t>
    </w:r>
    <w:r w:rsidR="009F27D9">
      <w:rPr>
        <w:sz w:val="20"/>
        <w:szCs w:val="20"/>
      </w:rPr>
      <w:t>.</w:t>
    </w:r>
    <w:r w:rsidR="00FD1E6E" w:rsidRPr="00A67C11">
      <w:rPr>
        <w:sz w:val="20"/>
        <w:szCs w:val="20"/>
      </w:rPr>
      <w:t xml:space="preserve"> Share this learning grid with family members at home and </w:t>
    </w:r>
    <w:r w:rsidR="00FD1E6E">
      <w:rPr>
        <w:sz w:val="20"/>
        <w:szCs w:val="20"/>
      </w:rPr>
      <w:t>tick</w:t>
    </w:r>
    <w:r w:rsidR="00FD1E6E" w:rsidRPr="00A67C11">
      <w:rPr>
        <w:sz w:val="20"/>
        <w:szCs w:val="20"/>
      </w:rPr>
      <w:t xml:space="preserve"> the box once an activity is completed. Have fun</w:t>
    </w:r>
    <w:r w:rsidR="00FD1E6E" w:rsidRPr="009F27D9">
      <w:rPr>
        <w:b/>
        <w:sz w:val="20"/>
        <w:szCs w:val="20"/>
      </w:rPr>
      <w:t xml:space="preserve">!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1E6E">
      <w:rPr>
        <w:b/>
        <w:sz w:val="20"/>
        <w:szCs w:val="20"/>
      </w:rPr>
      <w:t xml:space="preserve">  </w:t>
    </w:r>
    <w:r w:rsidR="00FD1E6E" w:rsidRPr="009F27D9">
      <w:rPr>
        <w:b/>
        <w:sz w:val="20"/>
        <w:szCs w:val="20"/>
        <w:u w:val="single"/>
      </w:rPr>
      <w:t xml:space="preserve">TERM </w:t>
    </w:r>
    <w:r w:rsidR="00FD1E6E">
      <w:rPr>
        <w:b/>
        <w:sz w:val="20"/>
        <w:szCs w:val="20"/>
        <w:u w:val="single"/>
      </w:rPr>
      <w:t>3</w:t>
    </w:r>
    <w:r w:rsidR="00FD1E6E">
      <w:rPr>
        <w:b/>
        <w:sz w:val="20"/>
        <w:szCs w:val="20"/>
        <w:u w:val="single"/>
      </w:rPr>
      <w:t xml:space="preserve"> P7B</w:t>
    </w:r>
    <w:r w:rsidR="00672732">
      <w:rPr>
        <w:b/>
        <w:sz w:val="20"/>
        <w:szCs w:val="20"/>
        <w:u w:val="single"/>
      </w:rPr>
      <w:t xml:space="preserve"> Part 1</w:t>
    </w:r>
    <w:r w:rsidR="00FD1E6E">
      <w:rPr>
        <w:b/>
        <w:sz w:val="20"/>
        <w:szCs w:val="20"/>
        <w:u w:val="single"/>
      </w:rPr>
      <w:t xml:space="preserve"> 2019/2020   </w:t>
    </w:r>
  </w:p>
  <w:p w14:paraId="27EAFFD0" w14:textId="77777777" w:rsidR="004C3ECE" w:rsidRDefault="004C3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65"/>
    <w:rsid w:val="00030E29"/>
    <w:rsid w:val="0006576C"/>
    <w:rsid w:val="00080030"/>
    <w:rsid w:val="00092972"/>
    <w:rsid w:val="000D5675"/>
    <w:rsid w:val="00147676"/>
    <w:rsid w:val="0017150B"/>
    <w:rsid w:val="00180F0C"/>
    <w:rsid w:val="001A51FD"/>
    <w:rsid w:val="001B0A6D"/>
    <w:rsid w:val="001D36E5"/>
    <w:rsid w:val="0023722A"/>
    <w:rsid w:val="00246557"/>
    <w:rsid w:val="002526C6"/>
    <w:rsid w:val="0027055F"/>
    <w:rsid w:val="00290EC9"/>
    <w:rsid w:val="0037278E"/>
    <w:rsid w:val="003B1CA4"/>
    <w:rsid w:val="00497F33"/>
    <w:rsid w:val="004C3ECE"/>
    <w:rsid w:val="004C7BDB"/>
    <w:rsid w:val="004F3F24"/>
    <w:rsid w:val="00553A15"/>
    <w:rsid w:val="00567D77"/>
    <w:rsid w:val="00597630"/>
    <w:rsid w:val="005D1F44"/>
    <w:rsid w:val="005E6DEF"/>
    <w:rsid w:val="00630309"/>
    <w:rsid w:val="00632209"/>
    <w:rsid w:val="00672732"/>
    <w:rsid w:val="00686561"/>
    <w:rsid w:val="006949F6"/>
    <w:rsid w:val="006E41D9"/>
    <w:rsid w:val="006F5638"/>
    <w:rsid w:val="0074565D"/>
    <w:rsid w:val="00795F61"/>
    <w:rsid w:val="007B268A"/>
    <w:rsid w:val="007F04E3"/>
    <w:rsid w:val="008C0E91"/>
    <w:rsid w:val="00937262"/>
    <w:rsid w:val="00980CE2"/>
    <w:rsid w:val="00981BF3"/>
    <w:rsid w:val="009837AB"/>
    <w:rsid w:val="009B7F4C"/>
    <w:rsid w:val="009F27D9"/>
    <w:rsid w:val="00A017FA"/>
    <w:rsid w:val="00A16601"/>
    <w:rsid w:val="00A3507D"/>
    <w:rsid w:val="00A6192A"/>
    <w:rsid w:val="00A67C11"/>
    <w:rsid w:val="00A86B93"/>
    <w:rsid w:val="00AA6362"/>
    <w:rsid w:val="00AB03F4"/>
    <w:rsid w:val="00AE35F0"/>
    <w:rsid w:val="00B17F0B"/>
    <w:rsid w:val="00B44BB6"/>
    <w:rsid w:val="00B559DE"/>
    <w:rsid w:val="00B71D3B"/>
    <w:rsid w:val="00BE25E1"/>
    <w:rsid w:val="00C35AAF"/>
    <w:rsid w:val="00C94641"/>
    <w:rsid w:val="00CF6C61"/>
    <w:rsid w:val="00DF00BC"/>
    <w:rsid w:val="00E04511"/>
    <w:rsid w:val="00E7751F"/>
    <w:rsid w:val="00E93065"/>
    <w:rsid w:val="00EB0DD2"/>
    <w:rsid w:val="00F43730"/>
    <w:rsid w:val="00F85D83"/>
    <w:rsid w:val="00FD1E6E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1280BF"/>
  <w15:docId w15:val="{08510472-38D5-4991-A7B3-FBD8C324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a"/>
    <w:basedOn w:val="DefaultParagraphFont"/>
    <w:rsid w:val="00E93065"/>
  </w:style>
  <w:style w:type="paragraph" w:styleId="BalloonText">
    <w:name w:val="Balloon Text"/>
    <w:basedOn w:val="Normal"/>
    <w:link w:val="BalloonTextChar"/>
    <w:uiPriority w:val="99"/>
    <w:semiHidden/>
    <w:unhideWhenUsed/>
    <w:rsid w:val="006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CE"/>
  </w:style>
  <w:style w:type="paragraph" w:styleId="Footer">
    <w:name w:val="footer"/>
    <w:basedOn w:val="Normal"/>
    <w:link w:val="Foot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CE"/>
  </w:style>
  <w:style w:type="character" w:styleId="Hyperlink">
    <w:name w:val="Hyperlink"/>
    <w:basedOn w:val="DefaultParagraphFont"/>
    <w:uiPriority w:val="99"/>
    <w:unhideWhenUsed/>
    <w:rsid w:val="00DF00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0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0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F808-D38A-4DAF-931C-207684EA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2</cp:revision>
  <cp:lastPrinted>2020-01-07T21:00:00Z</cp:lastPrinted>
  <dcterms:created xsi:type="dcterms:W3CDTF">2020-01-07T22:30:00Z</dcterms:created>
  <dcterms:modified xsi:type="dcterms:W3CDTF">2020-01-07T22:30:00Z</dcterms:modified>
</cp:coreProperties>
</file>