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DD1" w:rsidRDefault="00D92DD1" w:rsidP="00D92DD1">
      <w:pPr>
        <w:jc w:val="center"/>
        <w:rPr>
          <w:rFonts w:ascii="Copperplate Gothic Bold" w:hAnsi="Copperplate Gothic Bold"/>
          <w:b/>
          <w:sz w:val="56"/>
          <w:szCs w:val="56"/>
        </w:rPr>
      </w:pPr>
    </w:p>
    <w:p w:rsidR="009C2D2B" w:rsidRPr="00D92DD1" w:rsidRDefault="00D92DD1" w:rsidP="00D92DD1">
      <w:pPr>
        <w:jc w:val="center"/>
        <w:rPr>
          <w:rFonts w:ascii="Copperplate Gothic Bold" w:hAnsi="Copperplate Gothic Bold"/>
          <w:b/>
          <w:sz w:val="56"/>
          <w:szCs w:val="56"/>
        </w:rPr>
      </w:pPr>
      <w:r w:rsidRPr="00D92DD1">
        <w:rPr>
          <w:rFonts w:ascii="Copperplate Gothic Bold" w:hAnsi="Copperplate Gothic Bold"/>
          <w:b/>
          <w:sz w:val="56"/>
          <w:szCs w:val="56"/>
        </w:rPr>
        <w:t>Knowetop</w:t>
      </w:r>
      <w:r w:rsidR="00666FB9">
        <w:rPr>
          <w:rFonts w:ascii="Copperplate Gothic Bold" w:hAnsi="Copperplate Gothic Bold"/>
          <w:b/>
          <w:sz w:val="56"/>
          <w:szCs w:val="56"/>
        </w:rPr>
        <w:t xml:space="preserve"> </w:t>
      </w:r>
      <w:r w:rsidRPr="00D92DD1">
        <w:rPr>
          <w:rFonts w:ascii="Copperplate Gothic Bold" w:hAnsi="Copperplate Gothic Bold"/>
          <w:b/>
          <w:sz w:val="56"/>
          <w:szCs w:val="56"/>
        </w:rPr>
        <w:t xml:space="preserve"> Primary </w:t>
      </w:r>
      <w:r w:rsidR="00666FB9">
        <w:rPr>
          <w:rFonts w:ascii="Copperplate Gothic Bold" w:hAnsi="Copperplate Gothic Bold"/>
          <w:b/>
          <w:sz w:val="56"/>
          <w:szCs w:val="56"/>
        </w:rPr>
        <w:t xml:space="preserve"> </w:t>
      </w:r>
      <w:r w:rsidRPr="00D92DD1">
        <w:rPr>
          <w:rFonts w:ascii="Copperplate Gothic Bold" w:hAnsi="Copperplate Gothic Bold"/>
          <w:b/>
          <w:sz w:val="56"/>
          <w:szCs w:val="56"/>
        </w:rPr>
        <w:t>School</w:t>
      </w:r>
    </w:p>
    <w:p w:rsidR="00D92DD1" w:rsidRDefault="00D92DD1" w:rsidP="00D92DD1">
      <w:pPr>
        <w:jc w:val="center"/>
        <w:rPr>
          <w:rFonts w:ascii="Copperplate Gothic Bold" w:hAnsi="Copperplate Gothic Bold"/>
          <w:b/>
          <w:sz w:val="56"/>
          <w:szCs w:val="56"/>
        </w:rPr>
      </w:pPr>
    </w:p>
    <w:p w:rsidR="00D92DD1" w:rsidRDefault="00D92DD1" w:rsidP="00D92DD1">
      <w:pPr>
        <w:jc w:val="center"/>
        <w:rPr>
          <w:rFonts w:ascii="Copperplate Gothic Bold" w:hAnsi="Copperplate Gothic Bold"/>
          <w:b/>
          <w:sz w:val="56"/>
          <w:szCs w:val="56"/>
        </w:rPr>
      </w:pPr>
      <w:r>
        <w:rPr>
          <w:rFonts w:ascii="Copperplate Gothic Bold" w:hAnsi="Copperplate Gothic Bold"/>
          <w:b/>
          <w:noProof/>
          <w:sz w:val="56"/>
          <w:szCs w:val="56"/>
          <w:lang w:eastAsia="en-GB"/>
        </w:rPr>
        <w:drawing>
          <wp:inline distT="0" distB="0" distL="0" distR="0" wp14:anchorId="4CEFFE06" wp14:editId="2DF11455">
            <wp:extent cx="3448050" cy="4330587"/>
            <wp:effectExtent l="0" t="0" r="0" b="0"/>
            <wp:docPr id="1" name="Picture 1" descr="C:\Users\gilli\AppData\Local\Microsoft\Windows\INetCache\Content.Word\kp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illi\AppData\Local\Microsoft\Windows\INetCache\Content.Word\kps bad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4330587"/>
                    </a:xfrm>
                    <a:prstGeom prst="rect">
                      <a:avLst/>
                    </a:prstGeom>
                    <a:noFill/>
                    <a:ln>
                      <a:noFill/>
                    </a:ln>
                  </pic:spPr>
                </pic:pic>
              </a:graphicData>
            </a:graphic>
          </wp:inline>
        </w:drawing>
      </w:r>
    </w:p>
    <w:p w:rsidR="00D92DD1" w:rsidRDefault="00D92DD1" w:rsidP="00D92DD1">
      <w:pPr>
        <w:rPr>
          <w:rFonts w:ascii="Copperplate Gothic Bold" w:hAnsi="Copperplate Gothic Bold"/>
          <w:b/>
          <w:sz w:val="56"/>
          <w:szCs w:val="56"/>
        </w:rPr>
      </w:pPr>
    </w:p>
    <w:p w:rsidR="00D92DD1" w:rsidRPr="00D92DD1" w:rsidRDefault="00D92DD1" w:rsidP="00D92DD1">
      <w:pPr>
        <w:jc w:val="center"/>
        <w:rPr>
          <w:rFonts w:ascii="Copperplate Gothic Bold" w:hAnsi="Copperplate Gothic Bold"/>
          <w:b/>
          <w:sz w:val="56"/>
          <w:szCs w:val="56"/>
        </w:rPr>
      </w:pPr>
      <w:r w:rsidRPr="00D92DD1">
        <w:rPr>
          <w:rFonts w:ascii="Copperplate Gothic Bold" w:hAnsi="Copperplate Gothic Bold"/>
          <w:b/>
          <w:sz w:val="56"/>
          <w:szCs w:val="56"/>
        </w:rPr>
        <w:t xml:space="preserve">Child </w:t>
      </w:r>
      <w:r w:rsidR="00666FB9">
        <w:rPr>
          <w:rFonts w:ascii="Copperplate Gothic Bold" w:hAnsi="Copperplate Gothic Bold"/>
          <w:b/>
          <w:sz w:val="56"/>
          <w:szCs w:val="56"/>
        </w:rPr>
        <w:t xml:space="preserve"> </w:t>
      </w:r>
      <w:r w:rsidRPr="00D92DD1">
        <w:rPr>
          <w:rFonts w:ascii="Copperplate Gothic Bold" w:hAnsi="Copperplate Gothic Bold"/>
          <w:b/>
          <w:sz w:val="56"/>
          <w:szCs w:val="56"/>
        </w:rPr>
        <w:t xml:space="preserve">Protection </w:t>
      </w:r>
      <w:r w:rsidR="00666FB9">
        <w:rPr>
          <w:rFonts w:ascii="Copperplate Gothic Bold" w:hAnsi="Copperplate Gothic Bold"/>
          <w:b/>
          <w:sz w:val="56"/>
          <w:szCs w:val="56"/>
        </w:rPr>
        <w:t xml:space="preserve"> </w:t>
      </w:r>
      <w:r w:rsidRPr="00D92DD1">
        <w:rPr>
          <w:rFonts w:ascii="Copperplate Gothic Bold" w:hAnsi="Copperplate Gothic Bold"/>
          <w:b/>
          <w:sz w:val="56"/>
          <w:szCs w:val="56"/>
        </w:rPr>
        <w:t>Policy</w:t>
      </w:r>
    </w:p>
    <w:p w:rsidR="00D92DD1" w:rsidRDefault="00D92DD1" w:rsidP="00D92DD1">
      <w:pPr>
        <w:jc w:val="right"/>
        <w:rPr>
          <w:rFonts w:ascii="Copperplate Gothic Bold" w:hAnsi="Copperplate Gothic Bold"/>
        </w:rPr>
      </w:pPr>
    </w:p>
    <w:p w:rsidR="00D92DD1" w:rsidRDefault="00D92DD1" w:rsidP="00D92DD1">
      <w:pPr>
        <w:jc w:val="right"/>
        <w:rPr>
          <w:rFonts w:ascii="Copperplate Gothic Bold" w:hAnsi="Copperplate Gothic Bold"/>
        </w:rPr>
      </w:pPr>
    </w:p>
    <w:p w:rsidR="005D6417" w:rsidRDefault="005D6417" w:rsidP="00D92DD1">
      <w:pPr>
        <w:jc w:val="right"/>
        <w:rPr>
          <w:rFonts w:ascii="Copperplate Gothic Bold" w:hAnsi="Copperplate Gothic Bold"/>
        </w:rPr>
      </w:pPr>
    </w:p>
    <w:p w:rsidR="005D6417" w:rsidRDefault="005D6417" w:rsidP="00D92DD1">
      <w:pPr>
        <w:jc w:val="right"/>
        <w:rPr>
          <w:rFonts w:ascii="Copperplate Gothic Bold" w:hAnsi="Copperplate Gothic Bold"/>
        </w:rPr>
      </w:pPr>
    </w:p>
    <w:p w:rsidR="00D92DD1" w:rsidRDefault="00D92DD1" w:rsidP="00D92DD1">
      <w:pPr>
        <w:jc w:val="right"/>
        <w:rPr>
          <w:rFonts w:ascii="Copperplate Gothic Bold" w:hAnsi="Copperplate Gothic Bold"/>
        </w:rPr>
      </w:pPr>
    </w:p>
    <w:p w:rsidR="005C06B8" w:rsidRDefault="005C06B8" w:rsidP="00D92DD1">
      <w:pPr>
        <w:rPr>
          <w:rFonts w:ascii="Copperplate Gothic Bold" w:hAnsi="Copperplate Gothic Bold"/>
        </w:rPr>
      </w:pPr>
    </w:p>
    <w:p w:rsidR="00D92DD1" w:rsidRPr="0003181D" w:rsidRDefault="00D92DD1" w:rsidP="00D92DD1">
      <w:pPr>
        <w:rPr>
          <w:rFonts w:ascii="Comic Sans MS" w:hAnsi="Comic Sans MS"/>
          <w:b/>
          <w:sz w:val="24"/>
          <w:szCs w:val="24"/>
          <w:u w:val="single"/>
        </w:rPr>
      </w:pPr>
      <w:r w:rsidRPr="0003181D">
        <w:rPr>
          <w:rFonts w:ascii="Comic Sans MS" w:hAnsi="Comic Sans MS"/>
          <w:b/>
          <w:sz w:val="24"/>
          <w:szCs w:val="24"/>
          <w:u w:val="single"/>
        </w:rPr>
        <w:lastRenderedPageBreak/>
        <w:t xml:space="preserve">RATIONALE </w:t>
      </w:r>
    </w:p>
    <w:p w:rsidR="003E60B6" w:rsidRPr="003E60B6" w:rsidRDefault="00D92DD1" w:rsidP="00D92DD1">
      <w:pPr>
        <w:rPr>
          <w:rFonts w:ascii="Comic Sans MS" w:hAnsi="Comic Sans MS"/>
          <w:sz w:val="24"/>
          <w:szCs w:val="24"/>
        </w:rPr>
      </w:pPr>
      <w:r w:rsidRPr="00D92DD1">
        <w:rPr>
          <w:rFonts w:ascii="Comic Sans MS" w:hAnsi="Comic Sans MS"/>
          <w:sz w:val="24"/>
          <w:szCs w:val="24"/>
        </w:rPr>
        <w:t>“Every adult in Scotland has a role in ensuring that all children live safely and can reach their full potential. Duties to protect children are enshrined in law for some agencies, particularly the police and social work. However everyone involved in working with children has a fundamental duty of care towards them. Protecting children and young people and meeting the</w:t>
      </w:r>
      <w:r>
        <w:rPr>
          <w:rFonts w:ascii="Comic Sans MS" w:hAnsi="Comic Sans MS"/>
          <w:sz w:val="24"/>
          <w:szCs w:val="24"/>
        </w:rPr>
        <w:t xml:space="preserve">ir needs is ‘everyone’s job’”  </w:t>
      </w:r>
      <w:r w:rsidR="0003181D">
        <w:rPr>
          <w:rFonts w:ascii="Comic Sans MS" w:hAnsi="Comic Sans MS"/>
          <w:sz w:val="24"/>
          <w:szCs w:val="24"/>
        </w:rPr>
        <w:t xml:space="preserve"> </w:t>
      </w:r>
    </w:p>
    <w:p w:rsidR="003E60B6" w:rsidRPr="003E60B6" w:rsidRDefault="003E60B6" w:rsidP="00D92DD1">
      <w:pPr>
        <w:spacing w:before="75" w:after="75" w:line="240" w:lineRule="auto"/>
        <w:rPr>
          <w:rFonts w:ascii="Comic Sans MS" w:eastAsia="Times New Roman" w:hAnsi="Comic Sans MS" w:cs="Times New Roman"/>
          <w:b/>
          <w:bCs/>
          <w:color w:val="000000" w:themeColor="text1"/>
          <w:sz w:val="16"/>
          <w:szCs w:val="16"/>
          <w:u w:val="single"/>
          <w:lang w:eastAsia="en-GB"/>
        </w:rPr>
      </w:pPr>
    </w:p>
    <w:p w:rsidR="00D92DD1" w:rsidRPr="00665162" w:rsidRDefault="00D92DD1" w:rsidP="00D92DD1">
      <w:pPr>
        <w:spacing w:before="75" w:after="75" w:line="240" w:lineRule="auto"/>
        <w:rPr>
          <w:rFonts w:ascii="Comic Sans MS" w:eastAsia="Times New Roman" w:hAnsi="Comic Sans MS" w:cs="Times New Roman"/>
          <w:color w:val="000000" w:themeColor="text1"/>
          <w:sz w:val="24"/>
          <w:szCs w:val="24"/>
          <w:lang w:eastAsia="en-GB"/>
        </w:rPr>
      </w:pPr>
      <w:r w:rsidRPr="00665162">
        <w:rPr>
          <w:rFonts w:ascii="Comic Sans MS" w:eastAsia="Times New Roman" w:hAnsi="Comic Sans MS" w:cs="Times New Roman"/>
          <w:b/>
          <w:bCs/>
          <w:color w:val="000000" w:themeColor="text1"/>
          <w:sz w:val="24"/>
          <w:szCs w:val="24"/>
          <w:u w:val="single"/>
          <w:lang w:eastAsia="en-GB"/>
        </w:rPr>
        <w:t>What is Child Protection?</w:t>
      </w:r>
    </w:p>
    <w:p w:rsidR="00D92DD1" w:rsidRPr="00665162" w:rsidRDefault="00575F41" w:rsidP="00D92DD1">
      <w:pPr>
        <w:spacing w:before="75" w:after="75" w:line="240" w:lineRule="auto"/>
        <w:rPr>
          <w:rFonts w:ascii="Comic Sans MS" w:eastAsia="Times New Roman" w:hAnsi="Comic Sans MS" w:cs="Times New Roman"/>
          <w:color w:val="000000" w:themeColor="text1"/>
          <w:sz w:val="24"/>
          <w:szCs w:val="24"/>
          <w:lang w:eastAsia="en-GB"/>
        </w:rPr>
      </w:pPr>
      <w:r>
        <w:rPr>
          <w:rFonts w:ascii="Comic Sans MS" w:eastAsia="Times New Roman" w:hAnsi="Comic Sans MS" w:cs="Times New Roman"/>
          <w:color w:val="000000" w:themeColor="text1"/>
          <w:sz w:val="24"/>
          <w:szCs w:val="24"/>
          <w:lang w:eastAsia="en-GB"/>
        </w:rPr>
        <w:t xml:space="preserve">There may be many issues which cause staff </w:t>
      </w:r>
      <w:r w:rsidR="00FD61AC">
        <w:rPr>
          <w:rFonts w:ascii="Comic Sans MS" w:eastAsia="Times New Roman" w:hAnsi="Comic Sans MS" w:cs="Times New Roman"/>
          <w:color w:val="000000" w:themeColor="text1"/>
          <w:sz w:val="24"/>
          <w:szCs w:val="24"/>
          <w:lang w:eastAsia="en-GB"/>
        </w:rPr>
        <w:t xml:space="preserve">low-level </w:t>
      </w:r>
      <w:r>
        <w:rPr>
          <w:rFonts w:ascii="Comic Sans MS" w:eastAsia="Times New Roman" w:hAnsi="Comic Sans MS" w:cs="Times New Roman"/>
          <w:color w:val="000000" w:themeColor="text1"/>
          <w:sz w:val="24"/>
          <w:szCs w:val="24"/>
          <w:lang w:eastAsia="en-GB"/>
        </w:rPr>
        <w:t>concern about a child’</w:t>
      </w:r>
      <w:r w:rsidR="00FD61AC">
        <w:rPr>
          <w:rFonts w:ascii="Comic Sans MS" w:eastAsia="Times New Roman" w:hAnsi="Comic Sans MS" w:cs="Times New Roman"/>
          <w:color w:val="000000" w:themeColor="text1"/>
          <w:sz w:val="24"/>
          <w:szCs w:val="24"/>
          <w:lang w:eastAsia="en-GB"/>
        </w:rPr>
        <w:t>s welfare.  App</w:t>
      </w:r>
      <w:r>
        <w:rPr>
          <w:rFonts w:ascii="Comic Sans MS" w:eastAsia="Times New Roman" w:hAnsi="Comic Sans MS" w:cs="Times New Roman"/>
          <w:color w:val="000000" w:themeColor="text1"/>
          <w:sz w:val="24"/>
          <w:szCs w:val="24"/>
          <w:lang w:eastAsia="en-GB"/>
        </w:rPr>
        <w:t xml:space="preserve">ropriate care and welfare forms should be completed and shared with your line manager </w:t>
      </w:r>
      <w:r w:rsidR="00FD61AC">
        <w:rPr>
          <w:rFonts w:ascii="Comic Sans MS" w:eastAsia="Times New Roman" w:hAnsi="Comic Sans MS" w:cs="Times New Roman"/>
          <w:color w:val="000000" w:themeColor="text1"/>
          <w:sz w:val="24"/>
          <w:szCs w:val="24"/>
          <w:lang w:eastAsia="en-GB"/>
        </w:rPr>
        <w:t xml:space="preserve">so that appropriate actions can be taken in relation to these.  More serious concerns relating to formal Child Protection issues should follow the advice contained within this policy.  </w:t>
      </w:r>
      <w:r w:rsidR="00D92DD1" w:rsidRPr="00665162">
        <w:rPr>
          <w:rFonts w:ascii="Comic Sans MS" w:eastAsia="Times New Roman" w:hAnsi="Comic Sans MS" w:cs="Times New Roman"/>
          <w:b/>
          <w:color w:val="000000" w:themeColor="text1"/>
          <w:sz w:val="24"/>
          <w:szCs w:val="24"/>
          <w:lang w:eastAsia="en-GB"/>
        </w:rPr>
        <w:t>Anything that would prevent a child from growing up in a caring and safe environment is considered a child protection iss</w:t>
      </w:r>
      <w:r w:rsidR="008E1F82" w:rsidRPr="00FD61AC">
        <w:rPr>
          <w:rFonts w:ascii="Comic Sans MS" w:eastAsia="Times New Roman" w:hAnsi="Comic Sans MS" w:cs="Times New Roman"/>
          <w:b/>
          <w:color w:val="000000" w:themeColor="text1"/>
          <w:sz w:val="24"/>
          <w:szCs w:val="24"/>
          <w:lang w:eastAsia="en-GB"/>
        </w:rPr>
        <w:t>ue.</w:t>
      </w:r>
      <w:r w:rsidR="008E1F82">
        <w:rPr>
          <w:rFonts w:ascii="Comic Sans MS" w:eastAsia="Times New Roman" w:hAnsi="Comic Sans MS" w:cs="Times New Roman"/>
          <w:color w:val="000000" w:themeColor="text1"/>
          <w:sz w:val="24"/>
          <w:szCs w:val="24"/>
          <w:lang w:eastAsia="en-GB"/>
        </w:rPr>
        <w:t xml:space="preserve"> We have a duty to respond to concerns and it is</w:t>
      </w:r>
      <w:r w:rsidR="00D92DD1" w:rsidRPr="00665162">
        <w:rPr>
          <w:rFonts w:ascii="Comic Sans MS" w:eastAsia="Times New Roman" w:hAnsi="Comic Sans MS" w:cs="Times New Roman"/>
          <w:color w:val="000000" w:themeColor="text1"/>
          <w:sz w:val="24"/>
          <w:szCs w:val="24"/>
          <w:lang w:eastAsia="en-GB"/>
        </w:rPr>
        <w:t xml:space="preserve"> everyone’s responsibility to protect children and young people from physical or emotional harm.</w:t>
      </w:r>
      <w:r w:rsidR="003E60B6">
        <w:rPr>
          <w:rFonts w:ascii="Comic Sans MS" w:eastAsia="Times New Roman" w:hAnsi="Comic Sans MS" w:cs="Times New Roman"/>
          <w:color w:val="000000" w:themeColor="text1"/>
          <w:sz w:val="24"/>
          <w:szCs w:val="24"/>
          <w:lang w:eastAsia="en-GB"/>
        </w:rPr>
        <w:t xml:space="preserve">  </w:t>
      </w:r>
      <w:r w:rsidR="003E60B6">
        <w:rPr>
          <w:rFonts w:ascii="Comic Sans MS" w:eastAsia="Times New Roman" w:hAnsi="Comic Sans MS" w:cs="Times New Roman"/>
          <w:bCs/>
          <w:color w:val="000000" w:themeColor="text1"/>
          <w:sz w:val="24"/>
          <w:szCs w:val="24"/>
          <w:lang w:eastAsia="en-GB"/>
        </w:rPr>
        <w:t>Ther</w:t>
      </w:r>
      <w:r w:rsidR="00D92DD1" w:rsidRPr="00665162">
        <w:rPr>
          <w:rFonts w:ascii="Comic Sans MS" w:eastAsia="Times New Roman" w:hAnsi="Comic Sans MS" w:cs="Times New Roman"/>
          <w:bCs/>
          <w:color w:val="000000" w:themeColor="text1"/>
          <w:sz w:val="24"/>
          <w:szCs w:val="24"/>
          <w:lang w:eastAsia="en-GB"/>
        </w:rPr>
        <w:t>e are the procedures we have to follow.</w:t>
      </w:r>
    </w:p>
    <w:p w:rsidR="00D92DD1" w:rsidRPr="00665162" w:rsidRDefault="00D92DD1" w:rsidP="00D92DD1">
      <w:pPr>
        <w:spacing w:before="75" w:after="75" w:line="240" w:lineRule="auto"/>
        <w:rPr>
          <w:rFonts w:ascii="Comic Sans MS" w:eastAsia="Times New Roman" w:hAnsi="Comic Sans MS" w:cs="Times New Roman"/>
          <w:color w:val="000000" w:themeColor="text1"/>
          <w:sz w:val="16"/>
          <w:szCs w:val="16"/>
          <w:lang w:eastAsia="en-GB"/>
        </w:rPr>
      </w:pPr>
    </w:p>
    <w:p w:rsidR="00D92DD1" w:rsidRPr="00665162" w:rsidRDefault="00D92DD1" w:rsidP="00D92DD1">
      <w:pPr>
        <w:spacing w:before="75" w:after="75" w:line="240" w:lineRule="auto"/>
        <w:rPr>
          <w:rFonts w:ascii="Comic Sans MS" w:eastAsia="Times New Roman" w:hAnsi="Comic Sans MS" w:cs="Times New Roman"/>
          <w:b/>
          <w:color w:val="000000" w:themeColor="text1"/>
          <w:sz w:val="24"/>
          <w:szCs w:val="24"/>
          <w:u w:val="single"/>
          <w:lang w:eastAsia="en-GB"/>
        </w:rPr>
      </w:pPr>
      <w:r w:rsidRPr="00665162">
        <w:rPr>
          <w:rFonts w:ascii="Comic Sans MS" w:eastAsia="Times New Roman" w:hAnsi="Comic Sans MS" w:cs="Times New Roman"/>
          <w:b/>
          <w:color w:val="000000" w:themeColor="text1"/>
          <w:sz w:val="24"/>
          <w:szCs w:val="24"/>
          <w:u w:val="single"/>
          <w:lang w:eastAsia="en-GB"/>
        </w:rPr>
        <w:t>Grounds for concern</w:t>
      </w:r>
      <w:r w:rsidR="008E1F82" w:rsidRPr="00FD61AC">
        <w:rPr>
          <w:rFonts w:ascii="Comic Sans MS" w:eastAsia="Times New Roman" w:hAnsi="Comic Sans MS" w:cs="Times New Roman"/>
          <w:b/>
          <w:color w:val="000000" w:themeColor="text1"/>
          <w:sz w:val="24"/>
          <w:szCs w:val="24"/>
          <w:u w:val="single"/>
          <w:lang w:eastAsia="en-GB"/>
        </w:rPr>
        <w:t xml:space="preserve"> </w:t>
      </w:r>
      <w:r w:rsidRPr="00665162">
        <w:rPr>
          <w:rFonts w:ascii="Comic Sans MS" w:eastAsia="Times New Roman" w:hAnsi="Comic Sans MS" w:cs="Times New Roman"/>
          <w:b/>
          <w:color w:val="000000" w:themeColor="text1"/>
          <w:sz w:val="24"/>
          <w:szCs w:val="24"/>
          <w:u w:val="single"/>
          <w:lang w:eastAsia="en-GB"/>
        </w:rPr>
        <w:t>- action guide for all staff</w:t>
      </w:r>
    </w:p>
    <w:p w:rsidR="00D92DD1" w:rsidRPr="00665162" w:rsidRDefault="00D92DD1" w:rsidP="00D92DD1">
      <w:pPr>
        <w:spacing w:before="75" w:after="75" w:line="240" w:lineRule="auto"/>
        <w:rPr>
          <w:rFonts w:ascii="Comic Sans MS" w:eastAsia="Times New Roman" w:hAnsi="Comic Sans MS" w:cs="Times New Roman"/>
          <w:color w:val="000000" w:themeColor="text1"/>
          <w:sz w:val="16"/>
          <w:szCs w:val="16"/>
          <w:lang w:eastAsia="en-GB"/>
        </w:rPr>
      </w:pPr>
    </w:p>
    <w:p w:rsidR="00D92DD1" w:rsidRPr="00665162" w:rsidRDefault="00D92DD1" w:rsidP="00D92DD1">
      <w:pPr>
        <w:spacing w:before="75" w:after="75" w:line="240" w:lineRule="auto"/>
        <w:rPr>
          <w:rFonts w:ascii="Comic Sans MS" w:eastAsia="Times New Roman" w:hAnsi="Comic Sans MS" w:cs="Times New Roman"/>
          <w:color w:val="000000" w:themeColor="text1"/>
          <w:sz w:val="24"/>
          <w:szCs w:val="24"/>
          <w:lang w:eastAsia="en-GB"/>
        </w:rPr>
      </w:pPr>
      <w:r w:rsidRPr="00665162">
        <w:rPr>
          <w:rFonts w:ascii="Comic Sans MS" w:eastAsia="Times New Roman" w:hAnsi="Comic Sans MS" w:cs="Times New Roman"/>
          <w:color w:val="000000" w:themeColor="text1"/>
          <w:sz w:val="24"/>
          <w:szCs w:val="24"/>
          <w:u w:val="single"/>
          <w:lang w:eastAsia="en-GB"/>
        </w:rPr>
        <w:t>1. Welfare Principle</w:t>
      </w:r>
    </w:p>
    <w:p w:rsidR="00D92DD1" w:rsidRPr="00665162" w:rsidRDefault="00D92DD1" w:rsidP="00D92DD1">
      <w:pPr>
        <w:spacing w:before="75" w:after="75" w:line="240" w:lineRule="auto"/>
        <w:rPr>
          <w:rFonts w:ascii="Comic Sans MS" w:eastAsia="Times New Roman" w:hAnsi="Comic Sans MS" w:cs="Times New Roman"/>
          <w:color w:val="000000" w:themeColor="text1"/>
          <w:sz w:val="24"/>
          <w:szCs w:val="24"/>
          <w:lang w:eastAsia="en-GB"/>
        </w:rPr>
      </w:pPr>
      <w:r w:rsidRPr="00665162">
        <w:rPr>
          <w:rFonts w:ascii="Comic Sans MS" w:eastAsia="Times New Roman" w:hAnsi="Comic Sans MS" w:cs="Times New Roman"/>
          <w:color w:val="000000" w:themeColor="text1"/>
          <w:sz w:val="24"/>
          <w:szCs w:val="24"/>
          <w:lang w:eastAsia="en-GB"/>
        </w:rPr>
        <w:t>All action</w:t>
      </w:r>
      <w:r w:rsidR="008E1F82">
        <w:rPr>
          <w:rFonts w:ascii="Comic Sans MS" w:eastAsia="Times New Roman" w:hAnsi="Comic Sans MS" w:cs="Times New Roman"/>
          <w:color w:val="000000" w:themeColor="text1"/>
          <w:sz w:val="24"/>
          <w:szCs w:val="24"/>
          <w:lang w:eastAsia="en-GB"/>
        </w:rPr>
        <w:t>s</w:t>
      </w:r>
      <w:r w:rsidRPr="00665162">
        <w:rPr>
          <w:rFonts w:ascii="Comic Sans MS" w:eastAsia="Times New Roman" w:hAnsi="Comic Sans MS" w:cs="Times New Roman"/>
          <w:color w:val="000000" w:themeColor="text1"/>
          <w:sz w:val="24"/>
          <w:szCs w:val="24"/>
          <w:lang w:eastAsia="en-GB"/>
        </w:rPr>
        <w:t xml:space="preserve"> </w:t>
      </w:r>
      <w:r w:rsidR="008E1F82">
        <w:rPr>
          <w:rFonts w:ascii="Comic Sans MS" w:eastAsia="Times New Roman" w:hAnsi="Comic Sans MS" w:cs="Times New Roman"/>
          <w:color w:val="000000" w:themeColor="text1"/>
          <w:sz w:val="24"/>
          <w:szCs w:val="24"/>
          <w:lang w:eastAsia="en-GB"/>
        </w:rPr>
        <w:t xml:space="preserve">taken </w:t>
      </w:r>
      <w:r w:rsidRPr="00665162">
        <w:rPr>
          <w:rFonts w:ascii="Comic Sans MS" w:eastAsia="Times New Roman" w:hAnsi="Comic Sans MS" w:cs="Times New Roman"/>
          <w:color w:val="000000" w:themeColor="text1"/>
          <w:sz w:val="24"/>
          <w:szCs w:val="24"/>
          <w:lang w:eastAsia="en-GB"/>
        </w:rPr>
        <w:t xml:space="preserve">should </w:t>
      </w:r>
      <w:r w:rsidR="008E1F82">
        <w:rPr>
          <w:rFonts w:ascii="Comic Sans MS" w:eastAsia="Times New Roman" w:hAnsi="Comic Sans MS" w:cs="Times New Roman"/>
          <w:color w:val="000000" w:themeColor="text1"/>
          <w:sz w:val="24"/>
          <w:szCs w:val="24"/>
          <w:lang w:eastAsia="en-GB"/>
        </w:rPr>
        <w:t>have</w:t>
      </w:r>
      <w:r w:rsidRPr="00665162">
        <w:rPr>
          <w:rFonts w:ascii="Comic Sans MS" w:eastAsia="Times New Roman" w:hAnsi="Comic Sans MS" w:cs="Times New Roman"/>
          <w:color w:val="000000" w:themeColor="text1"/>
          <w:sz w:val="24"/>
          <w:szCs w:val="24"/>
          <w:lang w:eastAsia="en-GB"/>
        </w:rPr>
        <w:t xml:space="preserve"> best interests of the child or children</w:t>
      </w:r>
      <w:r w:rsidR="008E1F82">
        <w:rPr>
          <w:rFonts w:ascii="Comic Sans MS" w:eastAsia="Times New Roman" w:hAnsi="Comic Sans MS" w:cs="Times New Roman"/>
          <w:color w:val="000000" w:themeColor="text1"/>
          <w:sz w:val="24"/>
          <w:szCs w:val="24"/>
          <w:lang w:eastAsia="en-GB"/>
        </w:rPr>
        <w:t xml:space="preserve"> at their core</w:t>
      </w:r>
      <w:r w:rsidRPr="00665162">
        <w:rPr>
          <w:rFonts w:ascii="Comic Sans MS" w:eastAsia="Times New Roman" w:hAnsi="Comic Sans MS" w:cs="Times New Roman"/>
          <w:color w:val="000000" w:themeColor="text1"/>
          <w:sz w:val="24"/>
          <w:szCs w:val="24"/>
          <w:lang w:eastAsia="en-GB"/>
        </w:rPr>
        <w:t>.</w:t>
      </w:r>
      <w:r w:rsidR="008E1F82">
        <w:rPr>
          <w:rFonts w:ascii="Comic Sans MS" w:eastAsia="Times New Roman" w:hAnsi="Comic Sans MS" w:cs="Times New Roman"/>
          <w:color w:val="000000" w:themeColor="text1"/>
          <w:sz w:val="24"/>
          <w:szCs w:val="24"/>
          <w:lang w:eastAsia="en-GB"/>
        </w:rPr>
        <w:t xml:space="preserve">  </w:t>
      </w:r>
      <w:r w:rsidRPr="00665162">
        <w:rPr>
          <w:rFonts w:ascii="Comic Sans MS" w:eastAsia="Times New Roman" w:hAnsi="Comic Sans MS" w:cs="Times New Roman"/>
          <w:color w:val="000000" w:themeColor="text1"/>
          <w:sz w:val="24"/>
          <w:szCs w:val="24"/>
          <w:lang w:eastAsia="en-GB"/>
        </w:rPr>
        <w:t xml:space="preserve">Good practice which protects children requires the careful exercise of professional knowledge, judgement </w:t>
      </w:r>
      <w:r w:rsidR="008E1F82">
        <w:rPr>
          <w:rFonts w:ascii="Comic Sans MS" w:eastAsia="Times New Roman" w:hAnsi="Comic Sans MS" w:cs="Times New Roman"/>
          <w:color w:val="000000" w:themeColor="text1"/>
          <w:sz w:val="24"/>
          <w:szCs w:val="24"/>
          <w:lang w:eastAsia="en-GB"/>
        </w:rPr>
        <w:t>and</w:t>
      </w:r>
      <w:r w:rsidRPr="00665162">
        <w:rPr>
          <w:rFonts w:ascii="Comic Sans MS" w:eastAsia="Times New Roman" w:hAnsi="Comic Sans MS" w:cs="Times New Roman"/>
          <w:color w:val="000000" w:themeColor="text1"/>
          <w:sz w:val="24"/>
          <w:szCs w:val="24"/>
          <w:lang w:eastAsia="en-GB"/>
        </w:rPr>
        <w:t xml:space="preserve"> skill.</w:t>
      </w:r>
    </w:p>
    <w:p w:rsidR="00D92DD1" w:rsidRPr="00665162" w:rsidRDefault="00D92DD1" w:rsidP="00D92DD1">
      <w:pPr>
        <w:spacing w:before="75" w:after="75" w:line="240" w:lineRule="auto"/>
        <w:rPr>
          <w:rFonts w:ascii="Comic Sans MS" w:eastAsia="Times New Roman" w:hAnsi="Comic Sans MS" w:cs="Times New Roman"/>
          <w:color w:val="000000" w:themeColor="text1"/>
          <w:sz w:val="16"/>
          <w:szCs w:val="16"/>
          <w:lang w:eastAsia="en-GB"/>
        </w:rPr>
      </w:pPr>
    </w:p>
    <w:p w:rsidR="00D92DD1" w:rsidRPr="00665162" w:rsidRDefault="00D92DD1" w:rsidP="00D92DD1">
      <w:pPr>
        <w:spacing w:before="75" w:after="75" w:line="240" w:lineRule="auto"/>
        <w:rPr>
          <w:rFonts w:ascii="Comic Sans MS" w:eastAsia="Times New Roman" w:hAnsi="Comic Sans MS" w:cs="Times New Roman"/>
          <w:color w:val="000000" w:themeColor="text1"/>
          <w:sz w:val="24"/>
          <w:szCs w:val="24"/>
          <w:u w:val="single"/>
          <w:lang w:eastAsia="en-GB"/>
        </w:rPr>
      </w:pPr>
      <w:r w:rsidRPr="00665162">
        <w:rPr>
          <w:rFonts w:ascii="Comic Sans MS" w:eastAsia="Times New Roman" w:hAnsi="Comic Sans MS" w:cs="Times New Roman"/>
          <w:color w:val="000000" w:themeColor="text1"/>
          <w:sz w:val="24"/>
          <w:szCs w:val="24"/>
          <w:u w:val="single"/>
          <w:lang w:eastAsia="en-GB"/>
        </w:rPr>
        <w:t>2. Proof is NOT required.</w:t>
      </w:r>
    </w:p>
    <w:p w:rsidR="00D92DD1" w:rsidRPr="00665162" w:rsidRDefault="00A36723" w:rsidP="00A36723">
      <w:pPr>
        <w:tabs>
          <w:tab w:val="left" w:pos="2025"/>
        </w:tabs>
        <w:spacing w:before="75" w:after="75" w:line="240" w:lineRule="auto"/>
        <w:rPr>
          <w:rFonts w:ascii="Comic Sans MS" w:eastAsia="Times New Roman" w:hAnsi="Comic Sans MS" w:cs="Times New Roman"/>
          <w:color w:val="000000" w:themeColor="text1"/>
          <w:sz w:val="16"/>
          <w:szCs w:val="16"/>
          <w:lang w:eastAsia="en-GB"/>
        </w:rPr>
      </w:pPr>
      <w:r w:rsidRPr="00A36723">
        <w:rPr>
          <w:rFonts w:ascii="Comic Sans MS" w:eastAsia="Times New Roman" w:hAnsi="Comic Sans MS" w:cs="Times New Roman"/>
          <w:color w:val="000000" w:themeColor="text1"/>
          <w:sz w:val="16"/>
          <w:szCs w:val="16"/>
          <w:lang w:eastAsia="en-GB"/>
        </w:rPr>
        <w:tab/>
      </w:r>
    </w:p>
    <w:p w:rsidR="00D92DD1" w:rsidRPr="00665162" w:rsidRDefault="00D92DD1" w:rsidP="00D92DD1">
      <w:pPr>
        <w:spacing w:before="75" w:after="75" w:line="240" w:lineRule="auto"/>
        <w:rPr>
          <w:rFonts w:ascii="Comic Sans MS" w:eastAsia="Times New Roman" w:hAnsi="Comic Sans MS" w:cs="Times New Roman"/>
          <w:color w:val="000000" w:themeColor="text1"/>
          <w:sz w:val="24"/>
          <w:szCs w:val="24"/>
          <w:u w:val="single"/>
          <w:lang w:eastAsia="en-GB"/>
        </w:rPr>
      </w:pPr>
      <w:r w:rsidRPr="00665162">
        <w:rPr>
          <w:rFonts w:ascii="Comic Sans MS" w:eastAsia="Times New Roman" w:hAnsi="Comic Sans MS" w:cs="Times New Roman"/>
          <w:color w:val="000000" w:themeColor="text1"/>
          <w:sz w:val="24"/>
          <w:szCs w:val="24"/>
          <w:u w:val="single"/>
          <w:lang w:eastAsia="en-GB"/>
        </w:rPr>
        <w:t>3. Secrets should not be kept.</w:t>
      </w:r>
    </w:p>
    <w:p w:rsidR="00D92DD1" w:rsidRPr="00665162" w:rsidRDefault="00D92DD1" w:rsidP="00D92DD1">
      <w:pPr>
        <w:spacing w:before="75" w:after="75" w:line="240" w:lineRule="auto"/>
        <w:rPr>
          <w:rFonts w:ascii="Comic Sans MS" w:eastAsia="Times New Roman" w:hAnsi="Comic Sans MS" w:cs="Times New Roman"/>
          <w:color w:val="000000" w:themeColor="text1"/>
          <w:sz w:val="16"/>
          <w:szCs w:val="16"/>
          <w:lang w:eastAsia="en-GB"/>
        </w:rPr>
      </w:pPr>
    </w:p>
    <w:p w:rsidR="00D92DD1" w:rsidRPr="00665162" w:rsidRDefault="00D92DD1" w:rsidP="00D92DD1">
      <w:pPr>
        <w:spacing w:before="75" w:after="75" w:line="240" w:lineRule="auto"/>
        <w:rPr>
          <w:rFonts w:ascii="Comic Sans MS" w:eastAsia="Times New Roman" w:hAnsi="Comic Sans MS" w:cs="Times New Roman"/>
          <w:color w:val="000000" w:themeColor="text1"/>
          <w:sz w:val="24"/>
          <w:szCs w:val="24"/>
          <w:u w:val="single"/>
          <w:lang w:eastAsia="en-GB"/>
        </w:rPr>
      </w:pPr>
      <w:r w:rsidRPr="00665162">
        <w:rPr>
          <w:rFonts w:ascii="Comic Sans MS" w:eastAsia="Times New Roman" w:hAnsi="Comic Sans MS" w:cs="Times New Roman"/>
          <w:bCs/>
          <w:color w:val="000000" w:themeColor="text1"/>
          <w:sz w:val="24"/>
          <w:szCs w:val="24"/>
          <w:u w:val="single"/>
          <w:lang w:eastAsia="en-GB"/>
        </w:rPr>
        <w:t>4. Grounds for concern</w:t>
      </w:r>
    </w:p>
    <w:p w:rsidR="0003181D" w:rsidRPr="008E1F82" w:rsidRDefault="0003181D" w:rsidP="0003181D">
      <w:pPr>
        <w:spacing w:before="75" w:after="75" w:line="240" w:lineRule="auto"/>
        <w:rPr>
          <w:rFonts w:ascii="Comic Sans MS" w:eastAsia="Times New Roman" w:hAnsi="Comic Sans MS" w:cs="Times New Roman"/>
          <w:color w:val="000000" w:themeColor="text1"/>
          <w:sz w:val="24"/>
          <w:szCs w:val="24"/>
          <w:lang w:eastAsia="en-GB"/>
        </w:rPr>
      </w:pPr>
      <w:r>
        <w:rPr>
          <w:rFonts w:ascii="Comic Sans MS" w:eastAsia="Times New Roman" w:hAnsi="Comic Sans MS" w:cs="Times New Roman"/>
          <w:color w:val="000000" w:themeColor="text1"/>
          <w:sz w:val="24"/>
          <w:szCs w:val="24"/>
          <w:lang w:eastAsia="en-GB"/>
        </w:rPr>
        <w:t>Child protection issues relate to physical abuse/injury, physical neglect, emotional abuse, sexual abuse and non-organic failure to thrive</w:t>
      </w:r>
      <w:r w:rsidR="00834CC4">
        <w:rPr>
          <w:rFonts w:ascii="Comic Sans MS" w:eastAsia="Times New Roman" w:hAnsi="Comic Sans MS" w:cs="Times New Roman"/>
          <w:color w:val="000000" w:themeColor="text1"/>
          <w:sz w:val="24"/>
          <w:szCs w:val="24"/>
          <w:lang w:eastAsia="en-GB"/>
        </w:rPr>
        <w:t xml:space="preserve"> (see Appendix A)</w:t>
      </w:r>
      <w:r>
        <w:rPr>
          <w:rFonts w:ascii="Comic Sans MS" w:eastAsia="Times New Roman" w:hAnsi="Comic Sans MS" w:cs="Times New Roman"/>
          <w:color w:val="000000" w:themeColor="text1"/>
          <w:sz w:val="24"/>
          <w:szCs w:val="24"/>
          <w:lang w:eastAsia="en-GB"/>
        </w:rPr>
        <w:t>.</w:t>
      </w:r>
    </w:p>
    <w:p w:rsidR="00D92DD1" w:rsidRPr="00665162" w:rsidRDefault="00D92DD1" w:rsidP="00D92DD1">
      <w:pPr>
        <w:spacing w:before="75" w:after="75" w:line="240" w:lineRule="auto"/>
        <w:rPr>
          <w:rFonts w:ascii="Comic Sans MS" w:eastAsia="Times New Roman" w:hAnsi="Comic Sans MS" w:cs="Times New Roman"/>
          <w:color w:val="000000" w:themeColor="text1"/>
          <w:sz w:val="24"/>
          <w:szCs w:val="24"/>
          <w:lang w:eastAsia="en-GB"/>
        </w:rPr>
      </w:pPr>
      <w:r w:rsidRPr="00665162">
        <w:rPr>
          <w:rFonts w:ascii="Comic Sans MS" w:eastAsia="Times New Roman" w:hAnsi="Comic Sans MS" w:cs="Times New Roman"/>
          <w:color w:val="000000" w:themeColor="text1"/>
          <w:sz w:val="24"/>
          <w:szCs w:val="24"/>
          <w:lang w:eastAsia="en-GB"/>
        </w:rPr>
        <w:t>Grounds for concern can arise from a wide range of circumstances and will generally be covered by the following:</w:t>
      </w:r>
    </w:p>
    <w:p w:rsidR="00D92DD1" w:rsidRPr="008E1F82" w:rsidRDefault="00D92DD1" w:rsidP="0003181D">
      <w:pPr>
        <w:pStyle w:val="ListParagraph"/>
        <w:numPr>
          <w:ilvl w:val="0"/>
          <w:numId w:val="7"/>
        </w:numPr>
        <w:spacing w:before="75" w:after="75" w:line="240" w:lineRule="auto"/>
        <w:rPr>
          <w:rFonts w:ascii="Comic Sans MS" w:eastAsia="Times New Roman" w:hAnsi="Comic Sans MS" w:cs="Times New Roman"/>
          <w:color w:val="000000" w:themeColor="text1"/>
          <w:sz w:val="24"/>
          <w:szCs w:val="24"/>
          <w:lang w:eastAsia="en-GB"/>
        </w:rPr>
      </w:pPr>
      <w:r w:rsidRPr="008E1F82">
        <w:rPr>
          <w:rFonts w:ascii="Comic Sans MS" w:eastAsia="Times New Roman" w:hAnsi="Comic Sans MS" w:cs="Times New Roman"/>
          <w:color w:val="000000" w:themeColor="text1"/>
          <w:sz w:val="24"/>
          <w:szCs w:val="24"/>
          <w:lang w:eastAsia="en-GB"/>
        </w:rPr>
        <w:t>A child states that abuse (physical or emotional) has taken place or that the child feels unsafe.</w:t>
      </w:r>
    </w:p>
    <w:p w:rsidR="00D92DD1" w:rsidRPr="008E1F82" w:rsidRDefault="00D92DD1" w:rsidP="0003181D">
      <w:pPr>
        <w:pStyle w:val="ListParagraph"/>
        <w:numPr>
          <w:ilvl w:val="0"/>
          <w:numId w:val="7"/>
        </w:numPr>
        <w:spacing w:before="75" w:after="75" w:line="240" w:lineRule="auto"/>
        <w:rPr>
          <w:rFonts w:ascii="Comic Sans MS" w:eastAsia="Times New Roman" w:hAnsi="Comic Sans MS" w:cs="Times New Roman"/>
          <w:color w:val="000000" w:themeColor="text1"/>
          <w:sz w:val="24"/>
          <w:szCs w:val="24"/>
          <w:lang w:eastAsia="en-GB"/>
        </w:rPr>
      </w:pPr>
      <w:r w:rsidRPr="008E1F82">
        <w:rPr>
          <w:rFonts w:ascii="Comic Sans MS" w:eastAsia="Times New Roman" w:hAnsi="Comic Sans MS" w:cs="Times New Roman"/>
          <w:color w:val="000000" w:themeColor="text1"/>
          <w:sz w:val="24"/>
          <w:szCs w:val="24"/>
          <w:lang w:eastAsia="en-GB"/>
        </w:rPr>
        <w:t>A third party or anonymous allegation is received.</w:t>
      </w:r>
    </w:p>
    <w:p w:rsidR="00834CC4" w:rsidRDefault="00D92DD1" w:rsidP="00834CC4">
      <w:pPr>
        <w:pStyle w:val="ListParagraph"/>
        <w:numPr>
          <w:ilvl w:val="0"/>
          <w:numId w:val="7"/>
        </w:numPr>
        <w:spacing w:before="75" w:after="75" w:line="240" w:lineRule="auto"/>
        <w:rPr>
          <w:rFonts w:ascii="Comic Sans MS" w:eastAsia="Times New Roman" w:hAnsi="Comic Sans MS" w:cs="Times New Roman"/>
          <w:color w:val="000000" w:themeColor="text1"/>
          <w:sz w:val="24"/>
          <w:szCs w:val="24"/>
          <w:lang w:eastAsia="en-GB"/>
        </w:rPr>
      </w:pPr>
      <w:r w:rsidRPr="008E1F82">
        <w:rPr>
          <w:rFonts w:ascii="Comic Sans MS" w:eastAsia="Times New Roman" w:hAnsi="Comic Sans MS" w:cs="Times New Roman"/>
          <w:color w:val="000000" w:themeColor="text1"/>
          <w:sz w:val="24"/>
          <w:szCs w:val="24"/>
          <w:lang w:eastAsia="en-GB"/>
        </w:rPr>
        <w:t>A child's appearance, behaviour, play, drawing, or statem</w:t>
      </w:r>
      <w:r w:rsidR="00834CC4">
        <w:rPr>
          <w:rFonts w:ascii="Comic Sans MS" w:eastAsia="Times New Roman" w:hAnsi="Comic Sans MS" w:cs="Times New Roman"/>
          <w:color w:val="000000" w:themeColor="text1"/>
          <w:sz w:val="24"/>
          <w:szCs w:val="24"/>
          <w:lang w:eastAsia="en-GB"/>
        </w:rPr>
        <w:t>ent(s) causes suspicion,</w:t>
      </w:r>
    </w:p>
    <w:p w:rsidR="001613F9" w:rsidRDefault="001613F9" w:rsidP="00834CC4">
      <w:pPr>
        <w:pStyle w:val="ListParagraph"/>
        <w:spacing w:before="75" w:after="75" w:line="240" w:lineRule="auto"/>
        <w:ind w:left="0"/>
        <w:rPr>
          <w:rFonts w:ascii="Comic Sans MS" w:eastAsia="Times New Roman" w:hAnsi="Comic Sans MS" w:cs="Times New Roman"/>
          <w:b/>
          <w:bCs/>
          <w:color w:val="000000" w:themeColor="text1"/>
          <w:sz w:val="24"/>
          <w:szCs w:val="24"/>
          <w:lang w:eastAsia="en-GB"/>
        </w:rPr>
      </w:pPr>
    </w:p>
    <w:p w:rsidR="00834CC4" w:rsidRDefault="00D92DD1" w:rsidP="00834CC4">
      <w:pPr>
        <w:pStyle w:val="ListParagraph"/>
        <w:spacing w:before="75" w:after="75" w:line="240" w:lineRule="auto"/>
        <w:ind w:left="0"/>
        <w:rPr>
          <w:rFonts w:ascii="Comic Sans MS" w:eastAsia="Times New Roman" w:hAnsi="Comic Sans MS" w:cs="Times New Roman"/>
          <w:b/>
          <w:bCs/>
          <w:color w:val="000000" w:themeColor="text1"/>
          <w:sz w:val="24"/>
          <w:szCs w:val="24"/>
          <w:lang w:eastAsia="en-GB"/>
        </w:rPr>
      </w:pPr>
      <w:r w:rsidRPr="00834CC4">
        <w:rPr>
          <w:rFonts w:ascii="Comic Sans MS" w:eastAsia="Times New Roman" w:hAnsi="Comic Sans MS" w:cs="Times New Roman"/>
          <w:b/>
          <w:bCs/>
          <w:color w:val="000000" w:themeColor="text1"/>
          <w:sz w:val="24"/>
          <w:szCs w:val="24"/>
          <w:lang w:eastAsia="en-GB"/>
        </w:rPr>
        <w:t>If you don't share your concerns, a child may be harmed.</w:t>
      </w:r>
    </w:p>
    <w:p w:rsidR="00D92DD1" w:rsidRPr="00665162" w:rsidRDefault="0003181D" w:rsidP="00834CC4">
      <w:pPr>
        <w:pStyle w:val="ListParagraph"/>
        <w:spacing w:before="75" w:after="75" w:line="240" w:lineRule="auto"/>
        <w:ind w:left="0"/>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u w:val="single"/>
          <w:lang w:eastAsia="en-GB"/>
        </w:rPr>
        <w:lastRenderedPageBreak/>
        <w:t xml:space="preserve">5. Action Points for </w:t>
      </w:r>
      <w:r w:rsidRPr="00575F41">
        <w:rPr>
          <w:rFonts w:ascii="Comic Sans MS" w:eastAsia="Times New Roman" w:hAnsi="Comic Sans MS" w:cs="Times New Roman"/>
          <w:color w:val="000000" w:themeColor="text1"/>
          <w:sz w:val="24"/>
          <w:szCs w:val="24"/>
          <w:u w:val="single"/>
          <w:lang w:eastAsia="en-GB"/>
        </w:rPr>
        <w:t>all s</w:t>
      </w:r>
      <w:r w:rsidR="00D92DD1" w:rsidRPr="00665162">
        <w:rPr>
          <w:rFonts w:ascii="Comic Sans MS" w:eastAsia="Times New Roman" w:hAnsi="Comic Sans MS" w:cs="Times New Roman"/>
          <w:color w:val="000000" w:themeColor="text1"/>
          <w:sz w:val="24"/>
          <w:szCs w:val="24"/>
          <w:u w:val="single"/>
          <w:lang w:eastAsia="en-GB"/>
        </w:rPr>
        <w:t>taff</w:t>
      </w:r>
      <w:r w:rsidR="00A36723" w:rsidRPr="00575F41">
        <w:rPr>
          <w:rFonts w:ascii="Comic Sans MS" w:eastAsia="Times New Roman" w:hAnsi="Comic Sans MS" w:cs="Times New Roman"/>
          <w:color w:val="000000" w:themeColor="text1"/>
          <w:sz w:val="24"/>
          <w:szCs w:val="24"/>
          <w:lang w:eastAsia="en-GB"/>
        </w:rPr>
        <w:tab/>
      </w:r>
    </w:p>
    <w:p w:rsidR="0003181D" w:rsidRDefault="00D92DD1" w:rsidP="00A36723">
      <w:pPr>
        <w:pStyle w:val="ListParagraph"/>
        <w:numPr>
          <w:ilvl w:val="0"/>
          <w:numId w:val="6"/>
        </w:numPr>
        <w:spacing w:before="75" w:after="75" w:line="240" w:lineRule="auto"/>
        <w:ind w:left="360"/>
        <w:rPr>
          <w:rFonts w:ascii="Comic Sans MS" w:eastAsia="Times New Roman" w:hAnsi="Comic Sans MS" w:cs="Times New Roman"/>
          <w:color w:val="000000" w:themeColor="text1"/>
          <w:sz w:val="24"/>
          <w:szCs w:val="24"/>
          <w:lang w:eastAsia="en-GB"/>
        </w:rPr>
      </w:pPr>
      <w:r w:rsidRPr="0003181D">
        <w:rPr>
          <w:rFonts w:ascii="Comic Sans MS" w:eastAsia="Times New Roman" w:hAnsi="Comic Sans MS" w:cs="Times New Roman"/>
          <w:color w:val="000000" w:themeColor="text1"/>
          <w:sz w:val="24"/>
          <w:szCs w:val="24"/>
          <w:lang w:eastAsia="en-GB"/>
        </w:rPr>
        <w:t>Immediately report any grounds for conc</w:t>
      </w:r>
      <w:r w:rsidR="0003181D">
        <w:rPr>
          <w:rFonts w:ascii="Comic Sans MS" w:eastAsia="Times New Roman" w:hAnsi="Comic Sans MS" w:cs="Times New Roman"/>
          <w:color w:val="000000" w:themeColor="text1"/>
          <w:sz w:val="24"/>
          <w:szCs w:val="24"/>
          <w:lang w:eastAsia="en-GB"/>
        </w:rPr>
        <w:t>ern to Knowetop Primary School’s Head Teacher (Mrs. Jill Nicholls)</w:t>
      </w:r>
      <w:r w:rsidRPr="0003181D">
        <w:rPr>
          <w:rFonts w:ascii="Comic Sans MS" w:eastAsia="Times New Roman" w:hAnsi="Comic Sans MS" w:cs="Times New Roman"/>
          <w:color w:val="000000" w:themeColor="text1"/>
          <w:sz w:val="24"/>
          <w:szCs w:val="24"/>
          <w:lang w:eastAsia="en-GB"/>
        </w:rPr>
        <w:t xml:space="preserve"> </w:t>
      </w:r>
      <w:r w:rsidR="00B17013">
        <w:rPr>
          <w:rFonts w:ascii="Comic Sans MS" w:eastAsia="Times New Roman" w:hAnsi="Comic Sans MS" w:cs="Times New Roman"/>
          <w:color w:val="000000" w:themeColor="text1"/>
          <w:sz w:val="24"/>
          <w:szCs w:val="24"/>
          <w:lang w:eastAsia="en-GB"/>
        </w:rPr>
        <w:t xml:space="preserve">or our </w:t>
      </w:r>
      <w:r w:rsidR="0003181D">
        <w:rPr>
          <w:rFonts w:ascii="Comic Sans MS" w:eastAsia="Times New Roman" w:hAnsi="Comic Sans MS" w:cs="Times New Roman"/>
          <w:color w:val="000000" w:themeColor="text1"/>
          <w:sz w:val="24"/>
          <w:szCs w:val="24"/>
          <w:lang w:eastAsia="en-GB"/>
        </w:rPr>
        <w:t xml:space="preserve">Child Protection Co-ordinator </w:t>
      </w:r>
    </w:p>
    <w:p w:rsidR="00D92DD1" w:rsidRPr="0003181D" w:rsidRDefault="00B17013" w:rsidP="00A36723">
      <w:pPr>
        <w:pStyle w:val="ListParagraph"/>
        <w:spacing w:before="75" w:after="75" w:line="240" w:lineRule="auto"/>
        <w:ind w:left="360"/>
        <w:rPr>
          <w:rFonts w:ascii="Comic Sans MS" w:eastAsia="Times New Roman" w:hAnsi="Comic Sans MS" w:cs="Times New Roman"/>
          <w:color w:val="000000" w:themeColor="text1"/>
          <w:sz w:val="24"/>
          <w:szCs w:val="24"/>
          <w:lang w:eastAsia="en-GB"/>
        </w:rPr>
      </w:pPr>
      <w:r>
        <w:rPr>
          <w:rFonts w:ascii="Comic Sans MS" w:eastAsia="Times New Roman" w:hAnsi="Comic Sans MS" w:cs="Times New Roman"/>
          <w:color w:val="000000" w:themeColor="text1"/>
          <w:sz w:val="24"/>
          <w:szCs w:val="24"/>
          <w:lang w:eastAsia="en-GB"/>
        </w:rPr>
        <w:t>(Mr Gordon Murray, Depute Head Teacher</w:t>
      </w:r>
      <w:r w:rsidR="0003181D">
        <w:rPr>
          <w:rFonts w:ascii="Comic Sans MS" w:eastAsia="Times New Roman" w:hAnsi="Comic Sans MS" w:cs="Times New Roman"/>
          <w:color w:val="000000" w:themeColor="text1"/>
          <w:sz w:val="24"/>
          <w:szCs w:val="24"/>
          <w:lang w:eastAsia="en-GB"/>
        </w:rPr>
        <w:t>)</w:t>
      </w:r>
      <w:r w:rsidR="00D92DD1" w:rsidRPr="0003181D">
        <w:rPr>
          <w:rFonts w:ascii="Comic Sans MS" w:eastAsia="Times New Roman" w:hAnsi="Comic Sans MS" w:cs="Times New Roman"/>
          <w:color w:val="000000" w:themeColor="text1"/>
          <w:sz w:val="24"/>
          <w:szCs w:val="24"/>
          <w:lang w:eastAsia="en-GB"/>
        </w:rPr>
        <w:t>.</w:t>
      </w:r>
    </w:p>
    <w:p w:rsidR="00D92DD1" w:rsidRPr="0003181D" w:rsidRDefault="00D92DD1" w:rsidP="00A36723">
      <w:pPr>
        <w:pStyle w:val="ListParagraph"/>
        <w:numPr>
          <w:ilvl w:val="0"/>
          <w:numId w:val="6"/>
        </w:numPr>
        <w:spacing w:before="75" w:after="75" w:line="240" w:lineRule="auto"/>
        <w:ind w:left="360"/>
        <w:rPr>
          <w:rFonts w:ascii="Comic Sans MS" w:eastAsia="Times New Roman" w:hAnsi="Comic Sans MS" w:cs="Times New Roman"/>
          <w:color w:val="000000" w:themeColor="text1"/>
          <w:sz w:val="24"/>
          <w:szCs w:val="24"/>
          <w:lang w:eastAsia="en-GB"/>
        </w:rPr>
      </w:pPr>
      <w:r w:rsidRPr="0003181D">
        <w:rPr>
          <w:rFonts w:ascii="Comic Sans MS" w:eastAsia="Times New Roman" w:hAnsi="Comic Sans MS" w:cs="Times New Roman"/>
          <w:color w:val="000000" w:themeColor="text1"/>
          <w:sz w:val="24"/>
          <w:szCs w:val="24"/>
          <w:lang w:eastAsia="en-GB"/>
        </w:rPr>
        <w:t>Do not wait to gather evidence. Do not keep information secret.</w:t>
      </w:r>
    </w:p>
    <w:p w:rsidR="00D92DD1" w:rsidRPr="0003181D" w:rsidRDefault="00D92DD1" w:rsidP="00A36723">
      <w:pPr>
        <w:pStyle w:val="ListParagraph"/>
        <w:numPr>
          <w:ilvl w:val="0"/>
          <w:numId w:val="6"/>
        </w:numPr>
        <w:spacing w:before="75" w:after="75" w:line="240" w:lineRule="auto"/>
        <w:ind w:left="360"/>
        <w:rPr>
          <w:rFonts w:ascii="Comic Sans MS" w:eastAsia="Times New Roman" w:hAnsi="Comic Sans MS" w:cs="Times New Roman"/>
          <w:color w:val="000000" w:themeColor="text1"/>
          <w:sz w:val="24"/>
          <w:szCs w:val="24"/>
          <w:lang w:eastAsia="en-GB"/>
        </w:rPr>
      </w:pPr>
      <w:r w:rsidRPr="0003181D">
        <w:rPr>
          <w:rFonts w:ascii="Comic Sans MS" w:eastAsia="Times New Roman" w:hAnsi="Comic Sans MS" w:cs="Times New Roman"/>
          <w:color w:val="000000" w:themeColor="text1"/>
          <w:sz w:val="24"/>
          <w:szCs w:val="24"/>
          <w:lang w:eastAsia="en-GB"/>
        </w:rPr>
        <w:t>Do not discuss the matter with others</w:t>
      </w:r>
      <w:r w:rsidR="0003181D">
        <w:rPr>
          <w:rFonts w:ascii="Comic Sans MS" w:eastAsia="Times New Roman" w:hAnsi="Comic Sans MS" w:cs="Times New Roman"/>
          <w:color w:val="000000" w:themeColor="text1"/>
          <w:sz w:val="24"/>
          <w:szCs w:val="24"/>
          <w:lang w:eastAsia="en-GB"/>
        </w:rPr>
        <w:t>, confidentiality is important</w:t>
      </w:r>
      <w:r w:rsidRPr="0003181D">
        <w:rPr>
          <w:rFonts w:ascii="Comic Sans MS" w:eastAsia="Times New Roman" w:hAnsi="Comic Sans MS" w:cs="Times New Roman"/>
          <w:color w:val="000000" w:themeColor="text1"/>
          <w:sz w:val="24"/>
          <w:szCs w:val="24"/>
          <w:lang w:eastAsia="en-GB"/>
        </w:rPr>
        <w:t>.</w:t>
      </w:r>
    </w:p>
    <w:p w:rsidR="00D92DD1" w:rsidRPr="0003181D" w:rsidRDefault="0003181D" w:rsidP="00A36723">
      <w:pPr>
        <w:pStyle w:val="ListParagraph"/>
        <w:numPr>
          <w:ilvl w:val="0"/>
          <w:numId w:val="6"/>
        </w:numPr>
        <w:spacing w:before="75" w:after="75" w:line="240" w:lineRule="auto"/>
        <w:ind w:left="360"/>
        <w:rPr>
          <w:rFonts w:ascii="Comic Sans MS" w:eastAsia="Times New Roman" w:hAnsi="Comic Sans MS" w:cs="Times New Roman"/>
          <w:color w:val="000000" w:themeColor="text1"/>
          <w:sz w:val="24"/>
          <w:szCs w:val="24"/>
          <w:lang w:eastAsia="en-GB"/>
        </w:rPr>
      </w:pPr>
      <w:r>
        <w:rPr>
          <w:rFonts w:ascii="Comic Sans MS" w:eastAsia="Times New Roman" w:hAnsi="Comic Sans MS" w:cs="Times New Roman"/>
          <w:color w:val="000000" w:themeColor="text1"/>
          <w:sz w:val="24"/>
          <w:szCs w:val="24"/>
          <w:lang w:eastAsia="en-GB"/>
        </w:rPr>
        <w:t>P</w:t>
      </w:r>
      <w:r w:rsidR="00D92DD1" w:rsidRPr="0003181D">
        <w:rPr>
          <w:rFonts w:ascii="Comic Sans MS" w:eastAsia="Times New Roman" w:hAnsi="Comic Sans MS" w:cs="Times New Roman"/>
          <w:color w:val="000000" w:themeColor="text1"/>
          <w:sz w:val="24"/>
          <w:szCs w:val="24"/>
          <w:lang w:eastAsia="en-GB"/>
        </w:rPr>
        <w:t>rovide a handwritten record of the incident</w:t>
      </w:r>
      <w:r w:rsidR="005E4831">
        <w:rPr>
          <w:rFonts w:ascii="Comic Sans MS" w:eastAsia="Times New Roman" w:hAnsi="Comic Sans MS" w:cs="Times New Roman"/>
          <w:color w:val="000000" w:themeColor="text1"/>
          <w:sz w:val="24"/>
          <w:szCs w:val="24"/>
          <w:lang w:eastAsia="en-GB"/>
        </w:rPr>
        <w:t>/concern (see Appendices C and D)</w:t>
      </w:r>
      <w:r w:rsidR="00D92DD1" w:rsidRPr="0003181D">
        <w:rPr>
          <w:rFonts w:ascii="Comic Sans MS" w:eastAsia="Times New Roman" w:hAnsi="Comic Sans MS" w:cs="Times New Roman"/>
          <w:color w:val="000000" w:themeColor="text1"/>
          <w:sz w:val="24"/>
          <w:szCs w:val="24"/>
          <w:lang w:eastAsia="en-GB"/>
        </w:rPr>
        <w:t>.</w:t>
      </w:r>
    </w:p>
    <w:p w:rsidR="00D92DD1" w:rsidRPr="0003181D" w:rsidRDefault="0003181D" w:rsidP="00A36723">
      <w:pPr>
        <w:pStyle w:val="ListParagraph"/>
        <w:numPr>
          <w:ilvl w:val="0"/>
          <w:numId w:val="6"/>
        </w:numPr>
        <w:spacing w:before="75" w:after="75" w:line="240" w:lineRule="auto"/>
        <w:ind w:left="360"/>
        <w:rPr>
          <w:rFonts w:ascii="Comic Sans MS" w:eastAsia="Times New Roman" w:hAnsi="Comic Sans MS" w:cs="Times New Roman"/>
          <w:color w:val="000000" w:themeColor="text1"/>
          <w:sz w:val="24"/>
          <w:szCs w:val="24"/>
          <w:lang w:eastAsia="en-GB"/>
        </w:rPr>
      </w:pPr>
      <w:r>
        <w:rPr>
          <w:rFonts w:ascii="Comic Sans MS" w:eastAsia="Times New Roman" w:hAnsi="Comic Sans MS" w:cs="Times New Roman"/>
          <w:color w:val="000000" w:themeColor="text1"/>
          <w:sz w:val="24"/>
          <w:szCs w:val="24"/>
          <w:lang w:eastAsia="en-GB"/>
        </w:rPr>
        <w:t>D</w:t>
      </w:r>
      <w:r w:rsidR="00D92DD1" w:rsidRPr="0003181D">
        <w:rPr>
          <w:rFonts w:ascii="Comic Sans MS" w:eastAsia="Times New Roman" w:hAnsi="Comic Sans MS" w:cs="Times New Roman"/>
          <w:color w:val="000000" w:themeColor="text1"/>
          <w:sz w:val="24"/>
          <w:szCs w:val="24"/>
          <w:lang w:eastAsia="en-GB"/>
        </w:rPr>
        <w:t>ate and sign the record of the incident</w:t>
      </w:r>
      <w:r w:rsidR="005E4831">
        <w:rPr>
          <w:rFonts w:ascii="Comic Sans MS" w:eastAsia="Times New Roman" w:hAnsi="Comic Sans MS" w:cs="Times New Roman"/>
          <w:color w:val="000000" w:themeColor="text1"/>
          <w:sz w:val="24"/>
          <w:szCs w:val="24"/>
          <w:lang w:eastAsia="en-GB"/>
        </w:rPr>
        <w:t>/concern</w:t>
      </w:r>
      <w:r w:rsidR="00D92DD1" w:rsidRPr="0003181D">
        <w:rPr>
          <w:rFonts w:ascii="Comic Sans MS" w:eastAsia="Times New Roman" w:hAnsi="Comic Sans MS" w:cs="Times New Roman"/>
          <w:color w:val="000000" w:themeColor="text1"/>
          <w:sz w:val="24"/>
          <w:szCs w:val="24"/>
          <w:lang w:eastAsia="en-GB"/>
        </w:rPr>
        <w:t>.</w:t>
      </w:r>
    </w:p>
    <w:p w:rsidR="0003181D" w:rsidRDefault="00D92DD1" w:rsidP="00A36723">
      <w:pPr>
        <w:pStyle w:val="ListParagraph"/>
        <w:numPr>
          <w:ilvl w:val="0"/>
          <w:numId w:val="6"/>
        </w:numPr>
        <w:spacing w:before="75" w:after="75" w:line="240" w:lineRule="auto"/>
        <w:ind w:left="360"/>
        <w:rPr>
          <w:rFonts w:ascii="Comic Sans MS" w:eastAsia="Times New Roman" w:hAnsi="Comic Sans MS" w:cs="Times New Roman"/>
          <w:color w:val="000000" w:themeColor="text1"/>
          <w:sz w:val="24"/>
          <w:szCs w:val="24"/>
          <w:lang w:eastAsia="en-GB"/>
        </w:rPr>
      </w:pPr>
      <w:r w:rsidRPr="0003181D">
        <w:rPr>
          <w:rFonts w:ascii="Comic Sans MS" w:eastAsia="Times New Roman" w:hAnsi="Comic Sans MS" w:cs="Times New Roman"/>
          <w:color w:val="000000" w:themeColor="text1"/>
          <w:sz w:val="24"/>
          <w:szCs w:val="24"/>
          <w:lang w:eastAsia="en-GB"/>
        </w:rPr>
        <w:t>Follow the guidance gi</w:t>
      </w:r>
      <w:r w:rsidR="0003181D">
        <w:rPr>
          <w:rFonts w:ascii="Comic Sans MS" w:eastAsia="Times New Roman" w:hAnsi="Comic Sans MS" w:cs="Times New Roman"/>
          <w:color w:val="000000" w:themeColor="text1"/>
          <w:sz w:val="24"/>
          <w:szCs w:val="24"/>
          <w:lang w:eastAsia="en-GB"/>
        </w:rPr>
        <w:t>ven by the Head Teacher</w:t>
      </w:r>
      <w:r w:rsidRPr="0003181D">
        <w:rPr>
          <w:rFonts w:ascii="Comic Sans MS" w:eastAsia="Times New Roman" w:hAnsi="Comic Sans MS" w:cs="Times New Roman"/>
          <w:color w:val="000000" w:themeColor="text1"/>
          <w:sz w:val="24"/>
          <w:szCs w:val="24"/>
          <w:lang w:eastAsia="en-GB"/>
        </w:rPr>
        <w:t xml:space="preserve"> or Child Protection </w:t>
      </w:r>
    </w:p>
    <w:p w:rsidR="00D92DD1" w:rsidRDefault="00D92DD1" w:rsidP="00A36723">
      <w:pPr>
        <w:pStyle w:val="ListParagraph"/>
        <w:spacing w:before="75" w:after="75" w:line="240" w:lineRule="auto"/>
        <w:ind w:left="360"/>
        <w:rPr>
          <w:rFonts w:ascii="Comic Sans MS" w:eastAsia="Times New Roman" w:hAnsi="Comic Sans MS" w:cs="Times New Roman"/>
          <w:color w:val="000000" w:themeColor="text1"/>
          <w:sz w:val="24"/>
          <w:szCs w:val="24"/>
          <w:lang w:eastAsia="en-GB"/>
        </w:rPr>
      </w:pPr>
      <w:r w:rsidRPr="0003181D">
        <w:rPr>
          <w:rFonts w:ascii="Comic Sans MS" w:eastAsia="Times New Roman" w:hAnsi="Comic Sans MS" w:cs="Times New Roman"/>
          <w:color w:val="000000" w:themeColor="text1"/>
          <w:sz w:val="24"/>
          <w:szCs w:val="24"/>
          <w:lang w:eastAsia="en-GB"/>
        </w:rPr>
        <w:t>Co-ordinator.</w:t>
      </w:r>
    </w:p>
    <w:p w:rsidR="00A36723" w:rsidRPr="00665162" w:rsidRDefault="00A36723" w:rsidP="00A36723">
      <w:pPr>
        <w:pStyle w:val="ListParagraph"/>
        <w:spacing w:before="75" w:after="75" w:line="240" w:lineRule="auto"/>
        <w:ind w:left="105"/>
        <w:rPr>
          <w:rFonts w:ascii="Comic Sans MS" w:eastAsia="Times New Roman" w:hAnsi="Comic Sans MS" w:cs="Times New Roman"/>
          <w:color w:val="000000" w:themeColor="text1"/>
          <w:sz w:val="16"/>
          <w:szCs w:val="16"/>
          <w:lang w:eastAsia="en-GB"/>
        </w:rPr>
      </w:pPr>
    </w:p>
    <w:p w:rsidR="00D92DD1" w:rsidRPr="00665162" w:rsidRDefault="00D92DD1" w:rsidP="00A36723">
      <w:pPr>
        <w:spacing w:before="75" w:after="75" w:line="240" w:lineRule="auto"/>
        <w:rPr>
          <w:rFonts w:ascii="Comic Sans MS" w:eastAsia="Times New Roman" w:hAnsi="Comic Sans MS" w:cs="Times New Roman"/>
          <w:color w:val="000000" w:themeColor="text1"/>
          <w:sz w:val="24"/>
          <w:szCs w:val="24"/>
          <w:lang w:eastAsia="en-GB"/>
        </w:rPr>
      </w:pPr>
      <w:r w:rsidRPr="00665162">
        <w:rPr>
          <w:rFonts w:ascii="Comic Sans MS" w:eastAsia="Times New Roman" w:hAnsi="Comic Sans MS" w:cs="Times New Roman"/>
          <w:color w:val="000000" w:themeColor="text1"/>
          <w:sz w:val="24"/>
          <w:szCs w:val="24"/>
          <w:u w:val="single"/>
          <w:lang w:eastAsia="en-GB"/>
        </w:rPr>
        <w:t>6. Supporting the Child</w:t>
      </w:r>
    </w:p>
    <w:p w:rsidR="00D92DD1" w:rsidRPr="00665162" w:rsidRDefault="00D92DD1" w:rsidP="00D92DD1">
      <w:pPr>
        <w:spacing w:before="75" w:after="75" w:line="240" w:lineRule="auto"/>
        <w:rPr>
          <w:rFonts w:ascii="Comic Sans MS" w:eastAsia="Times New Roman" w:hAnsi="Comic Sans MS" w:cs="Times New Roman"/>
          <w:color w:val="000000" w:themeColor="text1"/>
          <w:sz w:val="24"/>
          <w:szCs w:val="24"/>
          <w:lang w:eastAsia="en-GB"/>
        </w:rPr>
      </w:pPr>
      <w:r w:rsidRPr="00665162">
        <w:rPr>
          <w:rFonts w:ascii="Comic Sans MS" w:eastAsia="Times New Roman" w:hAnsi="Comic Sans MS" w:cs="Times New Roman"/>
          <w:color w:val="000000" w:themeColor="text1"/>
          <w:sz w:val="24"/>
          <w:szCs w:val="24"/>
          <w:lang w:eastAsia="en-GB"/>
        </w:rPr>
        <w:t>When a child is disclosing abuse, a member of staf</w:t>
      </w:r>
      <w:r w:rsidR="0003181D">
        <w:rPr>
          <w:rFonts w:ascii="Comic Sans MS" w:eastAsia="Times New Roman" w:hAnsi="Comic Sans MS" w:cs="Times New Roman"/>
          <w:color w:val="000000" w:themeColor="text1"/>
          <w:sz w:val="24"/>
          <w:szCs w:val="24"/>
          <w:lang w:eastAsia="en-GB"/>
        </w:rPr>
        <w:t>f should respond in the followin</w:t>
      </w:r>
      <w:r w:rsidRPr="00665162">
        <w:rPr>
          <w:rFonts w:ascii="Comic Sans MS" w:eastAsia="Times New Roman" w:hAnsi="Comic Sans MS" w:cs="Times New Roman"/>
          <w:color w:val="000000" w:themeColor="text1"/>
          <w:sz w:val="24"/>
          <w:szCs w:val="24"/>
          <w:lang w:eastAsia="en-GB"/>
        </w:rPr>
        <w:t>g ways:</w:t>
      </w:r>
    </w:p>
    <w:p w:rsidR="00D92DD1" w:rsidRPr="00A36723" w:rsidRDefault="00D92DD1" w:rsidP="00A36723">
      <w:pPr>
        <w:pStyle w:val="ListParagraph"/>
        <w:numPr>
          <w:ilvl w:val="0"/>
          <w:numId w:val="11"/>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Listen and observe with care.</w:t>
      </w:r>
    </w:p>
    <w:p w:rsidR="00D92DD1" w:rsidRPr="00A36723" w:rsidRDefault="00D92DD1" w:rsidP="00A36723">
      <w:pPr>
        <w:pStyle w:val="ListParagraph"/>
        <w:numPr>
          <w:ilvl w:val="0"/>
          <w:numId w:val="11"/>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Treat the allegation in a serious manner.</w:t>
      </w:r>
    </w:p>
    <w:p w:rsidR="00D92DD1" w:rsidRPr="00A36723" w:rsidRDefault="00D92DD1" w:rsidP="00A36723">
      <w:pPr>
        <w:pStyle w:val="ListParagraph"/>
        <w:numPr>
          <w:ilvl w:val="0"/>
          <w:numId w:val="11"/>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Reassure the child that he/she is right to tell.</w:t>
      </w:r>
    </w:p>
    <w:p w:rsidR="00D92DD1" w:rsidRPr="00A36723" w:rsidRDefault="00D92DD1" w:rsidP="00A36723">
      <w:pPr>
        <w:pStyle w:val="ListParagraph"/>
        <w:numPr>
          <w:ilvl w:val="0"/>
          <w:numId w:val="11"/>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Affirm the child’s feeling as expressed by the child.</w:t>
      </w:r>
    </w:p>
    <w:p w:rsidR="00D92DD1" w:rsidRPr="00A36723" w:rsidRDefault="00D92DD1" w:rsidP="00A36723">
      <w:pPr>
        <w:pStyle w:val="ListParagraph"/>
        <w:numPr>
          <w:ilvl w:val="0"/>
          <w:numId w:val="11"/>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Do not give a guarantee of confidentiality or secrecy.</w:t>
      </w:r>
    </w:p>
    <w:p w:rsidR="00D92DD1" w:rsidRPr="00A36723" w:rsidRDefault="00D92DD1" w:rsidP="00A36723">
      <w:pPr>
        <w:pStyle w:val="ListParagraph"/>
        <w:numPr>
          <w:ilvl w:val="0"/>
          <w:numId w:val="11"/>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Do not ask leading questions.</w:t>
      </w:r>
    </w:p>
    <w:p w:rsidR="00D92DD1" w:rsidRPr="00A36723" w:rsidRDefault="00D92DD1" w:rsidP="00A36723">
      <w:pPr>
        <w:pStyle w:val="ListParagraph"/>
        <w:numPr>
          <w:ilvl w:val="0"/>
          <w:numId w:val="11"/>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Seek clarification using open ended questions only.</w:t>
      </w:r>
    </w:p>
    <w:p w:rsidR="00D92DD1" w:rsidRPr="00A36723" w:rsidRDefault="00D92DD1" w:rsidP="00A36723">
      <w:pPr>
        <w:pStyle w:val="ListParagraph"/>
        <w:numPr>
          <w:ilvl w:val="0"/>
          <w:numId w:val="11"/>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Do not interrogate the child.</w:t>
      </w:r>
    </w:p>
    <w:p w:rsidR="00D92DD1" w:rsidRPr="00A36723" w:rsidRDefault="00D92DD1" w:rsidP="00A36723">
      <w:pPr>
        <w:pStyle w:val="ListParagraph"/>
        <w:numPr>
          <w:ilvl w:val="0"/>
          <w:numId w:val="11"/>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Do not show disbelief.</w:t>
      </w:r>
    </w:p>
    <w:p w:rsidR="00D92DD1" w:rsidRPr="00A36723" w:rsidRDefault="00D92DD1" w:rsidP="00A36723">
      <w:pPr>
        <w:pStyle w:val="ListParagraph"/>
        <w:numPr>
          <w:ilvl w:val="0"/>
          <w:numId w:val="11"/>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Do not introduce personal or third party experiences of abuse.</w:t>
      </w:r>
    </w:p>
    <w:p w:rsidR="00D92DD1" w:rsidRPr="00A36723" w:rsidRDefault="00D92DD1" w:rsidP="00A36723">
      <w:pPr>
        <w:pStyle w:val="ListParagraph"/>
        <w:numPr>
          <w:ilvl w:val="0"/>
          <w:numId w:val="11"/>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Avoid displaying strong emotions.</w:t>
      </w:r>
    </w:p>
    <w:p w:rsidR="00D92DD1" w:rsidRPr="00665162" w:rsidRDefault="00D92DD1" w:rsidP="00D92DD1">
      <w:pPr>
        <w:spacing w:before="75" w:after="75" w:line="240" w:lineRule="auto"/>
        <w:rPr>
          <w:rFonts w:ascii="Comic Sans MS" w:eastAsia="Times New Roman" w:hAnsi="Comic Sans MS" w:cs="Times New Roman"/>
          <w:color w:val="000000" w:themeColor="text1"/>
          <w:sz w:val="16"/>
          <w:szCs w:val="16"/>
          <w:lang w:eastAsia="en-GB"/>
        </w:rPr>
      </w:pPr>
    </w:p>
    <w:p w:rsidR="00D92DD1" w:rsidRPr="00665162" w:rsidRDefault="00D92DD1" w:rsidP="00D92DD1">
      <w:pPr>
        <w:spacing w:before="75" w:after="75" w:line="240" w:lineRule="auto"/>
        <w:rPr>
          <w:rFonts w:ascii="Comic Sans MS" w:eastAsia="Times New Roman" w:hAnsi="Comic Sans MS" w:cs="Times New Roman"/>
          <w:color w:val="000000" w:themeColor="text1"/>
          <w:sz w:val="24"/>
          <w:szCs w:val="24"/>
          <w:lang w:eastAsia="en-GB"/>
        </w:rPr>
      </w:pPr>
      <w:r w:rsidRPr="00665162">
        <w:rPr>
          <w:rFonts w:ascii="Comic Sans MS" w:eastAsia="Times New Roman" w:hAnsi="Comic Sans MS" w:cs="Times New Roman"/>
          <w:color w:val="000000" w:themeColor="text1"/>
          <w:sz w:val="24"/>
          <w:szCs w:val="24"/>
          <w:u w:val="single"/>
          <w:lang w:eastAsia="en-GB"/>
        </w:rPr>
        <w:t>7. Action Points for Head</w:t>
      </w:r>
      <w:r w:rsidR="00A36723">
        <w:rPr>
          <w:rFonts w:ascii="Comic Sans MS" w:eastAsia="Times New Roman" w:hAnsi="Comic Sans MS" w:cs="Times New Roman"/>
          <w:color w:val="000000" w:themeColor="text1"/>
          <w:sz w:val="24"/>
          <w:szCs w:val="24"/>
          <w:u w:val="single"/>
          <w:lang w:eastAsia="en-GB"/>
        </w:rPr>
        <w:t xml:space="preserve"> Teacher/Child Protection Co-ordinator</w:t>
      </w:r>
    </w:p>
    <w:p w:rsidR="00D92DD1" w:rsidRPr="00665162" w:rsidRDefault="00D92DD1" w:rsidP="00D92DD1">
      <w:pPr>
        <w:spacing w:before="75" w:after="75" w:line="240" w:lineRule="auto"/>
        <w:rPr>
          <w:rFonts w:ascii="Comic Sans MS" w:eastAsia="Times New Roman" w:hAnsi="Comic Sans MS" w:cs="Times New Roman"/>
          <w:color w:val="000000" w:themeColor="text1"/>
          <w:sz w:val="24"/>
          <w:szCs w:val="24"/>
          <w:lang w:eastAsia="en-GB"/>
        </w:rPr>
      </w:pPr>
      <w:r w:rsidRPr="00665162">
        <w:rPr>
          <w:rFonts w:ascii="Comic Sans MS" w:eastAsia="Times New Roman" w:hAnsi="Comic Sans MS" w:cs="Times New Roman"/>
          <w:color w:val="000000" w:themeColor="text1"/>
          <w:sz w:val="24"/>
          <w:szCs w:val="24"/>
          <w:lang w:eastAsia="en-GB"/>
        </w:rPr>
        <w:t>Heads of establishments should follow the action points below:</w:t>
      </w:r>
    </w:p>
    <w:p w:rsidR="00D92DD1" w:rsidRPr="00A36723" w:rsidRDefault="00D92DD1" w:rsidP="00A36723">
      <w:pPr>
        <w:pStyle w:val="ListParagraph"/>
        <w:numPr>
          <w:ilvl w:val="0"/>
          <w:numId w:val="16"/>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Act promptly.</w:t>
      </w:r>
    </w:p>
    <w:p w:rsidR="00D92DD1" w:rsidRPr="00A36723" w:rsidRDefault="00D92DD1" w:rsidP="00A36723">
      <w:pPr>
        <w:pStyle w:val="ListParagraph"/>
        <w:numPr>
          <w:ilvl w:val="0"/>
          <w:numId w:val="16"/>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Treat the grounds of concern as a priority</w:t>
      </w:r>
      <w:r w:rsidR="00575F41">
        <w:rPr>
          <w:rFonts w:ascii="Comic Sans MS" w:eastAsia="Times New Roman" w:hAnsi="Comic Sans MS" w:cs="Times New Roman"/>
          <w:color w:val="000000" w:themeColor="text1"/>
          <w:sz w:val="24"/>
          <w:szCs w:val="24"/>
          <w:lang w:eastAsia="en-GB"/>
        </w:rPr>
        <w:t xml:space="preserve"> for</w:t>
      </w:r>
      <w:r w:rsidRPr="00A36723">
        <w:rPr>
          <w:rFonts w:ascii="Comic Sans MS" w:eastAsia="Times New Roman" w:hAnsi="Comic Sans MS" w:cs="Times New Roman"/>
          <w:color w:val="000000" w:themeColor="text1"/>
          <w:sz w:val="24"/>
          <w:szCs w:val="24"/>
          <w:lang w:eastAsia="en-GB"/>
        </w:rPr>
        <w:t xml:space="preserve"> action.</w:t>
      </w:r>
    </w:p>
    <w:p w:rsidR="00D92DD1" w:rsidRDefault="00D92DD1" w:rsidP="00A36723">
      <w:pPr>
        <w:pStyle w:val="ListParagraph"/>
        <w:numPr>
          <w:ilvl w:val="0"/>
          <w:numId w:val="16"/>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Consider the immediate needs of all children involved.</w:t>
      </w:r>
    </w:p>
    <w:p w:rsidR="00575F41" w:rsidRPr="00575F41" w:rsidRDefault="00575F41" w:rsidP="00575F41">
      <w:pPr>
        <w:pStyle w:val="ListParagraph"/>
        <w:numPr>
          <w:ilvl w:val="0"/>
          <w:numId w:val="16"/>
        </w:numPr>
        <w:spacing w:before="75" w:after="75" w:line="240" w:lineRule="auto"/>
        <w:rPr>
          <w:rFonts w:ascii="Comic Sans MS" w:eastAsia="Times New Roman" w:hAnsi="Comic Sans MS" w:cs="Times New Roman"/>
          <w:color w:val="000000" w:themeColor="text1"/>
          <w:sz w:val="24"/>
          <w:szCs w:val="24"/>
          <w:lang w:eastAsia="en-GB"/>
        </w:rPr>
      </w:pPr>
      <w:r>
        <w:rPr>
          <w:rFonts w:ascii="Comic Sans MS" w:eastAsia="Times New Roman" w:hAnsi="Comic Sans MS" w:cs="Times New Roman"/>
          <w:color w:val="000000" w:themeColor="text1"/>
          <w:sz w:val="24"/>
          <w:szCs w:val="24"/>
          <w:lang w:eastAsia="en-GB"/>
        </w:rPr>
        <w:t>Ensure that</w:t>
      </w:r>
      <w:r w:rsidRPr="00A36723">
        <w:rPr>
          <w:rFonts w:ascii="Comic Sans MS" w:eastAsia="Times New Roman" w:hAnsi="Comic Sans MS" w:cs="Times New Roman"/>
          <w:color w:val="000000" w:themeColor="text1"/>
          <w:sz w:val="24"/>
          <w:szCs w:val="24"/>
          <w:lang w:eastAsia="en-GB"/>
        </w:rPr>
        <w:t xml:space="preserve"> staff </w:t>
      </w:r>
      <w:r>
        <w:rPr>
          <w:rFonts w:ascii="Comic Sans MS" w:eastAsia="Times New Roman" w:hAnsi="Comic Sans MS" w:cs="Times New Roman"/>
          <w:color w:val="000000" w:themeColor="text1"/>
          <w:sz w:val="24"/>
          <w:szCs w:val="24"/>
          <w:lang w:eastAsia="en-GB"/>
        </w:rPr>
        <w:t>involved</w:t>
      </w:r>
      <w:r w:rsidRPr="00A36723">
        <w:rPr>
          <w:rFonts w:ascii="Comic Sans MS" w:eastAsia="Times New Roman" w:hAnsi="Comic Sans MS" w:cs="Times New Roman"/>
          <w:color w:val="000000" w:themeColor="text1"/>
          <w:sz w:val="24"/>
          <w:szCs w:val="24"/>
          <w:lang w:eastAsia="en-GB"/>
        </w:rPr>
        <w:t xml:space="preserve"> record </w:t>
      </w:r>
      <w:r>
        <w:rPr>
          <w:rFonts w:ascii="Comic Sans MS" w:eastAsia="Times New Roman" w:hAnsi="Comic Sans MS" w:cs="Times New Roman"/>
          <w:color w:val="000000" w:themeColor="text1"/>
          <w:sz w:val="24"/>
          <w:szCs w:val="24"/>
          <w:lang w:eastAsia="en-GB"/>
        </w:rPr>
        <w:t xml:space="preserve">and date </w:t>
      </w:r>
      <w:r w:rsidRPr="00A36723">
        <w:rPr>
          <w:rFonts w:ascii="Comic Sans MS" w:eastAsia="Times New Roman" w:hAnsi="Comic Sans MS" w:cs="Times New Roman"/>
          <w:color w:val="000000" w:themeColor="text1"/>
          <w:sz w:val="24"/>
          <w:szCs w:val="24"/>
          <w:lang w:eastAsia="en-GB"/>
        </w:rPr>
        <w:t>all relevant information.</w:t>
      </w:r>
    </w:p>
    <w:p w:rsidR="00D92DD1" w:rsidRPr="00A36723" w:rsidRDefault="00D92DD1" w:rsidP="00A36723">
      <w:pPr>
        <w:pStyle w:val="ListParagraph"/>
        <w:numPr>
          <w:ilvl w:val="0"/>
          <w:numId w:val="16"/>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Gather information and, if appropriate, seek clarification (not proof).</w:t>
      </w:r>
    </w:p>
    <w:p w:rsidR="00575F41" w:rsidRPr="00A36723" w:rsidRDefault="00575F41" w:rsidP="00A36723">
      <w:pPr>
        <w:pStyle w:val="ListParagraph"/>
        <w:numPr>
          <w:ilvl w:val="0"/>
          <w:numId w:val="16"/>
        </w:numPr>
        <w:spacing w:before="75" w:after="75" w:line="240" w:lineRule="auto"/>
        <w:rPr>
          <w:rFonts w:ascii="Comic Sans MS" w:eastAsia="Times New Roman" w:hAnsi="Comic Sans MS" w:cs="Times New Roman"/>
          <w:color w:val="000000" w:themeColor="text1"/>
          <w:sz w:val="24"/>
          <w:szCs w:val="24"/>
          <w:lang w:eastAsia="en-GB"/>
        </w:rPr>
      </w:pPr>
      <w:r>
        <w:rPr>
          <w:rFonts w:ascii="Comic Sans MS" w:eastAsia="Times New Roman" w:hAnsi="Comic Sans MS" w:cs="Times New Roman"/>
          <w:color w:val="000000" w:themeColor="text1"/>
          <w:sz w:val="24"/>
          <w:szCs w:val="24"/>
          <w:lang w:eastAsia="en-GB"/>
        </w:rPr>
        <w:t>Contact and advise NLC’s Child Protection Officer (Ms. Lindsay Mitchell).</w:t>
      </w:r>
    </w:p>
    <w:p w:rsidR="00D92DD1" w:rsidRPr="00575F41" w:rsidRDefault="00D92DD1" w:rsidP="00A36723">
      <w:pPr>
        <w:pStyle w:val="ListParagraph"/>
        <w:numPr>
          <w:ilvl w:val="0"/>
          <w:numId w:val="16"/>
        </w:numPr>
        <w:spacing w:before="75" w:after="75" w:line="240" w:lineRule="auto"/>
        <w:rPr>
          <w:rFonts w:ascii="Comic Sans MS" w:eastAsia="Times New Roman" w:hAnsi="Comic Sans MS" w:cs="Times New Roman"/>
          <w:color w:val="000000" w:themeColor="text1"/>
          <w:sz w:val="24"/>
          <w:szCs w:val="24"/>
          <w:lang w:eastAsia="en-GB"/>
        </w:rPr>
      </w:pPr>
      <w:r w:rsidRPr="00575F41">
        <w:rPr>
          <w:rFonts w:ascii="Comic Sans MS" w:eastAsia="Times New Roman" w:hAnsi="Comic Sans MS" w:cs="Times New Roman"/>
          <w:color w:val="000000" w:themeColor="text1"/>
          <w:sz w:val="24"/>
          <w:szCs w:val="24"/>
          <w:lang w:eastAsia="en-GB"/>
        </w:rPr>
        <w:t xml:space="preserve">Immediately report </w:t>
      </w:r>
      <w:r w:rsidR="00FD61AC">
        <w:rPr>
          <w:rFonts w:ascii="Comic Sans MS" w:eastAsia="Times New Roman" w:hAnsi="Comic Sans MS" w:cs="Times New Roman"/>
          <w:color w:val="000000" w:themeColor="text1"/>
          <w:sz w:val="24"/>
          <w:szCs w:val="24"/>
          <w:lang w:eastAsia="en-GB"/>
        </w:rPr>
        <w:t>the grounds for concern to the Duty S</w:t>
      </w:r>
      <w:r w:rsidRPr="00575F41">
        <w:rPr>
          <w:rFonts w:ascii="Comic Sans MS" w:eastAsia="Times New Roman" w:hAnsi="Comic Sans MS" w:cs="Times New Roman"/>
          <w:color w:val="000000" w:themeColor="text1"/>
          <w:sz w:val="24"/>
          <w:szCs w:val="24"/>
          <w:lang w:eastAsia="en-GB"/>
        </w:rPr>
        <w:t>en</w:t>
      </w:r>
      <w:r w:rsidR="00FD61AC">
        <w:rPr>
          <w:rFonts w:ascii="Comic Sans MS" w:eastAsia="Times New Roman" w:hAnsi="Comic Sans MS" w:cs="Times New Roman"/>
          <w:color w:val="000000" w:themeColor="text1"/>
          <w:sz w:val="24"/>
          <w:szCs w:val="24"/>
          <w:lang w:eastAsia="en-GB"/>
        </w:rPr>
        <w:t>ior Social Worker</w:t>
      </w:r>
      <w:r w:rsidR="00575F41">
        <w:rPr>
          <w:rFonts w:ascii="Comic Sans MS" w:eastAsia="Times New Roman" w:hAnsi="Comic Sans MS" w:cs="Times New Roman"/>
          <w:color w:val="000000" w:themeColor="text1"/>
          <w:sz w:val="24"/>
          <w:szCs w:val="24"/>
          <w:lang w:eastAsia="en-GB"/>
        </w:rPr>
        <w:t xml:space="preserve"> at the </w:t>
      </w:r>
      <w:r w:rsidRPr="00575F41">
        <w:rPr>
          <w:rFonts w:ascii="Comic Sans MS" w:eastAsia="Times New Roman" w:hAnsi="Comic Sans MS" w:cs="Times New Roman"/>
          <w:color w:val="000000" w:themeColor="text1"/>
          <w:sz w:val="24"/>
          <w:szCs w:val="24"/>
          <w:lang w:eastAsia="en-GB"/>
        </w:rPr>
        <w:t xml:space="preserve">area </w:t>
      </w:r>
      <w:r w:rsidR="00575F41">
        <w:rPr>
          <w:rFonts w:ascii="Comic Sans MS" w:eastAsia="Times New Roman" w:hAnsi="Comic Sans MS" w:cs="Times New Roman"/>
          <w:color w:val="000000" w:themeColor="text1"/>
          <w:sz w:val="24"/>
          <w:szCs w:val="24"/>
          <w:lang w:eastAsia="en-GB"/>
        </w:rPr>
        <w:t>Social Work O</w:t>
      </w:r>
      <w:r w:rsidRPr="00575F41">
        <w:rPr>
          <w:rFonts w:ascii="Comic Sans MS" w:eastAsia="Times New Roman" w:hAnsi="Comic Sans MS" w:cs="Times New Roman"/>
          <w:color w:val="000000" w:themeColor="text1"/>
          <w:sz w:val="24"/>
          <w:szCs w:val="24"/>
          <w:lang w:eastAsia="en-GB"/>
        </w:rPr>
        <w:t>ffice</w:t>
      </w:r>
      <w:r w:rsidR="00FD61AC">
        <w:rPr>
          <w:rFonts w:ascii="Comic Sans MS" w:eastAsia="Times New Roman" w:hAnsi="Comic Sans MS" w:cs="Times New Roman"/>
          <w:color w:val="000000" w:themeColor="text1"/>
          <w:sz w:val="24"/>
          <w:szCs w:val="24"/>
          <w:lang w:eastAsia="en-GB"/>
        </w:rPr>
        <w:t xml:space="preserve"> linked to the</w:t>
      </w:r>
      <w:r w:rsidR="00575F41">
        <w:rPr>
          <w:rFonts w:ascii="Comic Sans MS" w:eastAsia="Times New Roman" w:hAnsi="Comic Sans MS" w:cs="Times New Roman"/>
          <w:color w:val="000000" w:themeColor="text1"/>
          <w:sz w:val="24"/>
          <w:szCs w:val="24"/>
          <w:lang w:eastAsia="en-GB"/>
        </w:rPr>
        <w:t xml:space="preserve"> home a</w:t>
      </w:r>
      <w:r w:rsidR="00FD61AC">
        <w:rPr>
          <w:rFonts w:ascii="Comic Sans MS" w:eastAsia="Times New Roman" w:hAnsi="Comic Sans MS" w:cs="Times New Roman"/>
          <w:color w:val="000000" w:themeColor="text1"/>
          <w:sz w:val="24"/>
          <w:szCs w:val="24"/>
          <w:lang w:eastAsia="en-GB"/>
        </w:rPr>
        <w:t>ddress of the pupil</w:t>
      </w:r>
      <w:r w:rsidR="0037254B">
        <w:rPr>
          <w:rFonts w:ascii="Comic Sans MS" w:eastAsia="Times New Roman" w:hAnsi="Comic Sans MS" w:cs="Times New Roman"/>
          <w:color w:val="000000" w:themeColor="text1"/>
          <w:sz w:val="24"/>
          <w:szCs w:val="24"/>
          <w:lang w:eastAsia="en-GB"/>
        </w:rPr>
        <w:t xml:space="preserve"> or pupils</w:t>
      </w:r>
      <w:r w:rsidRPr="00575F41">
        <w:rPr>
          <w:rFonts w:ascii="Comic Sans MS" w:eastAsia="Times New Roman" w:hAnsi="Comic Sans MS" w:cs="Times New Roman"/>
          <w:color w:val="000000" w:themeColor="text1"/>
          <w:sz w:val="24"/>
          <w:szCs w:val="24"/>
          <w:lang w:eastAsia="en-GB"/>
        </w:rPr>
        <w:t>.</w:t>
      </w:r>
    </w:p>
    <w:p w:rsidR="00D92DD1" w:rsidRPr="00A36723" w:rsidRDefault="00D92DD1" w:rsidP="00A36723">
      <w:pPr>
        <w:pStyle w:val="ListParagraph"/>
        <w:numPr>
          <w:ilvl w:val="0"/>
          <w:numId w:val="16"/>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Immediately r</w:t>
      </w:r>
      <w:r w:rsidR="00575F41">
        <w:rPr>
          <w:rFonts w:ascii="Comic Sans MS" w:eastAsia="Times New Roman" w:hAnsi="Comic Sans MS" w:cs="Times New Roman"/>
          <w:color w:val="000000" w:themeColor="text1"/>
          <w:sz w:val="24"/>
          <w:szCs w:val="24"/>
          <w:lang w:eastAsia="en-GB"/>
        </w:rPr>
        <w:t>eport a medical emergency to</w:t>
      </w:r>
      <w:r w:rsidRPr="00A36723">
        <w:rPr>
          <w:rFonts w:ascii="Comic Sans MS" w:eastAsia="Times New Roman" w:hAnsi="Comic Sans MS" w:cs="Times New Roman"/>
          <w:color w:val="000000" w:themeColor="text1"/>
          <w:sz w:val="24"/>
          <w:szCs w:val="24"/>
          <w:lang w:eastAsia="en-GB"/>
        </w:rPr>
        <w:t xml:space="preserve"> medical services and administer first aid if required.</w:t>
      </w:r>
    </w:p>
    <w:p w:rsidR="00A36723" w:rsidRDefault="00D92DD1" w:rsidP="00D92DD1">
      <w:pPr>
        <w:pStyle w:val="ListParagraph"/>
        <w:numPr>
          <w:ilvl w:val="0"/>
          <w:numId w:val="16"/>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If appropriate, contact the police.</w:t>
      </w:r>
    </w:p>
    <w:p w:rsidR="00D92DD1" w:rsidRPr="00A36723" w:rsidRDefault="00D92DD1" w:rsidP="00A36723">
      <w:pPr>
        <w:pStyle w:val="ListParagraph"/>
        <w:numPr>
          <w:ilvl w:val="0"/>
          <w:numId w:val="15"/>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Record (on the same day) the grounds for concern and action taken using the Child Protection Recording Form</w:t>
      </w:r>
      <w:r w:rsidR="00B17013">
        <w:rPr>
          <w:rFonts w:ascii="Comic Sans MS" w:eastAsia="Times New Roman" w:hAnsi="Comic Sans MS" w:cs="Times New Roman"/>
          <w:color w:val="000000" w:themeColor="text1"/>
          <w:sz w:val="24"/>
          <w:szCs w:val="24"/>
          <w:lang w:eastAsia="en-GB"/>
        </w:rPr>
        <w:t>/Notification of Concern Form</w:t>
      </w:r>
      <w:r w:rsidRPr="00A36723">
        <w:rPr>
          <w:rFonts w:ascii="Comic Sans MS" w:eastAsia="Times New Roman" w:hAnsi="Comic Sans MS" w:cs="Times New Roman"/>
          <w:color w:val="000000" w:themeColor="text1"/>
          <w:sz w:val="24"/>
          <w:szCs w:val="24"/>
          <w:lang w:eastAsia="en-GB"/>
        </w:rPr>
        <w:t>.</w:t>
      </w:r>
    </w:p>
    <w:p w:rsidR="00D92DD1" w:rsidRPr="00A36723" w:rsidRDefault="00D92DD1" w:rsidP="00A36723">
      <w:pPr>
        <w:pStyle w:val="ListParagraph"/>
        <w:numPr>
          <w:ilvl w:val="0"/>
          <w:numId w:val="15"/>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 xml:space="preserve">Send </w:t>
      </w:r>
      <w:r w:rsidR="00B17013">
        <w:rPr>
          <w:rFonts w:ascii="Comic Sans MS" w:eastAsia="Times New Roman" w:hAnsi="Comic Sans MS" w:cs="Times New Roman"/>
          <w:color w:val="000000" w:themeColor="text1"/>
          <w:sz w:val="24"/>
          <w:szCs w:val="24"/>
          <w:lang w:eastAsia="en-GB"/>
        </w:rPr>
        <w:t>documentation</w:t>
      </w:r>
      <w:r w:rsidRPr="00A36723">
        <w:rPr>
          <w:rFonts w:ascii="Comic Sans MS" w:eastAsia="Times New Roman" w:hAnsi="Comic Sans MS" w:cs="Times New Roman"/>
          <w:color w:val="000000" w:themeColor="text1"/>
          <w:sz w:val="24"/>
          <w:szCs w:val="24"/>
          <w:lang w:eastAsia="en-GB"/>
        </w:rPr>
        <w:t xml:space="preserve"> as detailed on the form.</w:t>
      </w:r>
    </w:p>
    <w:p w:rsidR="00D92DD1" w:rsidRPr="00A36723" w:rsidRDefault="00D92DD1" w:rsidP="00A36723">
      <w:pPr>
        <w:pStyle w:val="ListParagraph"/>
        <w:numPr>
          <w:ilvl w:val="0"/>
          <w:numId w:val="15"/>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lastRenderedPageBreak/>
        <w:t>Co-operate fully with all statutory agencies who may become involved.</w:t>
      </w:r>
    </w:p>
    <w:p w:rsidR="00D92DD1" w:rsidRPr="00A36723" w:rsidRDefault="00D92DD1" w:rsidP="00A36723">
      <w:pPr>
        <w:pStyle w:val="ListParagraph"/>
        <w:numPr>
          <w:ilvl w:val="0"/>
          <w:numId w:val="15"/>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Support the child or children involved as necessary and appropriate.</w:t>
      </w:r>
    </w:p>
    <w:p w:rsidR="00D92DD1" w:rsidRDefault="00D92DD1" w:rsidP="00A36723">
      <w:pPr>
        <w:pStyle w:val="ListParagraph"/>
        <w:numPr>
          <w:ilvl w:val="0"/>
          <w:numId w:val="15"/>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Information should be recorded appropriately and case files should be managed effectively.</w:t>
      </w:r>
    </w:p>
    <w:p w:rsidR="001613F9" w:rsidRPr="001613F9" w:rsidRDefault="001613F9" w:rsidP="00575F41">
      <w:pPr>
        <w:spacing w:before="75" w:after="75" w:line="240" w:lineRule="auto"/>
        <w:rPr>
          <w:rFonts w:ascii="Comic Sans MS" w:eastAsia="Times New Roman" w:hAnsi="Comic Sans MS" w:cs="Times New Roman"/>
          <w:i/>
          <w:color w:val="000000" w:themeColor="text1"/>
          <w:sz w:val="16"/>
          <w:szCs w:val="16"/>
          <w:lang w:eastAsia="en-GB"/>
        </w:rPr>
      </w:pPr>
    </w:p>
    <w:p w:rsidR="00575F41" w:rsidRPr="00575F41" w:rsidRDefault="00575F41" w:rsidP="00575F41">
      <w:pPr>
        <w:spacing w:before="75" w:after="75" w:line="240" w:lineRule="auto"/>
        <w:rPr>
          <w:rFonts w:ascii="Comic Sans MS" w:eastAsia="Times New Roman" w:hAnsi="Comic Sans MS" w:cs="Times New Roman"/>
          <w:i/>
          <w:color w:val="000000" w:themeColor="text1"/>
          <w:sz w:val="24"/>
          <w:szCs w:val="24"/>
          <w:lang w:eastAsia="en-GB"/>
        </w:rPr>
      </w:pPr>
      <w:r w:rsidRPr="00575F41">
        <w:rPr>
          <w:rFonts w:ascii="Comic Sans MS" w:eastAsia="Times New Roman" w:hAnsi="Comic Sans MS" w:cs="Times New Roman"/>
          <w:i/>
          <w:color w:val="000000" w:themeColor="text1"/>
          <w:sz w:val="24"/>
          <w:szCs w:val="24"/>
          <w:lang w:eastAsia="en-GB"/>
        </w:rPr>
        <w:t xml:space="preserve">Alleged involvement of school staff in child abuse or a child protection concern </w:t>
      </w:r>
      <w:r w:rsidR="0037254B">
        <w:rPr>
          <w:rFonts w:ascii="Comic Sans MS" w:eastAsia="Times New Roman" w:hAnsi="Comic Sans MS" w:cs="Times New Roman"/>
          <w:i/>
          <w:color w:val="000000" w:themeColor="text1"/>
          <w:sz w:val="24"/>
          <w:szCs w:val="24"/>
          <w:lang w:eastAsia="en-GB"/>
        </w:rPr>
        <w:t xml:space="preserve">(see Appendix B) </w:t>
      </w:r>
      <w:r w:rsidRPr="00575F41">
        <w:rPr>
          <w:rFonts w:ascii="Comic Sans MS" w:eastAsia="Times New Roman" w:hAnsi="Comic Sans MS" w:cs="Times New Roman"/>
          <w:i/>
          <w:color w:val="000000" w:themeColor="text1"/>
          <w:sz w:val="24"/>
          <w:szCs w:val="24"/>
          <w:lang w:eastAsia="en-GB"/>
        </w:rPr>
        <w:t>should be reported to the appropriate Education Officer or Head of Service.</w:t>
      </w:r>
    </w:p>
    <w:p w:rsidR="00575F41" w:rsidRPr="00FD61AC" w:rsidRDefault="00575F41" w:rsidP="00575F41">
      <w:pPr>
        <w:pStyle w:val="ListParagraph"/>
        <w:spacing w:before="75" w:after="75" w:line="240" w:lineRule="auto"/>
        <w:ind w:left="465"/>
        <w:rPr>
          <w:rFonts w:ascii="Comic Sans MS" w:eastAsia="Times New Roman" w:hAnsi="Comic Sans MS" w:cs="Times New Roman"/>
          <w:color w:val="000000" w:themeColor="text1"/>
          <w:sz w:val="16"/>
          <w:szCs w:val="16"/>
          <w:lang w:eastAsia="en-GB"/>
        </w:rPr>
      </w:pPr>
    </w:p>
    <w:p w:rsidR="00FD61AC" w:rsidRPr="00665162" w:rsidRDefault="00D92DD1" w:rsidP="00D92DD1">
      <w:pPr>
        <w:spacing w:before="75" w:after="75" w:line="240" w:lineRule="auto"/>
        <w:rPr>
          <w:rFonts w:ascii="Comic Sans MS" w:eastAsia="Times New Roman" w:hAnsi="Comic Sans MS" w:cs="Times New Roman"/>
          <w:color w:val="000000" w:themeColor="text1"/>
          <w:sz w:val="24"/>
          <w:szCs w:val="24"/>
          <w:u w:val="single"/>
          <w:lang w:eastAsia="en-GB"/>
        </w:rPr>
      </w:pPr>
      <w:r w:rsidRPr="00665162">
        <w:rPr>
          <w:rFonts w:ascii="Comic Sans MS" w:eastAsia="Times New Roman" w:hAnsi="Comic Sans MS" w:cs="Times New Roman"/>
          <w:color w:val="000000" w:themeColor="text1"/>
          <w:sz w:val="24"/>
          <w:szCs w:val="24"/>
          <w:u w:val="single"/>
          <w:lang w:eastAsia="en-GB"/>
        </w:rPr>
        <w:t>7.1 Pupil Progress Records</w:t>
      </w:r>
    </w:p>
    <w:p w:rsidR="00D92DD1" w:rsidRPr="00A36723" w:rsidRDefault="00D92DD1" w:rsidP="00A36723">
      <w:pPr>
        <w:pStyle w:val="ListParagraph"/>
        <w:numPr>
          <w:ilvl w:val="0"/>
          <w:numId w:val="18"/>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Significant changes, events and decisions should be recorded and monitored.</w:t>
      </w:r>
    </w:p>
    <w:p w:rsidR="00D92DD1" w:rsidRPr="00A36723" w:rsidRDefault="00D92DD1" w:rsidP="00A36723">
      <w:pPr>
        <w:pStyle w:val="ListParagraph"/>
        <w:numPr>
          <w:ilvl w:val="0"/>
          <w:numId w:val="18"/>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Ensure compliance with Standard Circular SC2.</w:t>
      </w:r>
    </w:p>
    <w:p w:rsidR="00D92DD1" w:rsidRPr="00A36723" w:rsidRDefault="00D92DD1" w:rsidP="00A36723">
      <w:pPr>
        <w:pStyle w:val="ListParagraph"/>
        <w:numPr>
          <w:ilvl w:val="0"/>
          <w:numId w:val="18"/>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At transition stages, all pupil records must be transferred to the receiving school. Confidential files pass from H.T.</w:t>
      </w:r>
      <w:r w:rsidR="00FD61AC">
        <w:rPr>
          <w:rFonts w:ascii="Comic Sans MS" w:eastAsia="Times New Roman" w:hAnsi="Comic Sans MS" w:cs="Times New Roman"/>
          <w:color w:val="000000" w:themeColor="text1"/>
          <w:sz w:val="24"/>
          <w:szCs w:val="24"/>
          <w:lang w:eastAsia="en-GB"/>
        </w:rPr>
        <w:t xml:space="preserve"> of the previous school</w:t>
      </w:r>
      <w:r w:rsidRPr="00A36723">
        <w:rPr>
          <w:rFonts w:ascii="Comic Sans MS" w:eastAsia="Times New Roman" w:hAnsi="Comic Sans MS" w:cs="Times New Roman"/>
          <w:color w:val="000000" w:themeColor="text1"/>
          <w:sz w:val="24"/>
          <w:szCs w:val="24"/>
          <w:lang w:eastAsia="en-GB"/>
        </w:rPr>
        <w:t xml:space="preserve"> to Senior Management </w:t>
      </w:r>
      <w:r w:rsidR="00FD61AC">
        <w:rPr>
          <w:rFonts w:ascii="Comic Sans MS" w:eastAsia="Times New Roman" w:hAnsi="Comic Sans MS" w:cs="Times New Roman"/>
          <w:color w:val="000000" w:themeColor="text1"/>
          <w:sz w:val="24"/>
          <w:szCs w:val="24"/>
          <w:lang w:eastAsia="en-GB"/>
        </w:rPr>
        <w:t xml:space="preserve">Team member of the receiving school </w:t>
      </w:r>
      <w:r w:rsidRPr="00A36723">
        <w:rPr>
          <w:rFonts w:ascii="Comic Sans MS" w:eastAsia="Times New Roman" w:hAnsi="Comic Sans MS" w:cs="Times New Roman"/>
          <w:color w:val="000000" w:themeColor="text1"/>
          <w:sz w:val="24"/>
          <w:szCs w:val="24"/>
          <w:lang w:eastAsia="en-GB"/>
        </w:rPr>
        <w:t>only.</w:t>
      </w:r>
      <w:r w:rsidR="00FD61AC">
        <w:rPr>
          <w:rFonts w:ascii="Comic Sans MS" w:eastAsia="Times New Roman" w:hAnsi="Comic Sans MS" w:cs="Times New Roman"/>
          <w:color w:val="000000" w:themeColor="text1"/>
          <w:sz w:val="24"/>
          <w:szCs w:val="24"/>
          <w:lang w:eastAsia="en-GB"/>
        </w:rPr>
        <w:t xml:space="preserve">  These records must not be sent by regular post.</w:t>
      </w:r>
    </w:p>
    <w:p w:rsidR="00D92DD1" w:rsidRPr="00665162" w:rsidRDefault="00D92DD1" w:rsidP="00D92DD1">
      <w:pPr>
        <w:spacing w:before="75" w:after="75" w:line="240" w:lineRule="auto"/>
        <w:rPr>
          <w:rFonts w:ascii="Comic Sans MS" w:eastAsia="Times New Roman" w:hAnsi="Comic Sans MS" w:cs="Times New Roman"/>
          <w:color w:val="000000" w:themeColor="text1"/>
          <w:sz w:val="16"/>
          <w:szCs w:val="16"/>
          <w:lang w:eastAsia="en-GB"/>
        </w:rPr>
      </w:pPr>
    </w:p>
    <w:p w:rsidR="00FD61AC" w:rsidRPr="00FD61AC" w:rsidRDefault="00D92DD1" w:rsidP="00D92DD1">
      <w:pPr>
        <w:spacing w:before="75" w:after="75" w:line="240" w:lineRule="auto"/>
        <w:rPr>
          <w:rFonts w:ascii="Comic Sans MS" w:eastAsia="Times New Roman" w:hAnsi="Comic Sans MS" w:cs="Times New Roman"/>
          <w:color w:val="000000" w:themeColor="text1"/>
          <w:sz w:val="24"/>
          <w:szCs w:val="24"/>
          <w:u w:val="single"/>
          <w:lang w:eastAsia="en-GB"/>
        </w:rPr>
      </w:pPr>
      <w:r w:rsidRPr="00665162">
        <w:rPr>
          <w:rFonts w:ascii="Comic Sans MS" w:eastAsia="Times New Roman" w:hAnsi="Comic Sans MS" w:cs="Times New Roman"/>
          <w:color w:val="000000" w:themeColor="text1"/>
          <w:sz w:val="24"/>
          <w:szCs w:val="24"/>
          <w:u w:val="single"/>
          <w:lang w:eastAsia="en-GB"/>
        </w:rPr>
        <w:t xml:space="preserve">7.2 </w:t>
      </w:r>
      <w:r w:rsidR="003E60B6">
        <w:rPr>
          <w:rFonts w:ascii="Comic Sans MS" w:eastAsia="Times New Roman" w:hAnsi="Comic Sans MS" w:cs="Times New Roman"/>
          <w:color w:val="000000" w:themeColor="text1"/>
          <w:sz w:val="24"/>
          <w:szCs w:val="24"/>
          <w:u w:val="single"/>
          <w:lang w:eastAsia="en-GB"/>
        </w:rPr>
        <w:t>Shared Knowle</w:t>
      </w:r>
      <w:r w:rsidR="00FD61AC" w:rsidRPr="00FD61AC">
        <w:rPr>
          <w:rFonts w:ascii="Comic Sans MS" w:eastAsia="Times New Roman" w:hAnsi="Comic Sans MS" w:cs="Times New Roman"/>
          <w:color w:val="000000" w:themeColor="text1"/>
          <w:sz w:val="24"/>
          <w:szCs w:val="24"/>
          <w:u w:val="single"/>
          <w:lang w:eastAsia="en-GB"/>
        </w:rPr>
        <w:t>dge of Process</w:t>
      </w:r>
    </w:p>
    <w:p w:rsidR="00D92DD1" w:rsidRPr="00665162" w:rsidRDefault="00D92DD1" w:rsidP="00D92DD1">
      <w:pPr>
        <w:spacing w:before="75" w:after="75" w:line="240" w:lineRule="auto"/>
        <w:rPr>
          <w:rFonts w:ascii="Comic Sans MS" w:eastAsia="Times New Roman" w:hAnsi="Comic Sans MS" w:cs="Times New Roman"/>
          <w:color w:val="000000" w:themeColor="text1"/>
          <w:sz w:val="24"/>
          <w:szCs w:val="24"/>
          <w:lang w:eastAsia="en-GB"/>
        </w:rPr>
      </w:pPr>
      <w:r w:rsidRPr="00665162">
        <w:rPr>
          <w:rFonts w:ascii="Comic Sans MS" w:eastAsia="Times New Roman" w:hAnsi="Comic Sans MS" w:cs="Times New Roman"/>
          <w:color w:val="000000" w:themeColor="text1"/>
          <w:sz w:val="24"/>
          <w:szCs w:val="24"/>
          <w:lang w:eastAsia="en-GB"/>
        </w:rPr>
        <w:t xml:space="preserve">In </w:t>
      </w:r>
      <w:r w:rsidR="00FD61AC">
        <w:rPr>
          <w:rFonts w:ascii="Comic Sans MS" w:eastAsia="Times New Roman" w:hAnsi="Comic Sans MS" w:cs="Times New Roman"/>
          <w:color w:val="000000" w:themeColor="text1"/>
          <w:sz w:val="24"/>
          <w:szCs w:val="24"/>
          <w:lang w:eastAsia="en-GB"/>
        </w:rPr>
        <w:t>the absence of the school’s Head Teacher, Child Protection Co-ordinator or other member of the SMT</w:t>
      </w:r>
      <w:r w:rsidRPr="00665162">
        <w:rPr>
          <w:rFonts w:ascii="Comic Sans MS" w:eastAsia="Times New Roman" w:hAnsi="Comic Sans MS" w:cs="Times New Roman"/>
          <w:color w:val="000000" w:themeColor="text1"/>
          <w:sz w:val="24"/>
          <w:szCs w:val="24"/>
          <w:lang w:eastAsia="en-GB"/>
        </w:rPr>
        <w:t xml:space="preserve">, staff should know how to initiate a child protection referral. </w:t>
      </w:r>
      <w:r w:rsidR="00FD61AC">
        <w:rPr>
          <w:rFonts w:ascii="Comic Sans MS" w:eastAsia="Times New Roman" w:hAnsi="Comic Sans MS" w:cs="Times New Roman"/>
          <w:color w:val="000000" w:themeColor="text1"/>
          <w:sz w:val="24"/>
          <w:szCs w:val="24"/>
          <w:lang w:eastAsia="en-GB"/>
        </w:rPr>
        <w:t xml:space="preserve"> </w:t>
      </w:r>
      <w:r w:rsidR="0037254B">
        <w:rPr>
          <w:rFonts w:ascii="Comic Sans MS" w:eastAsia="Times New Roman" w:hAnsi="Comic Sans MS" w:cs="Times New Roman"/>
          <w:color w:val="000000" w:themeColor="text1"/>
          <w:sz w:val="24"/>
          <w:szCs w:val="24"/>
          <w:lang w:eastAsia="en-GB"/>
        </w:rPr>
        <w:t>S</w:t>
      </w:r>
      <w:r w:rsidRPr="00665162">
        <w:rPr>
          <w:rFonts w:ascii="Comic Sans MS" w:eastAsia="Times New Roman" w:hAnsi="Comic Sans MS" w:cs="Times New Roman"/>
          <w:color w:val="000000" w:themeColor="text1"/>
          <w:sz w:val="24"/>
          <w:szCs w:val="24"/>
          <w:lang w:eastAsia="en-GB"/>
        </w:rPr>
        <w:t xml:space="preserve">taff should contact </w:t>
      </w:r>
      <w:r w:rsidR="00FD61AC">
        <w:rPr>
          <w:rFonts w:ascii="Comic Sans MS" w:eastAsia="Times New Roman" w:hAnsi="Comic Sans MS" w:cs="Times New Roman"/>
          <w:color w:val="000000" w:themeColor="text1"/>
          <w:sz w:val="24"/>
          <w:szCs w:val="24"/>
          <w:lang w:eastAsia="en-GB"/>
        </w:rPr>
        <w:t xml:space="preserve">their </w:t>
      </w:r>
      <w:r w:rsidRPr="00665162">
        <w:rPr>
          <w:rFonts w:ascii="Comic Sans MS" w:eastAsia="Times New Roman" w:hAnsi="Comic Sans MS" w:cs="Times New Roman"/>
          <w:color w:val="000000" w:themeColor="text1"/>
          <w:sz w:val="24"/>
          <w:szCs w:val="24"/>
          <w:lang w:eastAsia="en-GB"/>
        </w:rPr>
        <w:t>Educati</w:t>
      </w:r>
      <w:r w:rsidR="00FD61AC">
        <w:rPr>
          <w:rFonts w:ascii="Comic Sans MS" w:eastAsia="Times New Roman" w:hAnsi="Comic Sans MS" w:cs="Times New Roman"/>
          <w:color w:val="000000" w:themeColor="text1"/>
          <w:sz w:val="24"/>
          <w:szCs w:val="24"/>
          <w:lang w:eastAsia="en-GB"/>
        </w:rPr>
        <w:t>on Officer, Additional Support Needs Manager or the NLC</w:t>
      </w:r>
      <w:r w:rsidRPr="00665162">
        <w:rPr>
          <w:rFonts w:ascii="Comic Sans MS" w:eastAsia="Times New Roman" w:hAnsi="Comic Sans MS" w:cs="Times New Roman"/>
          <w:color w:val="000000" w:themeColor="text1"/>
          <w:sz w:val="24"/>
          <w:szCs w:val="24"/>
          <w:lang w:eastAsia="en-GB"/>
        </w:rPr>
        <w:t xml:space="preserve"> Child Protection</w:t>
      </w:r>
      <w:r w:rsidR="00FD61AC">
        <w:rPr>
          <w:rFonts w:ascii="Comic Sans MS" w:eastAsia="Times New Roman" w:hAnsi="Comic Sans MS" w:cs="Times New Roman"/>
          <w:color w:val="000000" w:themeColor="text1"/>
          <w:sz w:val="24"/>
          <w:szCs w:val="24"/>
          <w:lang w:eastAsia="en-GB"/>
        </w:rPr>
        <w:t xml:space="preserve"> Officer to seek advice</w:t>
      </w:r>
      <w:r w:rsidRPr="00665162">
        <w:rPr>
          <w:rFonts w:ascii="Comic Sans MS" w:eastAsia="Times New Roman" w:hAnsi="Comic Sans MS" w:cs="Times New Roman"/>
          <w:color w:val="000000" w:themeColor="text1"/>
          <w:sz w:val="24"/>
          <w:szCs w:val="24"/>
          <w:lang w:eastAsia="en-GB"/>
        </w:rPr>
        <w:t>.</w:t>
      </w:r>
      <w:r w:rsidR="003E60B6">
        <w:rPr>
          <w:rFonts w:ascii="Comic Sans MS" w:eastAsia="Times New Roman" w:hAnsi="Comic Sans MS" w:cs="Times New Roman"/>
          <w:color w:val="000000" w:themeColor="text1"/>
          <w:sz w:val="24"/>
          <w:szCs w:val="24"/>
          <w:lang w:eastAsia="en-GB"/>
        </w:rPr>
        <w:t xml:space="preserve">  Staff can seek advice at any time.</w:t>
      </w:r>
    </w:p>
    <w:p w:rsidR="00D92DD1" w:rsidRPr="00665162" w:rsidRDefault="00D92DD1" w:rsidP="00D92DD1">
      <w:pPr>
        <w:spacing w:before="75" w:after="75" w:line="240" w:lineRule="auto"/>
        <w:rPr>
          <w:rFonts w:ascii="Comic Sans MS" w:eastAsia="Times New Roman" w:hAnsi="Comic Sans MS" w:cs="Times New Roman"/>
          <w:color w:val="000000" w:themeColor="text1"/>
          <w:sz w:val="16"/>
          <w:szCs w:val="16"/>
          <w:lang w:eastAsia="en-GB"/>
        </w:rPr>
      </w:pPr>
    </w:p>
    <w:p w:rsidR="00D92DD1" w:rsidRPr="00665162" w:rsidRDefault="003E60B6" w:rsidP="00D92DD1">
      <w:pPr>
        <w:spacing w:before="75" w:after="75" w:line="240" w:lineRule="auto"/>
        <w:rPr>
          <w:rFonts w:ascii="Comic Sans MS" w:eastAsia="Times New Roman" w:hAnsi="Comic Sans MS" w:cs="Times New Roman"/>
          <w:color w:val="000000" w:themeColor="text1"/>
          <w:sz w:val="24"/>
          <w:szCs w:val="24"/>
          <w:lang w:eastAsia="en-GB"/>
        </w:rPr>
      </w:pPr>
      <w:r>
        <w:rPr>
          <w:rFonts w:ascii="Comic Sans MS" w:eastAsia="Times New Roman" w:hAnsi="Comic Sans MS" w:cs="Times New Roman"/>
          <w:color w:val="000000" w:themeColor="text1"/>
          <w:sz w:val="24"/>
          <w:szCs w:val="24"/>
          <w:u w:val="single"/>
          <w:lang w:eastAsia="en-GB"/>
        </w:rPr>
        <w:t>8. Co-operation</w:t>
      </w:r>
    </w:p>
    <w:p w:rsidR="00D92DD1" w:rsidRPr="00665162" w:rsidRDefault="00D92DD1" w:rsidP="00D92DD1">
      <w:pPr>
        <w:spacing w:before="75" w:after="75" w:line="240" w:lineRule="auto"/>
        <w:rPr>
          <w:rFonts w:ascii="Comic Sans MS" w:eastAsia="Times New Roman" w:hAnsi="Comic Sans MS" w:cs="Times New Roman"/>
          <w:color w:val="000000" w:themeColor="text1"/>
          <w:sz w:val="24"/>
          <w:szCs w:val="24"/>
          <w:lang w:eastAsia="en-GB"/>
        </w:rPr>
      </w:pPr>
      <w:r w:rsidRPr="00665162">
        <w:rPr>
          <w:rFonts w:ascii="Comic Sans MS" w:eastAsia="Times New Roman" w:hAnsi="Comic Sans MS" w:cs="Times New Roman"/>
          <w:color w:val="000000" w:themeColor="text1"/>
          <w:sz w:val="24"/>
          <w:szCs w:val="24"/>
          <w:lang w:eastAsia="en-GB"/>
        </w:rPr>
        <w:t>Education staff should fully co-operate with enquiries, investigations and support plans as directed by the head of establishment.</w:t>
      </w:r>
    </w:p>
    <w:p w:rsidR="00D92DD1" w:rsidRPr="00665162" w:rsidRDefault="00D92DD1" w:rsidP="00D92DD1">
      <w:pPr>
        <w:spacing w:before="75" w:after="75" w:line="240" w:lineRule="auto"/>
        <w:rPr>
          <w:rFonts w:ascii="Comic Sans MS" w:eastAsia="Times New Roman" w:hAnsi="Comic Sans MS" w:cs="Times New Roman"/>
          <w:color w:val="000000" w:themeColor="text1"/>
          <w:sz w:val="24"/>
          <w:szCs w:val="24"/>
          <w:lang w:eastAsia="en-GB"/>
        </w:rPr>
      </w:pPr>
      <w:r w:rsidRPr="00665162">
        <w:rPr>
          <w:rFonts w:ascii="Comic Sans MS" w:eastAsia="Times New Roman" w:hAnsi="Comic Sans MS" w:cs="Times New Roman"/>
          <w:color w:val="000000" w:themeColor="text1"/>
          <w:sz w:val="24"/>
          <w:szCs w:val="24"/>
          <w:lang w:eastAsia="en-GB"/>
        </w:rPr>
        <w:t>Staff should provide reports; attend case discussions, case conferences and reviews.</w:t>
      </w:r>
    </w:p>
    <w:p w:rsidR="00D92DD1" w:rsidRPr="00665162" w:rsidRDefault="00D92DD1" w:rsidP="00D92DD1">
      <w:pPr>
        <w:spacing w:before="75" w:after="75" w:line="240" w:lineRule="auto"/>
        <w:rPr>
          <w:rFonts w:ascii="Comic Sans MS" w:eastAsia="Times New Roman" w:hAnsi="Comic Sans MS" w:cs="Times New Roman"/>
          <w:color w:val="000000" w:themeColor="text1"/>
          <w:sz w:val="16"/>
          <w:szCs w:val="16"/>
          <w:lang w:eastAsia="en-GB"/>
        </w:rPr>
      </w:pPr>
    </w:p>
    <w:p w:rsidR="00D92DD1" w:rsidRPr="00665162" w:rsidRDefault="00D92DD1" w:rsidP="00D92DD1">
      <w:pPr>
        <w:spacing w:before="75" w:after="75" w:line="240" w:lineRule="auto"/>
        <w:rPr>
          <w:rFonts w:ascii="Comic Sans MS" w:eastAsia="Times New Roman" w:hAnsi="Comic Sans MS" w:cs="Times New Roman"/>
          <w:color w:val="000000" w:themeColor="text1"/>
          <w:sz w:val="24"/>
          <w:szCs w:val="24"/>
          <w:lang w:eastAsia="en-GB"/>
        </w:rPr>
      </w:pPr>
      <w:r w:rsidRPr="00665162">
        <w:rPr>
          <w:rFonts w:ascii="Comic Sans MS" w:eastAsia="Times New Roman" w:hAnsi="Comic Sans MS" w:cs="Times New Roman"/>
          <w:color w:val="000000" w:themeColor="text1"/>
          <w:sz w:val="24"/>
          <w:szCs w:val="24"/>
          <w:u w:val="single"/>
          <w:lang w:eastAsia="en-GB"/>
        </w:rPr>
        <w:t>9. What will happen to the child and family?</w:t>
      </w:r>
    </w:p>
    <w:p w:rsidR="00D92DD1" w:rsidRPr="00665162" w:rsidRDefault="00D92DD1" w:rsidP="00D92DD1">
      <w:pPr>
        <w:spacing w:before="75" w:after="75" w:line="240" w:lineRule="auto"/>
        <w:rPr>
          <w:rFonts w:ascii="Comic Sans MS" w:eastAsia="Times New Roman" w:hAnsi="Comic Sans MS" w:cs="Times New Roman"/>
          <w:color w:val="000000" w:themeColor="text1"/>
          <w:sz w:val="24"/>
          <w:szCs w:val="24"/>
          <w:lang w:eastAsia="en-GB"/>
        </w:rPr>
      </w:pPr>
      <w:r w:rsidRPr="00665162">
        <w:rPr>
          <w:rFonts w:ascii="Comic Sans MS" w:eastAsia="Times New Roman" w:hAnsi="Comic Sans MS" w:cs="Times New Roman"/>
          <w:color w:val="000000" w:themeColor="text1"/>
          <w:sz w:val="24"/>
          <w:szCs w:val="24"/>
          <w:lang w:eastAsia="en-GB"/>
        </w:rPr>
        <w:t>Once enquiries have been completed, one or more of the following might happen:</w:t>
      </w:r>
    </w:p>
    <w:p w:rsidR="003E60B6" w:rsidRPr="00A36723" w:rsidRDefault="003E60B6" w:rsidP="003E60B6">
      <w:pPr>
        <w:pStyle w:val="ListParagraph"/>
        <w:numPr>
          <w:ilvl w:val="0"/>
          <w:numId w:val="23"/>
        </w:numPr>
        <w:spacing w:before="75" w:after="75" w:line="240" w:lineRule="auto"/>
        <w:rPr>
          <w:rFonts w:ascii="Comic Sans MS" w:eastAsia="Times New Roman" w:hAnsi="Comic Sans MS" w:cs="Times New Roman"/>
          <w:color w:val="000000" w:themeColor="text1"/>
          <w:sz w:val="24"/>
          <w:szCs w:val="24"/>
          <w:lang w:eastAsia="en-GB"/>
        </w:rPr>
      </w:pPr>
      <w:r>
        <w:rPr>
          <w:rFonts w:ascii="Comic Sans MS" w:eastAsia="Times New Roman" w:hAnsi="Comic Sans MS" w:cs="Times New Roman"/>
          <w:color w:val="000000" w:themeColor="text1"/>
          <w:sz w:val="24"/>
          <w:szCs w:val="24"/>
          <w:lang w:eastAsia="en-GB"/>
        </w:rPr>
        <w:t>Where Child P</w:t>
      </w:r>
      <w:r w:rsidRPr="00A36723">
        <w:rPr>
          <w:rFonts w:ascii="Comic Sans MS" w:eastAsia="Times New Roman" w:hAnsi="Comic Sans MS" w:cs="Times New Roman"/>
          <w:color w:val="000000" w:themeColor="text1"/>
          <w:sz w:val="24"/>
          <w:szCs w:val="24"/>
          <w:lang w:eastAsia="en-GB"/>
        </w:rPr>
        <w:t>rotection concerns are identified, a multi-agency meeting will be held to decide the best way to protect the child and support the family.</w:t>
      </w:r>
    </w:p>
    <w:p w:rsidR="00D92DD1" w:rsidRPr="00A36723" w:rsidRDefault="00D92DD1" w:rsidP="00A36723">
      <w:pPr>
        <w:pStyle w:val="ListParagraph"/>
        <w:numPr>
          <w:ilvl w:val="0"/>
          <w:numId w:val="23"/>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No further action</w:t>
      </w:r>
      <w:r w:rsidR="003E60B6">
        <w:rPr>
          <w:rFonts w:ascii="Comic Sans MS" w:eastAsia="Times New Roman" w:hAnsi="Comic Sans MS" w:cs="Times New Roman"/>
          <w:color w:val="000000" w:themeColor="text1"/>
          <w:sz w:val="24"/>
          <w:szCs w:val="24"/>
          <w:lang w:eastAsia="en-GB"/>
        </w:rPr>
        <w:t xml:space="preserve"> may be taken.</w:t>
      </w:r>
    </w:p>
    <w:p w:rsidR="00D92DD1" w:rsidRPr="00A36723" w:rsidRDefault="00D92DD1" w:rsidP="00A36723">
      <w:pPr>
        <w:pStyle w:val="ListParagraph"/>
        <w:numPr>
          <w:ilvl w:val="0"/>
          <w:numId w:val="23"/>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 xml:space="preserve">Support or advice </w:t>
      </w:r>
      <w:r w:rsidR="003E60B6">
        <w:rPr>
          <w:rFonts w:ascii="Comic Sans MS" w:eastAsia="Times New Roman" w:hAnsi="Comic Sans MS" w:cs="Times New Roman"/>
          <w:color w:val="000000" w:themeColor="text1"/>
          <w:sz w:val="24"/>
          <w:szCs w:val="24"/>
          <w:lang w:eastAsia="en-GB"/>
        </w:rPr>
        <w:t xml:space="preserve">may be </w:t>
      </w:r>
      <w:r w:rsidRPr="00A36723">
        <w:rPr>
          <w:rFonts w:ascii="Comic Sans MS" w:eastAsia="Times New Roman" w:hAnsi="Comic Sans MS" w:cs="Times New Roman"/>
          <w:color w:val="000000" w:themeColor="text1"/>
          <w:sz w:val="24"/>
          <w:szCs w:val="24"/>
          <w:lang w:eastAsia="en-GB"/>
        </w:rPr>
        <w:t>offered to the family</w:t>
      </w:r>
      <w:r w:rsidR="003E60B6">
        <w:rPr>
          <w:rFonts w:ascii="Comic Sans MS" w:eastAsia="Times New Roman" w:hAnsi="Comic Sans MS" w:cs="Times New Roman"/>
          <w:color w:val="000000" w:themeColor="text1"/>
          <w:sz w:val="24"/>
          <w:szCs w:val="24"/>
          <w:lang w:eastAsia="en-GB"/>
        </w:rPr>
        <w:t>.</w:t>
      </w:r>
    </w:p>
    <w:p w:rsidR="00D92DD1" w:rsidRPr="00A36723" w:rsidRDefault="00D92DD1" w:rsidP="00A36723">
      <w:pPr>
        <w:pStyle w:val="ListParagraph"/>
        <w:numPr>
          <w:ilvl w:val="0"/>
          <w:numId w:val="23"/>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 xml:space="preserve">Referral to </w:t>
      </w:r>
      <w:r w:rsidR="003E60B6">
        <w:rPr>
          <w:rFonts w:ascii="Comic Sans MS" w:eastAsia="Times New Roman" w:hAnsi="Comic Sans MS" w:cs="Times New Roman"/>
          <w:color w:val="000000" w:themeColor="text1"/>
          <w:sz w:val="24"/>
          <w:szCs w:val="24"/>
          <w:lang w:eastAsia="en-GB"/>
        </w:rPr>
        <w:t xml:space="preserve">additional support agencies </w:t>
      </w:r>
      <w:r w:rsidRPr="00A36723">
        <w:rPr>
          <w:rFonts w:ascii="Comic Sans MS" w:eastAsia="Times New Roman" w:hAnsi="Comic Sans MS" w:cs="Times New Roman"/>
          <w:color w:val="000000" w:themeColor="text1"/>
          <w:sz w:val="24"/>
          <w:szCs w:val="24"/>
          <w:lang w:eastAsia="en-GB"/>
        </w:rPr>
        <w:t>or service</w:t>
      </w:r>
      <w:r w:rsidR="003E60B6">
        <w:rPr>
          <w:rFonts w:ascii="Comic Sans MS" w:eastAsia="Times New Roman" w:hAnsi="Comic Sans MS" w:cs="Times New Roman"/>
          <w:color w:val="000000" w:themeColor="text1"/>
          <w:sz w:val="24"/>
          <w:szCs w:val="24"/>
          <w:lang w:eastAsia="en-GB"/>
        </w:rPr>
        <w:t>s may be made</w:t>
      </w:r>
      <w:r w:rsidRPr="00A36723">
        <w:rPr>
          <w:rFonts w:ascii="Comic Sans MS" w:eastAsia="Times New Roman" w:hAnsi="Comic Sans MS" w:cs="Times New Roman"/>
          <w:color w:val="000000" w:themeColor="text1"/>
          <w:sz w:val="24"/>
          <w:szCs w:val="24"/>
          <w:lang w:eastAsia="en-GB"/>
        </w:rPr>
        <w:t>.  ·       </w:t>
      </w:r>
    </w:p>
    <w:p w:rsidR="00D92DD1" w:rsidRPr="003E60B6" w:rsidRDefault="00D92DD1" w:rsidP="003E60B6">
      <w:pPr>
        <w:pStyle w:val="ListParagraph"/>
        <w:numPr>
          <w:ilvl w:val="0"/>
          <w:numId w:val="23"/>
        </w:numPr>
        <w:spacing w:before="75" w:after="75" w:line="240" w:lineRule="auto"/>
        <w:rPr>
          <w:rFonts w:ascii="Comic Sans MS" w:eastAsia="Times New Roman" w:hAnsi="Comic Sans MS" w:cs="Times New Roman"/>
          <w:color w:val="000000" w:themeColor="text1"/>
          <w:sz w:val="24"/>
          <w:szCs w:val="24"/>
          <w:lang w:eastAsia="en-GB"/>
        </w:rPr>
      </w:pPr>
      <w:r w:rsidRPr="00A36723">
        <w:rPr>
          <w:rFonts w:ascii="Comic Sans MS" w:eastAsia="Times New Roman" w:hAnsi="Comic Sans MS" w:cs="Times New Roman"/>
          <w:color w:val="000000" w:themeColor="text1"/>
          <w:sz w:val="24"/>
          <w:szCs w:val="24"/>
          <w:lang w:eastAsia="en-GB"/>
        </w:rPr>
        <w:t>Referral to an appropriate legal agency such as the Children’s Reporter</w:t>
      </w:r>
      <w:r w:rsidR="005D6417">
        <w:rPr>
          <w:rFonts w:ascii="Comic Sans MS" w:eastAsia="Times New Roman" w:hAnsi="Comic Sans MS" w:cs="Times New Roman"/>
          <w:color w:val="000000" w:themeColor="text1"/>
          <w:sz w:val="24"/>
          <w:szCs w:val="24"/>
          <w:lang w:eastAsia="en-GB"/>
        </w:rPr>
        <w:t xml:space="preserve"> may occur</w:t>
      </w:r>
      <w:r w:rsidRPr="00A36723">
        <w:rPr>
          <w:rFonts w:ascii="Comic Sans MS" w:eastAsia="Times New Roman" w:hAnsi="Comic Sans MS" w:cs="Times New Roman"/>
          <w:color w:val="000000" w:themeColor="text1"/>
          <w:sz w:val="24"/>
          <w:szCs w:val="24"/>
          <w:lang w:eastAsia="en-GB"/>
        </w:rPr>
        <w:t>.</w:t>
      </w:r>
      <w:r w:rsidR="00A36723" w:rsidRPr="003E60B6">
        <w:rPr>
          <w:rFonts w:ascii="Times New Roman" w:eastAsia="Times New Roman" w:hAnsi="Times New Roman" w:cs="Times New Roman"/>
          <w:color w:val="000000" w:themeColor="text1"/>
          <w:sz w:val="24"/>
          <w:szCs w:val="24"/>
          <w:lang w:eastAsia="en-GB"/>
        </w:rPr>
        <w:tab/>
      </w:r>
    </w:p>
    <w:p w:rsidR="005D6417" w:rsidRPr="005D6417" w:rsidRDefault="005D6417" w:rsidP="005D6417">
      <w:pPr>
        <w:rPr>
          <w:rFonts w:ascii="Comic Sans MS" w:hAnsi="Comic Sans MS"/>
          <w:sz w:val="24"/>
          <w:szCs w:val="24"/>
        </w:rPr>
      </w:pPr>
      <w:r>
        <w:rPr>
          <w:rFonts w:ascii="Comic Sans MS" w:hAnsi="Comic Sans MS"/>
          <w:sz w:val="24"/>
          <w:szCs w:val="24"/>
        </w:rPr>
        <w:t>*</w:t>
      </w:r>
      <w:r w:rsidRPr="005D6417">
        <w:rPr>
          <w:rFonts w:ascii="Comic Sans MS" w:hAnsi="Comic Sans MS"/>
          <w:sz w:val="24"/>
          <w:szCs w:val="24"/>
        </w:rPr>
        <w:t>Child Protecti</w:t>
      </w:r>
      <w:r>
        <w:rPr>
          <w:rFonts w:ascii="Comic Sans MS" w:hAnsi="Comic Sans MS"/>
          <w:sz w:val="24"/>
          <w:szCs w:val="24"/>
        </w:rPr>
        <w:t>o</w:t>
      </w:r>
      <w:r w:rsidRPr="005D6417">
        <w:rPr>
          <w:rFonts w:ascii="Comic Sans MS" w:hAnsi="Comic Sans MS"/>
          <w:sz w:val="24"/>
          <w:szCs w:val="24"/>
        </w:rPr>
        <w:t>n protocols will be shared with all staff at the start of each academic year and with any new members of staff who join th</w:t>
      </w:r>
      <w:r>
        <w:rPr>
          <w:rFonts w:ascii="Comic Sans MS" w:hAnsi="Comic Sans MS"/>
          <w:sz w:val="24"/>
          <w:szCs w:val="24"/>
        </w:rPr>
        <w:t>e personnel of Knowetop Primary</w:t>
      </w:r>
      <w:r w:rsidRPr="005D6417">
        <w:rPr>
          <w:rFonts w:ascii="Comic Sans MS" w:hAnsi="Comic Sans MS"/>
          <w:sz w:val="24"/>
          <w:szCs w:val="24"/>
        </w:rPr>
        <w:t xml:space="preserve"> School during the academic year.</w:t>
      </w:r>
    </w:p>
    <w:p w:rsidR="00D92DD1" w:rsidRPr="00834CC4" w:rsidRDefault="00834CC4" w:rsidP="005D6417">
      <w:pPr>
        <w:jc w:val="right"/>
        <w:rPr>
          <w:rFonts w:ascii="Comic Sans MS" w:hAnsi="Comic Sans MS"/>
          <w:b/>
          <w:sz w:val="24"/>
          <w:szCs w:val="24"/>
          <w:u w:val="single"/>
        </w:rPr>
      </w:pPr>
      <w:r w:rsidRPr="00834CC4">
        <w:rPr>
          <w:rFonts w:ascii="Comic Sans MS" w:hAnsi="Comic Sans MS"/>
          <w:b/>
          <w:sz w:val="24"/>
          <w:szCs w:val="24"/>
          <w:u w:val="single"/>
        </w:rPr>
        <w:lastRenderedPageBreak/>
        <w:t>Appendix A</w:t>
      </w:r>
    </w:p>
    <w:p w:rsidR="001613F9" w:rsidRDefault="00834CC4" w:rsidP="001613F9">
      <w:pPr>
        <w:tabs>
          <w:tab w:val="left" w:pos="2235"/>
        </w:tabs>
        <w:jc w:val="center"/>
        <w:rPr>
          <w:rFonts w:ascii="Comic Sans MS" w:hAnsi="Comic Sans MS"/>
          <w:sz w:val="24"/>
          <w:szCs w:val="24"/>
        </w:rPr>
      </w:pPr>
      <w:r w:rsidRPr="001613F9">
        <w:rPr>
          <w:rFonts w:ascii="Comic Sans MS" w:hAnsi="Comic Sans MS"/>
          <w:b/>
          <w:sz w:val="24"/>
          <w:szCs w:val="24"/>
          <w:u w:val="single"/>
        </w:rPr>
        <w:t>Why you m</w:t>
      </w:r>
      <w:r w:rsidR="001613F9" w:rsidRPr="001613F9">
        <w:rPr>
          <w:rFonts w:ascii="Comic Sans MS" w:hAnsi="Comic Sans MS"/>
          <w:b/>
          <w:sz w:val="24"/>
          <w:szCs w:val="24"/>
          <w:u w:val="single"/>
        </w:rPr>
        <w:t>ight be concerned about a child,</w:t>
      </w:r>
      <w:r w:rsidRPr="001613F9">
        <w:rPr>
          <w:rFonts w:ascii="Comic Sans MS" w:hAnsi="Comic Sans MS"/>
          <w:b/>
          <w:sz w:val="24"/>
          <w:szCs w:val="24"/>
          <w:u w:val="single"/>
        </w:rPr>
        <w:t xml:space="preserve"> Definitions of Abuse and Risk Indicators</w:t>
      </w:r>
    </w:p>
    <w:p w:rsidR="00834CC4" w:rsidRPr="00FA0A1A" w:rsidRDefault="00834CC4" w:rsidP="00834CC4">
      <w:pPr>
        <w:tabs>
          <w:tab w:val="left" w:pos="2235"/>
        </w:tabs>
        <w:rPr>
          <w:rFonts w:ascii="Comic Sans MS" w:hAnsi="Comic Sans MS"/>
          <w:sz w:val="24"/>
          <w:szCs w:val="24"/>
        </w:rPr>
      </w:pPr>
      <w:r w:rsidRPr="00FA0A1A">
        <w:rPr>
          <w:rFonts w:ascii="Comic Sans MS" w:hAnsi="Comic Sans MS"/>
          <w:sz w:val="24"/>
          <w:szCs w:val="24"/>
        </w:rPr>
        <w:t>Children may be in need of protection where their basic needs are not being met in a manner appropriate to their age and stage of development and where they will be at risk through avoidable action or inaction on the part of their parent(s), sibling(s) or other relative(s), or carer(s).</w:t>
      </w:r>
      <w:r w:rsidR="00FA0A1A">
        <w:rPr>
          <w:rFonts w:ascii="Comic Sans MS" w:hAnsi="Comic Sans MS"/>
          <w:sz w:val="24"/>
          <w:szCs w:val="24"/>
        </w:rPr>
        <w:t xml:space="preserve">  </w:t>
      </w:r>
    </w:p>
    <w:p w:rsidR="00834CC4" w:rsidRPr="00FA0A1A" w:rsidRDefault="00834CC4" w:rsidP="00834CC4">
      <w:pPr>
        <w:tabs>
          <w:tab w:val="left" w:pos="2235"/>
        </w:tabs>
        <w:rPr>
          <w:rFonts w:ascii="Comic Sans MS" w:hAnsi="Comic Sans MS"/>
          <w:sz w:val="24"/>
          <w:szCs w:val="24"/>
        </w:rPr>
      </w:pPr>
      <w:r w:rsidRPr="00FA0A1A">
        <w:rPr>
          <w:rFonts w:ascii="Comic Sans MS" w:hAnsi="Comic Sans MS"/>
          <w:sz w:val="24"/>
          <w:szCs w:val="24"/>
        </w:rPr>
        <w:t>In Scotland where a child is considered to be at risk of abuse, their name can be placed on the Child Protection Register.</w:t>
      </w:r>
      <w:r w:rsidR="00FA0A1A">
        <w:rPr>
          <w:rFonts w:ascii="Comic Sans MS" w:hAnsi="Comic Sans MS"/>
          <w:sz w:val="24"/>
          <w:szCs w:val="24"/>
        </w:rPr>
        <w:t xml:space="preserve">  </w:t>
      </w:r>
      <w:r w:rsidRPr="00FA0A1A">
        <w:rPr>
          <w:rFonts w:ascii="Comic Sans MS" w:hAnsi="Comic Sans MS"/>
          <w:sz w:val="24"/>
          <w:szCs w:val="24"/>
        </w:rPr>
        <w:t xml:space="preserve"> </w:t>
      </w:r>
    </w:p>
    <w:p w:rsidR="00834CC4" w:rsidRPr="00FA0A1A" w:rsidRDefault="00834CC4" w:rsidP="00834CC4">
      <w:pPr>
        <w:tabs>
          <w:tab w:val="left" w:pos="2235"/>
        </w:tabs>
        <w:rPr>
          <w:rFonts w:ascii="Comic Sans MS" w:hAnsi="Comic Sans MS"/>
          <w:sz w:val="24"/>
          <w:szCs w:val="24"/>
        </w:rPr>
      </w:pPr>
      <w:r w:rsidRPr="00FA0A1A">
        <w:rPr>
          <w:rFonts w:ascii="Comic Sans MS" w:hAnsi="Comic Sans MS"/>
          <w:sz w:val="24"/>
          <w:szCs w:val="24"/>
        </w:rPr>
        <w:t>The Register is a list of children identified by the local authority who require action to protect them. The Register is confidential and can only be accessed by designated staff.</w:t>
      </w:r>
      <w:r w:rsidR="00FA0A1A">
        <w:rPr>
          <w:rFonts w:ascii="Comic Sans MS" w:hAnsi="Comic Sans MS"/>
          <w:sz w:val="24"/>
          <w:szCs w:val="24"/>
        </w:rPr>
        <w:t xml:space="preserve"> </w:t>
      </w:r>
    </w:p>
    <w:p w:rsidR="00834CC4" w:rsidRPr="00FA0A1A" w:rsidRDefault="00834CC4" w:rsidP="00834CC4">
      <w:pPr>
        <w:tabs>
          <w:tab w:val="left" w:pos="2235"/>
        </w:tabs>
        <w:rPr>
          <w:rFonts w:ascii="Comic Sans MS" w:hAnsi="Comic Sans MS"/>
          <w:sz w:val="24"/>
          <w:szCs w:val="24"/>
        </w:rPr>
      </w:pPr>
      <w:r w:rsidRPr="00FA0A1A">
        <w:rPr>
          <w:rFonts w:ascii="Comic Sans MS" w:hAnsi="Comic Sans MS"/>
          <w:sz w:val="24"/>
          <w:szCs w:val="24"/>
        </w:rPr>
        <w:t>When a child’s name is placed on the Register, their name will go under one of the following five categories:</w:t>
      </w:r>
      <w:r w:rsidR="00FA0A1A">
        <w:rPr>
          <w:rFonts w:ascii="Comic Sans MS" w:hAnsi="Comic Sans MS"/>
          <w:sz w:val="24"/>
          <w:szCs w:val="24"/>
        </w:rPr>
        <w:t xml:space="preserve"> </w:t>
      </w:r>
    </w:p>
    <w:p w:rsidR="00834CC4" w:rsidRPr="00FA0A1A" w:rsidRDefault="00834CC4" w:rsidP="00FA0A1A">
      <w:pPr>
        <w:tabs>
          <w:tab w:val="left" w:pos="2235"/>
        </w:tabs>
        <w:rPr>
          <w:rFonts w:ascii="Comic Sans MS" w:hAnsi="Comic Sans MS"/>
          <w:b/>
          <w:sz w:val="24"/>
          <w:szCs w:val="24"/>
          <w:u w:val="single"/>
        </w:rPr>
      </w:pPr>
      <w:r w:rsidRPr="00FA0A1A">
        <w:rPr>
          <w:rFonts w:ascii="Comic Sans MS" w:hAnsi="Comic Sans MS"/>
          <w:b/>
          <w:sz w:val="24"/>
          <w:szCs w:val="24"/>
          <w:u w:val="single"/>
        </w:rPr>
        <w:t>Physical Injury</w:t>
      </w:r>
      <w:r w:rsidR="00FA0A1A" w:rsidRPr="00FA0A1A">
        <w:rPr>
          <w:rFonts w:ascii="Comic Sans MS" w:hAnsi="Comic Sans MS"/>
          <w:b/>
          <w:sz w:val="24"/>
          <w:szCs w:val="24"/>
          <w:u w:val="single"/>
        </w:rPr>
        <w:t xml:space="preserve">  </w:t>
      </w:r>
      <w:r w:rsidRPr="00FA0A1A">
        <w:rPr>
          <w:rFonts w:ascii="Comic Sans MS" w:hAnsi="Comic Sans MS"/>
          <w:b/>
          <w:sz w:val="24"/>
          <w:szCs w:val="24"/>
          <w:u w:val="single"/>
        </w:rPr>
        <w:t xml:space="preserve"> </w:t>
      </w:r>
    </w:p>
    <w:p w:rsidR="00834CC4" w:rsidRPr="00FA0A1A" w:rsidRDefault="00834CC4" w:rsidP="00834CC4">
      <w:pPr>
        <w:tabs>
          <w:tab w:val="left" w:pos="2235"/>
        </w:tabs>
        <w:rPr>
          <w:rFonts w:ascii="Comic Sans MS" w:hAnsi="Comic Sans MS"/>
          <w:sz w:val="24"/>
          <w:szCs w:val="24"/>
        </w:rPr>
      </w:pPr>
      <w:r w:rsidRPr="00FA0A1A">
        <w:rPr>
          <w:rFonts w:ascii="Comic Sans MS" w:hAnsi="Comic Sans MS"/>
          <w:sz w:val="24"/>
          <w:szCs w:val="24"/>
        </w:rPr>
        <w:t>Actual or attempted physical injury to a child, including the administration of toxic substances, where there is knowledge or reasonable suspicion that the injury was inflicted or knowingly not prevented.</w:t>
      </w:r>
      <w:r w:rsidR="00FA0A1A">
        <w:rPr>
          <w:rFonts w:ascii="Comic Sans MS" w:hAnsi="Comic Sans MS"/>
          <w:sz w:val="24"/>
          <w:szCs w:val="24"/>
        </w:rPr>
        <w:t xml:space="preserve">  </w:t>
      </w:r>
    </w:p>
    <w:p w:rsidR="00834CC4" w:rsidRPr="00FA0A1A" w:rsidRDefault="00834CC4" w:rsidP="00834CC4">
      <w:pPr>
        <w:tabs>
          <w:tab w:val="left" w:pos="2235"/>
        </w:tabs>
        <w:rPr>
          <w:rFonts w:ascii="Comic Sans MS" w:hAnsi="Comic Sans MS"/>
          <w:sz w:val="24"/>
          <w:szCs w:val="24"/>
        </w:rPr>
      </w:pPr>
      <w:r w:rsidRPr="00FA0A1A">
        <w:rPr>
          <w:rFonts w:ascii="Comic Sans MS" w:hAnsi="Comic Sans MS"/>
          <w:sz w:val="24"/>
          <w:szCs w:val="24"/>
        </w:rPr>
        <w:t>Most physical injuries that you might observe in children will be accidental and it’s essential not to jump to conclusions. Being aware of the common sites of accidental and non-accidental injury will help you differentiate between innocent bumps and bruises and injuries that have been inflicted deliberately.</w:t>
      </w:r>
      <w:r w:rsidR="00FA0A1A">
        <w:rPr>
          <w:rFonts w:ascii="Comic Sans MS" w:hAnsi="Comic Sans MS"/>
          <w:sz w:val="24"/>
          <w:szCs w:val="24"/>
        </w:rPr>
        <w:t xml:space="preserve"> </w:t>
      </w:r>
    </w:p>
    <w:p w:rsidR="00834CC4" w:rsidRPr="00FA0A1A" w:rsidRDefault="00834CC4" w:rsidP="00834CC4">
      <w:pPr>
        <w:tabs>
          <w:tab w:val="left" w:pos="2235"/>
        </w:tabs>
        <w:rPr>
          <w:rFonts w:ascii="Comic Sans MS" w:hAnsi="Comic Sans MS"/>
          <w:sz w:val="24"/>
          <w:szCs w:val="24"/>
        </w:rPr>
      </w:pPr>
      <w:r w:rsidRPr="00FA0A1A">
        <w:rPr>
          <w:rFonts w:ascii="Comic Sans MS" w:hAnsi="Comic Sans MS"/>
          <w:sz w:val="24"/>
          <w:szCs w:val="24"/>
        </w:rPr>
        <w:t>The following indicators should alert workers to the possibility of children having been abused:</w:t>
      </w:r>
      <w:r w:rsidR="00FA0A1A">
        <w:rPr>
          <w:rFonts w:ascii="Comic Sans MS" w:hAnsi="Comic Sans MS"/>
          <w:sz w:val="24"/>
          <w:szCs w:val="24"/>
        </w:rPr>
        <w:t xml:space="preserve"> </w:t>
      </w:r>
    </w:p>
    <w:p w:rsidR="00FA0A1A" w:rsidRDefault="00834CC4" w:rsidP="00834CC4">
      <w:pPr>
        <w:tabs>
          <w:tab w:val="left" w:pos="2235"/>
        </w:tabs>
        <w:rPr>
          <w:rFonts w:ascii="Comic Sans MS" w:hAnsi="Comic Sans MS"/>
          <w:sz w:val="24"/>
          <w:szCs w:val="24"/>
          <w:u w:val="single"/>
        </w:rPr>
      </w:pPr>
      <w:r w:rsidRPr="00FA0A1A">
        <w:rPr>
          <w:rFonts w:ascii="Comic Sans MS" w:hAnsi="Comic Sans MS"/>
          <w:sz w:val="24"/>
          <w:szCs w:val="24"/>
        </w:rPr>
        <w:t xml:space="preserve"> </w:t>
      </w:r>
      <w:r w:rsidRPr="00FA0A1A">
        <w:rPr>
          <w:rFonts w:ascii="Comic Sans MS" w:hAnsi="Comic Sans MS"/>
          <w:sz w:val="24"/>
          <w:szCs w:val="24"/>
          <w:u w:val="single"/>
        </w:rPr>
        <w:t>Bruises</w:t>
      </w:r>
      <w:r w:rsidR="00FA0A1A" w:rsidRPr="00FA0A1A">
        <w:rPr>
          <w:rFonts w:ascii="Comic Sans MS" w:hAnsi="Comic Sans MS"/>
          <w:sz w:val="24"/>
          <w:szCs w:val="24"/>
          <w:u w:val="single"/>
        </w:rPr>
        <w:t xml:space="preserve">  </w:t>
      </w:r>
      <w:r w:rsidRPr="00FA0A1A">
        <w:rPr>
          <w:rFonts w:ascii="Comic Sans MS" w:hAnsi="Comic Sans MS"/>
          <w:sz w:val="24"/>
          <w:szCs w:val="24"/>
          <w:u w:val="single"/>
        </w:rPr>
        <w:t xml:space="preserve"> </w:t>
      </w:r>
    </w:p>
    <w:p w:rsidR="00834CC4" w:rsidRPr="00FA0A1A" w:rsidRDefault="00834CC4" w:rsidP="00FA0A1A">
      <w:pPr>
        <w:pStyle w:val="ListParagraph"/>
        <w:numPr>
          <w:ilvl w:val="0"/>
          <w:numId w:val="25"/>
        </w:numPr>
        <w:tabs>
          <w:tab w:val="left" w:pos="2235"/>
        </w:tabs>
        <w:rPr>
          <w:rFonts w:ascii="Comic Sans MS" w:hAnsi="Comic Sans MS"/>
          <w:sz w:val="24"/>
          <w:szCs w:val="24"/>
          <w:u w:val="single"/>
        </w:rPr>
      </w:pPr>
      <w:r w:rsidRPr="00FA0A1A">
        <w:rPr>
          <w:rFonts w:ascii="Comic Sans MS" w:hAnsi="Comic Sans MS"/>
          <w:sz w:val="24"/>
          <w:szCs w:val="24"/>
        </w:rPr>
        <w:t>Black eyes are particularly suspicious if:  Both eyes are bruised (most accidents cause only one)</w:t>
      </w:r>
      <w:r w:rsidR="00B17013">
        <w:rPr>
          <w:rFonts w:ascii="Comic Sans MS" w:hAnsi="Comic Sans MS"/>
          <w:sz w:val="24"/>
          <w:szCs w:val="24"/>
        </w:rPr>
        <w:t>.</w:t>
      </w:r>
      <w:r w:rsidRPr="00FA0A1A">
        <w:rPr>
          <w:rFonts w:ascii="Comic Sans MS" w:hAnsi="Comic Sans MS"/>
          <w:sz w:val="24"/>
          <w:szCs w:val="24"/>
        </w:rPr>
        <w:t xml:space="preserve">  There is no bruise to the forehead or nose or suspicion of skull fracture (Black eyes can be caused by an injury to the brain)</w:t>
      </w:r>
      <w:r w:rsidR="00FA0A1A" w:rsidRPr="00FA0A1A">
        <w:rPr>
          <w:rFonts w:ascii="Comic Sans MS" w:hAnsi="Comic Sans MS"/>
          <w:sz w:val="24"/>
          <w:szCs w:val="24"/>
        </w:rPr>
        <w:t xml:space="preserve"> . </w:t>
      </w:r>
    </w:p>
    <w:p w:rsidR="00834CC4" w:rsidRPr="00FA0A1A" w:rsidRDefault="00834CC4" w:rsidP="00FA0A1A">
      <w:pPr>
        <w:pStyle w:val="ListParagraph"/>
        <w:numPr>
          <w:ilvl w:val="0"/>
          <w:numId w:val="25"/>
        </w:numPr>
        <w:tabs>
          <w:tab w:val="left" w:pos="2235"/>
        </w:tabs>
        <w:rPr>
          <w:rFonts w:ascii="Comic Sans MS" w:hAnsi="Comic Sans MS"/>
          <w:sz w:val="24"/>
          <w:szCs w:val="24"/>
        </w:rPr>
      </w:pPr>
      <w:r w:rsidRPr="00FA0A1A">
        <w:rPr>
          <w:rFonts w:ascii="Comic Sans MS" w:hAnsi="Comic Sans MS"/>
          <w:sz w:val="24"/>
          <w:szCs w:val="24"/>
        </w:rPr>
        <w:t>Bruising in or around the mouth (especially in small babies)</w:t>
      </w:r>
      <w:r w:rsidR="00FA0A1A" w:rsidRPr="00FA0A1A">
        <w:rPr>
          <w:rFonts w:ascii="Comic Sans MS" w:hAnsi="Comic Sans MS"/>
          <w:sz w:val="24"/>
          <w:szCs w:val="24"/>
        </w:rPr>
        <w:t>.</w:t>
      </w:r>
      <w:r w:rsidRPr="00FA0A1A">
        <w:rPr>
          <w:rFonts w:ascii="Comic Sans MS" w:hAnsi="Comic Sans MS"/>
          <w:sz w:val="24"/>
          <w:szCs w:val="24"/>
        </w:rPr>
        <w:t xml:space="preserve">  </w:t>
      </w:r>
    </w:p>
    <w:p w:rsidR="00FA0A1A" w:rsidRPr="00FA0A1A" w:rsidRDefault="00834CC4" w:rsidP="00FA0A1A">
      <w:pPr>
        <w:pStyle w:val="ListParagraph"/>
        <w:numPr>
          <w:ilvl w:val="0"/>
          <w:numId w:val="25"/>
        </w:numPr>
        <w:tabs>
          <w:tab w:val="left" w:pos="2235"/>
        </w:tabs>
        <w:rPr>
          <w:rFonts w:ascii="Comic Sans MS" w:hAnsi="Comic Sans MS"/>
          <w:sz w:val="24"/>
          <w:szCs w:val="24"/>
        </w:rPr>
      </w:pPr>
      <w:r w:rsidRPr="00FA0A1A">
        <w:rPr>
          <w:rFonts w:ascii="Comic Sans MS" w:hAnsi="Comic Sans MS"/>
          <w:sz w:val="24"/>
          <w:szCs w:val="24"/>
        </w:rPr>
        <w:t xml:space="preserve">Grasp marks on arms – or chest of a small child  </w:t>
      </w:r>
    </w:p>
    <w:p w:rsidR="00FA0A1A" w:rsidRPr="00FA0A1A" w:rsidRDefault="00834CC4" w:rsidP="00FA0A1A">
      <w:pPr>
        <w:pStyle w:val="ListParagraph"/>
        <w:numPr>
          <w:ilvl w:val="0"/>
          <w:numId w:val="25"/>
        </w:numPr>
        <w:tabs>
          <w:tab w:val="left" w:pos="2235"/>
        </w:tabs>
        <w:rPr>
          <w:rFonts w:ascii="Comic Sans MS" w:hAnsi="Comic Sans MS"/>
          <w:sz w:val="24"/>
          <w:szCs w:val="24"/>
        </w:rPr>
      </w:pPr>
      <w:r w:rsidRPr="00FA0A1A">
        <w:rPr>
          <w:rFonts w:ascii="Comic Sans MS" w:hAnsi="Comic Sans MS"/>
          <w:sz w:val="24"/>
          <w:szCs w:val="24"/>
        </w:rPr>
        <w:t>Finger marks (e.g. you may see 3 or 4 small bruises on one side of the face and one on the other)</w:t>
      </w:r>
    </w:p>
    <w:p w:rsidR="00834CC4" w:rsidRPr="00FA0A1A" w:rsidRDefault="00834CC4" w:rsidP="00FA0A1A">
      <w:pPr>
        <w:pStyle w:val="ListParagraph"/>
        <w:numPr>
          <w:ilvl w:val="0"/>
          <w:numId w:val="25"/>
        </w:numPr>
        <w:tabs>
          <w:tab w:val="left" w:pos="2235"/>
        </w:tabs>
        <w:rPr>
          <w:rFonts w:ascii="Comic Sans MS" w:hAnsi="Comic Sans MS"/>
          <w:sz w:val="24"/>
          <w:szCs w:val="24"/>
        </w:rPr>
      </w:pPr>
      <w:r w:rsidRPr="00FA0A1A">
        <w:rPr>
          <w:rFonts w:ascii="Comic Sans MS" w:hAnsi="Comic Sans MS"/>
          <w:sz w:val="24"/>
          <w:szCs w:val="24"/>
        </w:rPr>
        <w:lastRenderedPageBreak/>
        <w:t xml:space="preserve">Symmetrical bruising (especially on the ears)  </w:t>
      </w:r>
    </w:p>
    <w:p w:rsidR="00834CC4" w:rsidRDefault="00834CC4" w:rsidP="00834CC4">
      <w:pPr>
        <w:pStyle w:val="ListParagraph"/>
        <w:numPr>
          <w:ilvl w:val="0"/>
          <w:numId w:val="25"/>
        </w:numPr>
        <w:tabs>
          <w:tab w:val="left" w:pos="2235"/>
        </w:tabs>
        <w:rPr>
          <w:rFonts w:ascii="Comic Sans MS" w:hAnsi="Comic Sans MS"/>
          <w:sz w:val="24"/>
          <w:szCs w:val="24"/>
        </w:rPr>
      </w:pPr>
      <w:r w:rsidRPr="00FA0A1A">
        <w:rPr>
          <w:rFonts w:ascii="Comic Sans MS" w:hAnsi="Comic Sans MS"/>
          <w:sz w:val="24"/>
          <w:szCs w:val="24"/>
        </w:rPr>
        <w:t xml:space="preserve">Outline bruising (e.g. belt marks, handprints) </w:t>
      </w:r>
    </w:p>
    <w:p w:rsidR="00FA0A1A" w:rsidRPr="00FA0A1A" w:rsidRDefault="00FA0A1A" w:rsidP="00FA0A1A">
      <w:pPr>
        <w:pStyle w:val="ListParagraph"/>
        <w:tabs>
          <w:tab w:val="left" w:pos="2235"/>
        </w:tabs>
        <w:rPr>
          <w:rFonts w:ascii="Comic Sans MS" w:hAnsi="Comic Sans MS"/>
          <w:sz w:val="16"/>
          <w:szCs w:val="16"/>
        </w:rPr>
      </w:pPr>
    </w:p>
    <w:p w:rsidR="00834CC4" w:rsidRPr="00FA0A1A" w:rsidRDefault="00834CC4" w:rsidP="00834CC4">
      <w:pPr>
        <w:tabs>
          <w:tab w:val="left" w:pos="2235"/>
        </w:tabs>
        <w:rPr>
          <w:rFonts w:ascii="Comic Sans MS" w:hAnsi="Comic Sans MS"/>
          <w:b/>
          <w:sz w:val="24"/>
          <w:szCs w:val="24"/>
          <w:u w:val="single"/>
        </w:rPr>
      </w:pPr>
      <w:r w:rsidRPr="00FA0A1A">
        <w:rPr>
          <w:rFonts w:ascii="Comic Sans MS" w:hAnsi="Comic Sans MS"/>
          <w:b/>
          <w:sz w:val="24"/>
          <w:szCs w:val="24"/>
          <w:u w:val="single"/>
        </w:rPr>
        <w:t>Physical Neglect</w:t>
      </w:r>
      <w:r w:rsidR="00FA0A1A">
        <w:rPr>
          <w:rFonts w:ascii="Comic Sans MS" w:hAnsi="Comic Sans MS"/>
          <w:b/>
          <w:sz w:val="24"/>
          <w:szCs w:val="24"/>
          <w:u w:val="single"/>
        </w:rPr>
        <w:t xml:space="preserve"> </w:t>
      </w:r>
    </w:p>
    <w:p w:rsidR="00834CC4" w:rsidRPr="00FA0A1A" w:rsidRDefault="00834CC4" w:rsidP="00834CC4">
      <w:pPr>
        <w:tabs>
          <w:tab w:val="left" w:pos="2235"/>
        </w:tabs>
        <w:rPr>
          <w:rFonts w:ascii="Comic Sans MS" w:hAnsi="Comic Sans MS"/>
          <w:sz w:val="24"/>
          <w:szCs w:val="24"/>
        </w:rPr>
      </w:pPr>
      <w:r w:rsidRPr="00FA0A1A">
        <w:rPr>
          <w:rFonts w:ascii="Comic Sans MS" w:hAnsi="Comic Sans MS"/>
          <w:sz w:val="24"/>
          <w:szCs w:val="24"/>
        </w:rPr>
        <w:t>This occurs when a child’s essential needs are not met and this is likely to cause impairment to physical health and development. Such needs include food, clothing, cleanliness, shelter and warmth. A lack of appropriate care, including deprivation of access to health care, may result in persistent or severe exposure, through negligence, to circumstances that endanger the child.</w:t>
      </w:r>
      <w:r w:rsidR="00FA0A1A">
        <w:rPr>
          <w:rFonts w:ascii="Comic Sans MS" w:hAnsi="Comic Sans MS"/>
          <w:sz w:val="24"/>
          <w:szCs w:val="24"/>
        </w:rPr>
        <w:t xml:space="preserve">  </w:t>
      </w:r>
    </w:p>
    <w:p w:rsidR="00834CC4" w:rsidRPr="00FA0A1A" w:rsidRDefault="00834CC4" w:rsidP="00834CC4">
      <w:pPr>
        <w:tabs>
          <w:tab w:val="left" w:pos="2235"/>
        </w:tabs>
        <w:rPr>
          <w:rFonts w:ascii="Comic Sans MS" w:hAnsi="Comic Sans MS"/>
          <w:sz w:val="24"/>
          <w:szCs w:val="24"/>
        </w:rPr>
      </w:pPr>
      <w:r w:rsidRPr="00FA0A1A">
        <w:rPr>
          <w:rFonts w:ascii="Comic Sans MS" w:hAnsi="Comic Sans MS"/>
          <w:sz w:val="24"/>
          <w:szCs w:val="24"/>
        </w:rPr>
        <w:t>The following indicators should alert workers to the possibility to children having been abused:</w:t>
      </w:r>
      <w:r w:rsidR="00FA0A1A">
        <w:rPr>
          <w:rFonts w:ascii="Comic Sans MS" w:hAnsi="Comic Sans MS"/>
          <w:sz w:val="24"/>
          <w:szCs w:val="24"/>
        </w:rPr>
        <w:t xml:space="preserve">  </w:t>
      </w:r>
    </w:p>
    <w:p w:rsidR="00F24866" w:rsidRPr="00F24866" w:rsidRDefault="00834CC4" w:rsidP="00F24866">
      <w:pPr>
        <w:pStyle w:val="ListParagraph"/>
        <w:numPr>
          <w:ilvl w:val="0"/>
          <w:numId w:val="26"/>
        </w:numPr>
        <w:tabs>
          <w:tab w:val="left" w:pos="2235"/>
        </w:tabs>
        <w:rPr>
          <w:rFonts w:ascii="Comic Sans MS" w:hAnsi="Comic Sans MS"/>
          <w:sz w:val="24"/>
          <w:szCs w:val="24"/>
        </w:rPr>
      </w:pPr>
      <w:r w:rsidRPr="00F24866">
        <w:rPr>
          <w:rFonts w:ascii="Comic Sans MS" w:hAnsi="Comic Sans MS"/>
          <w:sz w:val="24"/>
          <w:szCs w:val="24"/>
        </w:rPr>
        <w:t>Inappropriate or erratic feeding</w:t>
      </w:r>
      <w:r w:rsidR="00F24866" w:rsidRPr="00F24866">
        <w:rPr>
          <w:rFonts w:ascii="Comic Sans MS" w:hAnsi="Comic Sans MS"/>
          <w:sz w:val="24"/>
          <w:szCs w:val="24"/>
        </w:rPr>
        <w:t>.</w:t>
      </w:r>
      <w:r w:rsidRPr="00F24866">
        <w:rPr>
          <w:rFonts w:ascii="Comic Sans MS" w:hAnsi="Comic Sans MS"/>
          <w:sz w:val="24"/>
          <w:szCs w:val="24"/>
        </w:rPr>
        <w:t xml:space="preserve">   </w:t>
      </w:r>
    </w:p>
    <w:p w:rsidR="00F24866" w:rsidRPr="00F24866" w:rsidRDefault="00834CC4" w:rsidP="00F24866">
      <w:pPr>
        <w:pStyle w:val="ListParagraph"/>
        <w:numPr>
          <w:ilvl w:val="0"/>
          <w:numId w:val="26"/>
        </w:numPr>
        <w:tabs>
          <w:tab w:val="left" w:pos="2235"/>
        </w:tabs>
        <w:rPr>
          <w:rFonts w:ascii="Comic Sans MS" w:hAnsi="Comic Sans MS"/>
          <w:sz w:val="24"/>
          <w:szCs w:val="24"/>
        </w:rPr>
      </w:pPr>
      <w:r w:rsidRPr="00F24866">
        <w:rPr>
          <w:rFonts w:ascii="Comic Sans MS" w:hAnsi="Comic Sans MS"/>
          <w:sz w:val="24"/>
          <w:szCs w:val="24"/>
        </w:rPr>
        <w:t>Hair loss</w:t>
      </w:r>
      <w:r w:rsidR="00F24866" w:rsidRPr="00F24866">
        <w:rPr>
          <w:rFonts w:ascii="Comic Sans MS" w:hAnsi="Comic Sans MS"/>
          <w:sz w:val="24"/>
          <w:szCs w:val="24"/>
        </w:rPr>
        <w:t>.</w:t>
      </w:r>
      <w:r w:rsidRPr="00F24866">
        <w:rPr>
          <w:rFonts w:ascii="Comic Sans MS" w:hAnsi="Comic Sans MS"/>
          <w:sz w:val="24"/>
          <w:szCs w:val="24"/>
        </w:rPr>
        <w:t xml:space="preserve">   </w:t>
      </w:r>
    </w:p>
    <w:p w:rsidR="00F24866" w:rsidRPr="00F24866" w:rsidRDefault="00834CC4" w:rsidP="00F24866">
      <w:pPr>
        <w:pStyle w:val="ListParagraph"/>
        <w:numPr>
          <w:ilvl w:val="0"/>
          <w:numId w:val="26"/>
        </w:numPr>
        <w:tabs>
          <w:tab w:val="left" w:pos="2235"/>
        </w:tabs>
        <w:rPr>
          <w:rFonts w:ascii="Comic Sans MS" w:hAnsi="Comic Sans MS"/>
          <w:sz w:val="24"/>
          <w:szCs w:val="24"/>
        </w:rPr>
      </w:pPr>
      <w:r w:rsidRPr="00F24866">
        <w:rPr>
          <w:rFonts w:ascii="Comic Sans MS" w:hAnsi="Comic Sans MS"/>
          <w:sz w:val="24"/>
          <w:szCs w:val="24"/>
        </w:rPr>
        <w:t>Lack of adequate clothing</w:t>
      </w:r>
      <w:r w:rsidR="00F24866" w:rsidRPr="00F24866">
        <w:rPr>
          <w:rFonts w:ascii="Comic Sans MS" w:hAnsi="Comic Sans MS"/>
          <w:sz w:val="24"/>
          <w:szCs w:val="24"/>
        </w:rPr>
        <w:t>.</w:t>
      </w:r>
      <w:r w:rsidRPr="00F24866">
        <w:rPr>
          <w:rFonts w:ascii="Comic Sans MS" w:hAnsi="Comic Sans MS"/>
          <w:sz w:val="24"/>
          <w:szCs w:val="24"/>
        </w:rPr>
        <w:t xml:space="preserve">   </w:t>
      </w:r>
    </w:p>
    <w:p w:rsidR="00F24866" w:rsidRPr="00F24866" w:rsidRDefault="00834CC4" w:rsidP="00F24866">
      <w:pPr>
        <w:pStyle w:val="ListParagraph"/>
        <w:numPr>
          <w:ilvl w:val="0"/>
          <w:numId w:val="26"/>
        </w:numPr>
        <w:tabs>
          <w:tab w:val="left" w:pos="2235"/>
        </w:tabs>
        <w:rPr>
          <w:rFonts w:ascii="Comic Sans MS" w:hAnsi="Comic Sans MS"/>
          <w:sz w:val="24"/>
          <w:szCs w:val="24"/>
        </w:rPr>
      </w:pPr>
      <w:r w:rsidRPr="00F24866">
        <w:rPr>
          <w:rFonts w:ascii="Comic Sans MS" w:hAnsi="Comic Sans MS"/>
          <w:sz w:val="24"/>
          <w:szCs w:val="24"/>
        </w:rPr>
        <w:t>Circulation disorders</w:t>
      </w:r>
      <w:r w:rsidR="00F24866" w:rsidRPr="00F24866">
        <w:rPr>
          <w:rFonts w:ascii="Comic Sans MS" w:hAnsi="Comic Sans MS"/>
          <w:sz w:val="24"/>
          <w:szCs w:val="24"/>
        </w:rPr>
        <w:t>.</w:t>
      </w:r>
      <w:r w:rsidRPr="00F24866">
        <w:rPr>
          <w:rFonts w:ascii="Comic Sans MS" w:hAnsi="Comic Sans MS"/>
          <w:sz w:val="24"/>
          <w:szCs w:val="24"/>
        </w:rPr>
        <w:t xml:space="preserve">   </w:t>
      </w:r>
    </w:p>
    <w:p w:rsidR="00F24866" w:rsidRPr="00F24866" w:rsidRDefault="00834CC4" w:rsidP="00F24866">
      <w:pPr>
        <w:pStyle w:val="ListParagraph"/>
        <w:numPr>
          <w:ilvl w:val="0"/>
          <w:numId w:val="26"/>
        </w:numPr>
        <w:tabs>
          <w:tab w:val="left" w:pos="2235"/>
        </w:tabs>
        <w:rPr>
          <w:rFonts w:ascii="Comic Sans MS" w:hAnsi="Comic Sans MS"/>
          <w:sz w:val="24"/>
          <w:szCs w:val="24"/>
        </w:rPr>
      </w:pPr>
      <w:r w:rsidRPr="00F24866">
        <w:rPr>
          <w:rFonts w:ascii="Comic Sans MS" w:hAnsi="Comic Sans MS"/>
          <w:sz w:val="24"/>
          <w:szCs w:val="24"/>
        </w:rPr>
        <w:t>Unhygienic home conditions</w:t>
      </w:r>
      <w:r w:rsidR="00F24866" w:rsidRPr="00F24866">
        <w:rPr>
          <w:rFonts w:ascii="Comic Sans MS" w:hAnsi="Comic Sans MS"/>
          <w:sz w:val="24"/>
          <w:szCs w:val="24"/>
        </w:rPr>
        <w:t>.</w:t>
      </w:r>
      <w:r w:rsidRPr="00F24866">
        <w:rPr>
          <w:rFonts w:ascii="Comic Sans MS" w:hAnsi="Comic Sans MS"/>
          <w:sz w:val="24"/>
          <w:szCs w:val="24"/>
        </w:rPr>
        <w:t xml:space="preserve">   </w:t>
      </w:r>
    </w:p>
    <w:p w:rsidR="00F24866" w:rsidRPr="00F24866" w:rsidRDefault="00834CC4" w:rsidP="00F24866">
      <w:pPr>
        <w:pStyle w:val="ListParagraph"/>
        <w:numPr>
          <w:ilvl w:val="0"/>
          <w:numId w:val="26"/>
        </w:numPr>
        <w:tabs>
          <w:tab w:val="left" w:pos="2235"/>
        </w:tabs>
        <w:rPr>
          <w:rFonts w:ascii="Comic Sans MS" w:hAnsi="Comic Sans MS"/>
          <w:sz w:val="24"/>
          <w:szCs w:val="24"/>
        </w:rPr>
      </w:pPr>
      <w:r w:rsidRPr="00F24866">
        <w:rPr>
          <w:rFonts w:ascii="Comic Sans MS" w:hAnsi="Comic Sans MS"/>
          <w:sz w:val="24"/>
          <w:szCs w:val="24"/>
        </w:rPr>
        <w:t>Failure to seek appropriate medical attention</w:t>
      </w:r>
      <w:r w:rsidR="00F24866" w:rsidRPr="00F24866">
        <w:rPr>
          <w:rFonts w:ascii="Comic Sans MS" w:hAnsi="Comic Sans MS"/>
          <w:sz w:val="24"/>
          <w:szCs w:val="24"/>
        </w:rPr>
        <w:t>.</w:t>
      </w:r>
      <w:r w:rsidRPr="00F24866">
        <w:rPr>
          <w:rFonts w:ascii="Comic Sans MS" w:hAnsi="Comic Sans MS"/>
          <w:sz w:val="24"/>
          <w:szCs w:val="24"/>
        </w:rPr>
        <w:t xml:space="preserve">   </w:t>
      </w:r>
    </w:p>
    <w:p w:rsidR="00834CC4" w:rsidRPr="00F24866" w:rsidRDefault="00834CC4" w:rsidP="00834CC4">
      <w:pPr>
        <w:pStyle w:val="ListParagraph"/>
        <w:numPr>
          <w:ilvl w:val="0"/>
          <w:numId w:val="26"/>
        </w:numPr>
        <w:tabs>
          <w:tab w:val="left" w:pos="2235"/>
        </w:tabs>
        <w:rPr>
          <w:rFonts w:ascii="Comic Sans MS" w:hAnsi="Comic Sans MS"/>
          <w:sz w:val="24"/>
          <w:szCs w:val="24"/>
        </w:rPr>
      </w:pPr>
      <w:r w:rsidRPr="00F24866">
        <w:rPr>
          <w:rFonts w:ascii="Comic Sans MS" w:hAnsi="Comic Sans MS"/>
          <w:sz w:val="24"/>
          <w:szCs w:val="24"/>
        </w:rPr>
        <w:t>General failure to achieve development milestones</w:t>
      </w:r>
      <w:r w:rsidR="00F24866" w:rsidRPr="00F24866">
        <w:rPr>
          <w:rFonts w:ascii="Comic Sans MS" w:hAnsi="Comic Sans MS"/>
          <w:sz w:val="24"/>
          <w:szCs w:val="24"/>
        </w:rPr>
        <w:t>.</w:t>
      </w:r>
      <w:r w:rsidRPr="00F24866">
        <w:rPr>
          <w:rFonts w:ascii="Comic Sans MS" w:hAnsi="Comic Sans MS"/>
          <w:sz w:val="24"/>
          <w:szCs w:val="24"/>
        </w:rPr>
        <w:t xml:space="preserve">   </w:t>
      </w:r>
    </w:p>
    <w:p w:rsidR="00834CC4" w:rsidRDefault="00834CC4" w:rsidP="00834CC4">
      <w:pPr>
        <w:tabs>
          <w:tab w:val="left" w:pos="2235"/>
        </w:tabs>
        <w:rPr>
          <w:rFonts w:ascii="Comic Sans MS" w:hAnsi="Comic Sans MS"/>
          <w:sz w:val="24"/>
          <w:szCs w:val="24"/>
        </w:rPr>
      </w:pPr>
      <w:r w:rsidRPr="00FA0A1A">
        <w:rPr>
          <w:rFonts w:ascii="Comic Sans MS" w:hAnsi="Comic Sans MS"/>
          <w:sz w:val="24"/>
          <w:szCs w:val="24"/>
        </w:rPr>
        <w:t>There might be a link between physical neglect and the impact of parent alcohol or drug misuse. It can also be related to mental health difficulties of parents. Physical neglect can be the result of a specific incident or an accumulation of concerns. Staff may notice a deterioration in a child’s physical presentation.</w:t>
      </w:r>
      <w:r w:rsidR="00F24866">
        <w:rPr>
          <w:rFonts w:ascii="Comic Sans MS" w:hAnsi="Comic Sans MS"/>
          <w:sz w:val="24"/>
          <w:szCs w:val="24"/>
        </w:rPr>
        <w:t xml:space="preserve"> </w:t>
      </w:r>
      <w:r w:rsidRPr="00FA0A1A">
        <w:rPr>
          <w:rFonts w:ascii="Comic Sans MS" w:hAnsi="Comic Sans MS"/>
          <w:sz w:val="24"/>
          <w:szCs w:val="24"/>
        </w:rPr>
        <w:t xml:space="preserve"> </w:t>
      </w:r>
    </w:p>
    <w:p w:rsidR="00F24866" w:rsidRPr="00F24866" w:rsidRDefault="00F24866" w:rsidP="00834CC4">
      <w:pPr>
        <w:tabs>
          <w:tab w:val="left" w:pos="2235"/>
        </w:tabs>
        <w:rPr>
          <w:rFonts w:ascii="Comic Sans MS" w:hAnsi="Comic Sans MS"/>
          <w:sz w:val="16"/>
          <w:szCs w:val="16"/>
        </w:rPr>
      </w:pPr>
    </w:p>
    <w:p w:rsidR="00834CC4" w:rsidRPr="00F24866" w:rsidRDefault="00834CC4" w:rsidP="00834CC4">
      <w:pPr>
        <w:tabs>
          <w:tab w:val="left" w:pos="2235"/>
        </w:tabs>
        <w:rPr>
          <w:rFonts w:ascii="Comic Sans MS" w:hAnsi="Comic Sans MS"/>
          <w:b/>
          <w:sz w:val="24"/>
          <w:szCs w:val="24"/>
          <w:u w:val="single"/>
        </w:rPr>
      </w:pPr>
      <w:r w:rsidRPr="00F24866">
        <w:rPr>
          <w:rFonts w:ascii="Comic Sans MS" w:hAnsi="Comic Sans MS"/>
          <w:b/>
          <w:sz w:val="24"/>
          <w:szCs w:val="24"/>
          <w:u w:val="single"/>
        </w:rPr>
        <w:t>Emotional Abuse</w:t>
      </w:r>
      <w:r w:rsidR="00F24866" w:rsidRPr="00F24866">
        <w:rPr>
          <w:rFonts w:ascii="Comic Sans MS" w:hAnsi="Comic Sans MS"/>
          <w:b/>
          <w:sz w:val="24"/>
          <w:szCs w:val="24"/>
          <w:u w:val="single"/>
        </w:rPr>
        <w:t xml:space="preserve"> </w:t>
      </w:r>
    </w:p>
    <w:p w:rsidR="00834CC4" w:rsidRPr="00FA0A1A" w:rsidRDefault="00834CC4" w:rsidP="00834CC4">
      <w:pPr>
        <w:tabs>
          <w:tab w:val="left" w:pos="2235"/>
        </w:tabs>
        <w:rPr>
          <w:rFonts w:ascii="Comic Sans MS" w:hAnsi="Comic Sans MS"/>
          <w:sz w:val="24"/>
          <w:szCs w:val="24"/>
        </w:rPr>
      </w:pPr>
      <w:r w:rsidRPr="00FA0A1A">
        <w:rPr>
          <w:rFonts w:ascii="Comic Sans MS" w:hAnsi="Comic Sans MS"/>
          <w:sz w:val="24"/>
          <w:szCs w:val="24"/>
        </w:rPr>
        <w:t>This occurs when there is failure to provide for the child’s basic emotional needs which leads to a severe effect on the behaviour and development of the child. It is the persistent failure to show a child love and affection, or at times deliberate emotional cruelty.</w:t>
      </w:r>
      <w:r w:rsidR="00F24866">
        <w:rPr>
          <w:rFonts w:ascii="Comic Sans MS" w:hAnsi="Comic Sans MS"/>
          <w:sz w:val="24"/>
          <w:szCs w:val="24"/>
        </w:rPr>
        <w:t xml:space="preserve">  </w:t>
      </w:r>
    </w:p>
    <w:p w:rsidR="00F24866" w:rsidRDefault="00834CC4" w:rsidP="00834CC4">
      <w:pPr>
        <w:tabs>
          <w:tab w:val="left" w:pos="2235"/>
        </w:tabs>
        <w:rPr>
          <w:rFonts w:ascii="Comic Sans MS" w:hAnsi="Comic Sans MS"/>
          <w:sz w:val="24"/>
          <w:szCs w:val="24"/>
        </w:rPr>
      </w:pPr>
      <w:r w:rsidRPr="00FA0A1A">
        <w:rPr>
          <w:rFonts w:ascii="Comic Sans MS" w:hAnsi="Comic Sans MS"/>
          <w:sz w:val="24"/>
          <w:szCs w:val="24"/>
        </w:rPr>
        <w:t xml:space="preserve">The following indicators should alert workers to the possibility of children having been abused:  </w:t>
      </w:r>
    </w:p>
    <w:p w:rsidR="00F24866" w:rsidRPr="00F24866" w:rsidRDefault="00834CC4" w:rsidP="00F24866">
      <w:pPr>
        <w:pStyle w:val="ListParagraph"/>
        <w:numPr>
          <w:ilvl w:val="0"/>
          <w:numId w:val="27"/>
        </w:numPr>
        <w:tabs>
          <w:tab w:val="left" w:pos="2235"/>
        </w:tabs>
        <w:rPr>
          <w:rFonts w:ascii="Comic Sans MS" w:hAnsi="Comic Sans MS"/>
          <w:sz w:val="24"/>
          <w:szCs w:val="24"/>
        </w:rPr>
      </w:pPr>
      <w:r w:rsidRPr="00F24866">
        <w:rPr>
          <w:rFonts w:ascii="Comic Sans MS" w:hAnsi="Comic Sans MS"/>
          <w:sz w:val="24"/>
          <w:szCs w:val="24"/>
        </w:rPr>
        <w:t>A child who is criticised constantly</w:t>
      </w:r>
      <w:r w:rsidR="00F24866" w:rsidRPr="00F24866">
        <w:rPr>
          <w:rFonts w:ascii="Comic Sans MS" w:hAnsi="Comic Sans MS"/>
          <w:sz w:val="24"/>
          <w:szCs w:val="24"/>
        </w:rPr>
        <w:t>.</w:t>
      </w:r>
      <w:r w:rsidRPr="00F24866">
        <w:rPr>
          <w:rFonts w:ascii="Comic Sans MS" w:hAnsi="Comic Sans MS"/>
          <w:sz w:val="24"/>
          <w:szCs w:val="24"/>
        </w:rPr>
        <w:t xml:space="preserve">   </w:t>
      </w:r>
    </w:p>
    <w:p w:rsidR="00F24866" w:rsidRPr="00F24866" w:rsidRDefault="00834CC4" w:rsidP="00F24866">
      <w:pPr>
        <w:pStyle w:val="ListParagraph"/>
        <w:numPr>
          <w:ilvl w:val="0"/>
          <w:numId w:val="27"/>
        </w:numPr>
        <w:tabs>
          <w:tab w:val="left" w:pos="2235"/>
        </w:tabs>
        <w:rPr>
          <w:rFonts w:ascii="Comic Sans MS" w:hAnsi="Comic Sans MS"/>
          <w:sz w:val="24"/>
          <w:szCs w:val="24"/>
        </w:rPr>
      </w:pPr>
      <w:r w:rsidRPr="00F24866">
        <w:rPr>
          <w:rFonts w:ascii="Comic Sans MS" w:hAnsi="Comic Sans MS"/>
          <w:sz w:val="24"/>
          <w:szCs w:val="24"/>
        </w:rPr>
        <w:t>A child who is shown affection only if they behave or achieve to parental expectations</w:t>
      </w:r>
      <w:r w:rsidR="00F24866" w:rsidRPr="00F24866">
        <w:rPr>
          <w:rFonts w:ascii="Comic Sans MS" w:hAnsi="Comic Sans MS"/>
          <w:sz w:val="24"/>
          <w:szCs w:val="24"/>
        </w:rPr>
        <w:t>.</w:t>
      </w:r>
    </w:p>
    <w:p w:rsidR="00F24866" w:rsidRPr="00F24866" w:rsidRDefault="00834CC4" w:rsidP="00F24866">
      <w:pPr>
        <w:pStyle w:val="ListParagraph"/>
        <w:numPr>
          <w:ilvl w:val="0"/>
          <w:numId w:val="27"/>
        </w:numPr>
        <w:tabs>
          <w:tab w:val="left" w:pos="2235"/>
        </w:tabs>
        <w:rPr>
          <w:rFonts w:ascii="Comic Sans MS" w:hAnsi="Comic Sans MS"/>
          <w:sz w:val="24"/>
          <w:szCs w:val="24"/>
        </w:rPr>
      </w:pPr>
      <w:r w:rsidRPr="00F24866">
        <w:rPr>
          <w:rFonts w:ascii="Comic Sans MS" w:hAnsi="Comic Sans MS"/>
          <w:sz w:val="24"/>
          <w:szCs w:val="24"/>
        </w:rPr>
        <w:lastRenderedPageBreak/>
        <w:t>A child who is over-protected or not allowed to learn from their own experiences</w:t>
      </w:r>
      <w:r w:rsidR="00F24866" w:rsidRPr="00F24866">
        <w:rPr>
          <w:rFonts w:ascii="Comic Sans MS" w:hAnsi="Comic Sans MS"/>
          <w:sz w:val="24"/>
          <w:szCs w:val="24"/>
        </w:rPr>
        <w:t>.</w:t>
      </w:r>
      <w:r w:rsidRPr="00F24866">
        <w:rPr>
          <w:rFonts w:ascii="Comic Sans MS" w:hAnsi="Comic Sans MS"/>
          <w:sz w:val="24"/>
          <w:szCs w:val="24"/>
        </w:rPr>
        <w:t xml:space="preserve">   </w:t>
      </w:r>
    </w:p>
    <w:p w:rsidR="00F24866" w:rsidRPr="00F24866" w:rsidRDefault="00834CC4" w:rsidP="00F24866">
      <w:pPr>
        <w:pStyle w:val="ListParagraph"/>
        <w:numPr>
          <w:ilvl w:val="0"/>
          <w:numId w:val="27"/>
        </w:numPr>
        <w:tabs>
          <w:tab w:val="left" w:pos="2235"/>
        </w:tabs>
        <w:rPr>
          <w:rFonts w:ascii="Comic Sans MS" w:hAnsi="Comic Sans MS"/>
          <w:sz w:val="24"/>
          <w:szCs w:val="24"/>
        </w:rPr>
      </w:pPr>
      <w:r w:rsidRPr="00F24866">
        <w:rPr>
          <w:rFonts w:ascii="Comic Sans MS" w:hAnsi="Comic Sans MS"/>
          <w:sz w:val="24"/>
          <w:szCs w:val="24"/>
        </w:rPr>
        <w:t>A child who is subjected to verbal hostility: e.g. being told they are useless, unattractive, fat, etc</w:t>
      </w:r>
      <w:r w:rsidR="00F24866" w:rsidRPr="00F24866">
        <w:rPr>
          <w:rFonts w:ascii="Comic Sans MS" w:hAnsi="Comic Sans MS"/>
          <w:sz w:val="24"/>
          <w:szCs w:val="24"/>
        </w:rPr>
        <w:t>.</w:t>
      </w:r>
    </w:p>
    <w:p w:rsidR="00F24866" w:rsidRPr="00F24866" w:rsidRDefault="00834CC4" w:rsidP="00F24866">
      <w:pPr>
        <w:pStyle w:val="ListParagraph"/>
        <w:numPr>
          <w:ilvl w:val="0"/>
          <w:numId w:val="27"/>
        </w:numPr>
        <w:tabs>
          <w:tab w:val="left" w:pos="2235"/>
        </w:tabs>
        <w:rPr>
          <w:rFonts w:ascii="Comic Sans MS" w:hAnsi="Comic Sans MS"/>
          <w:sz w:val="24"/>
          <w:szCs w:val="24"/>
        </w:rPr>
      </w:pPr>
      <w:r w:rsidRPr="00F24866">
        <w:rPr>
          <w:rFonts w:ascii="Comic Sans MS" w:hAnsi="Comic Sans MS"/>
          <w:sz w:val="24"/>
          <w:szCs w:val="24"/>
        </w:rPr>
        <w:t>A child who is put in a state of terror by being constantly shouted at</w:t>
      </w:r>
      <w:r w:rsidR="00F24866" w:rsidRPr="00F24866">
        <w:rPr>
          <w:rFonts w:ascii="Comic Sans MS" w:hAnsi="Comic Sans MS"/>
          <w:sz w:val="24"/>
          <w:szCs w:val="24"/>
        </w:rPr>
        <w:t>.</w:t>
      </w:r>
      <w:r w:rsidRPr="00F24866">
        <w:rPr>
          <w:rFonts w:ascii="Comic Sans MS" w:hAnsi="Comic Sans MS"/>
          <w:sz w:val="24"/>
          <w:szCs w:val="24"/>
        </w:rPr>
        <w:t xml:space="preserve">   </w:t>
      </w:r>
    </w:p>
    <w:p w:rsidR="00F24866" w:rsidRPr="00F24866" w:rsidRDefault="00834CC4" w:rsidP="00F24866">
      <w:pPr>
        <w:pStyle w:val="ListParagraph"/>
        <w:numPr>
          <w:ilvl w:val="0"/>
          <w:numId w:val="27"/>
        </w:numPr>
        <w:tabs>
          <w:tab w:val="left" w:pos="2235"/>
        </w:tabs>
        <w:rPr>
          <w:rFonts w:ascii="Comic Sans MS" w:hAnsi="Comic Sans MS"/>
          <w:sz w:val="24"/>
          <w:szCs w:val="24"/>
        </w:rPr>
      </w:pPr>
      <w:r w:rsidRPr="00F24866">
        <w:rPr>
          <w:rFonts w:ascii="Comic Sans MS" w:hAnsi="Comic Sans MS"/>
          <w:sz w:val="24"/>
          <w:szCs w:val="24"/>
        </w:rPr>
        <w:t>A child who is belittled and who has their successes or achievements ridiculed</w:t>
      </w:r>
      <w:r w:rsidR="00F24866" w:rsidRPr="00F24866">
        <w:rPr>
          <w:rFonts w:ascii="Comic Sans MS" w:hAnsi="Comic Sans MS"/>
          <w:sz w:val="24"/>
          <w:szCs w:val="24"/>
        </w:rPr>
        <w:t>.</w:t>
      </w:r>
      <w:r w:rsidRPr="00F24866">
        <w:rPr>
          <w:rFonts w:ascii="Comic Sans MS" w:hAnsi="Comic Sans MS"/>
          <w:sz w:val="24"/>
          <w:szCs w:val="24"/>
        </w:rPr>
        <w:t xml:space="preserve">   </w:t>
      </w:r>
    </w:p>
    <w:p w:rsidR="00F24866" w:rsidRPr="00F24866" w:rsidRDefault="00834CC4" w:rsidP="00F24866">
      <w:pPr>
        <w:pStyle w:val="ListParagraph"/>
        <w:numPr>
          <w:ilvl w:val="0"/>
          <w:numId w:val="27"/>
        </w:numPr>
        <w:tabs>
          <w:tab w:val="left" w:pos="2235"/>
        </w:tabs>
        <w:rPr>
          <w:rFonts w:ascii="Comic Sans MS" w:hAnsi="Comic Sans MS"/>
          <w:sz w:val="24"/>
          <w:szCs w:val="24"/>
        </w:rPr>
      </w:pPr>
      <w:r w:rsidRPr="00F24866">
        <w:rPr>
          <w:rFonts w:ascii="Comic Sans MS" w:hAnsi="Comic Sans MS"/>
          <w:sz w:val="24"/>
          <w:szCs w:val="24"/>
        </w:rPr>
        <w:t>A child who is used as a family scapegoat and blamed for all that is wrong</w:t>
      </w:r>
      <w:r w:rsidR="00F24866" w:rsidRPr="00F24866">
        <w:rPr>
          <w:rFonts w:ascii="Comic Sans MS" w:hAnsi="Comic Sans MS"/>
          <w:sz w:val="24"/>
          <w:szCs w:val="24"/>
        </w:rPr>
        <w:t>.</w:t>
      </w:r>
      <w:r w:rsidRPr="00F24866">
        <w:rPr>
          <w:rFonts w:ascii="Comic Sans MS" w:hAnsi="Comic Sans MS"/>
          <w:sz w:val="24"/>
          <w:szCs w:val="24"/>
        </w:rPr>
        <w:t xml:space="preserve">   </w:t>
      </w:r>
    </w:p>
    <w:p w:rsidR="00F24866" w:rsidRPr="00F24866" w:rsidRDefault="00834CC4" w:rsidP="00F24866">
      <w:pPr>
        <w:pStyle w:val="ListParagraph"/>
        <w:numPr>
          <w:ilvl w:val="0"/>
          <w:numId w:val="27"/>
        </w:numPr>
        <w:tabs>
          <w:tab w:val="left" w:pos="2235"/>
        </w:tabs>
        <w:rPr>
          <w:rFonts w:ascii="Comic Sans MS" w:hAnsi="Comic Sans MS"/>
          <w:sz w:val="24"/>
          <w:szCs w:val="24"/>
        </w:rPr>
      </w:pPr>
      <w:r w:rsidRPr="00F24866">
        <w:rPr>
          <w:rFonts w:ascii="Comic Sans MS" w:hAnsi="Comic Sans MS"/>
          <w:sz w:val="24"/>
          <w:szCs w:val="24"/>
        </w:rPr>
        <w:t>A child who is frequently threatened with severe punishments</w:t>
      </w:r>
      <w:r w:rsidR="00F24866" w:rsidRPr="00F24866">
        <w:rPr>
          <w:rFonts w:ascii="Comic Sans MS" w:hAnsi="Comic Sans MS"/>
          <w:sz w:val="24"/>
          <w:szCs w:val="24"/>
        </w:rPr>
        <w:t>.</w:t>
      </w:r>
      <w:r w:rsidRPr="00F24866">
        <w:rPr>
          <w:rFonts w:ascii="Comic Sans MS" w:hAnsi="Comic Sans MS"/>
          <w:sz w:val="24"/>
          <w:szCs w:val="24"/>
        </w:rPr>
        <w:t xml:space="preserve">   </w:t>
      </w:r>
    </w:p>
    <w:p w:rsidR="00834CC4" w:rsidRPr="00F24866" w:rsidRDefault="00834CC4" w:rsidP="00F24866">
      <w:pPr>
        <w:pStyle w:val="ListParagraph"/>
        <w:numPr>
          <w:ilvl w:val="0"/>
          <w:numId w:val="27"/>
        </w:numPr>
        <w:tabs>
          <w:tab w:val="left" w:pos="2235"/>
        </w:tabs>
        <w:rPr>
          <w:rFonts w:ascii="Comic Sans MS" w:hAnsi="Comic Sans MS"/>
          <w:sz w:val="24"/>
          <w:szCs w:val="24"/>
        </w:rPr>
      </w:pPr>
      <w:r w:rsidRPr="00F24866">
        <w:rPr>
          <w:rFonts w:ascii="Comic Sans MS" w:hAnsi="Comic Sans MS"/>
          <w:sz w:val="24"/>
          <w:szCs w:val="24"/>
        </w:rPr>
        <w:t>A child who is subjected to continual teasing</w:t>
      </w:r>
      <w:r w:rsidR="00F24866" w:rsidRPr="00F24866">
        <w:rPr>
          <w:rFonts w:ascii="Comic Sans MS" w:hAnsi="Comic Sans MS"/>
          <w:sz w:val="24"/>
          <w:szCs w:val="24"/>
        </w:rPr>
        <w:t xml:space="preserve">.  </w:t>
      </w:r>
    </w:p>
    <w:p w:rsidR="00F24866" w:rsidRDefault="00834CC4" w:rsidP="00834CC4">
      <w:pPr>
        <w:tabs>
          <w:tab w:val="left" w:pos="2235"/>
        </w:tabs>
        <w:rPr>
          <w:rFonts w:ascii="Comic Sans MS" w:hAnsi="Comic Sans MS"/>
          <w:sz w:val="24"/>
          <w:szCs w:val="24"/>
        </w:rPr>
      </w:pPr>
      <w:r w:rsidRPr="00FA0A1A">
        <w:rPr>
          <w:rFonts w:ascii="Comic Sans MS" w:hAnsi="Comic Sans MS"/>
          <w:sz w:val="24"/>
          <w:szCs w:val="24"/>
        </w:rPr>
        <w:t xml:space="preserve">Any child who is being physically or sexually abused will also experience emotional abuse. </w:t>
      </w:r>
    </w:p>
    <w:p w:rsidR="00F24866" w:rsidRPr="005E4831" w:rsidRDefault="00F24866" w:rsidP="00834CC4">
      <w:pPr>
        <w:tabs>
          <w:tab w:val="left" w:pos="2235"/>
        </w:tabs>
        <w:rPr>
          <w:rFonts w:ascii="Comic Sans MS" w:hAnsi="Comic Sans MS"/>
          <w:sz w:val="16"/>
          <w:szCs w:val="16"/>
        </w:rPr>
      </w:pPr>
    </w:p>
    <w:p w:rsidR="00834CC4" w:rsidRPr="00FA0A1A" w:rsidRDefault="00834CC4" w:rsidP="00834CC4">
      <w:pPr>
        <w:tabs>
          <w:tab w:val="left" w:pos="2235"/>
        </w:tabs>
        <w:rPr>
          <w:rFonts w:ascii="Comic Sans MS" w:hAnsi="Comic Sans MS"/>
          <w:sz w:val="24"/>
          <w:szCs w:val="24"/>
        </w:rPr>
      </w:pPr>
      <w:r w:rsidRPr="00F24866">
        <w:rPr>
          <w:rFonts w:ascii="Comic Sans MS" w:hAnsi="Comic Sans MS"/>
          <w:b/>
          <w:sz w:val="24"/>
          <w:szCs w:val="24"/>
          <w:u w:val="single"/>
        </w:rPr>
        <w:t xml:space="preserve">Sexual Abuse </w:t>
      </w:r>
      <w:r w:rsidRPr="00FA0A1A">
        <w:rPr>
          <w:rFonts w:ascii="Comic Sans MS" w:hAnsi="Comic Sans MS"/>
          <w:sz w:val="24"/>
          <w:szCs w:val="24"/>
        </w:rPr>
        <w:t xml:space="preserve"> </w:t>
      </w:r>
    </w:p>
    <w:p w:rsidR="00834CC4" w:rsidRPr="00FA0A1A" w:rsidRDefault="00834CC4" w:rsidP="00834CC4">
      <w:pPr>
        <w:tabs>
          <w:tab w:val="left" w:pos="2235"/>
        </w:tabs>
        <w:rPr>
          <w:rFonts w:ascii="Comic Sans MS" w:hAnsi="Comic Sans MS"/>
          <w:sz w:val="24"/>
          <w:szCs w:val="24"/>
        </w:rPr>
      </w:pPr>
      <w:r w:rsidRPr="00FA0A1A">
        <w:rPr>
          <w:rFonts w:ascii="Comic Sans MS" w:hAnsi="Comic Sans MS"/>
          <w:sz w:val="24"/>
          <w:szCs w:val="24"/>
        </w:rPr>
        <w:t>Any child may be deemed to have been sexually abused when any person(s), by intention or neglect, directly or indirectly, if they are involved in any activity that exploits the child for the sexual arousal or other form of gratification of that person or any other person(s), including organised networks. This definition holds whether or not there has been genital contact or whether or not the child is said to have initiated or consented to the behaviour.</w:t>
      </w:r>
      <w:r w:rsidR="00F24866">
        <w:rPr>
          <w:rFonts w:ascii="Comic Sans MS" w:hAnsi="Comic Sans MS"/>
          <w:sz w:val="24"/>
          <w:szCs w:val="24"/>
        </w:rPr>
        <w:t xml:space="preserve">  </w:t>
      </w:r>
    </w:p>
    <w:p w:rsidR="00834CC4" w:rsidRPr="00FA0A1A" w:rsidRDefault="00834CC4" w:rsidP="00834CC4">
      <w:pPr>
        <w:tabs>
          <w:tab w:val="left" w:pos="2235"/>
        </w:tabs>
        <w:rPr>
          <w:rFonts w:ascii="Comic Sans MS" w:hAnsi="Comic Sans MS"/>
          <w:sz w:val="24"/>
          <w:szCs w:val="24"/>
        </w:rPr>
      </w:pPr>
      <w:r w:rsidRPr="00FA0A1A">
        <w:rPr>
          <w:rFonts w:ascii="Comic Sans MS" w:hAnsi="Comic Sans MS"/>
          <w:sz w:val="24"/>
          <w:szCs w:val="24"/>
        </w:rPr>
        <w:t>Children can disclose abuse either spontaneously or in a planned way and often to people who work closely with them.   The following indicators should alert workers to the possibility to children having been sexually abused:</w:t>
      </w:r>
      <w:r w:rsidR="00F24866">
        <w:rPr>
          <w:rFonts w:ascii="Comic Sans MS" w:hAnsi="Comic Sans MS"/>
          <w:sz w:val="24"/>
          <w:szCs w:val="24"/>
        </w:rPr>
        <w:t xml:space="preserve">  </w:t>
      </w:r>
    </w:p>
    <w:p w:rsidR="00F24866" w:rsidRPr="00F24866" w:rsidRDefault="00834CC4" w:rsidP="00F24866">
      <w:pPr>
        <w:pStyle w:val="ListParagraph"/>
        <w:numPr>
          <w:ilvl w:val="0"/>
          <w:numId w:val="28"/>
        </w:numPr>
        <w:tabs>
          <w:tab w:val="left" w:pos="2235"/>
        </w:tabs>
        <w:rPr>
          <w:rFonts w:ascii="Comic Sans MS" w:hAnsi="Comic Sans MS"/>
          <w:sz w:val="24"/>
          <w:szCs w:val="24"/>
        </w:rPr>
      </w:pPr>
      <w:r w:rsidRPr="00F24866">
        <w:rPr>
          <w:rFonts w:ascii="Comic Sans MS" w:hAnsi="Comic Sans MS"/>
          <w:sz w:val="24"/>
          <w:szCs w:val="24"/>
        </w:rPr>
        <w:t>Depression and withdrawal</w:t>
      </w:r>
      <w:r w:rsidR="00F24866" w:rsidRPr="00F24866">
        <w:rPr>
          <w:rFonts w:ascii="Comic Sans MS" w:hAnsi="Comic Sans MS"/>
          <w:sz w:val="24"/>
          <w:szCs w:val="24"/>
        </w:rPr>
        <w:t>.</w:t>
      </w:r>
      <w:r w:rsidRPr="00F24866">
        <w:rPr>
          <w:rFonts w:ascii="Comic Sans MS" w:hAnsi="Comic Sans MS"/>
          <w:sz w:val="24"/>
          <w:szCs w:val="24"/>
        </w:rPr>
        <w:t xml:space="preserve">   </w:t>
      </w:r>
    </w:p>
    <w:p w:rsidR="00F24866" w:rsidRPr="00F24866" w:rsidRDefault="00834CC4" w:rsidP="00F24866">
      <w:pPr>
        <w:pStyle w:val="ListParagraph"/>
        <w:numPr>
          <w:ilvl w:val="0"/>
          <w:numId w:val="28"/>
        </w:numPr>
        <w:tabs>
          <w:tab w:val="left" w:pos="2235"/>
        </w:tabs>
        <w:rPr>
          <w:rFonts w:ascii="Comic Sans MS" w:hAnsi="Comic Sans MS"/>
          <w:sz w:val="24"/>
          <w:szCs w:val="24"/>
        </w:rPr>
      </w:pPr>
      <w:r w:rsidRPr="00F24866">
        <w:rPr>
          <w:rFonts w:ascii="Comic Sans MS" w:hAnsi="Comic Sans MS"/>
          <w:sz w:val="24"/>
          <w:szCs w:val="24"/>
        </w:rPr>
        <w:t>Wetting or soiling day or night</w:t>
      </w:r>
      <w:r w:rsidR="00F24866" w:rsidRPr="00F24866">
        <w:rPr>
          <w:rFonts w:ascii="Comic Sans MS" w:hAnsi="Comic Sans MS"/>
          <w:sz w:val="24"/>
          <w:szCs w:val="24"/>
        </w:rPr>
        <w:t>.</w:t>
      </w:r>
      <w:r w:rsidRPr="00F24866">
        <w:rPr>
          <w:rFonts w:ascii="Comic Sans MS" w:hAnsi="Comic Sans MS"/>
          <w:sz w:val="24"/>
          <w:szCs w:val="24"/>
        </w:rPr>
        <w:t xml:space="preserve">   </w:t>
      </w:r>
    </w:p>
    <w:p w:rsidR="00F24866" w:rsidRPr="00F24866" w:rsidRDefault="00834CC4" w:rsidP="00F24866">
      <w:pPr>
        <w:pStyle w:val="ListParagraph"/>
        <w:numPr>
          <w:ilvl w:val="0"/>
          <w:numId w:val="28"/>
        </w:numPr>
        <w:tabs>
          <w:tab w:val="left" w:pos="2235"/>
        </w:tabs>
        <w:rPr>
          <w:rFonts w:ascii="Comic Sans MS" w:hAnsi="Comic Sans MS"/>
          <w:sz w:val="24"/>
          <w:szCs w:val="24"/>
        </w:rPr>
      </w:pPr>
      <w:r w:rsidRPr="00F24866">
        <w:rPr>
          <w:rFonts w:ascii="Comic Sans MS" w:hAnsi="Comic Sans MS"/>
          <w:sz w:val="24"/>
          <w:szCs w:val="24"/>
        </w:rPr>
        <w:t>Chronic illness especially throat or urinary infections and venereal disease</w:t>
      </w:r>
      <w:r w:rsidR="00F24866" w:rsidRPr="00F24866">
        <w:rPr>
          <w:rFonts w:ascii="Comic Sans MS" w:hAnsi="Comic Sans MS"/>
          <w:sz w:val="24"/>
          <w:szCs w:val="24"/>
        </w:rPr>
        <w:t>.</w:t>
      </w:r>
      <w:r w:rsidRPr="00F24866">
        <w:rPr>
          <w:rFonts w:ascii="Comic Sans MS" w:hAnsi="Comic Sans MS"/>
          <w:sz w:val="24"/>
          <w:szCs w:val="24"/>
        </w:rPr>
        <w:t xml:space="preserve">   </w:t>
      </w:r>
    </w:p>
    <w:p w:rsidR="00F24866" w:rsidRPr="00F24866" w:rsidRDefault="00834CC4" w:rsidP="00F24866">
      <w:pPr>
        <w:pStyle w:val="ListParagraph"/>
        <w:numPr>
          <w:ilvl w:val="0"/>
          <w:numId w:val="28"/>
        </w:numPr>
        <w:tabs>
          <w:tab w:val="left" w:pos="2235"/>
        </w:tabs>
        <w:rPr>
          <w:rFonts w:ascii="Comic Sans MS" w:hAnsi="Comic Sans MS"/>
          <w:sz w:val="24"/>
          <w:szCs w:val="24"/>
        </w:rPr>
      </w:pPr>
      <w:r w:rsidRPr="00F24866">
        <w:rPr>
          <w:rFonts w:ascii="Comic Sans MS" w:hAnsi="Comic Sans MS"/>
          <w:sz w:val="24"/>
          <w:szCs w:val="24"/>
        </w:rPr>
        <w:t>Anorexia or bulimia</w:t>
      </w:r>
      <w:r w:rsidR="00F24866" w:rsidRPr="00F24866">
        <w:rPr>
          <w:rFonts w:ascii="Comic Sans MS" w:hAnsi="Comic Sans MS"/>
          <w:sz w:val="24"/>
          <w:szCs w:val="24"/>
        </w:rPr>
        <w:t>.</w:t>
      </w:r>
      <w:r w:rsidRPr="00F24866">
        <w:rPr>
          <w:rFonts w:ascii="Comic Sans MS" w:hAnsi="Comic Sans MS"/>
          <w:sz w:val="24"/>
          <w:szCs w:val="24"/>
        </w:rPr>
        <w:t xml:space="preserve">   </w:t>
      </w:r>
    </w:p>
    <w:p w:rsidR="00F24866" w:rsidRPr="00F24866" w:rsidRDefault="00834CC4" w:rsidP="00F24866">
      <w:pPr>
        <w:pStyle w:val="ListParagraph"/>
        <w:numPr>
          <w:ilvl w:val="0"/>
          <w:numId w:val="28"/>
        </w:numPr>
        <w:tabs>
          <w:tab w:val="left" w:pos="2235"/>
        </w:tabs>
        <w:rPr>
          <w:rFonts w:ascii="Comic Sans MS" w:hAnsi="Comic Sans MS"/>
          <w:sz w:val="24"/>
          <w:szCs w:val="24"/>
        </w:rPr>
      </w:pPr>
      <w:r w:rsidRPr="00F24866">
        <w:rPr>
          <w:rFonts w:ascii="Comic Sans MS" w:hAnsi="Comic Sans MS"/>
          <w:sz w:val="24"/>
          <w:szCs w:val="24"/>
        </w:rPr>
        <w:t>Unexplained pregnancy</w:t>
      </w:r>
      <w:r w:rsidR="00F24866" w:rsidRPr="00F24866">
        <w:rPr>
          <w:rFonts w:ascii="Comic Sans MS" w:hAnsi="Comic Sans MS"/>
          <w:sz w:val="24"/>
          <w:szCs w:val="24"/>
        </w:rPr>
        <w:t>.</w:t>
      </w:r>
      <w:r w:rsidRPr="00F24866">
        <w:rPr>
          <w:rFonts w:ascii="Comic Sans MS" w:hAnsi="Comic Sans MS"/>
          <w:sz w:val="24"/>
          <w:szCs w:val="24"/>
        </w:rPr>
        <w:t xml:space="preserve">   </w:t>
      </w:r>
    </w:p>
    <w:p w:rsidR="00F24866" w:rsidRPr="00F24866" w:rsidRDefault="00834CC4" w:rsidP="00F24866">
      <w:pPr>
        <w:pStyle w:val="ListParagraph"/>
        <w:numPr>
          <w:ilvl w:val="0"/>
          <w:numId w:val="28"/>
        </w:numPr>
        <w:tabs>
          <w:tab w:val="left" w:pos="2235"/>
        </w:tabs>
        <w:rPr>
          <w:rFonts w:ascii="Comic Sans MS" w:hAnsi="Comic Sans MS"/>
          <w:sz w:val="24"/>
          <w:szCs w:val="24"/>
        </w:rPr>
      </w:pPr>
      <w:r w:rsidRPr="00F24866">
        <w:rPr>
          <w:rFonts w:ascii="Comic Sans MS" w:hAnsi="Comic Sans MS"/>
          <w:sz w:val="24"/>
          <w:szCs w:val="24"/>
        </w:rPr>
        <w:t>Phobias or panic attacks</w:t>
      </w:r>
      <w:r w:rsidR="00F24866" w:rsidRPr="00F24866">
        <w:rPr>
          <w:rFonts w:ascii="Comic Sans MS" w:hAnsi="Comic Sans MS"/>
          <w:sz w:val="24"/>
          <w:szCs w:val="24"/>
        </w:rPr>
        <w:t>.</w:t>
      </w:r>
      <w:r w:rsidRPr="00F24866">
        <w:rPr>
          <w:rFonts w:ascii="Comic Sans MS" w:hAnsi="Comic Sans MS"/>
          <w:sz w:val="24"/>
          <w:szCs w:val="24"/>
        </w:rPr>
        <w:t xml:space="preserve">   </w:t>
      </w:r>
    </w:p>
    <w:p w:rsidR="00F24866" w:rsidRPr="00F24866" w:rsidRDefault="00F24866" w:rsidP="00F24866">
      <w:pPr>
        <w:pStyle w:val="ListParagraph"/>
        <w:numPr>
          <w:ilvl w:val="0"/>
          <w:numId w:val="28"/>
        </w:numPr>
        <w:tabs>
          <w:tab w:val="left" w:pos="2235"/>
        </w:tabs>
        <w:rPr>
          <w:rFonts w:ascii="Comic Sans MS" w:hAnsi="Comic Sans MS"/>
          <w:sz w:val="24"/>
          <w:szCs w:val="24"/>
        </w:rPr>
      </w:pPr>
      <w:r w:rsidRPr="00F24866">
        <w:rPr>
          <w:rFonts w:ascii="Comic Sans MS" w:hAnsi="Comic Sans MS"/>
          <w:sz w:val="24"/>
          <w:szCs w:val="24"/>
        </w:rPr>
        <w:t>Self-</w:t>
      </w:r>
      <w:r w:rsidR="00834CC4" w:rsidRPr="00F24866">
        <w:rPr>
          <w:rFonts w:ascii="Comic Sans MS" w:hAnsi="Comic Sans MS"/>
          <w:sz w:val="24"/>
          <w:szCs w:val="24"/>
        </w:rPr>
        <w:t>harm</w:t>
      </w:r>
      <w:r w:rsidRPr="00F24866">
        <w:rPr>
          <w:rFonts w:ascii="Comic Sans MS" w:hAnsi="Comic Sans MS"/>
          <w:sz w:val="24"/>
          <w:szCs w:val="24"/>
        </w:rPr>
        <w:t>.</w:t>
      </w:r>
      <w:r w:rsidR="00834CC4" w:rsidRPr="00F24866">
        <w:rPr>
          <w:rFonts w:ascii="Comic Sans MS" w:hAnsi="Comic Sans MS"/>
          <w:sz w:val="24"/>
          <w:szCs w:val="24"/>
        </w:rPr>
        <w:t xml:space="preserve">   </w:t>
      </w:r>
    </w:p>
    <w:p w:rsidR="00F24866" w:rsidRPr="00F24866" w:rsidRDefault="00834CC4" w:rsidP="00F24866">
      <w:pPr>
        <w:pStyle w:val="ListParagraph"/>
        <w:numPr>
          <w:ilvl w:val="0"/>
          <w:numId w:val="28"/>
        </w:numPr>
        <w:tabs>
          <w:tab w:val="left" w:pos="2235"/>
        </w:tabs>
        <w:rPr>
          <w:rFonts w:ascii="Comic Sans MS" w:hAnsi="Comic Sans MS"/>
          <w:sz w:val="24"/>
          <w:szCs w:val="24"/>
        </w:rPr>
      </w:pPr>
      <w:r w:rsidRPr="00F24866">
        <w:rPr>
          <w:rFonts w:ascii="Comic Sans MS" w:hAnsi="Comic Sans MS"/>
          <w:sz w:val="24"/>
          <w:szCs w:val="24"/>
        </w:rPr>
        <w:t>Excessive sexual awareness or knowledge of sexual matters inappropriate for the child’s age</w:t>
      </w:r>
      <w:r w:rsidR="00F24866" w:rsidRPr="00F24866">
        <w:rPr>
          <w:rFonts w:ascii="Comic Sans MS" w:hAnsi="Comic Sans MS"/>
          <w:sz w:val="24"/>
          <w:szCs w:val="24"/>
        </w:rPr>
        <w:t>.</w:t>
      </w:r>
      <w:r w:rsidRPr="00F24866">
        <w:rPr>
          <w:rFonts w:ascii="Comic Sans MS" w:hAnsi="Comic Sans MS"/>
          <w:sz w:val="24"/>
          <w:szCs w:val="24"/>
        </w:rPr>
        <w:t xml:space="preserve">   </w:t>
      </w:r>
    </w:p>
    <w:p w:rsidR="00F24866" w:rsidRPr="00F24866" w:rsidRDefault="00834CC4" w:rsidP="00F24866">
      <w:pPr>
        <w:pStyle w:val="ListParagraph"/>
        <w:numPr>
          <w:ilvl w:val="0"/>
          <w:numId w:val="28"/>
        </w:numPr>
        <w:tabs>
          <w:tab w:val="left" w:pos="2235"/>
        </w:tabs>
        <w:rPr>
          <w:rFonts w:ascii="Comic Sans MS" w:hAnsi="Comic Sans MS"/>
          <w:sz w:val="24"/>
          <w:szCs w:val="24"/>
        </w:rPr>
      </w:pPr>
      <w:r w:rsidRPr="00F24866">
        <w:rPr>
          <w:rFonts w:ascii="Comic Sans MS" w:hAnsi="Comic Sans MS"/>
          <w:sz w:val="24"/>
          <w:szCs w:val="24"/>
        </w:rPr>
        <w:t>Acting in a</w:t>
      </w:r>
      <w:r w:rsidR="00F24866" w:rsidRPr="00F24866">
        <w:rPr>
          <w:rFonts w:ascii="Comic Sans MS" w:hAnsi="Comic Sans MS"/>
          <w:sz w:val="24"/>
          <w:szCs w:val="24"/>
        </w:rPr>
        <w:t xml:space="preserve"> sexually explicit manner.</w:t>
      </w:r>
      <w:r w:rsidRPr="00F24866">
        <w:rPr>
          <w:rFonts w:ascii="Comic Sans MS" w:hAnsi="Comic Sans MS"/>
          <w:sz w:val="24"/>
          <w:szCs w:val="24"/>
        </w:rPr>
        <w:t xml:space="preserve">  </w:t>
      </w:r>
    </w:p>
    <w:p w:rsidR="00F24866" w:rsidRPr="00F24866" w:rsidRDefault="00834CC4" w:rsidP="00F24866">
      <w:pPr>
        <w:pStyle w:val="ListParagraph"/>
        <w:numPr>
          <w:ilvl w:val="0"/>
          <w:numId w:val="28"/>
        </w:numPr>
        <w:tabs>
          <w:tab w:val="left" w:pos="2235"/>
        </w:tabs>
        <w:rPr>
          <w:rFonts w:ascii="Comic Sans MS" w:hAnsi="Comic Sans MS"/>
          <w:sz w:val="24"/>
          <w:szCs w:val="24"/>
        </w:rPr>
      </w:pPr>
      <w:r w:rsidRPr="00F24866">
        <w:rPr>
          <w:rFonts w:ascii="Comic Sans MS" w:hAnsi="Comic Sans MS"/>
          <w:sz w:val="24"/>
          <w:szCs w:val="24"/>
        </w:rPr>
        <w:t>Sudden changes in behaviour or school performance, or school avoidance</w:t>
      </w:r>
      <w:r w:rsidR="00F24866" w:rsidRPr="00F24866">
        <w:rPr>
          <w:rFonts w:ascii="Comic Sans MS" w:hAnsi="Comic Sans MS"/>
          <w:sz w:val="24"/>
          <w:szCs w:val="24"/>
        </w:rPr>
        <w:t>.</w:t>
      </w:r>
      <w:r w:rsidRPr="00F24866">
        <w:rPr>
          <w:rFonts w:ascii="Comic Sans MS" w:hAnsi="Comic Sans MS"/>
          <w:sz w:val="24"/>
          <w:szCs w:val="24"/>
        </w:rPr>
        <w:t xml:space="preserve">   </w:t>
      </w:r>
    </w:p>
    <w:p w:rsidR="00B17013" w:rsidRDefault="00834CC4" w:rsidP="00834CC4">
      <w:pPr>
        <w:pStyle w:val="ListParagraph"/>
        <w:numPr>
          <w:ilvl w:val="0"/>
          <w:numId w:val="28"/>
        </w:numPr>
        <w:tabs>
          <w:tab w:val="left" w:pos="2235"/>
        </w:tabs>
        <w:rPr>
          <w:rFonts w:ascii="Comic Sans MS" w:hAnsi="Comic Sans MS"/>
          <w:sz w:val="24"/>
          <w:szCs w:val="24"/>
        </w:rPr>
      </w:pPr>
      <w:r w:rsidRPr="00F24866">
        <w:rPr>
          <w:rFonts w:ascii="Comic Sans MS" w:hAnsi="Comic Sans MS"/>
          <w:sz w:val="24"/>
          <w:szCs w:val="24"/>
        </w:rPr>
        <w:t>Displays of affection in a sexual way inappropriate to age</w:t>
      </w:r>
      <w:r w:rsidR="00F24866" w:rsidRPr="00F24866">
        <w:rPr>
          <w:rFonts w:ascii="Comic Sans MS" w:hAnsi="Comic Sans MS"/>
          <w:sz w:val="24"/>
          <w:szCs w:val="24"/>
        </w:rPr>
        <w:t>.</w:t>
      </w:r>
      <w:r w:rsidRPr="00F24866">
        <w:rPr>
          <w:rFonts w:ascii="Comic Sans MS" w:hAnsi="Comic Sans MS"/>
          <w:sz w:val="24"/>
          <w:szCs w:val="24"/>
        </w:rPr>
        <w:t xml:space="preserve"> </w:t>
      </w:r>
    </w:p>
    <w:p w:rsidR="00B17013" w:rsidRDefault="00B17013" w:rsidP="00B17013">
      <w:pPr>
        <w:pStyle w:val="ListParagraph"/>
        <w:tabs>
          <w:tab w:val="left" w:pos="2235"/>
        </w:tabs>
        <w:rPr>
          <w:rFonts w:ascii="Comic Sans MS" w:hAnsi="Comic Sans MS"/>
          <w:sz w:val="24"/>
          <w:szCs w:val="24"/>
        </w:rPr>
      </w:pPr>
    </w:p>
    <w:p w:rsidR="00834CC4" w:rsidRPr="00B17013" w:rsidRDefault="00834CC4" w:rsidP="00B17013">
      <w:pPr>
        <w:tabs>
          <w:tab w:val="left" w:pos="2235"/>
        </w:tabs>
        <w:rPr>
          <w:rFonts w:ascii="Comic Sans MS" w:hAnsi="Comic Sans MS"/>
          <w:sz w:val="24"/>
          <w:szCs w:val="24"/>
        </w:rPr>
      </w:pPr>
      <w:r w:rsidRPr="00B17013">
        <w:rPr>
          <w:rFonts w:ascii="Comic Sans MS" w:hAnsi="Comic Sans MS"/>
          <w:b/>
          <w:sz w:val="24"/>
          <w:szCs w:val="24"/>
          <w:u w:val="single"/>
        </w:rPr>
        <w:lastRenderedPageBreak/>
        <w:t>Non-Organic Failure to Thrive</w:t>
      </w:r>
      <w:r w:rsidR="00F24866" w:rsidRPr="00B17013">
        <w:rPr>
          <w:rFonts w:ascii="Comic Sans MS" w:hAnsi="Comic Sans MS"/>
          <w:b/>
          <w:sz w:val="24"/>
          <w:szCs w:val="24"/>
          <w:u w:val="single"/>
        </w:rPr>
        <w:t xml:space="preserve"> </w:t>
      </w:r>
    </w:p>
    <w:p w:rsidR="00834CC4" w:rsidRPr="00FA0A1A" w:rsidRDefault="00F24866" w:rsidP="00834CC4">
      <w:pPr>
        <w:tabs>
          <w:tab w:val="left" w:pos="2235"/>
        </w:tabs>
        <w:rPr>
          <w:rFonts w:ascii="Comic Sans MS" w:hAnsi="Comic Sans MS"/>
          <w:sz w:val="24"/>
          <w:szCs w:val="24"/>
        </w:rPr>
      </w:pPr>
      <w:r>
        <w:rPr>
          <w:rFonts w:ascii="Comic Sans MS" w:hAnsi="Comic Sans MS"/>
          <w:sz w:val="24"/>
          <w:szCs w:val="24"/>
        </w:rPr>
        <w:t>This classification is applied to c</w:t>
      </w:r>
      <w:r w:rsidR="00834CC4" w:rsidRPr="00FA0A1A">
        <w:rPr>
          <w:rFonts w:ascii="Comic Sans MS" w:hAnsi="Comic Sans MS"/>
          <w:sz w:val="24"/>
          <w:szCs w:val="24"/>
        </w:rPr>
        <w:t>hildren who significantly fail to reach normal growth and developmental milestones, where physical and genetic reasons have been medically eliminated and a diagnosis of non-organic failure to thrive has been established.</w:t>
      </w:r>
      <w:r>
        <w:rPr>
          <w:rFonts w:ascii="Comic Sans MS" w:hAnsi="Comic Sans MS"/>
          <w:sz w:val="24"/>
          <w:szCs w:val="24"/>
        </w:rPr>
        <w:t xml:space="preserve">  </w:t>
      </w:r>
    </w:p>
    <w:p w:rsidR="00834CC4" w:rsidRPr="00FA0A1A" w:rsidRDefault="00834CC4" w:rsidP="00834CC4">
      <w:pPr>
        <w:tabs>
          <w:tab w:val="left" w:pos="2235"/>
        </w:tabs>
        <w:rPr>
          <w:rFonts w:ascii="Comic Sans MS" w:hAnsi="Comic Sans MS"/>
          <w:sz w:val="24"/>
          <w:szCs w:val="24"/>
        </w:rPr>
      </w:pPr>
      <w:r w:rsidRPr="00FA0A1A">
        <w:rPr>
          <w:rFonts w:ascii="Comic Sans MS" w:hAnsi="Comic Sans MS"/>
          <w:sz w:val="24"/>
          <w:szCs w:val="24"/>
        </w:rPr>
        <w:t>The following indicators should alert workers to the pos</w:t>
      </w:r>
      <w:r w:rsidR="00F24866">
        <w:rPr>
          <w:rFonts w:ascii="Comic Sans MS" w:hAnsi="Comic Sans MS"/>
          <w:sz w:val="24"/>
          <w:szCs w:val="24"/>
        </w:rPr>
        <w:t>sibility to children suffering n</w:t>
      </w:r>
      <w:r w:rsidRPr="00FA0A1A">
        <w:rPr>
          <w:rFonts w:ascii="Comic Sans MS" w:hAnsi="Comic Sans MS"/>
          <w:sz w:val="24"/>
          <w:szCs w:val="24"/>
        </w:rPr>
        <w:t>on</w:t>
      </w:r>
      <w:r w:rsidR="00F24866">
        <w:rPr>
          <w:rFonts w:ascii="Comic Sans MS" w:hAnsi="Comic Sans MS"/>
          <w:sz w:val="24"/>
          <w:szCs w:val="24"/>
        </w:rPr>
        <w:t>-organic failure to thrive:</w:t>
      </w:r>
    </w:p>
    <w:p w:rsidR="00F24866" w:rsidRPr="00F24866" w:rsidRDefault="00834CC4" w:rsidP="00F24866">
      <w:pPr>
        <w:pStyle w:val="ListParagraph"/>
        <w:numPr>
          <w:ilvl w:val="0"/>
          <w:numId w:val="29"/>
        </w:numPr>
        <w:tabs>
          <w:tab w:val="left" w:pos="2235"/>
        </w:tabs>
        <w:rPr>
          <w:rFonts w:ascii="Comic Sans MS" w:hAnsi="Comic Sans MS"/>
          <w:sz w:val="24"/>
          <w:szCs w:val="24"/>
        </w:rPr>
      </w:pPr>
      <w:r w:rsidRPr="00F24866">
        <w:rPr>
          <w:rFonts w:ascii="Comic Sans MS" w:hAnsi="Comic Sans MS"/>
          <w:sz w:val="24"/>
          <w:szCs w:val="24"/>
        </w:rPr>
        <w:t>Diarrhoea</w:t>
      </w:r>
      <w:r w:rsidR="00F24866" w:rsidRPr="00F24866">
        <w:rPr>
          <w:rFonts w:ascii="Comic Sans MS" w:hAnsi="Comic Sans MS"/>
          <w:sz w:val="24"/>
          <w:szCs w:val="24"/>
        </w:rPr>
        <w:t>.</w:t>
      </w:r>
      <w:r w:rsidRPr="00F24866">
        <w:rPr>
          <w:rFonts w:ascii="Comic Sans MS" w:hAnsi="Comic Sans MS"/>
          <w:sz w:val="24"/>
          <w:szCs w:val="24"/>
        </w:rPr>
        <w:t xml:space="preserve">   </w:t>
      </w:r>
    </w:p>
    <w:p w:rsidR="00F24866" w:rsidRPr="00F24866" w:rsidRDefault="00834CC4" w:rsidP="00F24866">
      <w:pPr>
        <w:pStyle w:val="ListParagraph"/>
        <w:numPr>
          <w:ilvl w:val="0"/>
          <w:numId w:val="29"/>
        </w:numPr>
        <w:tabs>
          <w:tab w:val="left" w:pos="2235"/>
        </w:tabs>
        <w:rPr>
          <w:rFonts w:ascii="Comic Sans MS" w:hAnsi="Comic Sans MS"/>
          <w:sz w:val="24"/>
          <w:szCs w:val="24"/>
        </w:rPr>
      </w:pPr>
      <w:r w:rsidRPr="00F24866">
        <w:rPr>
          <w:rFonts w:ascii="Comic Sans MS" w:hAnsi="Comic Sans MS"/>
          <w:sz w:val="24"/>
          <w:szCs w:val="24"/>
        </w:rPr>
        <w:t>Child having little interest in food</w:t>
      </w:r>
      <w:r w:rsidR="00F24866" w:rsidRPr="00F24866">
        <w:rPr>
          <w:rFonts w:ascii="Comic Sans MS" w:hAnsi="Comic Sans MS"/>
          <w:sz w:val="24"/>
          <w:szCs w:val="24"/>
        </w:rPr>
        <w:t>.</w:t>
      </w:r>
      <w:r w:rsidRPr="00F24866">
        <w:rPr>
          <w:rFonts w:ascii="Comic Sans MS" w:hAnsi="Comic Sans MS"/>
          <w:sz w:val="24"/>
          <w:szCs w:val="24"/>
        </w:rPr>
        <w:t xml:space="preserve">   </w:t>
      </w:r>
    </w:p>
    <w:p w:rsidR="00F24866" w:rsidRPr="00F24866" w:rsidRDefault="00834CC4" w:rsidP="00F24866">
      <w:pPr>
        <w:pStyle w:val="ListParagraph"/>
        <w:numPr>
          <w:ilvl w:val="0"/>
          <w:numId w:val="29"/>
        </w:numPr>
        <w:tabs>
          <w:tab w:val="left" w:pos="2235"/>
        </w:tabs>
        <w:rPr>
          <w:rFonts w:ascii="Comic Sans MS" w:hAnsi="Comic Sans MS"/>
          <w:sz w:val="24"/>
          <w:szCs w:val="24"/>
        </w:rPr>
      </w:pPr>
      <w:r w:rsidRPr="00F24866">
        <w:rPr>
          <w:rFonts w:ascii="Comic Sans MS" w:hAnsi="Comic Sans MS"/>
          <w:sz w:val="24"/>
          <w:szCs w:val="24"/>
        </w:rPr>
        <w:t>Child thriving away from home</w:t>
      </w:r>
      <w:r w:rsidR="00F24866" w:rsidRPr="00F24866">
        <w:rPr>
          <w:rFonts w:ascii="Comic Sans MS" w:hAnsi="Comic Sans MS"/>
          <w:sz w:val="24"/>
          <w:szCs w:val="24"/>
        </w:rPr>
        <w:t>.</w:t>
      </w:r>
      <w:r w:rsidRPr="00F24866">
        <w:rPr>
          <w:rFonts w:ascii="Comic Sans MS" w:hAnsi="Comic Sans MS"/>
          <w:sz w:val="24"/>
          <w:szCs w:val="24"/>
        </w:rPr>
        <w:t xml:space="preserve">   </w:t>
      </w:r>
    </w:p>
    <w:p w:rsidR="00F24866" w:rsidRPr="00F24866" w:rsidRDefault="00834CC4" w:rsidP="00F24866">
      <w:pPr>
        <w:pStyle w:val="ListParagraph"/>
        <w:numPr>
          <w:ilvl w:val="0"/>
          <w:numId w:val="29"/>
        </w:numPr>
        <w:tabs>
          <w:tab w:val="left" w:pos="2235"/>
        </w:tabs>
        <w:rPr>
          <w:rFonts w:ascii="Comic Sans MS" w:hAnsi="Comic Sans MS"/>
          <w:sz w:val="24"/>
          <w:szCs w:val="24"/>
        </w:rPr>
      </w:pPr>
      <w:r w:rsidRPr="00F24866">
        <w:rPr>
          <w:rFonts w:ascii="Comic Sans MS" w:hAnsi="Comic Sans MS"/>
          <w:sz w:val="24"/>
          <w:szCs w:val="24"/>
        </w:rPr>
        <w:t>Unresponsiveness in child</w:t>
      </w:r>
      <w:r w:rsidR="00F24866" w:rsidRPr="00F24866">
        <w:rPr>
          <w:rFonts w:ascii="Comic Sans MS" w:hAnsi="Comic Sans MS"/>
          <w:sz w:val="24"/>
          <w:szCs w:val="24"/>
        </w:rPr>
        <w:t>.</w:t>
      </w:r>
      <w:r w:rsidRPr="00F24866">
        <w:rPr>
          <w:rFonts w:ascii="Comic Sans MS" w:hAnsi="Comic Sans MS"/>
          <w:sz w:val="24"/>
          <w:szCs w:val="24"/>
        </w:rPr>
        <w:t xml:space="preserve">  </w:t>
      </w:r>
    </w:p>
    <w:p w:rsidR="00F24866" w:rsidRPr="00F24866" w:rsidRDefault="00834CC4" w:rsidP="00F24866">
      <w:pPr>
        <w:pStyle w:val="ListParagraph"/>
        <w:numPr>
          <w:ilvl w:val="0"/>
          <w:numId w:val="29"/>
        </w:numPr>
        <w:tabs>
          <w:tab w:val="left" w:pos="2235"/>
        </w:tabs>
        <w:rPr>
          <w:rFonts w:ascii="Comic Sans MS" w:hAnsi="Comic Sans MS"/>
          <w:sz w:val="24"/>
          <w:szCs w:val="24"/>
        </w:rPr>
      </w:pPr>
      <w:r w:rsidRPr="00F24866">
        <w:rPr>
          <w:rFonts w:ascii="Comic Sans MS" w:hAnsi="Comic Sans MS"/>
          <w:sz w:val="24"/>
          <w:szCs w:val="24"/>
        </w:rPr>
        <w:t>Staying frozen in one position for an unnaturally long time</w:t>
      </w:r>
      <w:r w:rsidR="00F24866" w:rsidRPr="00F24866">
        <w:rPr>
          <w:rFonts w:ascii="Comic Sans MS" w:hAnsi="Comic Sans MS"/>
          <w:sz w:val="24"/>
          <w:szCs w:val="24"/>
        </w:rPr>
        <w:t>.</w:t>
      </w:r>
      <w:r w:rsidRPr="00F24866">
        <w:rPr>
          <w:rFonts w:ascii="Comic Sans MS" w:hAnsi="Comic Sans MS"/>
          <w:sz w:val="24"/>
          <w:szCs w:val="24"/>
        </w:rPr>
        <w:t xml:space="preserve">   </w:t>
      </w:r>
    </w:p>
    <w:p w:rsidR="00F24866" w:rsidRPr="00F24866" w:rsidRDefault="00834CC4" w:rsidP="00F24866">
      <w:pPr>
        <w:pStyle w:val="ListParagraph"/>
        <w:numPr>
          <w:ilvl w:val="0"/>
          <w:numId w:val="29"/>
        </w:numPr>
        <w:tabs>
          <w:tab w:val="left" w:pos="2235"/>
        </w:tabs>
        <w:rPr>
          <w:rFonts w:ascii="Comic Sans MS" w:hAnsi="Comic Sans MS"/>
          <w:sz w:val="24"/>
          <w:szCs w:val="24"/>
        </w:rPr>
      </w:pPr>
      <w:r w:rsidRPr="00F24866">
        <w:rPr>
          <w:rFonts w:ascii="Comic Sans MS" w:hAnsi="Comic Sans MS"/>
          <w:sz w:val="24"/>
          <w:szCs w:val="24"/>
        </w:rPr>
        <w:t>Poor skin or muscle tone</w:t>
      </w:r>
      <w:r w:rsidR="00F24866" w:rsidRPr="00F24866">
        <w:rPr>
          <w:rFonts w:ascii="Comic Sans MS" w:hAnsi="Comic Sans MS"/>
          <w:sz w:val="24"/>
          <w:szCs w:val="24"/>
        </w:rPr>
        <w:t>.</w:t>
      </w:r>
      <w:r w:rsidRPr="00F24866">
        <w:rPr>
          <w:rFonts w:ascii="Comic Sans MS" w:hAnsi="Comic Sans MS"/>
          <w:sz w:val="24"/>
          <w:szCs w:val="24"/>
        </w:rPr>
        <w:t xml:space="preserve">   </w:t>
      </w:r>
    </w:p>
    <w:p w:rsidR="00F24866" w:rsidRPr="00F24866" w:rsidRDefault="00834CC4" w:rsidP="00F24866">
      <w:pPr>
        <w:pStyle w:val="ListParagraph"/>
        <w:numPr>
          <w:ilvl w:val="0"/>
          <w:numId w:val="29"/>
        </w:numPr>
        <w:tabs>
          <w:tab w:val="left" w:pos="2235"/>
        </w:tabs>
        <w:rPr>
          <w:rFonts w:ascii="Comic Sans MS" w:hAnsi="Comic Sans MS"/>
          <w:sz w:val="24"/>
          <w:szCs w:val="24"/>
        </w:rPr>
      </w:pPr>
      <w:r w:rsidRPr="00F24866">
        <w:rPr>
          <w:rFonts w:ascii="Comic Sans MS" w:hAnsi="Comic Sans MS"/>
          <w:sz w:val="24"/>
          <w:szCs w:val="24"/>
        </w:rPr>
        <w:t>Circulatory disorders</w:t>
      </w:r>
      <w:r w:rsidR="00F24866" w:rsidRPr="00F24866">
        <w:rPr>
          <w:rFonts w:ascii="Comic Sans MS" w:hAnsi="Comic Sans MS"/>
          <w:sz w:val="24"/>
          <w:szCs w:val="24"/>
        </w:rPr>
        <w:t>.</w:t>
      </w:r>
      <w:r w:rsidRPr="00F24866">
        <w:rPr>
          <w:rFonts w:ascii="Comic Sans MS" w:hAnsi="Comic Sans MS"/>
          <w:sz w:val="24"/>
          <w:szCs w:val="24"/>
        </w:rPr>
        <w:t xml:space="preserve">   </w:t>
      </w:r>
    </w:p>
    <w:p w:rsidR="00834CC4" w:rsidRPr="00F24866" w:rsidRDefault="00834CC4" w:rsidP="00F24866">
      <w:pPr>
        <w:pStyle w:val="ListParagraph"/>
        <w:numPr>
          <w:ilvl w:val="0"/>
          <w:numId w:val="29"/>
        </w:numPr>
        <w:tabs>
          <w:tab w:val="left" w:pos="2235"/>
        </w:tabs>
        <w:rPr>
          <w:rFonts w:ascii="Comic Sans MS" w:hAnsi="Comic Sans MS"/>
          <w:sz w:val="24"/>
          <w:szCs w:val="24"/>
        </w:rPr>
      </w:pPr>
      <w:r w:rsidRPr="00F24866">
        <w:rPr>
          <w:rFonts w:ascii="Comic Sans MS" w:hAnsi="Comic Sans MS"/>
          <w:sz w:val="24"/>
          <w:szCs w:val="24"/>
        </w:rPr>
        <w:t>Lethargy</w:t>
      </w:r>
      <w:r w:rsidR="00F24866" w:rsidRPr="00F24866">
        <w:rPr>
          <w:rFonts w:ascii="Comic Sans MS" w:hAnsi="Comic Sans MS"/>
          <w:sz w:val="24"/>
          <w:szCs w:val="24"/>
        </w:rPr>
        <w:t xml:space="preserve">.  </w:t>
      </w:r>
    </w:p>
    <w:p w:rsidR="00834CC4" w:rsidRDefault="00834CC4" w:rsidP="00834CC4">
      <w:pPr>
        <w:tabs>
          <w:tab w:val="left" w:pos="2235"/>
        </w:tabs>
        <w:rPr>
          <w:rFonts w:ascii="Comic Sans MS" w:hAnsi="Comic Sans MS"/>
          <w:sz w:val="24"/>
          <w:szCs w:val="24"/>
        </w:rPr>
      </w:pPr>
      <w:r w:rsidRPr="00FA0A1A">
        <w:rPr>
          <w:rFonts w:ascii="Comic Sans MS" w:hAnsi="Comic Sans MS"/>
          <w:sz w:val="24"/>
          <w:szCs w:val="24"/>
        </w:rPr>
        <w:t xml:space="preserve">Evidence of any of the above signs or behaviours do not, in most instances, determine </w:t>
      </w:r>
      <w:r w:rsidR="0037254B">
        <w:rPr>
          <w:rFonts w:ascii="Comic Sans MS" w:hAnsi="Comic Sans MS"/>
          <w:sz w:val="24"/>
          <w:szCs w:val="24"/>
        </w:rPr>
        <w:t>that abuse is happening but may indicate the n</w:t>
      </w:r>
      <w:r w:rsidRPr="00FA0A1A">
        <w:rPr>
          <w:rFonts w:ascii="Comic Sans MS" w:hAnsi="Comic Sans MS"/>
          <w:sz w:val="24"/>
          <w:szCs w:val="24"/>
        </w:rPr>
        <w:t xml:space="preserve">eed for further investigation. </w:t>
      </w:r>
    </w:p>
    <w:p w:rsidR="005C06B8" w:rsidRPr="005C06B8" w:rsidRDefault="005C06B8" w:rsidP="005C06B8">
      <w:pPr>
        <w:pStyle w:val="Default"/>
        <w:rPr>
          <w:rFonts w:ascii="Comic Sans MS" w:hAnsi="Comic Sans MS"/>
          <w:u w:val="single"/>
        </w:rPr>
      </w:pPr>
      <w:r w:rsidRPr="005C06B8">
        <w:rPr>
          <w:rFonts w:ascii="Comic Sans MS" w:hAnsi="Comic Sans MS"/>
          <w:b/>
          <w:bCs/>
          <w:u w:val="single"/>
        </w:rPr>
        <w:t xml:space="preserve">What is Female Genital Mutilation (FGM)? </w:t>
      </w:r>
    </w:p>
    <w:p w:rsidR="005C06B8" w:rsidRPr="005C06B8" w:rsidRDefault="005C06B8" w:rsidP="005C06B8">
      <w:pPr>
        <w:pStyle w:val="Default"/>
        <w:rPr>
          <w:rFonts w:ascii="Comic Sans MS" w:hAnsi="Comic Sans MS"/>
        </w:rPr>
      </w:pPr>
      <w:r w:rsidRPr="005C06B8">
        <w:rPr>
          <w:rFonts w:ascii="Comic Sans MS" w:hAnsi="Comic Sans MS"/>
        </w:rPr>
        <w:t xml:space="preserve">Female Genital Mutilation (FGM) is a collective term for all procedures which include the partial or total removal of the external female genital organs for cultural or other non – medical reasons or any other injury to the female genital organs for non-medical reasons, including piercing or pricking. FGM is a harmful practice. It can cause long-term mental and physical harm, difficulty in giving birth, infertility and even death. </w:t>
      </w:r>
    </w:p>
    <w:p w:rsidR="005C06B8" w:rsidRDefault="005C06B8" w:rsidP="005C06B8">
      <w:pPr>
        <w:tabs>
          <w:tab w:val="left" w:pos="2235"/>
        </w:tabs>
        <w:rPr>
          <w:rFonts w:ascii="Comic Sans MS" w:hAnsi="Comic Sans MS"/>
          <w:sz w:val="24"/>
          <w:szCs w:val="24"/>
        </w:rPr>
      </w:pPr>
      <w:r w:rsidRPr="005C06B8">
        <w:rPr>
          <w:rFonts w:ascii="Comic Sans MS" w:hAnsi="Comic Sans MS"/>
          <w:sz w:val="24"/>
          <w:szCs w:val="24"/>
        </w:rPr>
        <w:t>FGM is recognised internationally as a violation of human rights and a form of violence against women and girls.</w:t>
      </w:r>
    </w:p>
    <w:p w:rsidR="005C06B8" w:rsidRPr="005C06B8" w:rsidRDefault="005C06B8" w:rsidP="005C06B8">
      <w:pPr>
        <w:pStyle w:val="Default"/>
        <w:rPr>
          <w:rFonts w:ascii="Comic Sans MS" w:hAnsi="Comic Sans MS"/>
        </w:rPr>
      </w:pPr>
      <w:r>
        <w:rPr>
          <w:rFonts w:ascii="Comic Sans MS" w:hAnsi="Comic Sans MS"/>
        </w:rPr>
        <w:t>It is essential that staff</w:t>
      </w:r>
      <w:r w:rsidRPr="005C06B8">
        <w:rPr>
          <w:rFonts w:ascii="Comic Sans MS" w:hAnsi="Comic Sans MS"/>
        </w:rPr>
        <w:t xml:space="preserve"> guide those who may come into contact with any girl or woman who has been affected by or who is at risk of FGM to: </w:t>
      </w:r>
    </w:p>
    <w:p w:rsidR="005C06B8" w:rsidRPr="005C06B8" w:rsidRDefault="005C06B8" w:rsidP="005C06B8">
      <w:pPr>
        <w:pStyle w:val="Default"/>
        <w:spacing w:after="17"/>
        <w:rPr>
          <w:rFonts w:ascii="Comic Sans MS" w:hAnsi="Comic Sans MS"/>
        </w:rPr>
      </w:pPr>
      <w:r w:rsidRPr="005C06B8">
        <w:rPr>
          <w:rFonts w:ascii="Comic Sans MS" w:hAnsi="Comic Sans MS"/>
          <w:b/>
          <w:bCs/>
        </w:rPr>
        <w:t xml:space="preserve">- </w:t>
      </w:r>
      <w:r w:rsidRPr="005C06B8">
        <w:rPr>
          <w:rFonts w:ascii="Comic Sans MS" w:hAnsi="Comic Sans MS"/>
        </w:rPr>
        <w:t xml:space="preserve">Approach and discuss this sensitive topic confidently </w:t>
      </w:r>
    </w:p>
    <w:p w:rsidR="005C06B8" w:rsidRPr="005C06B8" w:rsidRDefault="005C06B8" w:rsidP="005C06B8">
      <w:pPr>
        <w:pStyle w:val="Default"/>
        <w:spacing w:after="17"/>
        <w:rPr>
          <w:rFonts w:ascii="Comic Sans MS" w:hAnsi="Comic Sans MS"/>
        </w:rPr>
      </w:pPr>
      <w:r w:rsidRPr="005C06B8">
        <w:rPr>
          <w:rFonts w:ascii="Comic Sans MS" w:hAnsi="Comic Sans MS"/>
          <w:b/>
          <w:bCs/>
        </w:rPr>
        <w:t xml:space="preserve">- </w:t>
      </w:r>
      <w:r w:rsidRPr="005C06B8">
        <w:rPr>
          <w:rFonts w:ascii="Comic Sans MS" w:hAnsi="Comic Sans MS"/>
        </w:rPr>
        <w:t xml:space="preserve">Identify any girl who may be at risk of FGM </w:t>
      </w:r>
    </w:p>
    <w:p w:rsidR="005C06B8" w:rsidRPr="005C06B8" w:rsidRDefault="005C06B8" w:rsidP="005C06B8">
      <w:pPr>
        <w:pStyle w:val="Default"/>
        <w:spacing w:after="17"/>
        <w:rPr>
          <w:rFonts w:ascii="Comic Sans MS" w:hAnsi="Comic Sans MS"/>
        </w:rPr>
      </w:pPr>
      <w:r w:rsidRPr="005C06B8">
        <w:rPr>
          <w:rFonts w:ascii="Comic Sans MS" w:hAnsi="Comic Sans MS"/>
          <w:b/>
          <w:bCs/>
        </w:rPr>
        <w:t xml:space="preserve">- </w:t>
      </w:r>
      <w:r w:rsidRPr="005C06B8">
        <w:rPr>
          <w:rFonts w:ascii="Comic Sans MS" w:hAnsi="Comic Sans MS"/>
        </w:rPr>
        <w:t xml:space="preserve">Act appropriately in response to this concern </w:t>
      </w:r>
    </w:p>
    <w:p w:rsidR="005C06B8" w:rsidRPr="005C06B8" w:rsidRDefault="005C06B8" w:rsidP="005C06B8">
      <w:pPr>
        <w:pStyle w:val="Default"/>
        <w:spacing w:after="17"/>
        <w:rPr>
          <w:rFonts w:ascii="Comic Sans MS" w:hAnsi="Comic Sans MS"/>
        </w:rPr>
      </w:pPr>
      <w:r w:rsidRPr="005C06B8">
        <w:rPr>
          <w:rFonts w:ascii="Comic Sans MS" w:hAnsi="Comic Sans MS"/>
          <w:b/>
          <w:bCs/>
        </w:rPr>
        <w:t xml:space="preserve">- </w:t>
      </w:r>
      <w:r w:rsidRPr="005C06B8">
        <w:rPr>
          <w:rFonts w:ascii="Comic Sans MS" w:hAnsi="Comic Sans MS"/>
        </w:rPr>
        <w:t xml:space="preserve">Share information across and within agencies appropriately </w:t>
      </w:r>
    </w:p>
    <w:p w:rsidR="005C06B8" w:rsidRPr="005C06B8" w:rsidRDefault="005C06B8" w:rsidP="005C06B8">
      <w:pPr>
        <w:pStyle w:val="Default"/>
        <w:spacing w:after="17"/>
        <w:rPr>
          <w:rFonts w:ascii="Comic Sans MS" w:hAnsi="Comic Sans MS"/>
        </w:rPr>
      </w:pPr>
      <w:r w:rsidRPr="005C06B8">
        <w:rPr>
          <w:rFonts w:ascii="Comic Sans MS" w:hAnsi="Comic Sans MS"/>
          <w:b/>
          <w:bCs/>
        </w:rPr>
        <w:t xml:space="preserve">- </w:t>
      </w:r>
      <w:r w:rsidRPr="005C06B8">
        <w:rPr>
          <w:rFonts w:ascii="Comic Sans MS" w:hAnsi="Comic Sans MS"/>
        </w:rPr>
        <w:t xml:space="preserve">Initiate child and/or protection procedures where required </w:t>
      </w:r>
    </w:p>
    <w:p w:rsidR="005C06B8" w:rsidRPr="005C06B8" w:rsidRDefault="005C06B8" w:rsidP="005C06B8">
      <w:pPr>
        <w:pStyle w:val="Default"/>
        <w:spacing w:after="17"/>
        <w:rPr>
          <w:rFonts w:ascii="Comic Sans MS" w:hAnsi="Comic Sans MS"/>
        </w:rPr>
      </w:pPr>
      <w:r w:rsidRPr="005C06B8">
        <w:rPr>
          <w:rFonts w:ascii="Comic Sans MS" w:hAnsi="Comic Sans MS"/>
          <w:b/>
          <w:bCs/>
        </w:rPr>
        <w:t xml:space="preserve">- </w:t>
      </w:r>
      <w:r w:rsidRPr="005C06B8">
        <w:rPr>
          <w:rFonts w:ascii="Comic Sans MS" w:hAnsi="Comic Sans MS"/>
        </w:rPr>
        <w:t xml:space="preserve">Gather, document and retain information appropriately </w:t>
      </w:r>
    </w:p>
    <w:p w:rsidR="005C06B8" w:rsidRPr="005C06B8" w:rsidRDefault="005C06B8" w:rsidP="005C06B8">
      <w:pPr>
        <w:pStyle w:val="Default"/>
        <w:rPr>
          <w:rFonts w:ascii="Comic Sans MS" w:hAnsi="Comic Sans MS"/>
        </w:rPr>
      </w:pPr>
      <w:r w:rsidRPr="005C06B8">
        <w:rPr>
          <w:rFonts w:ascii="Comic Sans MS" w:hAnsi="Comic Sans MS"/>
          <w:b/>
          <w:bCs/>
        </w:rPr>
        <w:t xml:space="preserve">- </w:t>
      </w:r>
      <w:r w:rsidRPr="005C06B8">
        <w:rPr>
          <w:rFonts w:ascii="Comic Sans MS" w:hAnsi="Comic Sans MS"/>
        </w:rPr>
        <w:t xml:space="preserve">Contribute to education about, and prevention of FGM within communities. </w:t>
      </w:r>
    </w:p>
    <w:p w:rsidR="005C06B8" w:rsidRPr="005C06B8" w:rsidRDefault="005C06B8" w:rsidP="005C06B8">
      <w:pPr>
        <w:pStyle w:val="Default"/>
        <w:rPr>
          <w:rFonts w:ascii="Comic Sans MS" w:hAnsi="Comic Sans MS"/>
        </w:rPr>
      </w:pPr>
    </w:p>
    <w:p w:rsidR="005C06B8" w:rsidRDefault="005C06B8" w:rsidP="005C06B8">
      <w:pPr>
        <w:tabs>
          <w:tab w:val="left" w:pos="2235"/>
        </w:tabs>
        <w:rPr>
          <w:rFonts w:ascii="Comic Sans MS" w:hAnsi="Comic Sans MS"/>
          <w:b/>
          <w:bCs/>
          <w:sz w:val="24"/>
          <w:szCs w:val="24"/>
        </w:rPr>
      </w:pPr>
      <w:r w:rsidRPr="005C06B8">
        <w:rPr>
          <w:rFonts w:ascii="Comic Sans MS" w:hAnsi="Comic Sans MS"/>
          <w:b/>
          <w:bCs/>
          <w:sz w:val="24"/>
          <w:szCs w:val="24"/>
        </w:rPr>
        <w:t>KEY MESSAGE: If you are concerned about significant or imminent harm of a child or adult from FGM, call the police on 999.</w:t>
      </w:r>
    </w:p>
    <w:p w:rsidR="005C06B8" w:rsidRPr="005C06B8" w:rsidRDefault="005C06B8" w:rsidP="005C06B8">
      <w:pPr>
        <w:autoSpaceDE w:val="0"/>
        <w:autoSpaceDN w:val="0"/>
        <w:adjustRightInd w:val="0"/>
        <w:spacing w:after="0" w:line="240" w:lineRule="auto"/>
        <w:rPr>
          <w:rFonts w:ascii="Comic Sans MS" w:hAnsi="Comic Sans MS" w:cs="Arial"/>
          <w:sz w:val="24"/>
          <w:szCs w:val="24"/>
        </w:rPr>
      </w:pPr>
      <w:r w:rsidRPr="005C06B8">
        <w:rPr>
          <w:rFonts w:ascii="Comic Sans MS" w:hAnsi="Comic Sans MS" w:cs="Arial"/>
          <w:b/>
          <w:sz w:val="24"/>
          <w:szCs w:val="24"/>
        </w:rPr>
        <w:lastRenderedPageBreak/>
        <w:t>Child Sexual Exploitation</w:t>
      </w:r>
      <w:r w:rsidRPr="005C06B8">
        <w:rPr>
          <w:rFonts w:ascii="Comic Sans MS" w:hAnsi="Comic Sans MS" w:cs="Arial"/>
          <w:sz w:val="24"/>
          <w:szCs w:val="24"/>
        </w:rPr>
        <w:t xml:space="preserve"> </w:t>
      </w:r>
      <w:r w:rsidRPr="005C06B8">
        <w:rPr>
          <w:rFonts w:ascii="Comic Sans MS" w:hAnsi="Comic Sans MS" w:cs="Arial"/>
          <w:b/>
          <w:sz w:val="24"/>
          <w:szCs w:val="24"/>
        </w:rPr>
        <w:t>(CSE)</w:t>
      </w:r>
      <w:r w:rsidRPr="005C06B8">
        <w:rPr>
          <w:rFonts w:ascii="Comic Sans MS" w:hAnsi="Comic Sans MS" w:cs="Arial"/>
          <w:sz w:val="24"/>
          <w:szCs w:val="24"/>
        </w:rPr>
        <w:t xml:space="preserve"> </w:t>
      </w:r>
    </w:p>
    <w:p w:rsidR="005C06B8" w:rsidRPr="005C06B8" w:rsidRDefault="005C06B8" w:rsidP="005C06B8">
      <w:pPr>
        <w:autoSpaceDE w:val="0"/>
        <w:autoSpaceDN w:val="0"/>
        <w:adjustRightInd w:val="0"/>
        <w:spacing w:after="0" w:line="240" w:lineRule="auto"/>
        <w:rPr>
          <w:rFonts w:ascii="Comic Sans MS" w:hAnsi="Comic Sans MS" w:cs="Arial"/>
          <w:sz w:val="24"/>
          <w:szCs w:val="24"/>
        </w:rPr>
      </w:pPr>
    </w:p>
    <w:p w:rsidR="005C06B8" w:rsidRPr="005C06B8" w:rsidRDefault="005C06B8" w:rsidP="005C06B8">
      <w:pPr>
        <w:autoSpaceDE w:val="0"/>
        <w:autoSpaceDN w:val="0"/>
        <w:adjustRightInd w:val="0"/>
        <w:spacing w:after="0" w:line="240" w:lineRule="auto"/>
        <w:rPr>
          <w:rFonts w:ascii="Comic Sans MS" w:hAnsi="Comic Sans MS" w:cs="Arial"/>
          <w:sz w:val="24"/>
          <w:szCs w:val="24"/>
        </w:rPr>
      </w:pPr>
      <w:r w:rsidRPr="005C06B8">
        <w:rPr>
          <w:rFonts w:ascii="Comic Sans MS" w:hAnsi="Comic Sans MS" w:cs="Arial"/>
          <w:sz w:val="24"/>
          <w:szCs w:val="24"/>
        </w:rPr>
        <w:t>The</w:t>
      </w:r>
      <w:r w:rsidRPr="005C06B8">
        <w:rPr>
          <w:rFonts w:ascii="Comic Sans MS" w:hAnsi="Comic Sans MS" w:cs="Arial"/>
          <w:sz w:val="24"/>
          <w:szCs w:val="24"/>
        </w:rPr>
        <w:t xml:space="preserve"> sexual exploitation of children and young people is an often hidden form of child sexual abuse, with distinctive elements of exploitation and exchange. In practice, the sexual exploitation of children and young people under 18 might involve young people being coerced, manipulated, forced or deceived into performing and/or others performing on them, sexual activities in exchange for receiving some form of material goods or other entity (for example, food, accommodation, drugs, alcohol, cigarettes, gifts, affection). Sexual exploitation can occur through the use of technology and without the child’s immediate recognition.</w:t>
      </w:r>
    </w:p>
    <w:p w:rsidR="005C06B8" w:rsidRPr="005C06B8" w:rsidRDefault="005C06B8" w:rsidP="005C06B8">
      <w:pPr>
        <w:autoSpaceDE w:val="0"/>
        <w:autoSpaceDN w:val="0"/>
        <w:adjustRightInd w:val="0"/>
        <w:rPr>
          <w:rFonts w:ascii="Comic Sans MS" w:hAnsi="Comic Sans MS" w:cs="Arial"/>
          <w:sz w:val="24"/>
          <w:szCs w:val="24"/>
        </w:rPr>
      </w:pPr>
      <w:r w:rsidRPr="005C06B8">
        <w:rPr>
          <w:rFonts w:ascii="Comic Sans MS" w:hAnsi="Comic Sans MS" w:cs="Arial"/>
          <w:sz w:val="24"/>
          <w:szCs w:val="24"/>
        </w:rPr>
        <w:t>In some cases, the sexual activity may just take place between one young person and the perpetrator (whether an adult or peer). In other situations a young person may be passed for sex between two or more perpetrators or this may be organised exploitation (often by criminal gangs or organised groups).</w:t>
      </w:r>
    </w:p>
    <w:p w:rsidR="005C06B8" w:rsidRPr="005C06B8" w:rsidRDefault="005C06B8" w:rsidP="005C06B8">
      <w:pPr>
        <w:autoSpaceDE w:val="0"/>
        <w:autoSpaceDN w:val="0"/>
        <w:adjustRightInd w:val="0"/>
        <w:ind w:left="720"/>
        <w:rPr>
          <w:rFonts w:ascii="Comic Sans MS" w:hAnsi="Comic Sans MS" w:cs="Arial"/>
          <w:sz w:val="24"/>
          <w:szCs w:val="24"/>
        </w:rPr>
      </w:pPr>
    </w:p>
    <w:p w:rsidR="005C06B8" w:rsidRPr="005C06B8" w:rsidRDefault="005C06B8" w:rsidP="005C06B8">
      <w:pPr>
        <w:autoSpaceDE w:val="0"/>
        <w:autoSpaceDN w:val="0"/>
        <w:adjustRightInd w:val="0"/>
        <w:ind w:left="720"/>
        <w:rPr>
          <w:rFonts w:ascii="Comic Sans MS" w:hAnsi="Comic Sans MS" w:cs="Arial"/>
          <w:sz w:val="24"/>
          <w:szCs w:val="24"/>
        </w:rPr>
      </w:pPr>
      <w:r w:rsidRPr="005C06B8">
        <w:rPr>
          <w:rFonts w:ascii="Comic Sans MS" w:hAnsi="Comic Sans MS" w:cs="Arial"/>
          <w:b/>
          <w:sz w:val="24"/>
          <w:szCs w:val="24"/>
        </w:rPr>
        <w:t>Possible Indicators of Child Sexual Exploitation</w:t>
      </w:r>
      <w:r w:rsidRPr="005C06B8">
        <w:rPr>
          <w:rFonts w:ascii="Comic Sans MS" w:hAnsi="Comic Sans MS" w:cs="Arial"/>
          <w:sz w:val="24"/>
          <w:szCs w:val="24"/>
        </w:rPr>
        <w:t>:</w:t>
      </w:r>
    </w:p>
    <w:p w:rsidR="005C06B8" w:rsidRPr="005C06B8" w:rsidRDefault="005C06B8" w:rsidP="005C06B8">
      <w:pPr>
        <w:numPr>
          <w:ilvl w:val="0"/>
          <w:numId w:val="31"/>
        </w:numPr>
        <w:autoSpaceDE w:val="0"/>
        <w:autoSpaceDN w:val="0"/>
        <w:adjustRightInd w:val="0"/>
        <w:spacing w:after="0" w:line="240" w:lineRule="auto"/>
        <w:rPr>
          <w:rFonts w:ascii="Comic Sans MS" w:hAnsi="Comic Sans MS" w:cs="Arial"/>
          <w:sz w:val="24"/>
          <w:szCs w:val="24"/>
        </w:rPr>
      </w:pPr>
      <w:r w:rsidRPr="005C06B8">
        <w:rPr>
          <w:rFonts w:ascii="Comic Sans MS" w:hAnsi="Comic Sans MS" w:cs="Arial"/>
          <w:sz w:val="24"/>
          <w:szCs w:val="24"/>
        </w:rPr>
        <w:t>Staying out late or episodes of being missing overnight or longer</w:t>
      </w:r>
    </w:p>
    <w:p w:rsidR="005C06B8" w:rsidRPr="005C06B8" w:rsidRDefault="005C06B8" w:rsidP="005C06B8">
      <w:pPr>
        <w:numPr>
          <w:ilvl w:val="0"/>
          <w:numId w:val="31"/>
        </w:numPr>
        <w:autoSpaceDE w:val="0"/>
        <w:autoSpaceDN w:val="0"/>
        <w:adjustRightInd w:val="0"/>
        <w:spacing w:after="0" w:line="240" w:lineRule="auto"/>
        <w:rPr>
          <w:rFonts w:ascii="Comic Sans MS" w:hAnsi="Comic Sans MS" w:cs="Arial"/>
          <w:sz w:val="24"/>
          <w:szCs w:val="24"/>
        </w:rPr>
      </w:pPr>
      <w:r w:rsidRPr="005C06B8">
        <w:rPr>
          <w:rFonts w:ascii="Comic Sans MS" w:hAnsi="Comic Sans MS" w:cs="Arial"/>
          <w:sz w:val="24"/>
          <w:szCs w:val="24"/>
        </w:rPr>
        <w:t>Multiple callers (unknown adults/older young people)</w:t>
      </w:r>
    </w:p>
    <w:p w:rsidR="005C06B8" w:rsidRPr="005C06B8" w:rsidRDefault="005C06B8" w:rsidP="005C06B8">
      <w:pPr>
        <w:numPr>
          <w:ilvl w:val="0"/>
          <w:numId w:val="31"/>
        </w:numPr>
        <w:autoSpaceDE w:val="0"/>
        <w:autoSpaceDN w:val="0"/>
        <w:adjustRightInd w:val="0"/>
        <w:spacing w:after="0" w:line="240" w:lineRule="auto"/>
        <w:rPr>
          <w:rFonts w:ascii="Comic Sans MS" w:hAnsi="Comic Sans MS" w:cs="Arial"/>
          <w:sz w:val="24"/>
          <w:szCs w:val="24"/>
        </w:rPr>
      </w:pPr>
      <w:r w:rsidRPr="005C06B8">
        <w:rPr>
          <w:rFonts w:ascii="Comic Sans MS" w:hAnsi="Comic Sans MS" w:cs="Arial"/>
          <w:sz w:val="24"/>
          <w:szCs w:val="24"/>
        </w:rPr>
        <w:t>Evidence of/ suspicion of physical or sexual assault; disclosure of assault followed by withdrawal of an allegation</w:t>
      </w:r>
    </w:p>
    <w:p w:rsidR="005C06B8" w:rsidRPr="005C06B8" w:rsidRDefault="005C06B8" w:rsidP="005C06B8">
      <w:pPr>
        <w:numPr>
          <w:ilvl w:val="0"/>
          <w:numId w:val="31"/>
        </w:numPr>
        <w:autoSpaceDE w:val="0"/>
        <w:autoSpaceDN w:val="0"/>
        <w:adjustRightInd w:val="0"/>
        <w:spacing w:after="0" w:line="240" w:lineRule="auto"/>
        <w:rPr>
          <w:rFonts w:ascii="Comic Sans MS" w:hAnsi="Comic Sans MS" w:cs="Arial"/>
          <w:sz w:val="24"/>
          <w:szCs w:val="24"/>
        </w:rPr>
      </w:pPr>
      <w:r w:rsidRPr="005C06B8">
        <w:rPr>
          <w:rFonts w:ascii="Comic Sans MS" w:hAnsi="Comic Sans MS" w:cs="Arial"/>
          <w:sz w:val="24"/>
          <w:szCs w:val="24"/>
        </w:rPr>
        <w:t>Unplanned pregnancy and/or Sexually Transmitted Infections (STIs)</w:t>
      </w:r>
    </w:p>
    <w:p w:rsidR="005C06B8" w:rsidRPr="005C06B8" w:rsidRDefault="005C06B8" w:rsidP="005C06B8">
      <w:pPr>
        <w:numPr>
          <w:ilvl w:val="0"/>
          <w:numId w:val="31"/>
        </w:numPr>
        <w:autoSpaceDE w:val="0"/>
        <w:autoSpaceDN w:val="0"/>
        <w:adjustRightInd w:val="0"/>
        <w:spacing w:after="0" w:line="240" w:lineRule="auto"/>
        <w:rPr>
          <w:rFonts w:ascii="Comic Sans MS" w:hAnsi="Comic Sans MS" w:cs="Arial"/>
          <w:sz w:val="24"/>
          <w:szCs w:val="24"/>
        </w:rPr>
      </w:pPr>
      <w:r w:rsidRPr="005C06B8">
        <w:rPr>
          <w:rFonts w:ascii="Comic Sans MS" w:hAnsi="Comic Sans MS" w:cs="Arial"/>
          <w:sz w:val="24"/>
          <w:szCs w:val="24"/>
        </w:rPr>
        <w:t>Peers involved in sexual exploitation</w:t>
      </w:r>
    </w:p>
    <w:p w:rsidR="005C06B8" w:rsidRPr="005C06B8" w:rsidRDefault="005C06B8" w:rsidP="005C06B8">
      <w:pPr>
        <w:numPr>
          <w:ilvl w:val="0"/>
          <w:numId w:val="31"/>
        </w:numPr>
        <w:autoSpaceDE w:val="0"/>
        <w:autoSpaceDN w:val="0"/>
        <w:adjustRightInd w:val="0"/>
        <w:spacing w:after="0" w:line="240" w:lineRule="auto"/>
        <w:rPr>
          <w:rFonts w:ascii="Comic Sans MS" w:hAnsi="Comic Sans MS" w:cs="Arial"/>
          <w:sz w:val="24"/>
          <w:szCs w:val="24"/>
        </w:rPr>
      </w:pPr>
      <w:r w:rsidRPr="005C06B8">
        <w:rPr>
          <w:rFonts w:ascii="Comic Sans MS" w:hAnsi="Comic Sans MS" w:cs="Arial"/>
          <w:sz w:val="24"/>
          <w:szCs w:val="24"/>
        </w:rPr>
        <w:t>Drugs/alcohol misuse</w:t>
      </w:r>
    </w:p>
    <w:p w:rsidR="005C06B8" w:rsidRPr="005C06B8" w:rsidRDefault="005C06B8" w:rsidP="005C06B8">
      <w:pPr>
        <w:numPr>
          <w:ilvl w:val="0"/>
          <w:numId w:val="31"/>
        </w:numPr>
        <w:autoSpaceDE w:val="0"/>
        <w:autoSpaceDN w:val="0"/>
        <w:adjustRightInd w:val="0"/>
        <w:spacing w:after="0" w:line="240" w:lineRule="auto"/>
        <w:rPr>
          <w:rFonts w:ascii="Comic Sans MS" w:hAnsi="Comic Sans MS" w:cs="Arial"/>
          <w:sz w:val="24"/>
          <w:szCs w:val="24"/>
        </w:rPr>
      </w:pPr>
      <w:r w:rsidRPr="005C06B8">
        <w:rPr>
          <w:rFonts w:ascii="Comic Sans MS" w:hAnsi="Comic Sans MS" w:cs="Arial"/>
          <w:sz w:val="24"/>
          <w:szCs w:val="24"/>
        </w:rPr>
        <w:t>Isolation from peers/social networks</w:t>
      </w:r>
    </w:p>
    <w:p w:rsidR="005C06B8" w:rsidRPr="005C06B8" w:rsidRDefault="005C06B8" w:rsidP="005C06B8">
      <w:pPr>
        <w:numPr>
          <w:ilvl w:val="0"/>
          <w:numId w:val="31"/>
        </w:numPr>
        <w:autoSpaceDE w:val="0"/>
        <w:autoSpaceDN w:val="0"/>
        <w:adjustRightInd w:val="0"/>
        <w:spacing w:after="0" w:line="240" w:lineRule="auto"/>
        <w:rPr>
          <w:rFonts w:ascii="Comic Sans MS" w:hAnsi="Comic Sans MS" w:cs="Arial"/>
          <w:sz w:val="24"/>
          <w:szCs w:val="24"/>
        </w:rPr>
      </w:pPr>
      <w:r w:rsidRPr="005C06B8">
        <w:rPr>
          <w:rFonts w:ascii="Comic Sans MS" w:hAnsi="Comic Sans MS" w:cs="Arial"/>
          <w:sz w:val="24"/>
          <w:szCs w:val="24"/>
        </w:rPr>
        <w:t>Exclusion or unexplained absences from school or college</w:t>
      </w:r>
    </w:p>
    <w:p w:rsidR="005C06B8" w:rsidRPr="005C06B8" w:rsidRDefault="005C06B8" w:rsidP="005C06B8">
      <w:pPr>
        <w:numPr>
          <w:ilvl w:val="0"/>
          <w:numId w:val="31"/>
        </w:numPr>
        <w:autoSpaceDE w:val="0"/>
        <w:autoSpaceDN w:val="0"/>
        <w:adjustRightInd w:val="0"/>
        <w:spacing w:after="0" w:line="240" w:lineRule="auto"/>
        <w:rPr>
          <w:rFonts w:ascii="Comic Sans MS" w:hAnsi="Comic Sans MS" w:cs="Arial"/>
          <w:sz w:val="24"/>
          <w:szCs w:val="24"/>
        </w:rPr>
      </w:pPr>
      <w:r w:rsidRPr="005C06B8">
        <w:rPr>
          <w:rFonts w:ascii="Comic Sans MS" w:hAnsi="Comic Sans MS" w:cs="Arial"/>
          <w:sz w:val="24"/>
          <w:szCs w:val="24"/>
        </w:rPr>
        <w:t>Relationships with controlling adults</w:t>
      </w:r>
    </w:p>
    <w:p w:rsidR="005C06B8" w:rsidRPr="005C06B8" w:rsidRDefault="005C06B8" w:rsidP="005C06B8">
      <w:pPr>
        <w:numPr>
          <w:ilvl w:val="0"/>
          <w:numId w:val="31"/>
        </w:numPr>
        <w:autoSpaceDE w:val="0"/>
        <w:autoSpaceDN w:val="0"/>
        <w:adjustRightInd w:val="0"/>
        <w:spacing w:after="0" w:line="240" w:lineRule="auto"/>
        <w:rPr>
          <w:rFonts w:ascii="Comic Sans MS" w:hAnsi="Comic Sans MS" w:cs="Arial"/>
          <w:sz w:val="24"/>
          <w:szCs w:val="24"/>
        </w:rPr>
      </w:pPr>
      <w:r w:rsidRPr="005C06B8">
        <w:rPr>
          <w:rFonts w:ascii="Comic Sans MS" w:hAnsi="Comic Sans MS" w:cs="Arial"/>
          <w:sz w:val="24"/>
          <w:szCs w:val="24"/>
        </w:rPr>
        <w:t>Entering/leaving vehicles driven by unknown adults</w:t>
      </w:r>
    </w:p>
    <w:p w:rsidR="005C06B8" w:rsidRPr="005C06B8" w:rsidRDefault="005C06B8" w:rsidP="005C06B8">
      <w:pPr>
        <w:numPr>
          <w:ilvl w:val="0"/>
          <w:numId w:val="31"/>
        </w:numPr>
        <w:autoSpaceDE w:val="0"/>
        <w:autoSpaceDN w:val="0"/>
        <w:adjustRightInd w:val="0"/>
        <w:spacing w:after="0" w:line="240" w:lineRule="auto"/>
        <w:rPr>
          <w:rFonts w:ascii="Comic Sans MS" w:hAnsi="Comic Sans MS" w:cs="Arial"/>
          <w:sz w:val="24"/>
          <w:szCs w:val="24"/>
        </w:rPr>
      </w:pPr>
      <w:r w:rsidRPr="005C06B8">
        <w:rPr>
          <w:rFonts w:ascii="Comic Sans MS" w:hAnsi="Comic Sans MS" w:cs="Arial"/>
          <w:sz w:val="24"/>
          <w:szCs w:val="24"/>
        </w:rPr>
        <w:t>Unexplained amounts of money, expensive clothing or other items</w:t>
      </w:r>
    </w:p>
    <w:p w:rsidR="005C06B8" w:rsidRPr="005C06B8" w:rsidRDefault="005C06B8" w:rsidP="005C06B8">
      <w:pPr>
        <w:numPr>
          <w:ilvl w:val="0"/>
          <w:numId w:val="31"/>
        </w:numPr>
        <w:autoSpaceDE w:val="0"/>
        <w:autoSpaceDN w:val="0"/>
        <w:adjustRightInd w:val="0"/>
        <w:spacing w:after="0" w:line="240" w:lineRule="auto"/>
        <w:rPr>
          <w:rFonts w:ascii="Comic Sans MS" w:hAnsi="Comic Sans MS" w:cs="Arial"/>
          <w:sz w:val="24"/>
          <w:szCs w:val="24"/>
        </w:rPr>
      </w:pPr>
      <w:r w:rsidRPr="005C06B8">
        <w:rPr>
          <w:rFonts w:ascii="Comic Sans MS" w:hAnsi="Comic Sans MS" w:cs="Arial"/>
          <w:sz w:val="24"/>
          <w:szCs w:val="24"/>
        </w:rPr>
        <w:t>Frequenting areas known for adult prostitution</w:t>
      </w:r>
    </w:p>
    <w:p w:rsidR="005C06B8" w:rsidRDefault="005C06B8" w:rsidP="005C06B8">
      <w:pPr>
        <w:numPr>
          <w:ilvl w:val="0"/>
          <w:numId w:val="31"/>
        </w:numPr>
        <w:autoSpaceDE w:val="0"/>
        <w:autoSpaceDN w:val="0"/>
        <w:adjustRightInd w:val="0"/>
        <w:spacing w:after="0" w:line="240" w:lineRule="auto"/>
        <w:rPr>
          <w:rFonts w:ascii="Comic Sans MS" w:hAnsi="Comic Sans MS" w:cs="Arial"/>
          <w:sz w:val="24"/>
          <w:szCs w:val="24"/>
        </w:rPr>
      </w:pPr>
      <w:r w:rsidRPr="005C06B8">
        <w:rPr>
          <w:rFonts w:ascii="Comic Sans MS" w:hAnsi="Comic Sans MS" w:cs="Arial"/>
          <w:sz w:val="24"/>
          <w:szCs w:val="24"/>
        </w:rPr>
        <w:t>Children under 13 years asking for sexual health advice</w:t>
      </w:r>
    </w:p>
    <w:p w:rsidR="005C06B8" w:rsidRDefault="005C06B8" w:rsidP="005C06B8">
      <w:pPr>
        <w:autoSpaceDE w:val="0"/>
        <w:autoSpaceDN w:val="0"/>
        <w:adjustRightInd w:val="0"/>
        <w:spacing w:after="0" w:line="240" w:lineRule="auto"/>
        <w:rPr>
          <w:rFonts w:ascii="Comic Sans MS" w:hAnsi="Comic Sans MS" w:cs="Arial"/>
          <w:sz w:val="24"/>
          <w:szCs w:val="24"/>
        </w:rPr>
      </w:pPr>
    </w:p>
    <w:p w:rsidR="005C06B8" w:rsidRPr="005C06B8" w:rsidRDefault="005C06B8" w:rsidP="005C06B8">
      <w:pPr>
        <w:autoSpaceDE w:val="0"/>
        <w:autoSpaceDN w:val="0"/>
        <w:adjustRightInd w:val="0"/>
        <w:spacing w:after="0" w:line="240" w:lineRule="auto"/>
        <w:rPr>
          <w:rFonts w:ascii="Comic Sans MS" w:hAnsi="Comic Sans MS" w:cs="Arial"/>
          <w:sz w:val="24"/>
          <w:szCs w:val="24"/>
        </w:rPr>
      </w:pPr>
      <w:r w:rsidRPr="005C06B8">
        <w:rPr>
          <w:rFonts w:ascii="Comic Sans MS" w:hAnsi="Comic Sans MS" w:cs="Arial"/>
          <w:b/>
          <w:sz w:val="24"/>
          <w:szCs w:val="24"/>
        </w:rPr>
        <w:t xml:space="preserve">Radicalisation </w:t>
      </w:r>
    </w:p>
    <w:p w:rsidR="005C06B8" w:rsidRPr="005C06B8" w:rsidRDefault="005C06B8" w:rsidP="005C06B8">
      <w:pPr>
        <w:autoSpaceDE w:val="0"/>
        <w:autoSpaceDN w:val="0"/>
        <w:adjustRightInd w:val="0"/>
        <w:spacing w:after="0" w:line="240" w:lineRule="auto"/>
        <w:rPr>
          <w:rFonts w:ascii="Comic Sans MS" w:hAnsi="Comic Sans MS" w:cs="Arial"/>
          <w:sz w:val="24"/>
          <w:szCs w:val="24"/>
        </w:rPr>
      </w:pPr>
    </w:p>
    <w:p w:rsidR="005C06B8" w:rsidRPr="005C06B8" w:rsidRDefault="005C06B8" w:rsidP="005C06B8">
      <w:pPr>
        <w:autoSpaceDE w:val="0"/>
        <w:autoSpaceDN w:val="0"/>
        <w:adjustRightInd w:val="0"/>
        <w:spacing w:after="0" w:line="240" w:lineRule="auto"/>
        <w:rPr>
          <w:rFonts w:ascii="Comic Sans MS" w:hAnsi="Comic Sans MS" w:cs="Arial"/>
          <w:b/>
          <w:sz w:val="24"/>
          <w:szCs w:val="24"/>
        </w:rPr>
      </w:pPr>
      <w:r w:rsidRPr="005C06B8">
        <w:rPr>
          <w:rFonts w:ascii="Comic Sans MS" w:hAnsi="Comic Sans MS" w:cs="Arial"/>
          <w:sz w:val="24"/>
          <w:szCs w:val="24"/>
        </w:rPr>
        <w:t>S</w:t>
      </w:r>
      <w:r w:rsidRPr="005C06B8">
        <w:rPr>
          <w:rFonts w:ascii="Comic Sans MS" w:hAnsi="Comic Sans MS" w:cs="Arial"/>
          <w:sz w:val="24"/>
          <w:szCs w:val="24"/>
        </w:rPr>
        <w:t>ome young people may be at risk of radicalisation therefore schools should be aware of the following indicators of risk</w:t>
      </w:r>
      <w:r w:rsidRPr="005C06B8">
        <w:rPr>
          <w:rFonts w:ascii="Comic Sans MS" w:hAnsi="Comic Sans MS" w:cs="Arial"/>
          <w:b/>
          <w:sz w:val="24"/>
          <w:szCs w:val="24"/>
        </w:rPr>
        <w:t>:</w:t>
      </w:r>
    </w:p>
    <w:p w:rsidR="005C06B8" w:rsidRPr="005C06B8" w:rsidRDefault="005C06B8" w:rsidP="005C06B8">
      <w:pPr>
        <w:pStyle w:val="NoSpacing"/>
        <w:rPr>
          <w:rFonts w:ascii="Comic Sans MS" w:hAnsi="Comic Sans MS"/>
          <w:sz w:val="24"/>
          <w:szCs w:val="24"/>
        </w:rPr>
      </w:pPr>
      <w:r w:rsidRPr="005C06B8">
        <w:rPr>
          <w:rFonts w:ascii="Comic Sans MS" w:hAnsi="Comic Sans MS"/>
          <w:sz w:val="24"/>
          <w:szCs w:val="24"/>
          <w:lang w:val="en-US"/>
        </w:rPr>
        <w:t xml:space="preserve"> - expressing strong beliefs/opinions around terrorism</w:t>
      </w:r>
    </w:p>
    <w:p w:rsidR="005C06B8" w:rsidRPr="005C06B8" w:rsidRDefault="005C06B8" w:rsidP="005C06B8">
      <w:pPr>
        <w:pStyle w:val="NoSpacing"/>
        <w:rPr>
          <w:rFonts w:ascii="Comic Sans MS" w:hAnsi="Comic Sans MS"/>
          <w:sz w:val="24"/>
          <w:szCs w:val="24"/>
        </w:rPr>
      </w:pPr>
      <w:r w:rsidRPr="005C06B8">
        <w:rPr>
          <w:rFonts w:ascii="Comic Sans MS" w:hAnsi="Comic Sans MS"/>
          <w:sz w:val="24"/>
          <w:szCs w:val="24"/>
          <w:lang w:val="en-US"/>
        </w:rPr>
        <w:t xml:space="preserve"> - having extremist ideas</w:t>
      </w:r>
    </w:p>
    <w:p w:rsidR="005C06B8" w:rsidRPr="005C06B8" w:rsidRDefault="005C06B8" w:rsidP="005C06B8">
      <w:pPr>
        <w:pStyle w:val="NoSpacing"/>
        <w:rPr>
          <w:rFonts w:ascii="Comic Sans MS" w:hAnsi="Comic Sans MS"/>
          <w:sz w:val="24"/>
          <w:szCs w:val="24"/>
        </w:rPr>
      </w:pPr>
      <w:r w:rsidRPr="005C06B8">
        <w:rPr>
          <w:rFonts w:ascii="Comic Sans MS" w:hAnsi="Comic Sans MS"/>
          <w:sz w:val="24"/>
          <w:szCs w:val="24"/>
          <w:lang w:val="en-US"/>
        </w:rPr>
        <w:t xml:space="preserve"> - interest in locations where terrorists are known to operate</w:t>
      </w:r>
    </w:p>
    <w:p w:rsidR="005C06B8" w:rsidRPr="005C06B8" w:rsidRDefault="005C06B8" w:rsidP="005C06B8">
      <w:pPr>
        <w:pStyle w:val="NoSpacing"/>
        <w:rPr>
          <w:rFonts w:ascii="Comic Sans MS" w:hAnsi="Comic Sans MS"/>
          <w:sz w:val="24"/>
          <w:szCs w:val="24"/>
        </w:rPr>
      </w:pPr>
      <w:r w:rsidRPr="005C06B8">
        <w:rPr>
          <w:rFonts w:ascii="Comic Sans MS" w:hAnsi="Comic Sans MS"/>
          <w:sz w:val="24"/>
          <w:szCs w:val="24"/>
          <w:lang w:val="en-US"/>
        </w:rPr>
        <w:t xml:space="preserve"> - recent change in dress/appearance</w:t>
      </w:r>
    </w:p>
    <w:p w:rsidR="005C06B8" w:rsidRPr="005C06B8" w:rsidRDefault="005C06B8" w:rsidP="005C06B8">
      <w:pPr>
        <w:pStyle w:val="NoSpacing"/>
        <w:rPr>
          <w:rFonts w:ascii="Comic Sans MS" w:hAnsi="Comic Sans MS"/>
          <w:sz w:val="24"/>
          <w:szCs w:val="24"/>
        </w:rPr>
      </w:pPr>
      <w:r w:rsidRPr="005C06B8">
        <w:rPr>
          <w:rFonts w:ascii="Comic Sans MS" w:hAnsi="Comic Sans MS"/>
          <w:sz w:val="24"/>
          <w:szCs w:val="24"/>
          <w:lang w:val="en-US"/>
        </w:rPr>
        <w:t xml:space="preserve"> - change of attitude</w:t>
      </w:r>
    </w:p>
    <w:p w:rsidR="005C06B8" w:rsidRPr="005C06B8" w:rsidRDefault="005C06B8" w:rsidP="005C06B8">
      <w:pPr>
        <w:pStyle w:val="NoSpacing"/>
        <w:rPr>
          <w:rFonts w:ascii="Comic Sans MS" w:hAnsi="Comic Sans MS"/>
          <w:sz w:val="24"/>
          <w:szCs w:val="24"/>
          <w:lang w:val="en-US"/>
        </w:rPr>
      </w:pPr>
      <w:r w:rsidRPr="005C06B8">
        <w:rPr>
          <w:rFonts w:ascii="Comic Sans MS" w:hAnsi="Comic Sans MS"/>
          <w:sz w:val="24"/>
          <w:szCs w:val="24"/>
          <w:lang w:val="en-US"/>
        </w:rPr>
        <w:lastRenderedPageBreak/>
        <w:t xml:space="preserve"> - vulnerabilities - isolated, unhappy, bullied, disengaged, sense of    </w:t>
      </w:r>
    </w:p>
    <w:p w:rsidR="005C06B8" w:rsidRPr="005C06B8" w:rsidRDefault="005C06B8" w:rsidP="005C06B8">
      <w:pPr>
        <w:pStyle w:val="NoSpacing"/>
        <w:rPr>
          <w:rFonts w:ascii="Comic Sans MS" w:hAnsi="Comic Sans MS"/>
          <w:sz w:val="24"/>
          <w:szCs w:val="24"/>
        </w:rPr>
      </w:pPr>
      <w:r w:rsidRPr="005C06B8">
        <w:rPr>
          <w:rFonts w:ascii="Comic Sans MS" w:hAnsi="Comic Sans MS"/>
          <w:sz w:val="24"/>
          <w:szCs w:val="24"/>
          <w:lang w:val="en-US"/>
        </w:rPr>
        <w:t xml:space="preserve">   injustice, grievances, discrimination,</w:t>
      </w:r>
    </w:p>
    <w:p w:rsidR="005C06B8" w:rsidRPr="005C06B8" w:rsidRDefault="005C06B8" w:rsidP="005C06B8">
      <w:pPr>
        <w:pStyle w:val="NoSpacing"/>
        <w:rPr>
          <w:rFonts w:ascii="Comic Sans MS" w:hAnsi="Comic Sans MS"/>
          <w:sz w:val="24"/>
          <w:szCs w:val="24"/>
          <w:lang w:val="en-US"/>
        </w:rPr>
      </w:pPr>
      <w:r w:rsidRPr="005C06B8">
        <w:rPr>
          <w:rFonts w:ascii="Comic Sans MS" w:hAnsi="Comic Sans MS"/>
          <w:sz w:val="24"/>
          <w:szCs w:val="24"/>
          <w:lang w:val="en-US"/>
        </w:rPr>
        <w:t xml:space="preserve"> - social media - can be easily picked up and exploited online</w:t>
      </w:r>
    </w:p>
    <w:p w:rsidR="005C06B8" w:rsidRPr="005C06B8" w:rsidRDefault="005C06B8" w:rsidP="005C06B8">
      <w:pPr>
        <w:autoSpaceDE w:val="0"/>
        <w:autoSpaceDN w:val="0"/>
        <w:adjustRightInd w:val="0"/>
        <w:ind w:left="720"/>
        <w:rPr>
          <w:rFonts w:ascii="Comic Sans MS" w:hAnsi="Comic Sans MS" w:cs="Arial"/>
          <w:sz w:val="24"/>
          <w:szCs w:val="24"/>
        </w:rPr>
      </w:pPr>
    </w:p>
    <w:p w:rsidR="005C06B8" w:rsidRPr="005C06B8" w:rsidRDefault="005C06B8" w:rsidP="005C06B8">
      <w:pPr>
        <w:autoSpaceDE w:val="0"/>
        <w:autoSpaceDN w:val="0"/>
        <w:adjustRightInd w:val="0"/>
        <w:rPr>
          <w:rFonts w:ascii="Comic Sans MS" w:hAnsi="Comic Sans MS" w:cs="Arial"/>
          <w:sz w:val="24"/>
          <w:szCs w:val="24"/>
        </w:rPr>
      </w:pPr>
      <w:r w:rsidRPr="005C06B8">
        <w:rPr>
          <w:rFonts w:ascii="Comic Sans MS" w:hAnsi="Comic Sans MS" w:cs="Arial"/>
          <w:sz w:val="24"/>
          <w:szCs w:val="24"/>
        </w:rPr>
        <w:t xml:space="preserve">The Scottish Government has published Prevent Duty Guidance to assist local authorities in fulfilling their duty to have ‘due regard to the need to prevent people from being drawn into terrorism’ </w:t>
      </w:r>
    </w:p>
    <w:p w:rsidR="005C06B8" w:rsidRPr="005C06B8" w:rsidRDefault="005C06B8" w:rsidP="005C06B8">
      <w:pPr>
        <w:autoSpaceDE w:val="0"/>
        <w:autoSpaceDN w:val="0"/>
        <w:adjustRightInd w:val="0"/>
        <w:rPr>
          <w:rFonts w:ascii="Comic Sans MS" w:hAnsi="Comic Sans MS" w:cs="Arial"/>
          <w:sz w:val="24"/>
          <w:szCs w:val="24"/>
        </w:rPr>
      </w:pPr>
      <w:hyperlink r:id="rId8" w:history="1">
        <w:r w:rsidRPr="005C06B8">
          <w:rPr>
            <w:rStyle w:val="Hyperlink"/>
            <w:rFonts w:ascii="Comic Sans MS" w:hAnsi="Comic Sans MS" w:cs="Arial"/>
            <w:sz w:val="24"/>
            <w:szCs w:val="24"/>
          </w:rPr>
          <w:t>https://www.gov.uk/government/uploads/system/uploads/attachment_data/file/445978/379</w:t>
        </w:r>
        <w:r w:rsidRPr="005C06B8">
          <w:rPr>
            <w:rStyle w:val="Hyperlink"/>
            <w:rFonts w:ascii="Comic Sans MS" w:hAnsi="Comic Sans MS" w:cs="Arial"/>
            <w:sz w:val="24"/>
            <w:szCs w:val="24"/>
          </w:rPr>
          <w:t>9</w:t>
        </w:r>
        <w:r w:rsidRPr="005C06B8">
          <w:rPr>
            <w:rStyle w:val="Hyperlink"/>
            <w:rFonts w:ascii="Comic Sans MS" w:hAnsi="Comic Sans MS" w:cs="Arial"/>
            <w:sz w:val="24"/>
            <w:szCs w:val="24"/>
          </w:rPr>
          <w:t>_Re</w:t>
        </w:r>
        <w:r w:rsidRPr="005C06B8">
          <w:rPr>
            <w:rStyle w:val="Hyperlink"/>
            <w:rFonts w:ascii="Comic Sans MS" w:hAnsi="Comic Sans MS" w:cs="Arial"/>
            <w:sz w:val="24"/>
            <w:szCs w:val="24"/>
          </w:rPr>
          <w:t>v</w:t>
        </w:r>
        <w:r w:rsidRPr="005C06B8">
          <w:rPr>
            <w:rStyle w:val="Hyperlink"/>
            <w:rFonts w:ascii="Comic Sans MS" w:hAnsi="Comic Sans MS" w:cs="Arial"/>
            <w:sz w:val="24"/>
            <w:szCs w:val="24"/>
          </w:rPr>
          <w:t>ised_Prevent_Du</w:t>
        </w:r>
        <w:r w:rsidRPr="005C06B8">
          <w:rPr>
            <w:rStyle w:val="Hyperlink"/>
            <w:rFonts w:ascii="Comic Sans MS" w:hAnsi="Comic Sans MS" w:cs="Arial"/>
            <w:sz w:val="24"/>
            <w:szCs w:val="24"/>
          </w:rPr>
          <w:t>t</w:t>
        </w:r>
        <w:r w:rsidRPr="005C06B8">
          <w:rPr>
            <w:rStyle w:val="Hyperlink"/>
            <w:rFonts w:ascii="Comic Sans MS" w:hAnsi="Comic Sans MS" w:cs="Arial"/>
            <w:sz w:val="24"/>
            <w:szCs w:val="24"/>
          </w:rPr>
          <w:t>y_Guidance__Scotland_V2.pdf</w:t>
        </w:r>
      </w:hyperlink>
    </w:p>
    <w:p w:rsidR="005C06B8" w:rsidRPr="005C06B8" w:rsidRDefault="005C06B8" w:rsidP="005C06B8">
      <w:pPr>
        <w:autoSpaceDE w:val="0"/>
        <w:autoSpaceDN w:val="0"/>
        <w:adjustRightInd w:val="0"/>
        <w:spacing w:after="0" w:line="240" w:lineRule="auto"/>
        <w:rPr>
          <w:rFonts w:ascii="Comic Sans MS" w:hAnsi="Comic Sans MS" w:cs="Arial"/>
          <w:sz w:val="24"/>
          <w:szCs w:val="24"/>
        </w:rPr>
      </w:pPr>
    </w:p>
    <w:p w:rsidR="005C06B8" w:rsidRPr="005C06B8" w:rsidRDefault="005C06B8" w:rsidP="005C06B8">
      <w:pPr>
        <w:tabs>
          <w:tab w:val="left" w:pos="2235"/>
        </w:tabs>
        <w:rPr>
          <w:rFonts w:ascii="Comic Sans MS" w:hAnsi="Comic Sans MS"/>
          <w:sz w:val="24"/>
          <w:szCs w:val="24"/>
        </w:rPr>
      </w:pPr>
    </w:p>
    <w:p w:rsidR="00834CC4" w:rsidRDefault="00834CC4" w:rsidP="00D92DD1">
      <w:pPr>
        <w:rPr>
          <w:rFonts w:ascii="Comic Sans MS" w:hAnsi="Comic Sans MS"/>
          <w:sz w:val="24"/>
          <w:szCs w:val="24"/>
        </w:rPr>
      </w:pPr>
    </w:p>
    <w:p w:rsidR="0037254B" w:rsidRDefault="0037254B" w:rsidP="00D92DD1">
      <w:pPr>
        <w:rPr>
          <w:rFonts w:ascii="Comic Sans MS" w:hAnsi="Comic Sans MS"/>
          <w:sz w:val="24"/>
          <w:szCs w:val="24"/>
        </w:rPr>
      </w:pPr>
    </w:p>
    <w:p w:rsidR="0037254B" w:rsidRDefault="0037254B" w:rsidP="00D92DD1">
      <w:pPr>
        <w:rPr>
          <w:rFonts w:ascii="Comic Sans MS" w:hAnsi="Comic Sans MS"/>
          <w:sz w:val="24"/>
          <w:szCs w:val="24"/>
        </w:rPr>
      </w:pPr>
    </w:p>
    <w:p w:rsidR="0037254B" w:rsidRDefault="0037254B" w:rsidP="00D92DD1">
      <w:pPr>
        <w:rPr>
          <w:rFonts w:ascii="Comic Sans MS" w:hAnsi="Comic Sans MS"/>
          <w:sz w:val="24"/>
          <w:szCs w:val="24"/>
        </w:rPr>
      </w:pPr>
    </w:p>
    <w:p w:rsidR="0037254B" w:rsidRDefault="0037254B" w:rsidP="00D92DD1">
      <w:pPr>
        <w:rPr>
          <w:rFonts w:ascii="Comic Sans MS" w:hAnsi="Comic Sans MS"/>
          <w:sz w:val="24"/>
          <w:szCs w:val="24"/>
        </w:rPr>
      </w:pPr>
    </w:p>
    <w:p w:rsidR="0037254B" w:rsidRDefault="0037254B" w:rsidP="00D92DD1">
      <w:pPr>
        <w:rPr>
          <w:rFonts w:ascii="Comic Sans MS" w:hAnsi="Comic Sans MS"/>
          <w:sz w:val="24"/>
          <w:szCs w:val="24"/>
        </w:rPr>
      </w:pPr>
    </w:p>
    <w:p w:rsidR="0037254B" w:rsidRDefault="0037254B" w:rsidP="00D92DD1">
      <w:pPr>
        <w:rPr>
          <w:rFonts w:ascii="Comic Sans MS" w:hAnsi="Comic Sans MS"/>
          <w:sz w:val="24"/>
          <w:szCs w:val="24"/>
        </w:rPr>
      </w:pPr>
    </w:p>
    <w:p w:rsidR="001613F9" w:rsidRDefault="001613F9" w:rsidP="00D92DD1">
      <w:pPr>
        <w:rPr>
          <w:rFonts w:ascii="Comic Sans MS" w:hAnsi="Comic Sans MS"/>
          <w:sz w:val="24"/>
          <w:szCs w:val="24"/>
        </w:rPr>
      </w:pPr>
    </w:p>
    <w:p w:rsidR="001613F9" w:rsidRDefault="001613F9" w:rsidP="00D92DD1">
      <w:pPr>
        <w:rPr>
          <w:rFonts w:ascii="Comic Sans MS" w:hAnsi="Comic Sans MS"/>
          <w:sz w:val="24"/>
          <w:szCs w:val="24"/>
        </w:rPr>
      </w:pPr>
    </w:p>
    <w:p w:rsidR="001613F9" w:rsidRDefault="001613F9" w:rsidP="00D92DD1">
      <w:pPr>
        <w:rPr>
          <w:rFonts w:ascii="Comic Sans MS" w:hAnsi="Comic Sans MS"/>
          <w:sz w:val="24"/>
          <w:szCs w:val="24"/>
        </w:rPr>
      </w:pPr>
    </w:p>
    <w:p w:rsidR="001613F9" w:rsidRDefault="001613F9" w:rsidP="00D92DD1">
      <w:pPr>
        <w:rPr>
          <w:rFonts w:ascii="Comic Sans MS" w:hAnsi="Comic Sans MS"/>
          <w:sz w:val="24"/>
          <w:szCs w:val="24"/>
        </w:rPr>
      </w:pPr>
    </w:p>
    <w:p w:rsidR="0037254B" w:rsidRDefault="0037254B" w:rsidP="00D92DD1">
      <w:pPr>
        <w:rPr>
          <w:rFonts w:ascii="Comic Sans MS" w:hAnsi="Comic Sans MS"/>
          <w:sz w:val="24"/>
          <w:szCs w:val="24"/>
        </w:rPr>
      </w:pPr>
    </w:p>
    <w:p w:rsidR="00B17013" w:rsidRDefault="00B17013" w:rsidP="00D92DD1">
      <w:pPr>
        <w:rPr>
          <w:rFonts w:ascii="Comic Sans MS" w:hAnsi="Comic Sans MS"/>
          <w:sz w:val="24"/>
          <w:szCs w:val="24"/>
        </w:rPr>
      </w:pPr>
    </w:p>
    <w:p w:rsidR="005C06B8" w:rsidRDefault="005C06B8" w:rsidP="0037254B">
      <w:pPr>
        <w:jc w:val="right"/>
        <w:rPr>
          <w:rFonts w:ascii="Comic Sans MS" w:hAnsi="Comic Sans MS"/>
          <w:b/>
          <w:sz w:val="24"/>
          <w:szCs w:val="24"/>
          <w:u w:val="single"/>
        </w:rPr>
      </w:pPr>
    </w:p>
    <w:p w:rsidR="005C06B8" w:rsidRDefault="005C06B8" w:rsidP="0037254B">
      <w:pPr>
        <w:jc w:val="right"/>
        <w:rPr>
          <w:rFonts w:ascii="Comic Sans MS" w:hAnsi="Comic Sans MS"/>
          <w:b/>
          <w:sz w:val="24"/>
          <w:szCs w:val="24"/>
          <w:u w:val="single"/>
        </w:rPr>
      </w:pPr>
    </w:p>
    <w:p w:rsidR="005C06B8" w:rsidRDefault="005C06B8" w:rsidP="0037254B">
      <w:pPr>
        <w:jc w:val="right"/>
        <w:rPr>
          <w:rFonts w:ascii="Comic Sans MS" w:hAnsi="Comic Sans MS"/>
          <w:b/>
          <w:sz w:val="24"/>
          <w:szCs w:val="24"/>
          <w:u w:val="single"/>
        </w:rPr>
      </w:pPr>
    </w:p>
    <w:p w:rsidR="005C06B8" w:rsidRDefault="005C06B8" w:rsidP="0037254B">
      <w:pPr>
        <w:jc w:val="right"/>
        <w:rPr>
          <w:rFonts w:ascii="Comic Sans MS" w:hAnsi="Comic Sans MS"/>
          <w:b/>
          <w:sz w:val="24"/>
          <w:szCs w:val="24"/>
          <w:u w:val="single"/>
        </w:rPr>
      </w:pPr>
    </w:p>
    <w:p w:rsidR="0037254B" w:rsidRDefault="005E4831" w:rsidP="0037254B">
      <w:pPr>
        <w:jc w:val="right"/>
        <w:rPr>
          <w:rFonts w:ascii="Comic Sans MS" w:hAnsi="Comic Sans MS"/>
          <w:b/>
          <w:sz w:val="24"/>
          <w:szCs w:val="24"/>
          <w:u w:val="single"/>
        </w:rPr>
      </w:pPr>
      <w:bookmarkStart w:id="0" w:name="_GoBack"/>
      <w:bookmarkEnd w:id="0"/>
      <w:r>
        <w:rPr>
          <w:rFonts w:ascii="Comic Sans MS" w:hAnsi="Comic Sans MS"/>
          <w:b/>
          <w:sz w:val="24"/>
          <w:szCs w:val="24"/>
          <w:u w:val="single"/>
        </w:rPr>
        <w:lastRenderedPageBreak/>
        <w:t>Appendi</w:t>
      </w:r>
      <w:r w:rsidR="0037254B">
        <w:rPr>
          <w:rFonts w:ascii="Comic Sans MS" w:hAnsi="Comic Sans MS"/>
          <w:b/>
          <w:sz w:val="24"/>
          <w:szCs w:val="24"/>
          <w:u w:val="single"/>
        </w:rPr>
        <w:t>x B</w:t>
      </w:r>
    </w:p>
    <w:p w:rsidR="0037254B" w:rsidRPr="0037254B" w:rsidRDefault="0037254B" w:rsidP="00B17013">
      <w:pPr>
        <w:tabs>
          <w:tab w:val="left" w:pos="2235"/>
        </w:tabs>
        <w:jc w:val="center"/>
        <w:rPr>
          <w:rFonts w:ascii="Comic Sans MS" w:hAnsi="Comic Sans MS"/>
          <w:b/>
          <w:sz w:val="24"/>
          <w:szCs w:val="24"/>
          <w:u w:val="single"/>
        </w:rPr>
      </w:pPr>
      <w:r w:rsidRPr="0037254B">
        <w:rPr>
          <w:rFonts w:ascii="Comic Sans MS" w:hAnsi="Comic Sans MS"/>
          <w:b/>
          <w:sz w:val="24"/>
          <w:szCs w:val="24"/>
          <w:u w:val="single"/>
        </w:rPr>
        <w:t>Risk Indicators: why you might be concerned about a colleague</w:t>
      </w:r>
    </w:p>
    <w:p w:rsidR="0037254B" w:rsidRPr="0037254B" w:rsidRDefault="0037254B" w:rsidP="0037254B">
      <w:pPr>
        <w:tabs>
          <w:tab w:val="left" w:pos="2235"/>
        </w:tabs>
        <w:rPr>
          <w:rFonts w:ascii="Comic Sans MS" w:hAnsi="Comic Sans MS"/>
          <w:sz w:val="16"/>
          <w:szCs w:val="16"/>
        </w:rPr>
      </w:pPr>
      <w:r w:rsidRPr="0037254B">
        <w:rPr>
          <w:rFonts w:ascii="Comic Sans MS" w:hAnsi="Comic Sans MS"/>
          <w:sz w:val="24"/>
          <w:szCs w:val="24"/>
        </w:rPr>
        <w:t xml:space="preserve"> </w:t>
      </w:r>
    </w:p>
    <w:p w:rsidR="0037254B" w:rsidRDefault="0037254B" w:rsidP="0037254B">
      <w:pPr>
        <w:tabs>
          <w:tab w:val="left" w:pos="2235"/>
        </w:tabs>
        <w:rPr>
          <w:rFonts w:ascii="Comic Sans MS" w:hAnsi="Comic Sans MS"/>
          <w:sz w:val="24"/>
          <w:szCs w:val="24"/>
        </w:rPr>
      </w:pPr>
      <w:r w:rsidRPr="0037254B">
        <w:rPr>
          <w:rFonts w:ascii="Comic Sans MS" w:hAnsi="Comic Sans MS"/>
          <w:sz w:val="24"/>
          <w:szCs w:val="24"/>
        </w:rPr>
        <w:t>If any or a combination of the following is noted about colleagues or other adults then this is a cause for concern and i</w:t>
      </w:r>
      <w:r>
        <w:rPr>
          <w:rFonts w:ascii="Comic Sans MS" w:hAnsi="Comic Sans MS"/>
          <w:sz w:val="24"/>
          <w:szCs w:val="24"/>
        </w:rPr>
        <w:t xml:space="preserve">ndicates the need for action:  </w:t>
      </w:r>
      <w:r w:rsidRPr="0037254B">
        <w:rPr>
          <w:rFonts w:ascii="Comic Sans MS" w:hAnsi="Comic Sans MS"/>
          <w:sz w:val="24"/>
          <w:szCs w:val="24"/>
        </w:rPr>
        <w:t xml:space="preserve"> </w:t>
      </w:r>
    </w:p>
    <w:p w:rsidR="0037254B" w:rsidRPr="0037254B" w:rsidRDefault="0037254B" w:rsidP="0037254B">
      <w:pPr>
        <w:pStyle w:val="ListParagraph"/>
        <w:numPr>
          <w:ilvl w:val="0"/>
          <w:numId w:val="30"/>
        </w:numPr>
        <w:tabs>
          <w:tab w:val="left" w:pos="2235"/>
        </w:tabs>
        <w:rPr>
          <w:rFonts w:ascii="Comic Sans MS" w:hAnsi="Comic Sans MS"/>
          <w:sz w:val="24"/>
          <w:szCs w:val="24"/>
        </w:rPr>
      </w:pPr>
      <w:r w:rsidRPr="0037254B">
        <w:rPr>
          <w:rFonts w:ascii="Comic Sans MS" w:hAnsi="Comic Sans MS"/>
          <w:sz w:val="24"/>
          <w:szCs w:val="24"/>
        </w:rPr>
        <w:t>Acting in an aggressive, violent or sexual manner towards a child or young person.</w:t>
      </w:r>
    </w:p>
    <w:p w:rsidR="0037254B" w:rsidRPr="0037254B" w:rsidRDefault="0037254B" w:rsidP="0037254B">
      <w:pPr>
        <w:pStyle w:val="ListParagraph"/>
        <w:numPr>
          <w:ilvl w:val="0"/>
          <w:numId w:val="30"/>
        </w:numPr>
        <w:tabs>
          <w:tab w:val="left" w:pos="2235"/>
        </w:tabs>
        <w:rPr>
          <w:rFonts w:ascii="Comic Sans MS" w:hAnsi="Comic Sans MS"/>
          <w:sz w:val="24"/>
          <w:szCs w:val="24"/>
        </w:rPr>
      </w:pPr>
      <w:r w:rsidRPr="0037254B">
        <w:rPr>
          <w:rFonts w:ascii="Comic Sans MS" w:hAnsi="Comic Sans MS"/>
          <w:sz w:val="24"/>
          <w:szCs w:val="24"/>
        </w:rPr>
        <w:t xml:space="preserve">Misusing alcohol or drugs while caring for a child or young person.   </w:t>
      </w:r>
    </w:p>
    <w:p w:rsidR="0037254B" w:rsidRPr="0037254B" w:rsidRDefault="0037254B" w:rsidP="0037254B">
      <w:pPr>
        <w:pStyle w:val="ListParagraph"/>
        <w:numPr>
          <w:ilvl w:val="0"/>
          <w:numId w:val="30"/>
        </w:numPr>
        <w:tabs>
          <w:tab w:val="left" w:pos="2235"/>
        </w:tabs>
        <w:rPr>
          <w:rFonts w:ascii="Comic Sans MS" w:hAnsi="Comic Sans MS"/>
          <w:sz w:val="24"/>
          <w:szCs w:val="24"/>
        </w:rPr>
      </w:pPr>
      <w:r w:rsidRPr="0037254B">
        <w:rPr>
          <w:rFonts w:ascii="Comic Sans MS" w:hAnsi="Comic Sans MS"/>
          <w:sz w:val="24"/>
          <w:szCs w:val="24"/>
        </w:rPr>
        <w:t xml:space="preserve">Leaving a child unattended or with unsuitable carers.   </w:t>
      </w:r>
    </w:p>
    <w:p w:rsidR="0037254B" w:rsidRPr="0037254B" w:rsidRDefault="0037254B" w:rsidP="0037254B">
      <w:pPr>
        <w:pStyle w:val="ListParagraph"/>
        <w:numPr>
          <w:ilvl w:val="0"/>
          <w:numId w:val="30"/>
        </w:numPr>
        <w:tabs>
          <w:tab w:val="left" w:pos="2235"/>
        </w:tabs>
        <w:rPr>
          <w:rFonts w:ascii="Comic Sans MS" w:hAnsi="Comic Sans MS"/>
          <w:sz w:val="24"/>
          <w:szCs w:val="24"/>
        </w:rPr>
      </w:pPr>
      <w:r w:rsidRPr="0037254B">
        <w:rPr>
          <w:rFonts w:ascii="Comic Sans MS" w:hAnsi="Comic Sans MS"/>
          <w:sz w:val="24"/>
          <w:szCs w:val="24"/>
        </w:rPr>
        <w:t xml:space="preserve">Presenting as overly or inappropriately affectionate to a child or young person that they are working with or for whom they are providing a service.  </w:t>
      </w:r>
    </w:p>
    <w:p w:rsidR="0037254B" w:rsidRPr="0037254B" w:rsidRDefault="0037254B" w:rsidP="0037254B">
      <w:pPr>
        <w:tabs>
          <w:tab w:val="left" w:pos="2235"/>
        </w:tabs>
        <w:rPr>
          <w:rFonts w:ascii="Comic Sans MS" w:hAnsi="Comic Sans MS"/>
          <w:sz w:val="16"/>
          <w:szCs w:val="16"/>
        </w:rPr>
      </w:pPr>
      <w:r w:rsidRPr="0037254B">
        <w:rPr>
          <w:rFonts w:ascii="Comic Sans MS" w:hAnsi="Comic Sans MS"/>
          <w:sz w:val="16"/>
          <w:szCs w:val="16"/>
        </w:rPr>
        <w:t xml:space="preserve"> </w:t>
      </w:r>
    </w:p>
    <w:p w:rsidR="0037254B" w:rsidRDefault="0037254B" w:rsidP="0037254B">
      <w:pPr>
        <w:tabs>
          <w:tab w:val="left" w:pos="2235"/>
        </w:tabs>
        <w:rPr>
          <w:rFonts w:ascii="Comic Sans MS" w:hAnsi="Comic Sans MS"/>
          <w:sz w:val="24"/>
          <w:szCs w:val="24"/>
        </w:rPr>
      </w:pPr>
      <w:r w:rsidRPr="0037254B">
        <w:rPr>
          <w:rFonts w:ascii="Comic Sans MS" w:hAnsi="Comic Sans MS"/>
          <w:sz w:val="24"/>
          <w:szCs w:val="24"/>
        </w:rPr>
        <w:t xml:space="preserve">Evidence of any of the above signs or behaviours do not, in most instances, confirm that abuse is happening but </w:t>
      </w:r>
      <w:r>
        <w:rPr>
          <w:rFonts w:ascii="Comic Sans MS" w:hAnsi="Comic Sans MS"/>
          <w:sz w:val="24"/>
          <w:szCs w:val="24"/>
        </w:rPr>
        <w:t>may</w:t>
      </w:r>
      <w:r w:rsidRPr="0037254B">
        <w:rPr>
          <w:rFonts w:ascii="Comic Sans MS" w:hAnsi="Comic Sans MS"/>
          <w:sz w:val="24"/>
          <w:szCs w:val="24"/>
        </w:rPr>
        <w:t xml:space="preserve"> indicate the need for further investigation.  </w:t>
      </w:r>
      <w:r>
        <w:rPr>
          <w:rFonts w:ascii="Comic Sans MS" w:hAnsi="Comic Sans MS"/>
          <w:sz w:val="24"/>
          <w:szCs w:val="24"/>
        </w:rPr>
        <w:t>In some cases other disciplinary or support mechanisms may be triggered by these further investigations.</w:t>
      </w:r>
    </w:p>
    <w:p w:rsidR="0037254B" w:rsidRPr="0037254B" w:rsidRDefault="0037254B" w:rsidP="0037254B">
      <w:pPr>
        <w:tabs>
          <w:tab w:val="left" w:pos="2235"/>
        </w:tabs>
        <w:rPr>
          <w:rFonts w:ascii="Comic Sans MS" w:hAnsi="Comic Sans MS"/>
          <w:sz w:val="24"/>
          <w:szCs w:val="24"/>
        </w:rPr>
      </w:pPr>
    </w:p>
    <w:p w:rsidR="0037254B" w:rsidRDefault="0037254B" w:rsidP="0037254B">
      <w:pPr>
        <w:rPr>
          <w:rFonts w:ascii="Comic Sans MS" w:hAnsi="Comic Sans MS"/>
          <w:b/>
          <w:sz w:val="24"/>
          <w:szCs w:val="24"/>
          <w:u w:val="single"/>
        </w:rPr>
      </w:pPr>
    </w:p>
    <w:p w:rsidR="005E4831" w:rsidRDefault="005E4831" w:rsidP="0037254B">
      <w:pPr>
        <w:rPr>
          <w:rFonts w:ascii="Comic Sans MS" w:hAnsi="Comic Sans MS"/>
          <w:b/>
          <w:sz w:val="24"/>
          <w:szCs w:val="24"/>
          <w:u w:val="single"/>
        </w:rPr>
      </w:pPr>
    </w:p>
    <w:p w:rsidR="005E4831" w:rsidRDefault="005E4831" w:rsidP="0037254B">
      <w:pPr>
        <w:rPr>
          <w:rFonts w:ascii="Comic Sans MS" w:hAnsi="Comic Sans MS"/>
          <w:b/>
          <w:sz w:val="24"/>
          <w:szCs w:val="24"/>
          <w:u w:val="single"/>
        </w:rPr>
      </w:pPr>
    </w:p>
    <w:p w:rsidR="005E4831" w:rsidRDefault="005E4831" w:rsidP="0037254B">
      <w:pPr>
        <w:rPr>
          <w:rFonts w:ascii="Comic Sans MS" w:hAnsi="Comic Sans MS"/>
          <w:b/>
          <w:sz w:val="24"/>
          <w:szCs w:val="24"/>
          <w:u w:val="single"/>
        </w:rPr>
      </w:pPr>
    </w:p>
    <w:p w:rsidR="005E4831" w:rsidRDefault="005E4831" w:rsidP="0037254B">
      <w:pPr>
        <w:rPr>
          <w:rFonts w:ascii="Comic Sans MS" w:hAnsi="Comic Sans MS"/>
          <w:b/>
          <w:sz w:val="24"/>
          <w:szCs w:val="24"/>
          <w:u w:val="single"/>
        </w:rPr>
      </w:pPr>
    </w:p>
    <w:p w:rsidR="005E4831" w:rsidRDefault="005E4831" w:rsidP="0037254B">
      <w:pPr>
        <w:rPr>
          <w:rFonts w:ascii="Comic Sans MS" w:hAnsi="Comic Sans MS"/>
          <w:b/>
          <w:sz w:val="24"/>
          <w:szCs w:val="24"/>
          <w:u w:val="single"/>
        </w:rPr>
      </w:pPr>
    </w:p>
    <w:p w:rsidR="005E4831" w:rsidRDefault="005E4831" w:rsidP="0037254B">
      <w:pPr>
        <w:rPr>
          <w:rFonts w:ascii="Comic Sans MS" w:hAnsi="Comic Sans MS"/>
          <w:b/>
          <w:sz w:val="24"/>
          <w:szCs w:val="24"/>
          <w:u w:val="single"/>
        </w:rPr>
      </w:pPr>
    </w:p>
    <w:p w:rsidR="005E4831" w:rsidRDefault="005E4831" w:rsidP="0037254B">
      <w:pPr>
        <w:rPr>
          <w:rFonts w:ascii="Comic Sans MS" w:hAnsi="Comic Sans MS"/>
          <w:b/>
          <w:sz w:val="24"/>
          <w:szCs w:val="24"/>
          <w:u w:val="single"/>
        </w:rPr>
      </w:pPr>
    </w:p>
    <w:p w:rsidR="005E4831" w:rsidRDefault="005E4831" w:rsidP="0037254B">
      <w:pPr>
        <w:rPr>
          <w:rFonts w:ascii="Comic Sans MS" w:hAnsi="Comic Sans MS"/>
          <w:b/>
          <w:sz w:val="24"/>
          <w:szCs w:val="24"/>
          <w:u w:val="single"/>
        </w:rPr>
      </w:pPr>
    </w:p>
    <w:p w:rsidR="001613F9" w:rsidRDefault="001613F9" w:rsidP="005E4831">
      <w:pPr>
        <w:jc w:val="right"/>
        <w:rPr>
          <w:rFonts w:ascii="Comic Sans MS" w:hAnsi="Comic Sans MS"/>
          <w:b/>
          <w:sz w:val="24"/>
          <w:szCs w:val="24"/>
          <w:u w:val="single"/>
        </w:rPr>
      </w:pPr>
    </w:p>
    <w:p w:rsidR="00B17013" w:rsidRDefault="00B17013" w:rsidP="005E4831">
      <w:pPr>
        <w:jc w:val="right"/>
        <w:rPr>
          <w:rFonts w:ascii="Comic Sans MS" w:hAnsi="Comic Sans MS"/>
          <w:b/>
          <w:sz w:val="24"/>
          <w:szCs w:val="24"/>
          <w:u w:val="single"/>
        </w:rPr>
      </w:pPr>
    </w:p>
    <w:p w:rsidR="005E4831" w:rsidRDefault="005E4831" w:rsidP="005E4831">
      <w:pPr>
        <w:jc w:val="right"/>
        <w:rPr>
          <w:rFonts w:ascii="Comic Sans MS" w:hAnsi="Comic Sans MS"/>
          <w:b/>
          <w:sz w:val="24"/>
          <w:szCs w:val="24"/>
          <w:u w:val="single"/>
        </w:rPr>
      </w:pPr>
      <w:r>
        <w:rPr>
          <w:rFonts w:ascii="Comic Sans MS" w:hAnsi="Comic Sans MS"/>
          <w:b/>
          <w:sz w:val="24"/>
          <w:szCs w:val="24"/>
          <w:u w:val="single"/>
        </w:rPr>
        <w:lastRenderedPageBreak/>
        <w:t>Appendix C</w:t>
      </w:r>
    </w:p>
    <w:p w:rsidR="005E4831" w:rsidRDefault="005E4831" w:rsidP="005E4831">
      <w:pPr>
        <w:jc w:val="center"/>
        <w:rPr>
          <w:rFonts w:ascii="Comic Sans MS" w:hAnsi="Comic Sans MS"/>
          <w:b/>
          <w:sz w:val="24"/>
          <w:szCs w:val="24"/>
          <w:u w:val="single"/>
        </w:rPr>
      </w:pPr>
      <w:r>
        <w:rPr>
          <w:rFonts w:ascii="Comic Sans MS" w:hAnsi="Comic Sans MS"/>
          <w:b/>
          <w:sz w:val="24"/>
          <w:szCs w:val="24"/>
          <w:u w:val="single"/>
        </w:rPr>
        <w:t>Guidance on Making Child Protection Notes, Report Writing and Record Keeping</w:t>
      </w:r>
    </w:p>
    <w:p w:rsidR="005E4831" w:rsidRPr="005E4831" w:rsidRDefault="005E4831" w:rsidP="005E4831">
      <w:pPr>
        <w:jc w:val="center"/>
        <w:rPr>
          <w:rFonts w:ascii="Comic Sans MS" w:hAnsi="Comic Sans MS"/>
          <w:b/>
          <w:sz w:val="16"/>
          <w:szCs w:val="16"/>
          <w:u w:val="single"/>
        </w:rPr>
      </w:pPr>
    </w:p>
    <w:p w:rsidR="00334947" w:rsidRPr="00DF048C" w:rsidRDefault="00334947" w:rsidP="00334947">
      <w:pPr>
        <w:rPr>
          <w:rFonts w:ascii="Comic Sans MS" w:hAnsi="Comic Sans MS"/>
          <w:sz w:val="24"/>
          <w:szCs w:val="24"/>
        </w:rPr>
      </w:pPr>
      <w:r w:rsidRPr="00DF048C">
        <w:rPr>
          <w:rFonts w:ascii="Comic Sans MS" w:hAnsi="Comic Sans MS"/>
          <w:sz w:val="24"/>
          <w:szCs w:val="24"/>
        </w:rPr>
        <w:t>Professionals should be aware that behaviours which might appear to indicate abuse, may be the result of other factors in a child’s life, and that signs can be inconclusive or ambiguous.  If there is not sufficient information to be sure that the child has NOT been abused, it is everyone’s duty to report their suspicions to the Child Protection Co-ordinator.  Refer to the advice below when completing the report</w:t>
      </w:r>
      <w:r w:rsidR="00DF048C">
        <w:rPr>
          <w:rFonts w:ascii="Comic Sans MS" w:hAnsi="Comic Sans MS"/>
          <w:sz w:val="24"/>
          <w:szCs w:val="24"/>
        </w:rPr>
        <w:t>.  K</w:t>
      </w:r>
      <w:r w:rsidR="00DF048C" w:rsidRPr="00DF048C">
        <w:rPr>
          <w:rFonts w:ascii="Comic Sans MS" w:hAnsi="Comic Sans MS"/>
          <w:sz w:val="24"/>
          <w:szCs w:val="24"/>
        </w:rPr>
        <w:t>eep matters confidential to yourself and the Child Protection Officer/Head Teacher but remember not to promise to keep a disclosure secret to the child who makes it.</w:t>
      </w:r>
      <w:r w:rsidRPr="00DF048C">
        <w:rPr>
          <w:rFonts w:ascii="Comic Sans MS" w:hAnsi="Comic Sans MS"/>
          <w:sz w:val="24"/>
          <w:szCs w:val="24"/>
        </w:rPr>
        <w:t xml:space="preserve"> </w:t>
      </w:r>
    </w:p>
    <w:p w:rsidR="00334947" w:rsidRPr="00334947" w:rsidRDefault="00334947" w:rsidP="005E4831">
      <w:pPr>
        <w:rPr>
          <w:rFonts w:ascii="Comic Sans MS" w:hAnsi="Comic Sans MS"/>
          <w:sz w:val="16"/>
          <w:szCs w:val="16"/>
        </w:rPr>
      </w:pPr>
    </w:p>
    <w:p w:rsidR="005E4831" w:rsidRPr="00334947" w:rsidRDefault="00334947" w:rsidP="005E4831">
      <w:pPr>
        <w:rPr>
          <w:rFonts w:ascii="Comic Sans MS" w:hAnsi="Comic Sans MS"/>
          <w:b/>
          <w:sz w:val="24"/>
          <w:szCs w:val="24"/>
          <w:u w:val="single"/>
        </w:rPr>
      </w:pPr>
      <w:r w:rsidRPr="00334947">
        <w:rPr>
          <w:rFonts w:ascii="Comic Sans MS" w:hAnsi="Comic Sans MS"/>
          <w:b/>
          <w:sz w:val="24"/>
          <w:szCs w:val="24"/>
          <w:u w:val="single"/>
        </w:rPr>
        <w:t>Guidance on Making Notes</w:t>
      </w:r>
      <w:r>
        <w:rPr>
          <w:rFonts w:ascii="Comic Sans MS" w:hAnsi="Comic Sans MS"/>
          <w:b/>
          <w:sz w:val="24"/>
          <w:szCs w:val="24"/>
          <w:u w:val="single"/>
        </w:rPr>
        <w:t>:</w:t>
      </w:r>
      <w:r w:rsidRPr="00334947">
        <w:rPr>
          <w:rFonts w:ascii="Comic Sans MS" w:hAnsi="Comic Sans MS"/>
          <w:b/>
          <w:sz w:val="24"/>
          <w:szCs w:val="24"/>
          <w:u w:val="single"/>
        </w:rPr>
        <w:t xml:space="preserve">  </w:t>
      </w:r>
    </w:p>
    <w:p w:rsidR="005E4831" w:rsidRPr="005E4831" w:rsidRDefault="00DF048C" w:rsidP="005E4831">
      <w:pPr>
        <w:rPr>
          <w:rFonts w:ascii="Comic Sans MS" w:hAnsi="Comic Sans MS"/>
          <w:sz w:val="24"/>
          <w:szCs w:val="24"/>
        </w:rPr>
      </w:pPr>
      <w:r w:rsidRPr="005E4831">
        <w:rPr>
          <w:rFonts w:ascii="Comic Sans MS" w:hAnsi="Comic Sans MS"/>
          <w:sz w:val="24"/>
          <w:szCs w:val="24"/>
        </w:rPr>
        <w:t>As soon as practicable, using the language used by the child or young person, make a handwritten note</w:t>
      </w:r>
      <w:r>
        <w:rPr>
          <w:rFonts w:ascii="Comic Sans MS" w:hAnsi="Comic Sans MS"/>
          <w:sz w:val="24"/>
          <w:szCs w:val="24"/>
        </w:rPr>
        <w:t>,</w:t>
      </w:r>
      <w:r w:rsidRPr="005E4831">
        <w:rPr>
          <w:rFonts w:ascii="Comic Sans MS" w:hAnsi="Comic Sans MS"/>
          <w:sz w:val="24"/>
          <w:szCs w:val="24"/>
        </w:rPr>
        <w:t xml:space="preserve"> in detail</w:t>
      </w:r>
      <w:r>
        <w:rPr>
          <w:rFonts w:ascii="Comic Sans MS" w:hAnsi="Comic Sans MS"/>
          <w:sz w:val="24"/>
          <w:szCs w:val="24"/>
        </w:rPr>
        <w:t>,</w:t>
      </w:r>
      <w:r w:rsidRPr="005E4831">
        <w:rPr>
          <w:rFonts w:ascii="Comic Sans MS" w:hAnsi="Comic Sans MS"/>
          <w:sz w:val="24"/>
          <w:szCs w:val="24"/>
        </w:rPr>
        <w:t xml:space="preserve"> of the information shared with you. Record the date and time of the dis</w:t>
      </w:r>
      <w:r>
        <w:rPr>
          <w:rFonts w:ascii="Comic Sans MS" w:hAnsi="Comic Sans MS"/>
          <w:sz w:val="24"/>
          <w:szCs w:val="24"/>
        </w:rPr>
        <w:t xml:space="preserve">closure and sign the note.   </w:t>
      </w:r>
      <w:r w:rsidR="005E4831" w:rsidRPr="005E4831">
        <w:rPr>
          <w:rFonts w:ascii="Comic Sans MS" w:hAnsi="Comic Sans MS"/>
          <w:sz w:val="24"/>
          <w:szCs w:val="24"/>
        </w:rPr>
        <w:t xml:space="preserve">Notes should be made carefully, accurately and factually   Signs of physical injury </w:t>
      </w:r>
      <w:r w:rsidR="00334947">
        <w:rPr>
          <w:rFonts w:ascii="Comic Sans MS" w:hAnsi="Comic Sans MS"/>
          <w:sz w:val="24"/>
          <w:szCs w:val="24"/>
        </w:rPr>
        <w:t xml:space="preserve">and its location on the body </w:t>
      </w:r>
      <w:r w:rsidR="005E4831" w:rsidRPr="005E4831">
        <w:rPr>
          <w:rFonts w:ascii="Comic Sans MS" w:hAnsi="Comic Sans MS"/>
          <w:sz w:val="24"/>
          <w:szCs w:val="24"/>
        </w:rPr>
        <w:t xml:space="preserve">should be described in detail and/or sketched. </w:t>
      </w:r>
      <w:r w:rsidR="00334947">
        <w:rPr>
          <w:rFonts w:ascii="Comic Sans MS" w:hAnsi="Comic Sans MS"/>
          <w:sz w:val="24"/>
          <w:szCs w:val="24"/>
        </w:rPr>
        <w:t xml:space="preserve"> </w:t>
      </w:r>
      <w:r w:rsidR="005E4831" w:rsidRPr="005E4831">
        <w:rPr>
          <w:rFonts w:ascii="Comic Sans MS" w:hAnsi="Comic Sans MS"/>
          <w:sz w:val="24"/>
          <w:szCs w:val="24"/>
        </w:rPr>
        <w:t xml:space="preserve">At no time take </w:t>
      </w:r>
      <w:r w:rsidR="00334947">
        <w:rPr>
          <w:rFonts w:ascii="Comic Sans MS" w:hAnsi="Comic Sans MS"/>
          <w:sz w:val="24"/>
          <w:szCs w:val="24"/>
        </w:rPr>
        <w:t>photographic records</w:t>
      </w:r>
      <w:r w:rsidR="005E4831" w:rsidRPr="005E4831">
        <w:rPr>
          <w:rFonts w:ascii="Comic Sans MS" w:hAnsi="Comic Sans MS"/>
          <w:sz w:val="24"/>
          <w:szCs w:val="24"/>
        </w:rPr>
        <w:t>.   Opinion should be restricted to the demeanour of the child</w:t>
      </w:r>
      <w:r>
        <w:rPr>
          <w:rFonts w:ascii="Comic Sans MS" w:hAnsi="Comic Sans MS"/>
          <w:sz w:val="24"/>
          <w:szCs w:val="24"/>
        </w:rPr>
        <w:t>.</w:t>
      </w:r>
      <w:r w:rsidR="005E4831" w:rsidRPr="005E4831">
        <w:rPr>
          <w:rFonts w:ascii="Comic Sans MS" w:hAnsi="Comic Sans MS"/>
          <w:sz w:val="24"/>
          <w:szCs w:val="24"/>
        </w:rPr>
        <w:t xml:space="preserve">   The personal opinions of member</w:t>
      </w:r>
      <w:r w:rsidR="00334947">
        <w:rPr>
          <w:rFonts w:ascii="Comic Sans MS" w:hAnsi="Comic Sans MS"/>
          <w:sz w:val="24"/>
          <w:szCs w:val="24"/>
        </w:rPr>
        <w:t>s of staff must not be included.</w:t>
      </w:r>
    </w:p>
    <w:p w:rsidR="005E4831" w:rsidRPr="00DF048C" w:rsidRDefault="005E4831" w:rsidP="005E4831">
      <w:pPr>
        <w:rPr>
          <w:rFonts w:ascii="Comic Sans MS" w:hAnsi="Comic Sans MS"/>
          <w:sz w:val="16"/>
          <w:szCs w:val="16"/>
        </w:rPr>
      </w:pPr>
      <w:r w:rsidRPr="00DF048C">
        <w:rPr>
          <w:rFonts w:ascii="Comic Sans MS" w:hAnsi="Comic Sans MS"/>
          <w:sz w:val="16"/>
          <w:szCs w:val="16"/>
        </w:rPr>
        <w:t xml:space="preserve"> </w:t>
      </w:r>
    </w:p>
    <w:p w:rsidR="005E4831" w:rsidRPr="00334947" w:rsidRDefault="005E4831" w:rsidP="005E4831">
      <w:pPr>
        <w:rPr>
          <w:rFonts w:ascii="Comic Sans MS" w:hAnsi="Comic Sans MS"/>
          <w:b/>
          <w:sz w:val="24"/>
          <w:szCs w:val="24"/>
          <w:u w:val="single"/>
        </w:rPr>
      </w:pPr>
      <w:r w:rsidRPr="00334947">
        <w:rPr>
          <w:rFonts w:ascii="Comic Sans MS" w:hAnsi="Comic Sans MS"/>
          <w:b/>
          <w:sz w:val="24"/>
          <w:szCs w:val="24"/>
          <w:u w:val="single"/>
        </w:rPr>
        <w:t>Guidance on Report Writing and Record Keep</w:t>
      </w:r>
      <w:r w:rsidR="00334947" w:rsidRPr="00334947">
        <w:rPr>
          <w:rFonts w:ascii="Comic Sans MS" w:hAnsi="Comic Sans MS"/>
          <w:b/>
          <w:sz w:val="24"/>
          <w:szCs w:val="24"/>
          <w:u w:val="single"/>
        </w:rPr>
        <w:t>ing</w:t>
      </w:r>
      <w:r w:rsidR="00334947">
        <w:rPr>
          <w:rFonts w:ascii="Comic Sans MS" w:hAnsi="Comic Sans MS"/>
          <w:b/>
          <w:sz w:val="24"/>
          <w:szCs w:val="24"/>
          <w:u w:val="single"/>
        </w:rPr>
        <w:t>:</w:t>
      </w:r>
      <w:r w:rsidR="00334947" w:rsidRPr="00334947">
        <w:rPr>
          <w:rFonts w:ascii="Comic Sans MS" w:hAnsi="Comic Sans MS"/>
          <w:b/>
          <w:sz w:val="24"/>
          <w:szCs w:val="24"/>
          <w:u w:val="single"/>
        </w:rPr>
        <w:t xml:space="preserve">  </w:t>
      </w:r>
    </w:p>
    <w:p w:rsidR="00334947" w:rsidRDefault="005E4831" w:rsidP="005E4831">
      <w:pPr>
        <w:rPr>
          <w:rFonts w:ascii="Comic Sans MS" w:hAnsi="Comic Sans MS"/>
          <w:sz w:val="24"/>
          <w:szCs w:val="24"/>
        </w:rPr>
      </w:pPr>
      <w:r w:rsidRPr="005E4831">
        <w:rPr>
          <w:rFonts w:ascii="Comic Sans MS" w:hAnsi="Comic Sans MS"/>
          <w:sz w:val="24"/>
          <w:szCs w:val="24"/>
        </w:rPr>
        <w:t xml:space="preserve">It is vital that procedures are followed precisely and information and events are recorded accurately, factually and in detail. </w:t>
      </w:r>
      <w:r w:rsidR="00334947">
        <w:rPr>
          <w:rFonts w:ascii="Comic Sans MS" w:hAnsi="Comic Sans MS"/>
          <w:sz w:val="24"/>
          <w:szCs w:val="24"/>
        </w:rPr>
        <w:t xml:space="preserve"> </w:t>
      </w:r>
      <w:r w:rsidRPr="005E4831">
        <w:rPr>
          <w:rFonts w:ascii="Comic Sans MS" w:hAnsi="Comic Sans MS"/>
          <w:sz w:val="24"/>
          <w:szCs w:val="24"/>
        </w:rPr>
        <w:t>Information gathered may be required for a Child Protection case conference or, less frequently, for court action</w:t>
      </w:r>
      <w:r w:rsidR="00334947">
        <w:rPr>
          <w:rFonts w:ascii="Comic Sans MS" w:hAnsi="Comic Sans MS"/>
          <w:sz w:val="24"/>
          <w:szCs w:val="24"/>
        </w:rPr>
        <w:t xml:space="preserve">.  </w:t>
      </w:r>
      <w:r w:rsidRPr="005E4831">
        <w:rPr>
          <w:rFonts w:ascii="Comic Sans MS" w:hAnsi="Comic Sans MS"/>
          <w:sz w:val="24"/>
          <w:szCs w:val="24"/>
        </w:rPr>
        <w:t>It should be noted that the content of reports may be required to be made known to the families concerned and therefore reports must be factual</w:t>
      </w:r>
      <w:r w:rsidR="00334947">
        <w:rPr>
          <w:rFonts w:ascii="Comic Sans MS" w:hAnsi="Comic Sans MS"/>
          <w:sz w:val="24"/>
          <w:szCs w:val="24"/>
        </w:rPr>
        <w:t>.</w:t>
      </w:r>
      <w:r w:rsidRPr="005E4831">
        <w:rPr>
          <w:rFonts w:ascii="Comic Sans MS" w:hAnsi="Comic Sans MS"/>
          <w:sz w:val="24"/>
          <w:szCs w:val="24"/>
        </w:rPr>
        <w:t xml:space="preserve">   </w:t>
      </w:r>
    </w:p>
    <w:p w:rsidR="00334947" w:rsidRDefault="005E4831" w:rsidP="005E4831">
      <w:pPr>
        <w:rPr>
          <w:rFonts w:ascii="Comic Sans MS" w:hAnsi="Comic Sans MS"/>
          <w:sz w:val="24"/>
          <w:szCs w:val="24"/>
        </w:rPr>
      </w:pPr>
      <w:r w:rsidRPr="005E4831">
        <w:rPr>
          <w:rFonts w:ascii="Comic Sans MS" w:hAnsi="Comic Sans MS"/>
          <w:sz w:val="24"/>
          <w:szCs w:val="24"/>
        </w:rPr>
        <w:t>Records and reports should be kept in a sealed envelope and filed appropriately   Records must be marked and maintained as confidential</w:t>
      </w:r>
      <w:r w:rsidR="00334947">
        <w:rPr>
          <w:rFonts w:ascii="Comic Sans MS" w:hAnsi="Comic Sans MS"/>
          <w:sz w:val="24"/>
          <w:szCs w:val="24"/>
        </w:rPr>
        <w:t>.  Chronologies should be kept up to date.</w:t>
      </w:r>
    </w:p>
    <w:p w:rsidR="001613F9" w:rsidRDefault="00334947" w:rsidP="00B17013">
      <w:pPr>
        <w:rPr>
          <w:rFonts w:ascii="Comic Sans MS" w:hAnsi="Comic Sans MS"/>
          <w:sz w:val="24"/>
          <w:szCs w:val="24"/>
        </w:rPr>
      </w:pPr>
      <w:r w:rsidRPr="00334947">
        <w:rPr>
          <w:rFonts w:ascii="Comic Sans MS" w:hAnsi="Comic Sans MS"/>
          <w:sz w:val="24"/>
          <w:szCs w:val="24"/>
        </w:rPr>
        <w:t>It is the role of the Police/Social Work to decide whether or not to involve the</w:t>
      </w:r>
      <w:r w:rsidR="00DF048C">
        <w:rPr>
          <w:rFonts w:ascii="Comic Sans MS" w:hAnsi="Comic Sans MS"/>
          <w:sz w:val="24"/>
          <w:szCs w:val="24"/>
        </w:rPr>
        <w:t xml:space="preserve"> parent/carers at this stage.  </w:t>
      </w:r>
    </w:p>
    <w:p w:rsidR="00B17013" w:rsidRPr="00B17013" w:rsidRDefault="00B17013" w:rsidP="00B17013">
      <w:pPr>
        <w:rPr>
          <w:rFonts w:ascii="Comic Sans MS" w:hAnsi="Comic Sans MS"/>
          <w:sz w:val="24"/>
          <w:szCs w:val="24"/>
        </w:rPr>
      </w:pPr>
    </w:p>
    <w:p w:rsidR="005E4831" w:rsidRPr="00DF048C" w:rsidRDefault="005E4831" w:rsidP="00DF048C">
      <w:pPr>
        <w:jc w:val="right"/>
        <w:rPr>
          <w:rFonts w:ascii="Comic Sans MS" w:hAnsi="Comic Sans MS"/>
          <w:sz w:val="24"/>
          <w:szCs w:val="24"/>
        </w:rPr>
      </w:pPr>
      <w:r>
        <w:rPr>
          <w:rFonts w:ascii="Comic Sans MS" w:hAnsi="Comic Sans MS"/>
          <w:b/>
          <w:sz w:val="24"/>
          <w:szCs w:val="24"/>
          <w:u w:val="single"/>
        </w:rPr>
        <w:lastRenderedPageBreak/>
        <w:t>Appendix D</w:t>
      </w:r>
    </w:p>
    <w:p w:rsidR="00DF048C" w:rsidRPr="001613F9" w:rsidRDefault="002D55D9" w:rsidP="001613F9">
      <w:pPr>
        <w:jc w:val="center"/>
        <w:rPr>
          <w:rFonts w:ascii="Comic Sans MS" w:hAnsi="Comic Sans MS"/>
          <w:b/>
          <w:sz w:val="24"/>
          <w:szCs w:val="24"/>
          <w:u w:val="single"/>
        </w:rPr>
      </w:pPr>
      <w:r w:rsidRPr="002D55D9">
        <w:rPr>
          <w:rFonts w:ascii="Comic Sans MS" w:hAnsi="Comic Sans MS"/>
          <w:b/>
          <w:noProof/>
          <w:color w:val="000000" w:themeColor="text1"/>
          <w:sz w:val="24"/>
          <w:szCs w:val="24"/>
          <w:u w:val="single"/>
          <w:lang w:eastAsia="en-GB"/>
        </w:rPr>
        <mc:AlternateContent>
          <mc:Choice Requires="wps">
            <w:drawing>
              <wp:anchor distT="0" distB="0" distL="114300" distR="114300" simplePos="0" relativeHeight="251659264" behindDoc="0" locked="0" layoutInCell="1" allowOverlap="1" wp14:anchorId="009E1D01" wp14:editId="4CCB543A">
                <wp:simplePos x="0" y="0"/>
                <wp:positionH relativeFrom="column">
                  <wp:posOffset>-106379</wp:posOffset>
                </wp:positionH>
                <wp:positionV relativeFrom="paragraph">
                  <wp:posOffset>239930</wp:posOffset>
                </wp:positionV>
                <wp:extent cx="6524625" cy="87439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524625" cy="8743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5DCB82" id="Rectangle 2" o:spid="_x0000_s1026" style="position:absolute;margin-left:-8.4pt;margin-top:18.9pt;width:513.75pt;height:6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" filled="f" strokecolor="#243f60 [1604]" strokeweight="2pt"/>
            </w:pict>
          </mc:Fallback>
        </mc:AlternateContent>
      </w:r>
      <w:r w:rsidR="005E4831">
        <w:rPr>
          <w:rFonts w:ascii="Comic Sans MS" w:hAnsi="Comic Sans MS"/>
          <w:b/>
          <w:sz w:val="24"/>
          <w:szCs w:val="24"/>
          <w:u w:val="single"/>
        </w:rPr>
        <w:t>Staff Child Protection Record Sheet</w:t>
      </w:r>
    </w:p>
    <w:p w:rsidR="00DF048C" w:rsidRPr="001613F9" w:rsidRDefault="00DF048C" w:rsidP="00DF048C">
      <w:pPr>
        <w:rPr>
          <w:rFonts w:ascii="Arial" w:hAnsi="Arial" w:cs="Arial"/>
          <w:b/>
          <w:sz w:val="24"/>
          <w:szCs w:val="24"/>
        </w:rPr>
      </w:pPr>
      <w:r w:rsidRPr="001613F9">
        <w:rPr>
          <w:rFonts w:ascii="Arial" w:hAnsi="Arial" w:cs="Arial"/>
          <w:b/>
          <w:sz w:val="24"/>
          <w:szCs w:val="24"/>
        </w:rPr>
        <w:t xml:space="preserve">School Establishment:  </w:t>
      </w:r>
      <w:r w:rsidR="002D55D9">
        <w:rPr>
          <w:rFonts w:ascii="Arial" w:hAnsi="Arial" w:cs="Arial"/>
          <w:b/>
          <w:sz w:val="24"/>
          <w:szCs w:val="24"/>
        </w:rPr>
        <w:t>Knowetop Primary School</w:t>
      </w:r>
    </w:p>
    <w:p w:rsidR="00DF048C" w:rsidRPr="001613F9" w:rsidRDefault="002D55D9" w:rsidP="00DF048C">
      <w:pPr>
        <w:rPr>
          <w:rFonts w:ascii="Arial" w:hAnsi="Arial" w:cs="Arial"/>
          <w:b/>
          <w:sz w:val="24"/>
          <w:szCs w:val="24"/>
        </w:rPr>
      </w:pPr>
      <w:r w:rsidRPr="002D55D9">
        <w:rPr>
          <w:rFonts w:ascii="Arial" w:hAnsi="Arial" w:cs="Arial"/>
          <w:b/>
          <w:noProof/>
          <w:color w:val="000000" w:themeColor="text1"/>
          <w:sz w:val="24"/>
          <w:szCs w:val="24"/>
          <w:lang w:eastAsia="en-GB"/>
        </w:rPr>
        <mc:AlternateContent>
          <mc:Choice Requires="wps">
            <w:drawing>
              <wp:anchor distT="0" distB="0" distL="114300" distR="114300" simplePos="0" relativeHeight="251660288" behindDoc="0" locked="0" layoutInCell="1" allowOverlap="1" wp14:anchorId="3A5D1ABA" wp14:editId="20D712AF">
                <wp:simplePos x="0" y="0"/>
                <wp:positionH relativeFrom="column">
                  <wp:posOffset>-106045</wp:posOffset>
                </wp:positionH>
                <wp:positionV relativeFrom="paragraph">
                  <wp:posOffset>101332</wp:posOffset>
                </wp:positionV>
                <wp:extent cx="6524625" cy="16042"/>
                <wp:effectExtent l="0" t="0" r="28575" b="22225"/>
                <wp:wrapNone/>
                <wp:docPr id="3" name="Straight Connector 3"/>
                <wp:cNvGraphicFramePr/>
                <a:graphic xmlns:a="http://schemas.openxmlformats.org/drawingml/2006/main">
                  <a:graphicData uri="http://schemas.microsoft.com/office/word/2010/wordprocessingShape">
                    <wps:wsp>
                      <wps:cNvCnPr/>
                      <wps:spPr>
                        <a:xfrm flipV="1">
                          <a:off x="0" y="0"/>
                          <a:ext cx="6524625" cy="160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8CEF3"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35pt,8pt" to="505.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" strokecolor="#4579b8 [3044]"/>
            </w:pict>
          </mc:Fallback>
        </mc:AlternateContent>
      </w:r>
    </w:p>
    <w:p w:rsidR="00DF048C" w:rsidRPr="001613F9" w:rsidRDefault="00DF048C" w:rsidP="00DF048C">
      <w:pPr>
        <w:rPr>
          <w:rFonts w:ascii="Arial" w:hAnsi="Arial" w:cs="Arial"/>
          <w:b/>
          <w:sz w:val="24"/>
          <w:szCs w:val="24"/>
        </w:rPr>
      </w:pPr>
      <w:r w:rsidRPr="001613F9">
        <w:rPr>
          <w:rFonts w:ascii="Arial" w:hAnsi="Arial" w:cs="Arial"/>
          <w:b/>
          <w:sz w:val="24"/>
          <w:szCs w:val="24"/>
        </w:rPr>
        <w:t xml:space="preserve">Name of Child/Young Person: </w:t>
      </w:r>
    </w:p>
    <w:p w:rsidR="00DF048C" w:rsidRPr="001613F9" w:rsidRDefault="002D55D9" w:rsidP="00DF048C">
      <w:pPr>
        <w:rPr>
          <w:rFonts w:ascii="Arial" w:hAnsi="Arial" w:cs="Arial"/>
          <w:b/>
          <w:sz w:val="24"/>
          <w:szCs w:val="24"/>
        </w:rPr>
      </w:pPr>
      <w:r>
        <w:rPr>
          <w:rFonts w:ascii="Arial" w:hAnsi="Arial" w:cs="Arial"/>
          <w:b/>
          <w:noProof/>
          <w:color w:val="000000" w:themeColor="text1"/>
          <w:sz w:val="24"/>
          <w:szCs w:val="24"/>
          <w:lang w:eastAsia="en-GB"/>
        </w:rPr>
        <mc:AlternateContent>
          <mc:Choice Requires="wps">
            <w:drawing>
              <wp:anchor distT="0" distB="0" distL="114300" distR="114300" simplePos="0" relativeHeight="251683840" behindDoc="0" locked="0" layoutInCell="1" allowOverlap="1" wp14:anchorId="6039D678" wp14:editId="25E5AF4F">
                <wp:simplePos x="0" y="0"/>
                <wp:positionH relativeFrom="column">
                  <wp:posOffset>4377189</wp:posOffset>
                </wp:positionH>
                <wp:positionV relativeFrom="paragraph">
                  <wp:posOffset>30246</wp:posOffset>
                </wp:positionV>
                <wp:extent cx="0" cy="625642"/>
                <wp:effectExtent l="0" t="0" r="19050" b="22225"/>
                <wp:wrapNone/>
                <wp:docPr id="15" name="Straight Connector 15"/>
                <wp:cNvGraphicFramePr/>
                <a:graphic xmlns:a="http://schemas.openxmlformats.org/drawingml/2006/main">
                  <a:graphicData uri="http://schemas.microsoft.com/office/word/2010/wordprocessingShape">
                    <wps:wsp>
                      <wps:cNvCnPr/>
                      <wps:spPr>
                        <a:xfrm>
                          <a:off x="0" y="0"/>
                          <a:ext cx="0" cy="6256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F177CE" id="Straight Connector 1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44.65pt,2.4pt" to="344.6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" strokecolor="#4579b8 [3044]"/>
            </w:pict>
          </mc:Fallback>
        </mc:AlternateContent>
      </w:r>
      <w:r>
        <w:rPr>
          <w:rFonts w:ascii="Arial" w:hAnsi="Arial" w:cs="Arial"/>
          <w:b/>
          <w:noProof/>
          <w:color w:val="000000" w:themeColor="text1"/>
          <w:sz w:val="24"/>
          <w:szCs w:val="24"/>
          <w:lang w:eastAsia="en-GB"/>
        </w:rPr>
        <mc:AlternateContent>
          <mc:Choice Requires="wps">
            <w:drawing>
              <wp:anchor distT="0" distB="0" distL="114300" distR="114300" simplePos="0" relativeHeight="251681792" behindDoc="0" locked="0" layoutInCell="1" allowOverlap="1" wp14:anchorId="7E112159" wp14:editId="72396045">
                <wp:simplePos x="0" y="0"/>
                <wp:positionH relativeFrom="column">
                  <wp:posOffset>2444316</wp:posOffset>
                </wp:positionH>
                <wp:positionV relativeFrom="paragraph">
                  <wp:posOffset>22392</wp:posOffset>
                </wp:positionV>
                <wp:extent cx="0" cy="625642"/>
                <wp:effectExtent l="0" t="0" r="19050" b="22225"/>
                <wp:wrapNone/>
                <wp:docPr id="14" name="Straight Connector 14"/>
                <wp:cNvGraphicFramePr/>
                <a:graphic xmlns:a="http://schemas.openxmlformats.org/drawingml/2006/main">
                  <a:graphicData uri="http://schemas.microsoft.com/office/word/2010/wordprocessingShape">
                    <wps:wsp>
                      <wps:cNvCnPr/>
                      <wps:spPr>
                        <a:xfrm>
                          <a:off x="0" y="0"/>
                          <a:ext cx="0" cy="6256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2784C4"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92.45pt,1.75pt" to="192.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" strokecolor="#4579b8 [3044]"/>
            </w:pict>
          </mc:Fallback>
        </mc:AlternateContent>
      </w:r>
      <w:r w:rsidRPr="002D55D9">
        <w:rPr>
          <w:rFonts w:ascii="Arial" w:hAnsi="Arial" w:cs="Arial"/>
          <w:b/>
          <w:noProof/>
          <w:color w:val="000000" w:themeColor="text1"/>
          <w:sz w:val="24"/>
          <w:szCs w:val="24"/>
          <w:lang w:eastAsia="en-GB"/>
        </w:rPr>
        <mc:AlternateContent>
          <mc:Choice Requires="wps">
            <w:drawing>
              <wp:anchor distT="0" distB="0" distL="114300" distR="114300" simplePos="0" relativeHeight="251662336" behindDoc="0" locked="0" layoutInCell="1" allowOverlap="1" wp14:anchorId="3A88D3D9" wp14:editId="2E33EF0B">
                <wp:simplePos x="0" y="0"/>
                <wp:positionH relativeFrom="column">
                  <wp:posOffset>-114300</wp:posOffset>
                </wp:positionH>
                <wp:positionV relativeFrom="paragraph">
                  <wp:posOffset>13602</wp:posOffset>
                </wp:positionV>
                <wp:extent cx="6524625" cy="15875"/>
                <wp:effectExtent l="0" t="0" r="28575" b="22225"/>
                <wp:wrapNone/>
                <wp:docPr id="4" name="Straight Connector 4"/>
                <wp:cNvGraphicFramePr/>
                <a:graphic xmlns:a="http://schemas.openxmlformats.org/drawingml/2006/main">
                  <a:graphicData uri="http://schemas.microsoft.com/office/word/2010/wordprocessingShape">
                    <wps:wsp>
                      <wps:cNvCnPr/>
                      <wps:spPr>
                        <a:xfrm flipV="1">
                          <a:off x="0" y="0"/>
                          <a:ext cx="652462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8B943"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9pt,1.05pt" to="504.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" strokecolor="#4579b8 [3044]"/>
            </w:pict>
          </mc:Fallback>
        </mc:AlternateContent>
      </w:r>
    </w:p>
    <w:p w:rsidR="00DF048C" w:rsidRPr="001613F9" w:rsidRDefault="002D55D9" w:rsidP="00DF048C">
      <w:pPr>
        <w:rPr>
          <w:rFonts w:ascii="Arial" w:hAnsi="Arial" w:cs="Arial"/>
          <w:b/>
          <w:sz w:val="24"/>
          <w:szCs w:val="24"/>
        </w:rPr>
      </w:pPr>
      <w:r w:rsidRPr="002D55D9">
        <w:rPr>
          <w:rFonts w:ascii="Arial" w:hAnsi="Arial" w:cs="Arial"/>
          <w:b/>
          <w:noProof/>
          <w:color w:val="000000" w:themeColor="text1"/>
          <w:sz w:val="24"/>
          <w:szCs w:val="24"/>
          <w:lang w:eastAsia="en-GB"/>
        </w:rPr>
        <mc:AlternateContent>
          <mc:Choice Requires="wps">
            <w:drawing>
              <wp:anchor distT="0" distB="0" distL="114300" distR="114300" simplePos="0" relativeHeight="251664384" behindDoc="0" locked="0" layoutInCell="1" allowOverlap="1" wp14:anchorId="4B366078" wp14:editId="001FC8D8">
                <wp:simplePos x="0" y="0"/>
                <wp:positionH relativeFrom="column">
                  <wp:posOffset>-114300</wp:posOffset>
                </wp:positionH>
                <wp:positionV relativeFrom="paragraph">
                  <wp:posOffset>310515</wp:posOffset>
                </wp:positionV>
                <wp:extent cx="6524625" cy="15875"/>
                <wp:effectExtent l="0" t="0" r="28575" b="22225"/>
                <wp:wrapNone/>
                <wp:docPr id="5" name="Straight Connector 5"/>
                <wp:cNvGraphicFramePr/>
                <a:graphic xmlns:a="http://schemas.openxmlformats.org/drawingml/2006/main">
                  <a:graphicData uri="http://schemas.microsoft.com/office/word/2010/wordprocessingShape">
                    <wps:wsp>
                      <wps:cNvCnPr/>
                      <wps:spPr>
                        <a:xfrm flipV="1">
                          <a:off x="0" y="0"/>
                          <a:ext cx="652462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51979"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9pt,24.45pt" to="504.7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" strokecolor="#4579b8 [3044]"/>
            </w:pict>
          </mc:Fallback>
        </mc:AlternateContent>
      </w:r>
      <w:r w:rsidR="00DF048C" w:rsidRPr="001613F9">
        <w:rPr>
          <w:rFonts w:ascii="Arial" w:hAnsi="Arial" w:cs="Arial"/>
          <w:b/>
          <w:sz w:val="24"/>
          <w:szCs w:val="24"/>
        </w:rPr>
        <w:t xml:space="preserve">Date of Birth:  </w:t>
      </w:r>
      <w:r w:rsidR="00BB32B5">
        <w:rPr>
          <w:rFonts w:ascii="Arial" w:hAnsi="Arial" w:cs="Arial"/>
          <w:b/>
          <w:sz w:val="24"/>
          <w:szCs w:val="24"/>
        </w:rPr>
        <w:t xml:space="preserve">                                        Age:</w:t>
      </w:r>
      <w:r w:rsidR="00DF048C" w:rsidRPr="001613F9">
        <w:rPr>
          <w:rFonts w:ascii="Arial" w:hAnsi="Arial" w:cs="Arial"/>
          <w:b/>
          <w:sz w:val="24"/>
          <w:szCs w:val="24"/>
        </w:rPr>
        <w:tab/>
      </w:r>
      <w:r w:rsidR="00DF048C" w:rsidRPr="001613F9">
        <w:rPr>
          <w:rFonts w:ascii="Arial" w:hAnsi="Arial" w:cs="Arial"/>
          <w:b/>
          <w:sz w:val="24"/>
          <w:szCs w:val="24"/>
        </w:rPr>
        <w:tab/>
      </w:r>
      <w:r w:rsidR="00BB32B5">
        <w:rPr>
          <w:rFonts w:ascii="Arial" w:hAnsi="Arial" w:cs="Arial"/>
          <w:b/>
          <w:sz w:val="24"/>
          <w:szCs w:val="24"/>
        </w:rPr>
        <w:t xml:space="preserve">                   </w:t>
      </w:r>
      <w:r w:rsidR="00DF048C" w:rsidRPr="001613F9">
        <w:rPr>
          <w:rFonts w:ascii="Arial" w:hAnsi="Arial" w:cs="Arial"/>
          <w:b/>
          <w:sz w:val="24"/>
          <w:szCs w:val="24"/>
        </w:rPr>
        <w:t xml:space="preserve">Sex:       Male / Female </w:t>
      </w:r>
    </w:p>
    <w:p w:rsidR="00DF048C" w:rsidRPr="001613F9" w:rsidRDefault="00DF048C" w:rsidP="00DF048C">
      <w:pPr>
        <w:rPr>
          <w:rFonts w:ascii="Arial" w:hAnsi="Arial" w:cs="Arial"/>
          <w:b/>
          <w:sz w:val="24"/>
          <w:szCs w:val="24"/>
        </w:rPr>
      </w:pPr>
    </w:p>
    <w:p w:rsidR="005D6417" w:rsidRPr="001613F9" w:rsidRDefault="00DF048C" w:rsidP="00DF048C">
      <w:pPr>
        <w:rPr>
          <w:rFonts w:ascii="Arial" w:hAnsi="Arial" w:cs="Arial"/>
          <w:b/>
          <w:sz w:val="24"/>
          <w:szCs w:val="24"/>
        </w:rPr>
      </w:pPr>
      <w:r w:rsidRPr="001613F9">
        <w:rPr>
          <w:rFonts w:ascii="Arial" w:hAnsi="Arial" w:cs="Arial"/>
          <w:b/>
          <w:sz w:val="24"/>
          <w:szCs w:val="24"/>
        </w:rPr>
        <w:t xml:space="preserve">Member of Staff Reporting Concern: </w:t>
      </w:r>
    </w:p>
    <w:p w:rsidR="00DF048C" w:rsidRPr="001613F9" w:rsidRDefault="002D55D9" w:rsidP="00DF048C">
      <w:pPr>
        <w:rPr>
          <w:rFonts w:ascii="Arial" w:hAnsi="Arial" w:cs="Arial"/>
          <w:b/>
          <w:sz w:val="24"/>
          <w:szCs w:val="24"/>
        </w:rPr>
      </w:pPr>
      <w:r w:rsidRPr="002D55D9">
        <w:rPr>
          <w:rFonts w:ascii="Arial" w:hAnsi="Arial" w:cs="Arial"/>
          <w:b/>
          <w:noProof/>
          <w:color w:val="000000" w:themeColor="text1"/>
          <w:sz w:val="24"/>
          <w:szCs w:val="24"/>
          <w:lang w:eastAsia="en-GB"/>
        </w:rPr>
        <mc:AlternateContent>
          <mc:Choice Requires="wps">
            <w:drawing>
              <wp:anchor distT="0" distB="0" distL="114300" distR="114300" simplePos="0" relativeHeight="251666432" behindDoc="0" locked="0" layoutInCell="1" allowOverlap="1" wp14:anchorId="6D1B6658" wp14:editId="4F3226A5">
                <wp:simplePos x="0" y="0"/>
                <wp:positionH relativeFrom="column">
                  <wp:posOffset>-114300</wp:posOffset>
                </wp:positionH>
                <wp:positionV relativeFrom="paragraph">
                  <wp:posOffset>62865</wp:posOffset>
                </wp:positionV>
                <wp:extent cx="6524625" cy="15875"/>
                <wp:effectExtent l="0" t="0" r="28575" b="22225"/>
                <wp:wrapNone/>
                <wp:docPr id="6" name="Straight Connector 6"/>
                <wp:cNvGraphicFramePr/>
                <a:graphic xmlns:a="http://schemas.openxmlformats.org/drawingml/2006/main">
                  <a:graphicData uri="http://schemas.microsoft.com/office/word/2010/wordprocessingShape">
                    <wps:wsp>
                      <wps:cNvCnPr/>
                      <wps:spPr>
                        <a:xfrm flipV="1">
                          <a:off x="0" y="0"/>
                          <a:ext cx="652462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870B3A" id="Straight Connector 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9pt,4.95pt" to="504.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" strokecolor="#4579b8 [3044]"/>
            </w:pict>
          </mc:Fallback>
        </mc:AlternateContent>
      </w:r>
      <w:r w:rsidR="00DF048C" w:rsidRPr="001613F9">
        <w:rPr>
          <w:rFonts w:ascii="Arial" w:hAnsi="Arial" w:cs="Arial"/>
          <w:b/>
          <w:sz w:val="24"/>
          <w:szCs w:val="24"/>
        </w:rPr>
        <w:t xml:space="preserve"> </w:t>
      </w:r>
    </w:p>
    <w:p w:rsidR="00DF048C" w:rsidRDefault="00DF048C" w:rsidP="00DF048C">
      <w:pPr>
        <w:rPr>
          <w:rFonts w:ascii="Arial" w:hAnsi="Arial" w:cs="Arial"/>
          <w:b/>
          <w:sz w:val="24"/>
          <w:szCs w:val="24"/>
        </w:rPr>
      </w:pPr>
      <w:r w:rsidRPr="001613F9">
        <w:rPr>
          <w:rFonts w:ascii="Arial" w:hAnsi="Arial" w:cs="Arial"/>
          <w:b/>
          <w:sz w:val="24"/>
          <w:szCs w:val="24"/>
        </w:rPr>
        <w:t>Concerns</w:t>
      </w:r>
      <w:r w:rsidR="004D4D1A">
        <w:rPr>
          <w:rFonts w:ascii="Arial" w:hAnsi="Arial" w:cs="Arial"/>
          <w:b/>
          <w:sz w:val="24"/>
          <w:szCs w:val="24"/>
        </w:rPr>
        <w:t xml:space="preserve"> (attach additional pages if required)</w:t>
      </w:r>
      <w:r w:rsidRPr="001613F9">
        <w:rPr>
          <w:rFonts w:ascii="Arial" w:hAnsi="Arial" w:cs="Arial"/>
          <w:b/>
          <w:sz w:val="24"/>
          <w:szCs w:val="24"/>
        </w:rPr>
        <w:t xml:space="preserve">:  </w:t>
      </w:r>
    </w:p>
    <w:p w:rsidR="004D4D1A" w:rsidRPr="001613F9" w:rsidRDefault="004D4D1A" w:rsidP="00DF048C">
      <w:pPr>
        <w:rPr>
          <w:rFonts w:ascii="Arial" w:hAnsi="Arial" w:cs="Arial"/>
          <w:b/>
          <w:sz w:val="24"/>
          <w:szCs w:val="24"/>
        </w:rPr>
      </w:pPr>
    </w:p>
    <w:p w:rsidR="00DF048C" w:rsidRPr="001613F9" w:rsidRDefault="002D55D9" w:rsidP="00DF048C">
      <w:pPr>
        <w:rPr>
          <w:rFonts w:ascii="Arial" w:hAnsi="Arial" w:cs="Arial"/>
          <w:b/>
          <w:sz w:val="24"/>
          <w:szCs w:val="24"/>
        </w:rPr>
      </w:pPr>
      <w:r w:rsidRPr="002D55D9">
        <w:rPr>
          <w:rFonts w:ascii="Arial" w:hAnsi="Arial" w:cs="Arial"/>
          <w:b/>
          <w:noProof/>
          <w:color w:val="000000" w:themeColor="text1"/>
          <w:sz w:val="24"/>
          <w:szCs w:val="24"/>
          <w:lang w:eastAsia="en-GB"/>
        </w:rPr>
        <mc:AlternateContent>
          <mc:Choice Requires="wps">
            <w:drawing>
              <wp:anchor distT="0" distB="0" distL="114300" distR="114300" simplePos="0" relativeHeight="251668480" behindDoc="0" locked="0" layoutInCell="1" allowOverlap="1" wp14:anchorId="52015857" wp14:editId="18A6D7A0">
                <wp:simplePos x="0" y="0"/>
                <wp:positionH relativeFrom="column">
                  <wp:posOffset>-114300</wp:posOffset>
                </wp:positionH>
                <wp:positionV relativeFrom="paragraph">
                  <wp:posOffset>120015</wp:posOffset>
                </wp:positionV>
                <wp:extent cx="6524625" cy="15875"/>
                <wp:effectExtent l="0" t="0" r="28575" b="22225"/>
                <wp:wrapNone/>
                <wp:docPr id="7" name="Straight Connector 7"/>
                <wp:cNvGraphicFramePr/>
                <a:graphic xmlns:a="http://schemas.openxmlformats.org/drawingml/2006/main">
                  <a:graphicData uri="http://schemas.microsoft.com/office/word/2010/wordprocessingShape">
                    <wps:wsp>
                      <wps:cNvCnPr/>
                      <wps:spPr>
                        <a:xfrm flipV="1">
                          <a:off x="0" y="0"/>
                          <a:ext cx="652462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7AC6D7" id="Straight Connector 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pt,9.45pt" to="504.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" strokecolor="#4579b8 [3044]"/>
            </w:pict>
          </mc:Fallback>
        </mc:AlternateContent>
      </w:r>
      <w:r w:rsidR="00DF048C" w:rsidRPr="001613F9">
        <w:rPr>
          <w:rFonts w:ascii="Arial" w:hAnsi="Arial" w:cs="Arial"/>
          <w:b/>
          <w:sz w:val="24"/>
          <w:szCs w:val="24"/>
        </w:rPr>
        <w:t xml:space="preserve"> </w:t>
      </w:r>
    </w:p>
    <w:p w:rsidR="001613F9" w:rsidRPr="001613F9" w:rsidRDefault="00DF048C" w:rsidP="00DF048C">
      <w:pPr>
        <w:rPr>
          <w:rFonts w:ascii="Arial" w:hAnsi="Arial" w:cs="Arial"/>
          <w:b/>
          <w:sz w:val="24"/>
          <w:szCs w:val="24"/>
        </w:rPr>
      </w:pPr>
      <w:r w:rsidRPr="001613F9">
        <w:rPr>
          <w:rFonts w:ascii="Arial" w:hAnsi="Arial" w:cs="Arial"/>
          <w:b/>
          <w:sz w:val="24"/>
          <w:szCs w:val="24"/>
        </w:rPr>
        <w:t xml:space="preserve">Date </w:t>
      </w:r>
      <w:r w:rsidR="001613F9" w:rsidRPr="001613F9">
        <w:rPr>
          <w:rFonts w:ascii="Arial" w:hAnsi="Arial" w:cs="Arial"/>
          <w:b/>
          <w:sz w:val="24"/>
          <w:szCs w:val="24"/>
        </w:rPr>
        <w:t>of Submission:</w:t>
      </w:r>
    </w:p>
    <w:p w:rsidR="00DF048C" w:rsidRPr="001613F9" w:rsidRDefault="002D55D9" w:rsidP="00DF048C">
      <w:pPr>
        <w:rPr>
          <w:rFonts w:ascii="Arial" w:hAnsi="Arial" w:cs="Arial"/>
          <w:b/>
          <w:sz w:val="24"/>
          <w:szCs w:val="24"/>
        </w:rPr>
      </w:pPr>
      <w:r>
        <w:rPr>
          <w:rFonts w:ascii="Arial" w:hAnsi="Arial" w:cs="Arial"/>
          <w:b/>
          <w:noProof/>
          <w:color w:val="000000" w:themeColor="text1"/>
          <w:sz w:val="24"/>
          <w:szCs w:val="24"/>
          <w:lang w:eastAsia="en-GB"/>
        </w:rPr>
        <mc:AlternateContent>
          <mc:Choice Requires="wps">
            <w:drawing>
              <wp:anchor distT="0" distB="0" distL="114300" distR="114300" simplePos="0" relativeHeight="251685888" behindDoc="0" locked="0" layoutInCell="1" allowOverlap="1" wp14:anchorId="127F79CD" wp14:editId="3F707182">
                <wp:simplePos x="0" y="0"/>
                <wp:positionH relativeFrom="column">
                  <wp:posOffset>4039870</wp:posOffset>
                </wp:positionH>
                <wp:positionV relativeFrom="paragraph">
                  <wp:posOffset>104775</wp:posOffset>
                </wp:positionV>
                <wp:extent cx="0" cy="625475"/>
                <wp:effectExtent l="0" t="0" r="19050" b="22225"/>
                <wp:wrapNone/>
                <wp:docPr id="16" name="Straight Connector 16"/>
                <wp:cNvGraphicFramePr/>
                <a:graphic xmlns:a="http://schemas.openxmlformats.org/drawingml/2006/main">
                  <a:graphicData uri="http://schemas.microsoft.com/office/word/2010/wordprocessingShape">
                    <wps:wsp>
                      <wps:cNvCnPr/>
                      <wps:spPr>
                        <a:xfrm>
                          <a:off x="0" y="0"/>
                          <a:ext cx="0" cy="625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08933" id="Straight Connector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18.1pt,8.25pt" to="318.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" strokecolor="#4579b8 [3044]"/>
            </w:pict>
          </mc:Fallback>
        </mc:AlternateContent>
      </w:r>
      <w:r w:rsidRPr="002D55D9">
        <w:rPr>
          <w:rFonts w:ascii="Arial" w:hAnsi="Arial" w:cs="Arial"/>
          <w:b/>
          <w:noProof/>
          <w:color w:val="000000" w:themeColor="text1"/>
          <w:sz w:val="24"/>
          <w:szCs w:val="24"/>
          <w:lang w:eastAsia="en-GB"/>
        </w:rPr>
        <mc:AlternateContent>
          <mc:Choice Requires="wps">
            <w:drawing>
              <wp:anchor distT="0" distB="0" distL="114300" distR="114300" simplePos="0" relativeHeight="251670528" behindDoc="0" locked="0" layoutInCell="1" allowOverlap="1" wp14:anchorId="4AD11860" wp14:editId="52A0E9D9">
                <wp:simplePos x="0" y="0"/>
                <wp:positionH relativeFrom="column">
                  <wp:posOffset>-114300</wp:posOffset>
                </wp:positionH>
                <wp:positionV relativeFrom="paragraph">
                  <wp:posOffset>120650</wp:posOffset>
                </wp:positionV>
                <wp:extent cx="6524625" cy="15875"/>
                <wp:effectExtent l="0" t="0" r="28575" b="22225"/>
                <wp:wrapNone/>
                <wp:docPr id="8" name="Straight Connector 8"/>
                <wp:cNvGraphicFramePr/>
                <a:graphic xmlns:a="http://schemas.openxmlformats.org/drawingml/2006/main">
                  <a:graphicData uri="http://schemas.microsoft.com/office/word/2010/wordprocessingShape">
                    <wps:wsp>
                      <wps:cNvCnPr/>
                      <wps:spPr>
                        <a:xfrm flipV="1">
                          <a:off x="0" y="0"/>
                          <a:ext cx="652462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82FCA7" id="Straight Connector 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pt,9.5pt" to="504.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" strokecolor="#4579b8 [3044]"/>
            </w:pict>
          </mc:Fallback>
        </mc:AlternateContent>
      </w:r>
      <w:r w:rsidR="00DF048C" w:rsidRPr="001613F9">
        <w:rPr>
          <w:rFonts w:ascii="Arial" w:hAnsi="Arial" w:cs="Arial"/>
          <w:b/>
          <w:sz w:val="24"/>
          <w:szCs w:val="24"/>
        </w:rPr>
        <w:t xml:space="preserve"> </w:t>
      </w:r>
    </w:p>
    <w:p w:rsidR="001613F9" w:rsidRPr="001613F9" w:rsidRDefault="00DF048C" w:rsidP="00DF048C">
      <w:pPr>
        <w:rPr>
          <w:rFonts w:ascii="Arial" w:hAnsi="Arial" w:cs="Arial"/>
          <w:b/>
          <w:sz w:val="24"/>
          <w:szCs w:val="24"/>
        </w:rPr>
      </w:pPr>
      <w:r w:rsidRPr="001613F9">
        <w:rPr>
          <w:rFonts w:ascii="Arial" w:hAnsi="Arial" w:cs="Arial"/>
          <w:b/>
          <w:sz w:val="24"/>
          <w:szCs w:val="24"/>
        </w:rPr>
        <w:t>Report receive</w:t>
      </w:r>
      <w:r w:rsidR="001613F9" w:rsidRPr="001613F9">
        <w:rPr>
          <w:rFonts w:ascii="Arial" w:hAnsi="Arial" w:cs="Arial"/>
          <w:b/>
          <w:sz w:val="24"/>
          <w:szCs w:val="24"/>
        </w:rPr>
        <w:t xml:space="preserve">d by:                                      </w:t>
      </w:r>
      <w:r w:rsidR="004D4D1A">
        <w:rPr>
          <w:rFonts w:ascii="Arial" w:hAnsi="Arial" w:cs="Arial"/>
          <w:b/>
          <w:sz w:val="24"/>
          <w:szCs w:val="24"/>
        </w:rPr>
        <w:t xml:space="preserve">                          </w:t>
      </w:r>
      <w:r w:rsidR="001613F9" w:rsidRPr="001613F9">
        <w:rPr>
          <w:rFonts w:ascii="Arial" w:hAnsi="Arial" w:cs="Arial"/>
          <w:b/>
          <w:sz w:val="24"/>
          <w:szCs w:val="24"/>
        </w:rPr>
        <w:t xml:space="preserve"> Role: </w:t>
      </w:r>
    </w:p>
    <w:p w:rsidR="00DF048C" w:rsidRPr="001613F9" w:rsidRDefault="002D55D9" w:rsidP="00DF048C">
      <w:pPr>
        <w:rPr>
          <w:rFonts w:ascii="Arial" w:hAnsi="Arial" w:cs="Arial"/>
          <w:b/>
          <w:sz w:val="24"/>
          <w:szCs w:val="24"/>
        </w:rPr>
      </w:pPr>
      <w:r w:rsidRPr="002D55D9">
        <w:rPr>
          <w:rFonts w:ascii="Arial" w:hAnsi="Arial" w:cs="Arial"/>
          <w:b/>
          <w:noProof/>
          <w:color w:val="000000" w:themeColor="text1"/>
          <w:sz w:val="24"/>
          <w:szCs w:val="24"/>
          <w:lang w:eastAsia="en-GB"/>
        </w:rPr>
        <mc:AlternateContent>
          <mc:Choice Requires="wps">
            <w:drawing>
              <wp:anchor distT="0" distB="0" distL="114300" distR="114300" simplePos="0" relativeHeight="251672576" behindDoc="0" locked="0" layoutInCell="1" allowOverlap="1" wp14:anchorId="0322C428" wp14:editId="67CBF5D1">
                <wp:simplePos x="0" y="0"/>
                <wp:positionH relativeFrom="column">
                  <wp:posOffset>-114300</wp:posOffset>
                </wp:positionH>
                <wp:positionV relativeFrom="paragraph">
                  <wp:posOffset>73660</wp:posOffset>
                </wp:positionV>
                <wp:extent cx="6524625" cy="15875"/>
                <wp:effectExtent l="0" t="0" r="28575" b="22225"/>
                <wp:wrapNone/>
                <wp:docPr id="9" name="Straight Connector 9"/>
                <wp:cNvGraphicFramePr/>
                <a:graphic xmlns:a="http://schemas.openxmlformats.org/drawingml/2006/main">
                  <a:graphicData uri="http://schemas.microsoft.com/office/word/2010/wordprocessingShape">
                    <wps:wsp>
                      <wps:cNvCnPr/>
                      <wps:spPr>
                        <a:xfrm flipV="1">
                          <a:off x="0" y="0"/>
                          <a:ext cx="652462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BACA4" id="Straight Connector 9"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9pt,5.8pt" to="504.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" strokecolor="#4579b8 [3044]"/>
            </w:pict>
          </mc:Fallback>
        </mc:AlternateContent>
      </w:r>
      <w:r w:rsidR="00DF048C" w:rsidRPr="001613F9">
        <w:rPr>
          <w:rFonts w:ascii="Arial" w:hAnsi="Arial" w:cs="Arial"/>
          <w:b/>
          <w:sz w:val="24"/>
          <w:szCs w:val="24"/>
        </w:rPr>
        <w:t xml:space="preserve"> </w:t>
      </w:r>
    </w:p>
    <w:p w:rsidR="00DF048C" w:rsidRPr="001613F9" w:rsidRDefault="001613F9" w:rsidP="00DF048C">
      <w:pPr>
        <w:rPr>
          <w:rFonts w:ascii="Arial" w:hAnsi="Arial" w:cs="Arial"/>
          <w:b/>
          <w:sz w:val="24"/>
          <w:szCs w:val="24"/>
        </w:rPr>
      </w:pPr>
      <w:r>
        <w:rPr>
          <w:rFonts w:ascii="Arial" w:hAnsi="Arial" w:cs="Arial"/>
          <w:b/>
          <w:sz w:val="24"/>
          <w:szCs w:val="24"/>
        </w:rPr>
        <w:t>Action (what, when, by whom):</w:t>
      </w:r>
      <w:r w:rsidR="002D55D9" w:rsidRPr="002D55D9">
        <w:rPr>
          <w:rFonts w:ascii="Arial" w:hAnsi="Arial" w:cs="Arial"/>
          <w:b/>
          <w:noProof/>
          <w:color w:val="000000" w:themeColor="text1"/>
          <w:sz w:val="24"/>
          <w:szCs w:val="24"/>
          <w:lang w:eastAsia="en-GB"/>
        </w:rPr>
        <w:t xml:space="preserve"> </w:t>
      </w:r>
    </w:p>
    <w:p w:rsidR="00DF048C" w:rsidRPr="001613F9" w:rsidRDefault="00DF048C" w:rsidP="00DF048C">
      <w:pPr>
        <w:rPr>
          <w:rFonts w:ascii="Arial" w:hAnsi="Arial" w:cs="Arial"/>
          <w:b/>
          <w:sz w:val="24"/>
          <w:szCs w:val="24"/>
        </w:rPr>
      </w:pPr>
      <w:r w:rsidRPr="001613F9">
        <w:rPr>
          <w:rFonts w:ascii="Arial" w:hAnsi="Arial" w:cs="Arial"/>
          <w:b/>
          <w:sz w:val="24"/>
          <w:szCs w:val="24"/>
        </w:rPr>
        <w:t xml:space="preserve"> </w:t>
      </w:r>
    </w:p>
    <w:p w:rsidR="00DF048C" w:rsidRPr="001613F9" w:rsidRDefault="00DF048C" w:rsidP="00DF048C">
      <w:pPr>
        <w:rPr>
          <w:rFonts w:ascii="Arial" w:hAnsi="Arial" w:cs="Arial"/>
          <w:b/>
          <w:sz w:val="24"/>
          <w:szCs w:val="24"/>
        </w:rPr>
      </w:pPr>
      <w:r w:rsidRPr="001613F9">
        <w:rPr>
          <w:rFonts w:ascii="Arial" w:hAnsi="Arial" w:cs="Arial"/>
          <w:b/>
          <w:sz w:val="24"/>
          <w:szCs w:val="24"/>
        </w:rPr>
        <w:t xml:space="preserve"> </w:t>
      </w:r>
    </w:p>
    <w:p w:rsidR="00DF048C" w:rsidRPr="001613F9" w:rsidRDefault="002D55D9" w:rsidP="00DF048C">
      <w:pPr>
        <w:rPr>
          <w:rFonts w:ascii="Arial" w:hAnsi="Arial" w:cs="Arial"/>
          <w:b/>
          <w:sz w:val="24"/>
          <w:szCs w:val="24"/>
        </w:rPr>
      </w:pPr>
      <w:r w:rsidRPr="002D55D9">
        <w:rPr>
          <w:rFonts w:ascii="Arial" w:hAnsi="Arial" w:cs="Arial"/>
          <w:b/>
          <w:noProof/>
          <w:color w:val="000000" w:themeColor="text1"/>
          <w:sz w:val="24"/>
          <w:szCs w:val="24"/>
          <w:lang w:eastAsia="en-GB"/>
        </w:rPr>
        <mc:AlternateContent>
          <mc:Choice Requires="wps">
            <w:drawing>
              <wp:anchor distT="0" distB="0" distL="114300" distR="114300" simplePos="0" relativeHeight="251674624" behindDoc="0" locked="0" layoutInCell="1" allowOverlap="1" wp14:anchorId="33CA8E2A" wp14:editId="7CBCAC8F">
                <wp:simplePos x="0" y="0"/>
                <wp:positionH relativeFrom="column">
                  <wp:posOffset>-114300</wp:posOffset>
                </wp:positionH>
                <wp:positionV relativeFrom="paragraph">
                  <wp:posOffset>59055</wp:posOffset>
                </wp:positionV>
                <wp:extent cx="6524625" cy="15875"/>
                <wp:effectExtent l="0" t="0" r="28575" b="22225"/>
                <wp:wrapNone/>
                <wp:docPr id="10" name="Straight Connector 10"/>
                <wp:cNvGraphicFramePr/>
                <a:graphic xmlns:a="http://schemas.openxmlformats.org/drawingml/2006/main">
                  <a:graphicData uri="http://schemas.microsoft.com/office/word/2010/wordprocessingShape">
                    <wps:wsp>
                      <wps:cNvCnPr/>
                      <wps:spPr>
                        <a:xfrm flipV="1">
                          <a:off x="0" y="0"/>
                          <a:ext cx="652462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14720" id="Straight Connector 10"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pt,4.65pt" to="504.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" strokecolor="#4579b8 [3044]"/>
            </w:pict>
          </mc:Fallback>
        </mc:AlternateContent>
      </w:r>
      <w:r w:rsidR="00DF048C" w:rsidRPr="001613F9">
        <w:rPr>
          <w:rFonts w:ascii="Arial" w:hAnsi="Arial" w:cs="Arial"/>
          <w:b/>
          <w:sz w:val="24"/>
          <w:szCs w:val="24"/>
        </w:rPr>
        <w:t xml:space="preserve">  </w:t>
      </w:r>
    </w:p>
    <w:p w:rsidR="00DF048C" w:rsidRPr="001613F9" w:rsidRDefault="00DF048C" w:rsidP="00DF048C">
      <w:pPr>
        <w:rPr>
          <w:rFonts w:ascii="Arial" w:hAnsi="Arial" w:cs="Arial"/>
          <w:b/>
          <w:sz w:val="24"/>
          <w:szCs w:val="24"/>
        </w:rPr>
      </w:pPr>
      <w:r w:rsidRPr="001613F9">
        <w:rPr>
          <w:rFonts w:ascii="Arial" w:hAnsi="Arial" w:cs="Arial"/>
          <w:b/>
          <w:sz w:val="24"/>
          <w:szCs w:val="24"/>
        </w:rPr>
        <w:t>Information shared with</w:t>
      </w:r>
      <w:r w:rsidR="001613F9" w:rsidRPr="001613F9">
        <w:rPr>
          <w:rFonts w:ascii="Arial" w:hAnsi="Arial" w:cs="Arial"/>
          <w:b/>
          <w:sz w:val="24"/>
          <w:szCs w:val="24"/>
        </w:rPr>
        <w:t xml:space="preserve">:            Social  Work / Police / </w:t>
      </w:r>
      <w:r w:rsidRPr="001613F9">
        <w:rPr>
          <w:rFonts w:ascii="Arial" w:hAnsi="Arial" w:cs="Arial"/>
          <w:b/>
          <w:sz w:val="24"/>
          <w:szCs w:val="24"/>
        </w:rPr>
        <w:t xml:space="preserve">Other (Please State) </w:t>
      </w:r>
    </w:p>
    <w:p w:rsidR="001613F9" w:rsidRPr="001613F9" w:rsidRDefault="002D55D9" w:rsidP="00DF048C">
      <w:pPr>
        <w:rPr>
          <w:rFonts w:ascii="Arial" w:hAnsi="Arial" w:cs="Arial"/>
          <w:b/>
          <w:sz w:val="24"/>
          <w:szCs w:val="24"/>
        </w:rPr>
      </w:pPr>
      <w:r w:rsidRPr="002D55D9">
        <w:rPr>
          <w:rFonts w:ascii="Arial" w:hAnsi="Arial" w:cs="Arial"/>
          <w:b/>
          <w:noProof/>
          <w:color w:val="000000" w:themeColor="text1"/>
          <w:sz w:val="24"/>
          <w:szCs w:val="24"/>
          <w:lang w:eastAsia="en-GB"/>
        </w:rPr>
        <mc:AlternateContent>
          <mc:Choice Requires="wps">
            <w:drawing>
              <wp:anchor distT="0" distB="0" distL="114300" distR="114300" simplePos="0" relativeHeight="251676672" behindDoc="0" locked="0" layoutInCell="1" allowOverlap="1" wp14:anchorId="6D34D8D7" wp14:editId="1F6FA9B7">
                <wp:simplePos x="0" y="0"/>
                <wp:positionH relativeFrom="column">
                  <wp:posOffset>-114300</wp:posOffset>
                </wp:positionH>
                <wp:positionV relativeFrom="paragraph">
                  <wp:posOffset>107315</wp:posOffset>
                </wp:positionV>
                <wp:extent cx="6524625" cy="15875"/>
                <wp:effectExtent l="0" t="0" r="28575" b="22225"/>
                <wp:wrapNone/>
                <wp:docPr id="11" name="Straight Connector 11"/>
                <wp:cNvGraphicFramePr/>
                <a:graphic xmlns:a="http://schemas.openxmlformats.org/drawingml/2006/main">
                  <a:graphicData uri="http://schemas.microsoft.com/office/word/2010/wordprocessingShape">
                    <wps:wsp>
                      <wps:cNvCnPr/>
                      <wps:spPr>
                        <a:xfrm flipV="1">
                          <a:off x="0" y="0"/>
                          <a:ext cx="652462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74456" id="Straight Connector 11"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pt,8.45pt" to="504.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" strokecolor="#4579b8 [3044]"/>
            </w:pict>
          </mc:Fallback>
        </mc:AlternateContent>
      </w:r>
    </w:p>
    <w:p w:rsidR="00DF048C" w:rsidRPr="001613F9" w:rsidRDefault="00DF048C" w:rsidP="00DF048C">
      <w:pPr>
        <w:rPr>
          <w:rFonts w:ascii="Arial" w:hAnsi="Arial" w:cs="Arial"/>
          <w:b/>
          <w:sz w:val="24"/>
          <w:szCs w:val="24"/>
        </w:rPr>
      </w:pPr>
      <w:r w:rsidRPr="001613F9">
        <w:rPr>
          <w:rFonts w:ascii="Arial" w:hAnsi="Arial" w:cs="Arial"/>
          <w:b/>
          <w:sz w:val="24"/>
          <w:szCs w:val="24"/>
        </w:rPr>
        <w:t>Response  received from</w:t>
      </w:r>
      <w:r w:rsidR="001613F9" w:rsidRPr="001613F9">
        <w:rPr>
          <w:rFonts w:ascii="Arial" w:hAnsi="Arial" w:cs="Arial"/>
          <w:b/>
          <w:sz w:val="24"/>
          <w:szCs w:val="24"/>
        </w:rPr>
        <w:t>:            Social  Work /</w:t>
      </w:r>
      <w:r w:rsidRPr="001613F9">
        <w:rPr>
          <w:rFonts w:ascii="Arial" w:hAnsi="Arial" w:cs="Arial"/>
          <w:b/>
          <w:sz w:val="24"/>
          <w:szCs w:val="24"/>
        </w:rPr>
        <w:t xml:space="preserve"> Police </w:t>
      </w:r>
      <w:r w:rsidR="001613F9" w:rsidRPr="001613F9">
        <w:rPr>
          <w:rFonts w:ascii="Arial" w:hAnsi="Arial" w:cs="Arial"/>
          <w:b/>
          <w:sz w:val="24"/>
          <w:szCs w:val="24"/>
        </w:rPr>
        <w:t xml:space="preserve">/ </w:t>
      </w:r>
      <w:r w:rsidRPr="001613F9">
        <w:rPr>
          <w:rFonts w:ascii="Arial" w:hAnsi="Arial" w:cs="Arial"/>
          <w:b/>
          <w:sz w:val="24"/>
          <w:szCs w:val="24"/>
        </w:rPr>
        <w:t xml:space="preserve">Other (Please State) </w:t>
      </w:r>
    </w:p>
    <w:p w:rsidR="001613F9" w:rsidRPr="001613F9" w:rsidRDefault="002D55D9" w:rsidP="00DF048C">
      <w:pPr>
        <w:rPr>
          <w:rFonts w:ascii="Arial" w:hAnsi="Arial" w:cs="Arial"/>
          <w:b/>
          <w:sz w:val="24"/>
          <w:szCs w:val="24"/>
        </w:rPr>
      </w:pPr>
      <w:r w:rsidRPr="002D55D9">
        <w:rPr>
          <w:rFonts w:ascii="Arial" w:hAnsi="Arial" w:cs="Arial"/>
          <w:b/>
          <w:noProof/>
          <w:color w:val="000000" w:themeColor="text1"/>
          <w:sz w:val="24"/>
          <w:szCs w:val="24"/>
          <w:lang w:eastAsia="en-GB"/>
        </w:rPr>
        <mc:AlternateContent>
          <mc:Choice Requires="wps">
            <w:drawing>
              <wp:anchor distT="0" distB="0" distL="114300" distR="114300" simplePos="0" relativeHeight="251678720" behindDoc="0" locked="0" layoutInCell="1" allowOverlap="1" wp14:anchorId="19CEA3D4" wp14:editId="276FC765">
                <wp:simplePos x="0" y="0"/>
                <wp:positionH relativeFrom="column">
                  <wp:posOffset>-114300</wp:posOffset>
                </wp:positionH>
                <wp:positionV relativeFrom="paragraph">
                  <wp:posOffset>140335</wp:posOffset>
                </wp:positionV>
                <wp:extent cx="6524625" cy="15875"/>
                <wp:effectExtent l="0" t="0" r="28575" b="22225"/>
                <wp:wrapNone/>
                <wp:docPr id="12" name="Straight Connector 12"/>
                <wp:cNvGraphicFramePr/>
                <a:graphic xmlns:a="http://schemas.openxmlformats.org/drawingml/2006/main">
                  <a:graphicData uri="http://schemas.microsoft.com/office/word/2010/wordprocessingShape">
                    <wps:wsp>
                      <wps:cNvCnPr/>
                      <wps:spPr>
                        <a:xfrm flipV="1">
                          <a:off x="0" y="0"/>
                          <a:ext cx="652462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382087" id="Straight Connector 12"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9pt,11.05pt" to="504.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" strokecolor="#4579b8 [3044]"/>
            </w:pict>
          </mc:Fallback>
        </mc:AlternateContent>
      </w:r>
    </w:p>
    <w:p w:rsidR="00DF048C" w:rsidRPr="001613F9" w:rsidRDefault="00DF048C" w:rsidP="00DF048C">
      <w:pPr>
        <w:rPr>
          <w:rFonts w:ascii="Arial" w:hAnsi="Arial" w:cs="Arial"/>
          <w:b/>
          <w:sz w:val="24"/>
          <w:szCs w:val="24"/>
        </w:rPr>
      </w:pPr>
      <w:r w:rsidRPr="001613F9">
        <w:rPr>
          <w:rFonts w:ascii="Arial" w:hAnsi="Arial" w:cs="Arial"/>
          <w:b/>
          <w:sz w:val="24"/>
          <w:szCs w:val="24"/>
        </w:rPr>
        <w:t>Filed in Child/Young Person</w:t>
      </w:r>
      <w:r w:rsidR="001613F9">
        <w:rPr>
          <w:rFonts w:ascii="Arial" w:hAnsi="Arial" w:cs="Arial"/>
          <w:b/>
          <w:sz w:val="24"/>
          <w:szCs w:val="24"/>
        </w:rPr>
        <w:t>’s</w:t>
      </w:r>
      <w:r w:rsidR="002D55D9">
        <w:rPr>
          <w:rFonts w:ascii="Arial" w:hAnsi="Arial" w:cs="Arial"/>
          <w:b/>
          <w:sz w:val="24"/>
          <w:szCs w:val="24"/>
        </w:rPr>
        <w:t xml:space="preserve"> File/Other (Please State</w:t>
      </w:r>
      <w:r w:rsidRPr="001613F9">
        <w:rPr>
          <w:rFonts w:ascii="Arial" w:hAnsi="Arial" w:cs="Arial"/>
          <w:b/>
          <w:sz w:val="24"/>
          <w:szCs w:val="24"/>
        </w:rPr>
        <w:t>)</w:t>
      </w:r>
      <w:r w:rsidR="001613F9">
        <w:rPr>
          <w:rFonts w:ascii="Arial" w:hAnsi="Arial" w:cs="Arial"/>
          <w:b/>
          <w:sz w:val="24"/>
          <w:szCs w:val="24"/>
        </w:rPr>
        <w:t>:</w:t>
      </w:r>
      <w:r w:rsidRPr="001613F9">
        <w:rPr>
          <w:rFonts w:ascii="Arial" w:hAnsi="Arial" w:cs="Arial"/>
          <w:b/>
          <w:sz w:val="24"/>
          <w:szCs w:val="24"/>
        </w:rPr>
        <w:t xml:space="preserve"> </w:t>
      </w:r>
    </w:p>
    <w:p w:rsidR="004D4D1A" w:rsidRDefault="002D55D9" w:rsidP="001613F9">
      <w:pPr>
        <w:rPr>
          <w:rFonts w:ascii="Arial" w:hAnsi="Arial" w:cs="Arial"/>
          <w:b/>
          <w:sz w:val="24"/>
          <w:szCs w:val="24"/>
        </w:rPr>
      </w:pPr>
      <w:r>
        <w:rPr>
          <w:rFonts w:ascii="Arial" w:hAnsi="Arial" w:cs="Arial"/>
          <w:b/>
          <w:noProof/>
          <w:color w:val="000000" w:themeColor="text1"/>
          <w:sz w:val="24"/>
          <w:szCs w:val="24"/>
          <w:lang w:eastAsia="en-GB"/>
        </w:rPr>
        <mc:AlternateContent>
          <mc:Choice Requires="wps">
            <w:drawing>
              <wp:anchor distT="0" distB="0" distL="114300" distR="114300" simplePos="0" relativeHeight="251687936" behindDoc="0" locked="0" layoutInCell="1" allowOverlap="1" wp14:anchorId="680D6CF2" wp14:editId="66198150">
                <wp:simplePos x="0" y="0"/>
                <wp:positionH relativeFrom="column">
                  <wp:posOffset>2845368</wp:posOffset>
                </wp:positionH>
                <wp:positionV relativeFrom="paragraph">
                  <wp:posOffset>149726</wp:posOffset>
                </wp:positionV>
                <wp:extent cx="0" cy="578519"/>
                <wp:effectExtent l="0" t="0" r="19050" b="12065"/>
                <wp:wrapNone/>
                <wp:docPr id="17" name="Straight Connector 17"/>
                <wp:cNvGraphicFramePr/>
                <a:graphic xmlns:a="http://schemas.openxmlformats.org/drawingml/2006/main">
                  <a:graphicData uri="http://schemas.microsoft.com/office/word/2010/wordprocessingShape">
                    <wps:wsp>
                      <wps:cNvCnPr/>
                      <wps:spPr>
                        <a:xfrm>
                          <a:off x="0" y="0"/>
                          <a:ext cx="0" cy="5785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556701" id="Straight Connector 17"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05pt,11.8pt" to="224.0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" strokecolor="#4579b8 [3044]"/>
            </w:pict>
          </mc:Fallback>
        </mc:AlternateContent>
      </w:r>
      <w:r w:rsidRPr="002D55D9">
        <w:rPr>
          <w:rFonts w:ascii="Arial" w:hAnsi="Arial" w:cs="Arial"/>
          <w:b/>
          <w:noProof/>
          <w:color w:val="000000" w:themeColor="text1"/>
          <w:sz w:val="24"/>
          <w:szCs w:val="24"/>
          <w:lang w:eastAsia="en-GB"/>
        </w:rPr>
        <mc:AlternateContent>
          <mc:Choice Requires="wps">
            <w:drawing>
              <wp:anchor distT="0" distB="0" distL="114300" distR="114300" simplePos="0" relativeHeight="251680768" behindDoc="0" locked="0" layoutInCell="1" allowOverlap="1" wp14:anchorId="5329991E" wp14:editId="7DE3E3C5">
                <wp:simplePos x="0" y="0"/>
                <wp:positionH relativeFrom="column">
                  <wp:posOffset>-114300</wp:posOffset>
                </wp:positionH>
                <wp:positionV relativeFrom="paragraph">
                  <wp:posOffset>140970</wp:posOffset>
                </wp:positionV>
                <wp:extent cx="6524625" cy="15875"/>
                <wp:effectExtent l="0" t="0" r="28575" b="22225"/>
                <wp:wrapNone/>
                <wp:docPr id="13" name="Straight Connector 13"/>
                <wp:cNvGraphicFramePr/>
                <a:graphic xmlns:a="http://schemas.openxmlformats.org/drawingml/2006/main">
                  <a:graphicData uri="http://schemas.microsoft.com/office/word/2010/wordprocessingShape">
                    <wps:wsp>
                      <wps:cNvCnPr/>
                      <wps:spPr>
                        <a:xfrm flipV="1">
                          <a:off x="0" y="0"/>
                          <a:ext cx="652462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2F24D8" id="Straight Connector 13"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9pt,11.1pt" to="504.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" strokecolor="#4579b8 [3044]"/>
            </w:pict>
          </mc:Fallback>
        </mc:AlternateContent>
      </w:r>
    </w:p>
    <w:p w:rsidR="005E4831" w:rsidRDefault="001613F9" w:rsidP="001613F9">
      <w:pPr>
        <w:rPr>
          <w:rFonts w:ascii="Arial" w:hAnsi="Arial" w:cs="Arial"/>
          <w:b/>
          <w:sz w:val="24"/>
          <w:szCs w:val="24"/>
        </w:rPr>
      </w:pPr>
      <w:r>
        <w:rPr>
          <w:rFonts w:ascii="Arial" w:hAnsi="Arial" w:cs="Arial"/>
          <w:b/>
          <w:sz w:val="24"/>
          <w:szCs w:val="24"/>
        </w:rPr>
        <w:t>Date</w:t>
      </w:r>
      <w:r w:rsidR="002D55D9">
        <w:rPr>
          <w:rFonts w:ascii="Arial" w:hAnsi="Arial" w:cs="Arial"/>
          <w:b/>
          <w:sz w:val="24"/>
          <w:szCs w:val="24"/>
        </w:rPr>
        <w:t>:                                                             Signed:</w:t>
      </w:r>
      <w:r>
        <w:rPr>
          <w:rFonts w:ascii="Arial" w:hAnsi="Arial" w:cs="Arial"/>
          <w:b/>
          <w:sz w:val="24"/>
          <w:szCs w:val="24"/>
        </w:rPr>
        <w:t xml:space="preserve"> </w:t>
      </w:r>
    </w:p>
    <w:p w:rsidR="004D4D1A" w:rsidRDefault="004D4D1A" w:rsidP="001613F9">
      <w:pPr>
        <w:rPr>
          <w:rFonts w:ascii="Arial" w:hAnsi="Arial" w:cs="Arial"/>
          <w:b/>
          <w:sz w:val="24"/>
          <w:szCs w:val="24"/>
          <w:u w:val="single"/>
        </w:rPr>
      </w:pPr>
      <w:r>
        <w:rPr>
          <w:rFonts w:ascii="Arial" w:hAnsi="Arial" w:cs="Arial"/>
          <w:b/>
          <w:sz w:val="24"/>
          <w:szCs w:val="24"/>
          <w:u w:val="single"/>
        </w:rPr>
        <w:lastRenderedPageBreak/>
        <w:t>Additional Child Protection Information Sheet:</w:t>
      </w:r>
    </w:p>
    <w:p w:rsidR="002D55D9" w:rsidRDefault="002D55D9" w:rsidP="001613F9">
      <w:pPr>
        <w:rPr>
          <w:rFonts w:ascii="Arial" w:hAnsi="Arial" w:cs="Arial"/>
          <w:b/>
          <w:sz w:val="24"/>
          <w:szCs w:val="24"/>
        </w:rPr>
      </w:pPr>
      <w:r w:rsidRPr="002D55D9">
        <w:rPr>
          <w:rFonts w:ascii="Arial" w:hAnsi="Arial" w:cs="Arial"/>
          <w:b/>
          <w:sz w:val="24"/>
          <w:szCs w:val="24"/>
        </w:rPr>
        <w:t>Child/Young Person:</w:t>
      </w:r>
      <w:r>
        <w:rPr>
          <w:rFonts w:ascii="Arial" w:hAnsi="Arial" w:cs="Arial"/>
          <w:b/>
          <w:sz w:val="24"/>
          <w:szCs w:val="24"/>
        </w:rPr>
        <w:t xml:space="preserve">                                                    Date:</w:t>
      </w: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Default="002D55D9" w:rsidP="001613F9">
      <w:pPr>
        <w:rPr>
          <w:rFonts w:ascii="Arial" w:hAnsi="Arial" w:cs="Arial"/>
          <w:b/>
          <w:sz w:val="24"/>
          <w:szCs w:val="24"/>
        </w:rPr>
      </w:pPr>
    </w:p>
    <w:p w:rsidR="002D55D9" w:rsidRPr="002D55D9" w:rsidRDefault="002D55D9" w:rsidP="001613F9">
      <w:pPr>
        <w:rPr>
          <w:rFonts w:ascii="Arial" w:hAnsi="Arial" w:cs="Arial"/>
          <w:b/>
          <w:sz w:val="24"/>
          <w:szCs w:val="24"/>
        </w:rPr>
      </w:pPr>
      <w:r>
        <w:rPr>
          <w:rFonts w:ascii="Arial" w:hAnsi="Arial" w:cs="Arial"/>
          <w:b/>
          <w:sz w:val="24"/>
          <w:szCs w:val="24"/>
        </w:rPr>
        <w:t>Signed:</w:t>
      </w:r>
      <w:r w:rsidR="005D6417">
        <w:rPr>
          <w:rFonts w:ascii="Arial" w:hAnsi="Arial" w:cs="Arial"/>
          <w:b/>
          <w:sz w:val="24"/>
          <w:szCs w:val="24"/>
        </w:rPr>
        <w:softHyphen/>
      </w:r>
      <w:r w:rsidR="005D6417">
        <w:rPr>
          <w:rFonts w:ascii="Arial" w:hAnsi="Arial" w:cs="Arial"/>
          <w:b/>
          <w:sz w:val="24"/>
          <w:szCs w:val="24"/>
        </w:rPr>
        <w:softHyphen/>
      </w:r>
      <w:r w:rsidR="005D6417">
        <w:rPr>
          <w:rFonts w:ascii="Arial" w:hAnsi="Arial" w:cs="Arial"/>
          <w:b/>
          <w:sz w:val="24"/>
          <w:szCs w:val="24"/>
        </w:rPr>
        <w:softHyphen/>
      </w:r>
      <w:r w:rsidR="005D6417">
        <w:rPr>
          <w:rFonts w:ascii="Arial" w:hAnsi="Arial" w:cs="Arial"/>
          <w:b/>
          <w:sz w:val="24"/>
          <w:szCs w:val="24"/>
        </w:rPr>
        <w:softHyphen/>
      </w:r>
      <w:r w:rsidR="005D6417">
        <w:rPr>
          <w:rFonts w:ascii="Arial" w:hAnsi="Arial" w:cs="Arial"/>
          <w:b/>
          <w:sz w:val="24"/>
          <w:szCs w:val="24"/>
        </w:rPr>
        <w:softHyphen/>
      </w:r>
      <w:r w:rsidR="005D6417">
        <w:rPr>
          <w:rFonts w:ascii="Arial" w:hAnsi="Arial" w:cs="Arial"/>
          <w:b/>
          <w:sz w:val="24"/>
          <w:szCs w:val="24"/>
        </w:rPr>
        <w:softHyphen/>
      </w:r>
      <w:r w:rsidR="005D6417">
        <w:rPr>
          <w:rFonts w:ascii="Arial" w:hAnsi="Arial" w:cs="Arial"/>
          <w:b/>
          <w:sz w:val="24"/>
          <w:szCs w:val="24"/>
        </w:rPr>
        <w:softHyphen/>
      </w:r>
      <w:r w:rsidR="005D6417">
        <w:rPr>
          <w:rFonts w:ascii="Arial" w:hAnsi="Arial" w:cs="Arial"/>
          <w:b/>
          <w:sz w:val="24"/>
          <w:szCs w:val="24"/>
        </w:rPr>
        <w:softHyphen/>
      </w:r>
      <w:r w:rsidR="005D6417">
        <w:rPr>
          <w:rFonts w:ascii="Arial" w:hAnsi="Arial" w:cs="Arial"/>
          <w:b/>
          <w:sz w:val="24"/>
          <w:szCs w:val="24"/>
        </w:rPr>
        <w:softHyphen/>
      </w:r>
      <w:r w:rsidR="005D6417">
        <w:rPr>
          <w:rFonts w:ascii="Arial" w:hAnsi="Arial" w:cs="Arial"/>
          <w:b/>
          <w:sz w:val="24"/>
          <w:szCs w:val="24"/>
        </w:rPr>
        <w:softHyphen/>
      </w:r>
      <w:r w:rsidR="005D6417">
        <w:rPr>
          <w:rFonts w:ascii="Arial" w:hAnsi="Arial" w:cs="Arial"/>
          <w:b/>
          <w:sz w:val="24"/>
          <w:szCs w:val="24"/>
        </w:rPr>
        <w:softHyphen/>
      </w:r>
      <w:r w:rsidR="005D6417">
        <w:rPr>
          <w:rFonts w:ascii="Arial" w:hAnsi="Arial" w:cs="Arial"/>
          <w:b/>
          <w:sz w:val="24"/>
          <w:szCs w:val="24"/>
        </w:rPr>
        <w:softHyphen/>
      </w:r>
      <w:r w:rsidR="005D6417">
        <w:rPr>
          <w:rFonts w:ascii="Arial" w:hAnsi="Arial" w:cs="Arial"/>
          <w:b/>
          <w:sz w:val="24"/>
          <w:szCs w:val="24"/>
        </w:rPr>
        <w:softHyphen/>
      </w:r>
      <w:r w:rsidR="005D6417">
        <w:rPr>
          <w:rFonts w:ascii="Arial" w:hAnsi="Arial" w:cs="Arial"/>
          <w:b/>
          <w:sz w:val="24"/>
          <w:szCs w:val="24"/>
        </w:rPr>
        <w:softHyphen/>
      </w:r>
      <w:r w:rsidR="005D6417">
        <w:rPr>
          <w:rFonts w:ascii="Arial" w:hAnsi="Arial" w:cs="Arial"/>
          <w:b/>
          <w:sz w:val="24"/>
          <w:szCs w:val="24"/>
        </w:rPr>
        <w:softHyphen/>
      </w:r>
      <w:r w:rsidR="005D6417">
        <w:rPr>
          <w:rFonts w:ascii="Arial" w:hAnsi="Arial" w:cs="Arial"/>
          <w:b/>
          <w:sz w:val="24"/>
          <w:szCs w:val="24"/>
        </w:rPr>
        <w:softHyphen/>
      </w:r>
      <w:r w:rsidR="005D6417">
        <w:rPr>
          <w:rFonts w:ascii="Arial" w:hAnsi="Arial" w:cs="Arial"/>
          <w:b/>
          <w:sz w:val="24"/>
          <w:szCs w:val="24"/>
        </w:rPr>
        <w:softHyphen/>
      </w:r>
      <w:r w:rsidR="005D6417">
        <w:rPr>
          <w:rFonts w:ascii="Arial" w:hAnsi="Arial" w:cs="Arial"/>
          <w:b/>
          <w:sz w:val="24"/>
          <w:szCs w:val="24"/>
        </w:rPr>
        <w:softHyphen/>
      </w:r>
      <w:r w:rsidR="005D6417">
        <w:rPr>
          <w:rFonts w:ascii="Arial" w:hAnsi="Arial" w:cs="Arial"/>
          <w:b/>
          <w:sz w:val="24"/>
          <w:szCs w:val="24"/>
        </w:rPr>
        <w:softHyphen/>
      </w:r>
      <w:r w:rsidR="005D6417">
        <w:rPr>
          <w:rFonts w:ascii="Arial" w:hAnsi="Arial" w:cs="Arial"/>
          <w:b/>
          <w:sz w:val="24"/>
          <w:szCs w:val="24"/>
        </w:rPr>
        <w:softHyphen/>
      </w:r>
      <w:r w:rsidR="005D6417">
        <w:rPr>
          <w:rFonts w:ascii="Arial" w:hAnsi="Arial" w:cs="Arial"/>
          <w:b/>
          <w:sz w:val="24"/>
          <w:szCs w:val="24"/>
        </w:rPr>
        <w:softHyphen/>
        <w:t>________________________________        Role: _________________________</w:t>
      </w:r>
    </w:p>
    <w:sectPr w:rsidR="002D55D9" w:rsidRPr="002D55D9" w:rsidSect="001613F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E6B" w:rsidRDefault="008A7E6B" w:rsidP="00834CC4">
      <w:pPr>
        <w:spacing w:after="0" w:line="240" w:lineRule="auto"/>
      </w:pPr>
      <w:r>
        <w:separator/>
      </w:r>
    </w:p>
  </w:endnote>
  <w:endnote w:type="continuationSeparator" w:id="0">
    <w:p w:rsidR="008A7E6B" w:rsidRDefault="008A7E6B" w:rsidP="0083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E6B" w:rsidRDefault="008A7E6B" w:rsidP="00834CC4">
      <w:pPr>
        <w:spacing w:after="0" w:line="240" w:lineRule="auto"/>
      </w:pPr>
      <w:r>
        <w:separator/>
      </w:r>
    </w:p>
  </w:footnote>
  <w:footnote w:type="continuationSeparator" w:id="0">
    <w:p w:rsidR="008A7E6B" w:rsidRDefault="008A7E6B" w:rsidP="00834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6570"/>
    <w:multiLevelType w:val="hybridMultilevel"/>
    <w:tmpl w:val="6B04075A"/>
    <w:lvl w:ilvl="0" w:tplc="590A5E9E">
      <w:numFmt w:val="bullet"/>
      <w:lvlText w:val="·"/>
      <w:lvlJc w:val="left"/>
      <w:pPr>
        <w:ind w:left="300" w:hanging="555"/>
      </w:pPr>
      <w:rPr>
        <w:rFonts w:ascii="Comic Sans MS" w:eastAsia="Times New Roman" w:hAnsi="Comic Sans MS" w:cs="Times New Roman" w:hint="default"/>
      </w:rPr>
    </w:lvl>
    <w:lvl w:ilvl="1" w:tplc="08090003" w:tentative="1">
      <w:start w:val="1"/>
      <w:numFmt w:val="bullet"/>
      <w:lvlText w:val="o"/>
      <w:lvlJc w:val="left"/>
      <w:pPr>
        <w:ind w:left="825" w:hanging="360"/>
      </w:pPr>
      <w:rPr>
        <w:rFonts w:ascii="Courier New" w:hAnsi="Courier New" w:cs="Courier New" w:hint="default"/>
      </w:rPr>
    </w:lvl>
    <w:lvl w:ilvl="2" w:tplc="08090005" w:tentative="1">
      <w:start w:val="1"/>
      <w:numFmt w:val="bullet"/>
      <w:lvlText w:val=""/>
      <w:lvlJc w:val="left"/>
      <w:pPr>
        <w:ind w:left="1545" w:hanging="360"/>
      </w:pPr>
      <w:rPr>
        <w:rFonts w:ascii="Wingdings" w:hAnsi="Wingdings" w:hint="default"/>
      </w:rPr>
    </w:lvl>
    <w:lvl w:ilvl="3" w:tplc="08090001" w:tentative="1">
      <w:start w:val="1"/>
      <w:numFmt w:val="bullet"/>
      <w:lvlText w:val=""/>
      <w:lvlJc w:val="left"/>
      <w:pPr>
        <w:ind w:left="2265" w:hanging="360"/>
      </w:pPr>
      <w:rPr>
        <w:rFonts w:ascii="Symbol" w:hAnsi="Symbol" w:hint="default"/>
      </w:rPr>
    </w:lvl>
    <w:lvl w:ilvl="4" w:tplc="08090003" w:tentative="1">
      <w:start w:val="1"/>
      <w:numFmt w:val="bullet"/>
      <w:lvlText w:val="o"/>
      <w:lvlJc w:val="left"/>
      <w:pPr>
        <w:ind w:left="2985" w:hanging="360"/>
      </w:pPr>
      <w:rPr>
        <w:rFonts w:ascii="Courier New" w:hAnsi="Courier New" w:cs="Courier New" w:hint="default"/>
      </w:rPr>
    </w:lvl>
    <w:lvl w:ilvl="5" w:tplc="08090005" w:tentative="1">
      <w:start w:val="1"/>
      <w:numFmt w:val="bullet"/>
      <w:lvlText w:val=""/>
      <w:lvlJc w:val="left"/>
      <w:pPr>
        <w:ind w:left="3705" w:hanging="360"/>
      </w:pPr>
      <w:rPr>
        <w:rFonts w:ascii="Wingdings" w:hAnsi="Wingdings" w:hint="default"/>
      </w:rPr>
    </w:lvl>
    <w:lvl w:ilvl="6" w:tplc="08090001" w:tentative="1">
      <w:start w:val="1"/>
      <w:numFmt w:val="bullet"/>
      <w:lvlText w:val=""/>
      <w:lvlJc w:val="left"/>
      <w:pPr>
        <w:ind w:left="4425" w:hanging="360"/>
      </w:pPr>
      <w:rPr>
        <w:rFonts w:ascii="Symbol" w:hAnsi="Symbol" w:hint="default"/>
      </w:rPr>
    </w:lvl>
    <w:lvl w:ilvl="7" w:tplc="08090003" w:tentative="1">
      <w:start w:val="1"/>
      <w:numFmt w:val="bullet"/>
      <w:lvlText w:val="o"/>
      <w:lvlJc w:val="left"/>
      <w:pPr>
        <w:ind w:left="5145" w:hanging="360"/>
      </w:pPr>
      <w:rPr>
        <w:rFonts w:ascii="Courier New" w:hAnsi="Courier New" w:cs="Courier New" w:hint="default"/>
      </w:rPr>
    </w:lvl>
    <w:lvl w:ilvl="8" w:tplc="08090005" w:tentative="1">
      <w:start w:val="1"/>
      <w:numFmt w:val="bullet"/>
      <w:lvlText w:val=""/>
      <w:lvlJc w:val="left"/>
      <w:pPr>
        <w:ind w:left="5865" w:hanging="360"/>
      </w:pPr>
      <w:rPr>
        <w:rFonts w:ascii="Wingdings" w:hAnsi="Wingdings" w:hint="default"/>
      </w:rPr>
    </w:lvl>
  </w:abstractNum>
  <w:abstractNum w:abstractNumId="1" w15:restartNumberingAfterBreak="0">
    <w:nsid w:val="0798158B"/>
    <w:multiLevelType w:val="hybridMultilevel"/>
    <w:tmpl w:val="4D88D1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E614B"/>
    <w:multiLevelType w:val="hybridMultilevel"/>
    <w:tmpl w:val="79729BE4"/>
    <w:lvl w:ilvl="0" w:tplc="08090001">
      <w:start w:val="1"/>
      <w:numFmt w:val="bullet"/>
      <w:lvlText w:val=""/>
      <w:lvlJc w:val="left"/>
      <w:pPr>
        <w:ind w:left="465" w:hanging="360"/>
      </w:pPr>
      <w:rPr>
        <w:rFonts w:ascii="Symbol" w:hAnsi="Symbol" w:hint="default"/>
      </w:rPr>
    </w:lvl>
    <w:lvl w:ilvl="1" w:tplc="08090003">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 w15:restartNumberingAfterBreak="0">
    <w:nsid w:val="0B5F6EAF"/>
    <w:multiLevelType w:val="hybridMultilevel"/>
    <w:tmpl w:val="1AA0F5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9D1100"/>
    <w:multiLevelType w:val="hybridMultilevel"/>
    <w:tmpl w:val="38709E6A"/>
    <w:lvl w:ilvl="0" w:tplc="590A5E9E">
      <w:numFmt w:val="bullet"/>
      <w:lvlText w:val="·"/>
      <w:lvlJc w:val="left"/>
      <w:pPr>
        <w:ind w:left="300" w:hanging="555"/>
      </w:pPr>
      <w:rPr>
        <w:rFonts w:ascii="Comic Sans MS" w:eastAsia="Times New Roman" w:hAnsi="Comic Sans MS" w:cs="Times New Roman" w:hint="default"/>
      </w:rPr>
    </w:lvl>
    <w:lvl w:ilvl="1" w:tplc="08090003" w:tentative="1">
      <w:start w:val="1"/>
      <w:numFmt w:val="bullet"/>
      <w:lvlText w:val="o"/>
      <w:lvlJc w:val="left"/>
      <w:pPr>
        <w:ind w:left="825" w:hanging="360"/>
      </w:pPr>
      <w:rPr>
        <w:rFonts w:ascii="Courier New" w:hAnsi="Courier New" w:cs="Courier New" w:hint="default"/>
      </w:rPr>
    </w:lvl>
    <w:lvl w:ilvl="2" w:tplc="08090005" w:tentative="1">
      <w:start w:val="1"/>
      <w:numFmt w:val="bullet"/>
      <w:lvlText w:val=""/>
      <w:lvlJc w:val="left"/>
      <w:pPr>
        <w:ind w:left="1545" w:hanging="360"/>
      </w:pPr>
      <w:rPr>
        <w:rFonts w:ascii="Wingdings" w:hAnsi="Wingdings" w:hint="default"/>
      </w:rPr>
    </w:lvl>
    <w:lvl w:ilvl="3" w:tplc="08090001" w:tentative="1">
      <w:start w:val="1"/>
      <w:numFmt w:val="bullet"/>
      <w:lvlText w:val=""/>
      <w:lvlJc w:val="left"/>
      <w:pPr>
        <w:ind w:left="2265" w:hanging="360"/>
      </w:pPr>
      <w:rPr>
        <w:rFonts w:ascii="Symbol" w:hAnsi="Symbol" w:hint="default"/>
      </w:rPr>
    </w:lvl>
    <w:lvl w:ilvl="4" w:tplc="08090003" w:tentative="1">
      <w:start w:val="1"/>
      <w:numFmt w:val="bullet"/>
      <w:lvlText w:val="o"/>
      <w:lvlJc w:val="left"/>
      <w:pPr>
        <w:ind w:left="2985" w:hanging="360"/>
      </w:pPr>
      <w:rPr>
        <w:rFonts w:ascii="Courier New" w:hAnsi="Courier New" w:cs="Courier New" w:hint="default"/>
      </w:rPr>
    </w:lvl>
    <w:lvl w:ilvl="5" w:tplc="08090005" w:tentative="1">
      <w:start w:val="1"/>
      <w:numFmt w:val="bullet"/>
      <w:lvlText w:val=""/>
      <w:lvlJc w:val="left"/>
      <w:pPr>
        <w:ind w:left="3705" w:hanging="360"/>
      </w:pPr>
      <w:rPr>
        <w:rFonts w:ascii="Wingdings" w:hAnsi="Wingdings" w:hint="default"/>
      </w:rPr>
    </w:lvl>
    <w:lvl w:ilvl="6" w:tplc="08090001" w:tentative="1">
      <w:start w:val="1"/>
      <w:numFmt w:val="bullet"/>
      <w:lvlText w:val=""/>
      <w:lvlJc w:val="left"/>
      <w:pPr>
        <w:ind w:left="4425" w:hanging="360"/>
      </w:pPr>
      <w:rPr>
        <w:rFonts w:ascii="Symbol" w:hAnsi="Symbol" w:hint="default"/>
      </w:rPr>
    </w:lvl>
    <w:lvl w:ilvl="7" w:tplc="08090003" w:tentative="1">
      <w:start w:val="1"/>
      <w:numFmt w:val="bullet"/>
      <w:lvlText w:val="o"/>
      <w:lvlJc w:val="left"/>
      <w:pPr>
        <w:ind w:left="5145" w:hanging="360"/>
      </w:pPr>
      <w:rPr>
        <w:rFonts w:ascii="Courier New" w:hAnsi="Courier New" w:cs="Courier New" w:hint="default"/>
      </w:rPr>
    </w:lvl>
    <w:lvl w:ilvl="8" w:tplc="08090005" w:tentative="1">
      <w:start w:val="1"/>
      <w:numFmt w:val="bullet"/>
      <w:lvlText w:val=""/>
      <w:lvlJc w:val="left"/>
      <w:pPr>
        <w:ind w:left="5865" w:hanging="360"/>
      </w:pPr>
      <w:rPr>
        <w:rFonts w:ascii="Wingdings" w:hAnsi="Wingdings" w:hint="default"/>
      </w:rPr>
    </w:lvl>
  </w:abstractNum>
  <w:abstractNum w:abstractNumId="5" w15:restartNumberingAfterBreak="0">
    <w:nsid w:val="0EA760E4"/>
    <w:multiLevelType w:val="hybridMultilevel"/>
    <w:tmpl w:val="C9EE6E68"/>
    <w:lvl w:ilvl="0" w:tplc="316C590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57879"/>
    <w:multiLevelType w:val="hybridMultilevel"/>
    <w:tmpl w:val="34B2EB06"/>
    <w:lvl w:ilvl="0" w:tplc="316C590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874B0"/>
    <w:multiLevelType w:val="hybridMultilevel"/>
    <w:tmpl w:val="2B166FF4"/>
    <w:lvl w:ilvl="0" w:tplc="08090001">
      <w:start w:val="1"/>
      <w:numFmt w:val="bullet"/>
      <w:lvlText w:val=""/>
      <w:lvlJc w:val="left"/>
      <w:pPr>
        <w:ind w:left="465" w:hanging="360"/>
      </w:pPr>
      <w:rPr>
        <w:rFonts w:ascii="Symbol" w:hAnsi="Symbol" w:hint="default"/>
      </w:rPr>
    </w:lvl>
    <w:lvl w:ilvl="1" w:tplc="57328B62">
      <w:numFmt w:val="bullet"/>
      <w:lvlText w:val="·"/>
      <w:lvlJc w:val="left"/>
      <w:pPr>
        <w:ind w:left="1185" w:hanging="360"/>
      </w:pPr>
      <w:rPr>
        <w:rFonts w:ascii="Comic Sans MS" w:eastAsia="Times New Roman" w:hAnsi="Comic Sans MS" w:cs="Times New Roman"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8" w15:restartNumberingAfterBreak="0">
    <w:nsid w:val="128121DD"/>
    <w:multiLevelType w:val="hybridMultilevel"/>
    <w:tmpl w:val="AB6E19B6"/>
    <w:lvl w:ilvl="0" w:tplc="316C590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D650B7"/>
    <w:multiLevelType w:val="hybridMultilevel"/>
    <w:tmpl w:val="8662EF44"/>
    <w:lvl w:ilvl="0" w:tplc="08090001">
      <w:start w:val="1"/>
      <w:numFmt w:val="bullet"/>
      <w:lvlText w:val=""/>
      <w:lvlJc w:val="left"/>
      <w:pPr>
        <w:ind w:left="555" w:hanging="555"/>
      </w:pPr>
      <w:rPr>
        <w:rFonts w:ascii="Symbol" w:hAnsi="Symbol" w:hint="default"/>
      </w:rPr>
    </w:lvl>
    <w:lvl w:ilvl="1" w:tplc="08090003">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0" w15:restartNumberingAfterBreak="0">
    <w:nsid w:val="131F4681"/>
    <w:multiLevelType w:val="hybridMultilevel"/>
    <w:tmpl w:val="0ED20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AC435D"/>
    <w:multiLevelType w:val="hybridMultilevel"/>
    <w:tmpl w:val="338E4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F119CA"/>
    <w:multiLevelType w:val="hybridMultilevel"/>
    <w:tmpl w:val="3D5C3D76"/>
    <w:lvl w:ilvl="0" w:tplc="08090001">
      <w:start w:val="1"/>
      <w:numFmt w:val="bullet"/>
      <w:lvlText w:val=""/>
      <w:lvlJc w:val="left"/>
      <w:pPr>
        <w:ind w:left="465" w:hanging="360"/>
      </w:pPr>
      <w:rPr>
        <w:rFonts w:ascii="Symbol" w:hAnsi="Symbol" w:hint="default"/>
      </w:rPr>
    </w:lvl>
    <w:lvl w:ilvl="1" w:tplc="08090003">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3" w15:restartNumberingAfterBreak="0">
    <w:nsid w:val="1FE4152B"/>
    <w:multiLevelType w:val="hybridMultilevel"/>
    <w:tmpl w:val="744E6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F2C64"/>
    <w:multiLevelType w:val="hybridMultilevel"/>
    <w:tmpl w:val="6720D50A"/>
    <w:lvl w:ilvl="0" w:tplc="08090001">
      <w:start w:val="1"/>
      <w:numFmt w:val="bullet"/>
      <w:lvlText w:val=""/>
      <w:lvlJc w:val="left"/>
      <w:pPr>
        <w:ind w:left="465" w:hanging="360"/>
      </w:pPr>
      <w:rPr>
        <w:rFonts w:ascii="Symbol" w:hAnsi="Symbol" w:hint="default"/>
      </w:rPr>
    </w:lvl>
    <w:lvl w:ilvl="1" w:tplc="08090001">
      <w:start w:val="1"/>
      <w:numFmt w:val="bullet"/>
      <w:lvlText w:val=""/>
      <w:lvlJc w:val="left"/>
      <w:pPr>
        <w:ind w:left="1185" w:hanging="360"/>
      </w:pPr>
      <w:rPr>
        <w:rFonts w:ascii="Symbol" w:hAnsi="Symbol"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5" w15:restartNumberingAfterBreak="0">
    <w:nsid w:val="3234320D"/>
    <w:multiLevelType w:val="hybridMultilevel"/>
    <w:tmpl w:val="BCCC860C"/>
    <w:lvl w:ilvl="0" w:tplc="08090001">
      <w:start w:val="1"/>
      <w:numFmt w:val="bullet"/>
      <w:lvlText w:val=""/>
      <w:lvlJc w:val="left"/>
      <w:pPr>
        <w:ind w:left="465" w:hanging="360"/>
      </w:pPr>
      <w:rPr>
        <w:rFonts w:ascii="Symbol" w:hAnsi="Symbol" w:hint="default"/>
      </w:rPr>
    </w:lvl>
    <w:lvl w:ilvl="1" w:tplc="08090003">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6" w15:restartNumberingAfterBreak="0">
    <w:nsid w:val="32E23B03"/>
    <w:multiLevelType w:val="hybridMultilevel"/>
    <w:tmpl w:val="396655CC"/>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7" w15:restartNumberingAfterBreak="0">
    <w:nsid w:val="371B4A66"/>
    <w:multiLevelType w:val="hybridMultilevel"/>
    <w:tmpl w:val="D1DED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E110D1"/>
    <w:multiLevelType w:val="hybridMultilevel"/>
    <w:tmpl w:val="3A1A6E1A"/>
    <w:lvl w:ilvl="0" w:tplc="316C590A">
      <w:numFmt w:val="bullet"/>
      <w:lvlText w:val="·"/>
      <w:lvlJc w:val="left"/>
      <w:pPr>
        <w:ind w:left="105" w:hanging="360"/>
      </w:pPr>
      <w:rPr>
        <w:rFonts w:ascii="Comic Sans MS" w:eastAsia="Times New Roman" w:hAnsi="Comic Sans MS" w:cs="Times New Roman" w:hint="default"/>
      </w:rPr>
    </w:lvl>
    <w:lvl w:ilvl="1" w:tplc="08090003" w:tentative="1">
      <w:start w:val="1"/>
      <w:numFmt w:val="bullet"/>
      <w:lvlText w:val="o"/>
      <w:lvlJc w:val="left"/>
      <w:pPr>
        <w:ind w:left="825" w:hanging="360"/>
      </w:pPr>
      <w:rPr>
        <w:rFonts w:ascii="Courier New" w:hAnsi="Courier New" w:cs="Courier New" w:hint="default"/>
      </w:rPr>
    </w:lvl>
    <w:lvl w:ilvl="2" w:tplc="08090005" w:tentative="1">
      <w:start w:val="1"/>
      <w:numFmt w:val="bullet"/>
      <w:lvlText w:val=""/>
      <w:lvlJc w:val="left"/>
      <w:pPr>
        <w:ind w:left="1545" w:hanging="360"/>
      </w:pPr>
      <w:rPr>
        <w:rFonts w:ascii="Wingdings" w:hAnsi="Wingdings" w:hint="default"/>
      </w:rPr>
    </w:lvl>
    <w:lvl w:ilvl="3" w:tplc="08090001" w:tentative="1">
      <w:start w:val="1"/>
      <w:numFmt w:val="bullet"/>
      <w:lvlText w:val=""/>
      <w:lvlJc w:val="left"/>
      <w:pPr>
        <w:ind w:left="2265" w:hanging="360"/>
      </w:pPr>
      <w:rPr>
        <w:rFonts w:ascii="Symbol" w:hAnsi="Symbol" w:hint="default"/>
      </w:rPr>
    </w:lvl>
    <w:lvl w:ilvl="4" w:tplc="08090003" w:tentative="1">
      <w:start w:val="1"/>
      <w:numFmt w:val="bullet"/>
      <w:lvlText w:val="o"/>
      <w:lvlJc w:val="left"/>
      <w:pPr>
        <w:ind w:left="2985" w:hanging="360"/>
      </w:pPr>
      <w:rPr>
        <w:rFonts w:ascii="Courier New" w:hAnsi="Courier New" w:cs="Courier New" w:hint="default"/>
      </w:rPr>
    </w:lvl>
    <w:lvl w:ilvl="5" w:tplc="08090005" w:tentative="1">
      <w:start w:val="1"/>
      <w:numFmt w:val="bullet"/>
      <w:lvlText w:val=""/>
      <w:lvlJc w:val="left"/>
      <w:pPr>
        <w:ind w:left="3705" w:hanging="360"/>
      </w:pPr>
      <w:rPr>
        <w:rFonts w:ascii="Wingdings" w:hAnsi="Wingdings" w:hint="default"/>
      </w:rPr>
    </w:lvl>
    <w:lvl w:ilvl="6" w:tplc="08090001" w:tentative="1">
      <w:start w:val="1"/>
      <w:numFmt w:val="bullet"/>
      <w:lvlText w:val=""/>
      <w:lvlJc w:val="left"/>
      <w:pPr>
        <w:ind w:left="4425" w:hanging="360"/>
      </w:pPr>
      <w:rPr>
        <w:rFonts w:ascii="Symbol" w:hAnsi="Symbol" w:hint="default"/>
      </w:rPr>
    </w:lvl>
    <w:lvl w:ilvl="7" w:tplc="08090003" w:tentative="1">
      <w:start w:val="1"/>
      <w:numFmt w:val="bullet"/>
      <w:lvlText w:val="o"/>
      <w:lvlJc w:val="left"/>
      <w:pPr>
        <w:ind w:left="5145" w:hanging="360"/>
      </w:pPr>
      <w:rPr>
        <w:rFonts w:ascii="Courier New" w:hAnsi="Courier New" w:cs="Courier New" w:hint="default"/>
      </w:rPr>
    </w:lvl>
    <w:lvl w:ilvl="8" w:tplc="08090005" w:tentative="1">
      <w:start w:val="1"/>
      <w:numFmt w:val="bullet"/>
      <w:lvlText w:val=""/>
      <w:lvlJc w:val="left"/>
      <w:pPr>
        <w:ind w:left="5865" w:hanging="360"/>
      </w:pPr>
      <w:rPr>
        <w:rFonts w:ascii="Wingdings" w:hAnsi="Wingdings" w:hint="default"/>
      </w:rPr>
    </w:lvl>
  </w:abstractNum>
  <w:abstractNum w:abstractNumId="19" w15:restartNumberingAfterBreak="0">
    <w:nsid w:val="4B19377B"/>
    <w:multiLevelType w:val="hybridMultilevel"/>
    <w:tmpl w:val="4CFCAF74"/>
    <w:lvl w:ilvl="0" w:tplc="316C590A">
      <w:numFmt w:val="bullet"/>
      <w:lvlText w:val="·"/>
      <w:lvlJc w:val="left"/>
      <w:pPr>
        <w:ind w:left="-150" w:hanging="360"/>
      </w:pPr>
      <w:rPr>
        <w:rFonts w:ascii="Comic Sans MS" w:eastAsia="Times New Roman" w:hAnsi="Comic Sans MS"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0" w15:restartNumberingAfterBreak="0">
    <w:nsid w:val="5781495F"/>
    <w:multiLevelType w:val="hybridMultilevel"/>
    <w:tmpl w:val="EF9CE272"/>
    <w:lvl w:ilvl="0" w:tplc="316C590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F2CCD"/>
    <w:multiLevelType w:val="hybridMultilevel"/>
    <w:tmpl w:val="A9B624CA"/>
    <w:lvl w:ilvl="0" w:tplc="316C590A">
      <w:numFmt w:val="bullet"/>
      <w:lvlText w:val="·"/>
      <w:lvlJc w:val="left"/>
      <w:pPr>
        <w:ind w:left="105" w:hanging="360"/>
      </w:pPr>
      <w:rPr>
        <w:rFonts w:ascii="Comic Sans MS" w:eastAsia="Times New Roman" w:hAnsi="Comic Sans MS" w:cs="Times New Roman" w:hint="default"/>
      </w:rPr>
    </w:lvl>
    <w:lvl w:ilvl="1" w:tplc="08090003" w:tentative="1">
      <w:start w:val="1"/>
      <w:numFmt w:val="bullet"/>
      <w:lvlText w:val="o"/>
      <w:lvlJc w:val="left"/>
      <w:pPr>
        <w:ind w:left="825" w:hanging="360"/>
      </w:pPr>
      <w:rPr>
        <w:rFonts w:ascii="Courier New" w:hAnsi="Courier New" w:cs="Courier New" w:hint="default"/>
      </w:rPr>
    </w:lvl>
    <w:lvl w:ilvl="2" w:tplc="08090005" w:tentative="1">
      <w:start w:val="1"/>
      <w:numFmt w:val="bullet"/>
      <w:lvlText w:val=""/>
      <w:lvlJc w:val="left"/>
      <w:pPr>
        <w:ind w:left="1545" w:hanging="360"/>
      </w:pPr>
      <w:rPr>
        <w:rFonts w:ascii="Wingdings" w:hAnsi="Wingdings" w:hint="default"/>
      </w:rPr>
    </w:lvl>
    <w:lvl w:ilvl="3" w:tplc="08090001" w:tentative="1">
      <w:start w:val="1"/>
      <w:numFmt w:val="bullet"/>
      <w:lvlText w:val=""/>
      <w:lvlJc w:val="left"/>
      <w:pPr>
        <w:ind w:left="2265" w:hanging="360"/>
      </w:pPr>
      <w:rPr>
        <w:rFonts w:ascii="Symbol" w:hAnsi="Symbol" w:hint="default"/>
      </w:rPr>
    </w:lvl>
    <w:lvl w:ilvl="4" w:tplc="08090003" w:tentative="1">
      <w:start w:val="1"/>
      <w:numFmt w:val="bullet"/>
      <w:lvlText w:val="o"/>
      <w:lvlJc w:val="left"/>
      <w:pPr>
        <w:ind w:left="2985" w:hanging="360"/>
      </w:pPr>
      <w:rPr>
        <w:rFonts w:ascii="Courier New" w:hAnsi="Courier New" w:cs="Courier New" w:hint="default"/>
      </w:rPr>
    </w:lvl>
    <w:lvl w:ilvl="5" w:tplc="08090005" w:tentative="1">
      <w:start w:val="1"/>
      <w:numFmt w:val="bullet"/>
      <w:lvlText w:val=""/>
      <w:lvlJc w:val="left"/>
      <w:pPr>
        <w:ind w:left="3705" w:hanging="360"/>
      </w:pPr>
      <w:rPr>
        <w:rFonts w:ascii="Wingdings" w:hAnsi="Wingdings" w:hint="default"/>
      </w:rPr>
    </w:lvl>
    <w:lvl w:ilvl="6" w:tplc="08090001" w:tentative="1">
      <w:start w:val="1"/>
      <w:numFmt w:val="bullet"/>
      <w:lvlText w:val=""/>
      <w:lvlJc w:val="left"/>
      <w:pPr>
        <w:ind w:left="4425" w:hanging="360"/>
      </w:pPr>
      <w:rPr>
        <w:rFonts w:ascii="Symbol" w:hAnsi="Symbol" w:hint="default"/>
      </w:rPr>
    </w:lvl>
    <w:lvl w:ilvl="7" w:tplc="08090003" w:tentative="1">
      <w:start w:val="1"/>
      <w:numFmt w:val="bullet"/>
      <w:lvlText w:val="o"/>
      <w:lvlJc w:val="left"/>
      <w:pPr>
        <w:ind w:left="5145" w:hanging="360"/>
      </w:pPr>
      <w:rPr>
        <w:rFonts w:ascii="Courier New" w:hAnsi="Courier New" w:cs="Courier New" w:hint="default"/>
      </w:rPr>
    </w:lvl>
    <w:lvl w:ilvl="8" w:tplc="08090005" w:tentative="1">
      <w:start w:val="1"/>
      <w:numFmt w:val="bullet"/>
      <w:lvlText w:val=""/>
      <w:lvlJc w:val="left"/>
      <w:pPr>
        <w:ind w:left="5865" w:hanging="360"/>
      </w:pPr>
      <w:rPr>
        <w:rFonts w:ascii="Wingdings" w:hAnsi="Wingdings" w:hint="default"/>
      </w:rPr>
    </w:lvl>
  </w:abstractNum>
  <w:abstractNum w:abstractNumId="22" w15:restartNumberingAfterBreak="0">
    <w:nsid w:val="5AFC31BA"/>
    <w:multiLevelType w:val="hybridMultilevel"/>
    <w:tmpl w:val="7E86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E1748C"/>
    <w:multiLevelType w:val="hybridMultilevel"/>
    <w:tmpl w:val="F30A5A64"/>
    <w:lvl w:ilvl="0" w:tplc="316C590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96AA4"/>
    <w:multiLevelType w:val="hybridMultilevel"/>
    <w:tmpl w:val="E8A0C8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974FC2"/>
    <w:multiLevelType w:val="hybridMultilevel"/>
    <w:tmpl w:val="26C475C6"/>
    <w:lvl w:ilvl="0" w:tplc="08090001">
      <w:start w:val="1"/>
      <w:numFmt w:val="bullet"/>
      <w:lvlText w:val=""/>
      <w:lvlJc w:val="left"/>
      <w:pPr>
        <w:ind w:left="465" w:hanging="360"/>
      </w:pPr>
      <w:rPr>
        <w:rFonts w:ascii="Symbol" w:hAnsi="Symbol" w:hint="default"/>
      </w:rPr>
    </w:lvl>
    <w:lvl w:ilvl="1" w:tplc="57328B62">
      <w:numFmt w:val="bullet"/>
      <w:lvlText w:val="·"/>
      <w:lvlJc w:val="left"/>
      <w:pPr>
        <w:ind w:left="1185" w:hanging="360"/>
      </w:pPr>
      <w:rPr>
        <w:rFonts w:ascii="Comic Sans MS" w:eastAsia="Times New Roman" w:hAnsi="Comic Sans MS" w:cs="Times New Roman"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6" w15:restartNumberingAfterBreak="0">
    <w:nsid w:val="68A24CF5"/>
    <w:multiLevelType w:val="hybridMultilevel"/>
    <w:tmpl w:val="48BCA446"/>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27" w15:restartNumberingAfterBreak="0">
    <w:nsid w:val="6B70719B"/>
    <w:multiLevelType w:val="hybridMultilevel"/>
    <w:tmpl w:val="4694EAD2"/>
    <w:lvl w:ilvl="0" w:tplc="316C590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04899"/>
    <w:multiLevelType w:val="hybridMultilevel"/>
    <w:tmpl w:val="B59213D6"/>
    <w:lvl w:ilvl="0" w:tplc="590A5E9E">
      <w:numFmt w:val="bullet"/>
      <w:lvlText w:val="·"/>
      <w:lvlJc w:val="left"/>
      <w:pPr>
        <w:ind w:left="45" w:hanging="555"/>
      </w:pPr>
      <w:rPr>
        <w:rFonts w:ascii="Comic Sans MS" w:eastAsia="Times New Roman" w:hAnsi="Comic Sans MS"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9" w15:restartNumberingAfterBreak="0">
    <w:nsid w:val="733501C4"/>
    <w:multiLevelType w:val="hybridMultilevel"/>
    <w:tmpl w:val="E1E22EBA"/>
    <w:lvl w:ilvl="0" w:tplc="08090001">
      <w:start w:val="1"/>
      <w:numFmt w:val="bullet"/>
      <w:lvlText w:val=""/>
      <w:lvlJc w:val="left"/>
      <w:pPr>
        <w:ind w:left="105" w:hanging="360"/>
      </w:pPr>
      <w:rPr>
        <w:rFonts w:ascii="Symbol" w:hAnsi="Symbol" w:hint="default"/>
      </w:rPr>
    </w:lvl>
    <w:lvl w:ilvl="1" w:tplc="08090003" w:tentative="1">
      <w:start w:val="1"/>
      <w:numFmt w:val="bullet"/>
      <w:lvlText w:val="o"/>
      <w:lvlJc w:val="left"/>
      <w:pPr>
        <w:ind w:left="825" w:hanging="360"/>
      </w:pPr>
      <w:rPr>
        <w:rFonts w:ascii="Courier New" w:hAnsi="Courier New" w:cs="Courier New" w:hint="default"/>
      </w:rPr>
    </w:lvl>
    <w:lvl w:ilvl="2" w:tplc="08090005" w:tentative="1">
      <w:start w:val="1"/>
      <w:numFmt w:val="bullet"/>
      <w:lvlText w:val=""/>
      <w:lvlJc w:val="left"/>
      <w:pPr>
        <w:ind w:left="1545" w:hanging="360"/>
      </w:pPr>
      <w:rPr>
        <w:rFonts w:ascii="Wingdings" w:hAnsi="Wingdings" w:hint="default"/>
      </w:rPr>
    </w:lvl>
    <w:lvl w:ilvl="3" w:tplc="08090001" w:tentative="1">
      <w:start w:val="1"/>
      <w:numFmt w:val="bullet"/>
      <w:lvlText w:val=""/>
      <w:lvlJc w:val="left"/>
      <w:pPr>
        <w:ind w:left="2265" w:hanging="360"/>
      </w:pPr>
      <w:rPr>
        <w:rFonts w:ascii="Symbol" w:hAnsi="Symbol" w:hint="default"/>
      </w:rPr>
    </w:lvl>
    <w:lvl w:ilvl="4" w:tplc="08090003" w:tentative="1">
      <w:start w:val="1"/>
      <w:numFmt w:val="bullet"/>
      <w:lvlText w:val="o"/>
      <w:lvlJc w:val="left"/>
      <w:pPr>
        <w:ind w:left="2985" w:hanging="360"/>
      </w:pPr>
      <w:rPr>
        <w:rFonts w:ascii="Courier New" w:hAnsi="Courier New" w:cs="Courier New" w:hint="default"/>
      </w:rPr>
    </w:lvl>
    <w:lvl w:ilvl="5" w:tplc="08090005" w:tentative="1">
      <w:start w:val="1"/>
      <w:numFmt w:val="bullet"/>
      <w:lvlText w:val=""/>
      <w:lvlJc w:val="left"/>
      <w:pPr>
        <w:ind w:left="3705" w:hanging="360"/>
      </w:pPr>
      <w:rPr>
        <w:rFonts w:ascii="Wingdings" w:hAnsi="Wingdings" w:hint="default"/>
      </w:rPr>
    </w:lvl>
    <w:lvl w:ilvl="6" w:tplc="08090001" w:tentative="1">
      <w:start w:val="1"/>
      <w:numFmt w:val="bullet"/>
      <w:lvlText w:val=""/>
      <w:lvlJc w:val="left"/>
      <w:pPr>
        <w:ind w:left="4425" w:hanging="360"/>
      </w:pPr>
      <w:rPr>
        <w:rFonts w:ascii="Symbol" w:hAnsi="Symbol" w:hint="default"/>
      </w:rPr>
    </w:lvl>
    <w:lvl w:ilvl="7" w:tplc="08090003" w:tentative="1">
      <w:start w:val="1"/>
      <w:numFmt w:val="bullet"/>
      <w:lvlText w:val="o"/>
      <w:lvlJc w:val="left"/>
      <w:pPr>
        <w:ind w:left="5145" w:hanging="360"/>
      </w:pPr>
      <w:rPr>
        <w:rFonts w:ascii="Courier New" w:hAnsi="Courier New" w:cs="Courier New" w:hint="default"/>
      </w:rPr>
    </w:lvl>
    <w:lvl w:ilvl="8" w:tplc="08090005" w:tentative="1">
      <w:start w:val="1"/>
      <w:numFmt w:val="bullet"/>
      <w:lvlText w:val=""/>
      <w:lvlJc w:val="left"/>
      <w:pPr>
        <w:ind w:left="5865" w:hanging="360"/>
      </w:pPr>
      <w:rPr>
        <w:rFonts w:ascii="Wingdings" w:hAnsi="Wingdings" w:hint="default"/>
      </w:rPr>
    </w:lvl>
  </w:abstractNum>
  <w:abstractNum w:abstractNumId="30" w15:restartNumberingAfterBreak="0">
    <w:nsid w:val="7D0E563C"/>
    <w:multiLevelType w:val="hybridMultilevel"/>
    <w:tmpl w:val="FDAA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082908"/>
    <w:multiLevelType w:val="hybridMultilevel"/>
    <w:tmpl w:val="894A742A"/>
    <w:lvl w:ilvl="0" w:tplc="F98AE052">
      <w:start w:val="1"/>
      <w:numFmt w:val="bullet"/>
      <w:lvlText w:val="•"/>
      <w:lvlJc w:val="left"/>
      <w:pPr>
        <w:tabs>
          <w:tab w:val="num" w:pos="720"/>
        </w:tabs>
        <w:ind w:left="720" w:hanging="360"/>
      </w:pPr>
      <w:rPr>
        <w:rFonts w:ascii="Times New Roman" w:hAnsi="Times New Roman" w:hint="default"/>
      </w:rPr>
    </w:lvl>
    <w:lvl w:ilvl="1" w:tplc="642EAE3E" w:tentative="1">
      <w:start w:val="1"/>
      <w:numFmt w:val="bullet"/>
      <w:lvlText w:val="•"/>
      <w:lvlJc w:val="left"/>
      <w:pPr>
        <w:tabs>
          <w:tab w:val="num" w:pos="1440"/>
        </w:tabs>
        <w:ind w:left="1440" w:hanging="360"/>
      </w:pPr>
      <w:rPr>
        <w:rFonts w:ascii="Times New Roman" w:hAnsi="Times New Roman" w:hint="default"/>
      </w:rPr>
    </w:lvl>
    <w:lvl w:ilvl="2" w:tplc="229AE38C" w:tentative="1">
      <w:start w:val="1"/>
      <w:numFmt w:val="bullet"/>
      <w:lvlText w:val="•"/>
      <w:lvlJc w:val="left"/>
      <w:pPr>
        <w:tabs>
          <w:tab w:val="num" w:pos="2160"/>
        </w:tabs>
        <w:ind w:left="2160" w:hanging="360"/>
      </w:pPr>
      <w:rPr>
        <w:rFonts w:ascii="Times New Roman" w:hAnsi="Times New Roman" w:hint="default"/>
      </w:rPr>
    </w:lvl>
    <w:lvl w:ilvl="3" w:tplc="3434FD64" w:tentative="1">
      <w:start w:val="1"/>
      <w:numFmt w:val="bullet"/>
      <w:lvlText w:val="•"/>
      <w:lvlJc w:val="left"/>
      <w:pPr>
        <w:tabs>
          <w:tab w:val="num" w:pos="2880"/>
        </w:tabs>
        <w:ind w:left="2880" w:hanging="360"/>
      </w:pPr>
      <w:rPr>
        <w:rFonts w:ascii="Times New Roman" w:hAnsi="Times New Roman" w:hint="default"/>
      </w:rPr>
    </w:lvl>
    <w:lvl w:ilvl="4" w:tplc="6F964B6C" w:tentative="1">
      <w:start w:val="1"/>
      <w:numFmt w:val="bullet"/>
      <w:lvlText w:val="•"/>
      <w:lvlJc w:val="left"/>
      <w:pPr>
        <w:tabs>
          <w:tab w:val="num" w:pos="3600"/>
        </w:tabs>
        <w:ind w:left="3600" w:hanging="360"/>
      </w:pPr>
      <w:rPr>
        <w:rFonts w:ascii="Times New Roman" w:hAnsi="Times New Roman" w:hint="default"/>
      </w:rPr>
    </w:lvl>
    <w:lvl w:ilvl="5" w:tplc="DA1C1530" w:tentative="1">
      <w:start w:val="1"/>
      <w:numFmt w:val="bullet"/>
      <w:lvlText w:val="•"/>
      <w:lvlJc w:val="left"/>
      <w:pPr>
        <w:tabs>
          <w:tab w:val="num" w:pos="4320"/>
        </w:tabs>
        <w:ind w:left="4320" w:hanging="360"/>
      </w:pPr>
      <w:rPr>
        <w:rFonts w:ascii="Times New Roman" w:hAnsi="Times New Roman" w:hint="default"/>
      </w:rPr>
    </w:lvl>
    <w:lvl w:ilvl="6" w:tplc="2AD6B0C2" w:tentative="1">
      <w:start w:val="1"/>
      <w:numFmt w:val="bullet"/>
      <w:lvlText w:val="•"/>
      <w:lvlJc w:val="left"/>
      <w:pPr>
        <w:tabs>
          <w:tab w:val="num" w:pos="5040"/>
        </w:tabs>
        <w:ind w:left="5040" w:hanging="360"/>
      </w:pPr>
      <w:rPr>
        <w:rFonts w:ascii="Times New Roman" w:hAnsi="Times New Roman" w:hint="default"/>
      </w:rPr>
    </w:lvl>
    <w:lvl w:ilvl="7" w:tplc="7B2A6E4A" w:tentative="1">
      <w:start w:val="1"/>
      <w:numFmt w:val="bullet"/>
      <w:lvlText w:val="•"/>
      <w:lvlJc w:val="left"/>
      <w:pPr>
        <w:tabs>
          <w:tab w:val="num" w:pos="5760"/>
        </w:tabs>
        <w:ind w:left="5760" w:hanging="360"/>
      </w:pPr>
      <w:rPr>
        <w:rFonts w:ascii="Times New Roman" w:hAnsi="Times New Roman" w:hint="default"/>
      </w:rPr>
    </w:lvl>
    <w:lvl w:ilvl="8" w:tplc="6E10F5F0"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13"/>
  </w:num>
  <w:num w:numId="3">
    <w:abstractNumId w:val="18"/>
  </w:num>
  <w:num w:numId="4">
    <w:abstractNumId w:val="19"/>
  </w:num>
  <w:num w:numId="5">
    <w:abstractNumId w:val="21"/>
  </w:num>
  <w:num w:numId="6">
    <w:abstractNumId w:val="29"/>
  </w:num>
  <w:num w:numId="7">
    <w:abstractNumId w:val="10"/>
  </w:num>
  <w:num w:numId="8">
    <w:abstractNumId w:val="16"/>
  </w:num>
  <w:num w:numId="9">
    <w:abstractNumId w:val="0"/>
  </w:num>
  <w:num w:numId="10">
    <w:abstractNumId w:val="28"/>
  </w:num>
  <w:num w:numId="11">
    <w:abstractNumId w:val="9"/>
  </w:num>
  <w:num w:numId="12">
    <w:abstractNumId w:val="7"/>
  </w:num>
  <w:num w:numId="13">
    <w:abstractNumId w:val="4"/>
  </w:num>
  <w:num w:numId="14">
    <w:abstractNumId w:val="2"/>
  </w:num>
  <w:num w:numId="15">
    <w:abstractNumId w:val="14"/>
  </w:num>
  <w:num w:numId="16">
    <w:abstractNumId w:val="25"/>
  </w:num>
  <w:num w:numId="17">
    <w:abstractNumId w:val="12"/>
  </w:num>
  <w:num w:numId="18">
    <w:abstractNumId w:val="17"/>
  </w:num>
  <w:num w:numId="19">
    <w:abstractNumId w:val="15"/>
  </w:num>
  <w:num w:numId="20">
    <w:abstractNumId w:val="1"/>
  </w:num>
  <w:num w:numId="21">
    <w:abstractNumId w:val="24"/>
  </w:num>
  <w:num w:numId="22">
    <w:abstractNumId w:val="3"/>
  </w:num>
  <w:num w:numId="23">
    <w:abstractNumId w:val="11"/>
  </w:num>
  <w:num w:numId="24">
    <w:abstractNumId w:val="30"/>
  </w:num>
  <w:num w:numId="25">
    <w:abstractNumId w:val="5"/>
  </w:num>
  <w:num w:numId="26">
    <w:abstractNumId w:val="23"/>
  </w:num>
  <w:num w:numId="27">
    <w:abstractNumId w:val="20"/>
  </w:num>
  <w:num w:numId="28">
    <w:abstractNumId w:val="8"/>
  </w:num>
  <w:num w:numId="29">
    <w:abstractNumId w:val="6"/>
  </w:num>
  <w:num w:numId="30">
    <w:abstractNumId w:val="27"/>
  </w:num>
  <w:num w:numId="31">
    <w:abstractNumId w:val="2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D1"/>
    <w:rsid w:val="0003181D"/>
    <w:rsid w:val="001613F9"/>
    <w:rsid w:val="00280216"/>
    <w:rsid w:val="002D55D9"/>
    <w:rsid w:val="00334947"/>
    <w:rsid w:val="0037254B"/>
    <w:rsid w:val="003A64D7"/>
    <w:rsid w:val="003E60B6"/>
    <w:rsid w:val="004D4D1A"/>
    <w:rsid w:val="00575F41"/>
    <w:rsid w:val="005C06B8"/>
    <w:rsid w:val="005D6417"/>
    <w:rsid w:val="005E4831"/>
    <w:rsid w:val="00666FB9"/>
    <w:rsid w:val="00834CC4"/>
    <w:rsid w:val="008A7E6B"/>
    <w:rsid w:val="008E1F82"/>
    <w:rsid w:val="009C2D2B"/>
    <w:rsid w:val="00A36723"/>
    <w:rsid w:val="00B17013"/>
    <w:rsid w:val="00B21A44"/>
    <w:rsid w:val="00BB32B5"/>
    <w:rsid w:val="00D92DD1"/>
    <w:rsid w:val="00DF048C"/>
    <w:rsid w:val="00E727CD"/>
    <w:rsid w:val="00E84E6B"/>
    <w:rsid w:val="00F24866"/>
    <w:rsid w:val="00FA0A1A"/>
    <w:rsid w:val="00FD6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4C987"/>
  <w15:docId w15:val="{F5F8B496-0131-401B-9E2F-79DA614E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DD1"/>
    <w:rPr>
      <w:rFonts w:ascii="Tahoma" w:hAnsi="Tahoma" w:cs="Tahoma"/>
      <w:sz w:val="16"/>
      <w:szCs w:val="16"/>
    </w:rPr>
  </w:style>
  <w:style w:type="paragraph" w:styleId="ListParagraph">
    <w:name w:val="List Paragraph"/>
    <w:basedOn w:val="Normal"/>
    <w:uiPriority w:val="34"/>
    <w:qFormat/>
    <w:rsid w:val="008E1F82"/>
    <w:pPr>
      <w:ind w:left="720"/>
      <w:contextualSpacing/>
    </w:pPr>
  </w:style>
  <w:style w:type="paragraph" w:styleId="Header">
    <w:name w:val="header"/>
    <w:basedOn w:val="Normal"/>
    <w:link w:val="HeaderChar"/>
    <w:uiPriority w:val="99"/>
    <w:unhideWhenUsed/>
    <w:rsid w:val="00834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CC4"/>
  </w:style>
  <w:style w:type="paragraph" w:styleId="Footer">
    <w:name w:val="footer"/>
    <w:basedOn w:val="Normal"/>
    <w:link w:val="FooterChar"/>
    <w:uiPriority w:val="99"/>
    <w:unhideWhenUsed/>
    <w:rsid w:val="00834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CC4"/>
  </w:style>
  <w:style w:type="paragraph" w:customStyle="1" w:styleId="Default">
    <w:name w:val="Default"/>
    <w:rsid w:val="005C06B8"/>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5C06B8"/>
    <w:rPr>
      <w:color w:val="0000FF"/>
      <w:u w:val="single"/>
    </w:rPr>
  </w:style>
  <w:style w:type="paragraph" w:styleId="NoSpacing">
    <w:name w:val="No Spacing"/>
    <w:uiPriority w:val="1"/>
    <w:qFormat/>
    <w:rsid w:val="005C06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45978/3799_Revised_Prevent_Duty_Guidance__Scotland_V2.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Nicholls</dc:creator>
  <cp:lastModifiedBy>Windows User</cp:lastModifiedBy>
  <cp:revision>2</cp:revision>
  <dcterms:created xsi:type="dcterms:W3CDTF">2020-01-27T20:43:00Z</dcterms:created>
  <dcterms:modified xsi:type="dcterms:W3CDTF">2020-01-27T20:43:00Z</dcterms:modified>
</cp:coreProperties>
</file>