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F44506" w:rsidRDefault="00382F1A" w:rsidP="00356C53">
      <w:pPr>
        <w:jc w:val="center"/>
        <w:rPr>
          <w:color w:val="000000" w:themeColor="text1"/>
          <w:sz w:val="40"/>
          <w:szCs w:val="40"/>
        </w:rPr>
      </w:pPr>
      <w:r w:rsidRPr="00F44506">
        <w:rPr>
          <w:noProof/>
          <w:color w:val="000000" w:themeColor="text1"/>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Pr="00F44506" w:rsidRDefault="00165CAB" w:rsidP="00356C53">
      <w:pPr>
        <w:jc w:val="center"/>
        <w:rPr>
          <w:b/>
          <w:i/>
          <w:color w:val="000000" w:themeColor="text1"/>
          <w:sz w:val="40"/>
          <w:szCs w:val="40"/>
        </w:rPr>
      </w:pPr>
    </w:p>
    <w:p w14:paraId="038EB213" w14:textId="77777777" w:rsidR="00165CAB" w:rsidRPr="00F44506" w:rsidRDefault="00165CAB" w:rsidP="00356C53">
      <w:pPr>
        <w:jc w:val="center"/>
        <w:rPr>
          <w:b/>
          <w:i/>
          <w:color w:val="000000" w:themeColor="text1"/>
          <w:sz w:val="40"/>
          <w:szCs w:val="40"/>
        </w:rPr>
      </w:pPr>
    </w:p>
    <w:p w14:paraId="14524524" w14:textId="77777777" w:rsidR="00D13A5A" w:rsidRPr="00F44506" w:rsidRDefault="00D13A5A" w:rsidP="00356C53">
      <w:pPr>
        <w:jc w:val="center"/>
        <w:rPr>
          <w:b/>
          <w:i/>
          <w:color w:val="000000" w:themeColor="text1"/>
          <w:sz w:val="36"/>
          <w:szCs w:val="36"/>
        </w:rPr>
      </w:pPr>
    </w:p>
    <w:p w14:paraId="33333F6F" w14:textId="77777777" w:rsidR="00D13A5A" w:rsidRPr="00F44506" w:rsidRDefault="00D13A5A" w:rsidP="00356C53">
      <w:pPr>
        <w:jc w:val="center"/>
        <w:rPr>
          <w:b/>
          <w:i/>
          <w:color w:val="000000" w:themeColor="text1"/>
          <w:sz w:val="36"/>
          <w:szCs w:val="36"/>
        </w:rPr>
      </w:pPr>
    </w:p>
    <w:p w14:paraId="5015587E" w14:textId="77777777" w:rsidR="00F95C69" w:rsidRPr="00F44506" w:rsidRDefault="007C6999" w:rsidP="00356C53">
      <w:pPr>
        <w:jc w:val="center"/>
        <w:rPr>
          <w:b/>
          <w:i/>
          <w:color w:val="000000" w:themeColor="text1"/>
          <w:sz w:val="36"/>
          <w:szCs w:val="36"/>
        </w:rPr>
      </w:pPr>
      <w:r w:rsidRPr="00F44506">
        <w:rPr>
          <w:b/>
          <w:i/>
          <w:color w:val="000000" w:themeColor="text1"/>
          <w:sz w:val="36"/>
          <w:szCs w:val="36"/>
        </w:rPr>
        <w:t>Driving Equity and Excellence</w:t>
      </w:r>
    </w:p>
    <w:p w14:paraId="5DF0CB70" w14:textId="77777777" w:rsidR="00AC48AF" w:rsidRPr="00F44506" w:rsidRDefault="00AC48AF" w:rsidP="00356C53">
      <w:pPr>
        <w:jc w:val="center"/>
        <w:rPr>
          <w:b/>
          <w:i/>
          <w:color w:val="000000" w:themeColor="text1"/>
          <w:sz w:val="36"/>
          <w:szCs w:val="36"/>
        </w:rPr>
      </w:pPr>
    </w:p>
    <w:p w14:paraId="79B97694" w14:textId="77777777" w:rsidR="00AC48AF" w:rsidRPr="00F44506" w:rsidRDefault="00AC48AF" w:rsidP="00356C53">
      <w:pPr>
        <w:jc w:val="center"/>
        <w:rPr>
          <w:b/>
          <w:color w:val="000000" w:themeColor="text1"/>
          <w:sz w:val="36"/>
          <w:szCs w:val="36"/>
        </w:rPr>
      </w:pPr>
    </w:p>
    <w:p w14:paraId="5B07055F" w14:textId="5988A75C" w:rsidR="007C6999" w:rsidRPr="00F44506" w:rsidRDefault="007C6999" w:rsidP="00356C53">
      <w:pPr>
        <w:jc w:val="center"/>
        <w:rPr>
          <w:b/>
          <w:color w:val="000000" w:themeColor="text1"/>
          <w:sz w:val="36"/>
          <w:szCs w:val="36"/>
        </w:rPr>
      </w:pPr>
      <w:r w:rsidRPr="00F44506">
        <w:rPr>
          <w:b/>
          <w:color w:val="000000" w:themeColor="text1"/>
          <w:sz w:val="36"/>
          <w:szCs w:val="36"/>
        </w:rPr>
        <w:t xml:space="preserve">Improvement </w:t>
      </w:r>
      <w:r w:rsidR="001800CE" w:rsidRPr="00F44506">
        <w:rPr>
          <w:b/>
          <w:color w:val="000000" w:themeColor="text1"/>
          <w:sz w:val="36"/>
          <w:szCs w:val="36"/>
        </w:rPr>
        <w:t>Action Plan</w:t>
      </w:r>
      <w:r w:rsidR="005E0EB7" w:rsidRPr="00F44506">
        <w:rPr>
          <w:b/>
          <w:color w:val="000000" w:themeColor="text1"/>
          <w:sz w:val="36"/>
          <w:szCs w:val="36"/>
        </w:rPr>
        <w:t>s</w:t>
      </w:r>
    </w:p>
    <w:p w14:paraId="4899A2F4" w14:textId="77777777" w:rsidR="00382F1A" w:rsidRPr="00F44506" w:rsidRDefault="00382F1A" w:rsidP="00356C53">
      <w:pPr>
        <w:jc w:val="center"/>
        <w:rPr>
          <w:b/>
          <w:color w:val="000000" w:themeColor="text1"/>
          <w:sz w:val="36"/>
          <w:szCs w:val="36"/>
        </w:rPr>
      </w:pPr>
    </w:p>
    <w:p w14:paraId="37660639" w14:textId="49902991" w:rsidR="00801A61" w:rsidRPr="00F44506" w:rsidRDefault="005E0EB7" w:rsidP="00356C53">
      <w:pPr>
        <w:jc w:val="center"/>
        <w:rPr>
          <w:b/>
          <w:color w:val="000000" w:themeColor="text1"/>
          <w:sz w:val="36"/>
          <w:szCs w:val="36"/>
        </w:rPr>
      </w:pPr>
      <w:r w:rsidRPr="00F44506">
        <w:rPr>
          <w:b/>
          <w:color w:val="000000" w:themeColor="text1"/>
          <w:sz w:val="36"/>
          <w:szCs w:val="36"/>
        </w:rPr>
        <w:t>Session 202</w:t>
      </w:r>
      <w:r w:rsidR="008268CC" w:rsidRPr="00F44506">
        <w:rPr>
          <w:b/>
          <w:color w:val="000000" w:themeColor="text1"/>
          <w:sz w:val="36"/>
          <w:szCs w:val="36"/>
        </w:rPr>
        <w:t>1</w:t>
      </w:r>
      <w:r w:rsidRPr="00F44506">
        <w:rPr>
          <w:b/>
          <w:color w:val="000000" w:themeColor="text1"/>
          <w:sz w:val="36"/>
          <w:szCs w:val="36"/>
        </w:rPr>
        <w:t>-2</w:t>
      </w:r>
      <w:r w:rsidR="008268CC" w:rsidRPr="00F44506">
        <w:rPr>
          <w:b/>
          <w:color w:val="000000" w:themeColor="text1"/>
          <w:sz w:val="36"/>
          <w:szCs w:val="36"/>
        </w:rPr>
        <w:t>2</w:t>
      </w:r>
    </w:p>
    <w:p w14:paraId="60098415" w14:textId="77777777" w:rsidR="00F95C69" w:rsidRPr="00F44506" w:rsidRDefault="00F95C69" w:rsidP="00356C53">
      <w:pPr>
        <w:rPr>
          <w:color w:val="000000" w:themeColor="text1"/>
        </w:rPr>
      </w:pPr>
    </w:p>
    <w:p w14:paraId="681D0F7D" w14:textId="77777777" w:rsidR="00F95C69" w:rsidRPr="00F44506" w:rsidRDefault="00F95C69" w:rsidP="00356C53">
      <w:pPr>
        <w:rPr>
          <w:color w:val="000000" w:themeColor="text1"/>
        </w:rPr>
      </w:pPr>
    </w:p>
    <w:p w14:paraId="3DE823E6" w14:textId="77777777" w:rsidR="00F95C69" w:rsidRPr="00F44506" w:rsidRDefault="00F95C69" w:rsidP="00356C53">
      <w:pPr>
        <w:rPr>
          <w:color w:val="000000" w:themeColor="text1"/>
        </w:rPr>
      </w:pPr>
    </w:p>
    <w:p w14:paraId="0DB60134" w14:textId="77777777" w:rsidR="00F95C69" w:rsidRPr="00F44506" w:rsidRDefault="00F95C69" w:rsidP="00356C53">
      <w:pPr>
        <w:rPr>
          <w:color w:val="000000" w:themeColor="text1"/>
        </w:rPr>
      </w:pPr>
    </w:p>
    <w:p w14:paraId="1A58E8C8" w14:textId="77777777" w:rsidR="00F95C69" w:rsidRPr="00F44506" w:rsidRDefault="00F95C69" w:rsidP="00356C53">
      <w:pPr>
        <w:rPr>
          <w:color w:val="000000" w:themeColor="text1"/>
        </w:rPr>
      </w:pPr>
    </w:p>
    <w:p w14:paraId="5FE6FFAB" w14:textId="77777777" w:rsidR="00F95C69" w:rsidRPr="00F44506" w:rsidRDefault="00F95C69" w:rsidP="00356C53">
      <w:pPr>
        <w:rPr>
          <w:color w:val="000000" w:themeColor="text1"/>
          <w:sz w:val="40"/>
          <w:szCs w:val="40"/>
        </w:rPr>
      </w:pPr>
    </w:p>
    <w:p w14:paraId="3BEB3A1C" w14:textId="77777777" w:rsidR="00F95C69" w:rsidRPr="00F44506" w:rsidRDefault="00F95C69" w:rsidP="00356C53">
      <w:pPr>
        <w:rPr>
          <w:color w:val="000000" w:themeColor="text1"/>
          <w:sz w:val="28"/>
          <w:szCs w:val="28"/>
        </w:rPr>
      </w:pPr>
    </w:p>
    <w:tbl>
      <w:tblPr>
        <w:tblStyle w:val="TableGrid"/>
        <w:tblW w:w="0" w:type="auto"/>
        <w:tblLook w:val="04A0" w:firstRow="1" w:lastRow="0" w:firstColumn="1" w:lastColumn="0" w:noHBand="0" w:noVBand="1"/>
      </w:tblPr>
      <w:tblGrid>
        <w:gridCol w:w="3256"/>
        <w:gridCol w:w="5760"/>
      </w:tblGrid>
      <w:tr w:rsidR="00A918BB" w:rsidRPr="00F44506" w14:paraId="3D572028" w14:textId="77777777" w:rsidTr="00A918BB">
        <w:tc>
          <w:tcPr>
            <w:tcW w:w="3256" w:type="dxa"/>
            <w:shd w:val="clear" w:color="auto" w:fill="D9D9D9" w:themeFill="background1" w:themeFillShade="D9"/>
          </w:tcPr>
          <w:p w14:paraId="6A3FE28E" w14:textId="5859D142" w:rsidR="00A918BB" w:rsidRPr="00F44506" w:rsidRDefault="005E0EB7" w:rsidP="00356C53">
            <w:pPr>
              <w:rPr>
                <w:b/>
                <w:color w:val="000000" w:themeColor="text1"/>
                <w:sz w:val="28"/>
                <w:szCs w:val="28"/>
              </w:rPr>
            </w:pPr>
            <w:r w:rsidRPr="00F44506">
              <w:rPr>
                <w:b/>
                <w:color w:val="000000" w:themeColor="text1"/>
                <w:sz w:val="28"/>
                <w:szCs w:val="28"/>
              </w:rPr>
              <w:t>School</w:t>
            </w:r>
            <w:r w:rsidR="00A918BB" w:rsidRPr="00F44506">
              <w:rPr>
                <w:b/>
                <w:color w:val="000000" w:themeColor="text1"/>
                <w:sz w:val="28"/>
                <w:szCs w:val="28"/>
              </w:rPr>
              <w:t>:</w:t>
            </w:r>
          </w:p>
        </w:tc>
        <w:tc>
          <w:tcPr>
            <w:tcW w:w="5760" w:type="dxa"/>
          </w:tcPr>
          <w:p w14:paraId="2FE3483D" w14:textId="629BA6B3" w:rsidR="00A918BB" w:rsidRPr="00F44506" w:rsidRDefault="001F5B21" w:rsidP="00356C53">
            <w:pPr>
              <w:rPr>
                <w:color w:val="000000" w:themeColor="text1"/>
                <w:sz w:val="28"/>
                <w:szCs w:val="28"/>
              </w:rPr>
            </w:pPr>
            <w:r w:rsidRPr="00F44506">
              <w:rPr>
                <w:color w:val="000000" w:themeColor="text1"/>
                <w:sz w:val="28"/>
                <w:szCs w:val="28"/>
              </w:rPr>
              <w:t>Kildrum Primary School</w:t>
            </w:r>
          </w:p>
        </w:tc>
      </w:tr>
      <w:tr w:rsidR="00A918BB" w:rsidRPr="00F44506" w14:paraId="6F5089C8" w14:textId="77777777" w:rsidTr="00A918BB">
        <w:tc>
          <w:tcPr>
            <w:tcW w:w="3256" w:type="dxa"/>
            <w:shd w:val="clear" w:color="auto" w:fill="D9D9D9" w:themeFill="background1" w:themeFillShade="D9"/>
          </w:tcPr>
          <w:p w14:paraId="527969C2" w14:textId="7FB868D4" w:rsidR="00A918BB" w:rsidRPr="00F44506" w:rsidRDefault="005E0EB7" w:rsidP="00356C53">
            <w:pPr>
              <w:rPr>
                <w:b/>
                <w:color w:val="000000" w:themeColor="text1"/>
                <w:sz w:val="28"/>
                <w:szCs w:val="28"/>
              </w:rPr>
            </w:pPr>
            <w:r w:rsidRPr="00F44506">
              <w:rPr>
                <w:b/>
                <w:color w:val="000000" w:themeColor="text1"/>
                <w:sz w:val="28"/>
                <w:szCs w:val="28"/>
              </w:rPr>
              <w:t>Cluster</w:t>
            </w:r>
            <w:r w:rsidR="00A918BB" w:rsidRPr="00F44506">
              <w:rPr>
                <w:b/>
                <w:color w:val="000000" w:themeColor="text1"/>
                <w:sz w:val="28"/>
                <w:szCs w:val="28"/>
              </w:rPr>
              <w:t>:</w:t>
            </w:r>
          </w:p>
        </w:tc>
        <w:tc>
          <w:tcPr>
            <w:tcW w:w="5760" w:type="dxa"/>
          </w:tcPr>
          <w:p w14:paraId="16DB1F68" w14:textId="1DD0478E" w:rsidR="00A918BB" w:rsidRPr="00F44506" w:rsidRDefault="001F5B21" w:rsidP="00356C53">
            <w:pPr>
              <w:rPr>
                <w:color w:val="000000" w:themeColor="text1"/>
                <w:sz w:val="28"/>
                <w:szCs w:val="28"/>
              </w:rPr>
            </w:pPr>
            <w:r w:rsidRPr="00F44506">
              <w:rPr>
                <w:color w:val="000000" w:themeColor="text1"/>
                <w:sz w:val="28"/>
                <w:szCs w:val="28"/>
              </w:rPr>
              <w:t>Cumbernauld Academy</w:t>
            </w:r>
          </w:p>
        </w:tc>
      </w:tr>
    </w:tbl>
    <w:p w14:paraId="27E4F73A" w14:textId="4FF8BEA6" w:rsidR="009124A9" w:rsidRPr="00F44506" w:rsidRDefault="00604B69" w:rsidP="00356C53">
      <w:pPr>
        <w:ind w:firstLine="720"/>
        <w:rPr>
          <w:color w:val="000000" w:themeColor="text1"/>
          <w:sz w:val="28"/>
          <w:szCs w:val="28"/>
        </w:rPr>
      </w:pPr>
      <w:r w:rsidRPr="00F44506">
        <w:rPr>
          <w:color w:val="000000" w:themeColor="text1"/>
          <w:sz w:val="28"/>
          <w:szCs w:val="28"/>
        </w:rPr>
        <w:tab/>
      </w:r>
    </w:p>
    <w:p w14:paraId="15ED223F" w14:textId="77777777" w:rsidR="009124A9" w:rsidRPr="00F44506" w:rsidRDefault="009124A9" w:rsidP="00356C53">
      <w:pPr>
        <w:ind w:left="1440" w:firstLine="720"/>
        <w:rPr>
          <w:color w:val="000000" w:themeColor="text1"/>
          <w:sz w:val="32"/>
          <w:szCs w:val="32"/>
        </w:rPr>
      </w:pPr>
    </w:p>
    <w:tbl>
      <w:tblPr>
        <w:tblStyle w:val="TableGrid"/>
        <w:tblW w:w="0" w:type="auto"/>
        <w:jc w:val="center"/>
        <w:tblLook w:val="04A0" w:firstRow="1" w:lastRow="0" w:firstColumn="1" w:lastColumn="0" w:noHBand="0" w:noVBand="1"/>
      </w:tblPr>
      <w:tblGrid>
        <w:gridCol w:w="2689"/>
        <w:gridCol w:w="6327"/>
      </w:tblGrid>
      <w:tr w:rsidR="009B2661" w:rsidRPr="00F44506" w14:paraId="4B26117A" w14:textId="77777777" w:rsidTr="009B2661">
        <w:trPr>
          <w:jc w:val="center"/>
        </w:trPr>
        <w:tc>
          <w:tcPr>
            <w:tcW w:w="9016" w:type="dxa"/>
            <w:gridSpan w:val="2"/>
            <w:shd w:val="clear" w:color="auto" w:fill="D9D9D9" w:themeFill="background1" w:themeFillShade="D9"/>
          </w:tcPr>
          <w:p w14:paraId="1E520211" w14:textId="658D4390" w:rsidR="009B2661" w:rsidRPr="00F44506" w:rsidRDefault="005D1FC8" w:rsidP="00356C53">
            <w:pPr>
              <w:jc w:val="center"/>
              <w:rPr>
                <w:color w:val="000000" w:themeColor="text1"/>
                <w:sz w:val="32"/>
                <w:szCs w:val="32"/>
              </w:rPr>
            </w:pPr>
            <w:r w:rsidRPr="00F44506">
              <w:rPr>
                <w:color w:val="000000" w:themeColor="text1"/>
                <w:sz w:val="32"/>
                <w:szCs w:val="32"/>
              </w:rPr>
              <w:t>Improvement Plan</w:t>
            </w:r>
            <w:r w:rsidR="009B2661" w:rsidRPr="00F44506">
              <w:rPr>
                <w:color w:val="000000" w:themeColor="text1"/>
                <w:sz w:val="32"/>
                <w:szCs w:val="32"/>
              </w:rPr>
              <w:t xml:space="preserve"> Summary</w:t>
            </w:r>
          </w:p>
        </w:tc>
      </w:tr>
      <w:tr w:rsidR="009B2661" w:rsidRPr="00F44506" w14:paraId="2A663458" w14:textId="77777777" w:rsidTr="009B2661">
        <w:trPr>
          <w:jc w:val="center"/>
        </w:trPr>
        <w:tc>
          <w:tcPr>
            <w:tcW w:w="2689" w:type="dxa"/>
            <w:shd w:val="clear" w:color="auto" w:fill="D9D9D9" w:themeFill="background1" w:themeFillShade="D9"/>
          </w:tcPr>
          <w:p w14:paraId="0E796438" w14:textId="6DB4817F" w:rsidR="009B2661" w:rsidRPr="00F44506" w:rsidRDefault="009B2661" w:rsidP="00356C53">
            <w:pPr>
              <w:rPr>
                <w:color w:val="000000" w:themeColor="text1"/>
                <w:sz w:val="32"/>
                <w:szCs w:val="32"/>
              </w:rPr>
            </w:pPr>
            <w:r w:rsidRPr="00F44506">
              <w:rPr>
                <w:color w:val="000000" w:themeColor="text1"/>
                <w:sz w:val="32"/>
                <w:szCs w:val="32"/>
              </w:rPr>
              <w:t>Cluster Priority:</w:t>
            </w:r>
          </w:p>
        </w:tc>
        <w:tc>
          <w:tcPr>
            <w:tcW w:w="6327" w:type="dxa"/>
          </w:tcPr>
          <w:p w14:paraId="62066539" w14:textId="6A5A8A7B" w:rsidR="009B2661" w:rsidRPr="00201492" w:rsidRDefault="00201492" w:rsidP="00356C53">
            <w:pPr>
              <w:rPr>
                <w:color w:val="000000" w:themeColor="text1"/>
                <w:sz w:val="24"/>
                <w:szCs w:val="24"/>
              </w:rPr>
            </w:pPr>
            <w:r w:rsidRPr="00201492">
              <w:rPr>
                <w:rFonts w:asciiTheme="majorHAnsi" w:eastAsia="Arial" w:hAnsiTheme="majorHAnsi" w:cstheme="majorHAnsi"/>
                <w:bCs/>
                <w:color w:val="000000" w:themeColor="text1"/>
                <w:sz w:val="24"/>
                <w:szCs w:val="24"/>
              </w:rPr>
              <w:t>Develop consistent approaches across the cluster that focus on improving the health and wellbeing of all children, young people and families. These approaches will contribute to closing the attainment gap between most and least disadvantaged children.</w:t>
            </w:r>
          </w:p>
        </w:tc>
      </w:tr>
      <w:tr w:rsidR="009B2661" w:rsidRPr="00F44506" w14:paraId="08E9CAAD" w14:textId="77777777" w:rsidTr="009B2661">
        <w:trPr>
          <w:jc w:val="center"/>
        </w:trPr>
        <w:tc>
          <w:tcPr>
            <w:tcW w:w="2689" w:type="dxa"/>
            <w:shd w:val="clear" w:color="auto" w:fill="D9D9D9" w:themeFill="background1" w:themeFillShade="D9"/>
          </w:tcPr>
          <w:p w14:paraId="2DF2D861" w14:textId="4DB153C6" w:rsidR="009B2661" w:rsidRPr="00F44506" w:rsidRDefault="009B2661" w:rsidP="00356C53">
            <w:pPr>
              <w:rPr>
                <w:color w:val="000000" w:themeColor="text1"/>
                <w:sz w:val="32"/>
                <w:szCs w:val="32"/>
              </w:rPr>
            </w:pPr>
            <w:r w:rsidRPr="00F44506">
              <w:rPr>
                <w:color w:val="000000" w:themeColor="text1"/>
                <w:sz w:val="32"/>
                <w:szCs w:val="32"/>
              </w:rPr>
              <w:t>School Priority 1:</w:t>
            </w:r>
          </w:p>
        </w:tc>
        <w:tc>
          <w:tcPr>
            <w:tcW w:w="6327" w:type="dxa"/>
          </w:tcPr>
          <w:p w14:paraId="5863D4DB" w14:textId="7F1058FA" w:rsidR="009B2661" w:rsidRPr="00F44506" w:rsidRDefault="001F5B21" w:rsidP="00356C53">
            <w:pPr>
              <w:pStyle w:val="paragraph"/>
              <w:spacing w:before="0" w:beforeAutospacing="0" w:after="0" w:afterAutospacing="0"/>
              <w:ind w:left="40"/>
              <w:textAlignment w:val="baseline"/>
              <w:rPr>
                <w:rFonts w:ascii="Calibri" w:hAnsi="Calibri" w:cs="Calibri"/>
                <w:color w:val="000000" w:themeColor="text1"/>
              </w:rPr>
            </w:pPr>
            <w:r w:rsidRPr="00F44506">
              <w:rPr>
                <w:rStyle w:val="normaltextrun"/>
                <w:rFonts w:ascii="Calibri" w:hAnsi="Calibri" w:cs="Calibri"/>
                <w:color w:val="000000" w:themeColor="text1"/>
                <w:lang w:val="en-US"/>
              </w:rPr>
              <w:t>Ensure children have access to high quality learning and teaching in all curricular areas in order to increase overall attainment in Literacy and Numeracy and to decrease the attainment gap between children living in SIMD 1/2 and SIMD3+.</w:t>
            </w:r>
            <w:r w:rsidRPr="00F44506">
              <w:rPr>
                <w:rStyle w:val="eop"/>
                <w:rFonts w:ascii="Calibri" w:hAnsi="Calibri" w:cs="Calibri"/>
                <w:color w:val="000000" w:themeColor="text1"/>
              </w:rPr>
              <w:t> </w:t>
            </w:r>
          </w:p>
        </w:tc>
      </w:tr>
      <w:tr w:rsidR="009B2661" w:rsidRPr="00F44506" w14:paraId="1D596267" w14:textId="77777777" w:rsidTr="009B2661">
        <w:trPr>
          <w:jc w:val="center"/>
        </w:trPr>
        <w:tc>
          <w:tcPr>
            <w:tcW w:w="2689" w:type="dxa"/>
            <w:shd w:val="clear" w:color="auto" w:fill="D9D9D9" w:themeFill="background1" w:themeFillShade="D9"/>
          </w:tcPr>
          <w:p w14:paraId="0C10FEA8" w14:textId="7E83A722" w:rsidR="009B2661" w:rsidRPr="00F44506" w:rsidRDefault="009B2661" w:rsidP="00356C53">
            <w:pPr>
              <w:rPr>
                <w:color w:val="000000" w:themeColor="text1"/>
                <w:sz w:val="32"/>
                <w:szCs w:val="32"/>
              </w:rPr>
            </w:pPr>
            <w:r w:rsidRPr="00F44506">
              <w:rPr>
                <w:color w:val="000000" w:themeColor="text1"/>
                <w:sz w:val="32"/>
                <w:szCs w:val="32"/>
              </w:rPr>
              <w:t>School Priority 2:</w:t>
            </w:r>
          </w:p>
        </w:tc>
        <w:tc>
          <w:tcPr>
            <w:tcW w:w="6327" w:type="dxa"/>
          </w:tcPr>
          <w:p w14:paraId="0306222A" w14:textId="5CCBE5D6" w:rsidR="009B2661" w:rsidRPr="00F44506" w:rsidRDefault="001F5B21" w:rsidP="00356C53">
            <w:pPr>
              <w:pStyle w:val="paragraph"/>
              <w:spacing w:before="0" w:beforeAutospacing="0" w:after="0" w:afterAutospacing="0"/>
              <w:textAlignment w:val="baseline"/>
              <w:rPr>
                <w:rFonts w:ascii="Calibri" w:hAnsi="Calibri" w:cs="Calibri"/>
                <w:color w:val="000000" w:themeColor="text1"/>
              </w:rPr>
            </w:pPr>
            <w:r w:rsidRPr="00F44506">
              <w:rPr>
                <w:rStyle w:val="normaltextrun"/>
                <w:rFonts w:ascii="Calibri" w:hAnsi="Calibri" w:cs="Calibri"/>
                <w:color w:val="000000" w:themeColor="text1"/>
                <w:lang w:val="en-US"/>
              </w:rPr>
              <w:t>Improve and support the mental, social and emotional health of all pupils and staff by embedding and extending the range of nurture and positive relationship based approaches used across the school.</w:t>
            </w:r>
            <w:r w:rsidRPr="00F44506">
              <w:rPr>
                <w:rStyle w:val="eop"/>
                <w:rFonts w:ascii="Calibri" w:hAnsi="Calibri" w:cs="Calibri"/>
                <w:color w:val="000000" w:themeColor="text1"/>
              </w:rPr>
              <w:t> </w:t>
            </w:r>
          </w:p>
        </w:tc>
      </w:tr>
      <w:tr w:rsidR="009B2661" w:rsidRPr="00F44506" w14:paraId="5619B9BA" w14:textId="77777777" w:rsidTr="009B2661">
        <w:trPr>
          <w:jc w:val="center"/>
        </w:trPr>
        <w:tc>
          <w:tcPr>
            <w:tcW w:w="2689" w:type="dxa"/>
            <w:shd w:val="clear" w:color="auto" w:fill="D9D9D9" w:themeFill="background1" w:themeFillShade="D9"/>
          </w:tcPr>
          <w:p w14:paraId="0920C54B" w14:textId="01CF70ED" w:rsidR="009B2661" w:rsidRPr="00F44506" w:rsidRDefault="009B2661" w:rsidP="00356C53">
            <w:pPr>
              <w:rPr>
                <w:color w:val="000000" w:themeColor="text1"/>
                <w:sz w:val="32"/>
                <w:szCs w:val="32"/>
              </w:rPr>
            </w:pPr>
            <w:r w:rsidRPr="00F44506">
              <w:rPr>
                <w:color w:val="000000" w:themeColor="text1"/>
                <w:sz w:val="32"/>
                <w:szCs w:val="32"/>
              </w:rPr>
              <w:t>School Priority 3:</w:t>
            </w:r>
          </w:p>
        </w:tc>
        <w:tc>
          <w:tcPr>
            <w:tcW w:w="6327" w:type="dxa"/>
          </w:tcPr>
          <w:p w14:paraId="493D7762" w14:textId="1E1898A4" w:rsidR="009B2661" w:rsidRPr="00F44506" w:rsidRDefault="001F5B21" w:rsidP="00356C53">
            <w:pPr>
              <w:pStyle w:val="paragraph"/>
              <w:spacing w:before="0" w:beforeAutospacing="0" w:after="0" w:afterAutospacing="0"/>
              <w:ind w:left="40"/>
              <w:textAlignment w:val="baseline"/>
              <w:rPr>
                <w:rFonts w:ascii="Calibri" w:hAnsi="Calibri" w:cs="Calibri"/>
                <w:color w:val="000000" w:themeColor="text1"/>
              </w:rPr>
            </w:pPr>
            <w:r w:rsidRPr="00F44506">
              <w:rPr>
                <w:rStyle w:val="normaltextrun"/>
                <w:rFonts w:ascii="Calibri" w:hAnsi="Calibri" w:cs="Calibri"/>
                <w:color w:val="000000" w:themeColor="text1"/>
                <w:lang w:val="en-US"/>
              </w:rPr>
              <w:t>Develop digital pedagogy across all stages, ensuring quality and equity for all learners.</w:t>
            </w:r>
            <w:r w:rsidRPr="00F44506">
              <w:rPr>
                <w:rStyle w:val="eop"/>
                <w:rFonts w:ascii="Calibri" w:hAnsi="Calibri" w:cs="Calibri"/>
                <w:color w:val="000000" w:themeColor="text1"/>
              </w:rPr>
              <w:t> </w:t>
            </w:r>
          </w:p>
        </w:tc>
      </w:tr>
    </w:tbl>
    <w:p w14:paraId="45478AE0" w14:textId="77777777" w:rsidR="009124A9" w:rsidRPr="00F44506" w:rsidRDefault="009124A9" w:rsidP="00356C53">
      <w:pPr>
        <w:ind w:left="1440" w:firstLine="720"/>
        <w:rPr>
          <w:color w:val="000000" w:themeColor="text1"/>
          <w:sz w:val="32"/>
          <w:szCs w:val="32"/>
        </w:rPr>
      </w:pPr>
    </w:p>
    <w:p w14:paraId="20E53CAF" w14:textId="77777777" w:rsidR="00165CAB" w:rsidRPr="00F44506" w:rsidRDefault="00165CAB" w:rsidP="00356C53">
      <w:pPr>
        <w:rPr>
          <w:color w:val="000000" w:themeColor="text1"/>
        </w:rPr>
      </w:pPr>
    </w:p>
    <w:p w14:paraId="1555D321" w14:textId="77777777" w:rsidR="00165CAB" w:rsidRPr="00F44506" w:rsidRDefault="00165CAB" w:rsidP="00356C53">
      <w:pPr>
        <w:rPr>
          <w:color w:val="000000" w:themeColor="text1"/>
        </w:rPr>
      </w:pPr>
    </w:p>
    <w:p w14:paraId="56E0076A" w14:textId="5518A4B1" w:rsidR="005B283F" w:rsidRPr="00F44506" w:rsidRDefault="005B283F" w:rsidP="00356C53">
      <w:pPr>
        <w:rPr>
          <w:color w:val="000000" w:themeColor="text1"/>
        </w:rPr>
      </w:pPr>
    </w:p>
    <w:p w14:paraId="2D730EE4" w14:textId="77777777" w:rsidR="001F5B21" w:rsidRPr="00F44506" w:rsidRDefault="001F5B21" w:rsidP="00356C53">
      <w:pPr>
        <w:rPr>
          <w:color w:val="000000" w:themeColor="text1"/>
        </w:rPr>
      </w:pPr>
    </w:p>
    <w:p w14:paraId="513A578E" w14:textId="77777777" w:rsidR="00587F4A" w:rsidRDefault="00587F4A" w:rsidP="00356C53">
      <w:pPr>
        <w:rPr>
          <w:b/>
          <w:color w:val="000000" w:themeColor="text1"/>
        </w:rPr>
      </w:pPr>
    </w:p>
    <w:p w14:paraId="53F9CEBA" w14:textId="7189DEEE" w:rsidR="002C2ECE" w:rsidRPr="00F44506" w:rsidRDefault="00735642" w:rsidP="00356C53">
      <w:pPr>
        <w:rPr>
          <w:b/>
          <w:color w:val="000000" w:themeColor="text1"/>
        </w:rPr>
      </w:pPr>
      <w:r w:rsidRPr="00F44506">
        <w:rPr>
          <w:b/>
          <w:color w:val="000000" w:themeColor="text1"/>
        </w:rPr>
        <w:t xml:space="preserve">Education and Families </w:t>
      </w:r>
      <w:r w:rsidR="0030207E" w:rsidRPr="00F44506">
        <w:rPr>
          <w:b/>
          <w:color w:val="000000" w:themeColor="text1"/>
        </w:rPr>
        <w:t>Priorities</w:t>
      </w:r>
    </w:p>
    <w:p w14:paraId="0BEDEF1B" w14:textId="77777777" w:rsidR="0030207E" w:rsidRPr="00F44506" w:rsidRDefault="0030207E" w:rsidP="00356C53">
      <w:pPr>
        <w:rPr>
          <w:rFonts w:cs="Arial"/>
          <w:b/>
          <w:color w:val="000000" w:themeColor="text1"/>
        </w:rPr>
      </w:pPr>
    </w:p>
    <w:p w14:paraId="63EDF4CE" w14:textId="77777777" w:rsidR="003E3835" w:rsidRPr="00F44506" w:rsidRDefault="002C2ECE" w:rsidP="00D77614">
      <w:pPr>
        <w:numPr>
          <w:ilvl w:val="0"/>
          <w:numId w:val="14"/>
        </w:numPr>
        <w:autoSpaceDE w:val="0"/>
        <w:autoSpaceDN w:val="0"/>
        <w:adjustRightInd w:val="0"/>
        <w:ind w:left="360" w:hanging="340"/>
        <w:rPr>
          <w:rFonts w:cs="Arial"/>
          <w:b/>
          <w:color w:val="000000" w:themeColor="text1"/>
          <w:sz w:val="19"/>
          <w:szCs w:val="19"/>
          <w:lang w:val="en-US"/>
        </w:rPr>
      </w:pPr>
      <w:r w:rsidRPr="00F44506">
        <w:rPr>
          <w:rFonts w:cs="Arial"/>
          <w:b/>
          <w:color w:val="000000" w:themeColor="text1"/>
        </w:rPr>
        <w:t xml:space="preserve">Priority 1: </w:t>
      </w:r>
      <w:r w:rsidR="003E3835" w:rsidRPr="00F44506">
        <w:rPr>
          <w:rFonts w:cs="Arial"/>
          <w:b/>
          <w:color w:val="000000" w:themeColor="text1"/>
          <w:sz w:val="19"/>
          <w:szCs w:val="19"/>
          <w:lang w:val="en-US"/>
        </w:rPr>
        <w:t>Attainment and Achievement-</w:t>
      </w:r>
      <w:r w:rsidR="003E3835" w:rsidRPr="00F44506">
        <w:rPr>
          <w:rFonts w:cs="Arial"/>
          <w:color w:val="000000" w:themeColor="text1"/>
          <w:sz w:val="19"/>
          <w:szCs w:val="19"/>
          <w:lang w:val="en-US"/>
        </w:rPr>
        <w:t xml:space="preserve"> </w:t>
      </w:r>
      <w:r w:rsidR="003E3835" w:rsidRPr="00F44506">
        <w:rPr>
          <w:rFonts w:cs="Arial"/>
          <w:b/>
          <w:color w:val="000000" w:themeColor="text1"/>
          <w:sz w:val="19"/>
          <w:szCs w:val="19"/>
          <w:lang w:val="en-US"/>
        </w:rPr>
        <w:t xml:space="preserve">Improvement in attainment, particularly in literacy and numeracy. </w:t>
      </w:r>
    </w:p>
    <w:p w14:paraId="37382AF4" w14:textId="77777777" w:rsidR="002C2ECE" w:rsidRPr="00F44506" w:rsidRDefault="002C2ECE" w:rsidP="00356C53">
      <w:pPr>
        <w:rPr>
          <w:b/>
          <w:color w:val="000000" w:themeColor="text1"/>
        </w:rPr>
      </w:pPr>
    </w:p>
    <w:p w14:paraId="76693F5C" w14:textId="3EB09E9D" w:rsidR="002C2ECE" w:rsidRPr="00F44506" w:rsidRDefault="002C2ECE" w:rsidP="00356C53">
      <w:pPr>
        <w:rPr>
          <w:b/>
          <w:color w:val="000000" w:themeColor="text1"/>
        </w:rPr>
      </w:pPr>
      <w:r w:rsidRPr="00F44506">
        <w:rPr>
          <w:b/>
          <w:color w:val="000000" w:themeColor="text1"/>
        </w:rPr>
        <w:t>Improvement Actions</w:t>
      </w:r>
    </w:p>
    <w:p w14:paraId="61D78206" w14:textId="7017715E" w:rsidR="002C2ECE" w:rsidRPr="00F44506" w:rsidRDefault="003E3835" w:rsidP="00D77614">
      <w:pPr>
        <w:pStyle w:val="ListParagraph"/>
        <w:numPr>
          <w:ilvl w:val="0"/>
          <w:numId w:val="7"/>
        </w:numPr>
        <w:spacing w:line="259" w:lineRule="auto"/>
        <w:contextualSpacing/>
        <w:rPr>
          <w:color w:val="000000" w:themeColor="text1"/>
        </w:rPr>
      </w:pPr>
      <w:r w:rsidRPr="00F44506">
        <w:rPr>
          <w:rFonts w:cs="Arial"/>
          <w:color w:val="000000" w:themeColor="text1"/>
        </w:rPr>
        <w:t>Raising Attainment Strategy</w:t>
      </w:r>
    </w:p>
    <w:p w14:paraId="2A474C02" w14:textId="2A5DBB94" w:rsidR="003E3835" w:rsidRPr="00F44506" w:rsidRDefault="003E3835" w:rsidP="00D77614">
      <w:pPr>
        <w:pStyle w:val="ListParagraph"/>
        <w:numPr>
          <w:ilvl w:val="1"/>
          <w:numId w:val="7"/>
        </w:numPr>
        <w:spacing w:line="259" w:lineRule="auto"/>
        <w:contextualSpacing/>
        <w:rPr>
          <w:color w:val="000000" w:themeColor="text1"/>
        </w:rPr>
      </w:pPr>
      <w:r w:rsidRPr="00F44506">
        <w:rPr>
          <w:rFonts w:cs="Arial"/>
          <w:color w:val="000000" w:themeColor="text1"/>
        </w:rPr>
        <w:t xml:space="preserve">There is a commitment to improve data informed practice across the Directorate, to increase </w:t>
      </w:r>
      <w:r w:rsidR="00D30BA2" w:rsidRPr="00F44506">
        <w:rPr>
          <w:rFonts w:cs="Arial"/>
          <w:color w:val="000000" w:themeColor="text1"/>
        </w:rPr>
        <w:t>numbers of young people achiev</w:t>
      </w:r>
      <w:r w:rsidRPr="00F44506">
        <w:rPr>
          <w:rFonts w:cs="Arial"/>
          <w:color w:val="000000" w:themeColor="text1"/>
        </w:rPr>
        <w:t>ing national benchmarks.</w:t>
      </w:r>
    </w:p>
    <w:p w14:paraId="23A3FBBE" w14:textId="49E28BC9" w:rsidR="002C2ECE" w:rsidRPr="00F44506" w:rsidRDefault="003E3835" w:rsidP="00D77614">
      <w:pPr>
        <w:pStyle w:val="ListParagraph"/>
        <w:numPr>
          <w:ilvl w:val="0"/>
          <w:numId w:val="7"/>
        </w:numPr>
        <w:spacing w:line="259" w:lineRule="auto"/>
        <w:contextualSpacing/>
        <w:rPr>
          <w:color w:val="000000" w:themeColor="text1"/>
        </w:rPr>
      </w:pPr>
      <w:r w:rsidRPr="00F44506">
        <w:rPr>
          <w:rFonts w:eastAsia="Arial"/>
          <w:color w:val="000000" w:themeColor="text1"/>
        </w:rPr>
        <w:t>Self- Evaluation Leading to Improvement</w:t>
      </w:r>
    </w:p>
    <w:p w14:paraId="0DCB4353" w14:textId="13FD91A2" w:rsidR="003E3835" w:rsidRPr="00F44506" w:rsidRDefault="003E3835" w:rsidP="00D77614">
      <w:pPr>
        <w:pStyle w:val="ListParagraph"/>
        <w:numPr>
          <w:ilvl w:val="1"/>
          <w:numId w:val="7"/>
        </w:numPr>
        <w:spacing w:line="259" w:lineRule="auto"/>
        <w:contextualSpacing/>
        <w:rPr>
          <w:color w:val="000000" w:themeColor="text1"/>
        </w:rPr>
      </w:pPr>
      <w:r w:rsidRPr="00F44506">
        <w:rPr>
          <w:color w:val="000000" w:themeColor="text1"/>
        </w:rPr>
        <w:t>There will be a comprehensive refresh of quality improvement, based on a comprehensive review of HGIOS 4 and self-evaluation strategies.</w:t>
      </w:r>
    </w:p>
    <w:p w14:paraId="64FD8083" w14:textId="64CCCD26" w:rsidR="002C2ECE" w:rsidRPr="00F44506" w:rsidRDefault="003E3835" w:rsidP="00D77614">
      <w:pPr>
        <w:pStyle w:val="ListParagraph"/>
        <w:numPr>
          <w:ilvl w:val="0"/>
          <w:numId w:val="7"/>
        </w:numPr>
        <w:spacing w:line="259" w:lineRule="auto"/>
        <w:contextualSpacing/>
        <w:rPr>
          <w:color w:val="000000" w:themeColor="text1"/>
        </w:rPr>
      </w:pPr>
      <w:r w:rsidRPr="00F44506">
        <w:rPr>
          <w:rFonts w:eastAsia="Arial"/>
          <w:color w:val="000000" w:themeColor="text1"/>
        </w:rPr>
        <w:t>Review of Additional Support Needs</w:t>
      </w:r>
    </w:p>
    <w:p w14:paraId="69044B62" w14:textId="1FE72491" w:rsidR="003E3835" w:rsidRPr="00F44506" w:rsidRDefault="003E3835" w:rsidP="00D77614">
      <w:pPr>
        <w:pStyle w:val="ListParagraph"/>
        <w:numPr>
          <w:ilvl w:val="1"/>
          <w:numId w:val="7"/>
        </w:numPr>
        <w:spacing w:line="259" w:lineRule="auto"/>
        <w:contextualSpacing/>
        <w:rPr>
          <w:color w:val="000000" w:themeColor="text1"/>
        </w:rPr>
      </w:pPr>
      <w:r w:rsidRPr="00F44506">
        <w:rPr>
          <w:rFonts w:eastAsia="Arial"/>
          <w:color w:val="000000" w:themeColor="text1"/>
        </w:rPr>
        <w:t>This review will provide a radical set of responses to the evolving needs of young people, including review of policy and practice, training and estate provision.</w:t>
      </w:r>
    </w:p>
    <w:p w14:paraId="3DAF3A5D" w14:textId="77777777" w:rsidR="002C2ECE" w:rsidRPr="00F44506" w:rsidRDefault="002C2ECE" w:rsidP="00356C53">
      <w:pPr>
        <w:pStyle w:val="ListParagraph"/>
        <w:rPr>
          <w:color w:val="000000" w:themeColor="text1"/>
        </w:rPr>
      </w:pPr>
    </w:p>
    <w:p w14:paraId="2B5E948E" w14:textId="7A50EE5B" w:rsidR="00E7721D" w:rsidRPr="00F44506" w:rsidRDefault="002C2ECE" w:rsidP="00356C53">
      <w:pPr>
        <w:autoSpaceDE w:val="0"/>
        <w:autoSpaceDN w:val="0"/>
        <w:adjustRightInd w:val="0"/>
        <w:rPr>
          <w:rFonts w:cs="Arial"/>
          <w:b/>
          <w:color w:val="000000" w:themeColor="text1"/>
          <w:lang w:val="en-US"/>
        </w:rPr>
      </w:pPr>
      <w:r w:rsidRPr="00F44506">
        <w:rPr>
          <w:rFonts w:cs="Arial"/>
          <w:b/>
          <w:color w:val="000000" w:themeColor="text1"/>
        </w:rPr>
        <w:t xml:space="preserve">Priority 2:  </w:t>
      </w:r>
      <w:r w:rsidR="00567FEB" w:rsidRPr="00F44506">
        <w:rPr>
          <w:rFonts w:cs="Arial"/>
          <w:b/>
          <w:color w:val="000000" w:themeColor="text1"/>
          <w:lang w:val="en-US"/>
        </w:rPr>
        <w:t>Equity - C</w:t>
      </w:r>
      <w:r w:rsidR="00E7721D" w:rsidRPr="00F44506">
        <w:rPr>
          <w:rFonts w:cs="Arial"/>
          <w:b/>
          <w:color w:val="000000" w:themeColor="text1"/>
          <w:lang w:val="en-US"/>
        </w:rPr>
        <w:t>losing the attainment gap between the most and least disadvantaged children and young people</w:t>
      </w:r>
    </w:p>
    <w:p w14:paraId="49617009" w14:textId="77777777" w:rsidR="002C2ECE" w:rsidRPr="00F44506" w:rsidRDefault="002C2ECE" w:rsidP="00356C53">
      <w:pPr>
        <w:rPr>
          <w:rFonts w:cs="Arial"/>
          <w:b/>
          <w:color w:val="000000" w:themeColor="text1"/>
        </w:rPr>
      </w:pPr>
    </w:p>
    <w:p w14:paraId="759F04CE" w14:textId="37BE65A0" w:rsidR="002C2ECE" w:rsidRPr="00F44506" w:rsidRDefault="002C2ECE" w:rsidP="00356C53">
      <w:pPr>
        <w:rPr>
          <w:b/>
          <w:color w:val="000000" w:themeColor="text1"/>
        </w:rPr>
      </w:pPr>
      <w:r w:rsidRPr="00F44506">
        <w:rPr>
          <w:b/>
          <w:color w:val="000000" w:themeColor="text1"/>
        </w:rPr>
        <w:t>Improvement Actions</w:t>
      </w:r>
    </w:p>
    <w:p w14:paraId="7D5EFA59" w14:textId="13788883" w:rsidR="002C2ECE" w:rsidRPr="00F44506" w:rsidRDefault="00567FEB" w:rsidP="00D77614">
      <w:pPr>
        <w:pStyle w:val="ListParagraph"/>
        <w:numPr>
          <w:ilvl w:val="0"/>
          <w:numId w:val="9"/>
        </w:numPr>
        <w:spacing w:line="259" w:lineRule="auto"/>
        <w:contextualSpacing/>
        <w:rPr>
          <w:color w:val="000000" w:themeColor="text1"/>
        </w:rPr>
      </w:pPr>
      <w:r w:rsidRPr="00F44506">
        <w:rPr>
          <w:rFonts w:cs="Arial"/>
          <w:color w:val="000000" w:themeColor="text1"/>
        </w:rPr>
        <w:t>SAC/ PEF Plan</w:t>
      </w:r>
    </w:p>
    <w:p w14:paraId="2DEDB654" w14:textId="04063DDB" w:rsidR="00567FEB" w:rsidRPr="00F44506" w:rsidRDefault="00567FEB" w:rsidP="00D77614">
      <w:pPr>
        <w:pStyle w:val="ListParagraph"/>
        <w:numPr>
          <w:ilvl w:val="1"/>
          <w:numId w:val="9"/>
        </w:numPr>
        <w:spacing w:line="259" w:lineRule="auto"/>
        <w:contextualSpacing/>
        <w:rPr>
          <w:color w:val="000000" w:themeColor="text1"/>
        </w:rPr>
      </w:pPr>
      <w:r w:rsidRPr="00F44506">
        <w:rPr>
          <w:rFonts w:cs="Arial"/>
          <w:color w:val="000000" w:themeColor="text1"/>
        </w:rPr>
        <w:t>There is a well-established plan for the Scottish Attainment Challenge and Pupil Equity Fund which will require to be rolled out until 2022. It focuses on closing the attainment gap.</w:t>
      </w:r>
    </w:p>
    <w:p w14:paraId="3FB7302D" w14:textId="7F3A32F4" w:rsidR="002C2ECE" w:rsidRPr="00F44506" w:rsidRDefault="00567FEB" w:rsidP="00D77614">
      <w:pPr>
        <w:pStyle w:val="ListParagraph"/>
        <w:numPr>
          <w:ilvl w:val="0"/>
          <w:numId w:val="8"/>
        </w:numPr>
        <w:spacing w:line="259" w:lineRule="auto"/>
        <w:contextualSpacing/>
        <w:rPr>
          <w:b/>
          <w:color w:val="000000" w:themeColor="text1"/>
        </w:rPr>
      </w:pPr>
      <w:r w:rsidRPr="00F44506">
        <w:rPr>
          <w:rFonts w:cs="Arial"/>
          <w:color w:val="000000" w:themeColor="text1"/>
        </w:rPr>
        <w:t>Anti- Poverty Programmes</w:t>
      </w:r>
    </w:p>
    <w:p w14:paraId="3A3430A0" w14:textId="76C1C0C2" w:rsidR="00567FEB" w:rsidRPr="00F44506" w:rsidRDefault="00567FEB" w:rsidP="00D77614">
      <w:pPr>
        <w:pStyle w:val="ListParagraph"/>
        <w:numPr>
          <w:ilvl w:val="1"/>
          <w:numId w:val="8"/>
        </w:numPr>
        <w:spacing w:line="259" w:lineRule="auto"/>
        <w:contextualSpacing/>
        <w:rPr>
          <w:b/>
          <w:color w:val="000000" w:themeColor="text1"/>
        </w:rPr>
      </w:pPr>
      <w:r w:rsidRPr="00F44506">
        <w:rPr>
          <w:rFonts w:cs="Arial"/>
          <w:color w:val="000000" w:themeColor="text1"/>
        </w:rPr>
        <w:t>There are a number of specific programmes devoted to ensuring North Lanarkshire is typified by a commitment to addressing barriers to achievement, due to poverty.</w:t>
      </w:r>
    </w:p>
    <w:p w14:paraId="71C01453" w14:textId="040A690F" w:rsidR="002C2ECE" w:rsidRPr="00F44506" w:rsidRDefault="00567FEB" w:rsidP="00D77614">
      <w:pPr>
        <w:pStyle w:val="ListParagraph"/>
        <w:numPr>
          <w:ilvl w:val="0"/>
          <w:numId w:val="8"/>
        </w:numPr>
        <w:spacing w:line="259" w:lineRule="auto"/>
        <w:contextualSpacing/>
        <w:rPr>
          <w:b/>
          <w:color w:val="000000" w:themeColor="text1"/>
        </w:rPr>
      </w:pPr>
      <w:r w:rsidRPr="00F44506">
        <w:rPr>
          <w:rFonts w:cs="Arial"/>
          <w:color w:val="000000" w:themeColor="text1"/>
        </w:rPr>
        <w:t xml:space="preserve">North Lanarkshire </w:t>
      </w:r>
      <w:r w:rsidR="009B5607" w:rsidRPr="00F44506">
        <w:rPr>
          <w:rFonts w:cs="Arial"/>
          <w:color w:val="000000" w:themeColor="text1"/>
        </w:rPr>
        <w:t>Innovation Hub</w:t>
      </w:r>
    </w:p>
    <w:p w14:paraId="0313157F" w14:textId="564BABD2" w:rsidR="00567FEB" w:rsidRPr="00F44506" w:rsidRDefault="00567FEB" w:rsidP="00D77614">
      <w:pPr>
        <w:pStyle w:val="ListParagraph"/>
        <w:numPr>
          <w:ilvl w:val="1"/>
          <w:numId w:val="8"/>
        </w:numPr>
        <w:spacing w:line="259" w:lineRule="auto"/>
        <w:contextualSpacing/>
        <w:rPr>
          <w:b/>
          <w:color w:val="000000" w:themeColor="text1"/>
        </w:rPr>
      </w:pPr>
      <w:r w:rsidRPr="00F44506">
        <w:rPr>
          <w:rFonts w:cs="Arial"/>
          <w:color w:val="000000" w:themeColor="text1"/>
        </w:rPr>
        <w:t>The project involves drawing together all research based activity undertaken across the Directorate into one manageable system, so as to ensure leaders are informed.</w:t>
      </w:r>
    </w:p>
    <w:p w14:paraId="40056CD9" w14:textId="77777777" w:rsidR="002C2ECE" w:rsidRPr="00F44506" w:rsidRDefault="002C2ECE" w:rsidP="00356C53">
      <w:pPr>
        <w:pStyle w:val="ListParagraph"/>
        <w:rPr>
          <w:b/>
          <w:color w:val="000000" w:themeColor="text1"/>
        </w:rPr>
      </w:pPr>
    </w:p>
    <w:p w14:paraId="20B45C50" w14:textId="42461B90" w:rsidR="0073019F" w:rsidRPr="00F44506" w:rsidRDefault="002C2ECE" w:rsidP="00356C53">
      <w:pPr>
        <w:autoSpaceDE w:val="0"/>
        <w:autoSpaceDN w:val="0"/>
        <w:adjustRightInd w:val="0"/>
        <w:rPr>
          <w:rFonts w:cs="Arial"/>
          <w:b/>
          <w:color w:val="000000" w:themeColor="text1"/>
          <w:lang w:val="en-US"/>
        </w:rPr>
      </w:pPr>
      <w:r w:rsidRPr="00F44506">
        <w:rPr>
          <w:rFonts w:cs="Arial"/>
          <w:b/>
          <w:color w:val="000000" w:themeColor="text1"/>
        </w:rPr>
        <w:t>Priority 3:  Improvement in children and young people’s health and wellbeing</w:t>
      </w:r>
      <w:r w:rsidR="0073019F" w:rsidRPr="00F44506">
        <w:rPr>
          <w:rFonts w:cs="Arial"/>
          <w:b/>
          <w:color w:val="000000" w:themeColor="text1"/>
        </w:rPr>
        <w:t xml:space="preserve"> </w:t>
      </w:r>
      <w:r w:rsidR="0073019F" w:rsidRPr="00F44506">
        <w:rPr>
          <w:rFonts w:cs="Arial"/>
          <w:b/>
          <w:color w:val="000000" w:themeColor="text1"/>
          <w:lang w:val="en-US"/>
        </w:rPr>
        <w:t>with a focus on mental health and wellbeing.</w:t>
      </w:r>
    </w:p>
    <w:p w14:paraId="1F4345C9" w14:textId="77777777" w:rsidR="002C2ECE" w:rsidRPr="00F44506" w:rsidRDefault="002C2ECE" w:rsidP="00356C53">
      <w:pPr>
        <w:rPr>
          <w:b/>
          <w:color w:val="000000" w:themeColor="text1"/>
        </w:rPr>
      </w:pPr>
    </w:p>
    <w:p w14:paraId="3A13EA4D" w14:textId="72D8E2BE" w:rsidR="002C2ECE" w:rsidRPr="00F44506" w:rsidRDefault="002C2ECE" w:rsidP="00356C53">
      <w:pPr>
        <w:rPr>
          <w:b/>
          <w:color w:val="000000" w:themeColor="text1"/>
        </w:rPr>
      </w:pPr>
      <w:r w:rsidRPr="00F44506">
        <w:rPr>
          <w:b/>
          <w:color w:val="000000" w:themeColor="text1"/>
        </w:rPr>
        <w:t>Improvement Actions</w:t>
      </w:r>
    </w:p>
    <w:p w14:paraId="11317789" w14:textId="2C6FD6FD" w:rsidR="002C2ECE" w:rsidRPr="00F44506" w:rsidRDefault="00D046B2" w:rsidP="00D77614">
      <w:pPr>
        <w:pStyle w:val="ListParagraph"/>
        <w:numPr>
          <w:ilvl w:val="0"/>
          <w:numId w:val="10"/>
        </w:numPr>
        <w:spacing w:line="259" w:lineRule="auto"/>
        <w:contextualSpacing/>
        <w:rPr>
          <w:color w:val="000000" w:themeColor="text1"/>
        </w:rPr>
      </w:pPr>
      <w:r w:rsidRPr="00F44506">
        <w:rPr>
          <w:rFonts w:cs="Arial"/>
          <w:color w:val="000000" w:themeColor="text1"/>
        </w:rPr>
        <w:t>GIRFEC</w:t>
      </w:r>
    </w:p>
    <w:p w14:paraId="36245F7C" w14:textId="3A83C4BF" w:rsidR="00D046B2" w:rsidRPr="00F44506" w:rsidRDefault="00D046B2" w:rsidP="00D77614">
      <w:pPr>
        <w:pStyle w:val="ListParagraph"/>
        <w:numPr>
          <w:ilvl w:val="1"/>
          <w:numId w:val="10"/>
        </w:numPr>
        <w:spacing w:line="259" w:lineRule="auto"/>
        <w:contextualSpacing/>
        <w:rPr>
          <w:color w:val="000000" w:themeColor="text1"/>
        </w:rPr>
      </w:pPr>
      <w:r w:rsidRPr="00F44506">
        <w:rPr>
          <w:rFonts w:cs="Arial"/>
          <w:color w:val="000000" w:themeColor="text1"/>
        </w:rPr>
        <w:t>There will be a refresh of GIRFEC approaches, focussing on ensuring that named persons and lead professionals have a clear understanding of the planning pathways.</w:t>
      </w:r>
    </w:p>
    <w:p w14:paraId="31C38A2D" w14:textId="692E59B6" w:rsidR="002C2ECE" w:rsidRPr="00F44506" w:rsidRDefault="00D046B2" w:rsidP="00D77614">
      <w:pPr>
        <w:pStyle w:val="ListParagraph"/>
        <w:numPr>
          <w:ilvl w:val="0"/>
          <w:numId w:val="10"/>
        </w:numPr>
        <w:spacing w:line="259" w:lineRule="auto"/>
        <w:contextualSpacing/>
        <w:rPr>
          <w:color w:val="000000" w:themeColor="text1"/>
        </w:rPr>
      </w:pPr>
      <w:r w:rsidRPr="00F44506">
        <w:rPr>
          <w:rFonts w:cs="Arial"/>
          <w:color w:val="000000" w:themeColor="text1"/>
        </w:rPr>
        <w:t>1140 ELC Expansion</w:t>
      </w:r>
    </w:p>
    <w:p w14:paraId="3F2E2AD7" w14:textId="0F85A6C6" w:rsidR="00D046B2" w:rsidRPr="00F44506" w:rsidRDefault="00D046B2" w:rsidP="00D77614">
      <w:pPr>
        <w:pStyle w:val="ListParagraph"/>
        <w:numPr>
          <w:ilvl w:val="1"/>
          <w:numId w:val="10"/>
        </w:numPr>
        <w:spacing w:line="259" w:lineRule="auto"/>
        <w:contextualSpacing/>
        <w:rPr>
          <w:color w:val="000000" w:themeColor="text1"/>
        </w:rPr>
      </w:pPr>
      <w:r w:rsidRPr="00F44506">
        <w:rPr>
          <w:rFonts w:cs="Arial"/>
          <w:color w:val="000000" w:themeColor="text1"/>
        </w:rPr>
        <w:t>The expansion involves 1140 hours of nursery education being available to all 3-4 year olds and 2 year olds experiencing disadvantage.</w:t>
      </w:r>
    </w:p>
    <w:p w14:paraId="5E8F4B2E" w14:textId="155BC157" w:rsidR="00501FDD" w:rsidRPr="00F44506" w:rsidRDefault="00501FDD" w:rsidP="00D77614">
      <w:pPr>
        <w:pStyle w:val="ListParagraph"/>
        <w:numPr>
          <w:ilvl w:val="0"/>
          <w:numId w:val="10"/>
        </w:numPr>
        <w:spacing w:line="259" w:lineRule="auto"/>
        <w:contextualSpacing/>
        <w:rPr>
          <w:color w:val="000000" w:themeColor="text1"/>
        </w:rPr>
      </w:pPr>
      <w:r w:rsidRPr="00F44506">
        <w:rPr>
          <w:rFonts w:cs="Arial"/>
          <w:color w:val="000000" w:themeColor="text1"/>
        </w:rPr>
        <w:t>Mental Health and Wellbeing</w:t>
      </w:r>
    </w:p>
    <w:p w14:paraId="76175A0E" w14:textId="5B01F8B8" w:rsidR="00D30BA2" w:rsidRPr="00F44506" w:rsidRDefault="00D046B2" w:rsidP="00D77614">
      <w:pPr>
        <w:pStyle w:val="ListParagraph"/>
        <w:numPr>
          <w:ilvl w:val="1"/>
          <w:numId w:val="10"/>
        </w:numPr>
        <w:spacing w:line="259" w:lineRule="auto"/>
        <w:contextualSpacing/>
        <w:rPr>
          <w:color w:val="000000" w:themeColor="text1"/>
        </w:rPr>
      </w:pPr>
      <w:r w:rsidRPr="00F44506">
        <w:rPr>
          <w:rFonts w:cs="Arial"/>
          <w:color w:val="000000" w:themeColor="text1"/>
        </w:rPr>
        <w:t xml:space="preserve">Our practice in this area will be aligned with wider partnership approaches, translated into a </w:t>
      </w:r>
      <w:r w:rsidRPr="00F44506">
        <w:rPr>
          <w:rFonts w:cs="Arial"/>
          <w:b/>
          <w:color w:val="000000" w:themeColor="text1"/>
        </w:rPr>
        <w:t>Mental Health and Wellbeing Strategy</w:t>
      </w:r>
      <w:r w:rsidRPr="00F44506">
        <w:rPr>
          <w:rFonts w:cs="Arial"/>
          <w:color w:val="000000" w:themeColor="text1"/>
        </w:rPr>
        <w:t xml:space="preserve"> for young people and those who work with them.</w:t>
      </w:r>
    </w:p>
    <w:p w14:paraId="1CA7BBBF" w14:textId="77777777" w:rsidR="00FA2C26" w:rsidRPr="00F44506" w:rsidRDefault="00FA2C26" w:rsidP="00356C53">
      <w:pPr>
        <w:spacing w:line="259" w:lineRule="auto"/>
        <w:contextualSpacing/>
        <w:rPr>
          <w:color w:val="000000" w:themeColor="text1"/>
        </w:rPr>
      </w:pPr>
    </w:p>
    <w:p w14:paraId="1F5E05DA" w14:textId="77777777" w:rsidR="00D046B2" w:rsidRPr="00F44506" w:rsidRDefault="002C2ECE" w:rsidP="00356C53">
      <w:pPr>
        <w:autoSpaceDE w:val="0"/>
        <w:autoSpaceDN w:val="0"/>
        <w:adjustRightInd w:val="0"/>
        <w:rPr>
          <w:rFonts w:cs="Arial"/>
          <w:color w:val="000000" w:themeColor="text1"/>
          <w:sz w:val="19"/>
          <w:szCs w:val="19"/>
          <w:lang w:val="en-US"/>
        </w:rPr>
      </w:pPr>
      <w:r w:rsidRPr="00F44506">
        <w:rPr>
          <w:rFonts w:cs="Arial"/>
          <w:b/>
          <w:color w:val="000000" w:themeColor="text1"/>
        </w:rPr>
        <w:t xml:space="preserve">Priority 4:  </w:t>
      </w:r>
      <w:r w:rsidR="00D046B2" w:rsidRPr="00F44506">
        <w:rPr>
          <w:rFonts w:cs="Arial"/>
          <w:b/>
          <w:color w:val="000000" w:themeColor="text1"/>
          <w:sz w:val="19"/>
          <w:szCs w:val="19"/>
          <w:lang w:val="en-US"/>
        </w:rPr>
        <w:t>Developing the Young Workforce</w:t>
      </w:r>
      <w:r w:rsidR="00D046B2" w:rsidRPr="00F44506">
        <w:rPr>
          <w:rFonts w:cs="Arial"/>
          <w:color w:val="000000" w:themeColor="text1"/>
          <w:sz w:val="19"/>
          <w:szCs w:val="19"/>
          <w:lang w:val="en-US"/>
        </w:rPr>
        <w:t xml:space="preserve">- </w:t>
      </w:r>
      <w:r w:rsidR="00D046B2" w:rsidRPr="00F44506">
        <w:rPr>
          <w:rFonts w:cs="Arial"/>
          <w:b/>
          <w:color w:val="000000" w:themeColor="text1"/>
          <w:sz w:val="19"/>
          <w:szCs w:val="19"/>
          <w:lang w:val="en-US"/>
        </w:rPr>
        <w:t>Improvement in employability skills and sustained, positive school-leaver destinations for all young people</w:t>
      </w:r>
    </w:p>
    <w:p w14:paraId="5AD6C30D" w14:textId="77777777" w:rsidR="002C2ECE" w:rsidRPr="00F44506" w:rsidRDefault="002C2ECE" w:rsidP="00356C53">
      <w:pPr>
        <w:rPr>
          <w:b/>
          <w:color w:val="000000" w:themeColor="text1"/>
        </w:rPr>
      </w:pPr>
    </w:p>
    <w:p w14:paraId="29106E6E" w14:textId="0A14CBB0" w:rsidR="002C2ECE" w:rsidRPr="00F44506" w:rsidRDefault="002C2ECE" w:rsidP="00356C53">
      <w:pPr>
        <w:rPr>
          <w:b/>
          <w:color w:val="000000" w:themeColor="text1"/>
        </w:rPr>
      </w:pPr>
      <w:r w:rsidRPr="00F44506">
        <w:rPr>
          <w:b/>
          <w:color w:val="000000" w:themeColor="text1"/>
        </w:rPr>
        <w:t>Improvement Actions</w:t>
      </w:r>
    </w:p>
    <w:p w14:paraId="123A3672" w14:textId="6EDEB91D" w:rsidR="002C2ECE" w:rsidRPr="00F44506" w:rsidRDefault="00D046B2" w:rsidP="00D77614">
      <w:pPr>
        <w:pStyle w:val="ListParagraph"/>
        <w:numPr>
          <w:ilvl w:val="0"/>
          <w:numId w:val="11"/>
        </w:numPr>
        <w:spacing w:line="259" w:lineRule="auto"/>
        <w:contextualSpacing/>
        <w:rPr>
          <w:color w:val="000000" w:themeColor="text1"/>
        </w:rPr>
      </w:pPr>
      <w:r w:rsidRPr="00F44506">
        <w:rPr>
          <w:rFonts w:eastAsia="Arial"/>
          <w:color w:val="000000" w:themeColor="text1"/>
        </w:rPr>
        <w:t>Curricular Progression</w:t>
      </w:r>
    </w:p>
    <w:p w14:paraId="067919C8" w14:textId="2D5A93AA" w:rsidR="00D046B2" w:rsidRPr="00F44506" w:rsidRDefault="00D046B2" w:rsidP="00D77614">
      <w:pPr>
        <w:pStyle w:val="ListParagraph"/>
        <w:numPr>
          <w:ilvl w:val="1"/>
          <w:numId w:val="11"/>
        </w:numPr>
        <w:spacing w:line="259" w:lineRule="auto"/>
        <w:contextualSpacing/>
        <w:rPr>
          <w:color w:val="000000" w:themeColor="text1"/>
        </w:rPr>
      </w:pPr>
      <w:r w:rsidRPr="00F44506">
        <w:rPr>
          <w:rFonts w:eastAsia="Arial"/>
          <w:color w:val="000000" w:themeColor="text1"/>
        </w:rPr>
        <w:t>A North Lanarkshire approach to ensuring a coherent, progressive curricular experience in Literacy, Numeracy, HWB and STEM will be established in all clusters.</w:t>
      </w:r>
    </w:p>
    <w:p w14:paraId="5E476D7B" w14:textId="0E4DE624" w:rsidR="002C2ECE" w:rsidRPr="00F44506" w:rsidRDefault="00D046B2" w:rsidP="00D77614">
      <w:pPr>
        <w:pStyle w:val="ListParagraph"/>
        <w:numPr>
          <w:ilvl w:val="0"/>
          <w:numId w:val="11"/>
        </w:numPr>
        <w:spacing w:line="259" w:lineRule="auto"/>
        <w:contextualSpacing/>
        <w:rPr>
          <w:color w:val="000000" w:themeColor="text1"/>
        </w:rPr>
      </w:pPr>
      <w:r w:rsidRPr="00F44506">
        <w:rPr>
          <w:rFonts w:eastAsia="Arial"/>
          <w:color w:val="000000" w:themeColor="text1"/>
        </w:rPr>
        <w:t>DYW Strategy</w:t>
      </w:r>
    </w:p>
    <w:p w14:paraId="6A605FF3" w14:textId="5D82A607" w:rsidR="00D046B2" w:rsidRPr="00F44506" w:rsidRDefault="00D046B2" w:rsidP="00D77614">
      <w:pPr>
        <w:pStyle w:val="ListParagraph"/>
        <w:numPr>
          <w:ilvl w:val="1"/>
          <w:numId w:val="11"/>
        </w:numPr>
        <w:spacing w:line="259" w:lineRule="auto"/>
        <w:contextualSpacing/>
        <w:rPr>
          <w:color w:val="000000" w:themeColor="text1"/>
        </w:rPr>
      </w:pPr>
      <w:r w:rsidRPr="00F44506">
        <w:rPr>
          <w:rFonts w:eastAsia="Arial"/>
          <w:color w:val="000000" w:themeColor="text1"/>
        </w:rPr>
        <w:lastRenderedPageBreak/>
        <w:t>The work ensures that the Universal: Enterprising Learning; Additional: Work Based Learning Experience; Intensive: Pathways Programme.</w:t>
      </w:r>
    </w:p>
    <w:p w14:paraId="753FFF1E" w14:textId="436146C9" w:rsidR="002C2ECE" w:rsidRPr="00F44506" w:rsidRDefault="00D046B2" w:rsidP="00D77614">
      <w:pPr>
        <w:pStyle w:val="ListParagraph"/>
        <w:numPr>
          <w:ilvl w:val="0"/>
          <w:numId w:val="11"/>
        </w:numPr>
        <w:spacing w:line="259" w:lineRule="auto"/>
        <w:contextualSpacing/>
        <w:rPr>
          <w:color w:val="000000" w:themeColor="text1"/>
        </w:rPr>
      </w:pPr>
      <w:r w:rsidRPr="00F44506">
        <w:rPr>
          <w:rFonts w:eastAsia="Arial"/>
          <w:color w:val="000000" w:themeColor="text1"/>
        </w:rPr>
        <w:t>Digital Classroom</w:t>
      </w:r>
    </w:p>
    <w:p w14:paraId="13CD3B1B" w14:textId="05E56DE8" w:rsidR="00D046B2" w:rsidRPr="00F44506" w:rsidRDefault="00D046B2" w:rsidP="00D77614">
      <w:pPr>
        <w:pStyle w:val="ListParagraph"/>
        <w:numPr>
          <w:ilvl w:val="1"/>
          <w:numId w:val="11"/>
        </w:numPr>
        <w:spacing w:line="259" w:lineRule="auto"/>
        <w:contextualSpacing/>
        <w:rPr>
          <w:color w:val="000000" w:themeColor="text1"/>
        </w:rPr>
      </w:pPr>
      <w:r w:rsidRPr="00F44506">
        <w:rPr>
          <w:rFonts w:eastAsia="Arial"/>
          <w:color w:val="000000" w:themeColor="text1"/>
        </w:rPr>
        <w:t>Young people learn across schools through digital learning opportunities, provided by host schools through Virtual Learning environments.</w:t>
      </w:r>
    </w:p>
    <w:p w14:paraId="63CE98F6" w14:textId="77777777" w:rsidR="00D30BA2" w:rsidRPr="00F44506" w:rsidRDefault="00E7721D" w:rsidP="00356C53">
      <w:pPr>
        <w:autoSpaceDE w:val="0"/>
        <w:autoSpaceDN w:val="0"/>
        <w:adjustRightInd w:val="0"/>
        <w:rPr>
          <w:rFonts w:cs="Arial"/>
          <w:color w:val="000000" w:themeColor="text1"/>
          <w:sz w:val="19"/>
          <w:szCs w:val="19"/>
          <w:lang w:val="en-US"/>
        </w:rPr>
      </w:pPr>
      <w:r w:rsidRPr="00F44506">
        <w:rPr>
          <w:b/>
          <w:color w:val="000000" w:themeColor="text1"/>
        </w:rPr>
        <w:t xml:space="preserve">Priority 5: </w:t>
      </w:r>
      <w:r w:rsidR="00D30BA2" w:rsidRPr="00F44506">
        <w:rPr>
          <w:rFonts w:cs="Arial"/>
          <w:b/>
          <w:color w:val="000000" w:themeColor="text1"/>
          <w:sz w:val="19"/>
          <w:szCs w:val="19"/>
          <w:lang w:val="en-US"/>
        </w:rPr>
        <w:t>Vulnerable Groups</w:t>
      </w:r>
      <w:r w:rsidR="00D30BA2" w:rsidRPr="00F44506">
        <w:rPr>
          <w:rFonts w:cs="Arial"/>
          <w:color w:val="000000" w:themeColor="text1"/>
          <w:sz w:val="19"/>
          <w:szCs w:val="19"/>
          <w:lang w:val="en-US"/>
        </w:rPr>
        <w:t>- Improved outcomes for vulnerable groups.</w:t>
      </w:r>
    </w:p>
    <w:p w14:paraId="5C243A52" w14:textId="77777777" w:rsidR="00FA2C26" w:rsidRPr="00F44506" w:rsidRDefault="00FA2C26" w:rsidP="00356C53">
      <w:pPr>
        <w:rPr>
          <w:b/>
          <w:color w:val="000000" w:themeColor="text1"/>
        </w:rPr>
      </w:pPr>
    </w:p>
    <w:p w14:paraId="69DA4CE0" w14:textId="74DE3AB8" w:rsidR="00FA2C26" w:rsidRPr="00F44506" w:rsidRDefault="00FA2C26" w:rsidP="00356C53">
      <w:pPr>
        <w:rPr>
          <w:b/>
          <w:color w:val="000000" w:themeColor="text1"/>
        </w:rPr>
      </w:pPr>
      <w:r w:rsidRPr="00F44506">
        <w:rPr>
          <w:b/>
          <w:color w:val="000000" w:themeColor="text1"/>
        </w:rPr>
        <w:t>Improvement Actions</w:t>
      </w:r>
    </w:p>
    <w:p w14:paraId="07CF0C82" w14:textId="4777A7FA" w:rsidR="00D30BA2" w:rsidRPr="00F44506" w:rsidRDefault="00D30BA2" w:rsidP="00D77614">
      <w:pPr>
        <w:pStyle w:val="ListParagraph"/>
        <w:numPr>
          <w:ilvl w:val="0"/>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Support for Families/ Young People at Risk</w:t>
      </w:r>
    </w:p>
    <w:p w14:paraId="43283774" w14:textId="7145E0A7" w:rsidR="00D30BA2" w:rsidRPr="00F44506" w:rsidRDefault="00D30BA2" w:rsidP="00D77614">
      <w:pPr>
        <w:pStyle w:val="ListParagraph"/>
        <w:numPr>
          <w:ilvl w:val="1"/>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There is a comprehensive focus on supporting families of young people at risk, who experience challenges and require support.</w:t>
      </w:r>
    </w:p>
    <w:p w14:paraId="06840FA1" w14:textId="3AF2570F" w:rsidR="00D30BA2" w:rsidRPr="00F44506" w:rsidRDefault="00D30BA2" w:rsidP="00D77614">
      <w:pPr>
        <w:pStyle w:val="ListParagraph"/>
        <w:numPr>
          <w:ilvl w:val="0"/>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Care Experienced Young People</w:t>
      </w:r>
    </w:p>
    <w:p w14:paraId="20C85FE7" w14:textId="23C67D52" w:rsidR="00D30BA2" w:rsidRPr="00F44506" w:rsidRDefault="00D30BA2" w:rsidP="00D77614">
      <w:pPr>
        <w:pStyle w:val="ListParagraph"/>
        <w:numPr>
          <w:ilvl w:val="1"/>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Pr="00F44506" w:rsidRDefault="00D30BA2" w:rsidP="00D77614">
      <w:pPr>
        <w:pStyle w:val="ListParagraph"/>
        <w:numPr>
          <w:ilvl w:val="0"/>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Support for Adults</w:t>
      </w:r>
    </w:p>
    <w:p w14:paraId="10C27AF3" w14:textId="0FF36CAF" w:rsidR="00D30BA2" w:rsidRPr="00F44506" w:rsidRDefault="00D30BA2" w:rsidP="00D77614">
      <w:pPr>
        <w:pStyle w:val="ListParagraph"/>
        <w:numPr>
          <w:ilvl w:val="1"/>
          <w:numId w:val="15"/>
        </w:numPr>
        <w:autoSpaceDE w:val="0"/>
        <w:autoSpaceDN w:val="0"/>
        <w:adjustRightInd w:val="0"/>
        <w:rPr>
          <w:rFonts w:cs="Arial"/>
          <w:color w:val="000000" w:themeColor="text1"/>
          <w:sz w:val="19"/>
          <w:szCs w:val="19"/>
          <w:lang w:val="en-US"/>
        </w:rPr>
      </w:pPr>
      <w:r w:rsidRPr="00F44506">
        <w:rPr>
          <w:rFonts w:cs="Arial"/>
          <w:color w:val="000000" w:themeColor="text1"/>
          <w:sz w:val="19"/>
          <w:szCs w:val="19"/>
          <w:lang w:val="en-US"/>
        </w:rPr>
        <w:t>There is a critical focus on improving systems to support vulnerable adults, including those in the justice system and victims of domestic violence.</w:t>
      </w:r>
    </w:p>
    <w:p w14:paraId="6433E752" w14:textId="77777777" w:rsidR="00D30BA2" w:rsidRPr="00F44506" w:rsidRDefault="00D30BA2" w:rsidP="00356C53">
      <w:pPr>
        <w:autoSpaceDE w:val="0"/>
        <w:autoSpaceDN w:val="0"/>
        <w:adjustRightInd w:val="0"/>
        <w:rPr>
          <w:rFonts w:cs="Arial"/>
          <w:color w:val="000000" w:themeColor="text1"/>
          <w:sz w:val="19"/>
          <w:szCs w:val="19"/>
          <w:lang w:val="en-US"/>
        </w:rPr>
      </w:pPr>
    </w:p>
    <w:p w14:paraId="013F9784" w14:textId="18933E6D" w:rsidR="00E7721D" w:rsidRPr="00F44506" w:rsidRDefault="00E7721D" w:rsidP="00356C53">
      <w:pPr>
        <w:spacing w:line="259" w:lineRule="auto"/>
        <w:contextualSpacing/>
        <w:rPr>
          <w:color w:val="000000" w:themeColor="text1"/>
        </w:rPr>
      </w:pPr>
    </w:p>
    <w:p w14:paraId="32E82F74" w14:textId="34B5397D" w:rsidR="00F95C69" w:rsidRPr="00F44506" w:rsidRDefault="00F95C69" w:rsidP="00356C53">
      <w:pPr>
        <w:rPr>
          <w:rFonts w:cs="Arial"/>
          <w:b/>
          <w:color w:val="000000" w:themeColor="text1"/>
          <w:sz w:val="22"/>
          <w:szCs w:val="22"/>
        </w:rPr>
      </w:pPr>
      <w:r w:rsidRPr="00F44506">
        <w:rPr>
          <w:rFonts w:cs="Arial"/>
          <w:b/>
          <w:color w:val="000000" w:themeColor="text1"/>
          <w:sz w:val="22"/>
          <w:szCs w:val="22"/>
        </w:rPr>
        <w:t>Rationale</w:t>
      </w:r>
      <w:r w:rsidR="003E0293" w:rsidRPr="00F44506">
        <w:rPr>
          <w:rFonts w:cs="Arial"/>
          <w:b/>
          <w:color w:val="000000" w:themeColor="text1"/>
          <w:sz w:val="22"/>
          <w:szCs w:val="22"/>
        </w:rPr>
        <w:t xml:space="preserve"> for the Improvement </w:t>
      </w:r>
      <w:r w:rsidR="008775E6" w:rsidRPr="00F44506">
        <w:rPr>
          <w:rFonts w:cs="Arial"/>
          <w:b/>
          <w:color w:val="000000" w:themeColor="text1"/>
          <w:sz w:val="22"/>
          <w:szCs w:val="22"/>
        </w:rPr>
        <w:t>Plan</w:t>
      </w:r>
    </w:p>
    <w:p w14:paraId="668AFDDF" w14:textId="77777777" w:rsidR="00321CD7" w:rsidRPr="00F44506" w:rsidRDefault="00321CD7" w:rsidP="00356C53">
      <w:pPr>
        <w:rPr>
          <w:rFonts w:cs="Arial"/>
          <w:b/>
          <w:color w:val="000000" w:themeColor="text1"/>
          <w:sz w:val="24"/>
          <w:szCs w:val="24"/>
        </w:rPr>
      </w:pPr>
    </w:p>
    <w:p w14:paraId="7D3A350A" w14:textId="642F866E" w:rsidR="008775E6" w:rsidRPr="00F44506" w:rsidRDefault="00321CD7" w:rsidP="00356C53">
      <w:pPr>
        <w:jc w:val="both"/>
        <w:rPr>
          <w:rFonts w:ascii="Symbol" w:hAnsi="Symbol"/>
          <w:color w:val="000000" w:themeColor="text1"/>
          <w:sz w:val="22"/>
          <w:szCs w:val="22"/>
        </w:rPr>
      </w:pPr>
      <w:r w:rsidRPr="00F44506">
        <w:rPr>
          <w:color w:val="000000" w:themeColor="text1"/>
          <w:sz w:val="22"/>
          <w:szCs w:val="22"/>
        </w:rPr>
        <w:t xml:space="preserve">Please </w:t>
      </w:r>
      <w:r w:rsidR="00CD0F36" w:rsidRPr="00F44506">
        <w:rPr>
          <w:color w:val="000000" w:themeColor="text1"/>
          <w:sz w:val="22"/>
          <w:szCs w:val="22"/>
        </w:rPr>
        <w:t>c</w:t>
      </w:r>
      <w:r w:rsidR="009124A9" w:rsidRPr="00F44506">
        <w:rPr>
          <w:color w:val="000000" w:themeColor="text1"/>
          <w:sz w:val="22"/>
          <w:szCs w:val="22"/>
        </w:rPr>
        <w:t>onsider the following ch</w:t>
      </w:r>
      <w:r w:rsidRPr="00F44506">
        <w:rPr>
          <w:color w:val="000000" w:themeColor="text1"/>
          <w:sz w:val="22"/>
          <w:szCs w:val="22"/>
        </w:rPr>
        <w:t xml:space="preserve">allenge questions when developing your </w:t>
      </w:r>
      <w:r w:rsidR="00E13C39" w:rsidRPr="00F44506">
        <w:rPr>
          <w:color w:val="000000" w:themeColor="text1"/>
          <w:sz w:val="22"/>
          <w:szCs w:val="22"/>
        </w:rPr>
        <w:t xml:space="preserve">rationale for </w:t>
      </w:r>
      <w:r w:rsidR="000D6CDC" w:rsidRPr="00F44506">
        <w:rPr>
          <w:color w:val="000000" w:themeColor="text1"/>
          <w:sz w:val="22"/>
          <w:szCs w:val="22"/>
        </w:rPr>
        <w:t>your plans.</w:t>
      </w:r>
    </w:p>
    <w:p w14:paraId="3D11C974" w14:textId="77777777" w:rsidR="00DD34BE" w:rsidRPr="00F44506" w:rsidRDefault="00DD34BE" w:rsidP="00356C53">
      <w:pPr>
        <w:jc w:val="both"/>
        <w:rPr>
          <w:color w:val="000000" w:themeColor="text1"/>
          <w:sz w:val="22"/>
          <w:szCs w:val="22"/>
        </w:rPr>
      </w:pPr>
    </w:p>
    <w:p w14:paraId="6E6A34B0"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What action are we currently taking to ensure excellence and equity for all learners? </w:t>
      </w:r>
    </w:p>
    <w:p w14:paraId="7B744410" w14:textId="0E451CE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Which attainment gaps exist in our </w:t>
      </w:r>
      <w:r w:rsidR="000979DB" w:rsidRPr="00F44506">
        <w:rPr>
          <w:color w:val="000000" w:themeColor="text1"/>
          <w:sz w:val="22"/>
          <w:szCs w:val="22"/>
        </w:rPr>
        <w:t>cluster</w:t>
      </w:r>
      <w:r w:rsidR="000D6CDC" w:rsidRPr="00F44506">
        <w:rPr>
          <w:color w:val="000000" w:themeColor="text1"/>
          <w:sz w:val="22"/>
          <w:szCs w:val="22"/>
        </w:rPr>
        <w:t>/ school</w:t>
      </w:r>
      <w:r w:rsidRPr="00F44506">
        <w:rPr>
          <w:color w:val="000000" w:themeColor="text1"/>
          <w:sz w:val="22"/>
          <w:szCs w:val="22"/>
        </w:rPr>
        <w:t>?</w:t>
      </w:r>
    </w:p>
    <w:p w14:paraId="36640B08"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What action do we need to take to close these gaps? </w:t>
      </w:r>
    </w:p>
    <w:p w14:paraId="3707F711" w14:textId="77777777" w:rsidR="008775E6" w:rsidRPr="00F44506" w:rsidRDefault="00321CD7" w:rsidP="00D77614">
      <w:pPr>
        <w:numPr>
          <w:ilvl w:val="0"/>
          <w:numId w:val="1"/>
        </w:numPr>
        <w:ind w:left="714" w:hanging="357"/>
        <w:jc w:val="both"/>
        <w:rPr>
          <w:rFonts w:ascii="Symbol" w:hAnsi="Symbol"/>
          <w:color w:val="000000" w:themeColor="text1"/>
          <w:sz w:val="22"/>
          <w:szCs w:val="22"/>
        </w:rPr>
      </w:pPr>
      <w:r w:rsidRPr="00F44506">
        <w:rPr>
          <w:color w:val="000000" w:themeColor="text1"/>
          <w:sz w:val="22"/>
          <w:szCs w:val="22"/>
        </w:rPr>
        <w:t xml:space="preserve">What data will we use to monitor progress? </w:t>
      </w:r>
    </w:p>
    <w:p w14:paraId="479E13C1"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What action are we currently taking which will address the four priorities in the NIF? </w:t>
      </w:r>
    </w:p>
    <w:p w14:paraId="16689F05"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How good are our children’s outcomes in these areas? </w:t>
      </w:r>
    </w:p>
    <w:p w14:paraId="46A9365E" w14:textId="77777777" w:rsidR="008775E6" w:rsidRPr="00F44506" w:rsidRDefault="00321CD7" w:rsidP="00D77614">
      <w:pPr>
        <w:numPr>
          <w:ilvl w:val="0"/>
          <w:numId w:val="1"/>
        </w:numPr>
        <w:ind w:left="714" w:hanging="357"/>
        <w:jc w:val="both"/>
        <w:rPr>
          <w:rFonts w:ascii="Symbol" w:hAnsi="Symbol"/>
          <w:color w:val="000000" w:themeColor="text1"/>
          <w:sz w:val="22"/>
          <w:szCs w:val="22"/>
        </w:rPr>
      </w:pPr>
      <w:r w:rsidRPr="00F44506">
        <w:rPr>
          <w:color w:val="000000" w:themeColor="text1"/>
          <w:sz w:val="22"/>
          <w:szCs w:val="22"/>
        </w:rPr>
        <w:t xml:space="preserve">What further targeted interventions do we need to plan next year to improve outcomes for key groups of learners? </w:t>
      </w:r>
    </w:p>
    <w:p w14:paraId="64978CC9" w14:textId="77777777" w:rsidR="008775E6" w:rsidRPr="00F44506" w:rsidRDefault="00321CD7" w:rsidP="00D77614">
      <w:pPr>
        <w:numPr>
          <w:ilvl w:val="0"/>
          <w:numId w:val="1"/>
        </w:numPr>
        <w:ind w:left="714" w:hanging="357"/>
        <w:jc w:val="both"/>
        <w:rPr>
          <w:color w:val="000000" w:themeColor="text1"/>
          <w:sz w:val="22"/>
          <w:szCs w:val="22"/>
        </w:rPr>
      </w:pPr>
      <w:r w:rsidRPr="00F44506">
        <w:rPr>
          <w:color w:val="000000" w:themeColor="text1"/>
          <w:sz w:val="22"/>
          <w:szCs w:val="22"/>
        </w:rPr>
        <w:t xml:space="preserve">How well are we improving across the 6 key drivers in the NIF? </w:t>
      </w:r>
    </w:p>
    <w:p w14:paraId="2500F6A7" w14:textId="77777777" w:rsidR="00E13C39" w:rsidRPr="00F44506" w:rsidRDefault="00E13C39" w:rsidP="00356C53">
      <w:pPr>
        <w:ind w:left="720"/>
        <w:jc w:val="both"/>
        <w:rPr>
          <w:color w:val="000000" w:themeColor="text1"/>
          <w:sz w:val="22"/>
          <w:szCs w:val="22"/>
        </w:rPr>
      </w:pPr>
    </w:p>
    <w:p w14:paraId="31033345"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School Leadership</w:t>
      </w:r>
    </w:p>
    <w:p w14:paraId="62D2A64C"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Teacher Professionalism</w:t>
      </w:r>
    </w:p>
    <w:p w14:paraId="46428F58"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Assessment of Children’s Progress</w:t>
      </w:r>
    </w:p>
    <w:p w14:paraId="028205BA" w14:textId="77777777" w:rsidR="00E13C39" w:rsidRPr="00F44506" w:rsidRDefault="00E13C39" w:rsidP="00D77614">
      <w:pPr>
        <w:numPr>
          <w:ilvl w:val="0"/>
          <w:numId w:val="2"/>
        </w:numPr>
        <w:jc w:val="both"/>
        <w:rPr>
          <w:color w:val="000000" w:themeColor="text1"/>
          <w:sz w:val="22"/>
          <w:szCs w:val="22"/>
        </w:rPr>
      </w:pPr>
      <w:r w:rsidRPr="00F44506">
        <w:rPr>
          <w:color w:val="000000" w:themeColor="text1"/>
          <w:sz w:val="22"/>
          <w:szCs w:val="22"/>
        </w:rPr>
        <w:t>Parental Engagement</w:t>
      </w:r>
    </w:p>
    <w:p w14:paraId="5122737B"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School Improvement</w:t>
      </w:r>
    </w:p>
    <w:p w14:paraId="31B51765" w14:textId="77777777" w:rsidR="009124A9" w:rsidRPr="00F44506" w:rsidRDefault="009124A9" w:rsidP="00D77614">
      <w:pPr>
        <w:numPr>
          <w:ilvl w:val="0"/>
          <w:numId w:val="2"/>
        </w:numPr>
        <w:jc w:val="both"/>
        <w:rPr>
          <w:color w:val="000000" w:themeColor="text1"/>
          <w:sz w:val="22"/>
          <w:szCs w:val="22"/>
        </w:rPr>
      </w:pPr>
      <w:r w:rsidRPr="00F44506">
        <w:rPr>
          <w:color w:val="000000" w:themeColor="text1"/>
          <w:sz w:val="22"/>
          <w:szCs w:val="22"/>
        </w:rPr>
        <w:t>Performance Information</w:t>
      </w:r>
    </w:p>
    <w:p w14:paraId="0B4F42C7" w14:textId="77777777" w:rsidR="00E13C39" w:rsidRPr="00F44506" w:rsidRDefault="00E13C39" w:rsidP="00356C53">
      <w:pPr>
        <w:ind w:left="720"/>
        <w:jc w:val="both"/>
        <w:rPr>
          <w:color w:val="000000" w:themeColor="text1"/>
          <w:sz w:val="22"/>
          <w:szCs w:val="22"/>
        </w:rPr>
      </w:pPr>
    </w:p>
    <w:p w14:paraId="7AC191E6" w14:textId="77777777" w:rsidR="008775E6" w:rsidRPr="00F44506" w:rsidRDefault="00321CD7" w:rsidP="00D77614">
      <w:pPr>
        <w:numPr>
          <w:ilvl w:val="0"/>
          <w:numId w:val="1"/>
        </w:numPr>
        <w:jc w:val="both"/>
        <w:rPr>
          <w:rFonts w:ascii="Symbol" w:hAnsi="Symbol"/>
          <w:color w:val="000000" w:themeColor="text1"/>
          <w:sz w:val="22"/>
          <w:szCs w:val="22"/>
        </w:rPr>
      </w:pPr>
      <w:r w:rsidRPr="00F44506">
        <w:rPr>
          <w:color w:val="000000" w:themeColor="text1"/>
          <w:sz w:val="22"/>
          <w:szCs w:val="22"/>
        </w:rPr>
        <w:t xml:space="preserve">How good are we now? What do we need to improve further? </w:t>
      </w:r>
    </w:p>
    <w:p w14:paraId="62125311" w14:textId="77777777" w:rsidR="000979DB" w:rsidRPr="00F44506" w:rsidRDefault="00321CD7" w:rsidP="00D77614">
      <w:pPr>
        <w:numPr>
          <w:ilvl w:val="0"/>
          <w:numId w:val="1"/>
        </w:numPr>
        <w:jc w:val="both"/>
        <w:rPr>
          <w:color w:val="000000" w:themeColor="text1"/>
          <w:sz w:val="22"/>
          <w:szCs w:val="22"/>
        </w:rPr>
      </w:pPr>
      <w:r w:rsidRPr="00F44506">
        <w:rPr>
          <w:color w:val="000000" w:themeColor="text1"/>
          <w:sz w:val="22"/>
          <w:szCs w:val="22"/>
        </w:rPr>
        <w:t>Which approaches to change will we use to ensure progress and impact with our key priorities?</w:t>
      </w:r>
    </w:p>
    <w:p w14:paraId="66A709B5" w14:textId="50E475EA" w:rsidR="000D6CDC" w:rsidRPr="00F44506" w:rsidRDefault="000D6CDC" w:rsidP="00356C53">
      <w:pPr>
        <w:pStyle w:val="Default"/>
        <w:rPr>
          <w:b/>
          <w:color w:val="000000" w:themeColor="text1"/>
          <w:sz w:val="22"/>
          <w:szCs w:val="22"/>
        </w:rPr>
      </w:pPr>
    </w:p>
    <w:p w14:paraId="678C8073" w14:textId="1428B1F1" w:rsidR="00413DB0" w:rsidRPr="00F44506" w:rsidRDefault="00413DB0" w:rsidP="00356C53">
      <w:pPr>
        <w:pStyle w:val="Default"/>
        <w:rPr>
          <w:b/>
          <w:color w:val="000000" w:themeColor="text1"/>
          <w:sz w:val="22"/>
          <w:szCs w:val="22"/>
        </w:rPr>
      </w:pPr>
    </w:p>
    <w:p w14:paraId="783F2F2F" w14:textId="2B02069A" w:rsidR="00413DB0" w:rsidRPr="00F44506" w:rsidRDefault="00413DB0" w:rsidP="00356C53">
      <w:pPr>
        <w:pStyle w:val="Default"/>
        <w:rPr>
          <w:b/>
          <w:color w:val="000000" w:themeColor="text1"/>
          <w:sz w:val="22"/>
          <w:szCs w:val="22"/>
        </w:rPr>
      </w:pPr>
    </w:p>
    <w:p w14:paraId="07C40469" w14:textId="05E9E80B" w:rsidR="00413DB0" w:rsidRPr="00F44506" w:rsidRDefault="00413DB0" w:rsidP="00356C53">
      <w:pPr>
        <w:pStyle w:val="Default"/>
        <w:rPr>
          <w:b/>
          <w:color w:val="000000" w:themeColor="text1"/>
          <w:sz w:val="22"/>
          <w:szCs w:val="22"/>
        </w:rPr>
      </w:pPr>
    </w:p>
    <w:p w14:paraId="7977B4CD" w14:textId="00600F44" w:rsidR="00413DB0" w:rsidRPr="00F44506" w:rsidRDefault="00413DB0" w:rsidP="00356C53">
      <w:pPr>
        <w:pStyle w:val="Default"/>
        <w:rPr>
          <w:b/>
          <w:color w:val="000000" w:themeColor="text1"/>
          <w:sz w:val="22"/>
          <w:szCs w:val="22"/>
        </w:rPr>
      </w:pPr>
    </w:p>
    <w:p w14:paraId="003661AC" w14:textId="414DBF47" w:rsidR="00413DB0" w:rsidRPr="00F44506" w:rsidRDefault="00413DB0" w:rsidP="00356C53">
      <w:pPr>
        <w:pStyle w:val="Default"/>
        <w:rPr>
          <w:b/>
          <w:color w:val="000000" w:themeColor="text1"/>
          <w:sz w:val="22"/>
          <w:szCs w:val="22"/>
        </w:rPr>
      </w:pPr>
    </w:p>
    <w:p w14:paraId="5EAFED0E" w14:textId="1E262A59" w:rsidR="00413DB0" w:rsidRPr="00F44506" w:rsidRDefault="00413DB0" w:rsidP="00356C53">
      <w:pPr>
        <w:pStyle w:val="Default"/>
        <w:rPr>
          <w:b/>
          <w:color w:val="000000" w:themeColor="text1"/>
          <w:sz w:val="22"/>
          <w:szCs w:val="22"/>
        </w:rPr>
      </w:pPr>
    </w:p>
    <w:p w14:paraId="39336044" w14:textId="0300D292" w:rsidR="00413DB0" w:rsidRPr="00F44506" w:rsidRDefault="00413DB0" w:rsidP="00356C53">
      <w:pPr>
        <w:pStyle w:val="Default"/>
        <w:rPr>
          <w:b/>
          <w:color w:val="000000" w:themeColor="text1"/>
          <w:sz w:val="22"/>
          <w:szCs w:val="22"/>
        </w:rPr>
      </w:pPr>
    </w:p>
    <w:p w14:paraId="519AD18D" w14:textId="3B65F600" w:rsidR="00413DB0" w:rsidRPr="00F44506" w:rsidRDefault="00413DB0" w:rsidP="00356C53">
      <w:pPr>
        <w:pStyle w:val="Default"/>
        <w:rPr>
          <w:b/>
          <w:color w:val="000000" w:themeColor="text1"/>
          <w:sz w:val="22"/>
          <w:szCs w:val="22"/>
        </w:rPr>
      </w:pPr>
    </w:p>
    <w:p w14:paraId="519B3E6F" w14:textId="4BB6F965" w:rsidR="00413DB0" w:rsidRPr="00F44506" w:rsidRDefault="00413DB0" w:rsidP="00356C53">
      <w:pPr>
        <w:pStyle w:val="Default"/>
        <w:rPr>
          <w:b/>
          <w:color w:val="000000" w:themeColor="text1"/>
          <w:sz w:val="22"/>
          <w:szCs w:val="22"/>
        </w:rPr>
      </w:pPr>
    </w:p>
    <w:p w14:paraId="458A8610" w14:textId="6E45DCA4" w:rsidR="00413DB0" w:rsidRPr="00F44506" w:rsidRDefault="00413DB0" w:rsidP="00356C53">
      <w:pPr>
        <w:pStyle w:val="Default"/>
        <w:rPr>
          <w:b/>
          <w:color w:val="000000" w:themeColor="text1"/>
          <w:sz w:val="22"/>
          <w:szCs w:val="22"/>
        </w:rPr>
      </w:pPr>
    </w:p>
    <w:p w14:paraId="092E6EB3" w14:textId="55598AE3" w:rsidR="00413DB0" w:rsidRPr="00F44506" w:rsidRDefault="00413DB0" w:rsidP="00356C53">
      <w:pPr>
        <w:pStyle w:val="Default"/>
        <w:rPr>
          <w:b/>
          <w:color w:val="000000" w:themeColor="text1"/>
          <w:sz w:val="22"/>
          <w:szCs w:val="22"/>
        </w:rPr>
      </w:pPr>
    </w:p>
    <w:p w14:paraId="051ED7B6" w14:textId="77777777" w:rsidR="00895C88" w:rsidRDefault="00895C88" w:rsidP="00356C53">
      <w:pPr>
        <w:pStyle w:val="Default"/>
        <w:rPr>
          <w:b/>
          <w:color w:val="000000" w:themeColor="text1"/>
        </w:rPr>
      </w:pPr>
    </w:p>
    <w:p w14:paraId="6CE5B0D5" w14:textId="4B5E8B9D" w:rsidR="000D6CDC" w:rsidRPr="00F44506" w:rsidRDefault="000D6CDC" w:rsidP="00356C53">
      <w:pPr>
        <w:pStyle w:val="Default"/>
        <w:rPr>
          <w:b/>
          <w:color w:val="000000" w:themeColor="text1"/>
          <w:sz w:val="22"/>
          <w:szCs w:val="22"/>
        </w:rPr>
      </w:pPr>
      <w:r w:rsidRPr="00F44506">
        <w:rPr>
          <w:b/>
          <w:color w:val="000000" w:themeColor="text1"/>
        </w:rPr>
        <w:t>School Vision and Values</w:t>
      </w:r>
    </w:p>
    <w:p w14:paraId="35AB885F" w14:textId="215BE202" w:rsidR="001F5B21" w:rsidRDefault="001F5B21"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“Kildrum Primary School… Achieving everyone’s potential.  Be the best you can be!”</w:t>
      </w:r>
    </w:p>
    <w:p w14:paraId="5CFA38C6" w14:textId="77777777" w:rsidR="00576F21" w:rsidRPr="00F44506" w:rsidRDefault="00576F21"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22"/>
          <w:szCs w:val="22"/>
        </w:rPr>
      </w:pPr>
      <w:bookmarkStart w:id="0" w:name="_GoBack"/>
      <w:bookmarkEnd w:id="0"/>
    </w:p>
    <w:p w14:paraId="109B780F" w14:textId="77777777" w:rsidR="001F5B21" w:rsidRPr="00F44506" w:rsidRDefault="001F5B21"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Responsibility, Achievement, Resilience, Aspiration, Respect</w:t>
      </w:r>
    </w:p>
    <w:p w14:paraId="42BDDCA1" w14:textId="77777777" w:rsidR="000D6CDC" w:rsidRPr="00F44506" w:rsidRDefault="000D6CDC" w:rsidP="00356C53">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000000" w:themeColor="text1"/>
          <w:sz w:val="22"/>
          <w:szCs w:val="22"/>
        </w:rPr>
      </w:pPr>
    </w:p>
    <w:p w14:paraId="08C5F312" w14:textId="77777777" w:rsidR="000D6CDC" w:rsidRPr="00F44506" w:rsidRDefault="000D6CDC" w:rsidP="00356C53">
      <w:pPr>
        <w:pStyle w:val="Default"/>
        <w:rPr>
          <w:b/>
          <w:color w:val="000000" w:themeColor="text1"/>
          <w:sz w:val="22"/>
          <w:szCs w:val="22"/>
        </w:rPr>
      </w:pPr>
    </w:p>
    <w:p w14:paraId="2D0AA034" w14:textId="77777777" w:rsidR="000D6CDC" w:rsidRPr="00F44506" w:rsidRDefault="000D6CDC" w:rsidP="00356C53">
      <w:pPr>
        <w:pStyle w:val="Default"/>
        <w:rPr>
          <w:b/>
          <w:color w:val="000000" w:themeColor="text1"/>
        </w:rPr>
      </w:pPr>
      <w:r w:rsidRPr="00F44506">
        <w:rPr>
          <w:b/>
          <w:color w:val="000000" w:themeColor="text1"/>
        </w:rPr>
        <w:t>Audit and Consultation</w:t>
      </w:r>
    </w:p>
    <w:p w14:paraId="0BB0BA3E" w14:textId="77777777" w:rsidR="000D6CDC" w:rsidRPr="00F44506" w:rsidRDefault="000D6CDC" w:rsidP="00356C53">
      <w:pPr>
        <w:pStyle w:val="Default"/>
        <w:rPr>
          <w:b/>
          <w:color w:val="000000" w:themeColor="text1"/>
          <w:sz w:val="22"/>
          <w:szCs w:val="22"/>
        </w:rPr>
      </w:pPr>
    </w:p>
    <w:p w14:paraId="15E59DB7" w14:textId="77777777" w:rsidR="000D6CDC" w:rsidRPr="00F44506" w:rsidRDefault="000D6CDC" w:rsidP="00356C53">
      <w:pPr>
        <w:pStyle w:val="Default"/>
        <w:rPr>
          <w:color w:val="000000" w:themeColor="text1"/>
          <w:sz w:val="22"/>
          <w:szCs w:val="22"/>
        </w:rPr>
      </w:pPr>
      <w:r w:rsidRPr="00F44506">
        <w:rPr>
          <w:color w:val="000000" w:themeColor="text1"/>
          <w:sz w:val="22"/>
          <w:szCs w:val="22"/>
        </w:rPr>
        <w:t xml:space="preserve">In arriving at our improvement priorities, the school has taken account of Education and Families’ priorities, an audit of the previous year’s improvement plan and engagement with parents/carers and learners. </w:t>
      </w:r>
    </w:p>
    <w:p w14:paraId="24E02A02" w14:textId="77777777" w:rsidR="000D6CDC" w:rsidRPr="00F44506" w:rsidRDefault="000D6CDC" w:rsidP="00356C53">
      <w:pPr>
        <w:ind w:left="357"/>
        <w:rPr>
          <w:color w:val="000000" w:themeColor="text1"/>
          <w:sz w:val="22"/>
          <w:szCs w:val="22"/>
          <w:lang w:eastAsia="en-US"/>
        </w:rPr>
      </w:pPr>
    </w:p>
    <w:p w14:paraId="7A96012D" w14:textId="27546B65" w:rsidR="001F5B21" w:rsidRPr="00F44506" w:rsidRDefault="001F5B21" w:rsidP="00356C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Parents were consulted throughout session 2020/2021 through the Parent Council and audits.  Discussion has taken place with staff and it has been agreed that many elements of this year’s SIP will involve the continuation of some aspects of last session’s priorities along with elements of recovery.</w:t>
      </w:r>
    </w:p>
    <w:p w14:paraId="46B84EDD" w14:textId="77777777" w:rsidR="000D6CDC" w:rsidRPr="00F44506" w:rsidRDefault="000D6CDC" w:rsidP="00356C53">
      <w:pPr>
        <w:framePr w:w="8868" w:h="911" w:hSpace="180" w:wrap="around" w:vAnchor="text" w:hAnchor="page" w:x="1501" w:y="347"/>
        <w:pBdr>
          <w:top w:val="single" w:sz="6" w:space="1" w:color="auto"/>
          <w:left w:val="single" w:sz="6" w:space="1" w:color="auto"/>
          <w:bottom w:val="single" w:sz="6" w:space="1" w:color="auto"/>
          <w:right w:val="single" w:sz="6" w:space="1" w:color="auto"/>
        </w:pBdr>
        <w:rPr>
          <w:color w:val="000000" w:themeColor="text1"/>
          <w:sz w:val="22"/>
          <w:szCs w:val="22"/>
        </w:rPr>
      </w:pPr>
    </w:p>
    <w:p w14:paraId="27B660B5" w14:textId="77777777" w:rsidR="000D6CDC" w:rsidRPr="00F44506" w:rsidRDefault="000D6CDC" w:rsidP="00356C53">
      <w:pPr>
        <w:pStyle w:val="Default"/>
        <w:rPr>
          <w:b/>
          <w:color w:val="000000" w:themeColor="text1"/>
        </w:rPr>
      </w:pPr>
      <w:r w:rsidRPr="00F44506">
        <w:rPr>
          <w:b/>
          <w:color w:val="000000" w:themeColor="text1"/>
        </w:rPr>
        <w:t>Details of engagement with parents/carers</w:t>
      </w:r>
    </w:p>
    <w:p w14:paraId="1AA8D33A" w14:textId="77777777" w:rsidR="000D6CDC" w:rsidRPr="00F44506" w:rsidRDefault="000D6CDC" w:rsidP="00356C53">
      <w:pPr>
        <w:pStyle w:val="Default"/>
        <w:rPr>
          <w:b/>
          <w:color w:val="000000" w:themeColor="text1"/>
          <w:sz w:val="22"/>
          <w:szCs w:val="22"/>
        </w:rPr>
      </w:pPr>
    </w:p>
    <w:p w14:paraId="59BC18E2" w14:textId="77777777" w:rsidR="000D6CDC" w:rsidRPr="00F44506" w:rsidRDefault="000D6CDC" w:rsidP="00356C53">
      <w:pPr>
        <w:pStyle w:val="Default"/>
        <w:rPr>
          <w:b/>
          <w:color w:val="000000" w:themeColor="text1"/>
        </w:rPr>
      </w:pPr>
      <w:r w:rsidRPr="00F44506">
        <w:rPr>
          <w:b/>
          <w:color w:val="000000" w:themeColor="text1"/>
        </w:rPr>
        <w:t>Details of engagement with learners</w:t>
      </w:r>
    </w:p>
    <w:p w14:paraId="20137483" w14:textId="77777777" w:rsidR="000D6CDC" w:rsidRPr="00F44506" w:rsidRDefault="000D6CDC" w:rsidP="00356C53">
      <w:pPr>
        <w:pStyle w:val="Default"/>
        <w:rPr>
          <w:b/>
          <w:color w:val="000000" w:themeColor="text1"/>
        </w:rPr>
      </w:pPr>
    </w:p>
    <w:p w14:paraId="24DE0360" w14:textId="5F6B8BAB" w:rsidR="001F5B21" w:rsidRPr="00F44506" w:rsidRDefault="001F5B21" w:rsidP="00356C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22"/>
          <w:szCs w:val="22"/>
        </w:rPr>
      </w:pPr>
      <w:r w:rsidRPr="00F44506">
        <w:rPr>
          <w:rFonts w:asciiTheme="majorHAnsi" w:hAnsiTheme="majorHAnsi" w:cstheme="majorHAnsi"/>
          <w:color w:val="000000" w:themeColor="text1"/>
          <w:sz w:val="22"/>
          <w:szCs w:val="22"/>
        </w:rPr>
        <w:t>Last session learners were consulted through Health and Wellbeing Webs which were completed by all pupils each term, these are then analysis by teachers and any issues are addressed.  Pupils also took part in the annual pupil survey and a survey specifically in relation to remote learning.</w:t>
      </w:r>
    </w:p>
    <w:p w14:paraId="25699A56" w14:textId="77777777" w:rsidR="000D6CDC" w:rsidRPr="00F44506" w:rsidRDefault="000D6CDC" w:rsidP="00356C53">
      <w:pPr>
        <w:framePr w:w="8868" w:h="1196" w:hSpace="180" w:wrap="around" w:vAnchor="text" w:hAnchor="page" w:x="1501" w:y="1"/>
        <w:pBdr>
          <w:top w:val="single" w:sz="6" w:space="1" w:color="auto"/>
          <w:left w:val="single" w:sz="6" w:space="1" w:color="auto"/>
          <w:bottom w:val="single" w:sz="6" w:space="1" w:color="auto"/>
          <w:right w:val="single" w:sz="6" w:space="1" w:color="auto"/>
        </w:pBdr>
        <w:rPr>
          <w:color w:val="000000" w:themeColor="text1"/>
          <w:sz w:val="22"/>
          <w:szCs w:val="22"/>
        </w:rPr>
      </w:pPr>
    </w:p>
    <w:p w14:paraId="2CCC6E87" w14:textId="77777777" w:rsidR="004046EF" w:rsidRPr="00F44506" w:rsidRDefault="004046EF" w:rsidP="00356C53">
      <w:pPr>
        <w:rPr>
          <w:color w:val="000000" w:themeColor="text1"/>
        </w:rPr>
      </w:pPr>
    </w:p>
    <w:p w14:paraId="3573283E" w14:textId="4E7D0242" w:rsidR="000D6CDC" w:rsidRPr="00F44506" w:rsidRDefault="000D6CDC" w:rsidP="00356C53">
      <w:pPr>
        <w:rPr>
          <w:color w:val="000000" w:themeColor="text1"/>
        </w:rPr>
        <w:sectPr w:rsidR="000D6CDC" w:rsidRPr="00F44506" w:rsidSect="005F000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72ABD404" w14:textId="77777777" w:rsidR="00382F1A" w:rsidRPr="00F44506" w:rsidRDefault="00382F1A" w:rsidP="00356C53">
      <w:pPr>
        <w:rPr>
          <w:b/>
          <w:color w:val="000000" w:themeColor="text1"/>
          <w:sz w:val="22"/>
          <w:szCs w:val="22"/>
        </w:rPr>
      </w:pPr>
    </w:p>
    <w:p w14:paraId="22A96763" w14:textId="77777777" w:rsidR="00FB40B6" w:rsidRPr="00F44506" w:rsidRDefault="00FB40B6" w:rsidP="00356C53">
      <w:pPr>
        <w:rPr>
          <w:color w:val="000000" w:themeColor="text1"/>
        </w:rPr>
      </w:pPr>
    </w:p>
    <w:p w14:paraId="50D9BF7E" w14:textId="4E1891D1" w:rsidR="00382F1A" w:rsidRPr="00F44506" w:rsidRDefault="00382F1A" w:rsidP="00356C53">
      <w:pPr>
        <w:rPr>
          <w:color w:val="000000" w:themeColor="text1"/>
        </w:rPr>
      </w:pPr>
      <w:r w:rsidRPr="00F44506">
        <w:rPr>
          <w:color w:val="000000" w:themeColor="text1"/>
        </w:rPr>
        <w:t xml:space="preserve">When considering your </w:t>
      </w:r>
      <w:r w:rsidR="003A3801" w:rsidRPr="00F44506">
        <w:rPr>
          <w:color w:val="000000" w:themeColor="text1"/>
        </w:rPr>
        <w:t>Cluster</w:t>
      </w:r>
      <w:r w:rsidR="00934701" w:rsidRPr="00F44506">
        <w:rPr>
          <w:color w:val="000000" w:themeColor="text1"/>
        </w:rPr>
        <w:t xml:space="preserve"> </w:t>
      </w:r>
      <w:r w:rsidR="00B32C89" w:rsidRPr="00F44506">
        <w:rPr>
          <w:color w:val="000000" w:themeColor="text1"/>
        </w:rPr>
        <w:t xml:space="preserve">and </w:t>
      </w:r>
      <w:r w:rsidR="00934701" w:rsidRPr="00F44506">
        <w:rPr>
          <w:color w:val="000000" w:themeColor="text1"/>
        </w:rPr>
        <w:t xml:space="preserve">School </w:t>
      </w:r>
      <w:r w:rsidRPr="00F44506">
        <w:rPr>
          <w:color w:val="000000" w:themeColor="text1"/>
        </w:rPr>
        <w:t>Improvement Priorities, you are asked to provide links to the following, as well as the Quality Indic</w:t>
      </w:r>
      <w:r w:rsidR="0047703A" w:rsidRPr="00F44506">
        <w:rPr>
          <w:color w:val="000000" w:themeColor="text1"/>
        </w:rPr>
        <w:t>ators within HGIOS</w:t>
      </w:r>
      <w:r w:rsidR="001C3D8E" w:rsidRPr="00F44506">
        <w:rPr>
          <w:color w:val="000000" w:themeColor="text1"/>
        </w:rPr>
        <w:t>4 and HGIOELC</w:t>
      </w:r>
      <w:r w:rsidRPr="00F44506">
        <w:rPr>
          <w:color w:val="000000" w:themeColor="text1"/>
        </w:rPr>
        <w:t>:</w:t>
      </w:r>
    </w:p>
    <w:p w14:paraId="4C941A0B" w14:textId="77777777" w:rsidR="00382F1A" w:rsidRPr="00F44506" w:rsidRDefault="00382F1A" w:rsidP="00356C53">
      <w:pPr>
        <w:rPr>
          <w:color w:val="000000" w:themeColor="text1"/>
        </w:rPr>
      </w:pPr>
    </w:p>
    <w:tbl>
      <w:tblPr>
        <w:tblStyle w:val="TableGrid"/>
        <w:tblW w:w="0" w:type="auto"/>
        <w:tblLook w:val="04A0" w:firstRow="1" w:lastRow="0" w:firstColumn="1" w:lastColumn="0" w:noHBand="0" w:noVBand="1"/>
      </w:tblPr>
      <w:tblGrid>
        <w:gridCol w:w="3159"/>
        <w:gridCol w:w="4857"/>
        <w:gridCol w:w="3926"/>
        <w:gridCol w:w="3752"/>
      </w:tblGrid>
      <w:tr w:rsidR="00480481" w:rsidRPr="00F44506" w14:paraId="34E7E6AA" w14:textId="5B5BF44D" w:rsidTr="00382F1A">
        <w:tc>
          <w:tcPr>
            <w:tcW w:w="3159" w:type="dxa"/>
            <w:shd w:val="clear" w:color="auto" w:fill="D9D9D9" w:themeFill="background1" w:themeFillShade="D9"/>
          </w:tcPr>
          <w:p w14:paraId="31004E96" w14:textId="291871FC" w:rsidR="00480481" w:rsidRPr="00F44506" w:rsidRDefault="00480481" w:rsidP="00356C53">
            <w:pPr>
              <w:jc w:val="center"/>
              <w:rPr>
                <w:b/>
                <w:color w:val="000000" w:themeColor="text1"/>
              </w:rPr>
            </w:pPr>
            <w:r w:rsidRPr="00F44506">
              <w:rPr>
                <w:b/>
                <w:color w:val="000000" w:themeColor="text1"/>
              </w:rPr>
              <w:t>Education</w:t>
            </w:r>
            <w:r w:rsidR="00E7721D" w:rsidRPr="00F44506">
              <w:rPr>
                <w:b/>
                <w:color w:val="000000" w:themeColor="text1"/>
              </w:rPr>
              <w:t xml:space="preserve"> and Families</w:t>
            </w:r>
            <w:r w:rsidRPr="00F44506">
              <w:rPr>
                <w:b/>
                <w:color w:val="000000" w:themeColor="text1"/>
              </w:rPr>
              <w:t xml:space="preserve"> Priorities</w:t>
            </w:r>
          </w:p>
        </w:tc>
        <w:tc>
          <w:tcPr>
            <w:tcW w:w="4857" w:type="dxa"/>
            <w:shd w:val="clear" w:color="auto" w:fill="D9D9D9" w:themeFill="background1" w:themeFillShade="D9"/>
          </w:tcPr>
          <w:p w14:paraId="73D39B45" w14:textId="19B44F65" w:rsidR="00480481" w:rsidRPr="00F44506" w:rsidRDefault="00480481" w:rsidP="00356C53">
            <w:pPr>
              <w:jc w:val="center"/>
              <w:rPr>
                <w:b/>
                <w:color w:val="000000" w:themeColor="text1"/>
              </w:rPr>
            </w:pPr>
            <w:r w:rsidRPr="00F44506">
              <w:rPr>
                <w:b/>
                <w:color w:val="000000" w:themeColor="text1"/>
              </w:rPr>
              <w:t>PEF Interventions</w:t>
            </w:r>
          </w:p>
        </w:tc>
        <w:tc>
          <w:tcPr>
            <w:tcW w:w="3926" w:type="dxa"/>
            <w:shd w:val="clear" w:color="auto" w:fill="D9D9D9" w:themeFill="background1" w:themeFillShade="D9"/>
          </w:tcPr>
          <w:p w14:paraId="17F88A8C" w14:textId="35569D66" w:rsidR="00480481" w:rsidRPr="00F44506" w:rsidRDefault="00480481" w:rsidP="00356C53">
            <w:pPr>
              <w:jc w:val="center"/>
              <w:rPr>
                <w:b/>
                <w:color w:val="000000" w:themeColor="text1"/>
              </w:rPr>
            </w:pPr>
            <w:r w:rsidRPr="00F44506">
              <w:rPr>
                <w:b/>
                <w:color w:val="000000" w:themeColor="text1"/>
              </w:rPr>
              <w:t>NIF Drivers</w:t>
            </w:r>
          </w:p>
        </w:tc>
        <w:tc>
          <w:tcPr>
            <w:tcW w:w="3752" w:type="dxa"/>
            <w:shd w:val="clear" w:color="auto" w:fill="D9D9D9" w:themeFill="background1" w:themeFillShade="D9"/>
          </w:tcPr>
          <w:p w14:paraId="71B802DD" w14:textId="458D5444" w:rsidR="00480481" w:rsidRPr="00F44506" w:rsidRDefault="00480481" w:rsidP="00356C53">
            <w:pPr>
              <w:jc w:val="center"/>
              <w:rPr>
                <w:b/>
                <w:color w:val="000000" w:themeColor="text1"/>
              </w:rPr>
            </w:pPr>
            <w:r w:rsidRPr="00F44506">
              <w:rPr>
                <w:b/>
                <w:color w:val="000000" w:themeColor="text1"/>
              </w:rPr>
              <w:t xml:space="preserve">NIF </w:t>
            </w:r>
            <w:r w:rsidR="0047703A" w:rsidRPr="00F44506">
              <w:rPr>
                <w:b/>
                <w:color w:val="000000" w:themeColor="text1"/>
              </w:rPr>
              <w:t>Priorities</w:t>
            </w:r>
          </w:p>
        </w:tc>
      </w:tr>
      <w:tr w:rsidR="00382F1A" w:rsidRPr="00F44506" w14:paraId="1362B2E0" w14:textId="3B52D0C5" w:rsidTr="00382F1A">
        <w:trPr>
          <w:trHeight w:val="3316"/>
        </w:trPr>
        <w:tc>
          <w:tcPr>
            <w:tcW w:w="3159" w:type="dxa"/>
            <w:tcBorders>
              <w:bottom w:val="single" w:sz="4" w:space="0" w:color="000000"/>
            </w:tcBorders>
          </w:tcPr>
          <w:p w14:paraId="3697CB2D" w14:textId="77777777" w:rsidR="00382F1A" w:rsidRPr="00F44506" w:rsidRDefault="002C2ECE" w:rsidP="00D77614">
            <w:pPr>
              <w:pStyle w:val="ListParagraph"/>
              <w:numPr>
                <w:ilvl w:val="0"/>
                <w:numId w:val="4"/>
              </w:numPr>
              <w:rPr>
                <w:color w:val="000000" w:themeColor="text1"/>
              </w:rPr>
            </w:pPr>
            <w:r w:rsidRPr="00F44506">
              <w:rPr>
                <w:rFonts w:cs="Arial"/>
                <w:color w:val="000000" w:themeColor="text1"/>
              </w:rPr>
              <w:t>Improvement in attainment, particularly literacy and numeracy</w:t>
            </w:r>
          </w:p>
          <w:p w14:paraId="54216591" w14:textId="77777777" w:rsidR="002C2ECE" w:rsidRPr="00F44506" w:rsidRDefault="002C2ECE" w:rsidP="00D77614">
            <w:pPr>
              <w:pStyle w:val="ListParagraph"/>
              <w:numPr>
                <w:ilvl w:val="0"/>
                <w:numId w:val="4"/>
              </w:numPr>
              <w:rPr>
                <w:color w:val="000000" w:themeColor="text1"/>
              </w:rPr>
            </w:pPr>
            <w:r w:rsidRPr="00F44506">
              <w:rPr>
                <w:rFonts w:cs="Arial"/>
                <w:color w:val="000000" w:themeColor="text1"/>
              </w:rPr>
              <w:t>Closing the attainment gap between the most and least disadvantaged children</w:t>
            </w:r>
          </w:p>
          <w:p w14:paraId="3A1B6815" w14:textId="5F3303F4" w:rsidR="002C2ECE" w:rsidRPr="00F44506" w:rsidRDefault="002C2ECE" w:rsidP="00D77614">
            <w:pPr>
              <w:pStyle w:val="ListParagraph"/>
              <w:numPr>
                <w:ilvl w:val="0"/>
                <w:numId w:val="4"/>
              </w:numPr>
              <w:rPr>
                <w:color w:val="000000" w:themeColor="text1"/>
              </w:rPr>
            </w:pPr>
            <w:r w:rsidRPr="00F44506">
              <w:rPr>
                <w:rFonts w:cs="Arial"/>
                <w:color w:val="000000" w:themeColor="text1"/>
              </w:rPr>
              <w:t>Improvement in children and young people’s health and wellbeing</w:t>
            </w:r>
            <w:r w:rsidR="009032D5" w:rsidRPr="00F44506">
              <w:rPr>
                <w:rFonts w:cs="Arial"/>
                <w:color w:val="000000" w:themeColor="text1"/>
              </w:rPr>
              <w:t xml:space="preserve"> with a focus on mental health and wellbeing</w:t>
            </w:r>
          </w:p>
          <w:p w14:paraId="0CFFA4A5" w14:textId="77777777" w:rsidR="00E7721D" w:rsidRPr="00F44506" w:rsidRDefault="002C2ECE" w:rsidP="00D77614">
            <w:pPr>
              <w:pStyle w:val="ListParagraph"/>
              <w:numPr>
                <w:ilvl w:val="0"/>
                <w:numId w:val="4"/>
              </w:numPr>
              <w:rPr>
                <w:color w:val="000000" w:themeColor="text1"/>
              </w:rPr>
            </w:pPr>
            <w:r w:rsidRPr="00F44506">
              <w:rPr>
                <w:rFonts w:cs="Arial"/>
                <w:color w:val="000000" w:themeColor="text1"/>
              </w:rPr>
              <w:t>Improvement in employability skills and sustained, positive school leaver destinations for all young people</w:t>
            </w:r>
          </w:p>
          <w:p w14:paraId="3F88DE60" w14:textId="62978238" w:rsidR="00E7721D" w:rsidRPr="00F44506" w:rsidRDefault="00E7721D" w:rsidP="00D77614">
            <w:pPr>
              <w:pStyle w:val="ListParagraph"/>
              <w:numPr>
                <w:ilvl w:val="0"/>
                <w:numId w:val="4"/>
              </w:numPr>
              <w:rPr>
                <w:color w:val="000000" w:themeColor="text1"/>
              </w:rPr>
            </w:pPr>
            <w:r w:rsidRPr="00F44506">
              <w:rPr>
                <w:rFonts w:cs="Arial"/>
                <w:color w:val="000000" w:themeColor="text1"/>
                <w:lang w:val="en-US"/>
              </w:rPr>
              <w:t>Improved outcomes for vulnerable groups</w:t>
            </w:r>
          </w:p>
        </w:tc>
        <w:tc>
          <w:tcPr>
            <w:tcW w:w="4857" w:type="dxa"/>
            <w:tcBorders>
              <w:bottom w:val="single" w:sz="4" w:space="0" w:color="000000"/>
            </w:tcBorders>
          </w:tcPr>
          <w:p w14:paraId="12E87300"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Early intervention and prevention</w:t>
            </w:r>
          </w:p>
          <w:p w14:paraId="7A9090E0"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Social and emotional wellbeing</w:t>
            </w:r>
          </w:p>
          <w:p w14:paraId="1712E554"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Promoting healthy lifestyles</w:t>
            </w:r>
          </w:p>
          <w:p w14:paraId="4AF4760C"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Targeted approaches to literacy and numeracy</w:t>
            </w:r>
          </w:p>
          <w:p w14:paraId="1F617C7C"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Promoting a high quality learning experience</w:t>
            </w:r>
          </w:p>
          <w:p w14:paraId="79F15784"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Differentiated support</w:t>
            </w:r>
          </w:p>
          <w:p w14:paraId="3AB7652E"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Using evidence and data</w:t>
            </w:r>
          </w:p>
          <w:p w14:paraId="28B163DD"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Employability and skills development</w:t>
            </w:r>
          </w:p>
          <w:p w14:paraId="3850DA12"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Engaging beyond the school</w:t>
            </w:r>
          </w:p>
          <w:p w14:paraId="10CAB4A4"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Partnership working</w:t>
            </w:r>
          </w:p>
          <w:p w14:paraId="4B80B1B9" w14:textId="77777777" w:rsidR="00382F1A" w:rsidRPr="00F44506" w:rsidRDefault="00382F1A" w:rsidP="00D77614">
            <w:pPr>
              <w:pStyle w:val="ListParagraph"/>
              <w:numPr>
                <w:ilvl w:val="0"/>
                <w:numId w:val="12"/>
              </w:numPr>
              <w:ind w:left="414"/>
              <w:rPr>
                <w:color w:val="000000" w:themeColor="text1"/>
              </w:rPr>
            </w:pPr>
            <w:r w:rsidRPr="00F44506">
              <w:rPr>
                <w:color w:val="000000" w:themeColor="text1"/>
              </w:rPr>
              <w:t>Professional learning and leadership</w:t>
            </w:r>
          </w:p>
          <w:p w14:paraId="00C7E1D2" w14:textId="232EDE40" w:rsidR="00382F1A" w:rsidRPr="00F44506" w:rsidRDefault="00382F1A" w:rsidP="00D77614">
            <w:pPr>
              <w:pStyle w:val="ListParagraph"/>
              <w:numPr>
                <w:ilvl w:val="0"/>
                <w:numId w:val="12"/>
              </w:numPr>
              <w:ind w:left="414"/>
              <w:rPr>
                <w:color w:val="000000" w:themeColor="text1"/>
              </w:rPr>
            </w:pPr>
            <w:r w:rsidRPr="00F44506">
              <w:rPr>
                <w:color w:val="000000" w:themeColor="text1"/>
              </w:rPr>
              <w:t>Research and evaluation to monitor impact</w:t>
            </w:r>
          </w:p>
        </w:tc>
        <w:tc>
          <w:tcPr>
            <w:tcW w:w="3926" w:type="dxa"/>
            <w:tcBorders>
              <w:bottom w:val="single" w:sz="4" w:space="0" w:color="000000"/>
            </w:tcBorders>
          </w:tcPr>
          <w:p w14:paraId="177149C5" w14:textId="62CA5E51" w:rsidR="00382F1A" w:rsidRPr="00F44506" w:rsidRDefault="00382F1A" w:rsidP="00D77614">
            <w:pPr>
              <w:pStyle w:val="ListParagraph"/>
              <w:numPr>
                <w:ilvl w:val="0"/>
                <w:numId w:val="6"/>
              </w:numPr>
              <w:rPr>
                <w:color w:val="000000" w:themeColor="text1"/>
              </w:rPr>
            </w:pPr>
            <w:r w:rsidRPr="00F44506">
              <w:rPr>
                <w:color w:val="000000" w:themeColor="text1"/>
              </w:rPr>
              <w:t>School Leadership</w:t>
            </w:r>
          </w:p>
          <w:p w14:paraId="7027D80A" w14:textId="08912F7B" w:rsidR="00382F1A" w:rsidRPr="00F44506" w:rsidRDefault="00382F1A" w:rsidP="00D77614">
            <w:pPr>
              <w:pStyle w:val="ListParagraph"/>
              <w:numPr>
                <w:ilvl w:val="0"/>
                <w:numId w:val="6"/>
              </w:numPr>
              <w:rPr>
                <w:color w:val="000000" w:themeColor="text1"/>
              </w:rPr>
            </w:pPr>
            <w:r w:rsidRPr="00F44506">
              <w:rPr>
                <w:color w:val="000000" w:themeColor="text1"/>
              </w:rPr>
              <w:t>Teacher Professionalism</w:t>
            </w:r>
          </w:p>
          <w:p w14:paraId="4397F0CB" w14:textId="44D7444B" w:rsidR="00382F1A" w:rsidRPr="00F44506" w:rsidRDefault="00382F1A" w:rsidP="00D77614">
            <w:pPr>
              <w:pStyle w:val="ListParagraph"/>
              <w:numPr>
                <w:ilvl w:val="0"/>
                <w:numId w:val="6"/>
              </w:numPr>
              <w:rPr>
                <w:color w:val="000000" w:themeColor="text1"/>
              </w:rPr>
            </w:pPr>
            <w:r w:rsidRPr="00F44506">
              <w:rPr>
                <w:color w:val="000000" w:themeColor="text1"/>
              </w:rPr>
              <w:t>Parental Engagement</w:t>
            </w:r>
          </w:p>
          <w:p w14:paraId="36FD6AA5" w14:textId="1163DD72" w:rsidR="00382F1A" w:rsidRPr="00F44506" w:rsidRDefault="00382F1A" w:rsidP="00D77614">
            <w:pPr>
              <w:pStyle w:val="ListParagraph"/>
              <w:numPr>
                <w:ilvl w:val="0"/>
                <w:numId w:val="6"/>
              </w:numPr>
              <w:rPr>
                <w:color w:val="000000" w:themeColor="text1"/>
              </w:rPr>
            </w:pPr>
            <w:r w:rsidRPr="00F44506">
              <w:rPr>
                <w:color w:val="000000" w:themeColor="text1"/>
              </w:rPr>
              <w:t>Assessment of Children’s Progress</w:t>
            </w:r>
          </w:p>
          <w:p w14:paraId="32F1200C" w14:textId="3F331CFB" w:rsidR="00382F1A" w:rsidRPr="00F44506" w:rsidRDefault="00382F1A" w:rsidP="00D77614">
            <w:pPr>
              <w:pStyle w:val="ListParagraph"/>
              <w:numPr>
                <w:ilvl w:val="0"/>
                <w:numId w:val="6"/>
              </w:numPr>
              <w:rPr>
                <w:color w:val="000000" w:themeColor="text1"/>
              </w:rPr>
            </w:pPr>
            <w:r w:rsidRPr="00F44506">
              <w:rPr>
                <w:color w:val="000000" w:themeColor="text1"/>
              </w:rPr>
              <w:t>School Improvement</w:t>
            </w:r>
          </w:p>
          <w:p w14:paraId="0F2ED9B5" w14:textId="26EB965D" w:rsidR="00382F1A" w:rsidRPr="00F44506" w:rsidRDefault="00382F1A" w:rsidP="00D77614">
            <w:pPr>
              <w:pStyle w:val="ListParagraph"/>
              <w:numPr>
                <w:ilvl w:val="0"/>
                <w:numId w:val="6"/>
              </w:numPr>
              <w:rPr>
                <w:color w:val="000000" w:themeColor="text1"/>
              </w:rPr>
            </w:pPr>
            <w:r w:rsidRPr="00F44506">
              <w:rPr>
                <w:color w:val="000000" w:themeColor="text1"/>
              </w:rPr>
              <w:t>Performance Information</w:t>
            </w:r>
          </w:p>
        </w:tc>
        <w:tc>
          <w:tcPr>
            <w:tcW w:w="3752" w:type="dxa"/>
          </w:tcPr>
          <w:p w14:paraId="7A2886DD" w14:textId="77777777" w:rsidR="00382F1A" w:rsidRPr="00F44506" w:rsidRDefault="00382F1A" w:rsidP="00D77614">
            <w:pPr>
              <w:pStyle w:val="Default"/>
              <w:numPr>
                <w:ilvl w:val="0"/>
                <w:numId w:val="5"/>
              </w:numPr>
              <w:rPr>
                <w:iCs/>
                <w:color w:val="000000" w:themeColor="text1"/>
                <w:sz w:val="20"/>
                <w:szCs w:val="20"/>
              </w:rPr>
            </w:pPr>
            <w:r w:rsidRPr="00F44506">
              <w:rPr>
                <w:iCs/>
                <w:color w:val="000000" w:themeColor="text1"/>
                <w:sz w:val="20"/>
                <w:szCs w:val="20"/>
              </w:rPr>
              <w:t xml:space="preserve">Improvement in attainment, particularly in literacy and numeracy; </w:t>
            </w:r>
          </w:p>
          <w:p w14:paraId="6A1B9CC4" w14:textId="77777777" w:rsidR="00382F1A" w:rsidRPr="00F44506" w:rsidRDefault="00382F1A" w:rsidP="00D77614">
            <w:pPr>
              <w:pStyle w:val="Default"/>
              <w:numPr>
                <w:ilvl w:val="0"/>
                <w:numId w:val="5"/>
              </w:numPr>
              <w:rPr>
                <w:color w:val="000000" w:themeColor="text1"/>
                <w:sz w:val="20"/>
                <w:szCs w:val="20"/>
              </w:rPr>
            </w:pPr>
            <w:r w:rsidRPr="00F44506">
              <w:rPr>
                <w:iCs/>
                <w:color w:val="000000" w:themeColor="text1"/>
                <w:sz w:val="20"/>
                <w:szCs w:val="20"/>
              </w:rPr>
              <w:t xml:space="preserve">Closing the attainment gap between the most and least disadvantaged children; </w:t>
            </w:r>
          </w:p>
          <w:p w14:paraId="7FC07B24" w14:textId="77777777" w:rsidR="00382F1A" w:rsidRPr="00F44506" w:rsidRDefault="00382F1A" w:rsidP="00D77614">
            <w:pPr>
              <w:pStyle w:val="Default"/>
              <w:numPr>
                <w:ilvl w:val="0"/>
                <w:numId w:val="5"/>
              </w:numPr>
              <w:rPr>
                <w:color w:val="000000" w:themeColor="text1"/>
                <w:sz w:val="20"/>
                <w:szCs w:val="20"/>
              </w:rPr>
            </w:pPr>
            <w:r w:rsidRPr="00F44506">
              <w:rPr>
                <w:iCs/>
                <w:color w:val="000000" w:themeColor="text1"/>
                <w:sz w:val="20"/>
                <w:szCs w:val="20"/>
              </w:rPr>
              <w:t xml:space="preserve">Improvement in children's and young people’s health and wellbeing; and </w:t>
            </w:r>
          </w:p>
          <w:p w14:paraId="731FF266" w14:textId="08B201F1" w:rsidR="00382F1A" w:rsidRPr="00F44506" w:rsidRDefault="00382F1A" w:rsidP="00D77614">
            <w:pPr>
              <w:pStyle w:val="Default"/>
              <w:numPr>
                <w:ilvl w:val="0"/>
                <w:numId w:val="5"/>
              </w:numPr>
              <w:rPr>
                <w:color w:val="000000" w:themeColor="text1"/>
                <w:sz w:val="20"/>
                <w:szCs w:val="20"/>
              </w:rPr>
            </w:pPr>
            <w:r w:rsidRPr="00F44506">
              <w:rPr>
                <w:iCs/>
                <w:color w:val="000000" w:themeColor="text1"/>
                <w:sz w:val="20"/>
                <w:szCs w:val="20"/>
              </w:rPr>
              <w:t>Improvement in employability skills and sustained, positive school leaver destinations for all young people</w:t>
            </w:r>
          </w:p>
        </w:tc>
      </w:tr>
    </w:tbl>
    <w:p w14:paraId="57F0012D" w14:textId="364B999E" w:rsidR="00FB40B6" w:rsidRPr="00F44506" w:rsidRDefault="00FB40B6" w:rsidP="00356C53">
      <w:pPr>
        <w:rPr>
          <w:color w:val="000000" w:themeColor="text1"/>
        </w:rPr>
      </w:pPr>
    </w:p>
    <w:p w14:paraId="441E1216" w14:textId="77777777" w:rsidR="00B37F16" w:rsidRPr="00F44506" w:rsidRDefault="00B37F16" w:rsidP="00356C53">
      <w:pPr>
        <w:rPr>
          <w:color w:val="000000" w:themeColor="text1"/>
        </w:rPr>
      </w:pPr>
    </w:p>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F44506" w14:paraId="4C9E5C42" w14:textId="78E7D688" w:rsidTr="0054681A">
        <w:tc>
          <w:tcPr>
            <w:tcW w:w="3657" w:type="dxa"/>
            <w:vMerge w:val="restart"/>
            <w:tcBorders>
              <w:right w:val="single" w:sz="4" w:space="0" w:color="auto"/>
            </w:tcBorders>
          </w:tcPr>
          <w:p w14:paraId="68602CAA" w14:textId="1CB21003" w:rsidR="0054681A" w:rsidRPr="00F44506" w:rsidRDefault="0054681A" w:rsidP="00356C53">
            <w:pPr>
              <w:pStyle w:val="ListParagraph"/>
              <w:ind w:left="0"/>
              <w:rPr>
                <w:b/>
                <w:i/>
                <w:color w:val="000000" w:themeColor="text1"/>
              </w:rPr>
            </w:pPr>
            <w:r w:rsidRPr="00F44506">
              <w:rPr>
                <w:i/>
                <w:color w:val="000000" w:themeColor="text1"/>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F44506" w:rsidRDefault="0054681A" w:rsidP="00356C53">
            <w:pPr>
              <w:jc w:val="center"/>
              <w:rPr>
                <w:b/>
                <w:color w:val="000000" w:themeColor="text1"/>
              </w:rPr>
            </w:pPr>
            <w:r w:rsidRPr="00F44506">
              <w:rPr>
                <w:b/>
                <w:color w:val="000000" w:themeColor="text1"/>
              </w:rPr>
              <w:t>Developing in Faith Themes</w:t>
            </w:r>
          </w:p>
        </w:tc>
        <w:tc>
          <w:tcPr>
            <w:tcW w:w="3819" w:type="dxa"/>
            <w:vMerge w:val="restart"/>
            <w:tcBorders>
              <w:left w:val="single" w:sz="4" w:space="0" w:color="auto"/>
            </w:tcBorders>
            <w:shd w:val="clear" w:color="auto" w:fill="auto"/>
          </w:tcPr>
          <w:p w14:paraId="7FE1F3FF" w14:textId="640503EF" w:rsidR="0054681A" w:rsidRPr="00F44506" w:rsidRDefault="0054681A" w:rsidP="00356C53">
            <w:pPr>
              <w:rPr>
                <w:i/>
                <w:color w:val="000000" w:themeColor="text1"/>
              </w:rPr>
            </w:pPr>
            <w:r w:rsidRPr="00F44506">
              <w:rPr>
                <w:i/>
                <w:color w:val="000000" w:themeColor="text1"/>
              </w:rPr>
              <w:t xml:space="preserve">All schools are encouraged to consider links to </w:t>
            </w:r>
            <w:r w:rsidR="00D628CB" w:rsidRPr="00F44506">
              <w:rPr>
                <w:i/>
                <w:color w:val="000000" w:themeColor="text1"/>
              </w:rPr>
              <w:t>the United Nations Convention on the Rights of the Child</w:t>
            </w:r>
            <w:r w:rsidRPr="00F44506">
              <w:rPr>
                <w:i/>
                <w:color w:val="000000" w:themeColor="text1"/>
              </w:rPr>
              <w:t>. Where appropriate please list the relevant articles which will be a focus for the coming year in the box opposite and on the action plan(s) below.</w:t>
            </w:r>
          </w:p>
          <w:p w14:paraId="1A5A8410" w14:textId="77777777" w:rsidR="0054681A" w:rsidRPr="00F44506" w:rsidRDefault="0054681A" w:rsidP="00356C53">
            <w:pPr>
              <w:rPr>
                <w:i/>
                <w:color w:val="000000" w:themeColor="text1"/>
              </w:rPr>
            </w:pPr>
          </w:p>
          <w:p w14:paraId="4217E8E5" w14:textId="201E2BC8" w:rsidR="0054681A" w:rsidRPr="00F44506" w:rsidRDefault="0054681A" w:rsidP="00356C53">
            <w:pPr>
              <w:rPr>
                <w:b/>
                <w:color w:val="000000" w:themeColor="text1"/>
              </w:rPr>
            </w:pPr>
            <w:r w:rsidRPr="00F44506">
              <w:rPr>
                <w:i/>
                <w:color w:val="000000" w:themeColor="text1"/>
              </w:rPr>
              <w:t xml:space="preserve">The articles can be found </w:t>
            </w:r>
            <w:hyperlink r:id="rId18" w:history="1">
              <w:r w:rsidRPr="00F44506">
                <w:rPr>
                  <w:rStyle w:val="Hyperlink"/>
                  <w:i/>
                  <w:color w:val="000000" w:themeColor="text1"/>
                </w:rPr>
                <w:t>here</w:t>
              </w:r>
            </w:hyperlink>
            <w:r w:rsidRPr="00F44506">
              <w:rPr>
                <w:i/>
                <w:color w:val="000000" w:themeColor="text1"/>
              </w:rPr>
              <w:t>.</w:t>
            </w:r>
          </w:p>
        </w:tc>
        <w:tc>
          <w:tcPr>
            <w:tcW w:w="3816" w:type="dxa"/>
            <w:vMerge w:val="restart"/>
            <w:tcBorders>
              <w:left w:val="single" w:sz="4" w:space="0" w:color="auto"/>
            </w:tcBorders>
          </w:tcPr>
          <w:p w14:paraId="711E1258" w14:textId="77777777" w:rsidR="0054681A" w:rsidRPr="00F44506" w:rsidRDefault="0054681A" w:rsidP="00356C53">
            <w:pPr>
              <w:rPr>
                <w:i/>
                <w:color w:val="000000" w:themeColor="text1"/>
              </w:rPr>
            </w:pPr>
          </w:p>
        </w:tc>
      </w:tr>
      <w:tr w:rsidR="0054681A" w:rsidRPr="00F44506" w14:paraId="0B87E887" w14:textId="29B2AC63" w:rsidTr="0054681A">
        <w:tc>
          <w:tcPr>
            <w:tcW w:w="3657" w:type="dxa"/>
            <w:vMerge/>
            <w:tcBorders>
              <w:right w:val="single" w:sz="4" w:space="0" w:color="auto"/>
            </w:tcBorders>
          </w:tcPr>
          <w:p w14:paraId="72463C65" w14:textId="513B004C" w:rsidR="0054681A" w:rsidRPr="00F44506" w:rsidRDefault="0054681A" w:rsidP="00D77614">
            <w:pPr>
              <w:pStyle w:val="ListParagraph"/>
              <w:numPr>
                <w:ilvl w:val="0"/>
                <w:numId w:val="3"/>
              </w:numPr>
              <w:ind w:left="0" w:firstLine="0"/>
              <w:rPr>
                <w:color w:val="000000" w:themeColor="text1"/>
              </w:rPr>
            </w:pPr>
          </w:p>
        </w:tc>
        <w:tc>
          <w:tcPr>
            <w:tcW w:w="4407" w:type="dxa"/>
            <w:tcBorders>
              <w:left w:val="single" w:sz="4" w:space="0" w:color="auto"/>
            </w:tcBorders>
          </w:tcPr>
          <w:p w14:paraId="7E3BEF4C" w14:textId="33BE5488" w:rsidR="0054681A" w:rsidRPr="00F44506" w:rsidRDefault="0054681A" w:rsidP="00D77614">
            <w:pPr>
              <w:pStyle w:val="ListParagraph"/>
              <w:numPr>
                <w:ilvl w:val="0"/>
                <w:numId w:val="3"/>
              </w:numPr>
              <w:rPr>
                <w:color w:val="000000" w:themeColor="text1"/>
              </w:rPr>
            </w:pPr>
            <w:r w:rsidRPr="00F44506">
              <w:rPr>
                <w:color w:val="000000" w:themeColor="text1"/>
              </w:rPr>
              <w:t>Ho</w:t>
            </w:r>
            <w:r w:rsidR="001800CE" w:rsidRPr="00F44506">
              <w:rPr>
                <w:color w:val="000000" w:themeColor="text1"/>
              </w:rPr>
              <w:t>nouring Jesus Christ as the Way,</w:t>
            </w:r>
            <w:r w:rsidRPr="00F44506">
              <w:rPr>
                <w:color w:val="000000" w:themeColor="text1"/>
              </w:rPr>
              <w:t xml:space="preserve"> the Truth and the Life</w:t>
            </w:r>
          </w:p>
        </w:tc>
        <w:tc>
          <w:tcPr>
            <w:tcW w:w="3819" w:type="dxa"/>
            <w:vMerge/>
            <w:tcBorders>
              <w:left w:val="single" w:sz="4" w:space="0" w:color="auto"/>
            </w:tcBorders>
            <w:shd w:val="clear" w:color="auto" w:fill="auto"/>
          </w:tcPr>
          <w:p w14:paraId="1DC2758A" w14:textId="77777777" w:rsidR="0054681A" w:rsidRPr="00F44506" w:rsidRDefault="0054681A" w:rsidP="00D77614">
            <w:pPr>
              <w:pStyle w:val="ListParagraph"/>
              <w:numPr>
                <w:ilvl w:val="0"/>
                <w:numId w:val="3"/>
              </w:numPr>
              <w:ind w:left="47" w:firstLine="0"/>
              <w:rPr>
                <w:color w:val="000000" w:themeColor="text1"/>
              </w:rPr>
            </w:pPr>
          </w:p>
        </w:tc>
        <w:tc>
          <w:tcPr>
            <w:tcW w:w="3816" w:type="dxa"/>
            <w:vMerge/>
            <w:tcBorders>
              <w:left w:val="single" w:sz="4" w:space="0" w:color="auto"/>
            </w:tcBorders>
          </w:tcPr>
          <w:p w14:paraId="468C1387" w14:textId="77777777" w:rsidR="0054681A" w:rsidRPr="00F44506" w:rsidRDefault="0054681A" w:rsidP="00D77614">
            <w:pPr>
              <w:pStyle w:val="ListParagraph"/>
              <w:numPr>
                <w:ilvl w:val="0"/>
                <w:numId w:val="3"/>
              </w:numPr>
              <w:ind w:left="47" w:firstLine="0"/>
              <w:rPr>
                <w:color w:val="000000" w:themeColor="text1"/>
              </w:rPr>
            </w:pPr>
          </w:p>
        </w:tc>
      </w:tr>
      <w:tr w:rsidR="0054681A" w:rsidRPr="00F44506" w14:paraId="576DC6B5" w14:textId="06D5F96A" w:rsidTr="0054681A">
        <w:tc>
          <w:tcPr>
            <w:tcW w:w="3657" w:type="dxa"/>
            <w:vMerge/>
            <w:tcBorders>
              <w:right w:val="single" w:sz="4" w:space="0" w:color="auto"/>
            </w:tcBorders>
          </w:tcPr>
          <w:p w14:paraId="77F04401" w14:textId="50DE8958" w:rsidR="0054681A" w:rsidRPr="00F44506" w:rsidRDefault="0054681A" w:rsidP="00356C53">
            <w:pPr>
              <w:rPr>
                <w:color w:val="000000" w:themeColor="text1"/>
              </w:rPr>
            </w:pPr>
          </w:p>
        </w:tc>
        <w:tc>
          <w:tcPr>
            <w:tcW w:w="4407" w:type="dxa"/>
            <w:tcBorders>
              <w:left w:val="single" w:sz="4" w:space="0" w:color="auto"/>
            </w:tcBorders>
          </w:tcPr>
          <w:p w14:paraId="7A8AC5BC" w14:textId="0DD84E12" w:rsidR="0054681A" w:rsidRPr="00F44506" w:rsidRDefault="0054681A" w:rsidP="00D77614">
            <w:pPr>
              <w:pStyle w:val="ListParagraph"/>
              <w:numPr>
                <w:ilvl w:val="0"/>
                <w:numId w:val="3"/>
              </w:numPr>
              <w:rPr>
                <w:color w:val="000000" w:themeColor="text1"/>
              </w:rPr>
            </w:pPr>
            <w:r w:rsidRPr="00F44506">
              <w:rPr>
                <w:color w:val="000000" w:themeColor="text1"/>
              </w:rPr>
              <w:t>Developing as a community of faith and learning</w:t>
            </w:r>
          </w:p>
        </w:tc>
        <w:tc>
          <w:tcPr>
            <w:tcW w:w="3819" w:type="dxa"/>
            <w:vMerge/>
            <w:tcBorders>
              <w:left w:val="single" w:sz="4" w:space="0" w:color="auto"/>
            </w:tcBorders>
            <w:shd w:val="clear" w:color="auto" w:fill="auto"/>
          </w:tcPr>
          <w:p w14:paraId="25379B25" w14:textId="77777777" w:rsidR="0054681A" w:rsidRPr="00F44506" w:rsidRDefault="0054681A" w:rsidP="00D77614">
            <w:pPr>
              <w:pStyle w:val="ListParagraph"/>
              <w:numPr>
                <w:ilvl w:val="0"/>
                <w:numId w:val="3"/>
              </w:numPr>
              <w:ind w:left="47" w:firstLine="0"/>
              <w:rPr>
                <w:color w:val="000000" w:themeColor="text1"/>
              </w:rPr>
            </w:pPr>
          </w:p>
        </w:tc>
        <w:tc>
          <w:tcPr>
            <w:tcW w:w="3816" w:type="dxa"/>
            <w:vMerge/>
            <w:tcBorders>
              <w:left w:val="single" w:sz="4" w:space="0" w:color="auto"/>
            </w:tcBorders>
          </w:tcPr>
          <w:p w14:paraId="59CE030A" w14:textId="77777777" w:rsidR="0054681A" w:rsidRPr="00F44506" w:rsidRDefault="0054681A" w:rsidP="00D77614">
            <w:pPr>
              <w:pStyle w:val="ListParagraph"/>
              <w:numPr>
                <w:ilvl w:val="0"/>
                <w:numId w:val="3"/>
              </w:numPr>
              <w:ind w:left="47" w:firstLine="0"/>
              <w:rPr>
                <w:color w:val="000000" w:themeColor="text1"/>
              </w:rPr>
            </w:pPr>
          </w:p>
        </w:tc>
      </w:tr>
      <w:tr w:rsidR="0054681A" w:rsidRPr="00F44506" w14:paraId="55C35870" w14:textId="4F5784ED" w:rsidTr="0054681A">
        <w:tc>
          <w:tcPr>
            <w:tcW w:w="3657" w:type="dxa"/>
            <w:vMerge/>
            <w:tcBorders>
              <w:right w:val="single" w:sz="4" w:space="0" w:color="auto"/>
            </w:tcBorders>
          </w:tcPr>
          <w:p w14:paraId="296D00C5" w14:textId="631C6EAA" w:rsidR="0054681A" w:rsidRPr="00F44506" w:rsidRDefault="0054681A" w:rsidP="00356C53">
            <w:pPr>
              <w:rPr>
                <w:color w:val="000000" w:themeColor="text1"/>
              </w:rPr>
            </w:pPr>
          </w:p>
        </w:tc>
        <w:tc>
          <w:tcPr>
            <w:tcW w:w="4407" w:type="dxa"/>
            <w:tcBorders>
              <w:left w:val="single" w:sz="4" w:space="0" w:color="auto"/>
            </w:tcBorders>
          </w:tcPr>
          <w:p w14:paraId="187F8F21" w14:textId="1B178BBC" w:rsidR="0054681A" w:rsidRPr="00F44506" w:rsidRDefault="0054681A" w:rsidP="00D77614">
            <w:pPr>
              <w:pStyle w:val="ListParagraph"/>
              <w:numPr>
                <w:ilvl w:val="0"/>
                <w:numId w:val="13"/>
              </w:numPr>
              <w:ind w:left="346" w:hanging="346"/>
              <w:rPr>
                <w:color w:val="000000" w:themeColor="text1"/>
              </w:rPr>
            </w:pPr>
            <w:r w:rsidRPr="00F44506">
              <w:rPr>
                <w:color w:val="000000" w:themeColor="text1"/>
              </w:rPr>
              <w:t>Promoting Gospel Values</w:t>
            </w:r>
          </w:p>
        </w:tc>
        <w:tc>
          <w:tcPr>
            <w:tcW w:w="3819" w:type="dxa"/>
            <w:vMerge/>
            <w:tcBorders>
              <w:left w:val="single" w:sz="4" w:space="0" w:color="auto"/>
            </w:tcBorders>
            <w:shd w:val="clear" w:color="auto" w:fill="auto"/>
          </w:tcPr>
          <w:p w14:paraId="1524339E" w14:textId="77777777" w:rsidR="0054681A" w:rsidRPr="00F44506" w:rsidRDefault="0054681A" w:rsidP="00D77614">
            <w:pPr>
              <w:pStyle w:val="ListParagraph"/>
              <w:numPr>
                <w:ilvl w:val="0"/>
                <w:numId w:val="13"/>
              </w:numPr>
              <w:rPr>
                <w:color w:val="000000" w:themeColor="text1"/>
              </w:rPr>
            </w:pPr>
          </w:p>
        </w:tc>
        <w:tc>
          <w:tcPr>
            <w:tcW w:w="3816" w:type="dxa"/>
            <w:vMerge/>
            <w:tcBorders>
              <w:left w:val="single" w:sz="4" w:space="0" w:color="auto"/>
            </w:tcBorders>
          </w:tcPr>
          <w:p w14:paraId="6B936052" w14:textId="77777777" w:rsidR="0054681A" w:rsidRPr="00F44506" w:rsidRDefault="0054681A" w:rsidP="00D77614">
            <w:pPr>
              <w:pStyle w:val="ListParagraph"/>
              <w:numPr>
                <w:ilvl w:val="0"/>
                <w:numId w:val="13"/>
              </w:numPr>
              <w:rPr>
                <w:color w:val="000000" w:themeColor="text1"/>
              </w:rPr>
            </w:pPr>
          </w:p>
        </w:tc>
      </w:tr>
      <w:tr w:rsidR="0054681A" w:rsidRPr="00F44506" w14:paraId="10ADC5B4" w14:textId="0FE31D08" w:rsidTr="0054681A">
        <w:tc>
          <w:tcPr>
            <w:tcW w:w="3657" w:type="dxa"/>
            <w:vMerge/>
            <w:tcBorders>
              <w:right w:val="single" w:sz="4" w:space="0" w:color="auto"/>
            </w:tcBorders>
          </w:tcPr>
          <w:p w14:paraId="4224967B" w14:textId="1422647A" w:rsidR="0054681A" w:rsidRPr="00F44506" w:rsidRDefault="0054681A" w:rsidP="00356C53">
            <w:pPr>
              <w:rPr>
                <w:color w:val="000000" w:themeColor="text1"/>
              </w:rPr>
            </w:pPr>
          </w:p>
        </w:tc>
        <w:tc>
          <w:tcPr>
            <w:tcW w:w="4407" w:type="dxa"/>
            <w:tcBorders>
              <w:left w:val="single" w:sz="4" w:space="0" w:color="auto"/>
            </w:tcBorders>
          </w:tcPr>
          <w:p w14:paraId="42B446A3" w14:textId="6F62CB45" w:rsidR="0054681A" w:rsidRPr="00F44506" w:rsidRDefault="0054681A" w:rsidP="00D77614">
            <w:pPr>
              <w:pStyle w:val="ListParagraph"/>
              <w:numPr>
                <w:ilvl w:val="0"/>
                <w:numId w:val="13"/>
              </w:numPr>
              <w:ind w:left="346" w:hanging="346"/>
              <w:rPr>
                <w:color w:val="000000" w:themeColor="text1"/>
              </w:rPr>
            </w:pPr>
            <w:r w:rsidRPr="00F44506">
              <w:rPr>
                <w:color w:val="000000" w:themeColor="text1"/>
              </w:rPr>
              <w:t>Celebrating and Worshiping</w:t>
            </w:r>
          </w:p>
        </w:tc>
        <w:tc>
          <w:tcPr>
            <w:tcW w:w="3819" w:type="dxa"/>
            <w:vMerge/>
            <w:tcBorders>
              <w:left w:val="single" w:sz="4" w:space="0" w:color="auto"/>
            </w:tcBorders>
            <w:shd w:val="clear" w:color="auto" w:fill="auto"/>
          </w:tcPr>
          <w:p w14:paraId="402811FC" w14:textId="77777777" w:rsidR="0054681A" w:rsidRPr="00F44506" w:rsidRDefault="0054681A" w:rsidP="00D77614">
            <w:pPr>
              <w:pStyle w:val="ListParagraph"/>
              <w:numPr>
                <w:ilvl w:val="0"/>
                <w:numId w:val="13"/>
              </w:numPr>
              <w:ind w:left="47" w:firstLine="0"/>
              <w:rPr>
                <w:color w:val="000000" w:themeColor="text1"/>
              </w:rPr>
            </w:pPr>
          </w:p>
        </w:tc>
        <w:tc>
          <w:tcPr>
            <w:tcW w:w="3816" w:type="dxa"/>
            <w:vMerge/>
            <w:tcBorders>
              <w:left w:val="single" w:sz="4" w:space="0" w:color="auto"/>
            </w:tcBorders>
          </w:tcPr>
          <w:p w14:paraId="16DD7D79" w14:textId="77777777" w:rsidR="0054681A" w:rsidRPr="00F44506" w:rsidRDefault="0054681A" w:rsidP="00D77614">
            <w:pPr>
              <w:pStyle w:val="ListParagraph"/>
              <w:numPr>
                <w:ilvl w:val="0"/>
                <w:numId w:val="13"/>
              </w:numPr>
              <w:ind w:left="47" w:firstLine="0"/>
              <w:rPr>
                <w:color w:val="000000" w:themeColor="text1"/>
              </w:rPr>
            </w:pPr>
          </w:p>
        </w:tc>
      </w:tr>
      <w:tr w:rsidR="0054681A" w:rsidRPr="00F44506" w14:paraId="38C9CD4A" w14:textId="4A233BF6" w:rsidTr="0054681A">
        <w:tc>
          <w:tcPr>
            <w:tcW w:w="3657" w:type="dxa"/>
            <w:vMerge/>
            <w:tcBorders>
              <w:right w:val="single" w:sz="4" w:space="0" w:color="auto"/>
            </w:tcBorders>
          </w:tcPr>
          <w:p w14:paraId="758635C5" w14:textId="3DA8FDC1" w:rsidR="0054681A" w:rsidRPr="00F44506" w:rsidRDefault="0054681A" w:rsidP="00356C53">
            <w:pPr>
              <w:rPr>
                <w:color w:val="000000" w:themeColor="text1"/>
              </w:rPr>
            </w:pPr>
          </w:p>
        </w:tc>
        <w:tc>
          <w:tcPr>
            <w:tcW w:w="4407" w:type="dxa"/>
            <w:tcBorders>
              <w:left w:val="single" w:sz="4" w:space="0" w:color="auto"/>
            </w:tcBorders>
          </w:tcPr>
          <w:p w14:paraId="36C4CD1C" w14:textId="43790067" w:rsidR="0054681A" w:rsidRPr="00F44506" w:rsidRDefault="0054681A" w:rsidP="00D77614">
            <w:pPr>
              <w:pStyle w:val="ListParagraph"/>
              <w:numPr>
                <w:ilvl w:val="0"/>
                <w:numId w:val="5"/>
              </w:numPr>
              <w:ind w:left="346" w:hanging="346"/>
              <w:rPr>
                <w:color w:val="000000" w:themeColor="text1"/>
              </w:rPr>
            </w:pPr>
            <w:r w:rsidRPr="00F44506">
              <w:rPr>
                <w:color w:val="000000" w:themeColor="text1"/>
              </w:rPr>
              <w:t>Serving the common good.</w:t>
            </w:r>
          </w:p>
        </w:tc>
        <w:tc>
          <w:tcPr>
            <w:tcW w:w="3819" w:type="dxa"/>
            <w:vMerge/>
            <w:tcBorders>
              <w:left w:val="single" w:sz="4" w:space="0" w:color="auto"/>
            </w:tcBorders>
            <w:shd w:val="clear" w:color="auto" w:fill="auto"/>
          </w:tcPr>
          <w:p w14:paraId="20F4BEFA" w14:textId="77777777" w:rsidR="0054681A" w:rsidRPr="00F44506" w:rsidRDefault="0054681A" w:rsidP="00D77614">
            <w:pPr>
              <w:pStyle w:val="ListParagraph"/>
              <w:numPr>
                <w:ilvl w:val="0"/>
                <w:numId w:val="5"/>
              </w:numPr>
              <w:ind w:left="47" w:firstLine="0"/>
              <w:rPr>
                <w:color w:val="000000" w:themeColor="text1"/>
              </w:rPr>
            </w:pPr>
          </w:p>
        </w:tc>
        <w:tc>
          <w:tcPr>
            <w:tcW w:w="3816" w:type="dxa"/>
            <w:vMerge/>
            <w:tcBorders>
              <w:left w:val="single" w:sz="4" w:space="0" w:color="auto"/>
            </w:tcBorders>
          </w:tcPr>
          <w:p w14:paraId="44C01E44" w14:textId="77777777" w:rsidR="0054681A" w:rsidRPr="00F44506" w:rsidRDefault="0054681A" w:rsidP="00D77614">
            <w:pPr>
              <w:pStyle w:val="ListParagraph"/>
              <w:numPr>
                <w:ilvl w:val="0"/>
                <w:numId w:val="5"/>
              </w:numPr>
              <w:ind w:left="47" w:firstLine="0"/>
              <w:rPr>
                <w:color w:val="000000" w:themeColor="text1"/>
              </w:rPr>
            </w:pPr>
          </w:p>
        </w:tc>
      </w:tr>
    </w:tbl>
    <w:p w14:paraId="724451C6" w14:textId="77777777" w:rsidR="00934701" w:rsidRPr="00F44506" w:rsidRDefault="00934701" w:rsidP="00356C53">
      <w:pPr>
        <w:rPr>
          <w:color w:val="000000" w:themeColor="text1"/>
        </w:rPr>
      </w:pPr>
    </w:p>
    <w:p w14:paraId="4202031A" w14:textId="77777777" w:rsidR="00934701" w:rsidRPr="00F44506" w:rsidRDefault="00934701" w:rsidP="00356C53">
      <w:pPr>
        <w:rPr>
          <w:color w:val="000000" w:themeColor="text1"/>
        </w:rPr>
      </w:pPr>
    </w:p>
    <w:p w14:paraId="7B8BA695" w14:textId="77777777" w:rsidR="00934701" w:rsidRPr="00F44506" w:rsidRDefault="00934701" w:rsidP="00356C53">
      <w:pPr>
        <w:rPr>
          <w:color w:val="000000" w:themeColor="text1"/>
        </w:rPr>
      </w:pPr>
    </w:p>
    <w:p w14:paraId="3782978B" w14:textId="77777777" w:rsidR="00934701" w:rsidRPr="00F44506" w:rsidRDefault="00934701" w:rsidP="00356C53">
      <w:pPr>
        <w:rPr>
          <w:color w:val="000000" w:themeColor="text1"/>
        </w:rPr>
      </w:pPr>
    </w:p>
    <w:p w14:paraId="27FC7B40" w14:textId="77777777" w:rsidR="00934701" w:rsidRPr="00F44506" w:rsidRDefault="00934701" w:rsidP="00356C53">
      <w:pPr>
        <w:rPr>
          <w:color w:val="000000" w:themeColor="text1"/>
        </w:rPr>
      </w:pPr>
    </w:p>
    <w:p w14:paraId="1C11123B" w14:textId="77777777" w:rsidR="00934701" w:rsidRPr="00F44506" w:rsidRDefault="00934701" w:rsidP="00356C53">
      <w:pPr>
        <w:rPr>
          <w:color w:val="000000" w:themeColor="text1"/>
        </w:rPr>
      </w:pPr>
    </w:p>
    <w:p w14:paraId="55F51BF4" w14:textId="77777777" w:rsidR="00934701" w:rsidRPr="00F44506" w:rsidRDefault="00934701" w:rsidP="00356C53">
      <w:pPr>
        <w:rPr>
          <w:color w:val="000000" w:themeColor="text1"/>
        </w:rPr>
      </w:pPr>
    </w:p>
    <w:p w14:paraId="373E3429" w14:textId="77777777" w:rsidR="00934701" w:rsidRPr="00F44506" w:rsidRDefault="00934701" w:rsidP="00356C53">
      <w:pPr>
        <w:rPr>
          <w:color w:val="000000" w:themeColor="text1"/>
        </w:rPr>
      </w:pPr>
    </w:p>
    <w:p w14:paraId="6863DE89" w14:textId="77777777" w:rsidR="00934701" w:rsidRPr="00F44506" w:rsidRDefault="00934701" w:rsidP="00356C53">
      <w:pPr>
        <w:rPr>
          <w:color w:val="000000" w:themeColor="text1"/>
        </w:rPr>
      </w:pPr>
    </w:p>
    <w:p w14:paraId="05C4058D" w14:textId="18066E8C" w:rsidR="00B65CA7" w:rsidRPr="00F44506" w:rsidRDefault="00934701" w:rsidP="00356C53">
      <w:pPr>
        <w:jc w:val="center"/>
        <w:rPr>
          <w:b/>
          <w:color w:val="000000" w:themeColor="text1"/>
          <w:sz w:val="22"/>
          <w:szCs w:val="22"/>
        </w:rPr>
      </w:pPr>
      <w:r w:rsidRPr="00F44506">
        <w:rPr>
          <w:b/>
          <w:color w:val="000000" w:themeColor="text1"/>
          <w:sz w:val="22"/>
          <w:szCs w:val="22"/>
        </w:rPr>
        <w:lastRenderedPageBreak/>
        <w:t>202</w:t>
      </w:r>
      <w:r w:rsidR="001F46B2" w:rsidRPr="00F44506">
        <w:rPr>
          <w:b/>
          <w:color w:val="000000" w:themeColor="text1"/>
          <w:sz w:val="22"/>
          <w:szCs w:val="22"/>
        </w:rPr>
        <w:t>1</w:t>
      </w:r>
      <w:r w:rsidRPr="00F44506">
        <w:rPr>
          <w:b/>
          <w:color w:val="000000" w:themeColor="text1"/>
          <w:sz w:val="22"/>
          <w:szCs w:val="22"/>
        </w:rPr>
        <w:t>-</w:t>
      </w:r>
      <w:r w:rsidR="003B35DB" w:rsidRPr="00F44506">
        <w:rPr>
          <w:b/>
          <w:color w:val="000000" w:themeColor="text1"/>
          <w:sz w:val="22"/>
          <w:szCs w:val="22"/>
        </w:rPr>
        <w:t xml:space="preserve"> 2</w:t>
      </w:r>
      <w:r w:rsidR="001F46B2" w:rsidRPr="00F44506">
        <w:rPr>
          <w:b/>
          <w:color w:val="000000" w:themeColor="text1"/>
          <w:sz w:val="22"/>
          <w:szCs w:val="22"/>
        </w:rPr>
        <w:t>2</w:t>
      </w:r>
      <w:r w:rsidR="003B35DB" w:rsidRPr="00F44506">
        <w:rPr>
          <w:b/>
          <w:color w:val="000000" w:themeColor="text1"/>
          <w:sz w:val="22"/>
          <w:szCs w:val="22"/>
        </w:rPr>
        <w:t xml:space="preserve"> Cluster Improvement Plan</w:t>
      </w:r>
    </w:p>
    <w:p w14:paraId="74515E86" w14:textId="77777777" w:rsidR="00934701" w:rsidRPr="00F44506" w:rsidRDefault="00934701" w:rsidP="00356C53">
      <w:pPr>
        <w:rPr>
          <w:b/>
          <w:color w:val="000000" w:themeColor="text1"/>
        </w:rPr>
      </w:pPr>
    </w:p>
    <w:tbl>
      <w:tblPr>
        <w:tblStyle w:val="TableGrid"/>
        <w:tblW w:w="15730" w:type="dxa"/>
        <w:tblLook w:val="04A0" w:firstRow="1" w:lastRow="0" w:firstColumn="1" w:lastColumn="0" w:noHBand="0" w:noVBand="1"/>
      </w:tblPr>
      <w:tblGrid>
        <w:gridCol w:w="1705"/>
        <w:gridCol w:w="3538"/>
        <w:gridCol w:w="10487"/>
      </w:tblGrid>
      <w:tr w:rsidR="001C3D8E" w:rsidRPr="00F44506" w14:paraId="6A7ABE6D" w14:textId="77777777" w:rsidTr="6A4C055E">
        <w:tc>
          <w:tcPr>
            <w:tcW w:w="1705" w:type="dxa"/>
            <w:tcBorders>
              <w:right w:val="single" w:sz="4" w:space="0" w:color="auto"/>
            </w:tcBorders>
            <w:shd w:val="clear" w:color="auto" w:fill="000000" w:themeFill="text1"/>
          </w:tcPr>
          <w:p w14:paraId="2A9D7BFC" w14:textId="6A237F7A" w:rsidR="001C3D8E" w:rsidRPr="00ED1D8D" w:rsidRDefault="00402271" w:rsidP="00356C53">
            <w:pPr>
              <w:rPr>
                <w:color w:val="FFFFFF" w:themeColor="background1"/>
              </w:rPr>
            </w:pPr>
            <w:r w:rsidRPr="00ED1D8D">
              <w:rPr>
                <w:color w:val="FFFFFF" w:themeColor="background1"/>
              </w:rPr>
              <w:t>IMPROVEMENT PRIORITY</w:t>
            </w:r>
            <w:r w:rsidR="001C3D8E" w:rsidRPr="00ED1D8D">
              <w:rPr>
                <w:color w:val="FFFFFF" w:themeColor="background1"/>
              </w:rPr>
              <w:t>:</w:t>
            </w:r>
          </w:p>
        </w:tc>
        <w:tc>
          <w:tcPr>
            <w:tcW w:w="14025" w:type="dxa"/>
            <w:gridSpan w:val="2"/>
            <w:tcBorders>
              <w:left w:val="single" w:sz="4" w:space="0" w:color="auto"/>
            </w:tcBorders>
          </w:tcPr>
          <w:p w14:paraId="7A13F3BE" w14:textId="3B692EFD" w:rsidR="001C3D8E" w:rsidRPr="003A041F" w:rsidRDefault="0A302CDF" w:rsidP="6A4C055E">
            <w:pPr>
              <w:pStyle w:val="paragraph"/>
              <w:spacing w:before="0" w:beforeAutospacing="0" w:after="0" w:afterAutospacing="0"/>
              <w:textAlignment w:val="baseline"/>
              <w:rPr>
                <w:rFonts w:asciiTheme="majorHAnsi" w:hAnsiTheme="majorHAnsi" w:cstheme="majorHAnsi"/>
                <w:color w:val="000000" w:themeColor="text1"/>
              </w:rPr>
            </w:pPr>
            <w:r w:rsidRPr="003A041F">
              <w:rPr>
                <w:rFonts w:asciiTheme="majorHAnsi" w:eastAsia="Arial" w:hAnsiTheme="majorHAnsi" w:cstheme="majorHAnsi"/>
                <w:bCs/>
                <w:color w:val="000000" w:themeColor="text1"/>
                <w:sz w:val="20"/>
                <w:szCs w:val="20"/>
              </w:rPr>
              <w:t>Develop consistent approaches across the cluster that focus on improving the health and wellbeing of all children, young people and families. These approaches will contribute to closing the attainment gap between most and least disadvantaged children.</w:t>
            </w:r>
          </w:p>
        </w:tc>
      </w:tr>
      <w:tr w:rsidR="001C3D8E" w:rsidRPr="00F44506" w14:paraId="6A5ACA66" w14:textId="77777777" w:rsidTr="6A4C055E">
        <w:tc>
          <w:tcPr>
            <w:tcW w:w="5243" w:type="dxa"/>
            <w:gridSpan w:val="2"/>
            <w:tcBorders>
              <w:right w:val="single" w:sz="4" w:space="0" w:color="auto"/>
            </w:tcBorders>
            <w:shd w:val="clear" w:color="auto" w:fill="D9D9D9" w:themeFill="background1" w:themeFillShade="D9"/>
          </w:tcPr>
          <w:p w14:paraId="01E845ED" w14:textId="77777777" w:rsidR="001C3D8E" w:rsidRPr="00F44506" w:rsidRDefault="001C3D8E" w:rsidP="00356C53">
            <w:pPr>
              <w:rPr>
                <w:color w:val="000000" w:themeColor="text1"/>
                <w:sz w:val="18"/>
                <w:szCs w:val="18"/>
              </w:rPr>
            </w:pPr>
            <w:r w:rsidRPr="00F44506">
              <w:rPr>
                <w:color w:val="000000" w:themeColor="text1"/>
                <w:sz w:val="18"/>
                <w:szCs w:val="18"/>
              </w:rPr>
              <w:t xml:space="preserve">Person(s) Responsible  </w:t>
            </w:r>
          </w:p>
          <w:p w14:paraId="46CF3EE8" w14:textId="77777777" w:rsidR="001C3D8E" w:rsidRPr="00F44506" w:rsidRDefault="001C3D8E" w:rsidP="00356C53">
            <w:pPr>
              <w:rPr>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17AD31C3" w14:textId="109FD9FB" w:rsidR="001C3D8E" w:rsidRPr="003A041F" w:rsidRDefault="0FBFAF87" w:rsidP="6A4C055E">
            <w:pPr>
              <w:rPr>
                <w:rFonts w:asciiTheme="majorHAnsi" w:hAnsiTheme="majorHAnsi" w:cstheme="majorHAnsi"/>
                <w:color w:val="000000" w:themeColor="text1"/>
              </w:rPr>
            </w:pPr>
            <w:r w:rsidRPr="003A041F">
              <w:rPr>
                <w:rFonts w:asciiTheme="majorHAnsi" w:eastAsia="Arial" w:hAnsiTheme="majorHAnsi" w:cstheme="majorHAnsi"/>
                <w:bCs/>
                <w:color w:val="000000" w:themeColor="text1"/>
              </w:rPr>
              <w:t>Cluster Chair and CIIL, supported by Education and Families Managers.</w:t>
            </w:r>
          </w:p>
        </w:tc>
      </w:tr>
    </w:tbl>
    <w:p w14:paraId="1CE53078" w14:textId="0E3EC57A" w:rsidR="009D7157" w:rsidRDefault="009D7157"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CE4DD5" w:rsidRPr="00F44506" w14:paraId="025DB123"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C21AD" w14:textId="77777777" w:rsidR="00CE4DD5" w:rsidRPr="003A041F" w:rsidRDefault="00CE4DD5" w:rsidP="00F80F93">
            <w:pPr>
              <w:jc w:val="center"/>
              <w:rPr>
                <w:rFonts w:hAnsiTheme="minorHAnsi"/>
                <w:b/>
                <w:color w:val="000000" w:themeColor="text1"/>
                <w:sz w:val="22"/>
                <w:szCs w:val="22"/>
              </w:rPr>
            </w:pPr>
            <w:r w:rsidRPr="003A041F">
              <w:rPr>
                <w:b/>
                <w:color w:val="000000" w:themeColor="text1"/>
                <w:sz w:val="22"/>
                <w:szCs w:val="22"/>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4B587" w14:textId="77777777" w:rsidR="00CE4DD5" w:rsidRPr="003A041F" w:rsidRDefault="00CE4DD5" w:rsidP="00F80F93">
            <w:pPr>
              <w:jc w:val="center"/>
              <w:rPr>
                <w:b/>
                <w:color w:val="000000" w:themeColor="text1"/>
                <w:sz w:val="22"/>
                <w:szCs w:val="22"/>
              </w:rPr>
            </w:pPr>
            <w:r w:rsidRPr="003A041F">
              <w:rPr>
                <w:b/>
                <w:color w:val="000000" w:themeColor="text1"/>
                <w:sz w:val="22"/>
                <w:szCs w:val="22"/>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4C10D" w14:textId="77777777" w:rsidR="00CE4DD5" w:rsidRPr="003A041F" w:rsidRDefault="00CE4DD5" w:rsidP="00F80F93">
            <w:pPr>
              <w:jc w:val="center"/>
              <w:rPr>
                <w:b/>
                <w:color w:val="000000" w:themeColor="text1"/>
                <w:sz w:val="22"/>
                <w:szCs w:val="22"/>
              </w:rPr>
            </w:pPr>
            <w:r w:rsidRPr="003A041F">
              <w:rPr>
                <w:b/>
                <w:color w:val="000000" w:themeColor="text1"/>
                <w:sz w:val="22"/>
                <w:szCs w:val="22"/>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EF4B9" w14:textId="77777777" w:rsidR="00CE4DD5" w:rsidRPr="003A041F" w:rsidRDefault="00CE4DD5" w:rsidP="00F80F93">
            <w:pPr>
              <w:jc w:val="center"/>
              <w:rPr>
                <w:b/>
                <w:color w:val="000000" w:themeColor="text1"/>
                <w:sz w:val="22"/>
                <w:szCs w:val="22"/>
              </w:rPr>
            </w:pPr>
            <w:r w:rsidRPr="003A041F">
              <w:rPr>
                <w:b/>
                <w:color w:val="000000" w:themeColor="text1"/>
                <w:sz w:val="22"/>
                <w:szCs w:val="22"/>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F57B7" w14:textId="77777777" w:rsidR="00CE4DD5" w:rsidRPr="003A041F" w:rsidRDefault="00CE4DD5" w:rsidP="00F80F93">
            <w:pPr>
              <w:jc w:val="center"/>
              <w:rPr>
                <w:b/>
                <w:color w:val="000000" w:themeColor="text1"/>
                <w:sz w:val="22"/>
                <w:szCs w:val="22"/>
              </w:rPr>
            </w:pPr>
            <w:r w:rsidRPr="003A041F">
              <w:rPr>
                <w:b/>
                <w:color w:val="000000" w:themeColor="text1"/>
                <w:sz w:val="22"/>
                <w:szCs w:val="22"/>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4E0B9" w14:textId="77777777" w:rsidR="00CE4DD5" w:rsidRPr="003A041F" w:rsidRDefault="00CE4DD5" w:rsidP="00F80F93">
            <w:pPr>
              <w:jc w:val="center"/>
              <w:rPr>
                <w:b/>
                <w:color w:val="000000" w:themeColor="text1"/>
                <w:sz w:val="22"/>
                <w:szCs w:val="22"/>
              </w:rPr>
            </w:pPr>
            <w:r w:rsidRPr="003A041F">
              <w:rPr>
                <w:b/>
                <w:color w:val="000000" w:themeColor="text1"/>
                <w:sz w:val="22"/>
                <w:szCs w:val="22"/>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DD97E" w14:textId="77777777" w:rsidR="00CE4DD5" w:rsidRPr="003A041F" w:rsidRDefault="00CE4DD5" w:rsidP="00F80F93">
            <w:pPr>
              <w:jc w:val="center"/>
              <w:rPr>
                <w:b/>
                <w:color w:val="000000" w:themeColor="text1"/>
                <w:sz w:val="22"/>
                <w:szCs w:val="22"/>
              </w:rPr>
            </w:pPr>
            <w:r w:rsidRPr="003A041F">
              <w:rPr>
                <w:b/>
                <w:color w:val="000000" w:themeColor="text1"/>
                <w:sz w:val="22"/>
                <w:szCs w:val="22"/>
              </w:rPr>
              <w:t>UNCRC Article(s)</w:t>
            </w:r>
          </w:p>
        </w:tc>
      </w:tr>
      <w:tr w:rsidR="00CE4DD5" w:rsidRPr="00F44506" w14:paraId="469BFFB3" w14:textId="77777777" w:rsidTr="00F80F93">
        <w:sdt>
          <w:sdtPr>
            <w:rPr>
              <w:rFonts w:asciiTheme="majorHAnsi" w:hAnsiTheme="majorHAnsi" w:cstheme="majorHAnsi"/>
              <w:sz w:val="18"/>
              <w:szCs w:val="18"/>
            </w:rPr>
            <w:alias w:val="NIF Priority"/>
            <w:tag w:val="NIF Priority"/>
            <w:id w:val="842365664"/>
            <w:placeholder>
              <w:docPart w:val="CA7E1DED030C458CAE58DA2C034592B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5F613094" w14:textId="6E3E7286"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NIF Driver"/>
            <w:tag w:val="NIF Driver"/>
            <w:id w:val="1283460378"/>
            <w:placeholder>
              <w:docPart w:val="8F1701221F754F7C821DE5D8D0701E3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2E9185B2" w14:textId="26FA78CD"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4. Assessment of Children's Progress</w:t>
                </w:r>
              </w:p>
            </w:tc>
          </w:sdtContent>
        </w:sdt>
        <w:sdt>
          <w:sdtPr>
            <w:rPr>
              <w:rFonts w:asciiTheme="majorHAnsi" w:hAnsiTheme="majorHAnsi" w:cstheme="majorHAnsi"/>
              <w:sz w:val="18"/>
              <w:szCs w:val="18"/>
            </w:rPr>
            <w:alias w:val="Education and Families Priority"/>
            <w:tag w:val="Education and Families Priority"/>
            <w:id w:val="-109665773"/>
            <w:placeholder>
              <w:docPart w:val="2EC3088F5BEA4600837E5665F371199C"/>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1FC2C5AC" w14:textId="285C4CC5"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HGIOS 4 QIs"/>
            <w:tag w:val="HGIOS 4"/>
            <w:id w:val="306595340"/>
            <w:placeholder>
              <w:docPart w:val="8F736B91FE7543C9AD8E51681B96C38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0E262051" w14:textId="77777777" w:rsidR="00CE4DD5" w:rsidRPr="003A041F" w:rsidRDefault="00CE4DD5" w:rsidP="00F80F93">
                <w:pPr>
                  <w:rPr>
                    <w:rFonts w:asciiTheme="majorHAnsi" w:hAnsiTheme="majorHAnsi" w:cstheme="majorHAnsi"/>
                    <w:color w:val="000000" w:themeColor="text1"/>
                    <w:sz w:val="18"/>
                    <w:szCs w:val="18"/>
                  </w:rPr>
                </w:pPr>
                <w:r w:rsidRPr="003A041F">
                  <w:rPr>
                    <w:rFonts w:asciiTheme="majorHAnsi" w:hAnsiTheme="majorHAnsi" w:cstheme="majorHAnsi"/>
                    <w:sz w:val="18"/>
                    <w:szCs w:val="18"/>
                  </w:rPr>
                  <w:t>1.3 Leadership of Change</w:t>
                </w:r>
              </w:p>
            </w:tc>
          </w:sdtContent>
        </w:sdt>
        <w:sdt>
          <w:sdtPr>
            <w:rPr>
              <w:rFonts w:asciiTheme="majorHAnsi" w:hAnsiTheme="majorHAnsi" w:cstheme="majorHAnsi"/>
              <w:sz w:val="18"/>
              <w:szCs w:val="18"/>
            </w:rPr>
            <w:alias w:val="PEF Interventions"/>
            <w:tag w:val="PEF Interventions"/>
            <w:id w:val="-1956329415"/>
            <w:placeholder>
              <w:docPart w:val="0B0E4974DD454757BB601B82E5EE3FF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7B28C2E" w14:textId="77777777" w:rsidR="00CE4DD5" w:rsidRPr="003A041F" w:rsidRDefault="00CE4DD5" w:rsidP="00F80F93">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1449933767"/>
            <w:placeholder>
              <w:docPart w:val="5D2772AD1CDD43F4A37398C249B77F7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7B8A8DC" w14:textId="77777777" w:rsidR="00CE4DD5" w:rsidRPr="003A041F" w:rsidRDefault="00CE4DD5" w:rsidP="00F80F93">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910349425"/>
            <w:placeholder>
              <w:docPart w:val="FB2A2B411C6E4A969D46D2A427C90C3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232EC32" w14:textId="2408EBA5" w:rsidR="00CE4DD5" w:rsidRPr="003A041F" w:rsidRDefault="00CE4DD5" w:rsidP="00F80F93">
                <w:pPr>
                  <w:rPr>
                    <w:rFonts w:asciiTheme="majorHAnsi" w:hAnsiTheme="majorHAnsi" w:cstheme="majorHAnsi"/>
                    <w:bCs/>
                    <w:color w:val="000000" w:themeColor="text1"/>
                    <w:sz w:val="18"/>
                    <w:szCs w:val="18"/>
                  </w:rPr>
                </w:pPr>
                <w:r>
                  <w:rPr>
                    <w:rFonts w:asciiTheme="majorHAnsi" w:hAnsiTheme="majorHAnsi" w:cstheme="majorHAnsi"/>
                    <w:bCs/>
                    <w:sz w:val="18"/>
                    <w:szCs w:val="18"/>
                  </w:rPr>
                  <w:t>Article 3 - best interests of the child</w:t>
                </w:r>
              </w:p>
            </w:tc>
          </w:sdtContent>
        </w:sdt>
      </w:tr>
      <w:tr w:rsidR="00CE4DD5" w:rsidRPr="00F44506" w14:paraId="5015EDD7" w14:textId="77777777" w:rsidTr="00F80F93">
        <w:sdt>
          <w:sdtPr>
            <w:rPr>
              <w:rFonts w:asciiTheme="majorHAnsi" w:hAnsiTheme="majorHAnsi" w:cstheme="majorHAnsi"/>
              <w:sz w:val="18"/>
              <w:szCs w:val="18"/>
            </w:rPr>
            <w:alias w:val="NIF Priority"/>
            <w:tag w:val="NIF Priority"/>
            <w:id w:val="1590122755"/>
            <w:placeholder>
              <w:docPart w:val="2D597CFC9F6E48B5A82904FCC9573C9C"/>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tcPr>
              <w:p w14:paraId="69AD3F15" w14:textId="13A7B518"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 Improvement in children's and young people's health and wellbeing</w:t>
                </w:r>
              </w:p>
            </w:tc>
          </w:sdtContent>
        </w:sdt>
        <w:sdt>
          <w:sdtPr>
            <w:rPr>
              <w:rFonts w:asciiTheme="majorHAnsi" w:hAnsiTheme="majorHAnsi" w:cstheme="majorHAnsi"/>
              <w:sz w:val="18"/>
              <w:szCs w:val="18"/>
            </w:rPr>
            <w:alias w:val="NIF Driver"/>
            <w:tag w:val="NIF Driver"/>
            <w:id w:val="513264806"/>
            <w:placeholder>
              <w:docPart w:val="3432CD6688C24C08A01F77552EB616D5"/>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3659E64A" w14:textId="7CF066B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5. School Improvement</w:t>
                </w:r>
              </w:p>
            </w:tc>
          </w:sdtContent>
        </w:sdt>
        <w:sdt>
          <w:sdtPr>
            <w:rPr>
              <w:rFonts w:asciiTheme="majorHAnsi" w:hAnsiTheme="majorHAnsi" w:cstheme="majorHAnsi"/>
              <w:sz w:val="18"/>
              <w:szCs w:val="18"/>
            </w:rPr>
            <w:alias w:val="Education and Families Priority"/>
            <w:tag w:val="Education and Families Priority"/>
            <w:id w:val="1884744337"/>
            <w:placeholder>
              <w:docPart w:val="99ABB61908004C719A55A501D42FFCB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31E480AC" w14:textId="48D8DCDD"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 Improvement in children and young people's health and wellbeing with a focus on mental health and wellbeing</w:t>
                </w:r>
              </w:p>
            </w:tc>
          </w:sdtContent>
        </w:sdt>
        <w:sdt>
          <w:sdtPr>
            <w:rPr>
              <w:rFonts w:asciiTheme="majorHAnsi" w:hAnsiTheme="majorHAnsi" w:cstheme="majorHAnsi"/>
              <w:sz w:val="18"/>
              <w:szCs w:val="18"/>
            </w:rPr>
            <w:alias w:val="HGIOS 4 QIs"/>
            <w:tag w:val="HGIOS 4"/>
            <w:id w:val="937333647"/>
            <w:placeholder>
              <w:docPart w:val="2200664625B547B49DF561C93A17592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6290D85" w14:textId="3DAA3848"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1.5 Management of Resources to Promote Equity</w:t>
                </w:r>
              </w:p>
            </w:tc>
          </w:sdtContent>
        </w:sdt>
        <w:sdt>
          <w:sdtPr>
            <w:rPr>
              <w:rFonts w:asciiTheme="majorHAnsi" w:hAnsiTheme="majorHAnsi" w:cstheme="majorHAnsi"/>
              <w:sz w:val="18"/>
              <w:szCs w:val="18"/>
            </w:rPr>
            <w:alias w:val="PEF Interventions"/>
            <w:tag w:val="PEF Interventions"/>
            <w:id w:val="639774007"/>
            <w:placeholder>
              <w:docPart w:val="25CE8D8A6F5B4323B1A6D78CF757CEC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FF8624A" w14:textId="69AC96A0"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 Social and Emotional Wellbeing</w:t>
                </w:r>
              </w:p>
            </w:tc>
          </w:sdtContent>
        </w:sdt>
        <w:sdt>
          <w:sdtPr>
            <w:rPr>
              <w:rFonts w:asciiTheme="majorHAnsi" w:hAnsiTheme="majorHAnsi" w:cstheme="majorHAnsi"/>
              <w:sz w:val="18"/>
              <w:szCs w:val="18"/>
            </w:rPr>
            <w:alias w:val="Developing in Faith"/>
            <w:tag w:val="Developing in Faith"/>
            <w:id w:val="-277644322"/>
            <w:placeholder>
              <w:docPart w:val="992BFBC65EBC4E97B5E6EFBC9F684B2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6DF627C"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147705954"/>
            <w:placeholder>
              <w:docPart w:val="8BB1C9DFF9E74DE7B6D8957429FD782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2D21255" w14:textId="3C88295A" w:rsidR="00CE4DD5" w:rsidRPr="003A041F" w:rsidRDefault="00CE4DD5" w:rsidP="00F80F93">
                <w:pPr>
                  <w:rPr>
                    <w:rFonts w:asciiTheme="majorHAnsi" w:hAnsiTheme="majorHAnsi" w:cstheme="majorHAnsi"/>
                    <w:bCs/>
                    <w:sz w:val="18"/>
                    <w:szCs w:val="18"/>
                  </w:rPr>
                </w:pPr>
                <w:r>
                  <w:rPr>
                    <w:rFonts w:asciiTheme="majorHAnsi" w:hAnsiTheme="majorHAnsi" w:cstheme="majorHAnsi"/>
                    <w:bCs/>
                    <w:sz w:val="18"/>
                    <w:szCs w:val="18"/>
                  </w:rPr>
                  <w:t>Article 28 - right to education</w:t>
                </w:r>
              </w:p>
            </w:tc>
          </w:sdtContent>
        </w:sdt>
      </w:tr>
      <w:tr w:rsidR="00CE4DD5" w:rsidRPr="00F44506" w14:paraId="636BC9BE"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74523C54" w14:textId="6CBFB862"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2060356224"/>
            <w:placeholder>
              <w:docPart w:val="BBA83D146D8D4A499532DBFEF5CAF6F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11E15097" w14:textId="77777777" w:rsidR="00CE4DD5" w:rsidRPr="003A041F" w:rsidRDefault="00CE4DD5" w:rsidP="00F80F93">
                <w:pPr>
                  <w:rPr>
                    <w:rFonts w:asciiTheme="majorHAnsi" w:hAnsiTheme="majorHAnsi" w:cstheme="majorHAnsi"/>
                    <w:sz w:val="18"/>
                    <w:szCs w:val="18"/>
                  </w:rPr>
                </w:pPr>
                <w:r w:rsidRPr="003A041F">
                  <w:rPr>
                    <w:rFonts w:asciiTheme="majorHAnsi" w:hAnsiTheme="majorHAnsi" w:cstheme="majorHAnsi"/>
                    <w:sz w:val="18"/>
                    <w:szCs w:val="18"/>
                  </w:rPr>
                  <w:t>6. Performance Information</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0BDD5DE4" w14:textId="1CA12A5A"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75006542"/>
            <w:placeholder>
              <w:docPart w:val="920E34765B814EECAC40838761DA3AB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667ADAC" w14:textId="38A47086"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41371636"/>
            <w:placeholder>
              <w:docPart w:val="3E00E87BD43243E7BB5A4EE4640056C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27E8205" w14:textId="417C84D8"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6. Differentiated Support</w:t>
                </w:r>
              </w:p>
            </w:tc>
          </w:sdtContent>
        </w:sdt>
        <w:sdt>
          <w:sdtPr>
            <w:rPr>
              <w:rFonts w:asciiTheme="majorHAnsi" w:hAnsiTheme="majorHAnsi" w:cstheme="majorHAnsi"/>
              <w:sz w:val="18"/>
              <w:szCs w:val="18"/>
            </w:rPr>
            <w:alias w:val="Developing in Faith"/>
            <w:tag w:val="Developing in Faith"/>
            <w:id w:val="463857903"/>
            <w:placeholder>
              <w:docPart w:val="9E9F0A94AD8B4D03B483C58C18D0CF87"/>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A4EA7D3"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904365700"/>
            <w:placeholder>
              <w:docPart w:val="3D0E03F021A2425093920470D6FB365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689115C" w14:textId="00D1C660" w:rsidR="00CE4DD5" w:rsidRPr="003A041F" w:rsidRDefault="00CE4DD5" w:rsidP="00F80F93">
                <w:pPr>
                  <w:rPr>
                    <w:rFonts w:asciiTheme="majorHAnsi" w:hAnsiTheme="majorHAnsi" w:cstheme="majorHAnsi"/>
                    <w:bCs/>
                    <w:sz w:val="18"/>
                    <w:szCs w:val="18"/>
                  </w:rPr>
                </w:pPr>
                <w:r>
                  <w:rPr>
                    <w:rFonts w:asciiTheme="majorHAnsi" w:hAnsiTheme="majorHAnsi" w:cstheme="majorHAnsi"/>
                    <w:bCs/>
                    <w:sz w:val="18"/>
                    <w:szCs w:val="18"/>
                  </w:rPr>
                  <w:t>Article 31 - leisure, play and culture</w:t>
                </w:r>
              </w:p>
            </w:tc>
          </w:sdtContent>
        </w:sdt>
      </w:tr>
      <w:tr w:rsidR="00CE4DD5" w:rsidRPr="00F44506" w14:paraId="294A2E27"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39275744" w14:textId="5576D1B8"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54B8BFE" w14:textId="5CDC6803"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E466345" w14:textId="05DEF2FB"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278467079"/>
            <w:placeholder>
              <w:docPart w:val="3F58815C6F5E431EB2E1D607394EEA6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D5B194B" w14:textId="4622198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2.6 Transitions</w:t>
                </w:r>
              </w:p>
            </w:tc>
          </w:sdtContent>
        </w:sdt>
        <w:sdt>
          <w:sdtPr>
            <w:rPr>
              <w:rFonts w:asciiTheme="majorHAnsi" w:hAnsiTheme="majorHAnsi" w:cstheme="majorHAnsi"/>
              <w:sz w:val="18"/>
              <w:szCs w:val="18"/>
            </w:rPr>
            <w:alias w:val="PEF Interventions"/>
            <w:tag w:val="PEF Interventions"/>
            <w:id w:val="-638265106"/>
            <w:placeholder>
              <w:docPart w:val="EA1CCE58AB764A59B2AF2AC5CD9CA2A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AE63A2D" w14:textId="0438EDF2"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7. Using Evidence and Data</w:t>
                </w:r>
              </w:p>
            </w:tc>
          </w:sdtContent>
        </w:sdt>
        <w:sdt>
          <w:sdtPr>
            <w:rPr>
              <w:rFonts w:asciiTheme="majorHAnsi" w:hAnsiTheme="majorHAnsi" w:cstheme="majorHAnsi"/>
              <w:sz w:val="18"/>
              <w:szCs w:val="18"/>
            </w:rPr>
            <w:alias w:val="Developing in Faith"/>
            <w:tag w:val="Developing in Faith"/>
            <w:id w:val="-1678575822"/>
            <w:placeholder>
              <w:docPart w:val="785460A59CF441408522C1148F26B59D"/>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D52815A"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1392B98" w14:textId="63C250DD" w:rsidR="00CE4DD5" w:rsidRPr="003A041F" w:rsidRDefault="00CE4DD5" w:rsidP="00F80F93">
            <w:pPr>
              <w:rPr>
                <w:rFonts w:asciiTheme="majorHAnsi" w:hAnsiTheme="majorHAnsi" w:cstheme="majorHAnsi"/>
                <w:bCs/>
                <w:sz w:val="18"/>
                <w:szCs w:val="18"/>
              </w:rPr>
            </w:pPr>
          </w:p>
        </w:tc>
      </w:tr>
      <w:tr w:rsidR="00CE4DD5" w:rsidRPr="00F44506" w14:paraId="518C9611"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1DD95008" w14:textId="2926AF31"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4E00FC9" w14:textId="73185789"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2CA536F" w14:textId="559D02C0"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951602077"/>
            <w:placeholder>
              <w:docPart w:val="A46411E717B941738015D739E9F6BBD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6EF92C0" w14:textId="40E7717C"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2.7 Partnerships</w:t>
                </w:r>
              </w:p>
            </w:tc>
          </w:sdtContent>
        </w:sdt>
        <w:sdt>
          <w:sdtPr>
            <w:rPr>
              <w:rFonts w:asciiTheme="majorHAnsi" w:hAnsiTheme="majorHAnsi" w:cstheme="majorHAnsi"/>
              <w:sz w:val="18"/>
              <w:szCs w:val="18"/>
            </w:rPr>
            <w:alias w:val="PEF Interventions"/>
            <w:tag w:val="PEF Interventions"/>
            <w:id w:val="293801222"/>
            <w:placeholder>
              <w:docPart w:val="2B1C27EACCE44767BFC6E327C2E0AE9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FDDD040" w14:textId="6ADEA223"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10. Partnership Working</w:t>
                </w:r>
              </w:p>
            </w:tc>
          </w:sdtContent>
        </w:sdt>
        <w:sdt>
          <w:sdtPr>
            <w:rPr>
              <w:rFonts w:asciiTheme="majorHAnsi" w:hAnsiTheme="majorHAnsi" w:cstheme="majorHAnsi"/>
              <w:sz w:val="18"/>
              <w:szCs w:val="18"/>
            </w:rPr>
            <w:alias w:val="Developing in Faith"/>
            <w:tag w:val="Developing in Faith"/>
            <w:id w:val="-424263765"/>
            <w:placeholder>
              <w:docPart w:val="0CE6FC7A474647EC9D3A575B9D00D2A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B8B14DE"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1AC7EE4" w14:textId="01604BB3" w:rsidR="00CE4DD5" w:rsidRPr="003A041F" w:rsidRDefault="00CE4DD5" w:rsidP="00F80F93">
            <w:pPr>
              <w:rPr>
                <w:rFonts w:asciiTheme="majorHAnsi" w:hAnsiTheme="majorHAnsi" w:cstheme="majorHAnsi"/>
                <w:bCs/>
                <w:sz w:val="18"/>
                <w:szCs w:val="18"/>
              </w:rPr>
            </w:pPr>
          </w:p>
        </w:tc>
      </w:tr>
      <w:tr w:rsidR="00CE4DD5" w:rsidRPr="00F44506" w14:paraId="021AF2F6"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1965EE96" w14:textId="6629ADDC"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67EA3E4" w14:textId="53D07D6A"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36252E4" w14:textId="776C3CF5"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755975467"/>
            <w:placeholder>
              <w:docPart w:val="407F196CD0BF4005A13641ADD8A4078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E12F8C7" w14:textId="42211000"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3.1 Ensuring wellbeing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8DEBF2F" w14:textId="2821AA6E"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Developing in Faith"/>
            <w:tag w:val="Developing in Faith"/>
            <w:id w:val="250396162"/>
            <w:placeholder>
              <w:docPart w:val="3ACA3398EC4943559E297E0355C7D21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459668E"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4C058CA" w14:textId="0AC69683" w:rsidR="00CE4DD5" w:rsidRPr="003A041F" w:rsidRDefault="00CE4DD5" w:rsidP="00F80F93">
            <w:pPr>
              <w:rPr>
                <w:rFonts w:asciiTheme="majorHAnsi" w:hAnsiTheme="majorHAnsi" w:cstheme="majorHAnsi"/>
                <w:bCs/>
                <w:sz w:val="18"/>
                <w:szCs w:val="18"/>
              </w:rPr>
            </w:pPr>
          </w:p>
        </w:tc>
      </w:tr>
      <w:tr w:rsidR="00CE4DD5" w:rsidRPr="00F44506" w14:paraId="601E14C4" w14:textId="77777777" w:rsidTr="00F80F93">
        <w:tc>
          <w:tcPr>
            <w:tcW w:w="714" w:type="pct"/>
            <w:tcBorders>
              <w:top w:val="single" w:sz="4" w:space="0" w:color="auto"/>
              <w:left w:val="single" w:sz="4" w:space="0" w:color="auto"/>
              <w:bottom w:val="single" w:sz="4" w:space="0" w:color="auto"/>
              <w:right w:val="single" w:sz="4" w:space="0" w:color="auto"/>
            </w:tcBorders>
            <w:shd w:val="clear" w:color="auto" w:fill="auto"/>
          </w:tcPr>
          <w:p w14:paraId="5EE775F9" w14:textId="0F144102"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0A5AA8C" w14:textId="5EADFE9F" w:rsidR="00CE4DD5" w:rsidRPr="003A041F" w:rsidRDefault="00CE4DD5" w:rsidP="00F80F93">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E8CAC94" w14:textId="4BC00CE0"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438305041"/>
            <w:placeholder>
              <w:docPart w:val="A564BBB00D604A8698512EEDAA0CA98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5C57D04" w14:textId="1BE4AE01"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3.2 Equality and Inclusion</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459AE5C" w14:textId="49B70C31" w:rsidR="00CE4DD5" w:rsidRPr="003A041F" w:rsidRDefault="00CE4DD5" w:rsidP="00F80F93">
            <w:pPr>
              <w:rPr>
                <w:rFonts w:asciiTheme="majorHAnsi" w:hAnsiTheme="majorHAnsi" w:cstheme="majorHAnsi"/>
                <w:sz w:val="18"/>
                <w:szCs w:val="18"/>
              </w:rPr>
            </w:pPr>
          </w:p>
        </w:tc>
        <w:sdt>
          <w:sdtPr>
            <w:rPr>
              <w:rFonts w:asciiTheme="majorHAnsi" w:hAnsiTheme="majorHAnsi" w:cstheme="majorHAnsi"/>
              <w:sz w:val="18"/>
              <w:szCs w:val="18"/>
            </w:rPr>
            <w:alias w:val="Developing in Faith"/>
            <w:tag w:val="Developing in Faith"/>
            <w:id w:val="-761992841"/>
            <w:placeholder>
              <w:docPart w:val="7434199EE57241C4A198EDCF6AC0B39E"/>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F82EA33" w14:textId="77777777" w:rsidR="00CE4DD5" w:rsidRPr="003A041F" w:rsidRDefault="00CE4DD5" w:rsidP="00F80F93">
                <w:pPr>
                  <w:rPr>
                    <w:rFonts w:asciiTheme="majorHAnsi" w:hAnsiTheme="majorHAnsi" w:cstheme="majorHAnsi"/>
                    <w:sz w:val="18"/>
                    <w:szCs w:val="18"/>
                  </w:rPr>
                </w:pPr>
                <w:r>
                  <w:rPr>
                    <w:rFonts w:asciiTheme="majorHAnsi" w:hAnsiTheme="majorHAnsi" w:cstheme="majorHAnsi"/>
                    <w:sz w:val="18"/>
                    <w:szCs w:val="18"/>
                  </w:rPr>
                  <w:t>NA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C5F53C9" w14:textId="0FCE6DA2" w:rsidR="00CE4DD5" w:rsidRPr="003A041F" w:rsidRDefault="00CE4DD5" w:rsidP="00F80F93">
            <w:pPr>
              <w:rPr>
                <w:rFonts w:asciiTheme="majorHAnsi" w:hAnsiTheme="majorHAnsi" w:cstheme="majorHAnsi"/>
                <w:bCs/>
                <w:sz w:val="18"/>
                <w:szCs w:val="18"/>
              </w:rPr>
            </w:pPr>
          </w:p>
        </w:tc>
      </w:tr>
    </w:tbl>
    <w:p w14:paraId="09C6C679" w14:textId="41D6E944" w:rsidR="00242EC6" w:rsidRPr="00F44506" w:rsidRDefault="00242EC6" w:rsidP="00356C53">
      <w:pPr>
        <w:rPr>
          <w:color w:val="000000" w:themeColor="text1"/>
        </w:rPr>
      </w:pPr>
    </w:p>
    <w:p w14:paraId="308766FD" w14:textId="77777777" w:rsidR="00242EC6" w:rsidRPr="00F44506" w:rsidRDefault="00242EC6" w:rsidP="00356C53">
      <w:pPr>
        <w:rPr>
          <w:color w:val="000000" w:themeColor="text1"/>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3685"/>
        <w:gridCol w:w="2694"/>
        <w:gridCol w:w="2268"/>
        <w:gridCol w:w="3402"/>
      </w:tblGrid>
      <w:tr w:rsidR="003A041F" w14:paraId="5775D710" w14:textId="77777777" w:rsidTr="003A041F">
        <w:trPr>
          <w:trHeight w:val="777"/>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2E4406" w14:textId="77777777" w:rsidR="003A041F" w:rsidRDefault="003A041F" w:rsidP="003A041F">
            <w:pPr>
              <w:spacing w:line="256" w:lineRule="auto"/>
              <w:rPr>
                <w:b/>
                <w:sz w:val="18"/>
                <w:szCs w:val="18"/>
                <w:lang w:eastAsia="en-US"/>
              </w:rPr>
            </w:pPr>
            <w:r>
              <w:rPr>
                <w:b/>
                <w:sz w:val="18"/>
                <w:szCs w:val="18"/>
                <w:lang w:eastAsia="en-US"/>
              </w:rPr>
              <w:t>Outcome(s) / Expected Impact</w:t>
            </w:r>
          </w:p>
          <w:p w14:paraId="5FF4687A" w14:textId="77777777" w:rsidR="003A041F" w:rsidRDefault="003A041F" w:rsidP="003A041F">
            <w:pPr>
              <w:spacing w:line="256" w:lineRule="auto"/>
              <w:rPr>
                <w:sz w:val="16"/>
                <w:szCs w:val="16"/>
                <w:lang w:eastAsia="en-US"/>
              </w:rPr>
            </w:pPr>
            <w:r>
              <w:rPr>
                <w:sz w:val="16"/>
                <w:szCs w:val="16"/>
                <w:lang w:eastAsia="en-US"/>
              </w:rPr>
              <w:t>Detail targets, %, etc.</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590968" w14:textId="77777777" w:rsidR="003A041F" w:rsidRDefault="003A041F" w:rsidP="003A041F">
            <w:pPr>
              <w:spacing w:line="256" w:lineRule="auto"/>
              <w:rPr>
                <w:b/>
                <w:sz w:val="18"/>
                <w:szCs w:val="18"/>
                <w:lang w:eastAsia="en-US"/>
              </w:rPr>
            </w:pPr>
            <w:r>
              <w:rPr>
                <w:b/>
                <w:sz w:val="18"/>
                <w:szCs w:val="18"/>
                <w:lang w:eastAsia="en-US"/>
              </w:rPr>
              <w:t>Tasks/ Interventions to achieve priority</w:t>
            </w:r>
          </w:p>
        </w:tc>
        <w:tc>
          <w:tcPr>
            <w:tcW w:w="269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78CAA2A2" w14:textId="77777777" w:rsidR="003A041F" w:rsidRDefault="003A041F" w:rsidP="003A041F">
            <w:pPr>
              <w:spacing w:line="256" w:lineRule="auto"/>
              <w:rPr>
                <w:b/>
                <w:sz w:val="18"/>
                <w:szCs w:val="18"/>
                <w:lang w:eastAsia="en-US"/>
              </w:rPr>
            </w:pPr>
            <w:r>
              <w:rPr>
                <w:b/>
                <w:sz w:val="18"/>
                <w:szCs w:val="18"/>
                <w:lang w:eastAsia="en-US"/>
              </w:rPr>
              <w:t>Measures</w:t>
            </w:r>
          </w:p>
          <w:p w14:paraId="10CE287A" w14:textId="77777777" w:rsidR="003A041F" w:rsidRDefault="003A041F" w:rsidP="003A041F">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F37B1B" w14:textId="77777777" w:rsidR="003A041F" w:rsidRDefault="003A041F" w:rsidP="003A041F">
            <w:pPr>
              <w:spacing w:line="256" w:lineRule="auto"/>
              <w:rPr>
                <w:b/>
                <w:sz w:val="18"/>
                <w:szCs w:val="18"/>
                <w:lang w:eastAsia="en-US"/>
              </w:rPr>
            </w:pPr>
            <w:r>
              <w:rPr>
                <w:b/>
                <w:sz w:val="18"/>
                <w:szCs w:val="18"/>
                <w:lang w:eastAsia="en-US"/>
              </w:rPr>
              <w:t xml:space="preserve">Timescale </w:t>
            </w:r>
          </w:p>
          <w:p w14:paraId="4AC689C8" w14:textId="77777777" w:rsidR="003A041F" w:rsidRDefault="003A041F" w:rsidP="003A041F">
            <w:pPr>
              <w:spacing w:line="256" w:lineRule="auto"/>
              <w:rPr>
                <w:sz w:val="16"/>
                <w:szCs w:val="16"/>
                <w:lang w:eastAsia="en-US"/>
              </w:rPr>
            </w:pPr>
            <w:r>
              <w:rPr>
                <w:sz w:val="16"/>
                <w:szCs w:val="16"/>
                <w:lang w:eastAsia="en-US"/>
              </w:rPr>
              <w:t>What are the key dates for implementation? When will outcomes be measured? Checkpoints?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A0A8BB" w14:textId="77777777" w:rsidR="003A041F" w:rsidRDefault="003A041F" w:rsidP="003A041F">
            <w:pPr>
              <w:spacing w:line="256" w:lineRule="auto"/>
              <w:rPr>
                <w:b/>
                <w:sz w:val="18"/>
                <w:szCs w:val="18"/>
                <w:lang w:eastAsia="en-US"/>
              </w:rPr>
            </w:pPr>
            <w:r>
              <w:rPr>
                <w:b/>
                <w:sz w:val="18"/>
                <w:szCs w:val="18"/>
                <w:lang w:eastAsia="en-US"/>
              </w:rPr>
              <w:t>Progress Updates</w:t>
            </w:r>
          </w:p>
        </w:tc>
      </w:tr>
      <w:tr w:rsidR="003A041F" w14:paraId="6ED149C2" w14:textId="77777777" w:rsidTr="003A041F">
        <w:trPr>
          <w:trHeight w:val="972"/>
        </w:trPr>
        <w:tc>
          <w:tcPr>
            <w:tcW w:w="3681" w:type="dxa"/>
            <w:tcBorders>
              <w:top w:val="single" w:sz="4" w:space="0" w:color="000000"/>
              <w:left w:val="single" w:sz="4" w:space="0" w:color="000000"/>
              <w:bottom w:val="single" w:sz="4" w:space="0" w:color="000000"/>
              <w:right w:val="single" w:sz="4" w:space="0" w:color="000000"/>
            </w:tcBorders>
          </w:tcPr>
          <w:p w14:paraId="03FD10C6" w14:textId="77777777" w:rsidR="00F80F93" w:rsidRPr="00F80F93" w:rsidRDefault="00F80F93" w:rsidP="003A041F">
            <w:pPr>
              <w:rPr>
                <w:rFonts w:asciiTheme="majorHAnsi" w:hAnsiTheme="majorHAnsi" w:cstheme="majorHAnsi"/>
                <w:b/>
                <w:sz w:val="18"/>
                <w:szCs w:val="18"/>
              </w:rPr>
            </w:pPr>
            <w:r w:rsidRPr="00F80F93">
              <w:rPr>
                <w:rFonts w:asciiTheme="majorHAnsi" w:hAnsiTheme="majorHAnsi" w:cstheme="majorHAnsi"/>
                <w:b/>
                <w:sz w:val="18"/>
                <w:szCs w:val="18"/>
              </w:rPr>
              <w:t>C.1</w:t>
            </w:r>
          </w:p>
          <w:p w14:paraId="5EC86571" w14:textId="7FB5754A" w:rsidR="003A041F" w:rsidRDefault="003A041F" w:rsidP="003A041F">
            <w:pPr>
              <w:rPr>
                <w:rFonts w:asciiTheme="majorHAnsi" w:hAnsiTheme="majorHAnsi" w:cstheme="majorHAnsi"/>
                <w:sz w:val="18"/>
                <w:szCs w:val="18"/>
              </w:rPr>
            </w:pPr>
            <w:r w:rsidRPr="00F80F93">
              <w:rPr>
                <w:rFonts w:asciiTheme="majorHAnsi" w:hAnsiTheme="majorHAnsi" w:cstheme="majorHAnsi"/>
                <w:sz w:val="18"/>
                <w:szCs w:val="18"/>
              </w:rPr>
              <w:t>Establishment of ‘support around the school’ system and the integrated cluster wellbeing team</w:t>
            </w:r>
            <w:r w:rsidR="00F80F93">
              <w:rPr>
                <w:rFonts w:asciiTheme="majorHAnsi" w:hAnsiTheme="majorHAnsi" w:cstheme="majorHAnsi"/>
                <w:sz w:val="18"/>
                <w:szCs w:val="18"/>
              </w:rPr>
              <w:t>.</w:t>
            </w:r>
          </w:p>
          <w:p w14:paraId="6F619C6E" w14:textId="77777777" w:rsidR="00F80F93" w:rsidRPr="00F80F93" w:rsidRDefault="00F80F93" w:rsidP="003A041F">
            <w:pPr>
              <w:rPr>
                <w:rFonts w:asciiTheme="majorHAnsi" w:hAnsiTheme="majorHAnsi" w:cstheme="majorHAnsi"/>
                <w:sz w:val="18"/>
                <w:szCs w:val="18"/>
              </w:rPr>
            </w:pPr>
          </w:p>
          <w:p w14:paraId="48E877B7" w14:textId="239FE239" w:rsidR="003A041F" w:rsidRDefault="003A041F" w:rsidP="00D77614">
            <w:pPr>
              <w:pStyle w:val="ListParagraph"/>
              <w:numPr>
                <w:ilvl w:val="0"/>
                <w:numId w:val="26"/>
              </w:numPr>
              <w:ind w:left="164" w:hanging="164"/>
              <w:rPr>
                <w:rFonts w:asciiTheme="majorHAnsi" w:hAnsiTheme="majorHAnsi" w:cstheme="majorHAnsi"/>
                <w:sz w:val="18"/>
                <w:szCs w:val="18"/>
              </w:rPr>
            </w:pPr>
            <w:r w:rsidRPr="00CE4DD5">
              <w:rPr>
                <w:rFonts w:asciiTheme="majorHAnsi" w:hAnsiTheme="majorHAnsi" w:cstheme="majorHAnsi"/>
                <w:sz w:val="18"/>
                <w:szCs w:val="18"/>
              </w:rPr>
              <w:t>Consistent implementation of shared cluster vision, values and aims, ensuring that positive outcomes for all CYP (Children and Young People) are prioritised.</w:t>
            </w:r>
          </w:p>
          <w:p w14:paraId="47B67CE6" w14:textId="77777777" w:rsidR="00F80F93" w:rsidRPr="00CE4DD5" w:rsidRDefault="00F80F93" w:rsidP="00F80F93">
            <w:pPr>
              <w:pStyle w:val="ListParagraph"/>
              <w:ind w:left="164"/>
              <w:rPr>
                <w:rFonts w:asciiTheme="majorHAnsi" w:hAnsiTheme="majorHAnsi" w:cstheme="majorHAnsi"/>
                <w:sz w:val="18"/>
                <w:szCs w:val="18"/>
              </w:rPr>
            </w:pPr>
          </w:p>
          <w:p w14:paraId="19459541" w14:textId="77777777" w:rsidR="003A041F" w:rsidRPr="00CE4DD5" w:rsidRDefault="003A041F" w:rsidP="00D77614">
            <w:pPr>
              <w:pStyle w:val="ListParagraph"/>
              <w:numPr>
                <w:ilvl w:val="0"/>
                <w:numId w:val="26"/>
              </w:numPr>
              <w:ind w:left="164" w:hanging="164"/>
              <w:rPr>
                <w:rFonts w:asciiTheme="majorHAnsi" w:hAnsiTheme="majorHAnsi" w:cstheme="majorHAnsi"/>
                <w:sz w:val="18"/>
                <w:szCs w:val="18"/>
              </w:rPr>
            </w:pPr>
            <w:r w:rsidRPr="00CE4DD5">
              <w:rPr>
                <w:rFonts w:asciiTheme="majorHAnsi" w:hAnsiTheme="majorHAnsi" w:cstheme="majorHAnsi"/>
                <w:sz w:val="18"/>
                <w:szCs w:val="18"/>
              </w:rPr>
              <w:t>Establishments will have access to appropriate supports and provision that meet individual needs.</w:t>
            </w:r>
          </w:p>
          <w:p w14:paraId="1D7B9610" w14:textId="77777777" w:rsidR="003A041F" w:rsidRPr="00CE4DD5" w:rsidRDefault="003A041F" w:rsidP="003A041F">
            <w:pPr>
              <w:pStyle w:val="ListParagraph"/>
              <w:ind w:left="164"/>
              <w:rPr>
                <w:rFonts w:asciiTheme="majorHAnsi" w:hAnsiTheme="majorHAnsi" w:cstheme="majorHAnsi"/>
                <w:sz w:val="18"/>
                <w:szCs w:val="18"/>
              </w:rPr>
            </w:pPr>
          </w:p>
          <w:p w14:paraId="2938A72D" w14:textId="77777777" w:rsidR="003A041F" w:rsidRPr="00CE4DD5" w:rsidRDefault="003A041F" w:rsidP="00D77614">
            <w:pPr>
              <w:pStyle w:val="ListParagraph"/>
              <w:numPr>
                <w:ilvl w:val="0"/>
                <w:numId w:val="26"/>
              </w:numPr>
              <w:ind w:left="164" w:hanging="164"/>
              <w:rPr>
                <w:rFonts w:asciiTheme="majorHAnsi" w:hAnsiTheme="majorHAnsi" w:cstheme="majorHAnsi"/>
                <w:sz w:val="18"/>
                <w:szCs w:val="18"/>
              </w:rPr>
            </w:pPr>
            <w:r w:rsidRPr="00CE4DD5">
              <w:rPr>
                <w:rFonts w:asciiTheme="majorHAnsi" w:hAnsiTheme="majorHAnsi" w:cstheme="majorHAnsi"/>
                <w:sz w:val="18"/>
                <w:szCs w:val="18"/>
              </w:rPr>
              <w:t>All staff will be familiar with the GIRFEC Pathway Refresh to enable effective identification of CYP’s needs and the implementation of appropriate supports.</w:t>
            </w:r>
          </w:p>
          <w:p w14:paraId="7D722822" w14:textId="77777777" w:rsidR="003A041F" w:rsidRPr="00CE4DD5" w:rsidRDefault="003A041F" w:rsidP="003A041F">
            <w:pPr>
              <w:rPr>
                <w:rFonts w:asciiTheme="majorHAnsi" w:hAnsiTheme="majorHAnsi" w:cstheme="majorHAnsi"/>
                <w:sz w:val="18"/>
                <w:szCs w:val="18"/>
              </w:rPr>
            </w:pPr>
          </w:p>
          <w:p w14:paraId="1F7AA8CC" w14:textId="77777777" w:rsidR="003A041F" w:rsidRPr="00CE4DD5" w:rsidRDefault="003A041F" w:rsidP="00D77614">
            <w:pPr>
              <w:pStyle w:val="ListParagraph"/>
              <w:numPr>
                <w:ilvl w:val="0"/>
                <w:numId w:val="26"/>
              </w:numPr>
              <w:ind w:left="164" w:hanging="164"/>
              <w:rPr>
                <w:rFonts w:asciiTheme="majorHAnsi" w:hAnsiTheme="majorHAnsi" w:cstheme="majorHAnsi"/>
                <w:sz w:val="18"/>
                <w:szCs w:val="18"/>
              </w:rPr>
            </w:pPr>
            <w:r w:rsidRPr="00CE4DD5">
              <w:rPr>
                <w:rFonts w:asciiTheme="majorHAnsi" w:hAnsiTheme="majorHAnsi" w:cstheme="majorHAnsi"/>
                <w:sz w:val="18"/>
                <w:szCs w:val="18"/>
              </w:rPr>
              <w:t>Identified CYP and families will benefit from staged intervention support packages that enable them to work towards reaching their full potential, including curriculum progress and health and wellbeing needs.</w:t>
            </w:r>
          </w:p>
          <w:p w14:paraId="3FAA6B1B" w14:textId="77777777" w:rsidR="003A041F" w:rsidRPr="00CE4DD5" w:rsidRDefault="003A041F" w:rsidP="003A041F">
            <w:pPr>
              <w:rPr>
                <w:rFonts w:asciiTheme="majorHAnsi" w:hAnsiTheme="majorHAnsi" w:cstheme="majorHAnsi"/>
                <w:sz w:val="18"/>
                <w:szCs w:val="18"/>
              </w:rPr>
            </w:pPr>
          </w:p>
          <w:p w14:paraId="07DBD237" w14:textId="77777777" w:rsidR="003A041F" w:rsidRPr="00CE4DD5" w:rsidRDefault="003A041F" w:rsidP="00D77614">
            <w:pPr>
              <w:pStyle w:val="ListParagraph"/>
              <w:numPr>
                <w:ilvl w:val="0"/>
                <w:numId w:val="25"/>
              </w:numPr>
              <w:ind w:left="171" w:hanging="171"/>
              <w:contextualSpacing/>
              <w:rPr>
                <w:rFonts w:asciiTheme="majorHAnsi" w:hAnsiTheme="majorHAnsi" w:cstheme="majorHAnsi"/>
                <w:sz w:val="18"/>
                <w:szCs w:val="18"/>
              </w:rPr>
            </w:pPr>
            <w:r w:rsidRPr="00CE4DD5">
              <w:rPr>
                <w:rFonts w:asciiTheme="majorHAnsi" w:hAnsiTheme="majorHAnsi" w:cstheme="majorHAnsi"/>
                <w:sz w:val="18"/>
                <w:szCs w:val="18"/>
              </w:rPr>
              <w:t>Parents/Carers will be aware of the supports available for CYP and families, the processes and procedures involved, including the role of the parent/carer.</w:t>
            </w:r>
          </w:p>
        </w:tc>
        <w:tc>
          <w:tcPr>
            <w:tcW w:w="3685" w:type="dxa"/>
            <w:tcBorders>
              <w:top w:val="single" w:sz="4" w:space="0" w:color="000000"/>
              <w:left w:val="single" w:sz="4" w:space="0" w:color="000000"/>
              <w:bottom w:val="single" w:sz="4" w:space="0" w:color="000000"/>
              <w:right w:val="single" w:sz="4" w:space="0" w:color="000000"/>
            </w:tcBorders>
          </w:tcPr>
          <w:p w14:paraId="171C2E92" w14:textId="3415F51D"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lastRenderedPageBreak/>
              <w:t>Cluster vision, values and aims to be established</w:t>
            </w:r>
            <w:r w:rsidR="00F80F93">
              <w:rPr>
                <w:rFonts w:asciiTheme="majorHAnsi" w:hAnsiTheme="majorHAnsi" w:cstheme="majorHAnsi"/>
                <w:sz w:val="18"/>
                <w:szCs w:val="18"/>
              </w:rPr>
              <w:t>.</w:t>
            </w:r>
          </w:p>
          <w:p w14:paraId="2F335F6C" w14:textId="77777777" w:rsidR="003A041F" w:rsidRPr="00CE4DD5" w:rsidRDefault="003A041F" w:rsidP="00F80F93">
            <w:pPr>
              <w:pStyle w:val="ListParagraph"/>
              <w:ind w:left="172"/>
              <w:rPr>
                <w:rFonts w:asciiTheme="majorHAnsi" w:hAnsiTheme="majorHAnsi" w:cstheme="majorHAnsi"/>
                <w:sz w:val="18"/>
                <w:szCs w:val="18"/>
              </w:rPr>
            </w:pPr>
          </w:p>
          <w:p w14:paraId="60E0778B" w14:textId="0EC4171D"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Every cluster establishment to receive GIRFEC Refresh training- organised and delivered by CIIL</w:t>
            </w:r>
            <w:r w:rsidR="00F80F93">
              <w:rPr>
                <w:rFonts w:asciiTheme="majorHAnsi" w:hAnsiTheme="majorHAnsi" w:cstheme="majorHAnsi"/>
                <w:sz w:val="18"/>
                <w:szCs w:val="18"/>
              </w:rPr>
              <w:t>.</w:t>
            </w:r>
          </w:p>
          <w:p w14:paraId="1E56EA03" w14:textId="77777777" w:rsidR="003A041F" w:rsidRPr="00CE4DD5" w:rsidRDefault="003A041F" w:rsidP="00F80F93">
            <w:pPr>
              <w:rPr>
                <w:rFonts w:asciiTheme="majorHAnsi" w:hAnsiTheme="majorHAnsi" w:cstheme="majorHAnsi"/>
                <w:sz w:val="18"/>
                <w:szCs w:val="18"/>
              </w:rPr>
            </w:pPr>
          </w:p>
          <w:p w14:paraId="075C38C1" w14:textId="1DB54B92"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Establishment of cluster GIRFEC Team to share good practice, support materials, policies and procedures- co-ordinated by CIIL, establishments to contribute</w:t>
            </w:r>
            <w:r w:rsidR="00F80F93">
              <w:rPr>
                <w:rFonts w:asciiTheme="majorHAnsi" w:hAnsiTheme="majorHAnsi" w:cstheme="majorHAnsi"/>
                <w:sz w:val="18"/>
                <w:szCs w:val="18"/>
              </w:rPr>
              <w:t>.</w:t>
            </w:r>
          </w:p>
          <w:p w14:paraId="77F9F869" w14:textId="77777777" w:rsidR="003A041F" w:rsidRPr="00CE4DD5" w:rsidRDefault="003A041F" w:rsidP="003A041F">
            <w:pPr>
              <w:rPr>
                <w:rFonts w:asciiTheme="majorHAnsi" w:hAnsiTheme="majorHAnsi" w:cstheme="majorHAnsi"/>
                <w:sz w:val="18"/>
                <w:szCs w:val="18"/>
              </w:rPr>
            </w:pPr>
          </w:p>
          <w:p w14:paraId="4BBBCC1B" w14:textId="316DDE17"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lastRenderedPageBreak/>
              <w:t>CLPL opportunities for staff to develop knowledge, understanding and skills- co-ordinated by CIIL</w:t>
            </w:r>
            <w:r w:rsidR="00F80F93">
              <w:rPr>
                <w:rFonts w:asciiTheme="majorHAnsi" w:hAnsiTheme="majorHAnsi" w:cstheme="majorHAnsi"/>
                <w:sz w:val="18"/>
                <w:szCs w:val="18"/>
              </w:rPr>
              <w:t>.</w:t>
            </w:r>
          </w:p>
          <w:p w14:paraId="7E91FA4D" w14:textId="77777777" w:rsidR="003A041F" w:rsidRPr="00CE4DD5" w:rsidRDefault="003A041F" w:rsidP="003A041F">
            <w:pPr>
              <w:rPr>
                <w:rFonts w:asciiTheme="majorHAnsi" w:hAnsiTheme="majorHAnsi" w:cstheme="majorHAnsi"/>
                <w:sz w:val="18"/>
                <w:szCs w:val="18"/>
              </w:rPr>
            </w:pPr>
          </w:p>
          <w:p w14:paraId="413C5BA7" w14:textId="77777777"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 xml:space="preserve">Consistent procedures established to: </w:t>
            </w:r>
          </w:p>
          <w:p w14:paraId="4394DCED" w14:textId="77777777" w:rsidR="003A041F" w:rsidRPr="00CE4DD5" w:rsidRDefault="003A041F" w:rsidP="00F80F93">
            <w:pPr>
              <w:pStyle w:val="ListParagraph"/>
              <w:numPr>
                <w:ilvl w:val="0"/>
                <w:numId w:val="40"/>
              </w:numPr>
              <w:ind w:left="179" w:hanging="142"/>
              <w:rPr>
                <w:rFonts w:asciiTheme="majorHAnsi" w:hAnsiTheme="majorHAnsi" w:cstheme="majorHAnsi"/>
                <w:sz w:val="18"/>
                <w:szCs w:val="18"/>
              </w:rPr>
            </w:pPr>
            <w:r w:rsidRPr="00CE4DD5">
              <w:rPr>
                <w:rFonts w:asciiTheme="majorHAnsi" w:hAnsiTheme="majorHAnsi" w:cstheme="majorHAnsi"/>
                <w:sz w:val="18"/>
                <w:szCs w:val="18"/>
              </w:rPr>
              <w:t>identify the needs of cluster establishments</w:t>
            </w:r>
          </w:p>
          <w:p w14:paraId="40EC3FF9" w14:textId="77777777" w:rsidR="003A041F" w:rsidRPr="00CE4DD5" w:rsidRDefault="003A041F" w:rsidP="00F80F93">
            <w:pPr>
              <w:pStyle w:val="ListParagraph"/>
              <w:numPr>
                <w:ilvl w:val="0"/>
                <w:numId w:val="40"/>
              </w:numPr>
              <w:ind w:left="179" w:hanging="142"/>
              <w:rPr>
                <w:rFonts w:asciiTheme="majorHAnsi" w:hAnsiTheme="majorHAnsi" w:cstheme="majorHAnsi"/>
                <w:sz w:val="18"/>
                <w:szCs w:val="18"/>
              </w:rPr>
            </w:pPr>
            <w:r w:rsidRPr="00CE4DD5">
              <w:rPr>
                <w:rFonts w:asciiTheme="majorHAnsi" w:hAnsiTheme="majorHAnsi" w:cstheme="majorHAnsi"/>
                <w:sz w:val="18"/>
                <w:szCs w:val="18"/>
              </w:rPr>
              <w:t xml:space="preserve">rigorous analysis of data to inform practice, including SDQ, ACEL, SNSA </w:t>
            </w:r>
          </w:p>
          <w:p w14:paraId="425EFF0F" w14:textId="77777777" w:rsidR="003A041F" w:rsidRPr="00CE4DD5" w:rsidRDefault="003A041F" w:rsidP="00F80F93">
            <w:pPr>
              <w:pStyle w:val="ListParagraph"/>
              <w:numPr>
                <w:ilvl w:val="0"/>
                <w:numId w:val="40"/>
              </w:numPr>
              <w:ind w:left="179" w:hanging="142"/>
              <w:rPr>
                <w:rFonts w:asciiTheme="majorHAnsi" w:hAnsiTheme="majorHAnsi" w:cstheme="majorHAnsi"/>
                <w:sz w:val="18"/>
                <w:szCs w:val="18"/>
              </w:rPr>
            </w:pPr>
            <w:r w:rsidRPr="00CE4DD5">
              <w:rPr>
                <w:rFonts w:asciiTheme="majorHAnsi" w:hAnsiTheme="majorHAnsi" w:cstheme="majorHAnsi"/>
                <w:sz w:val="18"/>
                <w:szCs w:val="18"/>
              </w:rPr>
              <w:t>implement appropriate supports</w:t>
            </w:r>
          </w:p>
          <w:p w14:paraId="516BC6DA" w14:textId="77777777" w:rsidR="003A041F" w:rsidRPr="00CE4DD5" w:rsidRDefault="003A041F" w:rsidP="00F80F93">
            <w:pPr>
              <w:pStyle w:val="ListParagraph"/>
              <w:numPr>
                <w:ilvl w:val="0"/>
                <w:numId w:val="40"/>
              </w:numPr>
              <w:ind w:left="179" w:hanging="142"/>
              <w:rPr>
                <w:rFonts w:asciiTheme="majorHAnsi" w:hAnsiTheme="majorHAnsi" w:cstheme="majorHAnsi"/>
                <w:sz w:val="18"/>
                <w:szCs w:val="18"/>
              </w:rPr>
            </w:pPr>
            <w:r w:rsidRPr="00CE4DD5">
              <w:rPr>
                <w:rFonts w:asciiTheme="majorHAnsi" w:hAnsiTheme="majorHAnsi" w:cstheme="majorHAnsi"/>
                <w:sz w:val="18"/>
                <w:szCs w:val="18"/>
              </w:rPr>
              <w:t xml:space="preserve"> monitor effectiveness and identify next steps</w:t>
            </w:r>
          </w:p>
          <w:p w14:paraId="2EB88252" w14:textId="37409FCB" w:rsidR="003A041F" w:rsidRPr="00CE3500" w:rsidRDefault="003A041F" w:rsidP="00CE3500">
            <w:pPr>
              <w:rPr>
                <w:rFonts w:asciiTheme="majorHAnsi" w:hAnsiTheme="majorHAnsi" w:cstheme="majorHAnsi"/>
                <w:i/>
                <w:sz w:val="18"/>
                <w:szCs w:val="18"/>
              </w:rPr>
            </w:pPr>
            <w:r w:rsidRPr="00CE3500">
              <w:rPr>
                <w:rFonts w:asciiTheme="majorHAnsi" w:hAnsiTheme="majorHAnsi" w:cstheme="majorHAnsi"/>
                <w:i/>
                <w:sz w:val="18"/>
                <w:szCs w:val="18"/>
              </w:rPr>
              <w:t>co-ordinated by CIIL and Cluster Chair</w:t>
            </w:r>
          </w:p>
          <w:p w14:paraId="776C578E" w14:textId="77777777" w:rsidR="003A041F" w:rsidRPr="00CE4DD5" w:rsidRDefault="003A041F" w:rsidP="003A041F">
            <w:pPr>
              <w:ind w:left="172"/>
              <w:rPr>
                <w:rFonts w:asciiTheme="majorHAnsi" w:hAnsiTheme="majorHAnsi" w:cstheme="majorHAnsi"/>
                <w:sz w:val="18"/>
                <w:szCs w:val="18"/>
              </w:rPr>
            </w:pPr>
          </w:p>
          <w:p w14:paraId="1267E5A3" w14:textId="1AA9ED22"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Establishment of cluster wellbeing base in Abronhill PS- staffing and resources</w:t>
            </w:r>
            <w:r w:rsidR="00F80F93">
              <w:rPr>
                <w:rFonts w:asciiTheme="majorHAnsi" w:hAnsiTheme="majorHAnsi" w:cstheme="majorHAnsi"/>
                <w:sz w:val="18"/>
                <w:szCs w:val="18"/>
              </w:rPr>
              <w:t>.</w:t>
            </w:r>
          </w:p>
          <w:p w14:paraId="36E16C37" w14:textId="77777777" w:rsidR="003A041F" w:rsidRPr="00CE4DD5" w:rsidRDefault="003A041F" w:rsidP="00F80F93">
            <w:pPr>
              <w:pStyle w:val="ListParagraph"/>
              <w:ind w:left="172"/>
              <w:rPr>
                <w:rFonts w:asciiTheme="majorHAnsi" w:hAnsiTheme="majorHAnsi" w:cstheme="majorHAnsi"/>
                <w:sz w:val="18"/>
                <w:szCs w:val="18"/>
              </w:rPr>
            </w:pPr>
          </w:p>
          <w:p w14:paraId="01015732" w14:textId="1AEBA4E0" w:rsidR="003A041F" w:rsidRPr="00F80F93" w:rsidRDefault="00F80F93" w:rsidP="00F80F93">
            <w:pPr>
              <w:rPr>
                <w:rFonts w:asciiTheme="majorHAnsi" w:hAnsiTheme="majorHAnsi" w:cstheme="majorHAnsi"/>
                <w:sz w:val="18"/>
                <w:szCs w:val="18"/>
              </w:rPr>
            </w:pPr>
            <w:r>
              <w:rPr>
                <w:rFonts w:asciiTheme="majorHAnsi" w:hAnsiTheme="majorHAnsi" w:cstheme="majorHAnsi"/>
                <w:sz w:val="18"/>
                <w:szCs w:val="18"/>
              </w:rPr>
              <w:t xml:space="preserve">Parents/Carers workshops and </w:t>
            </w:r>
            <w:r w:rsidR="003A041F" w:rsidRPr="00F80F93">
              <w:rPr>
                <w:rFonts w:asciiTheme="majorHAnsi" w:hAnsiTheme="majorHAnsi" w:cstheme="majorHAnsi"/>
                <w:sz w:val="18"/>
                <w:szCs w:val="18"/>
              </w:rPr>
              <w:t>materials to develop awareness</w:t>
            </w:r>
            <w:r>
              <w:rPr>
                <w:rFonts w:asciiTheme="majorHAnsi" w:hAnsiTheme="majorHAnsi" w:cstheme="majorHAnsi"/>
                <w:sz w:val="18"/>
                <w:szCs w:val="18"/>
              </w:rPr>
              <w:t>.</w:t>
            </w:r>
          </w:p>
          <w:p w14:paraId="2B7ACB25" w14:textId="77777777" w:rsidR="003A041F" w:rsidRPr="00CE4DD5" w:rsidRDefault="003A041F" w:rsidP="003A041F">
            <w:pPr>
              <w:rPr>
                <w:rFonts w:asciiTheme="majorHAnsi" w:hAnsiTheme="majorHAnsi" w:cstheme="majorHAnsi"/>
                <w:sz w:val="18"/>
                <w:szCs w:val="18"/>
              </w:rPr>
            </w:pPr>
          </w:p>
          <w:p w14:paraId="20D003D7" w14:textId="77777777" w:rsidR="003A041F" w:rsidRPr="00CE4DD5" w:rsidRDefault="003A041F" w:rsidP="003A041F">
            <w:pPr>
              <w:rPr>
                <w:rFonts w:asciiTheme="majorHAnsi" w:hAnsiTheme="majorHAnsi" w:cstheme="majorHAnsi"/>
                <w:sz w:val="18"/>
                <w:szCs w:val="18"/>
              </w:rPr>
            </w:pPr>
          </w:p>
        </w:tc>
        <w:tc>
          <w:tcPr>
            <w:tcW w:w="2694" w:type="dxa"/>
            <w:tcBorders>
              <w:top w:val="single" w:sz="4" w:space="0" w:color="000000"/>
              <w:left w:val="single" w:sz="4" w:space="0" w:color="000000"/>
              <w:bottom w:val="single" w:sz="4" w:space="0" w:color="000000"/>
              <w:right w:val="single" w:sz="4" w:space="0" w:color="auto"/>
            </w:tcBorders>
          </w:tcPr>
          <w:p w14:paraId="67301353" w14:textId="77777777"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color w:val="auto"/>
                <w:sz w:val="18"/>
                <w:szCs w:val="18"/>
              </w:rPr>
              <w:lastRenderedPageBreak/>
              <w:t>Views</w:t>
            </w:r>
            <w:r w:rsidRPr="00CE4DD5">
              <w:rPr>
                <w:rFonts w:asciiTheme="majorHAnsi" w:hAnsiTheme="majorHAnsi" w:cstheme="majorHAnsi"/>
                <w:sz w:val="18"/>
                <w:szCs w:val="18"/>
              </w:rPr>
              <w:t xml:space="preserve"> gathered from staff, CYP, families, other stakeholders (pre and post) to measure impact of support work and interventions.</w:t>
            </w:r>
          </w:p>
          <w:p w14:paraId="3A6252E6" w14:textId="77777777" w:rsidR="003A041F" w:rsidRPr="00CE4DD5" w:rsidRDefault="003A041F" w:rsidP="003A041F">
            <w:pPr>
              <w:rPr>
                <w:rFonts w:asciiTheme="majorHAnsi" w:hAnsiTheme="majorHAnsi" w:cstheme="majorHAnsi"/>
                <w:sz w:val="18"/>
                <w:szCs w:val="18"/>
              </w:rPr>
            </w:pPr>
          </w:p>
          <w:p w14:paraId="69130763" w14:textId="500A0EAD"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Staff engagement with CLPL opportunities</w:t>
            </w:r>
            <w:r w:rsidR="00F80F93">
              <w:rPr>
                <w:rFonts w:asciiTheme="majorHAnsi" w:hAnsiTheme="majorHAnsi" w:cstheme="majorHAnsi"/>
                <w:sz w:val="18"/>
                <w:szCs w:val="18"/>
              </w:rPr>
              <w:t>.</w:t>
            </w:r>
          </w:p>
          <w:p w14:paraId="1A0F45E5" w14:textId="77777777"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Analysis of tracking and monitoring data across the cluster:</w:t>
            </w:r>
          </w:p>
          <w:p w14:paraId="56F92F5E" w14:textId="77777777" w:rsidR="003A041F" w:rsidRPr="00CE4DD5" w:rsidRDefault="003A041F" w:rsidP="00D77614">
            <w:pPr>
              <w:pStyle w:val="ListParagraph"/>
              <w:numPr>
                <w:ilvl w:val="0"/>
                <w:numId w:val="30"/>
              </w:numPr>
              <w:ind w:left="181" w:hanging="181"/>
              <w:rPr>
                <w:rFonts w:asciiTheme="majorHAnsi" w:hAnsiTheme="majorHAnsi" w:cstheme="majorHAnsi"/>
                <w:sz w:val="18"/>
                <w:szCs w:val="18"/>
              </w:rPr>
            </w:pPr>
            <w:r w:rsidRPr="00CE4DD5">
              <w:rPr>
                <w:rFonts w:asciiTheme="majorHAnsi" w:hAnsiTheme="majorHAnsi" w:cstheme="majorHAnsi"/>
                <w:sz w:val="18"/>
                <w:szCs w:val="18"/>
              </w:rPr>
              <w:t>formative, summative and diagnostic</w:t>
            </w:r>
          </w:p>
          <w:p w14:paraId="309B066F" w14:textId="77777777" w:rsidR="003A041F" w:rsidRPr="00CE4DD5" w:rsidRDefault="003A041F" w:rsidP="00D77614">
            <w:pPr>
              <w:pStyle w:val="ListParagraph"/>
              <w:numPr>
                <w:ilvl w:val="0"/>
                <w:numId w:val="30"/>
              </w:numPr>
              <w:ind w:left="181" w:hanging="181"/>
              <w:rPr>
                <w:rFonts w:asciiTheme="majorHAnsi" w:hAnsiTheme="majorHAnsi" w:cstheme="majorHAnsi"/>
                <w:sz w:val="18"/>
                <w:szCs w:val="18"/>
              </w:rPr>
            </w:pPr>
            <w:r w:rsidRPr="00CE4DD5">
              <w:rPr>
                <w:rFonts w:asciiTheme="majorHAnsi" w:hAnsiTheme="majorHAnsi" w:cstheme="majorHAnsi"/>
                <w:sz w:val="18"/>
                <w:szCs w:val="18"/>
              </w:rPr>
              <w:t>SIMD, FSM, CG, Attendance</w:t>
            </w:r>
          </w:p>
          <w:p w14:paraId="4652AFA2" w14:textId="77777777" w:rsidR="003A041F" w:rsidRPr="00CE4DD5" w:rsidRDefault="003A041F" w:rsidP="003A041F">
            <w:pPr>
              <w:pStyle w:val="ListParagraph"/>
              <w:ind w:left="181"/>
              <w:rPr>
                <w:rFonts w:asciiTheme="majorHAnsi" w:hAnsiTheme="majorHAnsi" w:cstheme="majorHAnsi"/>
                <w:sz w:val="18"/>
                <w:szCs w:val="18"/>
              </w:rPr>
            </w:pPr>
          </w:p>
          <w:p w14:paraId="6D28B57D" w14:textId="77777777"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 xml:space="preserve">Track and monitor the effectiveness of the </w:t>
            </w:r>
            <w:r w:rsidRPr="00CE4DD5">
              <w:rPr>
                <w:rFonts w:asciiTheme="majorHAnsi" w:hAnsiTheme="majorHAnsi" w:cstheme="majorHAnsi"/>
                <w:sz w:val="18"/>
                <w:szCs w:val="18"/>
              </w:rPr>
              <w:t xml:space="preserve">GIRFEC Team resources </w:t>
            </w:r>
            <w:r w:rsidRPr="00CE4DD5">
              <w:rPr>
                <w:rFonts w:asciiTheme="majorHAnsi" w:hAnsiTheme="majorHAnsi" w:cstheme="majorHAnsi"/>
                <w:color w:val="auto"/>
                <w:sz w:val="18"/>
                <w:szCs w:val="18"/>
              </w:rPr>
              <w:t>in supporting clust</w:t>
            </w:r>
            <w:r w:rsidRPr="00CE4DD5">
              <w:rPr>
                <w:rFonts w:asciiTheme="majorHAnsi" w:hAnsiTheme="majorHAnsi" w:cstheme="majorHAnsi"/>
                <w:sz w:val="18"/>
                <w:szCs w:val="18"/>
              </w:rPr>
              <w:t>er establishments</w:t>
            </w:r>
            <w:r w:rsidRPr="00CE4DD5">
              <w:rPr>
                <w:rFonts w:asciiTheme="majorHAnsi" w:hAnsiTheme="majorHAnsi" w:cstheme="majorHAnsi"/>
                <w:color w:val="auto"/>
                <w:sz w:val="18"/>
                <w:szCs w:val="18"/>
              </w:rPr>
              <w:t>:</w:t>
            </w:r>
          </w:p>
          <w:p w14:paraId="4DC75BDE" w14:textId="77777777" w:rsidR="003A041F" w:rsidRPr="00CE4DD5" w:rsidRDefault="003A041F" w:rsidP="00D77614">
            <w:pPr>
              <w:pStyle w:val="ListParagraph"/>
              <w:numPr>
                <w:ilvl w:val="0"/>
                <w:numId w:val="29"/>
              </w:numPr>
              <w:ind w:left="181" w:hanging="181"/>
              <w:rPr>
                <w:rFonts w:asciiTheme="majorHAnsi" w:hAnsiTheme="majorHAnsi" w:cstheme="majorHAnsi"/>
                <w:color w:val="auto"/>
                <w:sz w:val="18"/>
                <w:szCs w:val="18"/>
              </w:rPr>
            </w:pPr>
            <w:r w:rsidRPr="00CE4DD5">
              <w:rPr>
                <w:rFonts w:asciiTheme="majorHAnsi" w:hAnsiTheme="majorHAnsi" w:cstheme="majorHAnsi"/>
                <w:color w:val="auto"/>
                <w:sz w:val="18"/>
                <w:szCs w:val="18"/>
              </w:rPr>
              <w:t>how often accessed</w:t>
            </w:r>
          </w:p>
          <w:p w14:paraId="741C3D5F" w14:textId="77777777" w:rsidR="003A041F" w:rsidRPr="00CE4DD5" w:rsidRDefault="003A041F" w:rsidP="00D77614">
            <w:pPr>
              <w:pStyle w:val="ListParagraph"/>
              <w:numPr>
                <w:ilvl w:val="0"/>
                <w:numId w:val="29"/>
              </w:numPr>
              <w:ind w:left="181" w:hanging="181"/>
              <w:rPr>
                <w:rFonts w:asciiTheme="majorHAnsi" w:hAnsiTheme="majorHAnsi" w:cstheme="majorHAnsi"/>
                <w:color w:val="auto"/>
                <w:sz w:val="18"/>
                <w:szCs w:val="18"/>
              </w:rPr>
            </w:pPr>
            <w:r w:rsidRPr="00CE4DD5">
              <w:rPr>
                <w:rFonts w:asciiTheme="majorHAnsi" w:hAnsiTheme="majorHAnsi" w:cstheme="majorHAnsi"/>
                <w:color w:val="auto"/>
                <w:sz w:val="18"/>
                <w:szCs w:val="18"/>
              </w:rPr>
              <w:t>how useful resources are in supporting needs</w:t>
            </w:r>
          </w:p>
          <w:p w14:paraId="7A6B4AA9" w14:textId="77777777" w:rsidR="003A041F" w:rsidRPr="00CE4DD5" w:rsidRDefault="003A041F" w:rsidP="00D77614">
            <w:pPr>
              <w:pStyle w:val="ListParagraph"/>
              <w:numPr>
                <w:ilvl w:val="0"/>
                <w:numId w:val="29"/>
              </w:numPr>
              <w:ind w:left="181" w:hanging="181"/>
              <w:rPr>
                <w:rFonts w:asciiTheme="majorHAnsi" w:hAnsiTheme="majorHAnsi" w:cstheme="majorHAnsi"/>
                <w:color w:val="auto"/>
                <w:sz w:val="18"/>
                <w:szCs w:val="18"/>
              </w:rPr>
            </w:pPr>
            <w:r w:rsidRPr="00CE4DD5">
              <w:rPr>
                <w:rFonts w:asciiTheme="majorHAnsi" w:hAnsiTheme="majorHAnsi" w:cstheme="majorHAnsi"/>
                <w:color w:val="auto"/>
                <w:sz w:val="18"/>
                <w:szCs w:val="18"/>
              </w:rPr>
              <w:t>gaps identified</w:t>
            </w:r>
          </w:p>
          <w:p w14:paraId="011C3DFE" w14:textId="77777777" w:rsidR="003A041F" w:rsidRPr="00CE4DD5" w:rsidRDefault="003A041F" w:rsidP="003A041F">
            <w:pPr>
              <w:pStyle w:val="ListParagraph"/>
              <w:ind w:left="181"/>
              <w:rPr>
                <w:rFonts w:asciiTheme="majorHAnsi" w:hAnsiTheme="majorHAnsi" w:cstheme="majorHAnsi"/>
                <w:sz w:val="18"/>
                <w:szCs w:val="18"/>
              </w:rPr>
            </w:pPr>
          </w:p>
          <w:p w14:paraId="3382F1D8" w14:textId="5D20DACC"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color w:val="auto"/>
                <w:sz w:val="18"/>
                <w:szCs w:val="18"/>
              </w:rPr>
              <w:t>Obs</w:t>
            </w:r>
            <w:r w:rsidRPr="00CE4DD5">
              <w:rPr>
                <w:rFonts w:asciiTheme="majorHAnsi" w:hAnsiTheme="majorHAnsi" w:cstheme="majorHAnsi"/>
                <w:sz w:val="18"/>
                <w:szCs w:val="18"/>
              </w:rPr>
              <w:t xml:space="preserve">ervations- CYP </w:t>
            </w:r>
            <w:r w:rsidRPr="00CE4DD5">
              <w:rPr>
                <w:rFonts w:asciiTheme="majorHAnsi" w:hAnsiTheme="majorHAnsi" w:cstheme="majorHAnsi"/>
                <w:color w:val="auto"/>
                <w:sz w:val="18"/>
                <w:szCs w:val="18"/>
              </w:rPr>
              <w:t>engagement, enjoyment, confidence and ability to apply skills</w:t>
            </w:r>
            <w:r w:rsidR="00F80F93">
              <w:rPr>
                <w:rFonts w:asciiTheme="majorHAnsi" w:hAnsiTheme="majorHAnsi" w:cstheme="majorHAnsi"/>
                <w:color w:val="auto"/>
                <w:sz w:val="18"/>
                <w:szCs w:val="18"/>
              </w:rPr>
              <w:t>.</w:t>
            </w:r>
          </w:p>
          <w:p w14:paraId="4184CAA1" w14:textId="77777777" w:rsidR="003A041F" w:rsidRPr="00CE4DD5" w:rsidRDefault="003A041F" w:rsidP="003A041F">
            <w:pPr>
              <w:rPr>
                <w:rFonts w:asciiTheme="majorHAnsi" w:hAnsiTheme="majorHAnsi" w:cstheme="majorHAnsi"/>
                <w:sz w:val="18"/>
                <w:szCs w:val="18"/>
              </w:rPr>
            </w:pPr>
          </w:p>
          <w:p w14:paraId="1E5E5BB1" w14:textId="77777777" w:rsidR="003A041F" w:rsidRPr="00CE4DD5" w:rsidRDefault="003A041F" w:rsidP="003A041F">
            <w:pPr>
              <w:rPr>
                <w:rFonts w:asciiTheme="majorHAnsi" w:hAnsiTheme="majorHAnsi" w:cstheme="majorHAns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4F06554" w14:textId="4109832A"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lastRenderedPageBreak/>
              <w:t>Vision, values, aims established</w:t>
            </w:r>
            <w:r w:rsidR="00F80F93">
              <w:rPr>
                <w:rFonts w:asciiTheme="majorHAnsi" w:hAnsiTheme="majorHAnsi" w:cstheme="majorHAnsi"/>
                <w:sz w:val="18"/>
                <w:szCs w:val="18"/>
              </w:rPr>
              <w:t xml:space="preserve"> </w:t>
            </w:r>
            <w:r w:rsidRPr="00CE4DD5">
              <w:rPr>
                <w:rFonts w:asciiTheme="majorHAnsi" w:hAnsiTheme="majorHAnsi" w:cstheme="majorHAnsi"/>
                <w:sz w:val="18"/>
                <w:szCs w:val="18"/>
              </w:rPr>
              <w:t>- Dec 21</w:t>
            </w:r>
            <w:r w:rsidR="00F80F93">
              <w:rPr>
                <w:rFonts w:asciiTheme="majorHAnsi" w:hAnsiTheme="majorHAnsi" w:cstheme="majorHAnsi"/>
                <w:sz w:val="18"/>
                <w:szCs w:val="18"/>
              </w:rPr>
              <w:t>.</w:t>
            </w:r>
          </w:p>
          <w:p w14:paraId="356BFAB1" w14:textId="77777777" w:rsidR="003A041F" w:rsidRPr="00CE4DD5" w:rsidRDefault="003A041F" w:rsidP="003A041F">
            <w:pPr>
              <w:rPr>
                <w:rFonts w:asciiTheme="majorHAnsi" w:hAnsiTheme="majorHAnsi" w:cstheme="majorHAnsi"/>
                <w:sz w:val="18"/>
                <w:szCs w:val="18"/>
              </w:rPr>
            </w:pPr>
          </w:p>
          <w:p w14:paraId="0A7D3477" w14:textId="24F9B61B" w:rsidR="003A041F" w:rsidRPr="00CE4DD5" w:rsidRDefault="003A041F" w:rsidP="00E42A33">
            <w:pPr>
              <w:shd w:val="clear" w:color="auto" w:fill="B2E0BC"/>
              <w:rPr>
                <w:rFonts w:asciiTheme="majorHAnsi" w:hAnsiTheme="majorHAnsi" w:cstheme="majorHAnsi"/>
                <w:sz w:val="18"/>
                <w:szCs w:val="18"/>
              </w:rPr>
            </w:pPr>
            <w:r w:rsidRPr="00CE4DD5">
              <w:rPr>
                <w:rFonts w:asciiTheme="majorHAnsi" w:hAnsiTheme="majorHAnsi" w:cstheme="majorHAnsi"/>
                <w:sz w:val="18"/>
                <w:szCs w:val="18"/>
              </w:rPr>
              <w:t>GIRFEC Refresh</w:t>
            </w:r>
            <w:r w:rsidR="00F80F93">
              <w:rPr>
                <w:rFonts w:asciiTheme="majorHAnsi" w:hAnsiTheme="majorHAnsi" w:cstheme="majorHAnsi"/>
                <w:sz w:val="18"/>
                <w:szCs w:val="18"/>
              </w:rPr>
              <w:t xml:space="preserve"> </w:t>
            </w:r>
            <w:r w:rsidRPr="00CE4DD5">
              <w:rPr>
                <w:rFonts w:asciiTheme="majorHAnsi" w:hAnsiTheme="majorHAnsi" w:cstheme="majorHAnsi"/>
                <w:sz w:val="18"/>
                <w:szCs w:val="18"/>
              </w:rPr>
              <w:t>- all completed by Oct 21</w:t>
            </w:r>
            <w:r w:rsidR="00F80F93">
              <w:rPr>
                <w:rFonts w:asciiTheme="majorHAnsi" w:hAnsiTheme="majorHAnsi" w:cstheme="majorHAnsi"/>
                <w:sz w:val="18"/>
                <w:szCs w:val="18"/>
              </w:rPr>
              <w:t>.</w:t>
            </w:r>
          </w:p>
          <w:p w14:paraId="00527CBF" w14:textId="77777777" w:rsidR="003A041F" w:rsidRPr="00CE4DD5" w:rsidRDefault="003A041F" w:rsidP="003A041F">
            <w:pPr>
              <w:rPr>
                <w:rFonts w:asciiTheme="majorHAnsi" w:hAnsiTheme="majorHAnsi" w:cstheme="majorHAnsi"/>
                <w:sz w:val="18"/>
                <w:szCs w:val="18"/>
              </w:rPr>
            </w:pPr>
          </w:p>
          <w:p w14:paraId="778851BF" w14:textId="2D62DFEE"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Cluster GIRFEC Team initial set up- Nov 21</w:t>
            </w:r>
            <w:r w:rsidR="00F80F93">
              <w:rPr>
                <w:rFonts w:asciiTheme="majorHAnsi" w:hAnsiTheme="majorHAnsi" w:cstheme="majorHAnsi"/>
                <w:sz w:val="18"/>
                <w:szCs w:val="18"/>
              </w:rPr>
              <w:t>.</w:t>
            </w:r>
          </w:p>
          <w:p w14:paraId="43B50C97" w14:textId="77777777" w:rsidR="003A041F" w:rsidRPr="00CE4DD5" w:rsidRDefault="003A041F" w:rsidP="003A041F">
            <w:pPr>
              <w:rPr>
                <w:rFonts w:asciiTheme="majorHAnsi" w:hAnsiTheme="majorHAnsi" w:cstheme="majorHAnsi"/>
                <w:sz w:val="18"/>
                <w:szCs w:val="18"/>
              </w:rPr>
            </w:pPr>
          </w:p>
          <w:p w14:paraId="13B0DCFE" w14:textId="45356DD3"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Procedures established- data gathered and analysed by end of Nov 21, policy in place Feb 22</w:t>
            </w:r>
            <w:r w:rsidR="00F80F93">
              <w:rPr>
                <w:rFonts w:asciiTheme="majorHAnsi" w:hAnsiTheme="majorHAnsi" w:cstheme="majorHAnsi"/>
                <w:sz w:val="18"/>
                <w:szCs w:val="18"/>
              </w:rPr>
              <w:t>.</w:t>
            </w:r>
          </w:p>
          <w:p w14:paraId="031AB17A" w14:textId="77777777" w:rsidR="003A041F" w:rsidRPr="00CE4DD5" w:rsidRDefault="003A041F" w:rsidP="003A041F">
            <w:pPr>
              <w:rPr>
                <w:rFonts w:asciiTheme="majorHAnsi" w:hAnsiTheme="majorHAnsi" w:cstheme="majorHAnsi"/>
                <w:sz w:val="18"/>
                <w:szCs w:val="18"/>
              </w:rPr>
            </w:pPr>
          </w:p>
          <w:p w14:paraId="32174773" w14:textId="5BE6F14B"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Cluster base- dependent on NLC progressing- date TBC</w:t>
            </w:r>
            <w:r w:rsidR="00F80F93">
              <w:rPr>
                <w:rFonts w:asciiTheme="majorHAnsi" w:hAnsiTheme="majorHAnsi" w:cstheme="majorHAnsi"/>
                <w:sz w:val="18"/>
                <w:szCs w:val="18"/>
              </w:rPr>
              <w:t>.</w:t>
            </w:r>
          </w:p>
          <w:p w14:paraId="421CCE1D" w14:textId="77777777" w:rsidR="003A041F" w:rsidRPr="00CE4DD5" w:rsidRDefault="003A041F" w:rsidP="003A041F">
            <w:pPr>
              <w:rPr>
                <w:rFonts w:asciiTheme="majorHAnsi" w:hAnsiTheme="majorHAnsi" w:cstheme="majorHAnsi"/>
                <w:sz w:val="18"/>
                <w:szCs w:val="18"/>
              </w:rPr>
            </w:pPr>
          </w:p>
          <w:p w14:paraId="661BF604" w14:textId="3223AD55"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Parents- dependent on cluster base progression- TBC</w:t>
            </w:r>
            <w:r w:rsidR="00F80F93">
              <w:rPr>
                <w:rFonts w:asciiTheme="majorHAnsi" w:hAnsiTheme="majorHAnsi" w:cstheme="majorHAnsi"/>
                <w:sz w:val="18"/>
                <w:szCs w:val="18"/>
              </w:rPr>
              <w:t>.</w:t>
            </w:r>
          </w:p>
          <w:p w14:paraId="59B9DC3B" w14:textId="77777777" w:rsidR="003A041F" w:rsidRPr="00CE4DD5" w:rsidRDefault="003A041F" w:rsidP="003A041F">
            <w:pPr>
              <w:rPr>
                <w:rFonts w:asciiTheme="majorHAnsi" w:hAnsiTheme="majorHAnsi" w:cstheme="majorHAnsi"/>
                <w:sz w:val="18"/>
                <w:szCs w:val="18"/>
              </w:rPr>
            </w:pPr>
          </w:p>
          <w:p w14:paraId="4A42A909" w14:textId="77777777"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Checkpoints:</w:t>
            </w:r>
          </w:p>
          <w:p w14:paraId="7A5BA3CB" w14:textId="77777777"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Dec 21</w:t>
            </w:r>
          </w:p>
          <w:p w14:paraId="28A7A7AC" w14:textId="77777777"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Feb 22</w:t>
            </w:r>
          </w:p>
          <w:p w14:paraId="42D82DF4" w14:textId="77777777" w:rsidR="003A041F" w:rsidRPr="00F80F93" w:rsidRDefault="003A041F" w:rsidP="00F80F93">
            <w:pPr>
              <w:rPr>
                <w:rFonts w:asciiTheme="majorHAnsi" w:hAnsiTheme="majorHAnsi" w:cstheme="majorHAnsi"/>
                <w:sz w:val="18"/>
                <w:szCs w:val="18"/>
              </w:rPr>
            </w:pPr>
            <w:r w:rsidRPr="00F80F93">
              <w:rPr>
                <w:rFonts w:asciiTheme="majorHAnsi" w:hAnsiTheme="majorHAnsi" w:cstheme="majorHAnsi"/>
                <w:sz w:val="18"/>
                <w:szCs w:val="18"/>
              </w:rPr>
              <w:t>May 22</w:t>
            </w:r>
          </w:p>
          <w:p w14:paraId="7A67B384" w14:textId="77777777" w:rsidR="003A041F" w:rsidRPr="00CE4DD5" w:rsidRDefault="003A041F" w:rsidP="003A041F">
            <w:pPr>
              <w:rPr>
                <w:rFonts w:asciiTheme="majorHAnsi" w:hAnsiTheme="majorHAnsi" w:cstheme="majorHAnsi"/>
                <w:sz w:val="18"/>
                <w:szCs w:val="18"/>
              </w:rPr>
            </w:pPr>
          </w:p>
          <w:p w14:paraId="775ED2E6" w14:textId="77777777" w:rsidR="003A041F" w:rsidRPr="00CE4DD5" w:rsidRDefault="003A041F" w:rsidP="003A041F">
            <w:pPr>
              <w:spacing w:line="256" w:lineRule="auto"/>
              <w:rPr>
                <w:rFonts w:asciiTheme="majorHAnsi" w:hAnsiTheme="majorHAnsi" w:cstheme="majorHAnsi"/>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67439F1B" w14:textId="77777777" w:rsidR="00F80F93" w:rsidRDefault="00F80F93" w:rsidP="003A041F">
            <w:pPr>
              <w:spacing w:line="256" w:lineRule="auto"/>
              <w:rPr>
                <w:rFonts w:asciiTheme="majorHAnsi" w:hAnsiTheme="majorHAnsi" w:cstheme="majorHAnsi"/>
                <w:b/>
                <w:sz w:val="18"/>
                <w:szCs w:val="18"/>
                <w:lang w:eastAsia="en-US"/>
              </w:rPr>
            </w:pPr>
            <w:r>
              <w:rPr>
                <w:rFonts w:asciiTheme="majorHAnsi" w:hAnsiTheme="majorHAnsi" w:cstheme="majorHAnsi"/>
                <w:b/>
                <w:sz w:val="18"/>
                <w:szCs w:val="18"/>
                <w:lang w:eastAsia="en-US"/>
              </w:rPr>
              <w:lastRenderedPageBreak/>
              <w:t>Term 2</w:t>
            </w:r>
          </w:p>
          <w:p w14:paraId="0BCDBCD1" w14:textId="0F0C8F03" w:rsidR="003A041F" w:rsidRPr="00B73BBC" w:rsidRDefault="00F80F93" w:rsidP="00B73BBC">
            <w:pPr>
              <w:pStyle w:val="ListParagraph"/>
              <w:numPr>
                <w:ilvl w:val="0"/>
                <w:numId w:val="46"/>
              </w:numPr>
              <w:spacing w:line="256" w:lineRule="auto"/>
              <w:ind w:left="176" w:hanging="119"/>
              <w:rPr>
                <w:rFonts w:asciiTheme="majorHAnsi" w:hAnsiTheme="majorHAnsi" w:cstheme="majorHAnsi"/>
                <w:sz w:val="18"/>
                <w:szCs w:val="18"/>
                <w:lang w:eastAsia="en-US"/>
              </w:rPr>
            </w:pPr>
            <w:r w:rsidRPr="00B73BBC">
              <w:rPr>
                <w:rFonts w:asciiTheme="majorHAnsi" w:hAnsiTheme="majorHAnsi" w:cstheme="majorHAnsi"/>
                <w:sz w:val="18"/>
                <w:szCs w:val="18"/>
                <w:lang w:eastAsia="en-US"/>
              </w:rPr>
              <w:t xml:space="preserve">Teaching staff took part in GIRFEC Refresh part 2 training (27/10/2021), led by Elspeth Green.  Staff are more familiar with some aspects of the GIRFEC pathway.  </w:t>
            </w:r>
            <w:r w:rsidRPr="00B73BBC">
              <w:rPr>
                <w:rFonts w:asciiTheme="majorHAnsi" w:hAnsiTheme="majorHAnsi" w:cstheme="majorHAnsi"/>
                <w:i/>
                <w:sz w:val="18"/>
                <w:szCs w:val="18"/>
                <w:lang w:eastAsia="en-US"/>
              </w:rPr>
              <w:t>Further explanation and discussion will be required to ensure that staff are confident</w:t>
            </w:r>
            <w:r w:rsidR="00890A5F" w:rsidRPr="00B73BBC">
              <w:rPr>
                <w:rFonts w:asciiTheme="majorHAnsi" w:hAnsiTheme="majorHAnsi" w:cstheme="majorHAnsi"/>
                <w:i/>
                <w:sz w:val="18"/>
                <w:szCs w:val="18"/>
                <w:lang w:eastAsia="en-US"/>
              </w:rPr>
              <w:t xml:space="preserve"> with planning and the associated paperwork.  This will be done on the November in-service day.</w:t>
            </w:r>
          </w:p>
        </w:tc>
      </w:tr>
      <w:tr w:rsidR="003A041F" w14:paraId="669FBEC9" w14:textId="77777777" w:rsidTr="003A041F">
        <w:trPr>
          <w:trHeight w:val="972"/>
        </w:trPr>
        <w:tc>
          <w:tcPr>
            <w:tcW w:w="3681" w:type="dxa"/>
            <w:tcBorders>
              <w:top w:val="single" w:sz="4" w:space="0" w:color="000000"/>
              <w:left w:val="single" w:sz="4" w:space="0" w:color="000000"/>
              <w:bottom w:val="single" w:sz="4" w:space="0" w:color="000000"/>
              <w:right w:val="single" w:sz="4" w:space="0" w:color="000000"/>
            </w:tcBorders>
          </w:tcPr>
          <w:p w14:paraId="7831558A" w14:textId="77777777" w:rsidR="00F80F93" w:rsidRDefault="00F80F93" w:rsidP="003A041F">
            <w:pPr>
              <w:rPr>
                <w:rFonts w:asciiTheme="majorHAnsi" w:hAnsiTheme="majorHAnsi" w:cstheme="majorHAnsi"/>
                <w:b/>
                <w:color w:val="auto"/>
                <w:sz w:val="18"/>
                <w:szCs w:val="18"/>
              </w:rPr>
            </w:pPr>
            <w:r>
              <w:rPr>
                <w:rFonts w:asciiTheme="majorHAnsi" w:hAnsiTheme="majorHAnsi" w:cstheme="majorHAnsi"/>
                <w:b/>
                <w:color w:val="auto"/>
                <w:sz w:val="18"/>
                <w:szCs w:val="18"/>
              </w:rPr>
              <w:t>C.2</w:t>
            </w:r>
          </w:p>
          <w:p w14:paraId="6E077B47" w14:textId="4FDD4F20" w:rsidR="003A041F" w:rsidRPr="00F80F93" w:rsidRDefault="003A041F" w:rsidP="003A041F">
            <w:pPr>
              <w:rPr>
                <w:rFonts w:asciiTheme="majorHAnsi" w:hAnsiTheme="majorHAnsi" w:cstheme="majorHAnsi"/>
                <w:b/>
                <w:color w:val="auto"/>
                <w:sz w:val="18"/>
                <w:szCs w:val="18"/>
              </w:rPr>
            </w:pPr>
            <w:r w:rsidRPr="00F80F93">
              <w:rPr>
                <w:rFonts w:asciiTheme="majorHAnsi" w:hAnsiTheme="majorHAnsi" w:cstheme="majorHAnsi"/>
                <w:b/>
                <w:color w:val="auto"/>
                <w:sz w:val="18"/>
                <w:szCs w:val="18"/>
              </w:rPr>
              <w:t>Develop and promote links with partner agencies and other services, including the third sector.</w:t>
            </w:r>
          </w:p>
          <w:p w14:paraId="301150E6" w14:textId="77777777" w:rsidR="003A041F" w:rsidRPr="00CE4DD5" w:rsidRDefault="003A041F" w:rsidP="00D77614">
            <w:pPr>
              <w:pStyle w:val="ListParagraph"/>
              <w:numPr>
                <w:ilvl w:val="0"/>
                <w:numId w:val="32"/>
              </w:numPr>
              <w:ind w:left="164" w:hanging="164"/>
              <w:rPr>
                <w:rFonts w:asciiTheme="majorHAnsi" w:hAnsiTheme="majorHAnsi" w:cstheme="majorHAnsi"/>
                <w:color w:val="auto"/>
                <w:sz w:val="18"/>
                <w:szCs w:val="18"/>
              </w:rPr>
            </w:pPr>
            <w:r w:rsidRPr="00CE4DD5">
              <w:rPr>
                <w:rFonts w:asciiTheme="majorHAnsi" w:hAnsiTheme="majorHAnsi" w:cstheme="majorHAnsi"/>
                <w:color w:val="auto"/>
                <w:sz w:val="18"/>
                <w:szCs w:val="18"/>
              </w:rPr>
              <w:t>Cluster will have knowledge of, and access to, agencies and services who can support establishments, CYP and families.</w:t>
            </w:r>
          </w:p>
          <w:p w14:paraId="23595602" w14:textId="77777777" w:rsidR="003A041F" w:rsidRPr="00CE4DD5" w:rsidRDefault="003A041F" w:rsidP="003A041F">
            <w:pPr>
              <w:pStyle w:val="ListParagraph"/>
              <w:ind w:left="164"/>
              <w:rPr>
                <w:rFonts w:asciiTheme="majorHAnsi" w:hAnsiTheme="majorHAnsi" w:cstheme="majorHAnsi"/>
                <w:color w:val="auto"/>
                <w:sz w:val="18"/>
                <w:szCs w:val="18"/>
              </w:rPr>
            </w:pPr>
          </w:p>
          <w:p w14:paraId="35454506" w14:textId="77777777" w:rsidR="003A041F" w:rsidRPr="00CE4DD5" w:rsidRDefault="003A041F" w:rsidP="00D77614">
            <w:pPr>
              <w:pStyle w:val="ListParagraph"/>
              <w:numPr>
                <w:ilvl w:val="0"/>
                <w:numId w:val="32"/>
              </w:numPr>
              <w:ind w:left="164" w:hanging="164"/>
              <w:rPr>
                <w:rFonts w:asciiTheme="majorHAnsi" w:hAnsiTheme="majorHAnsi" w:cstheme="majorHAnsi"/>
                <w:color w:val="auto"/>
                <w:sz w:val="18"/>
                <w:szCs w:val="18"/>
              </w:rPr>
            </w:pPr>
            <w:r w:rsidRPr="00CE4DD5">
              <w:rPr>
                <w:rFonts w:asciiTheme="majorHAnsi" w:hAnsiTheme="majorHAnsi" w:cstheme="majorHAnsi"/>
                <w:color w:val="auto"/>
                <w:sz w:val="18"/>
                <w:szCs w:val="18"/>
              </w:rPr>
              <w:t>CYP and families will benefit from being able to access appropriate resources in their community and beyond that meet their individual needs, e.g. clubs, finances, support groups</w:t>
            </w:r>
          </w:p>
          <w:p w14:paraId="3D75B6CB" w14:textId="77777777" w:rsidR="003A041F" w:rsidRPr="00CE4DD5" w:rsidRDefault="003A041F" w:rsidP="003A041F">
            <w:pPr>
              <w:rPr>
                <w:rFonts w:asciiTheme="majorHAnsi" w:hAnsiTheme="majorHAnsi" w:cstheme="majorHAnsi"/>
                <w:color w:val="auto"/>
                <w:sz w:val="18"/>
                <w:szCs w:val="18"/>
              </w:rPr>
            </w:pPr>
          </w:p>
          <w:p w14:paraId="67F26BC0" w14:textId="77777777" w:rsidR="003A041F" w:rsidRPr="00CE4DD5" w:rsidRDefault="003A041F" w:rsidP="00D77614">
            <w:pPr>
              <w:pStyle w:val="ListParagraph"/>
              <w:numPr>
                <w:ilvl w:val="0"/>
                <w:numId w:val="32"/>
              </w:numPr>
              <w:ind w:left="164" w:hanging="164"/>
              <w:rPr>
                <w:rFonts w:asciiTheme="majorHAnsi" w:hAnsiTheme="majorHAnsi" w:cstheme="majorHAnsi"/>
                <w:color w:val="auto"/>
                <w:sz w:val="18"/>
                <w:szCs w:val="18"/>
              </w:rPr>
            </w:pPr>
            <w:r w:rsidRPr="00CE4DD5">
              <w:rPr>
                <w:rFonts w:asciiTheme="majorHAnsi" w:hAnsiTheme="majorHAnsi" w:cstheme="majorHAnsi"/>
                <w:color w:val="auto"/>
                <w:sz w:val="18"/>
                <w:szCs w:val="18"/>
              </w:rPr>
              <w:t xml:space="preserve">Community relationships will be strengthened. </w:t>
            </w:r>
          </w:p>
          <w:p w14:paraId="5A1C9511" w14:textId="77777777" w:rsidR="003A041F" w:rsidRPr="00CE4DD5" w:rsidRDefault="003A041F" w:rsidP="003A041F">
            <w:pPr>
              <w:spacing w:line="256" w:lineRule="auto"/>
              <w:rPr>
                <w:rFonts w:asciiTheme="majorHAnsi" w:hAnsiTheme="majorHAnsi" w:cstheme="majorHAnsi"/>
                <w:sz w:val="18"/>
                <w:szCs w:val="18"/>
                <w:lang w:eastAsia="en-US"/>
              </w:rPr>
            </w:pPr>
          </w:p>
        </w:tc>
        <w:tc>
          <w:tcPr>
            <w:tcW w:w="3685" w:type="dxa"/>
            <w:tcBorders>
              <w:top w:val="single" w:sz="4" w:space="0" w:color="000000"/>
              <w:left w:val="single" w:sz="4" w:space="0" w:color="000000"/>
              <w:bottom w:val="single" w:sz="4" w:space="0" w:color="000000"/>
              <w:right w:val="single" w:sz="4" w:space="0" w:color="000000"/>
            </w:tcBorders>
          </w:tcPr>
          <w:p w14:paraId="158F91BC"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t>Audit the established contacts already accessed within the cluster- co-ordinated by CIIL</w:t>
            </w:r>
          </w:p>
          <w:p w14:paraId="3FD683A2" w14:textId="77777777" w:rsidR="003A041F" w:rsidRPr="00CE4DD5" w:rsidRDefault="003A041F" w:rsidP="00F80F93">
            <w:pPr>
              <w:pStyle w:val="ListParagraph"/>
              <w:ind w:left="172"/>
              <w:rPr>
                <w:rFonts w:asciiTheme="majorHAnsi" w:hAnsiTheme="majorHAnsi" w:cstheme="majorHAnsi"/>
                <w:color w:val="auto"/>
                <w:sz w:val="18"/>
                <w:szCs w:val="18"/>
              </w:rPr>
            </w:pPr>
          </w:p>
          <w:p w14:paraId="2384A962"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t>Make contact with agencies and services to discuss opportunities</w:t>
            </w:r>
          </w:p>
          <w:p w14:paraId="3362CBAD" w14:textId="77777777" w:rsidR="003A041F" w:rsidRPr="00CE4DD5" w:rsidRDefault="003A041F" w:rsidP="00F80F93">
            <w:pPr>
              <w:rPr>
                <w:rFonts w:asciiTheme="majorHAnsi" w:hAnsiTheme="majorHAnsi" w:cstheme="majorHAnsi"/>
                <w:color w:val="auto"/>
                <w:sz w:val="18"/>
                <w:szCs w:val="18"/>
              </w:rPr>
            </w:pPr>
          </w:p>
          <w:p w14:paraId="702C72BA"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t>Establish a bank of resources in Teams- all establishments contribute</w:t>
            </w:r>
          </w:p>
          <w:p w14:paraId="743A4353" w14:textId="77777777" w:rsidR="003A041F" w:rsidRPr="00CE4DD5" w:rsidRDefault="003A041F" w:rsidP="00F80F93">
            <w:pPr>
              <w:rPr>
                <w:rFonts w:asciiTheme="majorHAnsi" w:hAnsiTheme="majorHAnsi" w:cstheme="majorHAnsi"/>
                <w:color w:val="auto"/>
                <w:sz w:val="18"/>
                <w:szCs w:val="18"/>
              </w:rPr>
            </w:pPr>
          </w:p>
          <w:p w14:paraId="7A35CDCC"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t>Create a directory of supports/possible links- all establishments contribute</w:t>
            </w:r>
          </w:p>
          <w:p w14:paraId="7D24F4AE" w14:textId="77777777" w:rsidR="003A041F" w:rsidRPr="00CE4DD5" w:rsidRDefault="003A041F" w:rsidP="00F80F93">
            <w:pPr>
              <w:rPr>
                <w:rFonts w:asciiTheme="majorHAnsi" w:hAnsiTheme="majorHAnsi" w:cstheme="majorHAnsi"/>
                <w:color w:val="auto"/>
                <w:sz w:val="18"/>
                <w:szCs w:val="18"/>
              </w:rPr>
            </w:pPr>
          </w:p>
          <w:p w14:paraId="0DCBB4DE"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t>Establish a tracking and monitoring system</w:t>
            </w:r>
          </w:p>
        </w:tc>
        <w:tc>
          <w:tcPr>
            <w:tcW w:w="2694" w:type="dxa"/>
            <w:tcBorders>
              <w:top w:val="single" w:sz="4" w:space="0" w:color="000000"/>
              <w:left w:val="single" w:sz="4" w:space="0" w:color="000000"/>
              <w:bottom w:val="single" w:sz="4" w:space="0" w:color="000000"/>
              <w:right w:val="single" w:sz="4" w:space="0" w:color="auto"/>
            </w:tcBorders>
          </w:tcPr>
          <w:p w14:paraId="5AE673A6" w14:textId="77777777"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Views gathered from staff, CYP, families and partners regarding the needs within the cluster (pre and post initiative).</w:t>
            </w:r>
          </w:p>
          <w:p w14:paraId="55EFA0B0" w14:textId="77777777" w:rsidR="003A041F" w:rsidRPr="00CE4DD5" w:rsidRDefault="003A041F" w:rsidP="003A041F">
            <w:pPr>
              <w:rPr>
                <w:rFonts w:asciiTheme="majorHAnsi" w:hAnsiTheme="majorHAnsi" w:cstheme="majorHAnsi"/>
                <w:color w:val="auto"/>
                <w:sz w:val="18"/>
                <w:szCs w:val="18"/>
              </w:rPr>
            </w:pPr>
          </w:p>
          <w:p w14:paraId="64F463AA" w14:textId="77777777"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Track and monitor the effectiveness of the resources and directory in supporting cluster establishments and families:</w:t>
            </w:r>
          </w:p>
          <w:p w14:paraId="0EA067E6" w14:textId="77777777" w:rsidR="003A041F" w:rsidRPr="00CE4DD5" w:rsidRDefault="003A041F" w:rsidP="00D77614">
            <w:pPr>
              <w:pStyle w:val="ListParagraph"/>
              <w:numPr>
                <w:ilvl w:val="0"/>
                <w:numId w:val="29"/>
              </w:numPr>
              <w:ind w:left="181" w:hanging="181"/>
              <w:rPr>
                <w:rFonts w:asciiTheme="majorHAnsi" w:hAnsiTheme="majorHAnsi" w:cstheme="majorHAnsi"/>
                <w:color w:val="auto"/>
                <w:sz w:val="18"/>
                <w:szCs w:val="18"/>
              </w:rPr>
            </w:pPr>
            <w:r w:rsidRPr="00CE4DD5">
              <w:rPr>
                <w:rFonts w:asciiTheme="majorHAnsi" w:hAnsiTheme="majorHAnsi" w:cstheme="majorHAnsi"/>
                <w:color w:val="auto"/>
                <w:sz w:val="18"/>
                <w:szCs w:val="18"/>
              </w:rPr>
              <w:t>how often accessed</w:t>
            </w:r>
          </w:p>
          <w:p w14:paraId="3ABE8EB0" w14:textId="77777777" w:rsidR="003A041F" w:rsidRPr="00CE4DD5" w:rsidRDefault="003A041F" w:rsidP="00D77614">
            <w:pPr>
              <w:pStyle w:val="ListParagraph"/>
              <w:numPr>
                <w:ilvl w:val="0"/>
                <w:numId w:val="29"/>
              </w:numPr>
              <w:ind w:left="181" w:hanging="181"/>
              <w:rPr>
                <w:rFonts w:asciiTheme="majorHAnsi" w:hAnsiTheme="majorHAnsi" w:cstheme="majorHAnsi"/>
                <w:color w:val="auto"/>
                <w:sz w:val="18"/>
                <w:szCs w:val="18"/>
              </w:rPr>
            </w:pPr>
            <w:r w:rsidRPr="00CE4DD5">
              <w:rPr>
                <w:rFonts w:asciiTheme="majorHAnsi" w:hAnsiTheme="majorHAnsi" w:cstheme="majorHAnsi"/>
                <w:color w:val="auto"/>
                <w:sz w:val="18"/>
                <w:szCs w:val="18"/>
              </w:rPr>
              <w:t>how useful contacts are in supporting needs</w:t>
            </w:r>
          </w:p>
          <w:p w14:paraId="3B74CF41" w14:textId="77777777" w:rsidR="003A041F" w:rsidRPr="00CE4DD5" w:rsidRDefault="003A041F" w:rsidP="00D77614">
            <w:pPr>
              <w:pStyle w:val="ListParagraph"/>
              <w:numPr>
                <w:ilvl w:val="0"/>
                <w:numId w:val="29"/>
              </w:numPr>
              <w:ind w:left="181" w:hanging="181"/>
              <w:rPr>
                <w:rFonts w:asciiTheme="majorHAnsi" w:hAnsiTheme="majorHAnsi" w:cstheme="majorHAnsi"/>
                <w:color w:val="auto"/>
                <w:sz w:val="18"/>
                <w:szCs w:val="18"/>
              </w:rPr>
            </w:pPr>
            <w:r w:rsidRPr="00CE4DD5">
              <w:rPr>
                <w:rFonts w:asciiTheme="majorHAnsi" w:hAnsiTheme="majorHAnsi" w:cstheme="majorHAnsi"/>
                <w:color w:val="auto"/>
                <w:sz w:val="18"/>
                <w:szCs w:val="18"/>
              </w:rPr>
              <w:t>gaps in the service.</w:t>
            </w:r>
          </w:p>
          <w:p w14:paraId="0B3FB7E0" w14:textId="77777777" w:rsidR="003A041F" w:rsidRPr="00CE4DD5" w:rsidRDefault="003A041F" w:rsidP="003A041F">
            <w:pPr>
              <w:rPr>
                <w:rFonts w:asciiTheme="majorHAnsi" w:hAnsiTheme="majorHAnsi" w:cstheme="majorHAnsi"/>
                <w:color w:val="auto"/>
                <w:sz w:val="18"/>
                <w:szCs w:val="18"/>
              </w:rPr>
            </w:pPr>
          </w:p>
          <w:p w14:paraId="267DB5E3" w14:textId="77777777" w:rsidR="003A041F" w:rsidRPr="00CE4DD5" w:rsidRDefault="003A041F" w:rsidP="003A041F">
            <w:pPr>
              <w:spacing w:line="256" w:lineRule="auto"/>
              <w:rPr>
                <w:rFonts w:asciiTheme="majorHAnsi" w:hAnsiTheme="majorHAnsi" w:cstheme="majorHAnsi"/>
                <w:sz w:val="18"/>
                <w:szCs w:val="18"/>
                <w:lang w:eastAsia="en-US"/>
              </w:rPr>
            </w:pPr>
            <w:r w:rsidRPr="00CE4DD5">
              <w:rPr>
                <w:rFonts w:asciiTheme="majorHAnsi" w:hAnsiTheme="majorHAnsi" w:cstheme="majorHAnsi"/>
                <w:color w:val="auto"/>
                <w:sz w:val="18"/>
                <w:szCs w:val="18"/>
              </w:rPr>
              <w:t>Analysis of tracking and monitoring data to measure impact and identify next steps, e.g. attendance at clubs, referrals to Financial Inclusion Team etc.</w:t>
            </w:r>
          </w:p>
        </w:tc>
        <w:tc>
          <w:tcPr>
            <w:tcW w:w="2268" w:type="dxa"/>
            <w:tcBorders>
              <w:top w:val="single" w:sz="4" w:space="0" w:color="000000"/>
              <w:left w:val="single" w:sz="4" w:space="0" w:color="000000"/>
              <w:bottom w:val="single" w:sz="4" w:space="0" w:color="000000"/>
              <w:right w:val="single" w:sz="4" w:space="0" w:color="000000"/>
            </w:tcBorders>
          </w:tcPr>
          <w:p w14:paraId="3FB79111" w14:textId="080E73E1"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Audit resources and initial views gathered by Nov 2021 in</w:t>
            </w:r>
            <w:r w:rsidR="00F80F93">
              <w:rPr>
                <w:rFonts w:asciiTheme="majorHAnsi" w:hAnsiTheme="majorHAnsi" w:cstheme="majorHAnsi"/>
                <w:color w:val="auto"/>
                <w:sz w:val="18"/>
                <w:szCs w:val="18"/>
              </w:rPr>
              <w:t>-</w:t>
            </w:r>
            <w:r w:rsidRPr="00CE4DD5">
              <w:rPr>
                <w:rFonts w:asciiTheme="majorHAnsi" w:hAnsiTheme="majorHAnsi" w:cstheme="majorHAnsi"/>
                <w:color w:val="auto"/>
                <w:sz w:val="18"/>
                <w:szCs w:val="18"/>
              </w:rPr>
              <w:t>service.</w:t>
            </w:r>
          </w:p>
          <w:p w14:paraId="00451D95" w14:textId="77777777" w:rsidR="003A041F" w:rsidRPr="00CE4DD5" w:rsidRDefault="003A041F" w:rsidP="003A041F">
            <w:pPr>
              <w:rPr>
                <w:rFonts w:asciiTheme="majorHAnsi" w:hAnsiTheme="majorHAnsi" w:cstheme="majorHAnsi"/>
                <w:color w:val="auto"/>
                <w:sz w:val="18"/>
                <w:szCs w:val="18"/>
              </w:rPr>
            </w:pPr>
          </w:p>
          <w:p w14:paraId="768C9FE3" w14:textId="77777777"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Resources and directory will be established in Teams by Jan 2022 and will be added to throughout the session.</w:t>
            </w:r>
          </w:p>
          <w:p w14:paraId="0BDEC19A" w14:textId="77777777" w:rsidR="003A041F" w:rsidRPr="00CE4DD5" w:rsidRDefault="003A041F" w:rsidP="003A041F">
            <w:pPr>
              <w:rPr>
                <w:rFonts w:asciiTheme="majorHAnsi" w:hAnsiTheme="majorHAnsi" w:cstheme="majorHAnsi"/>
                <w:color w:val="auto"/>
                <w:sz w:val="18"/>
                <w:szCs w:val="18"/>
              </w:rPr>
            </w:pPr>
          </w:p>
          <w:p w14:paraId="7BB5F5A7" w14:textId="77777777"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color w:val="auto"/>
                <w:sz w:val="18"/>
                <w:szCs w:val="18"/>
              </w:rPr>
              <w:t>Tracking and monitoring of the Team- monthly</w:t>
            </w:r>
          </w:p>
          <w:p w14:paraId="0E9DF72A" w14:textId="77777777"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Checkpoints:</w:t>
            </w:r>
          </w:p>
          <w:p w14:paraId="5D1FC486" w14:textId="77777777" w:rsidR="003A041F" w:rsidRPr="00CE4DD5" w:rsidRDefault="003A041F" w:rsidP="00D77614">
            <w:pPr>
              <w:pStyle w:val="ListParagraph"/>
              <w:numPr>
                <w:ilvl w:val="0"/>
                <w:numId w:val="31"/>
              </w:numPr>
              <w:ind w:left="181" w:hanging="181"/>
              <w:rPr>
                <w:rFonts w:asciiTheme="majorHAnsi" w:hAnsiTheme="majorHAnsi" w:cstheme="majorHAnsi"/>
                <w:sz w:val="18"/>
                <w:szCs w:val="18"/>
              </w:rPr>
            </w:pPr>
            <w:r w:rsidRPr="00CE4DD5">
              <w:rPr>
                <w:rFonts w:asciiTheme="majorHAnsi" w:hAnsiTheme="majorHAnsi" w:cstheme="majorHAnsi"/>
                <w:sz w:val="18"/>
                <w:szCs w:val="18"/>
              </w:rPr>
              <w:t>Dec 21</w:t>
            </w:r>
          </w:p>
          <w:p w14:paraId="26C32059" w14:textId="77777777" w:rsidR="003A041F" w:rsidRPr="00CE4DD5" w:rsidRDefault="003A041F" w:rsidP="00D77614">
            <w:pPr>
              <w:pStyle w:val="ListParagraph"/>
              <w:numPr>
                <w:ilvl w:val="0"/>
                <w:numId w:val="31"/>
              </w:numPr>
              <w:ind w:left="181" w:hanging="181"/>
              <w:rPr>
                <w:rFonts w:asciiTheme="majorHAnsi" w:hAnsiTheme="majorHAnsi" w:cstheme="majorHAnsi"/>
                <w:sz w:val="18"/>
                <w:szCs w:val="18"/>
              </w:rPr>
            </w:pPr>
            <w:r w:rsidRPr="00CE4DD5">
              <w:rPr>
                <w:rFonts w:asciiTheme="majorHAnsi" w:hAnsiTheme="majorHAnsi" w:cstheme="majorHAnsi"/>
                <w:sz w:val="18"/>
                <w:szCs w:val="18"/>
              </w:rPr>
              <w:t>Feb 22</w:t>
            </w:r>
          </w:p>
          <w:p w14:paraId="26BCBDBE" w14:textId="77777777" w:rsidR="003A041F" w:rsidRPr="00CE4DD5" w:rsidRDefault="003A041F" w:rsidP="00D77614">
            <w:pPr>
              <w:pStyle w:val="ListParagraph"/>
              <w:numPr>
                <w:ilvl w:val="0"/>
                <w:numId w:val="31"/>
              </w:numPr>
              <w:ind w:left="181" w:hanging="181"/>
              <w:rPr>
                <w:rFonts w:asciiTheme="majorHAnsi" w:hAnsiTheme="majorHAnsi" w:cstheme="majorHAnsi"/>
                <w:sz w:val="18"/>
                <w:szCs w:val="18"/>
              </w:rPr>
            </w:pPr>
            <w:r w:rsidRPr="00CE4DD5">
              <w:rPr>
                <w:rFonts w:asciiTheme="majorHAnsi" w:hAnsiTheme="majorHAnsi" w:cstheme="majorHAnsi"/>
                <w:sz w:val="18"/>
                <w:szCs w:val="18"/>
              </w:rPr>
              <w:t>May 22</w:t>
            </w:r>
          </w:p>
        </w:tc>
        <w:tc>
          <w:tcPr>
            <w:tcW w:w="3402" w:type="dxa"/>
            <w:tcBorders>
              <w:top w:val="single" w:sz="4" w:space="0" w:color="000000"/>
              <w:left w:val="single" w:sz="4" w:space="0" w:color="000000"/>
              <w:bottom w:val="single" w:sz="4" w:space="0" w:color="000000"/>
              <w:right w:val="single" w:sz="4" w:space="0" w:color="000000"/>
            </w:tcBorders>
          </w:tcPr>
          <w:p w14:paraId="31C7D979" w14:textId="77777777" w:rsidR="003A041F" w:rsidRPr="00CE4DD5" w:rsidRDefault="003A041F" w:rsidP="003A041F">
            <w:pPr>
              <w:spacing w:line="256" w:lineRule="auto"/>
              <w:rPr>
                <w:rFonts w:asciiTheme="majorHAnsi" w:hAnsiTheme="majorHAnsi" w:cstheme="majorHAnsi"/>
                <w:sz w:val="18"/>
                <w:szCs w:val="18"/>
                <w:lang w:eastAsia="en-US"/>
              </w:rPr>
            </w:pPr>
          </w:p>
          <w:p w14:paraId="5AEEBA51" w14:textId="77777777" w:rsidR="003A041F" w:rsidRPr="00CE4DD5" w:rsidRDefault="003A041F" w:rsidP="003A041F">
            <w:pPr>
              <w:spacing w:line="256" w:lineRule="auto"/>
              <w:rPr>
                <w:rFonts w:asciiTheme="majorHAnsi" w:hAnsiTheme="majorHAnsi" w:cstheme="majorHAnsi"/>
                <w:sz w:val="18"/>
                <w:szCs w:val="18"/>
                <w:lang w:eastAsia="en-US"/>
              </w:rPr>
            </w:pPr>
          </w:p>
          <w:p w14:paraId="136E9A95" w14:textId="77777777" w:rsidR="003A041F" w:rsidRPr="00CE4DD5" w:rsidRDefault="003A041F" w:rsidP="003A041F">
            <w:pPr>
              <w:spacing w:line="256" w:lineRule="auto"/>
              <w:rPr>
                <w:rFonts w:asciiTheme="majorHAnsi" w:hAnsiTheme="majorHAnsi" w:cstheme="majorHAnsi"/>
                <w:sz w:val="18"/>
                <w:szCs w:val="18"/>
                <w:lang w:eastAsia="en-US"/>
              </w:rPr>
            </w:pPr>
          </w:p>
          <w:p w14:paraId="152D01DA" w14:textId="77777777" w:rsidR="003A041F" w:rsidRPr="00CE4DD5" w:rsidRDefault="003A041F" w:rsidP="003A041F">
            <w:pPr>
              <w:spacing w:line="256" w:lineRule="auto"/>
              <w:rPr>
                <w:rFonts w:asciiTheme="majorHAnsi" w:hAnsiTheme="majorHAnsi" w:cstheme="majorHAnsi"/>
                <w:sz w:val="18"/>
                <w:szCs w:val="18"/>
                <w:lang w:eastAsia="en-US"/>
              </w:rPr>
            </w:pPr>
          </w:p>
          <w:p w14:paraId="7AACB2C0" w14:textId="77777777" w:rsidR="003A041F" w:rsidRPr="00CE4DD5" w:rsidRDefault="003A041F" w:rsidP="003A041F">
            <w:pPr>
              <w:spacing w:line="256" w:lineRule="auto"/>
              <w:rPr>
                <w:rFonts w:asciiTheme="majorHAnsi" w:hAnsiTheme="majorHAnsi" w:cstheme="majorHAnsi"/>
                <w:sz w:val="18"/>
                <w:szCs w:val="18"/>
                <w:lang w:eastAsia="en-US"/>
              </w:rPr>
            </w:pPr>
          </w:p>
          <w:p w14:paraId="4E52768C" w14:textId="77777777" w:rsidR="003A041F" w:rsidRPr="00CE4DD5" w:rsidRDefault="003A041F" w:rsidP="003A041F">
            <w:pPr>
              <w:spacing w:line="256" w:lineRule="auto"/>
              <w:rPr>
                <w:rFonts w:asciiTheme="majorHAnsi" w:hAnsiTheme="majorHAnsi" w:cstheme="majorHAnsi"/>
                <w:sz w:val="18"/>
                <w:szCs w:val="18"/>
                <w:lang w:eastAsia="en-US"/>
              </w:rPr>
            </w:pPr>
          </w:p>
          <w:p w14:paraId="4C9AAA02" w14:textId="77777777" w:rsidR="003A041F" w:rsidRPr="00CE4DD5" w:rsidRDefault="003A041F" w:rsidP="003A041F">
            <w:pPr>
              <w:spacing w:line="256" w:lineRule="auto"/>
              <w:rPr>
                <w:rFonts w:asciiTheme="majorHAnsi" w:hAnsiTheme="majorHAnsi" w:cstheme="majorHAnsi"/>
                <w:sz w:val="18"/>
                <w:szCs w:val="18"/>
                <w:lang w:eastAsia="en-US"/>
              </w:rPr>
            </w:pPr>
          </w:p>
          <w:p w14:paraId="6478DDB3" w14:textId="77777777" w:rsidR="003A041F" w:rsidRPr="00CE4DD5" w:rsidRDefault="003A041F" w:rsidP="003A041F">
            <w:pPr>
              <w:spacing w:line="256" w:lineRule="auto"/>
              <w:rPr>
                <w:rFonts w:asciiTheme="majorHAnsi" w:hAnsiTheme="majorHAnsi" w:cstheme="majorHAnsi"/>
                <w:sz w:val="18"/>
                <w:szCs w:val="18"/>
                <w:lang w:eastAsia="en-US"/>
              </w:rPr>
            </w:pPr>
          </w:p>
          <w:p w14:paraId="0BDE071A" w14:textId="77777777" w:rsidR="003A041F" w:rsidRPr="00CE4DD5" w:rsidRDefault="003A041F" w:rsidP="003A041F">
            <w:pPr>
              <w:spacing w:line="256" w:lineRule="auto"/>
              <w:rPr>
                <w:rFonts w:asciiTheme="majorHAnsi" w:hAnsiTheme="majorHAnsi" w:cstheme="majorHAnsi"/>
                <w:sz w:val="18"/>
                <w:szCs w:val="18"/>
                <w:lang w:eastAsia="en-US"/>
              </w:rPr>
            </w:pPr>
          </w:p>
          <w:p w14:paraId="5FC33993" w14:textId="77777777" w:rsidR="003A041F" w:rsidRPr="00CE4DD5" w:rsidRDefault="003A041F" w:rsidP="003A041F">
            <w:pPr>
              <w:spacing w:line="256" w:lineRule="auto"/>
              <w:rPr>
                <w:rFonts w:asciiTheme="majorHAnsi" w:hAnsiTheme="majorHAnsi" w:cstheme="majorHAnsi"/>
                <w:sz w:val="18"/>
                <w:szCs w:val="18"/>
                <w:lang w:eastAsia="en-US"/>
              </w:rPr>
            </w:pPr>
          </w:p>
          <w:p w14:paraId="5F84A108" w14:textId="77777777" w:rsidR="003A041F" w:rsidRPr="00CE4DD5" w:rsidRDefault="003A041F" w:rsidP="003A041F">
            <w:pPr>
              <w:spacing w:line="256" w:lineRule="auto"/>
              <w:rPr>
                <w:rFonts w:asciiTheme="majorHAnsi" w:hAnsiTheme="majorHAnsi" w:cstheme="majorHAnsi"/>
                <w:sz w:val="18"/>
                <w:szCs w:val="18"/>
                <w:lang w:eastAsia="en-US"/>
              </w:rPr>
            </w:pPr>
          </w:p>
          <w:p w14:paraId="7E228792" w14:textId="77777777" w:rsidR="003A041F" w:rsidRPr="00CE4DD5" w:rsidRDefault="003A041F" w:rsidP="003A041F">
            <w:pPr>
              <w:spacing w:line="256" w:lineRule="auto"/>
              <w:rPr>
                <w:rFonts w:asciiTheme="majorHAnsi" w:hAnsiTheme="majorHAnsi" w:cstheme="majorHAnsi"/>
                <w:sz w:val="18"/>
                <w:szCs w:val="18"/>
                <w:lang w:eastAsia="en-US"/>
              </w:rPr>
            </w:pPr>
          </w:p>
          <w:p w14:paraId="0DB7D9D0" w14:textId="77777777" w:rsidR="003A041F" w:rsidRPr="00CE4DD5" w:rsidRDefault="003A041F" w:rsidP="003A041F">
            <w:pPr>
              <w:spacing w:line="256" w:lineRule="auto"/>
              <w:rPr>
                <w:rFonts w:asciiTheme="majorHAnsi" w:hAnsiTheme="majorHAnsi" w:cstheme="majorHAnsi"/>
                <w:sz w:val="18"/>
                <w:szCs w:val="18"/>
                <w:lang w:eastAsia="en-US"/>
              </w:rPr>
            </w:pPr>
          </w:p>
          <w:p w14:paraId="612BB815" w14:textId="77777777" w:rsidR="003A041F" w:rsidRPr="00CE4DD5" w:rsidRDefault="003A041F" w:rsidP="003A041F">
            <w:pPr>
              <w:spacing w:line="256" w:lineRule="auto"/>
              <w:rPr>
                <w:rFonts w:asciiTheme="majorHAnsi" w:hAnsiTheme="majorHAnsi" w:cstheme="majorHAnsi"/>
                <w:sz w:val="18"/>
                <w:szCs w:val="18"/>
                <w:lang w:eastAsia="en-US"/>
              </w:rPr>
            </w:pPr>
          </w:p>
          <w:p w14:paraId="6541EE52" w14:textId="77777777" w:rsidR="003A041F" w:rsidRPr="00CE4DD5" w:rsidRDefault="003A041F" w:rsidP="003A041F">
            <w:pPr>
              <w:spacing w:line="256" w:lineRule="auto"/>
              <w:rPr>
                <w:rFonts w:asciiTheme="majorHAnsi" w:hAnsiTheme="majorHAnsi" w:cstheme="majorHAnsi"/>
                <w:sz w:val="18"/>
                <w:szCs w:val="18"/>
                <w:lang w:eastAsia="en-US"/>
              </w:rPr>
            </w:pPr>
          </w:p>
          <w:p w14:paraId="2D60A0D3" w14:textId="77777777" w:rsidR="003A041F" w:rsidRPr="00CE4DD5" w:rsidRDefault="003A041F" w:rsidP="003A041F">
            <w:pPr>
              <w:spacing w:line="256" w:lineRule="auto"/>
              <w:rPr>
                <w:rFonts w:asciiTheme="majorHAnsi" w:hAnsiTheme="majorHAnsi" w:cstheme="majorHAnsi"/>
                <w:sz w:val="18"/>
                <w:szCs w:val="18"/>
                <w:lang w:eastAsia="en-US"/>
              </w:rPr>
            </w:pPr>
          </w:p>
          <w:p w14:paraId="6F067ABE" w14:textId="77777777" w:rsidR="003A041F" w:rsidRPr="00CE4DD5" w:rsidRDefault="003A041F" w:rsidP="003A041F">
            <w:pPr>
              <w:spacing w:line="256" w:lineRule="auto"/>
              <w:rPr>
                <w:rFonts w:asciiTheme="majorHAnsi" w:hAnsiTheme="majorHAnsi" w:cstheme="majorHAnsi"/>
                <w:sz w:val="18"/>
                <w:szCs w:val="18"/>
                <w:lang w:eastAsia="en-US"/>
              </w:rPr>
            </w:pPr>
          </w:p>
        </w:tc>
      </w:tr>
      <w:tr w:rsidR="003A041F" w14:paraId="3B6C96DD" w14:textId="77777777" w:rsidTr="003A041F">
        <w:trPr>
          <w:trHeight w:val="972"/>
        </w:trPr>
        <w:tc>
          <w:tcPr>
            <w:tcW w:w="3681" w:type="dxa"/>
            <w:tcBorders>
              <w:top w:val="single" w:sz="4" w:space="0" w:color="000000"/>
              <w:left w:val="single" w:sz="4" w:space="0" w:color="000000"/>
              <w:bottom w:val="single" w:sz="4" w:space="0" w:color="000000"/>
              <w:right w:val="single" w:sz="4" w:space="0" w:color="000000"/>
            </w:tcBorders>
          </w:tcPr>
          <w:p w14:paraId="5ECCC6C7" w14:textId="77777777" w:rsidR="00F80F93" w:rsidRDefault="00F80F93" w:rsidP="003A041F">
            <w:pPr>
              <w:rPr>
                <w:rFonts w:asciiTheme="majorHAnsi" w:hAnsiTheme="majorHAnsi" w:cstheme="majorHAnsi"/>
                <w:b/>
                <w:color w:val="auto"/>
                <w:sz w:val="18"/>
                <w:szCs w:val="18"/>
              </w:rPr>
            </w:pPr>
            <w:r>
              <w:rPr>
                <w:rFonts w:asciiTheme="majorHAnsi" w:hAnsiTheme="majorHAnsi" w:cstheme="majorHAnsi"/>
                <w:b/>
                <w:color w:val="auto"/>
                <w:sz w:val="18"/>
                <w:szCs w:val="18"/>
              </w:rPr>
              <w:t>C.3</w:t>
            </w:r>
          </w:p>
          <w:p w14:paraId="1967174A" w14:textId="0D8FC031" w:rsidR="003A041F" w:rsidRPr="00F80F93" w:rsidRDefault="003A041F" w:rsidP="003A041F">
            <w:pPr>
              <w:rPr>
                <w:rFonts w:asciiTheme="majorHAnsi" w:hAnsiTheme="majorHAnsi" w:cstheme="majorHAnsi"/>
                <w:color w:val="0070C0"/>
                <w:sz w:val="18"/>
                <w:szCs w:val="18"/>
              </w:rPr>
            </w:pPr>
            <w:r w:rsidRPr="00F80F93">
              <w:rPr>
                <w:rFonts w:asciiTheme="majorHAnsi" w:hAnsiTheme="majorHAnsi" w:cstheme="majorHAnsi"/>
                <w:b/>
                <w:color w:val="auto"/>
                <w:sz w:val="18"/>
                <w:szCs w:val="18"/>
              </w:rPr>
              <w:t>Transition</w:t>
            </w:r>
            <w:r w:rsidRPr="00F80F93">
              <w:rPr>
                <w:rFonts w:asciiTheme="majorHAnsi" w:hAnsiTheme="majorHAnsi" w:cstheme="majorHAnsi"/>
                <w:color w:val="0070C0"/>
                <w:sz w:val="18"/>
                <w:szCs w:val="18"/>
              </w:rPr>
              <w:t xml:space="preserve"> </w:t>
            </w:r>
          </w:p>
          <w:p w14:paraId="22F52570" w14:textId="21FF689E" w:rsidR="003A041F" w:rsidRPr="00CE4DD5" w:rsidRDefault="003A041F" w:rsidP="00D77614">
            <w:pPr>
              <w:pStyle w:val="ListParagraph"/>
              <w:numPr>
                <w:ilvl w:val="0"/>
                <w:numId w:val="33"/>
              </w:numPr>
              <w:ind w:left="164" w:hanging="164"/>
              <w:rPr>
                <w:rFonts w:asciiTheme="majorHAnsi" w:hAnsiTheme="majorHAnsi" w:cstheme="majorHAnsi"/>
                <w:color w:val="auto"/>
                <w:sz w:val="18"/>
                <w:szCs w:val="18"/>
              </w:rPr>
            </w:pPr>
            <w:r w:rsidRPr="00CE4DD5">
              <w:rPr>
                <w:rFonts w:asciiTheme="majorHAnsi" w:hAnsiTheme="majorHAnsi" w:cstheme="majorHAnsi"/>
                <w:color w:val="auto"/>
                <w:sz w:val="18"/>
                <w:szCs w:val="18"/>
              </w:rPr>
              <w:t>All children and young people will benefit from consistent approaches to transition</w:t>
            </w:r>
            <w:r w:rsidR="00F80F93">
              <w:rPr>
                <w:rFonts w:asciiTheme="majorHAnsi" w:hAnsiTheme="majorHAnsi" w:cstheme="majorHAnsi"/>
                <w:color w:val="auto"/>
                <w:sz w:val="18"/>
                <w:szCs w:val="18"/>
              </w:rPr>
              <w:t>.</w:t>
            </w:r>
            <w:r w:rsidRPr="00CE4DD5">
              <w:rPr>
                <w:rFonts w:asciiTheme="majorHAnsi" w:hAnsiTheme="majorHAnsi" w:cstheme="majorHAnsi"/>
                <w:color w:val="auto"/>
                <w:sz w:val="18"/>
                <w:szCs w:val="18"/>
              </w:rPr>
              <w:t xml:space="preserve"> </w:t>
            </w:r>
            <w:r w:rsidRPr="00CE4DD5">
              <w:rPr>
                <w:rFonts w:asciiTheme="majorHAnsi" w:hAnsiTheme="majorHAnsi" w:cstheme="majorHAnsi"/>
                <w:color w:val="auto"/>
                <w:sz w:val="18"/>
                <w:szCs w:val="18"/>
              </w:rPr>
              <w:lastRenderedPageBreak/>
              <w:t>(birth to 18) that meet their individual needs.</w:t>
            </w:r>
          </w:p>
          <w:p w14:paraId="31A9EBF7" w14:textId="77777777" w:rsidR="003A041F" w:rsidRPr="00CE4DD5" w:rsidRDefault="003A041F" w:rsidP="003A041F">
            <w:pPr>
              <w:pStyle w:val="ListParagraph"/>
              <w:ind w:left="164"/>
              <w:rPr>
                <w:rFonts w:asciiTheme="majorHAnsi" w:hAnsiTheme="majorHAnsi" w:cstheme="majorHAnsi"/>
                <w:color w:val="auto"/>
                <w:sz w:val="18"/>
                <w:szCs w:val="18"/>
              </w:rPr>
            </w:pPr>
          </w:p>
          <w:p w14:paraId="5ECE37FF" w14:textId="77777777" w:rsidR="003A041F" w:rsidRPr="00CE4DD5" w:rsidRDefault="003A041F" w:rsidP="00D77614">
            <w:pPr>
              <w:pStyle w:val="ListParagraph"/>
              <w:numPr>
                <w:ilvl w:val="0"/>
                <w:numId w:val="33"/>
              </w:numPr>
              <w:ind w:left="164" w:hanging="164"/>
              <w:rPr>
                <w:rFonts w:asciiTheme="majorHAnsi" w:hAnsiTheme="majorHAnsi" w:cstheme="majorHAnsi"/>
                <w:color w:val="auto"/>
                <w:sz w:val="18"/>
                <w:szCs w:val="18"/>
              </w:rPr>
            </w:pPr>
            <w:r w:rsidRPr="00CE4DD5">
              <w:rPr>
                <w:rFonts w:asciiTheme="majorHAnsi" w:hAnsiTheme="majorHAnsi" w:cstheme="majorHAnsi"/>
                <w:color w:val="auto"/>
                <w:sz w:val="18"/>
                <w:szCs w:val="18"/>
              </w:rPr>
              <w:t>Parents/Carers will have an understanding of the transition procedures in place across the cluster, and will be involved in the process at each stage.</w:t>
            </w:r>
          </w:p>
          <w:p w14:paraId="2847269A" w14:textId="77777777" w:rsidR="003A041F" w:rsidRPr="00CE4DD5" w:rsidRDefault="003A041F" w:rsidP="003A041F">
            <w:pPr>
              <w:rPr>
                <w:rFonts w:asciiTheme="majorHAnsi" w:hAnsiTheme="majorHAnsi" w:cstheme="majorHAnsi"/>
                <w:color w:val="auto"/>
                <w:sz w:val="18"/>
                <w:szCs w:val="18"/>
              </w:rPr>
            </w:pPr>
          </w:p>
          <w:p w14:paraId="4CA0AA2D" w14:textId="77777777" w:rsidR="003A041F" w:rsidRPr="00CE4DD5" w:rsidRDefault="003A041F" w:rsidP="00D77614">
            <w:pPr>
              <w:pStyle w:val="ListParagraph"/>
              <w:numPr>
                <w:ilvl w:val="0"/>
                <w:numId w:val="33"/>
              </w:numPr>
              <w:ind w:left="164" w:hanging="164"/>
              <w:rPr>
                <w:rFonts w:asciiTheme="majorHAnsi" w:hAnsiTheme="majorHAnsi" w:cstheme="majorHAnsi"/>
                <w:color w:val="auto"/>
                <w:sz w:val="18"/>
                <w:szCs w:val="18"/>
              </w:rPr>
            </w:pPr>
            <w:r w:rsidRPr="00CE4DD5">
              <w:rPr>
                <w:rFonts w:asciiTheme="majorHAnsi" w:hAnsiTheme="majorHAnsi" w:cstheme="majorHAnsi"/>
                <w:color w:val="auto"/>
                <w:sz w:val="18"/>
                <w:szCs w:val="18"/>
              </w:rPr>
              <w:t>Practitioners will have knowledge and understanding of the importance of high quality transition, and will be fully involved in the process at each stage.</w:t>
            </w:r>
          </w:p>
        </w:tc>
        <w:tc>
          <w:tcPr>
            <w:tcW w:w="3685" w:type="dxa"/>
            <w:tcBorders>
              <w:top w:val="single" w:sz="4" w:space="0" w:color="000000"/>
              <w:left w:val="single" w:sz="4" w:space="0" w:color="000000"/>
              <w:bottom w:val="single" w:sz="4" w:space="0" w:color="000000"/>
              <w:right w:val="single" w:sz="4" w:space="0" w:color="000000"/>
            </w:tcBorders>
            <w:hideMark/>
          </w:tcPr>
          <w:p w14:paraId="4AAD5E15"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lastRenderedPageBreak/>
              <w:t>Audit transition approaches and resources currently used in all establishments.</w:t>
            </w:r>
          </w:p>
          <w:p w14:paraId="77FF2E62" w14:textId="77777777" w:rsidR="003A041F" w:rsidRPr="00CE4DD5" w:rsidRDefault="003A041F" w:rsidP="00F80F93">
            <w:pPr>
              <w:pStyle w:val="ListParagraph"/>
              <w:ind w:left="172"/>
              <w:rPr>
                <w:rFonts w:asciiTheme="majorHAnsi" w:hAnsiTheme="majorHAnsi" w:cstheme="majorHAnsi"/>
                <w:color w:val="auto"/>
                <w:sz w:val="18"/>
                <w:szCs w:val="18"/>
              </w:rPr>
            </w:pPr>
          </w:p>
          <w:p w14:paraId="13A34EE1" w14:textId="77777777" w:rsidR="003A041F" w:rsidRPr="00F80F93" w:rsidRDefault="003A041F" w:rsidP="00F80F93">
            <w:pPr>
              <w:rPr>
                <w:rFonts w:asciiTheme="majorHAnsi" w:hAnsiTheme="majorHAnsi" w:cstheme="majorHAnsi"/>
                <w:color w:val="auto"/>
                <w:sz w:val="18"/>
                <w:szCs w:val="18"/>
              </w:rPr>
            </w:pPr>
            <w:r w:rsidRPr="00F80F93">
              <w:rPr>
                <w:rFonts w:asciiTheme="majorHAnsi" w:hAnsiTheme="majorHAnsi" w:cstheme="majorHAnsi"/>
                <w:color w:val="auto"/>
                <w:sz w:val="18"/>
                <w:szCs w:val="18"/>
              </w:rPr>
              <w:t>Develop resources for use at key points:</w:t>
            </w:r>
          </w:p>
          <w:p w14:paraId="7B15C927"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lastRenderedPageBreak/>
              <w:t>Home to Nursery</w:t>
            </w:r>
          </w:p>
          <w:p w14:paraId="0DD2DEF2"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Baby/Toddler to Ante-Pre</w:t>
            </w:r>
          </w:p>
          <w:p w14:paraId="6DBFB477"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Ante-Pre to Pre-School</w:t>
            </w:r>
          </w:p>
          <w:p w14:paraId="6E7B2F2A"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Nursery to Primary 1</w:t>
            </w:r>
          </w:p>
          <w:p w14:paraId="06CD5ADE"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Class to Class</w:t>
            </w:r>
          </w:p>
          <w:p w14:paraId="0F23ACD3"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P7 to Secondary</w:t>
            </w:r>
          </w:p>
          <w:p w14:paraId="66A9DAA4"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Stages within Secondary</w:t>
            </w:r>
          </w:p>
          <w:p w14:paraId="1D35A411"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Secondary to Further Education/World of Work</w:t>
            </w:r>
          </w:p>
          <w:p w14:paraId="2DE3D587"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New Pupils (mid-session)</w:t>
            </w:r>
          </w:p>
          <w:p w14:paraId="18835C1C" w14:textId="77777777" w:rsidR="003A041F" w:rsidRPr="00F80F93" w:rsidRDefault="003A041F" w:rsidP="00F80F93">
            <w:pPr>
              <w:pStyle w:val="ListParagraph"/>
              <w:numPr>
                <w:ilvl w:val="0"/>
                <w:numId w:val="41"/>
              </w:numPr>
              <w:ind w:left="321" w:hanging="115"/>
              <w:rPr>
                <w:rFonts w:asciiTheme="majorHAnsi" w:hAnsiTheme="majorHAnsi" w:cstheme="majorHAnsi"/>
                <w:color w:val="auto"/>
                <w:sz w:val="18"/>
                <w:szCs w:val="18"/>
              </w:rPr>
            </w:pPr>
            <w:r w:rsidRPr="00F80F93">
              <w:rPr>
                <w:rFonts w:asciiTheme="majorHAnsi" w:hAnsiTheme="majorHAnsi" w:cstheme="majorHAnsi"/>
                <w:color w:val="auto"/>
                <w:sz w:val="18"/>
                <w:szCs w:val="18"/>
              </w:rPr>
              <w:t>Pupils transferring out of establishments</w:t>
            </w:r>
          </w:p>
          <w:p w14:paraId="02715D44" w14:textId="77777777" w:rsidR="003A041F" w:rsidRPr="00CE4DD5" w:rsidRDefault="003A041F" w:rsidP="00F80F93">
            <w:pPr>
              <w:pStyle w:val="ListParagraph"/>
              <w:rPr>
                <w:rFonts w:asciiTheme="majorHAnsi" w:hAnsiTheme="majorHAnsi" w:cstheme="majorHAnsi"/>
                <w:color w:val="auto"/>
                <w:sz w:val="18"/>
                <w:szCs w:val="18"/>
              </w:rPr>
            </w:pPr>
          </w:p>
          <w:p w14:paraId="5213AAEE" w14:textId="48166FC2" w:rsidR="003A041F" w:rsidRPr="00F80F93" w:rsidRDefault="003A041F" w:rsidP="00F80F93">
            <w:pPr>
              <w:spacing w:line="256" w:lineRule="auto"/>
              <w:rPr>
                <w:rFonts w:asciiTheme="majorHAnsi" w:hAnsiTheme="majorHAnsi" w:cstheme="majorHAnsi"/>
                <w:b/>
                <w:sz w:val="18"/>
                <w:szCs w:val="18"/>
                <w:u w:val="single"/>
                <w:lang w:eastAsia="en-US"/>
              </w:rPr>
            </w:pPr>
            <w:r w:rsidRPr="00F80F93">
              <w:rPr>
                <w:rFonts w:asciiTheme="majorHAnsi" w:hAnsiTheme="majorHAnsi" w:cstheme="majorHAnsi"/>
                <w:sz w:val="18"/>
                <w:szCs w:val="18"/>
              </w:rPr>
              <w:t>Produce a cluster transition policy</w:t>
            </w:r>
            <w:r w:rsidR="00F80F93">
              <w:rPr>
                <w:rFonts w:asciiTheme="majorHAnsi" w:hAnsiTheme="majorHAnsi" w:cstheme="majorHAnsi"/>
                <w:sz w:val="18"/>
                <w:szCs w:val="18"/>
              </w:rPr>
              <w:t>.</w:t>
            </w:r>
          </w:p>
        </w:tc>
        <w:tc>
          <w:tcPr>
            <w:tcW w:w="2694" w:type="dxa"/>
            <w:tcBorders>
              <w:top w:val="single" w:sz="4" w:space="0" w:color="000000"/>
              <w:left w:val="single" w:sz="4" w:space="0" w:color="000000"/>
              <w:bottom w:val="single" w:sz="4" w:space="0" w:color="000000"/>
              <w:right w:val="single" w:sz="4" w:space="0" w:color="auto"/>
            </w:tcBorders>
          </w:tcPr>
          <w:p w14:paraId="57915344" w14:textId="13120695"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lastRenderedPageBreak/>
              <w:t>Views (pre and post initiative development)- staff, CYP, parents/carers, supporting agencies</w:t>
            </w:r>
            <w:r w:rsidR="00F80F93">
              <w:rPr>
                <w:rFonts w:asciiTheme="majorHAnsi" w:hAnsiTheme="majorHAnsi" w:cstheme="majorHAnsi"/>
                <w:color w:val="auto"/>
                <w:sz w:val="18"/>
                <w:szCs w:val="18"/>
              </w:rPr>
              <w:t>.</w:t>
            </w:r>
          </w:p>
          <w:p w14:paraId="7D342A45" w14:textId="77777777" w:rsidR="003A041F" w:rsidRPr="00CE4DD5" w:rsidRDefault="003A041F" w:rsidP="003A041F">
            <w:pPr>
              <w:rPr>
                <w:rFonts w:asciiTheme="majorHAnsi" w:hAnsiTheme="majorHAnsi" w:cstheme="majorHAnsi"/>
                <w:color w:val="auto"/>
                <w:sz w:val="18"/>
                <w:szCs w:val="18"/>
              </w:rPr>
            </w:pPr>
          </w:p>
          <w:p w14:paraId="55469FB6" w14:textId="77777777"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Evaluations of the quality of resources in:</w:t>
            </w:r>
          </w:p>
          <w:p w14:paraId="1169F2B2" w14:textId="77777777" w:rsidR="003A041F" w:rsidRPr="00CE4DD5" w:rsidRDefault="003A041F" w:rsidP="00D77614">
            <w:pPr>
              <w:pStyle w:val="ListParagraph"/>
              <w:numPr>
                <w:ilvl w:val="0"/>
                <w:numId w:val="35"/>
              </w:numPr>
              <w:ind w:left="121" w:hanging="121"/>
              <w:rPr>
                <w:rFonts w:asciiTheme="majorHAnsi" w:hAnsiTheme="majorHAnsi" w:cstheme="majorHAnsi"/>
                <w:color w:val="auto"/>
                <w:sz w:val="18"/>
                <w:szCs w:val="18"/>
              </w:rPr>
            </w:pPr>
            <w:r w:rsidRPr="00CE4DD5">
              <w:rPr>
                <w:rFonts w:asciiTheme="majorHAnsi" w:hAnsiTheme="majorHAnsi" w:cstheme="majorHAnsi"/>
                <w:color w:val="auto"/>
                <w:sz w:val="18"/>
                <w:szCs w:val="18"/>
              </w:rPr>
              <w:t>enabling practitioners to effectively meet needs</w:t>
            </w:r>
          </w:p>
          <w:p w14:paraId="28904785" w14:textId="77777777" w:rsidR="003A041F" w:rsidRPr="00CE4DD5" w:rsidRDefault="003A041F" w:rsidP="00D77614">
            <w:pPr>
              <w:pStyle w:val="ListParagraph"/>
              <w:numPr>
                <w:ilvl w:val="0"/>
                <w:numId w:val="35"/>
              </w:numPr>
              <w:ind w:left="121" w:hanging="121"/>
              <w:rPr>
                <w:rFonts w:asciiTheme="majorHAnsi" w:hAnsiTheme="majorHAnsi" w:cstheme="majorHAnsi"/>
                <w:color w:val="auto"/>
                <w:sz w:val="18"/>
                <w:szCs w:val="18"/>
              </w:rPr>
            </w:pPr>
            <w:r w:rsidRPr="00CE4DD5">
              <w:rPr>
                <w:rFonts w:asciiTheme="majorHAnsi" w:hAnsiTheme="majorHAnsi" w:cstheme="majorHAnsi"/>
                <w:color w:val="auto"/>
                <w:sz w:val="18"/>
                <w:szCs w:val="18"/>
              </w:rPr>
              <w:t>ensuring children can securely integrate into new settings</w:t>
            </w:r>
          </w:p>
          <w:p w14:paraId="42147D47" w14:textId="77777777" w:rsidR="003A041F" w:rsidRPr="00CE4DD5" w:rsidRDefault="003A041F" w:rsidP="00D77614">
            <w:pPr>
              <w:pStyle w:val="ListParagraph"/>
              <w:numPr>
                <w:ilvl w:val="0"/>
                <w:numId w:val="35"/>
              </w:numPr>
              <w:ind w:left="121" w:hanging="121"/>
              <w:rPr>
                <w:rFonts w:asciiTheme="majorHAnsi" w:hAnsiTheme="majorHAnsi" w:cstheme="majorHAnsi"/>
                <w:color w:val="auto"/>
                <w:sz w:val="18"/>
                <w:szCs w:val="18"/>
              </w:rPr>
            </w:pPr>
            <w:r w:rsidRPr="00CE4DD5">
              <w:rPr>
                <w:rFonts w:asciiTheme="majorHAnsi" w:hAnsiTheme="majorHAnsi" w:cstheme="majorHAnsi"/>
                <w:color w:val="auto"/>
                <w:sz w:val="18"/>
                <w:szCs w:val="18"/>
              </w:rPr>
              <w:t>ensuring parents/carers are included and well-informed</w:t>
            </w:r>
          </w:p>
          <w:p w14:paraId="2716DCF8" w14:textId="77777777" w:rsidR="003A041F" w:rsidRPr="00CE4DD5" w:rsidRDefault="003A041F" w:rsidP="003A041F">
            <w:pPr>
              <w:pStyle w:val="ListParagraph"/>
              <w:ind w:left="121"/>
              <w:rPr>
                <w:rFonts w:asciiTheme="majorHAnsi" w:hAnsiTheme="majorHAnsi" w:cstheme="majorHAnsi"/>
                <w:color w:val="auto"/>
                <w:sz w:val="18"/>
                <w:szCs w:val="18"/>
              </w:rPr>
            </w:pPr>
          </w:p>
          <w:p w14:paraId="3327D735" w14:textId="18917A6B"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Observations- CYP engagement, confidence</w:t>
            </w:r>
            <w:r w:rsidRPr="00CE4DD5">
              <w:rPr>
                <w:rFonts w:asciiTheme="majorHAnsi" w:hAnsiTheme="majorHAnsi" w:cstheme="majorHAnsi"/>
                <w:sz w:val="18"/>
                <w:szCs w:val="18"/>
              </w:rPr>
              <w:t>, enjoyment</w:t>
            </w:r>
            <w:r w:rsidRPr="00CE4DD5">
              <w:rPr>
                <w:rFonts w:asciiTheme="majorHAnsi" w:hAnsiTheme="majorHAnsi" w:cstheme="majorHAnsi"/>
                <w:color w:val="auto"/>
                <w:sz w:val="18"/>
                <w:szCs w:val="18"/>
              </w:rPr>
              <w:t xml:space="preserve"> and ability to apply skills</w:t>
            </w:r>
            <w:r w:rsidR="00F80F93">
              <w:rPr>
                <w:rFonts w:asciiTheme="majorHAnsi" w:hAnsiTheme="majorHAnsi" w:cstheme="majorHAnsi"/>
                <w:color w:val="auto"/>
                <w:sz w:val="18"/>
                <w:szCs w:val="18"/>
              </w:rPr>
              <w:t>.</w:t>
            </w:r>
          </w:p>
          <w:p w14:paraId="1A77E02D" w14:textId="77777777" w:rsidR="003A041F" w:rsidRPr="00CE4DD5" w:rsidRDefault="003A041F" w:rsidP="003A041F">
            <w:pPr>
              <w:rPr>
                <w:rFonts w:asciiTheme="majorHAnsi" w:hAnsiTheme="majorHAnsi" w:cstheme="majorHAnsi"/>
                <w:color w:val="auto"/>
                <w:sz w:val="18"/>
                <w:szCs w:val="18"/>
              </w:rPr>
            </w:pPr>
          </w:p>
          <w:p w14:paraId="03DFE29D" w14:textId="7CAAD27B"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Review of policy and practice next session (after piloting approaches)</w:t>
            </w:r>
            <w:r w:rsidR="00F80F93">
              <w:rPr>
                <w:rFonts w:asciiTheme="majorHAnsi" w:hAnsiTheme="majorHAnsi" w:cstheme="majorHAnsi"/>
                <w:color w:val="auto"/>
                <w:sz w:val="18"/>
                <w:szCs w:val="18"/>
              </w:rPr>
              <w:t>.</w:t>
            </w:r>
          </w:p>
          <w:p w14:paraId="3F05405B" w14:textId="77777777" w:rsidR="003A041F" w:rsidRPr="00CE4DD5" w:rsidRDefault="003A041F" w:rsidP="003A041F">
            <w:pPr>
              <w:spacing w:line="256" w:lineRule="auto"/>
              <w:rPr>
                <w:rFonts w:asciiTheme="majorHAnsi" w:hAnsiTheme="majorHAnsi" w:cstheme="majorHAnsi"/>
                <w:sz w:val="18"/>
                <w:szCs w:val="18"/>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4782BA0D" w14:textId="77777777"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lastRenderedPageBreak/>
              <w:t>Audit resources and initial views gathered by Dec 2021.</w:t>
            </w:r>
          </w:p>
          <w:p w14:paraId="7D285A23" w14:textId="77777777" w:rsidR="003A041F" w:rsidRPr="00CE4DD5" w:rsidRDefault="003A041F" w:rsidP="003A041F">
            <w:pPr>
              <w:rPr>
                <w:rFonts w:asciiTheme="majorHAnsi" w:hAnsiTheme="majorHAnsi" w:cstheme="majorHAnsi"/>
                <w:color w:val="auto"/>
                <w:sz w:val="18"/>
                <w:szCs w:val="18"/>
              </w:rPr>
            </w:pPr>
          </w:p>
          <w:p w14:paraId="1016F39E" w14:textId="7AA2A266"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sz w:val="18"/>
                <w:szCs w:val="18"/>
              </w:rPr>
              <w:lastRenderedPageBreak/>
              <w:t>D</w:t>
            </w:r>
            <w:r w:rsidRPr="00CE4DD5">
              <w:rPr>
                <w:rFonts w:asciiTheme="majorHAnsi" w:hAnsiTheme="majorHAnsi" w:cstheme="majorHAnsi"/>
                <w:color w:val="auto"/>
                <w:sz w:val="18"/>
                <w:szCs w:val="18"/>
              </w:rPr>
              <w:t>raft policy and guidance by Feb 2022 in</w:t>
            </w:r>
            <w:r w:rsidR="00F80F93">
              <w:rPr>
                <w:rFonts w:asciiTheme="majorHAnsi" w:hAnsiTheme="majorHAnsi" w:cstheme="majorHAnsi"/>
                <w:color w:val="auto"/>
                <w:sz w:val="18"/>
                <w:szCs w:val="18"/>
              </w:rPr>
              <w:t>-</w:t>
            </w:r>
            <w:r w:rsidRPr="00CE4DD5">
              <w:rPr>
                <w:rFonts w:asciiTheme="majorHAnsi" w:hAnsiTheme="majorHAnsi" w:cstheme="majorHAnsi"/>
                <w:color w:val="auto"/>
                <w:sz w:val="18"/>
                <w:szCs w:val="18"/>
              </w:rPr>
              <w:t>service</w:t>
            </w:r>
            <w:r w:rsidR="00F80F93">
              <w:rPr>
                <w:rFonts w:asciiTheme="majorHAnsi" w:hAnsiTheme="majorHAnsi" w:cstheme="majorHAnsi"/>
                <w:color w:val="auto"/>
                <w:sz w:val="18"/>
                <w:szCs w:val="18"/>
              </w:rPr>
              <w:t>.</w:t>
            </w:r>
          </w:p>
          <w:p w14:paraId="5B8CB476" w14:textId="77777777" w:rsidR="003A041F" w:rsidRPr="00CE4DD5" w:rsidRDefault="003A041F" w:rsidP="003A041F">
            <w:pPr>
              <w:rPr>
                <w:rFonts w:asciiTheme="majorHAnsi" w:hAnsiTheme="majorHAnsi" w:cstheme="majorHAnsi"/>
                <w:color w:val="auto"/>
                <w:sz w:val="18"/>
                <w:szCs w:val="18"/>
              </w:rPr>
            </w:pPr>
          </w:p>
          <w:p w14:paraId="3FF3F852" w14:textId="4C3D2534"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Resources ready to review and pilot by end of March 2022 (phased approach prior to this as and when materials are available)</w:t>
            </w:r>
            <w:r w:rsidR="00F80F93">
              <w:rPr>
                <w:rFonts w:asciiTheme="majorHAnsi" w:hAnsiTheme="majorHAnsi" w:cstheme="majorHAnsi"/>
                <w:color w:val="auto"/>
                <w:sz w:val="18"/>
                <w:szCs w:val="18"/>
              </w:rPr>
              <w:t>.</w:t>
            </w:r>
          </w:p>
          <w:p w14:paraId="0D8A3962" w14:textId="77777777" w:rsidR="003A041F" w:rsidRPr="00CE4DD5" w:rsidRDefault="003A041F" w:rsidP="003A041F">
            <w:pPr>
              <w:rPr>
                <w:rFonts w:asciiTheme="majorHAnsi" w:hAnsiTheme="majorHAnsi" w:cstheme="majorHAnsi"/>
                <w:color w:val="auto"/>
                <w:sz w:val="18"/>
                <w:szCs w:val="18"/>
              </w:rPr>
            </w:pPr>
          </w:p>
          <w:p w14:paraId="0AC8250B" w14:textId="02570B0E"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Pilot programme established to begin in April 2022 (phased approach- as above)</w:t>
            </w:r>
            <w:r w:rsidR="00F80F93">
              <w:rPr>
                <w:rFonts w:asciiTheme="majorHAnsi" w:hAnsiTheme="majorHAnsi" w:cstheme="majorHAnsi"/>
                <w:color w:val="auto"/>
                <w:sz w:val="18"/>
                <w:szCs w:val="18"/>
              </w:rPr>
              <w:t>.</w:t>
            </w:r>
          </w:p>
          <w:p w14:paraId="3B41D291" w14:textId="77777777" w:rsidR="003A041F" w:rsidRPr="00CE4DD5" w:rsidRDefault="003A041F" w:rsidP="003A041F">
            <w:pPr>
              <w:rPr>
                <w:rFonts w:asciiTheme="majorHAnsi" w:hAnsiTheme="majorHAnsi" w:cstheme="majorHAnsi"/>
                <w:color w:val="auto"/>
                <w:sz w:val="18"/>
                <w:szCs w:val="18"/>
              </w:rPr>
            </w:pPr>
          </w:p>
          <w:p w14:paraId="6737C7A9" w14:textId="7C3CF79D" w:rsidR="003A041F" w:rsidRPr="00CE4DD5" w:rsidRDefault="003A041F" w:rsidP="003A041F">
            <w:pPr>
              <w:rPr>
                <w:rFonts w:asciiTheme="majorHAnsi" w:hAnsiTheme="majorHAnsi" w:cstheme="majorHAnsi"/>
                <w:color w:val="auto"/>
                <w:sz w:val="18"/>
                <w:szCs w:val="18"/>
              </w:rPr>
            </w:pPr>
            <w:r w:rsidRPr="00CE4DD5">
              <w:rPr>
                <w:rFonts w:asciiTheme="majorHAnsi" w:hAnsiTheme="majorHAnsi" w:cstheme="majorHAnsi"/>
                <w:color w:val="auto"/>
                <w:sz w:val="18"/>
                <w:szCs w:val="18"/>
              </w:rPr>
              <w:t>Review of programme on completion of each transition event (ongoing)</w:t>
            </w:r>
            <w:r w:rsidR="00F80F93">
              <w:rPr>
                <w:rFonts w:asciiTheme="majorHAnsi" w:hAnsiTheme="majorHAnsi" w:cstheme="majorHAnsi"/>
                <w:color w:val="auto"/>
                <w:sz w:val="18"/>
                <w:szCs w:val="18"/>
              </w:rPr>
              <w:t>.</w:t>
            </w:r>
          </w:p>
          <w:p w14:paraId="61F38711" w14:textId="77777777" w:rsidR="003A041F" w:rsidRPr="00CE4DD5" w:rsidRDefault="003A041F" w:rsidP="003A041F">
            <w:pPr>
              <w:rPr>
                <w:rFonts w:asciiTheme="majorHAnsi" w:hAnsiTheme="majorHAnsi" w:cstheme="majorHAnsi"/>
                <w:color w:val="auto"/>
                <w:sz w:val="18"/>
                <w:szCs w:val="18"/>
              </w:rPr>
            </w:pPr>
          </w:p>
          <w:p w14:paraId="56918DDC" w14:textId="77777777" w:rsidR="003A041F" w:rsidRPr="00CE4DD5" w:rsidRDefault="003A041F" w:rsidP="003A041F">
            <w:pPr>
              <w:rPr>
                <w:rFonts w:asciiTheme="majorHAnsi" w:hAnsiTheme="majorHAnsi" w:cstheme="majorHAnsi"/>
                <w:sz w:val="18"/>
                <w:szCs w:val="18"/>
              </w:rPr>
            </w:pPr>
            <w:r w:rsidRPr="00CE4DD5">
              <w:rPr>
                <w:rFonts w:asciiTheme="majorHAnsi" w:hAnsiTheme="majorHAnsi" w:cstheme="majorHAnsi"/>
                <w:sz w:val="18"/>
                <w:szCs w:val="18"/>
              </w:rPr>
              <w:t>Checkpoints:</w:t>
            </w:r>
          </w:p>
          <w:p w14:paraId="28FC2656" w14:textId="77777777" w:rsidR="003A041F" w:rsidRPr="00CE4DD5" w:rsidRDefault="003A041F" w:rsidP="00D77614">
            <w:pPr>
              <w:pStyle w:val="ListParagraph"/>
              <w:numPr>
                <w:ilvl w:val="0"/>
                <w:numId w:val="31"/>
              </w:numPr>
              <w:ind w:left="181" w:hanging="181"/>
              <w:rPr>
                <w:rFonts w:asciiTheme="majorHAnsi" w:hAnsiTheme="majorHAnsi" w:cstheme="majorHAnsi"/>
                <w:sz w:val="18"/>
                <w:szCs w:val="18"/>
              </w:rPr>
            </w:pPr>
            <w:r w:rsidRPr="00CE4DD5">
              <w:rPr>
                <w:rFonts w:asciiTheme="majorHAnsi" w:hAnsiTheme="majorHAnsi" w:cstheme="majorHAnsi"/>
                <w:sz w:val="18"/>
                <w:szCs w:val="18"/>
              </w:rPr>
              <w:t>Dec 21</w:t>
            </w:r>
          </w:p>
          <w:p w14:paraId="6C577CEB" w14:textId="77777777" w:rsidR="003A041F" w:rsidRPr="00CE4DD5" w:rsidRDefault="003A041F" w:rsidP="00D77614">
            <w:pPr>
              <w:pStyle w:val="ListParagraph"/>
              <w:numPr>
                <w:ilvl w:val="0"/>
                <w:numId w:val="31"/>
              </w:numPr>
              <w:ind w:left="181" w:hanging="181"/>
              <w:rPr>
                <w:rFonts w:asciiTheme="majorHAnsi" w:hAnsiTheme="majorHAnsi" w:cstheme="majorHAnsi"/>
                <w:sz w:val="18"/>
                <w:szCs w:val="18"/>
              </w:rPr>
            </w:pPr>
            <w:r w:rsidRPr="00CE4DD5">
              <w:rPr>
                <w:rFonts w:asciiTheme="majorHAnsi" w:hAnsiTheme="majorHAnsi" w:cstheme="majorHAnsi"/>
                <w:sz w:val="18"/>
                <w:szCs w:val="18"/>
              </w:rPr>
              <w:t>Feb 22</w:t>
            </w:r>
          </w:p>
          <w:p w14:paraId="73602EBE" w14:textId="77777777" w:rsidR="003A041F" w:rsidRPr="00CE4DD5" w:rsidRDefault="003A041F" w:rsidP="00D77614">
            <w:pPr>
              <w:pStyle w:val="ListParagraph"/>
              <w:numPr>
                <w:ilvl w:val="0"/>
                <w:numId w:val="31"/>
              </w:numPr>
              <w:ind w:left="181" w:hanging="181"/>
              <w:rPr>
                <w:rFonts w:asciiTheme="majorHAnsi" w:hAnsiTheme="majorHAnsi" w:cstheme="majorHAnsi"/>
                <w:sz w:val="18"/>
                <w:szCs w:val="18"/>
              </w:rPr>
            </w:pPr>
            <w:r w:rsidRPr="00CE4DD5">
              <w:rPr>
                <w:rFonts w:asciiTheme="majorHAnsi" w:hAnsiTheme="majorHAnsi" w:cstheme="majorHAnsi"/>
                <w:sz w:val="18"/>
                <w:szCs w:val="18"/>
              </w:rPr>
              <w:t>May 22</w:t>
            </w:r>
          </w:p>
          <w:p w14:paraId="4BEE141A" w14:textId="77777777" w:rsidR="003A041F" w:rsidRPr="00CE4DD5" w:rsidRDefault="003A041F" w:rsidP="003A041F">
            <w:pPr>
              <w:spacing w:line="256" w:lineRule="auto"/>
              <w:rPr>
                <w:rFonts w:asciiTheme="majorHAnsi" w:hAnsiTheme="majorHAnsi" w:cstheme="majorHAnsi"/>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078604A3" w14:textId="77777777" w:rsidR="003A041F" w:rsidRPr="00CE4DD5" w:rsidRDefault="003A041F" w:rsidP="003A041F">
            <w:pPr>
              <w:spacing w:line="256" w:lineRule="auto"/>
              <w:rPr>
                <w:rFonts w:asciiTheme="majorHAnsi" w:hAnsiTheme="majorHAnsi" w:cstheme="majorHAnsi"/>
                <w:sz w:val="18"/>
                <w:szCs w:val="18"/>
                <w:lang w:eastAsia="en-US"/>
              </w:rPr>
            </w:pPr>
          </w:p>
        </w:tc>
      </w:tr>
    </w:tbl>
    <w:p w14:paraId="47DF5B29" w14:textId="4E2B176E" w:rsidR="00413DB0" w:rsidRPr="00F44506" w:rsidRDefault="00413DB0" w:rsidP="00356C53">
      <w:pPr>
        <w:rPr>
          <w:b/>
          <w:color w:val="000000" w:themeColor="text1"/>
          <w:sz w:val="22"/>
          <w:szCs w:val="22"/>
        </w:rPr>
      </w:pPr>
    </w:p>
    <w:p w14:paraId="1AA54FE8" w14:textId="77777777" w:rsidR="003A041F" w:rsidRDefault="003A041F">
      <w:pPr>
        <w:rPr>
          <w:b/>
          <w:color w:val="000000" w:themeColor="text1"/>
          <w:sz w:val="22"/>
          <w:szCs w:val="22"/>
        </w:rPr>
      </w:pPr>
      <w:r>
        <w:rPr>
          <w:b/>
          <w:color w:val="000000" w:themeColor="text1"/>
          <w:sz w:val="22"/>
          <w:szCs w:val="22"/>
        </w:rPr>
        <w:br w:type="page"/>
      </w:r>
    </w:p>
    <w:p w14:paraId="070C26D6" w14:textId="0CFE80F1" w:rsidR="00B32C89" w:rsidRPr="00F44506" w:rsidRDefault="00B32C89" w:rsidP="00356C53">
      <w:pPr>
        <w:jc w:val="center"/>
        <w:rPr>
          <w:b/>
          <w:color w:val="000000" w:themeColor="text1"/>
          <w:sz w:val="22"/>
          <w:szCs w:val="22"/>
        </w:rPr>
      </w:pPr>
      <w:r w:rsidRPr="00F44506">
        <w:rPr>
          <w:b/>
          <w:color w:val="000000" w:themeColor="text1"/>
          <w:sz w:val="22"/>
          <w:szCs w:val="22"/>
        </w:rPr>
        <w:lastRenderedPageBreak/>
        <w:t>202</w:t>
      </w:r>
      <w:r w:rsidR="001F46B2" w:rsidRPr="00F44506">
        <w:rPr>
          <w:b/>
          <w:color w:val="000000" w:themeColor="text1"/>
          <w:sz w:val="22"/>
          <w:szCs w:val="22"/>
        </w:rPr>
        <w:t>1</w:t>
      </w:r>
      <w:r w:rsidRPr="00F44506">
        <w:rPr>
          <w:b/>
          <w:color w:val="000000" w:themeColor="text1"/>
          <w:sz w:val="22"/>
          <w:szCs w:val="22"/>
        </w:rPr>
        <w:t>-2</w:t>
      </w:r>
      <w:r w:rsidR="001F46B2" w:rsidRPr="00F44506">
        <w:rPr>
          <w:b/>
          <w:color w:val="000000" w:themeColor="text1"/>
          <w:sz w:val="22"/>
          <w:szCs w:val="22"/>
        </w:rPr>
        <w:t>2</w:t>
      </w:r>
      <w:r w:rsidRPr="00F44506">
        <w:rPr>
          <w:b/>
          <w:color w:val="000000" w:themeColor="text1"/>
          <w:sz w:val="22"/>
          <w:szCs w:val="22"/>
        </w:rPr>
        <w:t xml:space="preserve"> School Improvement Priority 1</w:t>
      </w:r>
    </w:p>
    <w:p w14:paraId="783A844E" w14:textId="77777777" w:rsidR="00B32C89" w:rsidRPr="00F44506" w:rsidRDefault="00B32C89" w:rsidP="00356C53">
      <w:pPr>
        <w:rPr>
          <w:b/>
          <w:color w:val="000000" w:themeColor="text1"/>
          <w:sz w:val="22"/>
          <w:szCs w:val="22"/>
        </w:rPr>
      </w:pPr>
    </w:p>
    <w:tbl>
      <w:tblPr>
        <w:tblStyle w:val="TableGrid"/>
        <w:tblW w:w="15730" w:type="dxa"/>
        <w:tblLook w:val="04A0" w:firstRow="1" w:lastRow="0" w:firstColumn="1" w:lastColumn="0" w:noHBand="0" w:noVBand="1"/>
      </w:tblPr>
      <w:tblGrid>
        <w:gridCol w:w="1705"/>
        <w:gridCol w:w="3538"/>
        <w:gridCol w:w="10487"/>
      </w:tblGrid>
      <w:tr w:rsidR="00B32C89" w:rsidRPr="00F44506" w14:paraId="652BDBBB" w14:textId="77777777" w:rsidTr="00FC3F2E">
        <w:tc>
          <w:tcPr>
            <w:tcW w:w="1705" w:type="dxa"/>
            <w:tcBorders>
              <w:right w:val="single" w:sz="4" w:space="0" w:color="auto"/>
            </w:tcBorders>
            <w:shd w:val="clear" w:color="auto" w:fill="000000" w:themeFill="text1"/>
          </w:tcPr>
          <w:p w14:paraId="37124C00" w14:textId="77777777" w:rsidR="00B32C89" w:rsidRPr="00F44506" w:rsidRDefault="00B32C89" w:rsidP="00356C53">
            <w:pPr>
              <w:rPr>
                <w:b/>
                <w:color w:val="000000" w:themeColor="text1"/>
              </w:rPr>
            </w:pPr>
            <w:r w:rsidRPr="00ED1D8D">
              <w:rPr>
                <w:b/>
                <w:color w:val="FFFFFF" w:themeColor="background1"/>
              </w:rPr>
              <w:t>IMPROVEMENT PRIORITY 1:</w:t>
            </w:r>
          </w:p>
        </w:tc>
        <w:tc>
          <w:tcPr>
            <w:tcW w:w="14025" w:type="dxa"/>
            <w:gridSpan w:val="2"/>
            <w:tcBorders>
              <w:left w:val="single" w:sz="4" w:space="0" w:color="auto"/>
            </w:tcBorders>
          </w:tcPr>
          <w:p w14:paraId="53FA5BC3" w14:textId="1FAC9478" w:rsidR="00B32C89" w:rsidRPr="003A041F" w:rsidRDefault="002F27F9" w:rsidP="00356C53">
            <w:pPr>
              <w:pStyle w:val="paragraph"/>
              <w:spacing w:before="0" w:beforeAutospacing="0" w:after="0" w:afterAutospacing="0"/>
              <w:textAlignment w:val="baseline"/>
              <w:rPr>
                <w:rFonts w:ascii="Calibri" w:hAnsi="Calibri" w:cs="Calibri"/>
                <w:color w:val="000000" w:themeColor="text1"/>
                <w:sz w:val="20"/>
                <w:szCs w:val="20"/>
              </w:rPr>
            </w:pPr>
            <w:r w:rsidRPr="003A041F">
              <w:rPr>
                <w:rStyle w:val="normaltextrun"/>
                <w:rFonts w:ascii="Calibri" w:hAnsi="Calibri" w:cs="Calibri"/>
                <w:color w:val="000000" w:themeColor="text1"/>
                <w:sz w:val="20"/>
                <w:szCs w:val="20"/>
                <w:lang w:val="en-US"/>
              </w:rPr>
              <w:t>Ensure children have access to high quality learning and teaching in all curricular areas in order to increase overall attainment in Literacy and Numeracy and to decrease the attainment gap between children living in SIMD 1/2 and SIMD3+.</w:t>
            </w:r>
            <w:r w:rsidRPr="003A041F">
              <w:rPr>
                <w:rStyle w:val="eop"/>
                <w:rFonts w:ascii="Calibri" w:hAnsi="Calibri" w:cs="Calibri"/>
                <w:color w:val="000000" w:themeColor="text1"/>
                <w:sz w:val="20"/>
                <w:szCs w:val="20"/>
              </w:rPr>
              <w:t> </w:t>
            </w:r>
          </w:p>
          <w:p w14:paraId="469F37C8" w14:textId="77777777" w:rsidR="00B32C89" w:rsidRPr="00F44506" w:rsidRDefault="00B32C89" w:rsidP="00356C53">
            <w:pPr>
              <w:rPr>
                <w:b/>
                <w:color w:val="000000" w:themeColor="text1"/>
              </w:rPr>
            </w:pPr>
          </w:p>
        </w:tc>
      </w:tr>
      <w:tr w:rsidR="00B32C89" w:rsidRPr="00F44506" w14:paraId="1B85047E" w14:textId="77777777" w:rsidTr="00FC3F2E">
        <w:tc>
          <w:tcPr>
            <w:tcW w:w="5243" w:type="dxa"/>
            <w:gridSpan w:val="2"/>
            <w:tcBorders>
              <w:right w:val="single" w:sz="4" w:space="0" w:color="auto"/>
            </w:tcBorders>
            <w:shd w:val="clear" w:color="auto" w:fill="D9D9D9" w:themeFill="background1" w:themeFillShade="D9"/>
          </w:tcPr>
          <w:p w14:paraId="5E997A3C" w14:textId="77777777" w:rsidR="00B32C89" w:rsidRPr="00F44506" w:rsidRDefault="00B32C89" w:rsidP="00356C53">
            <w:pPr>
              <w:rPr>
                <w:b/>
                <w:color w:val="000000" w:themeColor="text1"/>
                <w:sz w:val="18"/>
                <w:szCs w:val="18"/>
              </w:rPr>
            </w:pPr>
            <w:r w:rsidRPr="00F44506">
              <w:rPr>
                <w:b/>
                <w:color w:val="000000" w:themeColor="text1"/>
                <w:sz w:val="18"/>
                <w:szCs w:val="18"/>
              </w:rPr>
              <w:t xml:space="preserve">Person(s) Responsible  </w:t>
            </w:r>
          </w:p>
          <w:p w14:paraId="40F33FD1" w14:textId="77777777" w:rsidR="00B32C89" w:rsidRPr="00F44506" w:rsidRDefault="00B32C89" w:rsidP="00356C53">
            <w:pPr>
              <w:rPr>
                <w:b/>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4EE3FD9B" w14:textId="6234DCAF" w:rsidR="00B32C89" w:rsidRPr="003A041F" w:rsidRDefault="002F27F9" w:rsidP="00356C53">
            <w:pPr>
              <w:rPr>
                <w:rFonts w:asciiTheme="majorHAnsi" w:hAnsiTheme="majorHAnsi" w:cstheme="majorHAnsi"/>
                <w:color w:val="000000" w:themeColor="text1"/>
              </w:rPr>
            </w:pPr>
            <w:r w:rsidRPr="003A041F">
              <w:rPr>
                <w:rFonts w:asciiTheme="majorHAnsi" w:hAnsiTheme="majorHAnsi" w:cstheme="majorHAnsi"/>
                <w:color w:val="000000" w:themeColor="text1"/>
              </w:rPr>
              <w:t>Kate Watt (Head Teacher)</w:t>
            </w:r>
          </w:p>
        </w:tc>
      </w:tr>
    </w:tbl>
    <w:p w14:paraId="28DDE602" w14:textId="5081711D" w:rsidR="00B32C89" w:rsidRDefault="00B32C89"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3A041F" w:rsidRPr="00F44506" w14:paraId="5A56EC9B"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0FE3B" w14:textId="77777777" w:rsidR="003A041F" w:rsidRPr="00AF2F71" w:rsidRDefault="003A041F" w:rsidP="003A041F">
            <w:pPr>
              <w:jc w:val="center"/>
              <w:rPr>
                <w:rFonts w:hAnsiTheme="minorHAnsi"/>
                <w:b/>
                <w:color w:val="000000" w:themeColor="text1"/>
                <w:sz w:val="18"/>
                <w:szCs w:val="18"/>
              </w:rPr>
            </w:pPr>
            <w:r w:rsidRPr="00AF2F71">
              <w:rPr>
                <w:b/>
                <w:color w:val="000000" w:themeColor="text1"/>
                <w:sz w:val="18"/>
                <w:szCs w:val="18"/>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75DB9F" w14:textId="77777777" w:rsidR="003A041F" w:rsidRPr="00AF2F71" w:rsidRDefault="003A041F" w:rsidP="003A041F">
            <w:pPr>
              <w:jc w:val="center"/>
              <w:rPr>
                <w:b/>
                <w:color w:val="000000" w:themeColor="text1"/>
                <w:sz w:val="18"/>
                <w:szCs w:val="18"/>
              </w:rPr>
            </w:pPr>
            <w:r w:rsidRPr="00AF2F71">
              <w:rPr>
                <w:b/>
                <w:color w:val="000000" w:themeColor="text1"/>
                <w:sz w:val="18"/>
                <w:szCs w:val="18"/>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759D3" w14:textId="77777777" w:rsidR="003A041F" w:rsidRPr="00AF2F71" w:rsidRDefault="003A041F" w:rsidP="003A041F">
            <w:pPr>
              <w:jc w:val="center"/>
              <w:rPr>
                <w:b/>
                <w:color w:val="000000" w:themeColor="text1"/>
                <w:sz w:val="18"/>
                <w:szCs w:val="18"/>
              </w:rPr>
            </w:pPr>
            <w:r w:rsidRPr="00AF2F71">
              <w:rPr>
                <w:b/>
                <w:color w:val="000000" w:themeColor="text1"/>
                <w:sz w:val="18"/>
                <w:szCs w:val="18"/>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DBF42" w14:textId="77777777" w:rsidR="003A041F" w:rsidRPr="00AF2F71" w:rsidRDefault="003A041F" w:rsidP="003A041F">
            <w:pPr>
              <w:jc w:val="center"/>
              <w:rPr>
                <w:b/>
                <w:color w:val="000000" w:themeColor="text1"/>
                <w:sz w:val="18"/>
                <w:szCs w:val="18"/>
              </w:rPr>
            </w:pPr>
            <w:r w:rsidRPr="00AF2F71">
              <w:rPr>
                <w:b/>
                <w:color w:val="000000" w:themeColor="text1"/>
                <w:sz w:val="18"/>
                <w:szCs w:val="18"/>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F0505" w14:textId="77777777" w:rsidR="003A041F" w:rsidRPr="00AF2F71" w:rsidRDefault="003A041F" w:rsidP="003A041F">
            <w:pPr>
              <w:jc w:val="center"/>
              <w:rPr>
                <w:b/>
                <w:color w:val="000000" w:themeColor="text1"/>
                <w:sz w:val="18"/>
                <w:szCs w:val="18"/>
              </w:rPr>
            </w:pPr>
            <w:r w:rsidRPr="00AF2F71">
              <w:rPr>
                <w:b/>
                <w:color w:val="000000" w:themeColor="text1"/>
                <w:sz w:val="18"/>
                <w:szCs w:val="18"/>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05393" w14:textId="77777777" w:rsidR="003A041F" w:rsidRPr="00AF2F71" w:rsidRDefault="003A041F" w:rsidP="003A041F">
            <w:pPr>
              <w:jc w:val="center"/>
              <w:rPr>
                <w:b/>
                <w:color w:val="000000" w:themeColor="text1"/>
                <w:sz w:val="18"/>
                <w:szCs w:val="18"/>
              </w:rPr>
            </w:pPr>
            <w:r w:rsidRPr="00AF2F71">
              <w:rPr>
                <w:b/>
                <w:color w:val="000000" w:themeColor="text1"/>
                <w:sz w:val="18"/>
                <w:szCs w:val="18"/>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32889" w14:textId="77777777" w:rsidR="003A041F" w:rsidRPr="00AF2F71" w:rsidRDefault="003A041F" w:rsidP="003A041F">
            <w:pPr>
              <w:jc w:val="center"/>
              <w:rPr>
                <w:b/>
                <w:color w:val="000000" w:themeColor="text1"/>
                <w:sz w:val="18"/>
                <w:szCs w:val="18"/>
              </w:rPr>
            </w:pPr>
            <w:r w:rsidRPr="00AF2F71">
              <w:rPr>
                <w:b/>
                <w:color w:val="000000" w:themeColor="text1"/>
                <w:sz w:val="18"/>
                <w:szCs w:val="18"/>
              </w:rPr>
              <w:t>UNCRC Article(s)</w:t>
            </w:r>
          </w:p>
        </w:tc>
      </w:tr>
      <w:tr w:rsidR="003A041F" w:rsidRPr="00F44506" w14:paraId="762B2678" w14:textId="77777777" w:rsidTr="003A041F">
        <w:sdt>
          <w:sdtPr>
            <w:rPr>
              <w:rFonts w:asciiTheme="majorHAnsi" w:hAnsiTheme="majorHAnsi" w:cstheme="majorHAnsi"/>
              <w:sz w:val="18"/>
              <w:szCs w:val="18"/>
            </w:rPr>
            <w:alias w:val="NIF Priority"/>
            <w:tag w:val="NIF Priority"/>
            <w:id w:val="-1941520946"/>
            <w:placeholder>
              <w:docPart w:val="9AB122746DCF44938C297AFE917DA727"/>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53BFD22B" w14:textId="2FF238EF"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Improvement in attainment; particularly in literacy and numeracy</w:t>
                </w:r>
              </w:p>
            </w:tc>
          </w:sdtContent>
        </w:sdt>
        <w:sdt>
          <w:sdtPr>
            <w:rPr>
              <w:rFonts w:asciiTheme="majorHAnsi" w:hAnsiTheme="majorHAnsi" w:cstheme="majorHAnsi"/>
              <w:sz w:val="18"/>
              <w:szCs w:val="18"/>
            </w:rPr>
            <w:alias w:val="NIF Driver"/>
            <w:tag w:val="NIF Driver"/>
            <w:id w:val="-559168598"/>
            <w:placeholder>
              <w:docPart w:val="827B48CED3604EF79784EE4C2F2C2002"/>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00EEAFFD" w14:textId="4E732450"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2. Teacher Professionalism</w:t>
                </w:r>
              </w:p>
            </w:tc>
          </w:sdtContent>
        </w:sdt>
        <w:sdt>
          <w:sdtPr>
            <w:rPr>
              <w:rFonts w:asciiTheme="majorHAnsi" w:hAnsiTheme="majorHAnsi" w:cstheme="majorHAnsi"/>
              <w:sz w:val="18"/>
              <w:szCs w:val="18"/>
            </w:rPr>
            <w:alias w:val="Education and Families Priority"/>
            <w:tag w:val="Education and Families Priority"/>
            <w:id w:val="-1133558648"/>
            <w:placeholder>
              <w:docPart w:val="24BEC0716CEF4B988AD16EC612FE89B4"/>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5FE233C2" w14:textId="458FCC90"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Improvement in attainment, particularly literacy and numeracy</w:t>
                </w:r>
              </w:p>
            </w:tc>
          </w:sdtContent>
        </w:sdt>
        <w:sdt>
          <w:sdtPr>
            <w:rPr>
              <w:rFonts w:asciiTheme="majorHAnsi" w:hAnsiTheme="majorHAnsi" w:cstheme="majorHAnsi"/>
              <w:sz w:val="18"/>
              <w:szCs w:val="18"/>
            </w:rPr>
            <w:alias w:val="HGIOS 4 QIs"/>
            <w:tag w:val="HGIOS 4"/>
            <w:id w:val="1753006543"/>
            <w:placeholder>
              <w:docPart w:val="4D3F0303F71D4C84AC6BDD42688D7B3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03E871D2" w14:textId="77777777"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1.3 Leadership of Change</w:t>
                </w:r>
              </w:p>
            </w:tc>
          </w:sdtContent>
        </w:sdt>
        <w:sdt>
          <w:sdtPr>
            <w:rPr>
              <w:rFonts w:asciiTheme="majorHAnsi" w:hAnsiTheme="majorHAnsi" w:cstheme="majorHAnsi"/>
              <w:sz w:val="18"/>
              <w:szCs w:val="18"/>
            </w:rPr>
            <w:alias w:val="PEF Interventions"/>
            <w:tag w:val="PEF Interventions"/>
            <w:id w:val="-2045668634"/>
            <w:placeholder>
              <w:docPart w:val="E9CBD9EE52424F7FAC11464E4002DEF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7634A27" w14:textId="77777777" w:rsidR="003A041F" w:rsidRPr="003A041F" w:rsidRDefault="003A041F" w:rsidP="003A041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630092443"/>
            <w:placeholder>
              <w:docPart w:val="41F9CC56BD0442059CA81B12FBEBE8BE"/>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7206AE0" w14:textId="1C52BE1A" w:rsidR="003A041F" w:rsidRPr="003A041F" w:rsidRDefault="00CE4DD5" w:rsidP="003A041F">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014302893"/>
            <w:placeholder>
              <w:docPart w:val="BC44FE2D586E4E388C12F35EB8E9557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1B0C967" w14:textId="688F2EE2" w:rsidR="003A041F" w:rsidRPr="003A041F" w:rsidRDefault="003A041F" w:rsidP="003A041F">
                <w:pPr>
                  <w:rPr>
                    <w:rFonts w:asciiTheme="majorHAnsi" w:hAnsiTheme="majorHAnsi" w:cstheme="majorHAnsi"/>
                    <w:bCs/>
                    <w:color w:val="000000" w:themeColor="text1"/>
                    <w:sz w:val="18"/>
                    <w:szCs w:val="18"/>
                  </w:rPr>
                </w:pPr>
                <w:r w:rsidRPr="003A041F">
                  <w:rPr>
                    <w:rFonts w:asciiTheme="majorHAnsi" w:hAnsiTheme="majorHAnsi" w:cstheme="majorHAnsi"/>
                    <w:bCs/>
                    <w:sz w:val="18"/>
                    <w:szCs w:val="18"/>
                  </w:rPr>
                  <w:t>Article 28 - right to education</w:t>
                </w:r>
              </w:p>
            </w:tc>
          </w:sdtContent>
        </w:sdt>
      </w:tr>
      <w:tr w:rsidR="003A041F" w:rsidRPr="00F44506" w14:paraId="55D8B79C" w14:textId="77777777" w:rsidTr="003A041F">
        <w:sdt>
          <w:sdtPr>
            <w:rPr>
              <w:rFonts w:asciiTheme="majorHAnsi" w:hAnsiTheme="majorHAnsi" w:cstheme="majorHAnsi"/>
              <w:sz w:val="18"/>
              <w:szCs w:val="18"/>
            </w:rPr>
            <w:alias w:val="NIF Priority"/>
            <w:tag w:val="NIF Priority"/>
            <w:id w:val="-2037881683"/>
            <w:placeholder>
              <w:docPart w:val="9D68481567044D2389B6CCFAF5DEFE92"/>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tcPr>
              <w:p w14:paraId="706FB052" w14:textId="7470D29E"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NIF Driver"/>
            <w:tag w:val="NIF Driver"/>
            <w:id w:val="-1558781864"/>
            <w:placeholder>
              <w:docPart w:val="3C17E3EB376A4565969B1EED44D3EE8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07CC2BC2" w14:textId="19FA05D3"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4. Assessment of Children's Progress</w:t>
                </w:r>
              </w:p>
            </w:tc>
          </w:sdtContent>
        </w:sdt>
        <w:sdt>
          <w:sdtPr>
            <w:rPr>
              <w:rFonts w:asciiTheme="majorHAnsi" w:hAnsiTheme="majorHAnsi" w:cstheme="majorHAnsi"/>
              <w:sz w:val="18"/>
              <w:szCs w:val="18"/>
            </w:rPr>
            <w:alias w:val="Education and Families Priority"/>
            <w:tag w:val="Education and Families Priority"/>
            <w:id w:val="-206951541"/>
            <w:placeholder>
              <w:docPart w:val="FE0298E25AB64992A61D5C2322F9565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3EB76F98" w14:textId="1006D959"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HGIOS 4 QIs"/>
            <w:tag w:val="HGIOS 4"/>
            <w:id w:val="-1263448188"/>
            <w:placeholder>
              <w:docPart w:val="BFCD5AF821224C45AACADB7EE5BD0B7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E40E3F3" w14:textId="188FBE9B"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2.2 Curriculum</w:t>
                </w:r>
              </w:p>
            </w:tc>
          </w:sdtContent>
        </w:sdt>
        <w:sdt>
          <w:sdtPr>
            <w:rPr>
              <w:rFonts w:asciiTheme="majorHAnsi" w:hAnsiTheme="majorHAnsi" w:cstheme="majorHAnsi"/>
              <w:sz w:val="18"/>
              <w:szCs w:val="18"/>
            </w:rPr>
            <w:alias w:val="PEF Interventions"/>
            <w:tag w:val="PEF Interventions"/>
            <w:id w:val="-501202033"/>
            <w:placeholder>
              <w:docPart w:val="BE3FCDE33EE445BAB8DE7786CFCF1AB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A75B0ED" w14:textId="3E3AC78E"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4. Targeted Approaches to Literacy and Numeracy</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0115128" w14:textId="12FBFDF8"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bCs/>
              <w:sz w:val="18"/>
              <w:szCs w:val="18"/>
            </w:rPr>
            <w:id w:val="-2048283772"/>
            <w:placeholder>
              <w:docPart w:val="AC87B3EEF39546E4A4781661C3AC9898"/>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3635C4C" w14:textId="0E26D503" w:rsidR="003A041F" w:rsidRPr="003A041F" w:rsidRDefault="003A041F" w:rsidP="003A041F">
                <w:pPr>
                  <w:rPr>
                    <w:rFonts w:asciiTheme="majorHAnsi" w:hAnsiTheme="majorHAnsi" w:cstheme="majorHAnsi"/>
                    <w:bCs/>
                    <w:sz w:val="18"/>
                    <w:szCs w:val="18"/>
                  </w:rPr>
                </w:pPr>
                <w:r w:rsidRPr="003A041F">
                  <w:rPr>
                    <w:rFonts w:asciiTheme="majorHAnsi" w:hAnsiTheme="majorHAnsi" w:cstheme="majorHAnsi"/>
                    <w:bCs/>
                    <w:sz w:val="18"/>
                    <w:szCs w:val="18"/>
                  </w:rPr>
                  <w:t>Article 29 - goals of education</w:t>
                </w:r>
              </w:p>
            </w:tc>
          </w:sdtContent>
        </w:sdt>
      </w:tr>
      <w:tr w:rsidR="003A041F" w:rsidRPr="00F44506" w14:paraId="0BE9F53F"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7608BA01" w14:textId="6F0DDFF0"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850724031"/>
            <w:placeholder>
              <w:docPart w:val="FC03946B57754CBE8D97F4079B2D153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47D4AC81" w14:textId="77777777"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6. Performance Information</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44EA9952" w14:textId="2AA5C9ED"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4678810"/>
            <w:placeholder>
              <w:docPart w:val="43797DC143D04E5FA50EC4B21063828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708AB10" w14:textId="76E4338D"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2.3 Learning, Teaching and Assessment</w:t>
                </w:r>
              </w:p>
            </w:tc>
          </w:sdtContent>
        </w:sdt>
        <w:sdt>
          <w:sdtPr>
            <w:rPr>
              <w:rFonts w:asciiTheme="majorHAnsi" w:hAnsiTheme="majorHAnsi" w:cstheme="majorHAnsi"/>
              <w:sz w:val="18"/>
              <w:szCs w:val="18"/>
            </w:rPr>
            <w:alias w:val="PEF Interventions"/>
            <w:tag w:val="PEF Interventions"/>
            <w:id w:val="-94019114"/>
            <w:placeholder>
              <w:docPart w:val="5F96F7825AB74EFF993793FEC95B5D9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2978192" w14:textId="4138463F"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5. Promoting a high quality learning experience</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9528227" w14:textId="3B1DD2CA"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5D57C9EA" w14:textId="676A5F8E" w:rsidR="003A041F" w:rsidRPr="003A041F" w:rsidRDefault="003A041F" w:rsidP="003A041F">
            <w:pPr>
              <w:rPr>
                <w:rFonts w:asciiTheme="majorHAnsi" w:hAnsiTheme="majorHAnsi" w:cstheme="majorHAnsi"/>
                <w:bCs/>
                <w:sz w:val="18"/>
                <w:szCs w:val="18"/>
              </w:rPr>
            </w:pPr>
          </w:p>
        </w:tc>
      </w:tr>
      <w:tr w:rsidR="003A041F" w:rsidRPr="00F44506" w14:paraId="521B5557"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29722032" w14:textId="319D4F0C"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A49DB62" w14:textId="3421F32F"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E720171" w14:textId="3B175FF3"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991553592"/>
            <w:placeholder>
              <w:docPart w:val="1C1C1E1B6F314BB0BA82078E933944F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6AE006E" w14:textId="64A70D16"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1428654331"/>
            <w:placeholder>
              <w:docPart w:val="509F9ADB55614D44AF0A87216400768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C532E2A" w14:textId="39012CF0"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6. Differentiated Support</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E1ECF90" w14:textId="4FC1080F"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F0D73AB" w14:textId="49C1BCDF" w:rsidR="003A041F" w:rsidRPr="003A041F" w:rsidRDefault="003A041F" w:rsidP="003A041F">
            <w:pPr>
              <w:rPr>
                <w:rFonts w:asciiTheme="majorHAnsi" w:hAnsiTheme="majorHAnsi" w:cstheme="majorHAnsi"/>
                <w:bCs/>
                <w:sz w:val="18"/>
                <w:szCs w:val="18"/>
              </w:rPr>
            </w:pPr>
          </w:p>
        </w:tc>
      </w:tr>
      <w:tr w:rsidR="003A041F" w:rsidRPr="00F44506" w14:paraId="1A9E9B0E"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7DA5CBDC" w14:textId="0492FC41"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5C8AAE48" w14:textId="36E84717"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F4CE7A2" w14:textId="277EE6DE"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2040921773"/>
            <w:placeholder>
              <w:docPart w:val="F8A982C041C84822BAF73495FDE3CF7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45F05C5" w14:textId="695508FB"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3.2 Equality and Inclusion</w:t>
                </w:r>
              </w:p>
            </w:tc>
          </w:sdtContent>
        </w:sdt>
        <w:sdt>
          <w:sdtPr>
            <w:rPr>
              <w:rFonts w:asciiTheme="majorHAnsi" w:hAnsiTheme="majorHAnsi" w:cstheme="majorHAnsi"/>
              <w:sz w:val="18"/>
              <w:szCs w:val="18"/>
            </w:rPr>
            <w:alias w:val="PEF Interventions"/>
            <w:tag w:val="PEF Interventions"/>
            <w:id w:val="-1493640095"/>
            <w:placeholder>
              <w:docPart w:val="735ABDA8F9464894B0CA700FA20C1A9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C6D4130" w14:textId="2C20AF45"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7. Using Evidence and Data</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666ABA7B" w14:textId="753635D7"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780FE0A" w14:textId="7AAAE652" w:rsidR="003A041F" w:rsidRPr="003A041F" w:rsidRDefault="003A041F" w:rsidP="003A041F">
            <w:pPr>
              <w:rPr>
                <w:rFonts w:asciiTheme="majorHAnsi" w:hAnsiTheme="majorHAnsi" w:cstheme="majorHAnsi"/>
                <w:bCs/>
                <w:sz w:val="18"/>
                <w:szCs w:val="18"/>
              </w:rPr>
            </w:pPr>
          </w:p>
        </w:tc>
      </w:tr>
      <w:tr w:rsidR="003A041F" w:rsidRPr="00F44506" w14:paraId="7D08F130"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51AF1E42" w14:textId="53F28166"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628B054" w14:textId="3C302F06"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2016501" w14:textId="1BDD495B"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A8C8CB7" w14:textId="27D57AE7"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PEF Interventions"/>
            <w:tag w:val="PEF Interventions"/>
            <w:id w:val="347063159"/>
            <w:placeholder>
              <w:docPart w:val="8146205349094B099DAAE2B61210F98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CFF088B" w14:textId="03670BA2"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10. Partnership Working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EF7A1F4" w14:textId="5C72F9B2"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D0CBF05" w14:textId="6133E90F" w:rsidR="003A041F" w:rsidRPr="003A041F" w:rsidRDefault="003A041F" w:rsidP="003A041F">
            <w:pPr>
              <w:rPr>
                <w:rFonts w:asciiTheme="majorHAnsi" w:hAnsiTheme="majorHAnsi" w:cstheme="majorHAnsi"/>
                <w:bCs/>
                <w:sz w:val="18"/>
                <w:szCs w:val="18"/>
              </w:rPr>
            </w:pPr>
          </w:p>
        </w:tc>
      </w:tr>
      <w:tr w:rsidR="003A041F" w:rsidRPr="00F44506" w14:paraId="31698D43" w14:textId="77777777" w:rsidTr="003A041F">
        <w:tc>
          <w:tcPr>
            <w:tcW w:w="714" w:type="pct"/>
            <w:tcBorders>
              <w:top w:val="single" w:sz="4" w:space="0" w:color="auto"/>
              <w:left w:val="single" w:sz="4" w:space="0" w:color="auto"/>
              <w:bottom w:val="single" w:sz="4" w:space="0" w:color="auto"/>
              <w:right w:val="single" w:sz="4" w:space="0" w:color="auto"/>
            </w:tcBorders>
            <w:shd w:val="clear" w:color="auto" w:fill="auto"/>
          </w:tcPr>
          <w:p w14:paraId="5B19BE7D" w14:textId="7423E0AD"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05ADAB96" w14:textId="7788463A" w:rsidR="003A041F" w:rsidRPr="003A041F" w:rsidRDefault="003A041F" w:rsidP="003A041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29C5BBA" w14:textId="27E0C29D"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377DE49" w14:textId="562E2869" w:rsidR="003A041F" w:rsidRPr="003A041F" w:rsidRDefault="003A041F" w:rsidP="003A041F">
            <w:pPr>
              <w:rPr>
                <w:rFonts w:asciiTheme="majorHAnsi" w:hAnsiTheme="majorHAnsi" w:cstheme="majorHAnsi"/>
                <w:sz w:val="18"/>
                <w:szCs w:val="18"/>
              </w:rPr>
            </w:pPr>
          </w:p>
        </w:tc>
        <w:sdt>
          <w:sdtPr>
            <w:rPr>
              <w:rFonts w:asciiTheme="majorHAnsi" w:hAnsiTheme="majorHAnsi" w:cstheme="majorHAnsi"/>
              <w:sz w:val="18"/>
              <w:szCs w:val="18"/>
            </w:rPr>
            <w:alias w:val="PEF Interventions"/>
            <w:tag w:val="PEF Interventions"/>
            <w:id w:val="-1665619552"/>
            <w:placeholder>
              <w:docPart w:val="BD843AA6620A48089BAC601A1204603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8979021" w14:textId="6809E46D" w:rsidR="003A041F" w:rsidRPr="003A041F" w:rsidRDefault="003A041F" w:rsidP="003A041F">
                <w:pPr>
                  <w:rPr>
                    <w:rFonts w:asciiTheme="majorHAnsi" w:hAnsiTheme="majorHAnsi" w:cstheme="majorHAnsi"/>
                    <w:sz w:val="18"/>
                    <w:szCs w:val="18"/>
                  </w:rPr>
                </w:pPr>
                <w:r w:rsidRPr="003A041F">
                  <w:rPr>
                    <w:rFonts w:asciiTheme="majorHAnsi" w:hAnsiTheme="majorHAnsi" w:cstheme="majorHAnsi"/>
                    <w:sz w:val="18"/>
                    <w:szCs w:val="18"/>
                  </w:rPr>
                  <w:t>11. Professional learning and leadership</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49811456" w14:textId="06DCD3B4" w:rsidR="003A041F" w:rsidRPr="003A041F" w:rsidRDefault="003A041F" w:rsidP="003A041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7F5F29E" w14:textId="2A9AD27B" w:rsidR="003A041F" w:rsidRPr="003A041F" w:rsidRDefault="003A041F" w:rsidP="003A041F">
            <w:pPr>
              <w:rPr>
                <w:rFonts w:asciiTheme="majorHAnsi" w:hAnsiTheme="majorHAnsi" w:cstheme="majorHAnsi"/>
                <w:bCs/>
                <w:sz w:val="18"/>
                <w:szCs w:val="18"/>
              </w:rPr>
            </w:pPr>
          </w:p>
        </w:tc>
      </w:tr>
    </w:tbl>
    <w:p w14:paraId="10DD569B" w14:textId="77777777" w:rsidR="003A041F" w:rsidRPr="00F44506" w:rsidRDefault="003A041F" w:rsidP="00356C53">
      <w:pPr>
        <w:rPr>
          <w:color w:val="000000" w:themeColor="text1"/>
        </w:rPr>
      </w:pPr>
    </w:p>
    <w:p w14:paraId="25074183" w14:textId="77777777" w:rsidR="00242EC6" w:rsidRPr="00F44506" w:rsidRDefault="00242EC6" w:rsidP="00356C53">
      <w:pPr>
        <w:rPr>
          <w:color w:val="000000" w:themeColor="text1"/>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B306CA" w:rsidRPr="00F44506" w14:paraId="493E1840" w14:textId="77777777" w:rsidTr="00FC3F2E">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7E8C76"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Outcome(s) / Expected Impact</w:t>
            </w:r>
          </w:p>
          <w:p w14:paraId="43DF842D" w14:textId="77777777" w:rsidR="00B306CA" w:rsidRPr="00F44506" w:rsidRDefault="00B306CA" w:rsidP="00356C53">
            <w:pPr>
              <w:spacing w:line="256" w:lineRule="auto"/>
              <w:rPr>
                <w:color w:val="000000" w:themeColor="text1"/>
                <w:sz w:val="16"/>
                <w:szCs w:val="16"/>
                <w:lang w:eastAsia="en-US"/>
              </w:rPr>
            </w:pPr>
            <w:r w:rsidRPr="00F44506">
              <w:rPr>
                <w:color w:val="000000" w:themeColor="text1"/>
                <w:sz w:val="16"/>
                <w:szCs w:val="16"/>
                <w:lang w:eastAsia="en-US"/>
              </w:rPr>
              <w:t>Detail targets, %, etc.</w:t>
            </w:r>
          </w:p>
          <w:p w14:paraId="70DE8F1B" w14:textId="2853210B" w:rsidR="00B306CA" w:rsidRPr="00F44506" w:rsidRDefault="00B306CA" w:rsidP="00356C53">
            <w:pPr>
              <w:spacing w:line="256" w:lineRule="auto"/>
              <w:rPr>
                <w:color w:val="000000" w:themeColor="text1"/>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24FA11"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169A3060"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Measures</w:t>
            </w:r>
          </w:p>
          <w:p w14:paraId="343E9051" w14:textId="77777777" w:rsidR="00B306CA" w:rsidRPr="00F44506" w:rsidRDefault="00B306CA" w:rsidP="00356C53">
            <w:pPr>
              <w:spacing w:line="256" w:lineRule="auto"/>
              <w:rPr>
                <w:b/>
                <w:color w:val="000000" w:themeColor="text1"/>
                <w:sz w:val="18"/>
                <w:szCs w:val="18"/>
                <w:lang w:eastAsia="en-US"/>
              </w:rPr>
            </w:pPr>
            <w:r w:rsidRPr="00F44506">
              <w:rPr>
                <w:color w:val="000000" w:themeColor="text1"/>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334B2A"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 xml:space="preserve">Timescale </w:t>
            </w:r>
          </w:p>
          <w:p w14:paraId="4DD77EFF" w14:textId="77777777" w:rsidR="00B306CA" w:rsidRPr="00F44506" w:rsidRDefault="00B306CA" w:rsidP="00356C53">
            <w:pPr>
              <w:spacing w:line="256" w:lineRule="auto"/>
              <w:rPr>
                <w:color w:val="000000" w:themeColor="text1"/>
                <w:sz w:val="16"/>
                <w:szCs w:val="16"/>
                <w:lang w:eastAsia="en-US"/>
              </w:rPr>
            </w:pPr>
            <w:r w:rsidRPr="00F44506">
              <w:rPr>
                <w:color w:val="000000" w:themeColor="text1"/>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2FD653"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Progress Updates</w:t>
            </w:r>
          </w:p>
        </w:tc>
      </w:tr>
      <w:tr w:rsidR="00B306CA" w:rsidRPr="00F44506" w14:paraId="4A5DAA9F" w14:textId="77777777" w:rsidTr="00FC3F2E">
        <w:trPr>
          <w:trHeight w:val="972"/>
        </w:trPr>
        <w:tc>
          <w:tcPr>
            <w:tcW w:w="2972" w:type="dxa"/>
            <w:tcBorders>
              <w:top w:val="single" w:sz="4" w:space="0" w:color="000000"/>
              <w:left w:val="single" w:sz="4" w:space="0" w:color="000000"/>
              <w:bottom w:val="single" w:sz="4" w:space="0" w:color="000000"/>
              <w:right w:val="single" w:sz="4" w:space="0" w:color="000000"/>
            </w:tcBorders>
          </w:tcPr>
          <w:p w14:paraId="0D17757B" w14:textId="77777777" w:rsidR="00FC3F2E" w:rsidRPr="00F80F93" w:rsidRDefault="00FC3F2E" w:rsidP="00356C53">
            <w:pPr>
              <w:spacing w:line="256" w:lineRule="auto"/>
              <w:rPr>
                <w:rFonts w:asciiTheme="majorHAnsi" w:hAnsiTheme="majorHAnsi" w:cstheme="majorHAnsi"/>
                <w:b/>
                <w:color w:val="000000" w:themeColor="text1"/>
                <w:sz w:val="18"/>
                <w:szCs w:val="18"/>
              </w:rPr>
            </w:pPr>
            <w:r w:rsidRPr="00F80F93">
              <w:rPr>
                <w:rFonts w:asciiTheme="majorHAnsi" w:hAnsiTheme="majorHAnsi" w:cstheme="majorHAnsi"/>
                <w:b/>
                <w:color w:val="000000" w:themeColor="text1"/>
                <w:sz w:val="18"/>
                <w:szCs w:val="18"/>
              </w:rPr>
              <w:t>1.1</w:t>
            </w:r>
          </w:p>
          <w:p w14:paraId="6E3530E1" w14:textId="08E67B5E" w:rsidR="00B306CA" w:rsidRPr="00F44506" w:rsidRDefault="00B306CA" w:rsidP="00356C53">
            <w:p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rPr>
              <w:t>Refreshed curriculum rationale which reflects updated assessment and curriculum advice to provide all learners with a broad general education across four contexts of learning.</w:t>
            </w:r>
          </w:p>
        </w:tc>
        <w:tc>
          <w:tcPr>
            <w:tcW w:w="3969" w:type="dxa"/>
            <w:tcBorders>
              <w:top w:val="single" w:sz="4" w:space="0" w:color="000000"/>
              <w:left w:val="single" w:sz="4" w:space="0" w:color="000000"/>
              <w:bottom w:val="single" w:sz="4" w:space="0" w:color="000000"/>
              <w:right w:val="single" w:sz="4" w:space="0" w:color="000000"/>
            </w:tcBorders>
          </w:tcPr>
          <w:p w14:paraId="09A11B95"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Consultation and communication with all stakeholders following Education Scotland and NLC curriculum guidance.</w:t>
            </w:r>
          </w:p>
          <w:p w14:paraId="04ABCFB7" w14:textId="77777777" w:rsidR="00B306CA" w:rsidRPr="00F44506" w:rsidRDefault="00B306CA" w:rsidP="00356C53">
            <w:pPr>
              <w:rPr>
                <w:rFonts w:asciiTheme="majorHAnsi" w:hAnsiTheme="majorHAnsi" w:cstheme="majorHAnsi"/>
                <w:color w:val="000000" w:themeColor="text1"/>
                <w:sz w:val="18"/>
                <w:szCs w:val="18"/>
              </w:rPr>
            </w:pPr>
          </w:p>
          <w:p w14:paraId="4E4C55E1" w14:textId="5F6E8272"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Reflect curriculum design principles and Refreshed Curriculum Narrative.</w:t>
            </w:r>
          </w:p>
          <w:p w14:paraId="2D8F3AA3" w14:textId="6AC95647" w:rsidR="00653B49" w:rsidRPr="00F44506" w:rsidRDefault="00653B49" w:rsidP="00356C53">
            <w:pPr>
              <w:rPr>
                <w:rFonts w:asciiTheme="majorHAnsi" w:hAnsiTheme="majorHAnsi" w:cstheme="majorHAnsi"/>
                <w:color w:val="000000" w:themeColor="text1"/>
                <w:sz w:val="18"/>
                <w:szCs w:val="18"/>
              </w:rPr>
            </w:pPr>
          </w:p>
          <w:p w14:paraId="48FFE48B" w14:textId="2C206E36" w:rsidR="00653B49" w:rsidRPr="00F44506" w:rsidRDefault="00653B49"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Review </w:t>
            </w:r>
            <w:r w:rsidRPr="00F44506">
              <w:rPr>
                <w:rFonts w:asciiTheme="majorHAnsi" w:hAnsiTheme="majorHAnsi" w:cstheme="majorHAnsi"/>
                <w:i/>
                <w:color w:val="000000" w:themeColor="text1"/>
                <w:sz w:val="18"/>
                <w:szCs w:val="18"/>
              </w:rPr>
              <w:t xml:space="preserve">Building Back Better </w:t>
            </w:r>
            <w:r w:rsidRPr="00F44506">
              <w:rPr>
                <w:rFonts w:asciiTheme="majorHAnsi" w:hAnsiTheme="majorHAnsi" w:cstheme="majorHAnsi"/>
                <w:color w:val="000000" w:themeColor="text1"/>
                <w:sz w:val="18"/>
                <w:szCs w:val="18"/>
              </w:rPr>
              <w:t>document.</w:t>
            </w:r>
          </w:p>
          <w:p w14:paraId="61876DA1"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2385B1FA" w14:textId="1BA74DB0"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Consultation questionnaire results </w:t>
            </w:r>
            <w:r w:rsidR="002626BD">
              <w:rPr>
                <w:rFonts w:asciiTheme="majorHAnsi" w:hAnsiTheme="majorHAnsi" w:cstheme="majorHAnsi"/>
                <w:color w:val="000000" w:themeColor="text1"/>
                <w:sz w:val="18"/>
                <w:szCs w:val="18"/>
              </w:rPr>
              <w:t>from</w:t>
            </w:r>
            <w:r w:rsidRPr="00F44506">
              <w:rPr>
                <w:rFonts w:asciiTheme="majorHAnsi" w:hAnsiTheme="majorHAnsi" w:cstheme="majorHAnsi"/>
                <w:color w:val="000000" w:themeColor="text1"/>
                <w:sz w:val="18"/>
                <w:szCs w:val="18"/>
              </w:rPr>
              <w:t xml:space="preserve"> all stakeholders.</w:t>
            </w:r>
          </w:p>
          <w:p w14:paraId="5B097A4B" w14:textId="77777777" w:rsidR="00B306CA" w:rsidRPr="00F44506" w:rsidRDefault="00B306CA" w:rsidP="00356C53">
            <w:pPr>
              <w:rPr>
                <w:rFonts w:asciiTheme="majorHAnsi" w:hAnsiTheme="majorHAnsi" w:cstheme="majorHAnsi"/>
                <w:color w:val="000000" w:themeColor="text1"/>
                <w:sz w:val="18"/>
                <w:szCs w:val="18"/>
              </w:rPr>
            </w:pPr>
          </w:p>
          <w:p w14:paraId="15A56B1C"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Teacher’s planning will reflect changes to curriculum rationale. </w:t>
            </w:r>
          </w:p>
          <w:p w14:paraId="060ADF2D" w14:textId="77777777" w:rsidR="00B306CA" w:rsidRPr="00F44506" w:rsidRDefault="00B306CA" w:rsidP="00356C53">
            <w:pPr>
              <w:pStyle w:val="ListParagraph"/>
              <w:spacing w:line="256" w:lineRule="auto"/>
              <w:rPr>
                <w:rFonts w:asciiTheme="majorHAnsi" w:hAnsiTheme="majorHAnsi" w:cstheme="majorHAnsi"/>
                <w:color w:val="000000" w:themeColor="text1"/>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A207831" w14:textId="075C8476" w:rsidR="00B306CA" w:rsidRPr="00F44506" w:rsidRDefault="002626BD"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Curriculum rationale to be reviewed throughout Term 2.</w:t>
            </w:r>
          </w:p>
        </w:tc>
        <w:tc>
          <w:tcPr>
            <w:tcW w:w="3828" w:type="dxa"/>
            <w:tcBorders>
              <w:top w:val="single" w:sz="4" w:space="0" w:color="000000"/>
              <w:left w:val="single" w:sz="4" w:space="0" w:color="000000"/>
              <w:bottom w:val="single" w:sz="4" w:space="0" w:color="000000"/>
              <w:right w:val="single" w:sz="4" w:space="0" w:color="000000"/>
            </w:tcBorders>
          </w:tcPr>
          <w:p w14:paraId="055AD784" w14:textId="77777777" w:rsidR="005931F2" w:rsidRPr="00AF2F71" w:rsidRDefault="005931F2" w:rsidP="005931F2">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090A95C2" w14:textId="1925621E" w:rsidR="005931F2" w:rsidRDefault="005931F2"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An initial discussion about the Curriculum Rationale took place with the Parent Council.  Suggestion for inclusion in the school curriculum included:</w:t>
            </w:r>
          </w:p>
          <w:p w14:paraId="4A31EA0C" w14:textId="320139A9" w:rsidR="005931F2" w:rsidRPr="00AF2F71" w:rsidRDefault="005931F2" w:rsidP="00AF2F71">
            <w:pPr>
              <w:pStyle w:val="ListParagraph"/>
              <w:numPr>
                <w:ilvl w:val="0"/>
                <w:numId w:val="42"/>
              </w:numPr>
              <w:spacing w:line="256" w:lineRule="auto"/>
              <w:ind w:left="596" w:hanging="159"/>
              <w:rPr>
                <w:rFonts w:asciiTheme="majorHAnsi" w:hAnsiTheme="majorHAnsi" w:cstheme="majorHAnsi"/>
                <w:color w:val="000000" w:themeColor="text1"/>
                <w:sz w:val="18"/>
                <w:szCs w:val="18"/>
                <w:lang w:eastAsia="en-US"/>
              </w:rPr>
            </w:pPr>
            <w:r w:rsidRPr="00AF2F71">
              <w:rPr>
                <w:rFonts w:asciiTheme="majorHAnsi" w:hAnsiTheme="majorHAnsi" w:cstheme="majorHAnsi"/>
                <w:color w:val="000000" w:themeColor="text1"/>
                <w:sz w:val="18"/>
                <w:szCs w:val="18"/>
                <w:lang w:eastAsia="en-US"/>
              </w:rPr>
              <w:t>Specified trips e.g. beach, museum, theatre</w:t>
            </w:r>
          </w:p>
          <w:p w14:paraId="740DD7F7" w14:textId="54D0690B" w:rsidR="005931F2" w:rsidRPr="00AF2F71" w:rsidRDefault="005931F2" w:rsidP="00AF2F71">
            <w:pPr>
              <w:pStyle w:val="ListParagraph"/>
              <w:numPr>
                <w:ilvl w:val="0"/>
                <w:numId w:val="42"/>
              </w:numPr>
              <w:spacing w:line="256" w:lineRule="auto"/>
              <w:ind w:left="596" w:hanging="159"/>
              <w:rPr>
                <w:rFonts w:asciiTheme="majorHAnsi" w:hAnsiTheme="majorHAnsi" w:cstheme="majorHAnsi"/>
                <w:color w:val="000000" w:themeColor="text1"/>
                <w:sz w:val="18"/>
                <w:szCs w:val="18"/>
                <w:lang w:eastAsia="en-US"/>
              </w:rPr>
            </w:pPr>
            <w:r w:rsidRPr="00AF2F71">
              <w:rPr>
                <w:rFonts w:asciiTheme="majorHAnsi" w:hAnsiTheme="majorHAnsi" w:cstheme="majorHAnsi"/>
                <w:color w:val="000000" w:themeColor="text1"/>
                <w:sz w:val="18"/>
                <w:szCs w:val="18"/>
                <w:lang w:eastAsia="en-US"/>
              </w:rPr>
              <w:t>CPR</w:t>
            </w:r>
          </w:p>
          <w:p w14:paraId="5A5AA7FB" w14:textId="7DEB4854" w:rsidR="005931F2" w:rsidRPr="00AF2F71" w:rsidRDefault="005931F2" w:rsidP="00AF2F71">
            <w:pPr>
              <w:pStyle w:val="ListParagraph"/>
              <w:numPr>
                <w:ilvl w:val="0"/>
                <w:numId w:val="42"/>
              </w:numPr>
              <w:spacing w:line="256" w:lineRule="auto"/>
              <w:ind w:left="596" w:hanging="159"/>
              <w:rPr>
                <w:rFonts w:asciiTheme="majorHAnsi" w:hAnsiTheme="majorHAnsi" w:cstheme="majorHAnsi"/>
                <w:color w:val="000000" w:themeColor="text1"/>
                <w:sz w:val="18"/>
                <w:szCs w:val="18"/>
                <w:lang w:eastAsia="en-US"/>
              </w:rPr>
            </w:pPr>
            <w:r w:rsidRPr="00AF2F71">
              <w:rPr>
                <w:rFonts w:asciiTheme="majorHAnsi" w:hAnsiTheme="majorHAnsi" w:cstheme="majorHAnsi"/>
                <w:color w:val="000000" w:themeColor="text1"/>
                <w:sz w:val="18"/>
                <w:szCs w:val="18"/>
                <w:lang w:eastAsia="en-US"/>
              </w:rPr>
              <w:t>Sign Language</w:t>
            </w:r>
          </w:p>
          <w:p w14:paraId="7AAFEE80"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r>
      <w:tr w:rsidR="00B306CA" w:rsidRPr="00F44506" w14:paraId="23506245" w14:textId="77777777" w:rsidTr="00FC3F2E">
        <w:trPr>
          <w:trHeight w:val="972"/>
        </w:trPr>
        <w:tc>
          <w:tcPr>
            <w:tcW w:w="2972" w:type="dxa"/>
            <w:tcBorders>
              <w:top w:val="single" w:sz="4" w:space="0" w:color="000000"/>
              <w:left w:val="single" w:sz="4" w:space="0" w:color="000000"/>
              <w:bottom w:val="single" w:sz="4" w:space="0" w:color="000000"/>
              <w:right w:val="single" w:sz="4" w:space="0" w:color="000000"/>
            </w:tcBorders>
          </w:tcPr>
          <w:p w14:paraId="511CB43E" w14:textId="77777777" w:rsidR="00FC3F2E" w:rsidRPr="00AF2F71" w:rsidRDefault="00FC3F2E" w:rsidP="00356C53">
            <w:pPr>
              <w:spacing w:line="256" w:lineRule="auto"/>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lastRenderedPageBreak/>
              <w:t>1.2</w:t>
            </w:r>
          </w:p>
          <w:p w14:paraId="06677500" w14:textId="5B651D2A" w:rsidR="00B306CA" w:rsidRPr="00F44506" w:rsidRDefault="00B306CA" w:rsidP="00356C53">
            <w:p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rPr>
              <w:t>Children are supported through shared, consistent understanding of standards (in literacy/numeracy) and well-planned experiences and approaches based on moderation cycle to become more independent in their learning.</w:t>
            </w:r>
          </w:p>
        </w:tc>
        <w:tc>
          <w:tcPr>
            <w:tcW w:w="3969" w:type="dxa"/>
            <w:tcBorders>
              <w:top w:val="single" w:sz="4" w:space="0" w:color="000000"/>
              <w:left w:val="single" w:sz="4" w:space="0" w:color="000000"/>
              <w:bottom w:val="single" w:sz="4" w:space="0" w:color="000000"/>
              <w:right w:val="single" w:sz="4" w:space="0" w:color="000000"/>
            </w:tcBorders>
            <w:hideMark/>
          </w:tcPr>
          <w:p w14:paraId="4A002F4E" w14:textId="5508307F" w:rsidR="00B306CA"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Sustained focus in planning and delivery of high quality core learning in Literacy, Numeracy and HWB</w:t>
            </w:r>
            <w:r w:rsidR="00D0541F">
              <w:rPr>
                <w:rFonts w:asciiTheme="majorHAnsi" w:hAnsiTheme="majorHAnsi" w:cstheme="majorHAnsi"/>
                <w:color w:val="000000" w:themeColor="text1"/>
                <w:sz w:val="18"/>
                <w:szCs w:val="18"/>
              </w:rPr>
              <w:t>.</w:t>
            </w:r>
          </w:p>
          <w:p w14:paraId="36394B4F" w14:textId="5370F208" w:rsidR="00BF33F4" w:rsidRDefault="00BF33F4" w:rsidP="00356C53">
            <w:pPr>
              <w:rPr>
                <w:rFonts w:asciiTheme="majorHAnsi" w:hAnsiTheme="majorHAnsi" w:cstheme="majorHAnsi"/>
                <w:color w:val="000000" w:themeColor="text1"/>
                <w:sz w:val="18"/>
                <w:szCs w:val="18"/>
              </w:rPr>
            </w:pPr>
          </w:p>
          <w:p w14:paraId="2F020EA6" w14:textId="39B21591" w:rsidR="00BF33F4" w:rsidRPr="00F44506" w:rsidRDefault="00BF33F4"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Review North Lanarkshire’s “Make Every Lesson Great”</w:t>
            </w:r>
            <w:r w:rsidR="002E1BFF">
              <w:rPr>
                <w:rFonts w:asciiTheme="majorHAnsi" w:hAnsiTheme="majorHAnsi" w:cstheme="majorHAnsi"/>
                <w:color w:val="000000" w:themeColor="text1"/>
                <w:sz w:val="18"/>
                <w:szCs w:val="18"/>
              </w:rPr>
              <w:t xml:space="preserve"> document and adapt for our school context.</w:t>
            </w:r>
          </w:p>
          <w:p w14:paraId="0423A6EB" w14:textId="77777777" w:rsidR="00B306CA" w:rsidRPr="00F44506" w:rsidRDefault="00B306CA" w:rsidP="00356C53">
            <w:pPr>
              <w:rPr>
                <w:rFonts w:asciiTheme="majorHAnsi" w:hAnsiTheme="majorHAnsi" w:cstheme="majorHAnsi"/>
                <w:color w:val="000000" w:themeColor="text1"/>
                <w:sz w:val="18"/>
                <w:szCs w:val="18"/>
              </w:rPr>
            </w:pPr>
          </w:p>
          <w:p w14:paraId="66C74835" w14:textId="2F37572D"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CLPL identified for staff (</w:t>
            </w:r>
            <w:r w:rsidR="00D0541F">
              <w:rPr>
                <w:rFonts w:asciiTheme="majorHAnsi" w:hAnsiTheme="majorHAnsi" w:cstheme="majorHAnsi"/>
                <w:color w:val="000000" w:themeColor="text1"/>
                <w:sz w:val="18"/>
                <w:szCs w:val="18"/>
              </w:rPr>
              <w:t>literacy /numeracy/HWB/</w:t>
            </w:r>
            <w:r w:rsidRPr="00F44506">
              <w:rPr>
                <w:rFonts w:asciiTheme="majorHAnsi" w:hAnsiTheme="majorHAnsi" w:cstheme="majorHAnsi"/>
                <w:color w:val="000000" w:themeColor="text1"/>
                <w:sz w:val="18"/>
                <w:szCs w:val="18"/>
              </w:rPr>
              <w:t xml:space="preserve">STEM/ Digital/ Pedagogy) </w:t>
            </w:r>
          </w:p>
          <w:p w14:paraId="0629F3FF" w14:textId="77777777" w:rsidR="00B306CA" w:rsidRPr="00F44506" w:rsidRDefault="00B306CA" w:rsidP="00356C53">
            <w:pPr>
              <w:rPr>
                <w:rFonts w:asciiTheme="majorHAnsi" w:hAnsiTheme="majorHAnsi" w:cstheme="majorHAnsi"/>
                <w:color w:val="000000" w:themeColor="text1"/>
                <w:sz w:val="18"/>
                <w:szCs w:val="18"/>
              </w:rPr>
            </w:pPr>
          </w:p>
          <w:p w14:paraId="12822FD7" w14:textId="55F07CEE" w:rsidR="00B306CA"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Ensure a consistent and shared understanding of standards, pace and challenge for all learners through professional dialogue and moderation of planning, experiences and high quality periodic assessments.</w:t>
            </w:r>
          </w:p>
          <w:p w14:paraId="05F5A91B" w14:textId="38045611" w:rsidR="00BF33F4" w:rsidRPr="00BF33F4" w:rsidRDefault="00BF33F4" w:rsidP="00D77614">
            <w:pPr>
              <w:pStyle w:val="ListParagraph"/>
              <w:numPr>
                <w:ilvl w:val="0"/>
                <w:numId w:val="23"/>
              </w:numPr>
              <w:ind w:left="171" w:hanging="142"/>
              <w:rPr>
                <w:rFonts w:asciiTheme="majorHAnsi" w:hAnsiTheme="majorHAnsi" w:cstheme="majorHAnsi"/>
                <w:color w:val="000000" w:themeColor="text1"/>
                <w:sz w:val="18"/>
                <w:szCs w:val="18"/>
              </w:rPr>
            </w:pPr>
            <w:r w:rsidRPr="00BF33F4">
              <w:rPr>
                <w:rFonts w:asciiTheme="majorHAnsi" w:hAnsiTheme="majorHAnsi" w:cstheme="majorHAnsi"/>
                <w:color w:val="000000" w:themeColor="text1"/>
                <w:sz w:val="18"/>
                <w:szCs w:val="18"/>
              </w:rPr>
              <w:t>Staff to work together, across stages, to complete termly tracking - analyse data and benchmarks to agree current level.</w:t>
            </w:r>
          </w:p>
          <w:p w14:paraId="196697F4" w14:textId="312418A5" w:rsidR="00BF33F4" w:rsidRPr="00BF33F4" w:rsidRDefault="00BF33F4" w:rsidP="00D77614">
            <w:pPr>
              <w:pStyle w:val="ListParagraph"/>
              <w:numPr>
                <w:ilvl w:val="0"/>
                <w:numId w:val="23"/>
              </w:numPr>
              <w:ind w:left="171" w:hanging="142"/>
              <w:rPr>
                <w:rFonts w:asciiTheme="majorHAnsi" w:hAnsiTheme="majorHAnsi" w:cstheme="majorHAnsi"/>
                <w:color w:val="000000" w:themeColor="text1"/>
                <w:sz w:val="18"/>
                <w:szCs w:val="18"/>
              </w:rPr>
            </w:pPr>
            <w:r w:rsidRPr="00BF33F4">
              <w:rPr>
                <w:rFonts w:asciiTheme="majorHAnsi" w:hAnsiTheme="majorHAnsi" w:cstheme="majorHAnsi"/>
                <w:color w:val="000000" w:themeColor="text1"/>
                <w:sz w:val="18"/>
                <w:szCs w:val="18"/>
              </w:rPr>
              <w:t>Staff to work together to plan IDL learning/teaching approaches and assessment.</w:t>
            </w:r>
          </w:p>
          <w:p w14:paraId="07EC85B9" w14:textId="59AFF88F" w:rsidR="00B306CA" w:rsidRPr="00F44506" w:rsidRDefault="00B306CA" w:rsidP="00356C53">
            <w:pPr>
              <w:rPr>
                <w:rFonts w:asciiTheme="majorHAnsi" w:hAnsiTheme="majorHAnsi" w:cstheme="majorHAnsi"/>
                <w:color w:val="000000" w:themeColor="text1"/>
                <w:sz w:val="18"/>
                <w:szCs w:val="18"/>
              </w:rPr>
            </w:pPr>
          </w:p>
          <w:p w14:paraId="17D2C51A"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Opportunities for outdoor and digital learning are embedded as part of planning and curriculum rationale.</w:t>
            </w:r>
          </w:p>
          <w:p w14:paraId="0BE04772" w14:textId="77777777" w:rsidR="00B306CA" w:rsidRPr="00F44506" w:rsidRDefault="00B306CA" w:rsidP="00356C53">
            <w:pPr>
              <w:spacing w:line="256" w:lineRule="auto"/>
              <w:rPr>
                <w:rFonts w:asciiTheme="majorHAnsi" w:hAnsiTheme="majorHAnsi" w:cstheme="majorHAnsi"/>
                <w:b/>
                <w:color w:val="000000" w:themeColor="text1"/>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621A174"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Teachers planning will reflect core areas, STEM/IDL and outdoor/digital learning experiences.</w:t>
            </w:r>
          </w:p>
          <w:p w14:paraId="433BAC18" w14:textId="77777777" w:rsidR="00B306CA" w:rsidRPr="00F44506" w:rsidRDefault="00B306CA" w:rsidP="00356C53">
            <w:pPr>
              <w:rPr>
                <w:rFonts w:asciiTheme="majorHAnsi" w:hAnsiTheme="majorHAnsi" w:cstheme="majorHAnsi"/>
                <w:color w:val="000000" w:themeColor="text1"/>
                <w:sz w:val="18"/>
                <w:szCs w:val="18"/>
              </w:rPr>
            </w:pPr>
          </w:p>
          <w:p w14:paraId="6345DD19"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Learning visits and professional dialogue will reflect focus in core areas, outdoor learning/digital and STEM/IDL.</w:t>
            </w:r>
          </w:p>
          <w:p w14:paraId="0A3FF3C2" w14:textId="77777777" w:rsidR="00B306CA" w:rsidRPr="00F44506" w:rsidRDefault="00B306CA" w:rsidP="00356C53">
            <w:pPr>
              <w:rPr>
                <w:rFonts w:asciiTheme="majorHAnsi" w:hAnsiTheme="majorHAnsi" w:cstheme="majorHAnsi"/>
                <w:color w:val="000000" w:themeColor="text1"/>
                <w:sz w:val="18"/>
                <w:szCs w:val="18"/>
              </w:rPr>
            </w:pPr>
          </w:p>
          <w:p w14:paraId="52770DA0" w14:textId="39A06784"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Teacher’s collaboratively plan and engage in professional dialogue to ensure shared understanding of standards.</w:t>
            </w:r>
          </w:p>
          <w:p w14:paraId="3C529D26" w14:textId="77777777" w:rsidR="00B306CA" w:rsidRPr="00F44506" w:rsidRDefault="00B306CA" w:rsidP="00356C53">
            <w:pPr>
              <w:rPr>
                <w:rFonts w:asciiTheme="majorHAnsi" w:hAnsiTheme="majorHAnsi" w:cstheme="majorHAnsi"/>
                <w:color w:val="000000" w:themeColor="text1"/>
                <w:sz w:val="18"/>
                <w:szCs w:val="18"/>
              </w:rPr>
            </w:pPr>
          </w:p>
          <w:p w14:paraId="48639578"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Learner conversations will reflect understanding of planned learning.</w:t>
            </w:r>
          </w:p>
          <w:p w14:paraId="2F69EE31" w14:textId="77777777" w:rsidR="00B306CA" w:rsidRPr="00F44506" w:rsidRDefault="00B306CA" w:rsidP="00356C53">
            <w:pPr>
              <w:rPr>
                <w:rFonts w:asciiTheme="majorHAnsi" w:hAnsiTheme="majorHAnsi" w:cstheme="majorHAnsi"/>
                <w:color w:val="000000" w:themeColor="text1"/>
                <w:sz w:val="18"/>
                <w:szCs w:val="18"/>
              </w:rPr>
            </w:pPr>
          </w:p>
          <w:p w14:paraId="0DE3A03A"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Regular monitoring and tracking will show that almost all children are attaining and engaging in their learning.</w:t>
            </w:r>
          </w:p>
          <w:p w14:paraId="70867D0D" w14:textId="77777777" w:rsidR="00B306CA" w:rsidRPr="00F44506" w:rsidRDefault="00B306CA" w:rsidP="00356C53">
            <w:pPr>
              <w:rPr>
                <w:rFonts w:asciiTheme="majorHAnsi" w:hAnsiTheme="majorHAnsi" w:cstheme="majorHAnsi"/>
                <w:color w:val="000000" w:themeColor="text1"/>
                <w:sz w:val="18"/>
                <w:szCs w:val="18"/>
              </w:rPr>
            </w:pPr>
          </w:p>
          <w:p w14:paraId="72784D76"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Learning visits and professional dialogue will reflect range of teaching and learning approaches.</w:t>
            </w:r>
          </w:p>
          <w:p w14:paraId="0C409DE2"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24FAD6C" w14:textId="5847C973" w:rsidR="00BF33F4" w:rsidRDefault="00BF33F4" w:rsidP="00BF33F4">
            <w:pPr>
              <w:spacing w:line="256" w:lineRule="auto"/>
            </w:pPr>
          </w:p>
          <w:p w14:paraId="4232F950" w14:textId="77777777" w:rsidR="00B306CA" w:rsidRDefault="002626BD"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Review “Make Every Lesson Great” document in Term 2.</w:t>
            </w:r>
          </w:p>
          <w:p w14:paraId="0C18A43B" w14:textId="77777777" w:rsidR="002626BD" w:rsidRDefault="002626BD" w:rsidP="00356C53">
            <w:pPr>
              <w:spacing w:line="256" w:lineRule="auto"/>
              <w:rPr>
                <w:rFonts w:asciiTheme="majorHAnsi" w:hAnsiTheme="majorHAnsi" w:cstheme="majorHAnsi"/>
                <w:color w:val="000000" w:themeColor="text1"/>
                <w:sz w:val="18"/>
                <w:szCs w:val="18"/>
                <w:lang w:eastAsia="en-US"/>
              </w:rPr>
            </w:pPr>
          </w:p>
          <w:p w14:paraId="0FDCD58F" w14:textId="77777777" w:rsidR="002626BD" w:rsidRDefault="002626BD" w:rsidP="009A7C5D">
            <w:pPr>
              <w:shd w:val="clear" w:color="auto" w:fill="FDE9D9" w:themeFill="accent6" w:themeFillTint="33"/>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Moderation events each term.</w:t>
            </w:r>
          </w:p>
          <w:p w14:paraId="6F5E16D0" w14:textId="77777777" w:rsidR="002626BD" w:rsidRDefault="002626BD" w:rsidP="00356C53">
            <w:pPr>
              <w:spacing w:line="256" w:lineRule="auto"/>
              <w:rPr>
                <w:rFonts w:asciiTheme="majorHAnsi" w:hAnsiTheme="majorHAnsi" w:cstheme="majorHAnsi"/>
                <w:color w:val="000000" w:themeColor="text1"/>
                <w:sz w:val="18"/>
                <w:szCs w:val="18"/>
                <w:lang w:eastAsia="en-US"/>
              </w:rPr>
            </w:pPr>
          </w:p>
          <w:p w14:paraId="25F59DE0" w14:textId="449E8F34" w:rsidR="002626BD" w:rsidRPr="00F44506" w:rsidRDefault="002626BD"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Outdoor learning opportunities to be increased from Term 1.</w:t>
            </w:r>
          </w:p>
        </w:tc>
        <w:tc>
          <w:tcPr>
            <w:tcW w:w="3828" w:type="dxa"/>
            <w:tcBorders>
              <w:top w:val="single" w:sz="4" w:space="0" w:color="000000"/>
              <w:left w:val="single" w:sz="4" w:space="0" w:color="000000"/>
              <w:bottom w:val="single" w:sz="4" w:space="0" w:color="000000"/>
              <w:right w:val="single" w:sz="4" w:space="0" w:color="000000"/>
            </w:tcBorders>
          </w:tcPr>
          <w:p w14:paraId="5BFA3D0A" w14:textId="77777777" w:rsidR="00DC230B" w:rsidRPr="00AF2F71" w:rsidRDefault="00DC230B" w:rsidP="00DC230B">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3D024E6C" w14:textId="007CC714" w:rsidR="005931F2" w:rsidRDefault="005931F2"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Classroom support visits took place in order to monitor and support staff.  All staff were visited and provided with feedback.  Most teachers demonstrated a good level of teaching.</w:t>
            </w:r>
          </w:p>
          <w:p w14:paraId="4DEE0755" w14:textId="45C03075" w:rsidR="005931F2" w:rsidRDefault="005931F2"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Jotters were monitored in order to evaluate tasks being provided and feedback.  Almost all children were being provided with appropriate tasks, some children were receiving appropriate written feedback.</w:t>
            </w:r>
          </w:p>
          <w:p w14:paraId="790FC514" w14:textId="0AFADDD4" w:rsidR="005931F2" w:rsidRDefault="005931F2"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 xml:space="preserve">Almost all tracking meetings took place (one did not due to staff absence).  </w:t>
            </w:r>
            <w:r w:rsidR="00D77614">
              <w:rPr>
                <w:rFonts w:asciiTheme="majorHAnsi" w:hAnsiTheme="majorHAnsi" w:cstheme="majorHAnsi"/>
                <w:color w:val="000000" w:themeColor="text1"/>
                <w:sz w:val="18"/>
                <w:szCs w:val="18"/>
                <w:lang w:eastAsia="en-US"/>
              </w:rPr>
              <w:t>Additional support were then put in place for some children.</w:t>
            </w:r>
          </w:p>
          <w:p w14:paraId="551CD246" w14:textId="58E03F6E" w:rsidR="00D77614" w:rsidRPr="00DC230B" w:rsidRDefault="00D77614"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HT spoke to a group of children from every class.  Most children were able to discuss their learning, how it is assessed and how they are given feedback.  ‘Golden Books’ were used to evidence discussions.</w:t>
            </w:r>
          </w:p>
          <w:p w14:paraId="5AB66BBF"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r>
      <w:tr w:rsidR="00B306CA" w:rsidRPr="00F44506" w14:paraId="5700FCAE" w14:textId="77777777" w:rsidTr="00FC3F2E">
        <w:trPr>
          <w:trHeight w:val="972"/>
        </w:trPr>
        <w:tc>
          <w:tcPr>
            <w:tcW w:w="2972" w:type="dxa"/>
            <w:tcBorders>
              <w:top w:val="single" w:sz="4" w:space="0" w:color="000000"/>
              <w:left w:val="single" w:sz="4" w:space="0" w:color="000000"/>
              <w:bottom w:val="single" w:sz="4" w:space="0" w:color="000000"/>
              <w:right w:val="single" w:sz="4" w:space="0" w:color="000000"/>
            </w:tcBorders>
          </w:tcPr>
          <w:p w14:paraId="73899026" w14:textId="77777777" w:rsidR="00FC3F2E" w:rsidRPr="00AF2F71" w:rsidRDefault="00FC3F2E" w:rsidP="00356C53">
            <w:pPr>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1.3</w:t>
            </w:r>
          </w:p>
          <w:p w14:paraId="5DD6A969" w14:textId="30B6E55B"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Robust arrangements are in place to support progressive high quality learning for children who are unable to attend school.</w:t>
            </w:r>
          </w:p>
          <w:p w14:paraId="0F2E11C4"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756C3FE7"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All children have equity of access to high quality remote learning experiences.</w:t>
            </w:r>
          </w:p>
          <w:p w14:paraId="54DC677E" w14:textId="77777777" w:rsidR="00B306CA" w:rsidRPr="00F44506" w:rsidRDefault="00B306CA" w:rsidP="00356C53">
            <w:pPr>
              <w:rPr>
                <w:rFonts w:asciiTheme="majorHAnsi" w:hAnsiTheme="majorHAnsi" w:cstheme="majorHAnsi"/>
                <w:color w:val="000000" w:themeColor="text1"/>
                <w:sz w:val="18"/>
                <w:szCs w:val="18"/>
              </w:rPr>
            </w:pPr>
          </w:p>
          <w:p w14:paraId="267B403D"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Ensure equity of access to technology and connectivity for all families.</w:t>
            </w:r>
          </w:p>
          <w:p w14:paraId="615C3A7A" w14:textId="77777777" w:rsidR="00B306CA" w:rsidRPr="00F44506" w:rsidRDefault="00B306CA" w:rsidP="00356C53">
            <w:pPr>
              <w:rPr>
                <w:rFonts w:asciiTheme="majorHAnsi" w:hAnsiTheme="majorHAnsi" w:cstheme="majorHAnsi"/>
                <w:color w:val="000000" w:themeColor="text1"/>
                <w:sz w:val="18"/>
                <w:szCs w:val="18"/>
              </w:rPr>
            </w:pPr>
          </w:p>
          <w:p w14:paraId="2A3C3DC0"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Promote and familiarise staff with new Digital school/Virtual classroom materials.</w:t>
            </w:r>
          </w:p>
          <w:p w14:paraId="6419CA03" w14:textId="77777777" w:rsidR="00B306CA" w:rsidRPr="00F44506" w:rsidRDefault="00B306CA" w:rsidP="00356C53">
            <w:pPr>
              <w:rPr>
                <w:rFonts w:asciiTheme="majorHAnsi" w:hAnsiTheme="majorHAnsi" w:cstheme="majorHAnsi"/>
                <w:color w:val="000000" w:themeColor="text1"/>
                <w:sz w:val="18"/>
                <w:szCs w:val="18"/>
              </w:rPr>
            </w:pPr>
          </w:p>
          <w:p w14:paraId="4C67B812"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CLPL ongoing for digital learning.</w:t>
            </w:r>
          </w:p>
          <w:p w14:paraId="420D625B" w14:textId="77777777" w:rsidR="00B306CA" w:rsidRPr="00F44506" w:rsidRDefault="00B306CA" w:rsidP="00356C53">
            <w:pPr>
              <w:rPr>
                <w:rFonts w:asciiTheme="majorHAnsi" w:hAnsiTheme="majorHAnsi" w:cstheme="majorHAnsi"/>
                <w:color w:val="000000" w:themeColor="text1"/>
                <w:sz w:val="18"/>
                <w:szCs w:val="18"/>
              </w:rPr>
            </w:pPr>
          </w:p>
          <w:p w14:paraId="16831268"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Review contingency planning for high quality blended learning approaches.</w:t>
            </w:r>
          </w:p>
          <w:p w14:paraId="3D65CEFD" w14:textId="77777777" w:rsidR="00B306CA" w:rsidRPr="00F44506" w:rsidRDefault="00B306CA" w:rsidP="00356C53">
            <w:pPr>
              <w:rPr>
                <w:rFonts w:asciiTheme="majorHAnsi" w:hAnsiTheme="majorHAnsi" w:cstheme="majorHAnsi"/>
                <w:color w:val="000000" w:themeColor="text1"/>
                <w:sz w:val="18"/>
                <w:szCs w:val="18"/>
              </w:rPr>
            </w:pPr>
          </w:p>
          <w:p w14:paraId="05C28406" w14:textId="77777777" w:rsidR="00B306CA" w:rsidRPr="00F44506" w:rsidRDefault="00B306CA" w:rsidP="00356C53">
            <w:pPr>
              <w:spacing w:line="256" w:lineRule="auto"/>
              <w:rPr>
                <w:rFonts w:asciiTheme="majorHAnsi" w:hAnsiTheme="majorHAnsi" w:cstheme="majorHAnsi"/>
                <w:noProof/>
                <w:color w:val="000000" w:themeColor="text1"/>
                <w:sz w:val="18"/>
                <w:szCs w:val="18"/>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124F91EE"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Audit of digital access for all families.</w:t>
            </w:r>
          </w:p>
          <w:p w14:paraId="119E1056"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Request device and deploy to identified families through NLC.</w:t>
            </w:r>
          </w:p>
          <w:p w14:paraId="77E5618B" w14:textId="77777777" w:rsidR="00B306CA" w:rsidRPr="00F44506" w:rsidRDefault="00B306CA" w:rsidP="00356C53">
            <w:pPr>
              <w:rPr>
                <w:rFonts w:asciiTheme="majorHAnsi" w:hAnsiTheme="majorHAnsi" w:cstheme="majorHAnsi"/>
                <w:color w:val="000000" w:themeColor="text1"/>
                <w:sz w:val="18"/>
                <w:szCs w:val="18"/>
              </w:rPr>
            </w:pPr>
          </w:p>
          <w:p w14:paraId="35DC1B71"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Staff engage in ongoing CLPL related to digital learning and teaching.</w:t>
            </w:r>
          </w:p>
          <w:p w14:paraId="581580F6" w14:textId="77777777" w:rsidR="00B306CA" w:rsidRPr="00F44506" w:rsidRDefault="00B306CA" w:rsidP="00356C53">
            <w:pPr>
              <w:rPr>
                <w:rFonts w:asciiTheme="majorHAnsi" w:hAnsiTheme="majorHAnsi" w:cstheme="majorHAnsi"/>
                <w:color w:val="000000" w:themeColor="text1"/>
                <w:sz w:val="18"/>
                <w:szCs w:val="18"/>
              </w:rPr>
            </w:pPr>
          </w:p>
          <w:p w14:paraId="4C013F13"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Pre and post staff self-evaluation of training and awareness of digital resources available.</w:t>
            </w:r>
          </w:p>
          <w:p w14:paraId="66DD9058" w14:textId="77777777" w:rsidR="00B306CA" w:rsidRPr="00F44506" w:rsidRDefault="00B306CA" w:rsidP="00356C53">
            <w:pPr>
              <w:rPr>
                <w:rFonts w:asciiTheme="majorHAnsi" w:hAnsiTheme="majorHAnsi" w:cstheme="majorHAnsi"/>
                <w:color w:val="000000" w:themeColor="text1"/>
                <w:sz w:val="18"/>
                <w:szCs w:val="18"/>
              </w:rPr>
            </w:pPr>
          </w:p>
          <w:p w14:paraId="5BA109B6" w14:textId="776E085F" w:rsidR="00B306CA" w:rsidRPr="00F44506" w:rsidRDefault="00B306CA" w:rsidP="006F5508">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Monitoring and tracking data/information will show that almost all children are accessing and engaging in learning for blended learning.</w:t>
            </w:r>
          </w:p>
        </w:tc>
        <w:tc>
          <w:tcPr>
            <w:tcW w:w="2126" w:type="dxa"/>
            <w:tcBorders>
              <w:top w:val="single" w:sz="4" w:space="0" w:color="000000"/>
              <w:left w:val="single" w:sz="4" w:space="0" w:color="000000"/>
              <w:bottom w:val="single" w:sz="4" w:space="0" w:color="000000"/>
              <w:right w:val="single" w:sz="4" w:space="0" w:color="000000"/>
            </w:tcBorders>
          </w:tcPr>
          <w:p w14:paraId="0AA9DD4B" w14:textId="2330D8E6" w:rsidR="002626BD" w:rsidRDefault="002626BD"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Business Continuity plan to be reviewed in Term 1.</w:t>
            </w:r>
          </w:p>
          <w:p w14:paraId="23FDAD60" w14:textId="3FEEE015" w:rsidR="002626BD" w:rsidRDefault="002626BD" w:rsidP="00356C53">
            <w:pPr>
              <w:spacing w:line="256" w:lineRule="auto"/>
              <w:rPr>
                <w:rFonts w:asciiTheme="majorHAnsi" w:hAnsiTheme="majorHAnsi" w:cstheme="majorHAnsi"/>
                <w:color w:val="000000" w:themeColor="text1"/>
                <w:sz w:val="18"/>
                <w:szCs w:val="18"/>
                <w:lang w:eastAsia="en-US"/>
              </w:rPr>
            </w:pPr>
          </w:p>
          <w:p w14:paraId="4A175B6C" w14:textId="22B7071A" w:rsidR="002626BD" w:rsidRDefault="002626BD"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Check-in phone calls to be made to pupils who are isolating as and when required</w:t>
            </w:r>
            <w:r w:rsidR="006F5508">
              <w:rPr>
                <w:rFonts w:asciiTheme="majorHAnsi" w:hAnsiTheme="majorHAnsi" w:cstheme="majorHAnsi"/>
                <w:color w:val="000000" w:themeColor="text1"/>
                <w:sz w:val="18"/>
                <w:szCs w:val="18"/>
                <w:lang w:eastAsia="en-US"/>
              </w:rPr>
              <w:t xml:space="preserve"> throughout the session</w:t>
            </w:r>
            <w:r>
              <w:rPr>
                <w:rFonts w:asciiTheme="majorHAnsi" w:hAnsiTheme="majorHAnsi" w:cstheme="majorHAnsi"/>
                <w:color w:val="000000" w:themeColor="text1"/>
                <w:sz w:val="18"/>
                <w:szCs w:val="18"/>
                <w:lang w:eastAsia="en-US"/>
              </w:rPr>
              <w:t>.</w:t>
            </w:r>
          </w:p>
          <w:p w14:paraId="7D464141" w14:textId="0B425CEB" w:rsidR="002626BD" w:rsidRDefault="002626BD" w:rsidP="00356C53">
            <w:pPr>
              <w:spacing w:line="256" w:lineRule="auto"/>
              <w:rPr>
                <w:rFonts w:asciiTheme="majorHAnsi" w:hAnsiTheme="majorHAnsi" w:cstheme="majorHAnsi"/>
                <w:color w:val="000000" w:themeColor="text1"/>
                <w:sz w:val="18"/>
                <w:szCs w:val="18"/>
                <w:lang w:eastAsia="en-US"/>
              </w:rPr>
            </w:pPr>
          </w:p>
          <w:p w14:paraId="0BF3520E" w14:textId="2A45A9B1" w:rsidR="002626BD" w:rsidRDefault="002626BD"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Virtual Classroom information to be sent to parents in Term 1.</w:t>
            </w:r>
          </w:p>
          <w:p w14:paraId="4BFE6E3F" w14:textId="29E32908"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07BFA241" w14:textId="77777777" w:rsidR="002626BD" w:rsidRPr="00AF2F71" w:rsidRDefault="002626BD" w:rsidP="00356C53">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0818324B" w14:textId="4940AA8A" w:rsidR="002626BD" w:rsidRPr="00DC230B" w:rsidRDefault="00DC230B"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sidRPr="00DC230B">
              <w:rPr>
                <w:rFonts w:asciiTheme="majorHAnsi" w:hAnsiTheme="majorHAnsi" w:cstheme="majorHAnsi"/>
                <w:color w:val="000000" w:themeColor="text1"/>
                <w:sz w:val="18"/>
                <w:szCs w:val="18"/>
                <w:lang w:eastAsia="en-US"/>
              </w:rPr>
              <w:t>All class teams set up so that all children have access to shared documents and a class collaboration space.</w:t>
            </w:r>
          </w:p>
          <w:p w14:paraId="1E5D88D2" w14:textId="04531BF5" w:rsidR="002626BD" w:rsidRPr="00DC230B" w:rsidRDefault="002626BD"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sidRPr="00DC230B">
              <w:rPr>
                <w:rFonts w:asciiTheme="majorHAnsi" w:hAnsiTheme="majorHAnsi" w:cstheme="majorHAnsi"/>
                <w:color w:val="000000" w:themeColor="text1"/>
                <w:sz w:val="18"/>
                <w:szCs w:val="18"/>
                <w:lang w:eastAsia="en-US"/>
              </w:rPr>
              <w:t>All parents issued with Virtual Clas</w:t>
            </w:r>
            <w:r w:rsidR="00DC230B" w:rsidRPr="00DC230B">
              <w:rPr>
                <w:rFonts w:asciiTheme="majorHAnsi" w:hAnsiTheme="majorHAnsi" w:cstheme="majorHAnsi"/>
                <w:color w:val="000000" w:themeColor="text1"/>
                <w:sz w:val="18"/>
                <w:szCs w:val="18"/>
                <w:lang w:eastAsia="en-US"/>
              </w:rPr>
              <w:t>sroom instructions so that all children can have access to high quality remote learning.</w:t>
            </w:r>
          </w:p>
          <w:p w14:paraId="7AD84CA3" w14:textId="4CCECD84" w:rsidR="00B306CA" w:rsidRPr="00D77614" w:rsidRDefault="002626BD"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sidRPr="00DC230B">
              <w:rPr>
                <w:rFonts w:asciiTheme="majorHAnsi" w:hAnsiTheme="majorHAnsi" w:cstheme="majorHAnsi"/>
                <w:color w:val="000000" w:themeColor="text1"/>
                <w:sz w:val="18"/>
                <w:szCs w:val="18"/>
                <w:lang w:eastAsia="en-US"/>
              </w:rPr>
              <w:t>All classes shown h</w:t>
            </w:r>
            <w:r w:rsidR="00DC230B" w:rsidRPr="00DC230B">
              <w:rPr>
                <w:rFonts w:asciiTheme="majorHAnsi" w:hAnsiTheme="majorHAnsi" w:cstheme="majorHAnsi"/>
                <w:color w:val="000000" w:themeColor="text1"/>
                <w:sz w:val="18"/>
                <w:szCs w:val="18"/>
                <w:lang w:eastAsia="en-US"/>
              </w:rPr>
              <w:t>ow to use the Virtual Classroom, most children feel confident using this resource.</w:t>
            </w:r>
          </w:p>
        </w:tc>
      </w:tr>
      <w:tr w:rsidR="00B306CA" w:rsidRPr="00F44506" w14:paraId="776946A5" w14:textId="77777777" w:rsidTr="00FC3F2E">
        <w:trPr>
          <w:trHeight w:val="972"/>
        </w:trPr>
        <w:tc>
          <w:tcPr>
            <w:tcW w:w="2972" w:type="dxa"/>
            <w:tcBorders>
              <w:top w:val="single" w:sz="4" w:space="0" w:color="000000"/>
              <w:left w:val="single" w:sz="4" w:space="0" w:color="000000"/>
              <w:bottom w:val="single" w:sz="4" w:space="0" w:color="000000"/>
              <w:right w:val="single" w:sz="4" w:space="0" w:color="000000"/>
            </w:tcBorders>
          </w:tcPr>
          <w:p w14:paraId="04E9AB48" w14:textId="77777777" w:rsidR="00FC3F2E" w:rsidRPr="00AF2F71" w:rsidRDefault="00FC3F2E" w:rsidP="00356C53">
            <w:pPr>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lastRenderedPageBreak/>
              <w:t>1.4</w:t>
            </w:r>
          </w:p>
          <w:p w14:paraId="5BEA759A" w14:textId="0B1377DA"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Identified gaps in learning will be addressed through careful planning, high quality learning and teaching experiences and appropriate interventions.</w:t>
            </w:r>
          </w:p>
          <w:p w14:paraId="4CAE7F58"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AE0D7DB" w14:textId="081D19AC" w:rsidR="00653B49" w:rsidRPr="00F44506" w:rsidRDefault="00653B49"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CLPL in relation to the use and analysis of assessments and resulting data.</w:t>
            </w:r>
          </w:p>
          <w:p w14:paraId="54956602" w14:textId="77777777" w:rsidR="00653B49" w:rsidRPr="00F44506" w:rsidRDefault="00653B49" w:rsidP="00356C53">
            <w:pPr>
              <w:rPr>
                <w:rFonts w:asciiTheme="majorHAnsi" w:hAnsiTheme="majorHAnsi" w:cstheme="majorHAnsi"/>
                <w:color w:val="000000" w:themeColor="text1"/>
                <w:sz w:val="18"/>
                <w:szCs w:val="18"/>
              </w:rPr>
            </w:pPr>
          </w:p>
          <w:p w14:paraId="5D582A1C" w14:textId="6993252D"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Identify gaps in learning through careful consideration of assessment a</w:t>
            </w:r>
            <w:r w:rsidR="00D12B93">
              <w:rPr>
                <w:rFonts w:asciiTheme="majorHAnsi" w:hAnsiTheme="majorHAnsi" w:cstheme="majorHAnsi"/>
                <w:color w:val="000000" w:themeColor="text1"/>
                <w:sz w:val="18"/>
                <w:szCs w:val="18"/>
              </w:rPr>
              <w:t>pproaches, ongoing observations, higher order questioning and detailed evaluation of progress and next steps.</w:t>
            </w:r>
          </w:p>
          <w:p w14:paraId="1A545788" w14:textId="77777777" w:rsidR="00B306CA" w:rsidRPr="00F44506" w:rsidRDefault="00B306CA" w:rsidP="00356C53">
            <w:pPr>
              <w:rPr>
                <w:rFonts w:asciiTheme="majorHAnsi" w:hAnsiTheme="majorHAnsi" w:cstheme="majorHAnsi"/>
                <w:color w:val="000000" w:themeColor="text1"/>
                <w:sz w:val="18"/>
                <w:szCs w:val="18"/>
              </w:rPr>
            </w:pPr>
          </w:p>
          <w:p w14:paraId="30AEAA57" w14:textId="25DB2AB6"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Adaptations to core planning to support differentiation and progression in </w:t>
            </w:r>
            <w:r w:rsidR="00D12B93">
              <w:rPr>
                <w:rFonts w:asciiTheme="majorHAnsi" w:hAnsiTheme="majorHAnsi" w:cstheme="majorHAnsi"/>
                <w:color w:val="000000" w:themeColor="text1"/>
                <w:sz w:val="18"/>
                <w:szCs w:val="18"/>
              </w:rPr>
              <w:t>learning are recorded in medium term plans.</w:t>
            </w:r>
          </w:p>
          <w:p w14:paraId="37C98C58" w14:textId="77777777" w:rsidR="00B306CA" w:rsidRPr="00F44506" w:rsidRDefault="00B306CA" w:rsidP="00356C53">
            <w:pPr>
              <w:rPr>
                <w:rFonts w:asciiTheme="majorHAnsi" w:hAnsiTheme="majorHAnsi" w:cstheme="majorHAnsi"/>
                <w:color w:val="000000" w:themeColor="text1"/>
                <w:sz w:val="18"/>
                <w:szCs w:val="18"/>
              </w:rPr>
            </w:pPr>
          </w:p>
          <w:p w14:paraId="4A19E369"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Interventions identified for targeted groups with clear, measurable targets set.</w:t>
            </w:r>
          </w:p>
          <w:p w14:paraId="5E360C02" w14:textId="77777777" w:rsidR="00B306CA" w:rsidRPr="00F44506" w:rsidRDefault="00B306CA" w:rsidP="00356C53">
            <w:pPr>
              <w:rPr>
                <w:rFonts w:asciiTheme="majorHAnsi" w:hAnsiTheme="majorHAnsi" w:cstheme="majorHAnsi"/>
                <w:color w:val="000000" w:themeColor="text1"/>
                <w:sz w:val="18"/>
                <w:szCs w:val="18"/>
              </w:rPr>
            </w:pPr>
          </w:p>
          <w:p w14:paraId="5A7792E6"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Empowered cluster support identified for short term targeting.</w:t>
            </w:r>
          </w:p>
          <w:p w14:paraId="384B6A28" w14:textId="77777777" w:rsidR="00B306CA" w:rsidRPr="00F44506" w:rsidRDefault="00B306CA" w:rsidP="00356C53">
            <w:pPr>
              <w:rPr>
                <w:rFonts w:asciiTheme="majorHAnsi" w:hAnsiTheme="majorHAnsi" w:cstheme="majorHAnsi"/>
                <w:color w:val="000000" w:themeColor="text1"/>
                <w:sz w:val="18"/>
                <w:szCs w:val="18"/>
              </w:rPr>
            </w:pPr>
          </w:p>
          <w:p w14:paraId="403449E3"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rPr>
              <w:t>Ongoing and periodic high quality assessment and moderation approaches used effectively to support teacher professional judgement of achievement of a level.</w:t>
            </w:r>
          </w:p>
        </w:tc>
        <w:tc>
          <w:tcPr>
            <w:tcW w:w="2835" w:type="dxa"/>
            <w:tcBorders>
              <w:top w:val="single" w:sz="4" w:space="0" w:color="000000"/>
              <w:left w:val="single" w:sz="4" w:space="0" w:color="000000"/>
              <w:bottom w:val="single" w:sz="4" w:space="0" w:color="000000"/>
              <w:right w:val="single" w:sz="4" w:space="0" w:color="auto"/>
            </w:tcBorders>
          </w:tcPr>
          <w:p w14:paraId="31035CA3"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Appropriate assessment approaches are identified and used to measure gaps:- observations, data, learner conversations etc,</w:t>
            </w:r>
          </w:p>
          <w:p w14:paraId="6905A484" w14:textId="77777777" w:rsidR="00B306CA" w:rsidRPr="00F44506" w:rsidRDefault="00B306CA" w:rsidP="00356C53">
            <w:pPr>
              <w:rPr>
                <w:rFonts w:asciiTheme="majorHAnsi" w:hAnsiTheme="majorHAnsi" w:cstheme="majorHAnsi"/>
                <w:color w:val="000000" w:themeColor="text1"/>
                <w:sz w:val="18"/>
                <w:szCs w:val="18"/>
              </w:rPr>
            </w:pPr>
          </w:p>
          <w:p w14:paraId="18854ADA" w14:textId="77777777" w:rsidR="00B306CA" w:rsidRPr="00F44506" w:rsidRDefault="00B306CA"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Teacher planning will reflect information gathered from assessments to plan next steps.</w:t>
            </w:r>
          </w:p>
          <w:p w14:paraId="4C953A14" w14:textId="77777777" w:rsidR="00B306CA" w:rsidRPr="00F44506" w:rsidRDefault="00B306CA" w:rsidP="00356C53">
            <w:pPr>
              <w:rPr>
                <w:rFonts w:asciiTheme="majorHAnsi" w:hAnsiTheme="majorHAnsi" w:cstheme="majorHAnsi"/>
                <w:color w:val="000000" w:themeColor="text1"/>
                <w:sz w:val="18"/>
                <w:szCs w:val="18"/>
              </w:rPr>
            </w:pPr>
          </w:p>
          <w:p w14:paraId="13E1E38A" w14:textId="77777777" w:rsidR="00B306CA" w:rsidRPr="00F44506" w:rsidRDefault="00B306CA" w:rsidP="00356C53">
            <w:p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rPr>
              <w:t xml:space="preserve">Monitoring, tracking and attainment reviews will show children progress in their learning. </w:t>
            </w:r>
          </w:p>
        </w:tc>
        <w:tc>
          <w:tcPr>
            <w:tcW w:w="2126" w:type="dxa"/>
            <w:tcBorders>
              <w:top w:val="single" w:sz="4" w:space="0" w:color="000000"/>
              <w:left w:val="single" w:sz="4" w:space="0" w:color="000000"/>
              <w:bottom w:val="single" w:sz="4" w:space="0" w:color="000000"/>
              <w:right w:val="single" w:sz="4" w:space="0" w:color="000000"/>
            </w:tcBorders>
          </w:tcPr>
          <w:p w14:paraId="2919AE2F" w14:textId="77777777" w:rsidR="006F5508" w:rsidRDefault="006F5508" w:rsidP="009A7C5D">
            <w:pPr>
              <w:shd w:val="clear" w:color="auto" w:fill="FDE9D9" w:themeFill="accent6" w:themeFillTint="33"/>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Staff training to take place in Term 1.</w:t>
            </w:r>
          </w:p>
          <w:p w14:paraId="6F57B1E8" w14:textId="77777777" w:rsidR="006F5508" w:rsidRDefault="006F5508" w:rsidP="00356C53">
            <w:pPr>
              <w:spacing w:line="256" w:lineRule="auto"/>
              <w:rPr>
                <w:rFonts w:asciiTheme="majorHAnsi" w:hAnsiTheme="majorHAnsi" w:cstheme="majorHAnsi"/>
                <w:color w:val="000000" w:themeColor="text1"/>
                <w:sz w:val="18"/>
                <w:szCs w:val="18"/>
                <w:lang w:eastAsia="en-US"/>
              </w:rPr>
            </w:pPr>
          </w:p>
          <w:p w14:paraId="0A540CFD" w14:textId="77777777" w:rsidR="006F5508" w:rsidRDefault="006F5508" w:rsidP="009A7C5D">
            <w:pPr>
              <w:shd w:val="clear" w:color="auto" w:fill="FDE9D9" w:themeFill="accent6" w:themeFillTint="33"/>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Moderation events to take place each term.</w:t>
            </w:r>
          </w:p>
          <w:p w14:paraId="1E5B08FB" w14:textId="77777777" w:rsidR="006F5508" w:rsidRDefault="006F5508" w:rsidP="00356C53">
            <w:pPr>
              <w:spacing w:line="256" w:lineRule="auto"/>
              <w:rPr>
                <w:rFonts w:asciiTheme="majorHAnsi" w:hAnsiTheme="majorHAnsi" w:cstheme="majorHAnsi"/>
                <w:color w:val="000000" w:themeColor="text1"/>
                <w:sz w:val="18"/>
                <w:szCs w:val="18"/>
                <w:lang w:eastAsia="en-US"/>
              </w:rPr>
            </w:pPr>
          </w:p>
          <w:p w14:paraId="26D9C969" w14:textId="3393DDB5" w:rsidR="006F5508" w:rsidRDefault="006F5508"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Internal Request for Assistance to be created by 24/08/2021 and introduced to staff 25/8/2021.</w:t>
            </w:r>
          </w:p>
          <w:p w14:paraId="4AAD3794" w14:textId="77777777" w:rsidR="00AF2F71" w:rsidRDefault="00AF2F71" w:rsidP="00356C53">
            <w:pPr>
              <w:spacing w:line="256" w:lineRule="auto"/>
              <w:rPr>
                <w:rFonts w:asciiTheme="majorHAnsi" w:hAnsiTheme="majorHAnsi" w:cstheme="majorHAnsi"/>
                <w:color w:val="000000" w:themeColor="text1"/>
                <w:sz w:val="18"/>
                <w:szCs w:val="18"/>
                <w:lang w:eastAsia="en-US"/>
              </w:rPr>
            </w:pPr>
          </w:p>
          <w:p w14:paraId="5BE2E98A" w14:textId="602FFA33" w:rsidR="00B306CA" w:rsidRPr="00F44506" w:rsidRDefault="006F5508" w:rsidP="00356C53">
            <w:pPr>
              <w:spacing w:line="256" w:lineRule="auto"/>
              <w:rPr>
                <w:rFonts w:asciiTheme="majorHAnsi" w:hAnsiTheme="majorHAnsi" w:cstheme="majorHAnsi"/>
                <w:color w:val="000000" w:themeColor="text1"/>
                <w:sz w:val="18"/>
                <w:szCs w:val="18"/>
                <w:lang w:eastAsia="en-US"/>
              </w:rPr>
            </w:pPr>
            <w:r w:rsidRPr="00E42A33">
              <w:rPr>
                <w:rFonts w:asciiTheme="majorHAnsi" w:hAnsiTheme="majorHAnsi" w:cstheme="majorHAnsi"/>
                <w:color w:val="000000" w:themeColor="text1"/>
                <w:sz w:val="18"/>
                <w:szCs w:val="18"/>
                <w:shd w:val="clear" w:color="auto" w:fill="B2E0BC"/>
                <w:lang w:eastAsia="en-US"/>
              </w:rPr>
              <w:t>IRfA to be submitted to SLT by 03/09/2021.</w:t>
            </w:r>
          </w:p>
        </w:tc>
        <w:tc>
          <w:tcPr>
            <w:tcW w:w="3828" w:type="dxa"/>
            <w:tcBorders>
              <w:top w:val="single" w:sz="4" w:space="0" w:color="000000"/>
              <w:left w:val="single" w:sz="4" w:space="0" w:color="000000"/>
              <w:bottom w:val="single" w:sz="4" w:space="0" w:color="000000"/>
              <w:right w:val="single" w:sz="4" w:space="0" w:color="000000"/>
            </w:tcBorders>
          </w:tcPr>
          <w:p w14:paraId="1107D2E7" w14:textId="77777777" w:rsidR="00D77614" w:rsidRPr="00AF2F71" w:rsidRDefault="00D77614" w:rsidP="00D77614">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78AE6338" w14:textId="1D25C715" w:rsidR="00E426E4" w:rsidRDefault="00E426E4" w:rsidP="00E426E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School moderation event took place (29/09/2021).  Almost all teaching staff engaged in professional dialogue around planning (including assessment).</w:t>
            </w:r>
          </w:p>
          <w:p w14:paraId="7432A92D" w14:textId="3F029825" w:rsidR="00D77614" w:rsidRPr="00DC230B" w:rsidRDefault="00D77614"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All teaching staff took part in training on the use of assessment data (25/08/2021).  Children will be provided with more appropriate tasks and feedback as a result of staff having a greater understanding of the data.</w:t>
            </w:r>
          </w:p>
          <w:p w14:paraId="56912B91" w14:textId="60D5066C" w:rsidR="00D77614" w:rsidRDefault="00D77614"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All teaching staff were trained in the use of the school tracking database (01/09/2021).  This is now available for staff to access</w:t>
            </w:r>
          </w:p>
          <w:p w14:paraId="67645904" w14:textId="2746DC79" w:rsidR="00D77614" w:rsidRPr="00DC230B" w:rsidRDefault="00D77614" w:rsidP="00D77614">
            <w:pPr>
              <w:pStyle w:val="ListParagraph"/>
              <w:numPr>
                <w:ilvl w:val="0"/>
                <w:numId w:val="37"/>
              </w:numPr>
              <w:spacing w:line="256" w:lineRule="auto"/>
              <w:ind w:left="177" w:hanging="142"/>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An Inte</w:t>
            </w:r>
            <w:r w:rsidR="005967BE">
              <w:rPr>
                <w:rFonts w:asciiTheme="majorHAnsi" w:hAnsiTheme="majorHAnsi" w:cstheme="majorHAnsi"/>
                <w:color w:val="000000" w:themeColor="text1"/>
                <w:sz w:val="18"/>
                <w:szCs w:val="18"/>
                <w:lang w:eastAsia="en-US"/>
              </w:rPr>
              <w:t xml:space="preserve">rnal Request for Assistance was </w:t>
            </w:r>
            <w:r>
              <w:rPr>
                <w:rFonts w:asciiTheme="majorHAnsi" w:hAnsiTheme="majorHAnsi" w:cstheme="majorHAnsi"/>
                <w:color w:val="000000" w:themeColor="text1"/>
                <w:sz w:val="18"/>
                <w:szCs w:val="18"/>
                <w:lang w:eastAsia="en-US"/>
              </w:rPr>
              <w:t>introduced.  Children will receive appropriate additional support where it is identified that this is necessary.</w:t>
            </w:r>
          </w:p>
          <w:p w14:paraId="550F70A4" w14:textId="6E12B4B2" w:rsidR="00D77614" w:rsidRDefault="00D77614" w:rsidP="00D77614">
            <w:pPr>
              <w:spacing w:line="256" w:lineRule="auto"/>
              <w:rPr>
                <w:rFonts w:asciiTheme="majorHAnsi" w:hAnsiTheme="majorHAnsi" w:cstheme="majorHAnsi"/>
                <w:color w:val="000000" w:themeColor="text1"/>
                <w:sz w:val="18"/>
                <w:szCs w:val="18"/>
                <w:lang w:eastAsia="en-US"/>
              </w:rPr>
            </w:pPr>
          </w:p>
          <w:p w14:paraId="2B264D1E" w14:textId="301547E8" w:rsidR="00B306CA" w:rsidRPr="00F44506" w:rsidRDefault="00B306CA" w:rsidP="006F5508">
            <w:pPr>
              <w:spacing w:line="256" w:lineRule="auto"/>
              <w:rPr>
                <w:rFonts w:asciiTheme="majorHAnsi" w:hAnsiTheme="majorHAnsi" w:cstheme="majorHAnsi"/>
                <w:color w:val="000000" w:themeColor="text1"/>
                <w:sz w:val="18"/>
                <w:szCs w:val="18"/>
                <w:lang w:eastAsia="en-US"/>
              </w:rPr>
            </w:pPr>
          </w:p>
        </w:tc>
      </w:tr>
      <w:tr w:rsidR="00B306CA" w:rsidRPr="00F44506" w14:paraId="7509C22D" w14:textId="77777777" w:rsidTr="00FC3F2E">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1CC8247A" w14:textId="77777777" w:rsidR="00B306CA" w:rsidRPr="00F44506" w:rsidRDefault="00B306CA" w:rsidP="00356C53">
            <w:pPr>
              <w:spacing w:line="256" w:lineRule="auto"/>
              <w:rPr>
                <w:b/>
                <w:color w:val="000000" w:themeColor="text1"/>
                <w:sz w:val="18"/>
                <w:szCs w:val="18"/>
                <w:lang w:eastAsia="en-US"/>
              </w:rPr>
            </w:pPr>
            <w:r w:rsidRPr="00F44506">
              <w:rPr>
                <w:b/>
                <w:color w:val="000000" w:themeColor="text1"/>
                <w:sz w:val="18"/>
                <w:szCs w:val="18"/>
                <w:lang w:eastAsia="en-US"/>
              </w:rPr>
              <w:t>Resources</w:t>
            </w:r>
          </w:p>
          <w:p w14:paraId="452C0B9A" w14:textId="77777777" w:rsidR="00B306CA" w:rsidRPr="00F44506" w:rsidRDefault="00B306CA" w:rsidP="00356C53">
            <w:pPr>
              <w:spacing w:line="256" w:lineRule="auto"/>
              <w:rPr>
                <w:b/>
                <w:color w:val="000000" w:themeColor="text1"/>
                <w:sz w:val="18"/>
                <w:szCs w:val="18"/>
                <w:lang w:eastAsia="en-US"/>
              </w:rPr>
            </w:pPr>
            <w:r w:rsidRPr="00F44506">
              <w:rPr>
                <w:color w:val="000000" w:themeColor="text1"/>
                <w:sz w:val="16"/>
                <w:szCs w:val="16"/>
                <w:lang w:eastAsia="en-US"/>
              </w:rPr>
              <w:t>Please include costs and, where relevant, state where cost is being met from.</w:t>
            </w:r>
          </w:p>
          <w:p w14:paraId="68C5C41D" w14:textId="77777777" w:rsidR="001924DF" w:rsidRPr="00F44506" w:rsidRDefault="001924DF" w:rsidP="00D77614">
            <w:pPr>
              <w:pStyle w:val="ListParagraph"/>
              <w:numPr>
                <w:ilvl w:val="0"/>
                <w:numId w:val="16"/>
              </w:num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lang w:eastAsia="en-US"/>
              </w:rPr>
              <w:t>Refreshed Curriculum Narrative</w:t>
            </w:r>
          </w:p>
          <w:p w14:paraId="4FA0E640" w14:textId="77777777" w:rsidR="001924DF" w:rsidRPr="00F44506" w:rsidRDefault="001924DF" w:rsidP="00D77614">
            <w:pPr>
              <w:pStyle w:val="ListParagraph"/>
              <w:numPr>
                <w:ilvl w:val="0"/>
                <w:numId w:val="16"/>
              </w:num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lang w:eastAsia="en-US"/>
              </w:rPr>
              <w:t>Moderation Cycle</w:t>
            </w:r>
          </w:p>
          <w:p w14:paraId="21DFC679" w14:textId="77777777" w:rsidR="001924DF" w:rsidRPr="00F44506" w:rsidRDefault="001924DF" w:rsidP="00D77614">
            <w:pPr>
              <w:pStyle w:val="ListParagraph"/>
              <w:numPr>
                <w:ilvl w:val="0"/>
                <w:numId w:val="16"/>
              </w:num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lang w:eastAsia="en-US"/>
              </w:rPr>
              <w:t>Digital School</w:t>
            </w:r>
          </w:p>
          <w:p w14:paraId="45C5DE06" w14:textId="21B11783" w:rsidR="00B306CA" w:rsidRPr="00F44506" w:rsidRDefault="00B306CA" w:rsidP="00D77614">
            <w:pPr>
              <w:pStyle w:val="ListParagraph"/>
              <w:numPr>
                <w:ilvl w:val="0"/>
                <w:numId w:val="16"/>
              </w:num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lang w:eastAsia="en-US"/>
              </w:rPr>
              <w:t>Building Back Better research and Education Scotland Guidance</w:t>
            </w:r>
          </w:p>
          <w:p w14:paraId="156DD5D0" w14:textId="7D2B03FA" w:rsidR="001924DF" w:rsidRPr="00F44506" w:rsidRDefault="001924DF" w:rsidP="00D77614">
            <w:pPr>
              <w:pStyle w:val="ListParagraph"/>
              <w:numPr>
                <w:ilvl w:val="0"/>
                <w:numId w:val="16"/>
              </w:numPr>
              <w:spacing w:line="256" w:lineRule="auto"/>
              <w:rPr>
                <w:rFonts w:asciiTheme="majorHAnsi" w:hAnsiTheme="majorHAnsi" w:cstheme="majorHAnsi"/>
                <w:i/>
                <w:color w:val="000000" w:themeColor="text1"/>
                <w:sz w:val="18"/>
                <w:szCs w:val="18"/>
                <w:lang w:eastAsia="en-US"/>
              </w:rPr>
            </w:pPr>
            <w:r w:rsidRPr="00F44506">
              <w:rPr>
                <w:rFonts w:asciiTheme="majorHAnsi" w:hAnsiTheme="majorHAnsi" w:cstheme="majorHAnsi"/>
                <w:color w:val="000000" w:themeColor="text1"/>
                <w:sz w:val="18"/>
                <w:szCs w:val="18"/>
                <w:lang w:eastAsia="en-US"/>
              </w:rPr>
              <w:t xml:space="preserve">Assessments </w:t>
            </w:r>
            <w:r w:rsidRPr="00F44506">
              <w:rPr>
                <w:rFonts w:asciiTheme="majorHAnsi" w:hAnsiTheme="majorHAnsi" w:cstheme="majorHAnsi"/>
                <w:i/>
                <w:color w:val="000000" w:themeColor="text1"/>
                <w:sz w:val="18"/>
                <w:szCs w:val="18"/>
                <w:lang w:eastAsia="en-US"/>
              </w:rPr>
              <w:t>(costs TBC)</w:t>
            </w:r>
          </w:p>
          <w:p w14:paraId="5FF92B94" w14:textId="5EB6329A" w:rsidR="00B306CA" w:rsidRPr="00AF2F71" w:rsidRDefault="001924DF" w:rsidP="00356C53">
            <w:pPr>
              <w:pStyle w:val="ListParagraph"/>
              <w:numPr>
                <w:ilvl w:val="0"/>
                <w:numId w:val="16"/>
              </w:numPr>
              <w:spacing w:line="256" w:lineRule="auto"/>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lang w:eastAsia="en-US"/>
              </w:rPr>
              <w:t>CLPL</w:t>
            </w:r>
          </w:p>
        </w:tc>
      </w:tr>
    </w:tbl>
    <w:p w14:paraId="3E004588" w14:textId="77777777" w:rsidR="004F3846" w:rsidRPr="00F44506" w:rsidRDefault="004F3846" w:rsidP="00356C53">
      <w:pPr>
        <w:rPr>
          <w:color w:val="000000" w:themeColor="text1"/>
        </w:rPr>
      </w:pPr>
    </w:p>
    <w:p w14:paraId="51F779AD" w14:textId="77777777" w:rsidR="00934701" w:rsidRPr="00F44506" w:rsidRDefault="00934701" w:rsidP="00356C53">
      <w:pPr>
        <w:rPr>
          <w:color w:val="000000" w:themeColor="text1"/>
        </w:rPr>
      </w:pPr>
    </w:p>
    <w:p w14:paraId="1E03BBEA" w14:textId="77777777" w:rsidR="00934701" w:rsidRPr="00F44506" w:rsidRDefault="00934701" w:rsidP="00356C53">
      <w:pPr>
        <w:rPr>
          <w:color w:val="000000" w:themeColor="text1"/>
        </w:rPr>
      </w:pPr>
    </w:p>
    <w:p w14:paraId="104CC039" w14:textId="77777777" w:rsidR="00934701" w:rsidRPr="00F44506" w:rsidRDefault="00934701" w:rsidP="00356C53">
      <w:pPr>
        <w:rPr>
          <w:color w:val="000000" w:themeColor="text1"/>
        </w:rPr>
      </w:pPr>
    </w:p>
    <w:p w14:paraId="6B7717BB" w14:textId="77777777" w:rsidR="00934701" w:rsidRPr="00F44506" w:rsidRDefault="00934701" w:rsidP="00356C53">
      <w:pPr>
        <w:rPr>
          <w:color w:val="000000" w:themeColor="text1"/>
        </w:rPr>
      </w:pPr>
    </w:p>
    <w:p w14:paraId="52D656A5" w14:textId="7E4F0FA9" w:rsidR="00934701" w:rsidRPr="00F44506" w:rsidRDefault="00934701" w:rsidP="00356C53">
      <w:pPr>
        <w:rPr>
          <w:color w:val="000000" w:themeColor="text1"/>
        </w:rPr>
      </w:pPr>
    </w:p>
    <w:p w14:paraId="3A18C9D2" w14:textId="6393F83C" w:rsidR="00FC3F2E" w:rsidRPr="00F44506" w:rsidRDefault="00FC3F2E" w:rsidP="00356C53">
      <w:pPr>
        <w:rPr>
          <w:color w:val="000000" w:themeColor="text1"/>
        </w:rPr>
      </w:pPr>
    </w:p>
    <w:p w14:paraId="3EA6F388" w14:textId="579446F5" w:rsidR="00FC3F2E" w:rsidRPr="00F44506" w:rsidRDefault="00FC3F2E" w:rsidP="00356C53">
      <w:pPr>
        <w:rPr>
          <w:color w:val="000000" w:themeColor="text1"/>
        </w:rPr>
      </w:pPr>
    </w:p>
    <w:p w14:paraId="6E731A0A" w14:textId="4C15B237" w:rsidR="00FC3F2E" w:rsidRPr="00F44506" w:rsidRDefault="00FC3F2E" w:rsidP="00356C53">
      <w:pPr>
        <w:rPr>
          <w:color w:val="000000" w:themeColor="text1"/>
        </w:rPr>
      </w:pPr>
    </w:p>
    <w:p w14:paraId="7762BAEC" w14:textId="7AB4316E" w:rsidR="00FC3F2E" w:rsidRPr="00F44506" w:rsidRDefault="00FC3F2E" w:rsidP="00356C53">
      <w:pPr>
        <w:rPr>
          <w:color w:val="000000" w:themeColor="text1"/>
        </w:rPr>
      </w:pPr>
    </w:p>
    <w:p w14:paraId="6DD93647" w14:textId="4B0ED409" w:rsidR="00FC3F2E" w:rsidRPr="00F44506" w:rsidRDefault="00FC3F2E" w:rsidP="00356C53">
      <w:pPr>
        <w:rPr>
          <w:color w:val="000000" w:themeColor="text1"/>
        </w:rPr>
      </w:pPr>
    </w:p>
    <w:p w14:paraId="12E940B4" w14:textId="67E5FDF3" w:rsidR="00FC3F2E" w:rsidRPr="00F44506" w:rsidRDefault="00FC3F2E" w:rsidP="00356C53">
      <w:pPr>
        <w:rPr>
          <w:color w:val="000000" w:themeColor="text1"/>
        </w:rPr>
      </w:pPr>
    </w:p>
    <w:p w14:paraId="5479F4C4" w14:textId="6D638164" w:rsidR="00413DB0" w:rsidRPr="00F44506" w:rsidRDefault="00413DB0" w:rsidP="00356C53">
      <w:pPr>
        <w:rPr>
          <w:color w:val="000000" w:themeColor="text1"/>
        </w:rPr>
      </w:pPr>
    </w:p>
    <w:p w14:paraId="7F7B9F87" w14:textId="673CE3E5" w:rsidR="00934701" w:rsidRPr="00F44506" w:rsidRDefault="00934701" w:rsidP="00356C53">
      <w:pPr>
        <w:jc w:val="center"/>
        <w:rPr>
          <w:b/>
          <w:color w:val="000000" w:themeColor="text1"/>
          <w:sz w:val="22"/>
          <w:szCs w:val="22"/>
        </w:rPr>
      </w:pPr>
      <w:r w:rsidRPr="00F44506">
        <w:rPr>
          <w:b/>
          <w:color w:val="000000" w:themeColor="text1"/>
          <w:sz w:val="22"/>
          <w:szCs w:val="22"/>
        </w:rPr>
        <w:lastRenderedPageBreak/>
        <w:t>202</w:t>
      </w:r>
      <w:r w:rsidR="001F46B2" w:rsidRPr="00F44506">
        <w:rPr>
          <w:b/>
          <w:color w:val="000000" w:themeColor="text1"/>
          <w:sz w:val="22"/>
          <w:szCs w:val="22"/>
        </w:rPr>
        <w:t>1</w:t>
      </w:r>
      <w:r w:rsidRPr="00F44506">
        <w:rPr>
          <w:b/>
          <w:color w:val="000000" w:themeColor="text1"/>
          <w:sz w:val="22"/>
          <w:szCs w:val="22"/>
        </w:rPr>
        <w:t>-2</w:t>
      </w:r>
      <w:r w:rsidR="001F46B2" w:rsidRPr="00F44506">
        <w:rPr>
          <w:b/>
          <w:color w:val="000000" w:themeColor="text1"/>
          <w:sz w:val="22"/>
          <w:szCs w:val="22"/>
        </w:rPr>
        <w:t>2</w:t>
      </w:r>
      <w:r w:rsidRPr="00F44506">
        <w:rPr>
          <w:b/>
          <w:color w:val="000000" w:themeColor="text1"/>
          <w:sz w:val="22"/>
          <w:szCs w:val="22"/>
        </w:rPr>
        <w:t xml:space="preserve"> School Improvement Priority 2</w:t>
      </w:r>
    </w:p>
    <w:p w14:paraId="44A406CA" w14:textId="77777777" w:rsidR="00934701" w:rsidRPr="00F44506" w:rsidRDefault="00934701" w:rsidP="00356C53">
      <w:pPr>
        <w:rPr>
          <w:b/>
          <w:color w:val="000000" w:themeColor="text1"/>
          <w:sz w:val="22"/>
          <w:szCs w:val="22"/>
        </w:rPr>
      </w:pPr>
    </w:p>
    <w:tbl>
      <w:tblPr>
        <w:tblStyle w:val="TableGrid"/>
        <w:tblW w:w="15730" w:type="dxa"/>
        <w:tblLook w:val="04A0" w:firstRow="1" w:lastRow="0" w:firstColumn="1" w:lastColumn="0" w:noHBand="0" w:noVBand="1"/>
      </w:tblPr>
      <w:tblGrid>
        <w:gridCol w:w="1705"/>
        <w:gridCol w:w="3538"/>
        <w:gridCol w:w="10487"/>
      </w:tblGrid>
      <w:tr w:rsidR="00934701" w:rsidRPr="00F44506" w14:paraId="6BCE7166" w14:textId="77777777" w:rsidTr="00FC3F2E">
        <w:tc>
          <w:tcPr>
            <w:tcW w:w="1705" w:type="dxa"/>
            <w:tcBorders>
              <w:right w:val="single" w:sz="4" w:space="0" w:color="auto"/>
            </w:tcBorders>
            <w:shd w:val="clear" w:color="auto" w:fill="000000" w:themeFill="text1"/>
          </w:tcPr>
          <w:p w14:paraId="63A539E3" w14:textId="24DC3BAA" w:rsidR="00934701" w:rsidRPr="00ED1D8D" w:rsidRDefault="007A7B8A" w:rsidP="00356C53">
            <w:pPr>
              <w:rPr>
                <w:b/>
                <w:color w:val="FFFFFF" w:themeColor="background1"/>
              </w:rPr>
            </w:pPr>
            <w:r w:rsidRPr="00ED1D8D">
              <w:rPr>
                <w:b/>
                <w:color w:val="FFFFFF" w:themeColor="background1"/>
              </w:rPr>
              <w:t>IMPROVEMENT PRIORITY 2</w:t>
            </w:r>
            <w:r w:rsidR="00934701" w:rsidRPr="00ED1D8D">
              <w:rPr>
                <w:b/>
                <w:color w:val="FFFFFF" w:themeColor="background1"/>
              </w:rPr>
              <w:t>:</w:t>
            </w:r>
          </w:p>
        </w:tc>
        <w:tc>
          <w:tcPr>
            <w:tcW w:w="14025" w:type="dxa"/>
            <w:gridSpan w:val="2"/>
            <w:tcBorders>
              <w:left w:val="single" w:sz="4" w:space="0" w:color="auto"/>
            </w:tcBorders>
          </w:tcPr>
          <w:p w14:paraId="34318BD6" w14:textId="2321D150" w:rsidR="00934701" w:rsidRPr="00F44506" w:rsidRDefault="00FC3F2E" w:rsidP="00356C53">
            <w:pPr>
              <w:rPr>
                <w:b/>
                <w:color w:val="000000" w:themeColor="text1"/>
              </w:rPr>
            </w:pPr>
            <w:r w:rsidRPr="00F44506">
              <w:rPr>
                <w:rStyle w:val="normaltextrun"/>
                <w:rFonts w:ascii="Calibri" w:hAnsi="Calibri" w:cs="Calibri"/>
                <w:color w:val="000000" w:themeColor="text1"/>
                <w:lang w:val="en-US"/>
              </w:rPr>
              <w:t>Improve and support the mental, social and emotional health of all pupils and staff by embedding and extending the range of nurture and positive relationship based approaches used across the school.</w:t>
            </w:r>
            <w:r w:rsidRPr="00F44506">
              <w:rPr>
                <w:rStyle w:val="eop"/>
                <w:rFonts w:ascii="Calibri" w:hAnsi="Calibri" w:cs="Calibri"/>
                <w:color w:val="000000" w:themeColor="text1"/>
              </w:rPr>
              <w:t> </w:t>
            </w:r>
          </w:p>
        </w:tc>
      </w:tr>
      <w:tr w:rsidR="00934701" w:rsidRPr="00F44506" w14:paraId="0F4E3DD1" w14:textId="77777777" w:rsidTr="00FC3F2E">
        <w:tc>
          <w:tcPr>
            <w:tcW w:w="5243" w:type="dxa"/>
            <w:gridSpan w:val="2"/>
            <w:tcBorders>
              <w:right w:val="single" w:sz="4" w:space="0" w:color="auto"/>
            </w:tcBorders>
            <w:shd w:val="clear" w:color="auto" w:fill="D9D9D9" w:themeFill="background1" w:themeFillShade="D9"/>
          </w:tcPr>
          <w:p w14:paraId="69E13C08" w14:textId="77777777" w:rsidR="00934701" w:rsidRPr="00F44506" w:rsidRDefault="00934701" w:rsidP="00356C53">
            <w:pPr>
              <w:rPr>
                <w:b/>
                <w:color w:val="000000" w:themeColor="text1"/>
                <w:sz w:val="18"/>
                <w:szCs w:val="18"/>
              </w:rPr>
            </w:pPr>
            <w:r w:rsidRPr="00F44506">
              <w:rPr>
                <w:b/>
                <w:color w:val="000000" w:themeColor="text1"/>
                <w:sz w:val="18"/>
                <w:szCs w:val="18"/>
              </w:rPr>
              <w:t xml:space="preserve">Person(s) Responsible  </w:t>
            </w:r>
          </w:p>
          <w:p w14:paraId="00C8E0FE" w14:textId="77777777" w:rsidR="00934701" w:rsidRPr="00F44506" w:rsidRDefault="00934701" w:rsidP="00356C53">
            <w:pPr>
              <w:rPr>
                <w:b/>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356C1AD5" w14:textId="7C191790" w:rsidR="00934701" w:rsidRPr="003A041F" w:rsidRDefault="00FC3F2E" w:rsidP="00356C53">
            <w:pPr>
              <w:rPr>
                <w:rFonts w:asciiTheme="majorHAnsi" w:hAnsiTheme="majorHAnsi" w:cstheme="majorHAnsi"/>
                <w:color w:val="000000" w:themeColor="text1"/>
              </w:rPr>
            </w:pPr>
            <w:r w:rsidRPr="003A041F">
              <w:rPr>
                <w:rFonts w:asciiTheme="majorHAnsi" w:hAnsiTheme="majorHAnsi" w:cstheme="majorHAnsi"/>
                <w:color w:val="000000" w:themeColor="text1"/>
              </w:rPr>
              <w:t>Ann Davis (Acting Depute Head Teacher)</w:t>
            </w:r>
          </w:p>
        </w:tc>
      </w:tr>
    </w:tbl>
    <w:p w14:paraId="6CCFE7BC" w14:textId="4EE7C534" w:rsidR="007524A7" w:rsidRDefault="007524A7"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AF2F71" w:rsidRPr="00F44506" w14:paraId="41E6C0DE"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77C13" w14:textId="77777777" w:rsidR="00AF2F71" w:rsidRPr="00AF2F71" w:rsidRDefault="00AF2F71" w:rsidP="00CD4F7F">
            <w:pPr>
              <w:jc w:val="center"/>
              <w:rPr>
                <w:rFonts w:hAnsiTheme="minorHAnsi"/>
                <w:b/>
                <w:color w:val="000000" w:themeColor="text1"/>
                <w:sz w:val="18"/>
                <w:szCs w:val="18"/>
              </w:rPr>
            </w:pPr>
            <w:r w:rsidRPr="00AF2F71">
              <w:rPr>
                <w:b/>
                <w:color w:val="000000" w:themeColor="text1"/>
                <w:sz w:val="18"/>
                <w:szCs w:val="18"/>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FB5D3" w14:textId="77777777" w:rsidR="00AF2F71" w:rsidRPr="00AF2F71" w:rsidRDefault="00AF2F71" w:rsidP="00CD4F7F">
            <w:pPr>
              <w:jc w:val="center"/>
              <w:rPr>
                <w:b/>
                <w:color w:val="000000" w:themeColor="text1"/>
                <w:sz w:val="18"/>
                <w:szCs w:val="18"/>
              </w:rPr>
            </w:pPr>
            <w:r w:rsidRPr="00AF2F71">
              <w:rPr>
                <w:b/>
                <w:color w:val="000000" w:themeColor="text1"/>
                <w:sz w:val="18"/>
                <w:szCs w:val="18"/>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DF4015" w14:textId="77777777" w:rsidR="00AF2F71" w:rsidRPr="00AF2F71" w:rsidRDefault="00AF2F71" w:rsidP="00CD4F7F">
            <w:pPr>
              <w:jc w:val="center"/>
              <w:rPr>
                <w:b/>
                <w:color w:val="000000" w:themeColor="text1"/>
                <w:sz w:val="18"/>
                <w:szCs w:val="18"/>
              </w:rPr>
            </w:pPr>
            <w:r w:rsidRPr="00AF2F71">
              <w:rPr>
                <w:b/>
                <w:color w:val="000000" w:themeColor="text1"/>
                <w:sz w:val="18"/>
                <w:szCs w:val="18"/>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A5D10" w14:textId="77777777" w:rsidR="00AF2F71" w:rsidRPr="00AF2F71" w:rsidRDefault="00AF2F71" w:rsidP="00CD4F7F">
            <w:pPr>
              <w:jc w:val="center"/>
              <w:rPr>
                <w:b/>
                <w:color w:val="000000" w:themeColor="text1"/>
                <w:sz w:val="18"/>
                <w:szCs w:val="18"/>
              </w:rPr>
            </w:pPr>
            <w:r w:rsidRPr="00AF2F71">
              <w:rPr>
                <w:b/>
                <w:color w:val="000000" w:themeColor="text1"/>
                <w:sz w:val="18"/>
                <w:szCs w:val="18"/>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11D55" w14:textId="77777777" w:rsidR="00AF2F71" w:rsidRPr="00AF2F71" w:rsidRDefault="00AF2F71" w:rsidP="00CD4F7F">
            <w:pPr>
              <w:jc w:val="center"/>
              <w:rPr>
                <w:b/>
                <w:color w:val="000000" w:themeColor="text1"/>
                <w:sz w:val="18"/>
                <w:szCs w:val="18"/>
              </w:rPr>
            </w:pPr>
            <w:r w:rsidRPr="00AF2F71">
              <w:rPr>
                <w:b/>
                <w:color w:val="000000" w:themeColor="text1"/>
                <w:sz w:val="18"/>
                <w:szCs w:val="18"/>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F1CB8" w14:textId="77777777" w:rsidR="00AF2F71" w:rsidRPr="00AF2F71" w:rsidRDefault="00AF2F71" w:rsidP="00CD4F7F">
            <w:pPr>
              <w:jc w:val="center"/>
              <w:rPr>
                <w:b/>
                <w:color w:val="000000" w:themeColor="text1"/>
                <w:sz w:val="18"/>
                <w:szCs w:val="18"/>
              </w:rPr>
            </w:pPr>
            <w:r w:rsidRPr="00AF2F71">
              <w:rPr>
                <w:b/>
                <w:color w:val="000000" w:themeColor="text1"/>
                <w:sz w:val="18"/>
                <w:szCs w:val="18"/>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DACB0" w14:textId="77777777" w:rsidR="00AF2F71" w:rsidRPr="00AF2F71" w:rsidRDefault="00AF2F71" w:rsidP="00CD4F7F">
            <w:pPr>
              <w:jc w:val="center"/>
              <w:rPr>
                <w:b/>
                <w:color w:val="000000" w:themeColor="text1"/>
                <w:sz w:val="18"/>
                <w:szCs w:val="18"/>
              </w:rPr>
            </w:pPr>
            <w:r w:rsidRPr="00AF2F71">
              <w:rPr>
                <w:b/>
                <w:color w:val="000000" w:themeColor="text1"/>
                <w:sz w:val="18"/>
                <w:szCs w:val="18"/>
              </w:rPr>
              <w:t>UNCRC Article(s)</w:t>
            </w:r>
          </w:p>
        </w:tc>
      </w:tr>
      <w:tr w:rsidR="00AF2F71" w:rsidRPr="00F44506" w14:paraId="6DB328DB" w14:textId="77777777" w:rsidTr="00CD4F7F">
        <w:sdt>
          <w:sdtPr>
            <w:rPr>
              <w:rFonts w:asciiTheme="majorHAnsi" w:hAnsiTheme="majorHAnsi" w:cstheme="majorHAnsi"/>
              <w:sz w:val="18"/>
              <w:szCs w:val="18"/>
            </w:rPr>
            <w:alias w:val="NIF Priority"/>
            <w:tag w:val="NIF Priority"/>
            <w:id w:val="1293475872"/>
            <w:placeholder>
              <w:docPart w:val="3C8421CA17FB493F928936E7A430655B"/>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4C81D1D3" w14:textId="2C53A631" w:rsidR="00AF2F71" w:rsidRPr="003A041F" w:rsidRDefault="00AF2F71" w:rsidP="00CD4F7F">
                <w:pPr>
                  <w:rPr>
                    <w:rFonts w:asciiTheme="majorHAnsi" w:hAnsiTheme="majorHAnsi" w:cstheme="majorHAnsi"/>
                    <w:color w:val="000000" w:themeColor="text1"/>
                    <w:sz w:val="18"/>
                    <w:szCs w:val="18"/>
                  </w:rPr>
                </w:pPr>
                <w:r>
                  <w:rPr>
                    <w:rFonts w:asciiTheme="majorHAnsi" w:hAnsiTheme="majorHAnsi" w:cstheme="majorHAnsi"/>
                    <w:sz w:val="18"/>
                    <w:szCs w:val="18"/>
                  </w:rPr>
                  <w:t>3. Improvement in children's and young people's health and wellbeing</w:t>
                </w:r>
              </w:p>
            </w:tc>
          </w:sdtContent>
        </w:sdt>
        <w:sdt>
          <w:sdtPr>
            <w:rPr>
              <w:rFonts w:asciiTheme="majorHAnsi" w:hAnsiTheme="majorHAnsi" w:cstheme="majorHAnsi"/>
              <w:sz w:val="18"/>
              <w:szCs w:val="18"/>
            </w:rPr>
            <w:alias w:val="NIF Driver"/>
            <w:tag w:val="NIF Driver"/>
            <w:id w:val="-1972739826"/>
            <w:placeholder>
              <w:docPart w:val="CE1C77C9DD8E41CBBBB2DA64DF0E48E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2B5B68F1" w14:textId="49B41E53" w:rsidR="00AF2F71" w:rsidRPr="003A041F" w:rsidRDefault="00AF2F71" w:rsidP="00CD4F7F">
                <w:pPr>
                  <w:rPr>
                    <w:rFonts w:asciiTheme="majorHAnsi" w:hAnsiTheme="majorHAnsi" w:cstheme="majorHAnsi"/>
                    <w:color w:val="000000" w:themeColor="text1"/>
                    <w:sz w:val="18"/>
                    <w:szCs w:val="18"/>
                  </w:rPr>
                </w:pPr>
                <w:r>
                  <w:rPr>
                    <w:rFonts w:asciiTheme="majorHAnsi" w:hAnsiTheme="majorHAnsi" w:cstheme="majorHAnsi"/>
                    <w:sz w:val="18"/>
                    <w:szCs w:val="18"/>
                  </w:rPr>
                  <w:t>1. School Leadership</w:t>
                </w:r>
              </w:p>
            </w:tc>
          </w:sdtContent>
        </w:sdt>
        <w:sdt>
          <w:sdtPr>
            <w:rPr>
              <w:rFonts w:asciiTheme="majorHAnsi" w:hAnsiTheme="majorHAnsi" w:cstheme="majorHAnsi"/>
              <w:sz w:val="18"/>
              <w:szCs w:val="18"/>
            </w:rPr>
            <w:alias w:val="Education and Families Priority"/>
            <w:tag w:val="Education and Families Priority"/>
            <w:id w:val="-1602330426"/>
            <w:placeholder>
              <w:docPart w:val="113C070DBA514B0CAD5E693B6076D832"/>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6CD59E7E" w14:textId="65D7FB00" w:rsidR="00AF2F71" w:rsidRPr="003A041F" w:rsidRDefault="00AF2F71" w:rsidP="00CD4F7F">
                <w:pPr>
                  <w:rPr>
                    <w:rFonts w:asciiTheme="majorHAnsi" w:hAnsiTheme="majorHAnsi" w:cstheme="majorHAnsi"/>
                    <w:color w:val="000000" w:themeColor="text1"/>
                    <w:sz w:val="18"/>
                    <w:szCs w:val="18"/>
                  </w:rPr>
                </w:pPr>
                <w:r>
                  <w:rPr>
                    <w:rFonts w:asciiTheme="majorHAnsi" w:hAnsiTheme="majorHAnsi" w:cstheme="majorHAnsi"/>
                    <w:sz w:val="18"/>
                    <w:szCs w:val="18"/>
                  </w:rPr>
                  <w:t>3. Improvement in children and young people's health and wellbeing with a focus on mental health and wellbeing</w:t>
                </w:r>
              </w:p>
            </w:tc>
          </w:sdtContent>
        </w:sdt>
        <w:sdt>
          <w:sdtPr>
            <w:rPr>
              <w:rFonts w:asciiTheme="majorHAnsi" w:hAnsiTheme="majorHAnsi" w:cstheme="majorHAnsi"/>
              <w:sz w:val="18"/>
              <w:szCs w:val="18"/>
            </w:rPr>
            <w:alias w:val="HGIOS 4 QIs"/>
            <w:tag w:val="HGIOS 4"/>
            <w:id w:val="-452722736"/>
            <w:placeholder>
              <w:docPart w:val="D007EFBAE9024D8CBDDDFCAF9C0D059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5A2E49C6" w14:textId="271CF279" w:rsidR="00AF2F71" w:rsidRPr="003A041F" w:rsidRDefault="00AF2F71" w:rsidP="00CD4F7F">
                <w:pPr>
                  <w:rPr>
                    <w:rFonts w:asciiTheme="majorHAnsi" w:hAnsiTheme="majorHAnsi" w:cstheme="majorHAnsi"/>
                    <w:color w:val="000000" w:themeColor="text1"/>
                    <w:sz w:val="18"/>
                    <w:szCs w:val="18"/>
                  </w:rPr>
                </w:pPr>
                <w:r>
                  <w:rPr>
                    <w:rFonts w:asciiTheme="majorHAnsi" w:hAnsiTheme="majorHAnsi" w:cstheme="majorHAnsi"/>
                    <w:sz w:val="18"/>
                    <w:szCs w:val="18"/>
                  </w:rPr>
                  <w:t>2.1 Safeguarding and CP</w:t>
                </w:r>
              </w:p>
            </w:tc>
          </w:sdtContent>
        </w:sdt>
        <w:sdt>
          <w:sdtPr>
            <w:rPr>
              <w:rFonts w:asciiTheme="majorHAnsi" w:hAnsiTheme="majorHAnsi" w:cstheme="majorHAnsi"/>
              <w:sz w:val="18"/>
              <w:szCs w:val="18"/>
            </w:rPr>
            <w:alias w:val="PEF Interventions"/>
            <w:tag w:val="PEF Interventions"/>
            <w:id w:val="1362161728"/>
            <w:placeholder>
              <w:docPart w:val="1CA075B357F9485093BD79C926F4827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CD11077" w14:textId="77777777" w:rsidR="00AF2F71" w:rsidRPr="003A041F" w:rsidRDefault="00AF2F71" w:rsidP="00CD4F7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1069699835"/>
            <w:placeholder>
              <w:docPart w:val="CB4D88694913427C8A99808E5F79B872"/>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B716F69" w14:textId="77777777" w:rsidR="00AF2F71" w:rsidRPr="003A041F" w:rsidRDefault="00AF2F71" w:rsidP="00CD4F7F">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1151756154"/>
            <w:placeholder>
              <w:docPart w:val="0EABB37B378243C3BCF4720A75637BEC"/>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9CBE23E" w14:textId="3957A698" w:rsidR="00AF2F71" w:rsidRPr="003A041F" w:rsidRDefault="00AF2F71" w:rsidP="00CD4F7F">
                <w:pPr>
                  <w:rPr>
                    <w:rFonts w:asciiTheme="majorHAnsi" w:hAnsiTheme="majorHAnsi" w:cstheme="majorHAnsi"/>
                    <w:bCs/>
                    <w:color w:val="000000" w:themeColor="text1"/>
                    <w:sz w:val="18"/>
                    <w:szCs w:val="18"/>
                  </w:rPr>
                </w:pPr>
                <w:r>
                  <w:rPr>
                    <w:rFonts w:asciiTheme="majorHAnsi" w:hAnsiTheme="majorHAnsi" w:cstheme="majorHAnsi"/>
                    <w:bCs/>
                    <w:sz w:val="18"/>
                    <w:szCs w:val="18"/>
                  </w:rPr>
                  <w:t>Article 12 - respect for the views of the child</w:t>
                </w:r>
              </w:p>
            </w:tc>
          </w:sdtContent>
        </w:sdt>
      </w:tr>
      <w:tr w:rsidR="00AF2F71" w:rsidRPr="00F44506" w14:paraId="44A79517"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0D334C94" w14:textId="0CD75B02"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2023925487"/>
            <w:placeholder>
              <w:docPart w:val="730CD5EE61F348159E0C96F93C09B55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040D765A" w14:textId="701765F1"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2. Teacher Professionalism</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13821119" w14:textId="77FFA0D8"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929467308"/>
            <w:placeholder>
              <w:docPart w:val="660DBAAD11D249F782DB4F362A5EA3E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FD69A9C" w14:textId="77777777" w:rsidR="00AF2F71" w:rsidRPr="003A041F" w:rsidRDefault="00AF2F71" w:rsidP="00CD4F7F">
                <w:pPr>
                  <w:rPr>
                    <w:rFonts w:asciiTheme="majorHAnsi" w:hAnsiTheme="majorHAnsi" w:cstheme="majorHAnsi"/>
                    <w:sz w:val="18"/>
                    <w:szCs w:val="18"/>
                  </w:rPr>
                </w:pPr>
                <w:r w:rsidRPr="003A041F">
                  <w:rPr>
                    <w:rFonts w:asciiTheme="majorHAnsi" w:hAnsiTheme="majorHAnsi" w:cstheme="majorHAnsi"/>
                    <w:sz w:val="18"/>
                    <w:szCs w:val="18"/>
                  </w:rPr>
                  <w:t>2.2 Curriculum</w:t>
                </w:r>
              </w:p>
            </w:tc>
          </w:sdtContent>
        </w:sdt>
        <w:sdt>
          <w:sdtPr>
            <w:rPr>
              <w:rFonts w:asciiTheme="majorHAnsi" w:hAnsiTheme="majorHAnsi" w:cstheme="majorHAnsi"/>
              <w:sz w:val="18"/>
              <w:szCs w:val="18"/>
            </w:rPr>
            <w:alias w:val="PEF Interventions"/>
            <w:tag w:val="PEF Interventions"/>
            <w:id w:val="-38443106"/>
            <w:placeholder>
              <w:docPart w:val="D2248B7C07534C27B297E9F75D37A2E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6F64B28" w14:textId="32DA00E2"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2. Social and Emotional Wellbeing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11AE1A5F" w14:textId="77777777"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bCs/>
              <w:sz w:val="18"/>
              <w:szCs w:val="18"/>
            </w:rPr>
            <w:id w:val="2142225078"/>
            <w:placeholder>
              <w:docPart w:val="F8F73F27F6EE410B815DEF60121990D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F366402" w14:textId="525AB141" w:rsidR="00AF2F71" w:rsidRPr="003A041F" w:rsidRDefault="00AF2F71" w:rsidP="00CD4F7F">
                <w:pPr>
                  <w:rPr>
                    <w:rFonts w:asciiTheme="majorHAnsi" w:hAnsiTheme="majorHAnsi" w:cstheme="majorHAnsi"/>
                    <w:bCs/>
                    <w:sz w:val="18"/>
                    <w:szCs w:val="18"/>
                  </w:rPr>
                </w:pPr>
                <w:r>
                  <w:rPr>
                    <w:rFonts w:asciiTheme="majorHAnsi" w:hAnsiTheme="majorHAnsi" w:cstheme="majorHAnsi"/>
                    <w:bCs/>
                    <w:sz w:val="18"/>
                    <w:szCs w:val="18"/>
                  </w:rPr>
                  <w:t>Article 24 - health and health services</w:t>
                </w:r>
              </w:p>
            </w:tc>
          </w:sdtContent>
        </w:sdt>
      </w:tr>
      <w:tr w:rsidR="00AF2F71" w:rsidRPr="00F44506" w14:paraId="7D54A2D7"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6C0F7090" w14:textId="28C20CB2"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516439661"/>
            <w:placeholder>
              <w:docPart w:val="EF83BDC051174BF68109B26E878DC74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275E4305" w14:textId="6686F328"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3. Parental Engagement</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14:paraId="663DD049" w14:textId="5E1C82E7"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014891725"/>
            <w:placeholder>
              <w:docPart w:val="F42C34989C0443238A90D58F3DE05D4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6C6C6692" w14:textId="30B3B90D"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1953442987"/>
            <w:placeholder>
              <w:docPart w:val="6CB2B5712CCB432785AAA109C210232A"/>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15A7D804" w14:textId="462A9081"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3. Promoting healthy lifestyles</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6316D75C" w14:textId="77777777"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bCs/>
              <w:sz w:val="18"/>
              <w:szCs w:val="18"/>
            </w:rPr>
            <w:id w:val="1582336507"/>
            <w:placeholder>
              <w:docPart w:val="9105B49859F24015BE441B34D0655EB9"/>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E50D051" w14:textId="7C6227FF" w:rsidR="00AF2F71" w:rsidRPr="003A041F" w:rsidRDefault="00AF2F71" w:rsidP="00CD4F7F">
                <w:pPr>
                  <w:rPr>
                    <w:rFonts w:asciiTheme="majorHAnsi" w:hAnsiTheme="majorHAnsi" w:cstheme="majorHAnsi"/>
                    <w:bCs/>
                    <w:sz w:val="18"/>
                    <w:szCs w:val="18"/>
                  </w:rPr>
                </w:pPr>
                <w:r>
                  <w:rPr>
                    <w:rFonts w:asciiTheme="majorHAnsi" w:hAnsiTheme="majorHAnsi" w:cstheme="majorHAnsi"/>
                    <w:bCs/>
                    <w:sz w:val="18"/>
                    <w:szCs w:val="18"/>
                  </w:rPr>
                  <w:t>Article 28 - right to education</w:t>
                </w:r>
              </w:p>
            </w:tc>
          </w:sdtContent>
        </w:sdt>
      </w:tr>
      <w:tr w:rsidR="00AF2F71" w:rsidRPr="00F44506" w14:paraId="2BF59DC8"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32F81635" w14:textId="22AD09BF" w:rsidR="00AF2F71" w:rsidRPr="003A041F" w:rsidRDefault="00AF2F71"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7278ABB8" w14:textId="6B6DE7DC" w:rsidR="00AF2F71" w:rsidRPr="003A041F" w:rsidRDefault="00AF2F71"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A60A217" w14:textId="2F4ED78F"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571965369"/>
            <w:placeholder>
              <w:docPart w:val="8D014EC5775C458586F68328A029107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83703BB" w14:textId="12CCC1E5"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2.7 Partnerships</w:t>
                </w:r>
              </w:p>
            </w:tc>
          </w:sdtContent>
        </w:sdt>
        <w:sdt>
          <w:sdtPr>
            <w:rPr>
              <w:rFonts w:asciiTheme="majorHAnsi" w:hAnsiTheme="majorHAnsi" w:cstheme="majorHAnsi"/>
              <w:sz w:val="18"/>
              <w:szCs w:val="18"/>
            </w:rPr>
            <w:alias w:val="PEF Interventions"/>
            <w:tag w:val="PEF Interventions"/>
            <w:id w:val="-1960483397"/>
            <w:placeholder>
              <w:docPart w:val="26503224A0DF495599CF9DE488A38C5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196D953" w14:textId="2F311F08"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10. Partnership Working</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531C2E6D" w14:textId="77777777" w:rsidR="00AF2F71" w:rsidRPr="003A041F" w:rsidRDefault="00AF2F71" w:rsidP="00CD4F7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B2DED4D" w14:textId="542452CD" w:rsidR="00AF2F71" w:rsidRPr="003A041F" w:rsidRDefault="00AF2F71" w:rsidP="00CD4F7F">
            <w:pPr>
              <w:rPr>
                <w:rFonts w:asciiTheme="majorHAnsi" w:hAnsiTheme="majorHAnsi" w:cstheme="majorHAnsi"/>
                <w:bCs/>
                <w:sz w:val="18"/>
                <w:szCs w:val="18"/>
              </w:rPr>
            </w:pPr>
          </w:p>
        </w:tc>
      </w:tr>
      <w:tr w:rsidR="00AF2F71" w:rsidRPr="00F44506" w14:paraId="73CE26F1"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08B2D069" w14:textId="694B2085" w:rsidR="00AF2F71" w:rsidRPr="003A041F" w:rsidRDefault="00AF2F71"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4EF1FBF3" w14:textId="6EC881B4" w:rsidR="00AF2F71" w:rsidRPr="003A041F" w:rsidRDefault="00AF2F71"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345B6EC6" w14:textId="71C55D05" w:rsidR="00AF2F71" w:rsidRPr="003A041F" w:rsidRDefault="00AF2F71" w:rsidP="00CD4F7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34690204"/>
            <w:placeholder>
              <w:docPart w:val="CE8CF72E09C348F7BE54707C1B29680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2B55F13" w14:textId="65E4C2D2" w:rsidR="00AF2F71" w:rsidRPr="003A041F" w:rsidRDefault="00AF2F71" w:rsidP="00CD4F7F">
                <w:pPr>
                  <w:rPr>
                    <w:rFonts w:asciiTheme="majorHAnsi" w:hAnsiTheme="majorHAnsi" w:cstheme="majorHAnsi"/>
                    <w:sz w:val="18"/>
                    <w:szCs w:val="18"/>
                  </w:rPr>
                </w:pPr>
                <w:r>
                  <w:rPr>
                    <w:rFonts w:asciiTheme="majorHAnsi" w:hAnsiTheme="majorHAnsi" w:cstheme="majorHAnsi"/>
                    <w:sz w:val="18"/>
                    <w:szCs w:val="18"/>
                  </w:rPr>
                  <w:t>3.2 Equality and Inclusion</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730D17C4" w14:textId="2515B8D4" w:rsidR="00AF2F71" w:rsidRPr="003A041F" w:rsidRDefault="00AF2F71" w:rsidP="00CD4F7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5855BF6D" w14:textId="77777777" w:rsidR="00AF2F71" w:rsidRPr="003A041F" w:rsidRDefault="00AF2F71" w:rsidP="00CD4F7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C9D90F0" w14:textId="036A23B7" w:rsidR="00AF2F71" w:rsidRPr="003A041F" w:rsidRDefault="00AF2F71" w:rsidP="00CD4F7F">
            <w:pPr>
              <w:rPr>
                <w:rFonts w:asciiTheme="majorHAnsi" w:hAnsiTheme="majorHAnsi" w:cstheme="majorHAnsi"/>
                <w:bCs/>
                <w:sz w:val="18"/>
                <w:szCs w:val="18"/>
              </w:rPr>
            </w:pPr>
          </w:p>
        </w:tc>
      </w:tr>
    </w:tbl>
    <w:p w14:paraId="39BD3596" w14:textId="77777777" w:rsidR="00AF2F71" w:rsidRPr="00F44506" w:rsidRDefault="00AF2F71" w:rsidP="00356C53">
      <w:pPr>
        <w:rPr>
          <w:color w:val="000000" w:themeColor="text1"/>
        </w:rPr>
      </w:pPr>
    </w:p>
    <w:p w14:paraId="68DC663F" w14:textId="77777777" w:rsidR="00242EC6" w:rsidRPr="00F44506" w:rsidRDefault="00242EC6" w:rsidP="00356C53">
      <w:pPr>
        <w:rPr>
          <w:color w:val="000000" w:themeColor="text1"/>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402"/>
      </w:tblGrid>
      <w:tr w:rsidR="00F44506" w:rsidRPr="00F44506" w14:paraId="50A84CF3" w14:textId="77777777" w:rsidTr="00B61B9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2FD19C"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Outcome(s) / Expected Impact</w:t>
            </w:r>
          </w:p>
          <w:p w14:paraId="4589105C" w14:textId="77777777" w:rsidR="007C66FB" w:rsidRPr="00F44506" w:rsidRDefault="007C66FB" w:rsidP="00356C53">
            <w:pPr>
              <w:spacing w:line="256" w:lineRule="auto"/>
              <w:rPr>
                <w:color w:val="000000" w:themeColor="text1"/>
                <w:sz w:val="16"/>
                <w:szCs w:val="16"/>
                <w:lang w:eastAsia="en-US"/>
              </w:rPr>
            </w:pPr>
            <w:r w:rsidRPr="00F44506">
              <w:rPr>
                <w:color w:val="000000" w:themeColor="text1"/>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45663A"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1F6F87E7"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Measures</w:t>
            </w:r>
          </w:p>
          <w:p w14:paraId="14BD71AD" w14:textId="77777777" w:rsidR="007C66FB" w:rsidRPr="00F44506" w:rsidRDefault="007C66FB" w:rsidP="00356C53">
            <w:pPr>
              <w:spacing w:line="256" w:lineRule="auto"/>
              <w:rPr>
                <w:b/>
                <w:color w:val="000000" w:themeColor="text1"/>
                <w:sz w:val="18"/>
                <w:szCs w:val="18"/>
                <w:lang w:eastAsia="en-US"/>
              </w:rPr>
            </w:pPr>
            <w:r w:rsidRPr="00F44506">
              <w:rPr>
                <w:color w:val="000000" w:themeColor="text1"/>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BEBBA3"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 xml:space="preserve">Timescale </w:t>
            </w:r>
          </w:p>
          <w:p w14:paraId="2A312220" w14:textId="77777777" w:rsidR="007C66FB" w:rsidRPr="00F44506" w:rsidRDefault="007C66FB" w:rsidP="00356C53">
            <w:pPr>
              <w:spacing w:line="256" w:lineRule="auto"/>
              <w:rPr>
                <w:color w:val="000000" w:themeColor="text1"/>
                <w:sz w:val="16"/>
                <w:szCs w:val="16"/>
                <w:lang w:eastAsia="en-US"/>
              </w:rPr>
            </w:pPr>
            <w:r w:rsidRPr="00F44506">
              <w:rPr>
                <w:color w:val="000000" w:themeColor="text1"/>
                <w:sz w:val="16"/>
                <w:szCs w:val="16"/>
                <w:lang w:eastAsia="en-US"/>
              </w:rPr>
              <w:t>What are the key dates for implementation? When will outcomes be measured? Checkpoints?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F6EB29" w14:textId="77777777" w:rsidR="007C66FB" w:rsidRPr="00F44506" w:rsidRDefault="007C66FB" w:rsidP="00356C53">
            <w:pPr>
              <w:spacing w:line="256" w:lineRule="auto"/>
              <w:rPr>
                <w:b/>
                <w:color w:val="000000" w:themeColor="text1"/>
                <w:sz w:val="18"/>
                <w:szCs w:val="18"/>
                <w:lang w:eastAsia="en-US"/>
              </w:rPr>
            </w:pPr>
            <w:r w:rsidRPr="00F44506">
              <w:rPr>
                <w:b/>
                <w:color w:val="000000" w:themeColor="text1"/>
                <w:sz w:val="18"/>
                <w:szCs w:val="18"/>
                <w:lang w:eastAsia="en-US"/>
              </w:rPr>
              <w:t>Progress Updates</w:t>
            </w:r>
          </w:p>
        </w:tc>
      </w:tr>
      <w:tr w:rsidR="00F44506" w:rsidRPr="00F44506" w14:paraId="70EC00B5" w14:textId="77777777" w:rsidTr="0002764F">
        <w:trPr>
          <w:trHeight w:val="615"/>
        </w:trPr>
        <w:tc>
          <w:tcPr>
            <w:tcW w:w="2972" w:type="dxa"/>
            <w:tcBorders>
              <w:top w:val="single" w:sz="4" w:space="0" w:color="000000"/>
              <w:left w:val="single" w:sz="4" w:space="0" w:color="000000"/>
              <w:bottom w:val="single" w:sz="4" w:space="0" w:color="000000"/>
              <w:right w:val="single" w:sz="4" w:space="0" w:color="000000"/>
            </w:tcBorders>
          </w:tcPr>
          <w:p w14:paraId="0B123B06" w14:textId="77777777" w:rsidR="00356C53" w:rsidRPr="00AF2F71" w:rsidRDefault="00356C53" w:rsidP="00356C53">
            <w:pPr>
              <w:spacing w:line="256" w:lineRule="auto"/>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2.1</w:t>
            </w:r>
          </w:p>
          <w:p w14:paraId="14E149FA" w14:textId="45747F33"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Ana</w:t>
            </w:r>
            <w:r w:rsidR="00AF2F71">
              <w:rPr>
                <w:rFonts w:asciiTheme="majorHAnsi" w:hAnsiTheme="majorHAnsi" w:cstheme="majorHAnsi"/>
                <w:color w:val="000000" w:themeColor="text1"/>
                <w:sz w:val="18"/>
                <w:szCs w:val="18"/>
              </w:rPr>
              <w:t>lysis of the HGIOS 4 - 3.1 self-</w:t>
            </w:r>
            <w:r w:rsidRPr="00F44506">
              <w:rPr>
                <w:rFonts w:asciiTheme="majorHAnsi" w:hAnsiTheme="majorHAnsi" w:cstheme="majorHAnsi"/>
                <w:color w:val="000000" w:themeColor="text1"/>
                <w:sz w:val="18"/>
                <w:szCs w:val="18"/>
              </w:rPr>
              <w:t>evaluation audit has i</w:t>
            </w:r>
            <w:r w:rsidR="0002764F">
              <w:rPr>
                <w:rFonts w:asciiTheme="majorHAnsi" w:hAnsiTheme="majorHAnsi" w:cstheme="majorHAnsi"/>
                <w:color w:val="000000" w:themeColor="text1"/>
                <w:sz w:val="18"/>
                <w:szCs w:val="18"/>
              </w:rPr>
              <w:t xml:space="preserve">nformed elements of the HWB </w:t>
            </w:r>
            <w:r w:rsidRPr="00F44506">
              <w:rPr>
                <w:rFonts w:asciiTheme="majorHAnsi" w:hAnsiTheme="majorHAnsi" w:cstheme="majorHAnsi"/>
                <w:color w:val="000000" w:themeColor="text1"/>
                <w:sz w:val="18"/>
                <w:szCs w:val="18"/>
              </w:rPr>
              <w:t>improvement plan and identified appr</w:t>
            </w:r>
            <w:r w:rsidR="0002764F">
              <w:rPr>
                <w:rFonts w:asciiTheme="majorHAnsi" w:hAnsiTheme="majorHAnsi" w:cstheme="majorHAnsi"/>
                <w:color w:val="000000" w:themeColor="text1"/>
                <w:sz w:val="18"/>
                <w:szCs w:val="18"/>
              </w:rPr>
              <w:t>opriate staff development needs</w:t>
            </w:r>
            <w:r w:rsidRPr="00F44506">
              <w:rPr>
                <w:rFonts w:asciiTheme="majorHAnsi" w:hAnsiTheme="majorHAnsi" w:cstheme="majorHAnsi"/>
                <w:color w:val="000000" w:themeColor="text1"/>
                <w:sz w:val="18"/>
                <w:szCs w:val="18"/>
              </w:rPr>
              <w:t>.</w:t>
            </w:r>
          </w:p>
        </w:tc>
        <w:tc>
          <w:tcPr>
            <w:tcW w:w="3969" w:type="dxa"/>
            <w:tcBorders>
              <w:top w:val="single" w:sz="4" w:space="0" w:color="000000"/>
              <w:left w:val="single" w:sz="4" w:space="0" w:color="000000"/>
              <w:bottom w:val="single" w:sz="4" w:space="0" w:color="000000"/>
              <w:right w:val="single" w:sz="4" w:space="0" w:color="000000"/>
            </w:tcBorders>
          </w:tcPr>
          <w:p w14:paraId="21DFC2DB" w14:textId="73DA7A25" w:rsidR="007C66FB"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An</w:t>
            </w:r>
            <w:r w:rsidR="00AF2F71">
              <w:rPr>
                <w:rFonts w:asciiTheme="majorHAnsi" w:hAnsiTheme="majorHAnsi" w:cstheme="majorHAnsi"/>
                <w:color w:val="000000" w:themeColor="text1"/>
                <w:sz w:val="18"/>
                <w:szCs w:val="18"/>
              </w:rPr>
              <w:t>alyse the self-</w:t>
            </w:r>
            <w:r w:rsidRPr="00F44506">
              <w:rPr>
                <w:rFonts w:asciiTheme="majorHAnsi" w:hAnsiTheme="majorHAnsi" w:cstheme="majorHAnsi"/>
                <w:color w:val="000000" w:themeColor="text1"/>
                <w:sz w:val="18"/>
                <w:szCs w:val="18"/>
              </w:rPr>
              <w:t>evaluation audit to identify priorities for improvement plan</w:t>
            </w:r>
            <w:r w:rsidR="006F5508">
              <w:rPr>
                <w:rFonts w:asciiTheme="majorHAnsi" w:hAnsiTheme="majorHAnsi" w:cstheme="majorHAnsi"/>
                <w:color w:val="000000" w:themeColor="text1"/>
                <w:sz w:val="18"/>
                <w:szCs w:val="18"/>
              </w:rPr>
              <w:t>.</w:t>
            </w:r>
          </w:p>
          <w:p w14:paraId="5D0160C8" w14:textId="77777777" w:rsidR="006F5508" w:rsidRPr="00F44506" w:rsidRDefault="006F5508" w:rsidP="00356C53">
            <w:pPr>
              <w:spacing w:line="256" w:lineRule="auto"/>
              <w:rPr>
                <w:rFonts w:asciiTheme="majorHAnsi" w:hAnsiTheme="majorHAnsi" w:cstheme="majorHAnsi"/>
                <w:color w:val="000000" w:themeColor="text1"/>
                <w:sz w:val="18"/>
                <w:szCs w:val="18"/>
              </w:rPr>
            </w:pPr>
          </w:p>
          <w:p w14:paraId="20430688" w14:textId="77777777"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CLPL identified for staff e.g.:-</w:t>
            </w:r>
          </w:p>
          <w:p w14:paraId="38F5930E" w14:textId="1677DCB1" w:rsidR="007C66FB" w:rsidRDefault="007C66FB" w:rsidP="00AF2F7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Nurturing approaches</w:t>
            </w:r>
          </w:p>
          <w:p w14:paraId="0F5A4211" w14:textId="0C5EFC44" w:rsidR="006F5508" w:rsidRPr="00F44506" w:rsidRDefault="006F5508" w:rsidP="00AF2F7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Brain development</w:t>
            </w:r>
          </w:p>
          <w:p w14:paraId="04C784DF" w14:textId="40FBF0D0" w:rsidR="007C66FB" w:rsidRPr="006F5508" w:rsidRDefault="007C66FB" w:rsidP="00AF2F71">
            <w:pPr>
              <w:pStyle w:val="ListParagraph"/>
              <w:numPr>
                <w:ilvl w:val="0"/>
                <w:numId w:val="17"/>
              </w:numPr>
              <w:spacing w:line="256" w:lineRule="auto"/>
              <w:ind w:left="312" w:hanging="124"/>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Resilience Toolkit</w:t>
            </w:r>
          </w:p>
        </w:tc>
        <w:tc>
          <w:tcPr>
            <w:tcW w:w="2835" w:type="dxa"/>
            <w:tcBorders>
              <w:top w:val="single" w:sz="4" w:space="0" w:color="000000"/>
              <w:left w:val="single" w:sz="4" w:space="0" w:color="000000"/>
              <w:bottom w:val="single" w:sz="4" w:space="0" w:color="000000"/>
              <w:right w:val="single" w:sz="4" w:space="0" w:color="auto"/>
            </w:tcBorders>
          </w:tcPr>
          <w:p w14:paraId="75411F39" w14:textId="276BD053" w:rsidR="007C66FB" w:rsidRPr="00F44506" w:rsidRDefault="007C66FB" w:rsidP="00356C53">
            <w:pPr>
              <w:pStyle w:val="ListParagraph"/>
              <w:spacing w:line="256" w:lineRule="auto"/>
              <w:ind w:left="0"/>
              <w:rPr>
                <w:rFonts w:asciiTheme="majorHAnsi" w:hAnsiTheme="majorHAnsi" w:cstheme="majorHAnsi"/>
                <w:color w:val="000000" w:themeColor="text1"/>
                <w:sz w:val="18"/>
                <w:szCs w:val="18"/>
                <w:lang w:eastAsia="en-US"/>
              </w:rPr>
            </w:pPr>
            <w:r w:rsidRPr="00F44506">
              <w:rPr>
                <w:rFonts w:asciiTheme="majorHAnsi" w:hAnsiTheme="majorHAnsi" w:cstheme="majorHAnsi"/>
                <w:color w:val="000000" w:themeColor="text1"/>
                <w:sz w:val="18"/>
                <w:szCs w:val="18"/>
                <w:lang w:eastAsia="en-US"/>
              </w:rPr>
              <w:t>Staff engage in ongoing CLPL related to HWB needs identified.</w:t>
            </w:r>
          </w:p>
          <w:p w14:paraId="5E57C118" w14:textId="77777777" w:rsidR="007C66FB" w:rsidRPr="00F44506" w:rsidRDefault="007C66FB" w:rsidP="00356C53">
            <w:pPr>
              <w:pStyle w:val="ListParagraph"/>
              <w:spacing w:line="256" w:lineRule="auto"/>
              <w:ind w:left="0"/>
              <w:rPr>
                <w:rFonts w:asciiTheme="majorHAnsi" w:hAnsiTheme="majorHAnsi" w:cstheme="majorHAnsi"/>
                <w:color w:val="000000" w:themeColor="text1"/>
                <w:sz w:val="18"/>
                <w:szCs w:val="18"/>
                <w:lang w:eastAsia="en-US"/>
              </w:rPr>
            </w:pPr>
          </w:p>
          <w:p w14:paraId="40988283" w14:textId="0DB8AE47" w:rsidR="007C66FB" w:rsidRPr="0002764F" w:rsidRDefault="007C66FB" w:rsidP="0002764F">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Pre and post self-evaluation of staff training demonstrate increased knowledge and confidence.</w:t>
            </w:r>
          </w:p>
        </w:tc>
        <w:tc>
          <w:tcPr>
            <w:tcW w:w="2126" w:type="dxa"/>
            <w:tcBorders>
              <w:top w:val="single" w:sz="4" w:space="0" w:color="000000"/>
              <w:left w:val="single" w:sz="4" w:space="0" w:color="000000"/>
              <w:bottom w:val="single" w:sz="4" w:space="0" w:color="000000"/>
              <w:right w:val="single" w:sz="4" w:space="0" w:color="000000"/>
            </w:tcBorders>
          </w:tcPr>
          <w:p w14:paraId="155751C5" w14:textId="2F95A8F3" w:rsidR="006F5508" w:rsidRDefault="006F5508"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Pre-training evaluation to be completed by all staff in June 2021 (nurture).</w:t>
            </w:r>
          </w:p>
          <w:p w14:paraId="1B7F5064" w14:textId="277738F7" w:rsidR="006F5508" w:rsidRDefault="006F5508" w:rsidP="00356C53">
            <w:pPr>
              <w:spacing w:line="256" w:lineRule="auto"/>
              <w:rPr>
                <w:rFonts w:asciiTheme="majorHAnsi" w:hAnsiTheme="majorHAnsi" w:cstheme="majorHAnsi"/>
                <w:color w:val="000000" w:themeColor="text1"/>
                <w:sz w:val="18"/>
                <w:szCs w:val="18"/>
                <w:lang w:eastAsia="en-US"/>
              </w:rPr>
            </w:pPr>
          </w:p>
          <w:p w14:paraId="23D12E3B" w14:textId="7A531666" w:rsidR="006F5508" w:rsidRDefault="006F5508"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Results to be analysed by psychological services during the summer holiday.</w:t>
            </w:r>
          </w:p>
          <w:p w14:paraId="67D48788" w14:textId="77777777" w:rsidR="006F5508" w:rsidRDefault="006F5508" w:rsidP="00356C53">
            <w:pPr>
              <w:spacing w:line="256" w:lineRule="auto"/>
              <w:rPr>
                <w:rFonts w:asciiTheme="majorHAnsi" w:hAnsiTheme="majorHAnsi" w:cstheme="majorHAnsi"/>
                <w:color w:val="000000" w:themeColor="text1"/>
                <w:sz w:val="18"/>
                <w:szCs w:val="18"/>
                <w:lang w:eastAsia="en-US"/>
              </w:rPr>
            </w:pPr>
          </w:p>
          <w:p w14:paraId="0B26A2FA" w14:textId="77777777" w:rsidR="00E57E9C" w:rsidRDefault="006F5508"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Post training evaluation to be completed</w:t>
            </w:r>
            <w:r w:rsidR="00E57E9C">
              <w:rPr>
                <w:rFonts w:asciiTheme="majorHAnsi" w:hAnsiTheme="majorHAnsi" w:cstheme="majorHAnsi"/>
                <w:color w:val="000000" w:themeColor="text1"/>
                <w:sz w:val="18"/>
                <w:szCs w:val="18"/>
                <w:lang w:eastAsia="en-US"/>
              </w:rPr>
              <w:t xml:space="preserve"> by staff in April.</w:t>
            </w:r>
          </w:p>
          <w:p w14:paraId="14BBBAEE" w14:textId="77777777" w:rsidR="00E57E9C" w:rsidRDefault="00E57E9C" w:rsidP="00356C53">
            <w:pPr>
              <w:spacing w:line="256" w:lineRule="auto"/>
              <w:rPr>
                <w:rFonts w:asciiTheme="majorHAnsi" w:hAnsiTheme="majorHAnsi" w:cstheme="majorHAnsi"/>
                <w:color w:val="000000" w:themeColor="text1"/>
                <w:sz w:val="18"/>
                <w:szCs w:val="18"/>
                <w:lang w:eastAsia="en-US"/>
              </w:rPr>
            </w:pPr>
          </w:p>
          <w:p w14:paraId="35D3B67B" w14:textId="18999097" w:rsidR="007C66FB" w:rsidRPr="00F44506" w:rsidRDefault="00E57E9C"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Nurture training to run throughout the session.</w:t>
            </w:r>
          </w:p>
        </w:tc>
        <w:tc>
          <w:tcPr>
            <w:tcW w:w="3402" w:type="dxa"/>
            <w:tcBorders>
              <w:top w:val="single" w:sz="4" w:space="0" w:color="000000"/>
              <w:left w:val="single" w:sz="4" w:space="0" w:color="000000"/>
              <w:bottom w:val="single" w:sz="4" w:space="0" w:color="000000"/>
              <w:right w:val="single" w:sz="4" w:space="0" w:color="000000"/>
            </w:tcBorders>
          </w:tcPr>
          <w:p w14:paraId="4E69F467" w14:textId="77777777" w:rsidR="00E57E9C" w:rsidRPr="00AF2F71" w:rsidRDefault="00E57E9C" w:rsidP="00356C53">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68F97F06" w14:textId="77777777" w:rsidR="00E57E9C" w:rsidRPr="0002764F" w:rsidRDefault="00E57E9C" w:rsidP="0002764F">
            <w:pPr>
              <w:pStyle w:val="ListParagraph"/>
              <w:numPr>
                <w:ilvl w:val="0"/>
                <w:numId w:val="44"/>
              </w:numPr>
              <w:spacing w:line="256" w:lineRule="auto"/>
              <w:ind w:left="171" w:hanging="124"/>
              <w:rPr>
                <w:rFonts w:asciiTheme="majorHAnsi" w:hAnsiTheme="majorHAnsi" w:cstheme="majorHAnsi"/>
                <w:color w:val="000000" w:themeColor="text1"/>
                <w:sz w:val="18"/>
                <w:szCs w:val="18"/>
                <w:lang w:eastAsia="en-US"/>
              </w:rPr>
            </w:pPr>
            <w:r w:rsidRPr="0002764F">
              <w:rPr>
                <w:rFonts w:asciiTheme="majorHAnsi" w:hAnsiTheme="majorHAnsi" w:cstheme="majorHAnsi"/>
                <w:color w:val="000000" w:themeColor="text1"/>
                <w:sz w:val="18"/>
                <w:szCs w:val="18"/>
                <w:lang w:eastAsia="en-US"/>
              </w:rPr>
              <w:t>Pre-training evaluation completed (last term).</w:t>
            </w:r>
          </w:p>
          <w:p w14:paraId="5A57B4E6" w14:textId="77777777" w:rsidR="00E57E9C" w:rsidRPr="0002764F" w:rsidRDefault="00E57E9C" w:rsidP="0002764F">
            <w:pPr>
              <w:pStyle w:val="ListParagraph"/>
              <w:numPr>
                <w:ilvl w:val="0"/>
                <w:numId w:val="44"/>
              </w:numPr>
              <w:spacing w:line="256" w:lineRule="auto"/>
              <w:ind w:left="171" w:hanging="124"/>
              <w:rPr>
                <w:rFonts w:asciiTheme="majorHAnsi" w:hAnsiTheme="majorHAnsi" w:cstheme="majorHAnsi"/>
                <w:color w:val="000000" w:themeColor="text1"/>
                <w:sz w:val="18"/>
                <w:szCs w:val="18"/>
                <w:lang w:eastAsia="en-US"/>
              </w:rPr>
            </w:pPr>
            <w:r w:rsidRPr="0002764F">
              <w:rPr>
                <w:rFonts w:asciiTheme="majorHAnsi" w:hAnsiTheme="majorHAnsi" w:cstheme="majorHAnsi"/>
                <w:color w:val="000000" w:themeColor="text1"/>
                <w:sz w:val="18"/>
                <w:szCs w:val="18"/>
                <w:lang w:eastAsia="en-US"/>
              </w:rPr>
              <w:t>Results analysed (during the summer).</w:t>
            </w:r>
          </w:p>
          <w:p w14:paraId="160C4CD3" w14:textId="4FA6FFEA" w:rsidR="007C66FB" w:rsidRPr="0002764F" w:rsidRDefault="00E57E9C" w:rsidP="0002764F">
            <w:pPr>
              <w:pStyle w:val="ListParagraph"/>
              <w:numPr>
                <w:ilvl w:val="0"/>
                <w:numId w:val="44"/>
              </w:numPr>
              <w:spacing w:line="256" w:lineRule="auto"/>
              <w:ind w:left="171" w:hanging="124"/>
              <w:rPr>
                <w:rFonts w:asciiTheme="majorHAnsi" w:hAnsiTheme="majorHAnsi" w:cstheme="majorHAnsi"/>
                <w:color w:val="000000" w:themeColor="text1"/>
                <w:sz w:val="18"/>
                <w:szCs w:val="18"/>
                <w:lang w:eastAsia="en-US"/>
              </w:rPr>
            </w:pPr>
            <w:r w:rsidRPr="0002764F">
              <w:rPr>
                <w:rFonts w:asciiTheme="majorHAnsi" w:hAnsiTheme="majorHAnsi" w:cstheme="majorHAnsi"/>
                <w:color w:val="000000" w:themeColor="text1"/>
                <w:sz w:val="18"/>
                <w:szCs w:val="18"/>
                <w:lang w:eastAsia="en-US"/>
              </w:rPr>
              <w:t>Nurture introduction session led by educational psychologist 12/08/2021.</w:t>
            </w:r>
          </w:p>
        </w:tc>
      </w:tr>
      <w:tr w:rsidR="00F44506" w:rsidRPr="00F44506" w14:paraId="5BF87D59"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5F627291" w14:textId="77777777" w:rsidR="00356C53" w:rsidRPr="00AF2F71" w:rsidRDefault="00356C53" w:rsidP="00356C53">
            <w:pPr>
              <w:spacing w:line="256" w:lineRule="auto"/>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lastRenderedPageBreak/>
              <w:t>2.2</w:t>
            </w:r>
          </w:p>
          <w:p w14:paraId="28E41997" w14:textId="5808A9AF"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Data from the SDQ has been analysed to plan for children’s wellbeing.</w:t>
            </w:r>
          </w:p>
        </w:tc>
        <w:tc>
          <w:tcPr>
            <w:tcW w:w="3969" w:type="dxa"/>
            <w:tcBorders>
              <w:top w:val="single" w:sz="4" w:space="0" w:color="000000"/>
              <w:left w:val="single" w:sz="4" w:space="0" w:color="000000"/>
              <w:bottom w:val="single" w:sz="4" w:space="0" w:color="000000"/>
              <w:right w:val="single" w:sz="4" w:space="0" w:color="000000"/>
            </w:tcBorders>
            <w:hideMark/>
          </w:tcPr>
          <w:p w14:paraId="51B676D1" w14:textId="54B498C9" w:rsidR="007C66FB"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Attend SDQ training from Youth in Mind trainers to analyse school data.</w:t>
            </w:r>
          </w:p>
          <w:p w14:paraId="2F563CA0" w14:textId="77777777" w:rsidR="00E57E9C" w:rsidRPr="00F44506" w:rsidRDefault="00E57E9C" w:rsidP="00356C53">
            <w:pPr>
              <w:spacing w:line="256" w:lineRule="auto"/>
              <w:rPr>
                <w:rFonts w:asciiTheme="majorHAnsi" w:hAnsiTheme="majorHAnsi" w:cstheme="majorHAnsi"/>
                <w:color w:val="000000" w:themeColor="text1"/>
                <w:sz w:val="18"/>
                <w:szCs w:val="18"/>
              </w:rPr>
            </w:pPr>
          </w:p>
          <w:p w14:paraId="5FF91C45" w14:textId="6B57D32A"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Use data to identify children who may require wellbeing intervention via the GIRFEC pathway (e.g. Seasons for Growth, School Counselling).</w:t>
            </w:r>
          </w:p>
        </w:tc>
        <w:tc>
          <w:tcPr>
            <w:tcW w:w="2835" w:type="dxa"/>
            <w:tcBorders>
              <w:top w:val="single" w:sz="4" w:space="0" w:color="000000"/>
              <w:left w:val="single" w:sz="4" w:space="0" w:color="000000"/>
              <w:bottom w:val="single" w:sz="4" w:space="0" w:color="000000"/>
              <w:right w:val="single" w:sz="4" w:space="0" w:color="auto"/>
            </w:tcBorders>
          </w:tcPr>
          <w:p w14:paraId="72BE75EE"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Pre and post self-evaluation of staff training demonstrate increased knowledge and confidence</w:t>
            </w:r>
          </w:p>
          <w:p w14:paraId="0FBF16C3" w14:textId="6FDC1D8A"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Tracking and monitoring of staged intervention.</w:t>
            </w:r>
          </w:p>
        </w:tc>
        <w:tc>
          <w:tcPr>
            <w:tcW w:w="2126" w:type="dxa"/>
            <w:tcBorders>
              <w:top w:val="single" w:sz="4" w:space="0" w:color="000000"/>
              <w:left w:val="single" w:sz="4" w:space="0" w:color="000000"/>
              <w:bottom w:val="single" w:sz="4" w:space="0" w:color="000000"/>
              <w:right w:val="single" w:sz="4" w:space="0" w:color="000000"/>
            </w:tcBorders>
          </w:tcPr>
          <w:p w14:paraId="7E26E9F4" w14:textId="77777777" w:rsidR="009A7C5D" w:rsidRDefault="00E57E9C" w:rsidP="009A7C5D">
            <w:pPr>
              <w:shd w:val="clear" w:color="auto" w:fill="FDE9D9" w:themeFill="accent6" w:themeFillTint="33"/>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SDQ data to be analysed in Term 1.</w:t>
            </w:r>
          </w:p>
          <w:p w14:paraId="242472AB" w14:textId="77777777" w:rsidR="009A7C5D" w:rsidRDefault="009A7C5D" w:rsidP="009A7C5D">
            <w:pPr>
              <w:spacing w:line="256" w:lineRule="auto"/>
              <w:rPr>
                <w:rFonts w:asciiTheme="majorHAnsi" w:hAnsiTheme="majorHAnsi" w:cstheme="majorHAnsi"/>
                <w:color w:val="000000" w:themeColor="text1"/>
                <w:sz w:val="18"/>
                <w:szCs w:val="18"/>
              </w:rPr>
            </w:pPr>
          </w:p>
          <w:p w14:paraId="30D8EE83" w14:textId="061664C4" w:rsidR="009A7C5D" w:rsidRPr="00F44506" w:rsidRDefault="009A7C5D" w:rsidP="009A7C5D">
            <w:pPr>
              <w:spacing w:line="256" w:lineRule="auto"/>
              <w:rPr>
                <w:rFonts w:asciiTheme="majorHAnsi" w:hAnsiTheme="majorHAnsi" w:cstheme="majorHAnsi"/>
                <w:color w:val="000000" w:themeColor="text1"/>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2BD7568B" w14:textId="77777777" w:rsidR="0002764F" w:rsidRDefault="0002764F" w:rsidP="00356C53">
            <w:pPr>
              <w:spacing w:line="256" w:lineRule="auto"/>
              <w:rPr>
                <w:rFonts w:asciiTheme="majorHAnsi" w:hAnsiTheme="majorHAnsi" w:cstheme="majorHAnsi"/>
                <w:b/>
                <w:color w:val="000000" w:themeColor="text1"/>
                <w:sz w:val="18"/>
                <w:szCs w:val="18"/>
              </w:rPr>
            </w:pPr>
            <w:r w:rsidRPr="0002764F">
              <w:rPr>
                <w:rFonts w:asciiTheme="majorHAnsi" w:hAnsiTheme="majorHAnsi" w:cstheme="majorHAnsi"/>
                <w:b/>
                <w:color w:val="000000" w:themeColor="text1"/>
                <w:sz w:val="18"/>
                <w:szCs w:val="18"/>
              </w:rPr>
              <w:t>Term 2</w:t>
            </w:r>
          </w:p>
          <w:p w14:paraId="0D42EFDC" w14:textId="4AB02D23" w:rsidR="007C66FB" w:rsidRPr="0002764F" w:rsidRDefault="0002764F" w:rsidP="0002764F">
            <w:pPr>
              <w:pStyle w:val="ListParagraph"/>
              <w:numPr>
                <w:ilvl w:val="0"/>
                <w:numId w:val="45"/>
              </w:numPr>
              <w:spacing w:line="256" w:lineRule="auto"/>
              <w:ind w:left="171" w:hanging="142"/>
              <w:rPr>
                <w:rFonts w:asciiTheme="majorHAnsi" w:hAnsiTheme="majorHAnsi" w:cstheme="majorHAnsi"/>
                <w:b/>
                <w:color w:val="000000" w:themeColor="text1"/>
                <w:sz w:val="18"/>
                <w:szCs w:val="18"/>
              </w:rPr>
            </w:pPr>
            <w:r w:rsidRPr="0002764F">
              <w:rPr>
                <w:rFonts w:asciiTheme="majorHAnsi" w:hAnsiTheme="majorHAnsi" w:cstheme="majorHAnsi"/>
                <w:color w:val="000000" w:themeColor="text1"/>
                <w:sz w:val="18"/>
                <w:szCs w:val="18"/>
              </w:rPr>
              <w:t>SDQ data downloaded and results for specific children who require significant additional support needs analysed.</w:t>
            </w:r>
          </w:p>
        </w:tc>
      </w:tr>
      <w:tr w:rsidR="00F44506" w:rsidRPr="00F44506" w14:paraId="07BBEEA4"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60661419" w14:textId="77777777" w:rsidR="00356C53" w:rsidRPr="00AF2F71" w:rsidRDefault="00356C53" w:rsidP="00356C53">
            <w:pPr>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2.3</w:t>
            </w:r>
          </w:p>
          <w:p w14:paraId="66EDA289" w14:textId="05065E8E"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Staff, children and young people know and understand the use of the GIRFEC principles and processes and wellbeing indicators.</w:t>
            </w:r>
          </w:p>
          <w:p w14:paraId="45814E7E" w14:textId="77777777" w:rsidR="007C66FB" w:rsidRPr="00F44506" w:rsidRDefault="007C66FB" w:rsidP="00356C53">
            <w:pPr>
              <w:rPr>
                <w:rFonts w:asciiTheme="majorHAnsi" w:hAnsiTheme="majorHAnsi" w:cstheme="majorHAnsi"/>
                <w:color w:val="000000" w:themeColor="text1"/>
                <w:sz w:val="18"/>
                <w:szCs w:val="18"/>
              </w:rPr>
            </w:pPr>
          </w:p>
          <w:p w14:paraId="0CAD00C2" w14:textId="77777777" w:rsidR="007C66FB" w:rsidRPr="00F44506" w:rsidRDefault="007C66FB" w:rsidP="00356C53">
            <w:pPr>
              <w:rPr>
                <w:rFonts w:asciiTheme="majorHAnsi" w:hAnsiTheme="majorHAnsi" w:cstheme="majorHAnsi"/>
                <w:color w:val="000000" w:themeColor="text1"/>
                <w:sz w:val="18"/>
                <w:szCs w:val="18"/>
              </w:rPr>
            </w:pPr>
          </w:p>
          <w:p w14:paraId="6402C2CE" w14:textId="77777777" w:rsidR="007C66FB" w:rsidRPr="00F44506" w:rsidRDefault="007C66FB" w:rsidP="00356C53">
            <w:pPr>
              <w:rPr>
                <w:rFonts w:asciiTheme="majorHAnsi" w:hAnsiTheme="majorHAnsi" w:cstheme="majorHAnsi"/>
                <w:color w:val="000000" w:themeColor="text1"/>
                <w:sz w:val="18"/>
                <w:szCs w:val="18"/>
              </w:rPr>
            </w:pPr>
          </w:p>
          <w:p w14:paraId="58F838BE" w14:textId="37964F0C"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Identified staff (normally Named Person) are more confident in the reviewing, assessing and planning cycle using a strengths based approach on the analysis of risk and protective factors.</w:t>
            </w:r>
          </w:p>
          <w:p w14:paraId="45A5BE0B"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027890DB"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Deliver staff training on the GIRFEC refresh to support effective assessment and planning for children and young people, developing practice around the new GIRFEC Pathway for Planning and Support, Information Sharing, Named Person Role and Lead Professional Role.</w:t>
            </w:r>
          </w:p>
          <w:p w14:paraId="6659C167" w14:textId="77777777" w:rsidR="007C66FB" w:rsidRPr="00F44506" w:rsidRDefault="007C66FB" w:rsidP="00356C53">
            <w:pPr>
              <w:rPr>
                <w:rFonts w:asciiTheme="majorHAnsi" w:hAnsiTheme="majorHAnsi" w:cstheme="majorHAnsi"/>
                <w:color w:val="000000" w:themeColor="text1"/>
                <w:sz w:val="18"/>
                <w:szCs w:val="18"/>
              </w:rPr>
            </w:pPr>
          </w:p>
          <w:p w14:paraId="1C5D6DD4"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Attend training on GIRFEC Refresh Part 2 – </w:t>
            </w:r>
          </w:p>
          <w:p w14:paraId="474B2D97"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 Learner Journey –</w:t>
            </w:r>
          </w:p>
          <w:p w14:paraId="2A20CFF3" w14:textId="77777777" w:rsidR="007C66FB" w:rsidRPr="00F44506" w:rsidRDefault="007C66FB" w:rsidP="00D77614">
            <w:pPr>
              <w:pStyle w:val="ListParagraph"/>
              <w:numPr>
                <w:ilvl w:val="0"/>
                <w:numId w:val="19"/>
              </w:numPr>
              <w:ind w:left="176" w:hanging="176"/>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Wellbeing Assessment</w:t>
            </w:r>
          </w:p>
          <w:p w14:paraId="47D66BCD" w14:textId="77777777" w:rsidR="007C66FB" w:rsidRPr="00F44506" w:rsidRDefault="007C66FB" w:rsidP="00D77614">
            <w:pPr>
              <w:pStyle w:val="ListParagraph"/>
              <w:numPr>
                <w:ilvl w:val="0"/>
                <w:numId w:val="19"/>
              </w:numPr>
              <w:ind w:left="176" w:hanging="176"/>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Analysing data using assessment tools</w:t>
            </w:r>
          </w:p>
          <w:p w14:paraId="07F27F1A" w14:textId="77777777" w:rsidR="007C66FB" w:rsidRPr="00F44506" w:rsidRDefault="007C66FB" w:rsidP="00D77614">
            <w:pPr>
              <w:pStyle w:val="ListParagraph"/>
              <w:numPr>
                <w:ilvl w:val="0"/>
                <w:numId w:val="19"/>
              </w:numPr>
              <w:ind w:left="176" w:hanging="176"/>
              <w:rPr>
                <w:rFonts w:asciiTheme="majorHAnsi" w:hAnsiTheme="majorHAnsi" w:cstheme="majorHAnsi"/>
                <w:b/>
                <w:color w:val="000000" w:themeColor="text1"/>
                <w:sz w:val="18"/>
                <w:szCs w:val="18"/>
                <w:u w:val="single"/>
              </w:rPr>
            </w:pPr>
            <w:r w:rsidRPr="00F44506">
              <w:rPr>
                <w:rFonts w:asciiTheme="majorHAnsi" w:hAnsiTheme="majorHAnsi" w:cstheme="majorHAnsi"/>
                <w:color w:val="000000" w:themeColor="text1"/>
                <w:sz w:val="18"/>
                <w:szCs w:val="18"/>
              </w:rPr>
              <w:t>Action Planning</w:t>
            </w:r>
          </w:p>
        </w:tc>
        <w:tc>
          <w:tcPr>
            <w:tcW w:w="2835" w:type="dxa"/>
            <w:tcBorders>
              <w:top w:val="single" w:sz="4" w:space="0" w:color="000000"/>
              <w:left w:val="single" w:sz="4" w:space="0" w:color="000000"/>
              <w:bottom w:val="single" w:sz="4" w:space="0" w:color="000000"/>
              <w:right w:val="single" w:sz="4" w:space="0" w:color="auto"/>
            </w:tcBorders>
          </w:tcPr>
          <w:p w14:paraId="7D02C3EF"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100% of staff trained and are implementing the GIRFEC pathway. </w:t>
            </w:r>
          </w:p>
          <w:p w14:paraId="6E23B091" w14:textId="234CDB02"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Data on revised staged intervention approach will show decreasing numbers as stages escalate.</w:t>
            </w:r>
          </w:p>
          <w:p w14:paraId="6A39978B" w14:textId="77777777" w:rsidR="007C66FB" w:rsidRPr="00F44506" w:rsidRDefault="007C66FB" w:rsidP="00356C53">
            <w:pPr>
              <w:rPr>
                <w:rFonts w:asciiTheme="majorHAnsi" w:hAnsiTheme="majorHAnsi" w:cstheme="majorHAnsi"/>
                <w:color w:val="000000" w:themeColor="text1"/>
                <w:sz w:val="18"/>
                <w:szCs w:val="18"/>
              </w:rPr>
            </w:pPr>
          </w:p>
          <w:p w14:paraId="3E77ACDA" w14:textId="77777777" w:rsidR="007C66FB" w:rsidRPr="00F44506" w:rsidRDefault="007C66FB" w:rsidP="00356C53">
            <w:pPr>
              <w:rPr>
                <w:rFonts w:asciiTheme="majorHAnsi" w:hAnsiTheme="majorHAnsi" w:cstheme="majorHAnsi"/>
                <w:color w:val="000000" w:themeColor="text1"/>
                <w:sz w:val="18"/>
                <w:szCs w:val="18"/>
              </w:rPr>
            </w:pPr>
          </w:p>
          <w:p w14:paraId="759DEF92" w14:textId="44FA391A"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Identified staff have been trained and are implementing the GIRFEC Refresh Part 2 – A Learner Journey</w:t>
            </w:r>
          </w:p>
          <w:p w14:paraId="46FC9A64" w14:textId="77777777" w:rsidR="007C66FB" w:rsidRPr="00F44506" w:rsidRDefault="007C66FB" w:rsidP="00356C53">
            <w:pPr>
              <w:spacing w:line="256" w:lineRule="auto"/>
              <w:rPr>
                <w:rFonts w:asciiTheme="majorHAnsi" w:hAnsiTheme="majorHAnsi" w:cstheme="majorHAnsi"/>
                <w:color w:val="000000" w:themeColor="text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40BD000" w14:textId="77777777" w:rsidR="007C66FB" w:rsidRDefault="00E57E9C" w:rsidP="009A7C5D">
            <w:pPr>
              <w:shd w:val="clear" w:color="auto" w:fill="FDE9D9" w:themeFill="accent6" w:themeFillTint="33"/>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GIRFEC Refresh Part 2 training to take place in Term 2.</w:t>
            </w:r>
          </w:p>
          <w:p w14:paraId="68A2BFCA" w14:textId="77777777" w:rsidR="009A7C5D" w:rsidRDefault="009A7C5D" w:rsidP="00356C53">
            <w:pPr>
              <w:spacing w:line="256" w:lineRule="auto"/>
              <w:rPr>
                <w:rFonts w:asciiTheme="majorHAnsi" w:hAnsiTheme="majorHAnsi" w:cstheme="majorHAnsi"/>
                <w:color w:val="000000" w:themeColor="text1"/>
                <w:sz w:val="18"/>
                <w:szCs w:val="18"/>
              </w:rPr>
            </w:pPr>
          </w:p>
          <w:p w14:paraId="63BBCCF6" w14:textId="54374D71" w:rsidR="009A7C5D" w:rsidRPr="00F44506" w:rsidRDefault="009A7C5D" w:rsidP="00356C53">
            <w:pPr>
              <w:spacing w:line="256" w:lineRule="auto"/>
              <w:rPr>
                <w:rFonts w:asciiTheme="majorHAnsi" w:hAnsiTheme="majorHAnsi" w:cstheme="majorHAnsi"/>
                <w:color w:val="000000" w:themeColor="text1"/>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5691CA3F" w14:textId="77777777" w:rsidR="00B73BBC" w:rsidRDefault="00B73BBC" w:rsidP="00B73BBC">
            <w:pPr>
              <w:spacing w:line="256" w:lineRule="auto"/>
              <w:ind w:left="720" w:hanging="720"/>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Term 2</w:t>
            </w:r>
          </w:p>
          <w:p w14:paraId="36B2E304" w14:textId="3208C83A" w:rsidR="007C66FB" w:rsidRPr="00B73BBC" w:rsidRDefault="00B73BBC" w:rsidP="00B73BBC">
            <w:pPr>
              <w:pStyle w:val="ListParagraph"/>
              <w:numPr>
                <w:ilvl w:val="0"/>
                <w:numId w:val="47"/>
              </w:numPr>
              <w:spacing w:line="256" w:lineRule="auto"/>
              <w:ind w:left="171" w:hanging="153"/>
              <w:rPr>
                <w:rFonts w:asciiTheme="majorHAnsi" w:hAnsiTheme="majorHAnsi" w:cstheme="majorHAnsi"/>
                <w:color w:val="000000" w:themeColor="text1"/>
                <w:sz w:val="18"/>
                <w:szCs w:val="18"/>
              </w:rPr>
            </w:pPr>
            <w:r w:rsidRPr="00B73BBC">
              <w:rPr>
                <w:rFonts w:asciiTheme="majorHAnsi" w:hAnsiTheme="majorHAnsi" w:cstheme="majorHAnsi"/>
                <w:sz w:val="18"/>
                <w:szCs w:val="18"/>
                <w:lang w:eastAsia="en-US"/>
              </w:rPr>
              <w:t xml:space="preserve">Teaching staff took part in GIRFEC Refresh part 2 training (27/10/2021), led by Elspeth Green.  Staff are more familiar with some aspects of the GIRFEC pathway.  </w:t>
            </w:r>
            <w:r w:rsidRPr="00B73BBC">
              <w:rPr>
                <w:rFonts w:asciiTheme="majorHAnsi" w:hAnsiTheme="majorHAnsi" w:cstheme="majorHAnsi"/>
                <w:i/>
                <w:sz w:val="18"/>
                <w:szCs w:val="18"/>
                <w:lang w:eastAsia="en-US"/>
              </w:rPr>
              <w:t>Further explanation and discussion will be required to ensure that staff are confident with planning and the associated paperwork.  This will be done on the November in-service day.</w:t>
            </w:r>
          </w:p>
        </w:tc>
      </w:tr>
      <w:tr w:rsidR="00F44506" w:rsidRPr="00F44506" w14:paraId="66105718"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24ECF806" w14:textId="77777777" w:rsidR="00356C53" w:rsidRPr="00AF2F71" w:rsidRDefault="00356C53" w:rsidP="00356C53">
            <w:pPr>
              <w:spacing w:line="256" w:lineRule="auto"/>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2.4</w:t>
            </w:r>
          </w:p>
          <w:p w14:paraId="4FBEC96B" w14:textId="50F36816"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The use of the Wellbeing Application provides a secure recording system for wellbeing assessments and plans.</w:t>
            </w:r>
          </w:p>
        </w:tc>
        <w:tc>
          <w:tcPr>
            <w:tcW w:w="3969" w:type="dxa"/>
            <w:tcBorders>
              <w:top w:val="single" w:sz="4" w:space="0" w:color="000000"/>
              <w:left w:val="single" w:sz="4" w:space="0" w:color="000000"/>
              <w:bottom w:val="single" w:sz="4" w:space="0" w:color="000000"/>
              <w:right w:val="single" w:sz="4" w:space="0" w:color="000000"/>
            </w:tcBorders>
          </w:tcPr>
          <w:p w14:paraId="6541DE6B" w14:textId="3C38517D"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Identified staff complete the e-learning module and course.</w:t>
            </w:r>
          </w:p>
          <w:p w14:paraId="2AFE92D4" w14:textId="77777777" w:rsidR="007C66FB" w:rsidRPr="00F44506" w:rsidRDefault="007C66FB" w:rsidP="00356C53">
            <w:pPr>
              <w:spacing w:line="256" w:lineRule="auto"/>
              <w:rPr>
                <w:rFonts w:asciiTheme="majorHAnsi" w:hAnsiTheme="majorHAnsi" w:cstheme="majorHAnsi"/>
                <w:color w:val="000000" w:themeColor="text1"/>
                <w:sz w:val="18"/>
                <w:szCs w:val="18"/>
              </w:rPr>
            </w:pPr>
          </w:p>
          <w:p w14:paraId="03538E56" w14:textId="567AB32B"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Where appropriate, Wellbeing plans are created using the app for pupils who have more significant needs.</w:t>
            </w:r>
          </w:p>
        </w:tc>
        <w:tc>
          <w:tcPr>
            <w:tcW w:w="2835" w:type="dxa"/>
            <w:tcBorders>
              <w:top w:val="single" w:sz="4" w:space="0" w:color="000000"/>
              <w:left w:val="single" w:sz="4" w:space="0" w:color="000000"/>
              <w:bottom w:val="single" w:sz="4" w:space="0" w:color="000000"/>
              <w:right w:val="single" w:sz="4" w:space="0" w:color="auto"/>
            </w:tcBorders>
          </w:tcPr>
          <w:p w14:paraId="37881903" w14:textId="77777777"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GIRFme plans are uploaded to app</w:t>
            </w:r>
          </w:p>
          <w:p w14:paraId="7B346287" w14:textId="77777777"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Wellbeing information is safely secured on the app</w:t>
            </w:r>
          </w:p>
          <w:p w14:paraId="23B4CF1A" w14:textId="579AEC38"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Relevant staff have access to wellbeing information.</w:t>
            </w:r>
          </w:p>
        </w:tc>
        <w:tc>
          <w:tcPr>
            <w:tcW w:w="2126" w:type="dxa"/>
            <w:tcBorders>
              <w:top w:val="single" w:sz="4" w:space="0" w:color="000000"/>
              <w:left w:val="single" w:sz="4" w:space="0" w:color="000000"/>
              <w:bottom w:val="single" w:sz="4" w:space="0" w:color="000000"/>
              <w:right w:val="single" w:sz="4" w:space="0" w:color="000000"/>
            </w:tcBorders>
          </w:tcPr>
          <w:p w14:paraId="6A79EE3C" w14:textId="7B064D53" w:rsidR="007C66FB" w:rsidRPr="00F44506" w:rsidRDefault="00E42A33" w:rsidP="00356C53">
            <w:pPr>
              <w:spacing w:line="256" w:lineRule="auto"/>
              <w:rPr>
                <w:rFonts w:asciiTheme="majorHAnsi" w:hAnsiTheme="majorHAnsi" w:cstheme="majorHAnsi"/>
                <w:color w:val="000000" w:themeColor="text1"/>
                <w:sz w:val="18"/>
                <w:szCs w:val="18"/>
              </w:rPr>
            </w:pPr>
            <w:r w:rsidRPr="00E42A33">
              <w:rPr>
                <w:rFonts w:asciiTheme="majorHAnsi" w:hAnsiTheme="majorHAnsi" w:cstheme="majorHAnsi"/>
                <w:color w:val="000000" w:themeColor="text1"/>
                <w:sz w:val="18"/>
                <w:szCs w:val="18"/>
                <w:shd w:val="clear" w:color="auto" w:fill="B2E0BC"/>
              </w:rPr>
              <w:t xml:space="preserve">Training to take place in </w:t>
            </w:r>
            <w:r w:rsidR="00E57E9C" w:rsidRPr="00E42A33">
              <w:rPr>
                <w:rFonts w:asciiTheme="majorHAnsi" w:hAnsiTheme="majorHAnsi" w:cstheme="majorHAnsi"/>
                <w:color w:val="000000" w:themeColor="text1"/>
                <w:sz w:val="18"/>
                <w:szCs w:val="18"/>
                <w:shd w:val="clear" w:color="auto" w:fill="B2E0BC"/>
              </w:rPr>
              <w:t>Term 1</w:t>
            </w:r>
            <w:r w:rsidRPr="00E42A33">
              <w:rPr>
                <w:rFonts w:asciiTheme="majorHAnsi" w:hAnsiTheme="majorHAnsi" w:cstheme="majorHAnsi"/>
                <w:color w:val="000000" w:themeColor="text1"/>
                <w:sz w:val="18"/>
                <w:szCs w:val="18"/>
                <w:shd w:val="clear" w:color="auto" w:fill="B2E0BC"/>
              </w:rPr>
              <w:t>.</w:t>
            </w:r>
          </w:p>
        </w:tc>
        <w:tc>
          <w:tcPr>
            <w:tcW w:w="3402" w:type="dxa"/>
            <w:tcBorders>
              <w:top w:val="single" w:sz="4" w:space="0" w:color="000000"/>
              <w:left w:val="single" w:sz="4" w:space="0" w:color="000000"/>
              <w:bottom w:val="single" w:sz="4" w:space="0" w:color="000000"/>
              <w:right w:val="single" w:sz="4" w:space="0" w:color="000000"/>
            </w:tcBorders>
          </w:tcPr>
          <w:p w14:paraId="38FD725C" w14:textId="77777777" w:rsidR="003847FD" w:rsidRPr="003847FD" w:rsidRDefault="003847FD" w:rsidP="00356C53">
            <w:pPr>
              <w:spacing w:line="256" w:lineRule="auto"/>
              <w:rPr>
                <w:rFonts w:asciiTheme="majorHAnsi" w:hAnsiTheme="majorHAnsi" w:cstheme="majorHAnsi"/>
                <w:b/>
                <w:color w:val="000000" w:themeColor="text1"/>
                <w:sz w:val="18"/>
                <w:szCs w:val="18"/>
              </w:rPr>
            </w:pPr>
            <w:r w:rsidRPr="003847FD">
              <w:rPr>
                <w:rFonts w:asciiTheme="majorHAnsi" w:hAnsiTheme="majorHAnsi" w:cstheme="majorHAnsi"/>
                <w:b/>
                <w:color w:val="000000" w:themeColor="text1"/>
                <w:sz w:val="18"/>
                <w:szCs w:val="18"/>
              </w:rPr>
              <w:t>Term 1</w:t>
            </w:r>
          </w:p>
          <w:p w14:paraId="61C8DED7" w14:textId="77777777" w:rsidR="001D6D3C" w:rsidRDefault="003847FD" w:rsidP="001D6D3C">
            <w:pPr>
              <w:pStyle w:val="ListParagraph"/>
              <w:numPr>
                <w:ilvl w:val="0"/>
                <w:numId w:val="47"/>
              </w:numPr>
              <w:spacing w:line="256" w:lineRule="auto"/>
              <w:ind w:left="171" w:hanging="153"/>
              <w:rPr>
                <w:rFonts w:asciiTheme="majorHAnsi" w:hAnsiTheme="majorHAnsi" w:cstheme="majorHAnsi"/>
                <w:color w:val="000000" w:themeColor="text1"/>
                <w:sz w:val="18"/>
                <w:szCs w:val="18"/>
              </w:rPr>
            </w:pPr>
            <w:r w:rsidRPr="001D6D3C">
              <w:rPr>
                <w:rFonts w:asciiTheme="majorHAnsi" w:hAnsiTheme="majorHAnsi" w:cstheme="majorHAnsi"/>
                <w:color w:val="000000" w:themeColor="text1"/>
                <w:sz w:val="18"/>
                <w:szCs w:val="18"/>
              </w:rPr>
              <w:t xml:space="preserve">HT completed </w:t>
            </w:r>
            <w:r w:rsidR="001D6D3C" w:rsidRPr="001D6D3C">
              <w:rPr>
                <w:rFonts w:asciiTheme="majorHAnsi" w:hAnsiTheme="majorHAnsi" w:cstheme="majorHAnsi"/>
                <w:color w:val="000000" w:themeColor="text1"/>
                <w:sz w:val="18"/>
                <w:szCs w:val="18"/>
              </w:rPr>
              <w:t xml:space="preserve">Wellbeing Application </w:t>
            </w:r>
            <w:r w:rsidRPr="001D6D3C">
              <w:rPr>
                <w:rFonts w:asciiTheme="majorHAnsi" w:hAnsiTheme="majorHAnsi" w:cstheme="majorHAnsi"/>
                <w:color w:val="000000" w:themeColor="text1"/>
                <w:sz w:val="18"/>
                <w:szCs w:val="18"/>
              </w:rPr>
              <w:t>e-learning module and course</w:t>
            </w:r>
            <w:r w:rsidR="001D6D3C" w:rsidRPr="001D6D3C">
              <w:rPr>
                <w:rFonts w:asciiTheme="majorHAnsi" w:hAnsiTheme="majorHAnsi" w:cstheme="majorHAnsi"/>
                <w:color w:val="000000" w:themeColor="text1"/>
                <w:sz w:val="18"/>
                <w:szCs w:val="18"/>
              </w:rPr>
              <w:t xml:space="preserve"> (22/09/2021) and so is now more confident in the use of the programme.</w:t>
            </w:r>
          </w:p>
          <w:p w14:paraId="62B5732C" w14:textId="53288513" w:rsidR="007C66FB" w:rsidRPr="001D6D3C" w:rsidRDefault="001D6D3C" w:rsidP="001D6D3C">
            <w:pPr>
              <w:pStyle w:val="ListParagraph"/>
              <w:numPr>
                <w:ilvl w:val="0"/>
                <w:numId w:val="47"/>
              </w:numPr>
              <w:spacing w:line="256" w:lineRule="auto"/>
              <w:ind w:left="171" w:hanging="153"/>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Newly created or received documents are now being added to the Wellbeing app.</w:t>
            </w:r>
          </w:p>
        </w:tc>
      </w:tr>
      <w:tr w:rsidR="00F44506" w:rsidRPr="00F44506" w14:paraId="591D6D56"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1EDC6EA4" w14:textId="3C7AEAE2" w:rsidR="00356C53" w:rsidRPr="00AF2F71" w:rsidRDefault="00E57E9C" w:rsidP="00356C53">
            <w:pPr>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2.5</w:t>
            </w:r>
          </w:p>
          <w:p w14:paraId="0CB61C2C" w14:textId="77EECA86"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All children and young people are participating in a range of progressive and creative outdoor learning experiences which are clearly part of the HWB curriculum</w:t>
            </w:r>
          </w:p>
        </w:tc>
        <w:tc>
          <w:tcPr>
            <w:tcW w:w="3969" w:type="dxa"/>
            <w:tcBorders>
              <w:top w:val="single" w:sz="4" w:space="0" w:color="000000"/>
              <w:left w:val="single" w:sz="4" w:space="0" w:color="000000"/>
              <w:bottom w:val="single" w:sz="4" w:space="0" w:color="000000"/>
              <w:right w:val="single" w:sz="4" w:space="0" w:color="000000"/>
            </w:tcBorders>
          </w:tcPr>
          <w:p w14:paraId="41637F7A"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Embed outdoor learning in the curriculum so that learning in the outdoor environment becomes a reality for all children and young people.</w:t>
            </w:r>
          </w:p>
          <w:p w14:paraId="211E4DB4"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Participate in the Active Schools led outdoor programmes e.g.</w:t>
            </w:r>
          </w:p>
          <w:p w14:paraId="2297B8D3"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Cycling</w:t>
            </w:r>
          </w:p>
          <w:p w14:paraId="319A469A"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Athletics</w:t>
            </w:r>
          </w:p>
          <w:p w14:paraId="06935485"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Orienteering</w:t>
            </w:r>
          </w:p>
          <w:p w14:paraId="5D1E2C3C" w14:textId="77777777" w:rsidR="007C66FB" w:rsidRPr="00F44506" w:rsidRDefault="007C66FB" w:rsidP="00D77614">
            <w:pPr>
              <w:pStyle w:val="ListParagraph"/>
              <w:numPr>
                <w:ilvl w:val="0"/>
                <w:numId w:val="18"/>
              </w:numPr>
              <w:ind w:left="362" w:hanging="283"/>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P7 Strathclyde Park programme</w:t>
            </w:r>
          </w:p>
          <w:p w14:paraId="6993E34B" w14:textId="77777777" w:rsidR="007C66FB" w:rsidRPr="00F44506" w:rsidRDefault="007C66FB" w:rsidP="00356C53">
            <w:pPr>
              <w:rPr>
                <w:rFonts w:asciiTheme="majorHAnsi" w:hAnsiTheme="majorHAnsi" w:cstheme="majorHAnsi"/>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6983AADB" w14:textId="4C2AA85A"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Teachers planning will demonstrate the increased focus on mental health and wellbeing.</w:t>
            </w:r>
          </w:p>
          <w:p w14:paraId="7B3E8200" w14:textId="77777777" w:rsidR="007C66FB" w:rsidRPr="00F44506" w:rsidRDefault="007C66FB" w:rsidP="00356C53">
            <w:pPr>
              <w:rPr>
                <w:rFonts w:asciiTheme="majorHAnsi" w:hAnsiTheme="majorHAnsi" w:cstheme="majorHAnsi"/>
                <w:color w:val="000000" w:themeColor="text1"/>
                <w:sz w:val="18"/>
                <w:szCs w:val="18"/>
              </w:rPr>
            </w:pPr>
          </w:p>
          <w:p w14:paraId="280E302A" w14:textId="538C65CF"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Learning visits, learner conversations and teacher evaluations will show that almost all children are happy and engaged in their learning.</w:t>
            </w:r>
          </w:p>
        </w:tc>
        <w:tc>
          <w:tcPr>
            <w:tcW w:w="2126" w:type="dxa"/>
            <w:tcBorders>
              <w:top w:val="single" w:sz="4" w:space="0" w:color="000000"/>
              <w:left w:val="single" w:sz="4" w:space="0" w:color="000000"/>
              <w:bottom w:val="single" w:sz="4" w:space="0" w:color="000000"/>
              <w:right w:val="single" w:sz="4" w:space="0" w:color="000000"/>
            </w:tcBorders>
          </w:tcPr>
          <w:p w14:paraId="435A7FF8" w14:textId="7ACCE330" w:rsidR="007C66FB" w:rsidRPr="00F44506" w:rsidRDefault="00E57E9C" w:rsidP="00356C53">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Throughout the session.</w:t>
            </w:r>
          </w:p>
        </w:tc>
        <w:tc>
          <w:tcPr>
            <w:tcW w:w="3402" w:type="dxa"/>
            <w:tcBorders>
              <w:top w:val="single" w:sz="4" w:space="0" w:color="000000"/>
              <w:left w:val="single" w:sz="4" w:space="0" w:color="000000"/>
              <w:bottom w:val="single" w:sz="4" w:space="0" w:color="000000"/>
              <w:right w:val="single" w:sz="4" w:space="0" w:color="000000"/>
            </w:tcBorders>
          </w:tcPr>
          <w:p w14:paraId="01EC163A" w14:textId="77777777" w:rsidR="007C66FB" w:rsidRPr="00F44506" w:rsidRDefault="007C66FB" w:rsidP="00356C53">
            <w:pPr>
              <w:spacing w:line="256" w:lineRule="auto"/>
              <w:rPr>
                <w:rFonts w:asciiTheme="majorHAnsi" w:hAnsiTheme="majorHAnsi" w:cstheme="majorHAnsi"/>
                <w:color w:val="000000" w:themeColor="text1"/>
                <w:sz w:val="18"/>
                <w:szCs w:val="18"/>
                <w:lang w:eastAsia="en-US"/>
              </w:rPr>
            </w:pPr>
          </w:p>
        </w:tc>
      </w:tr>
      <w:tr w:rsidR="00F44506" w:rsidRPr="00F44506" w14:paraId="77E77FF7"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43519434" w14:textId="5116706F" w:rsidR="00356C53" w:rsidRPr="00AF2F71" w:rsidRDefault="00E57E9C" w:rsidP="00356C53">
            <w:pPr>
              <w:spacing w:line="256" w:lineRule="auto"/>
              <w:rPr>
                <w:rFonts w:asciiTheme="majorHAnsi" w:hAnsiTheme="majorHAnsi" w:cstheme="majorHAnsi"/>
                <w:b/>
                <w:color w:val="000000" w:themeColor="text1"/>
                <w:sz w:val="18"/>
                <w:szCs w:val="18"/>
                <w:shd w:val="clear" w:color="auto" w:fill="FFFFFF"/>
              </w:rPr>
            </w:pPr>
            <w:r w:rsidRPr="00AF2F71">
              <w:rPr>
                <w:rFonts w:asciiTheme="majorHAnsi" w:hAnsiTheme="majorHAnsi" w:cstheme="majorHAnsi"/>
                <w:b/>
                <w:color w:val="000000" w:themeColor="text1"/>
                <w:sz w:val="18"/>
                <w:szCs w:val="18"/>
                <w:shd w:val="clear" w:color="auto" w:fill="FFFFFF"/>
              </w:rPr>
              <w:t>2.6</w:t>
            </w:r>
          </w:p>
          <w:p w14:paraId="72B7AA7C" w14:textId="6D8285BD"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shd w:val="clear" w:color="auto" w:fill="FFFFFF"/>
              </w:rPr>
              <w:t xml:space="preserve">Continuing the journey towards the UNICEF Rights Respecting school status and embedding a child rights </w:t>
            </w:r>
            <w:r w:rsidRPr="00F44506">
              <w:rPr>
                <w:rFonts w:asciiTheme="majorHAnsi" w:hAnsiTheme="majorHAnsi" w:cstheme="majorHAnsi"/>
                <w:color w:val="000000" w:themeColor="text1"/>
                <w:sz w:val="18"/>
                <w:szCs w:val="18"/>
                <w:shd w:val="clear" w:color="auto" w:fill="FFFFFF"/>
              </w:rPr>
              <w:lastRenderedPageBreak/>
              <w:t>approach into all aspects of school life.</w:t>
            </w:r>
          </w:p>
        </w:tc>
        <w:tc>
          <w:tcPr>
            <w:tcW w:w="3969" w:type="dxa"/>
            <w:tcBorders>
              <w:top w:val="single" w:sz="4" w:space="0" w:color="000000"/>
              <w:left w:val="single" w:sz="4" w:space="0" w:color="000000"/>
              <w:bottom w:val="single" w:sz="4" w:space="0" w:color="000000"/>
              <w:right w:val="single" w:sz="4" w:space="0" w:color="000000"/>
            </w:tcBorders>
          </w:tcPr>
          <w:p w14:paraId="0B14512F"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lastRenderedPageBreak/>
              <w:t>Work along with SAC HWB worker to continue journey towards Rights Respecting Schools status</w:t>
            </w:r>
          </w:p>
          <w:p w14:paraId="257B2E8D" w14:textId="654FD235"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Establish Action Plan for Bronze award.</w:t>
            </w:r>
          </w:p>
          <w:p w14:paraId="50BEC577" w14:textId="69E0735B" w:rsidR="007C66FB" w:rsidRPr="00F44506" w:rsidRDefault="007C66FB" w:rsidP="00356C53">
            <w:pPr>
              <w:pStyle w:val="ListParagraph"/>
              <w:ind w:left="362"/>
              <w:rPr>
                <w:rFonts w:asciiTheme="majorHAnsi" w:hAnsiTheme="majorHAnsi" w:cstheme="majorHAnsi"/>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41AA5593" w14:textId="42403862"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Learner conversations will demonstrate that almost all pupils are developing an awareness of the rights they are entitled to.</w:t>
            </w:r>
          </w:p>
          <w:p w14:paraId="3EA1BF18" w14:textId="34BFEE7B" w:rsidR="007C66FB" w:rsidRPr="00F44506" w:rsidRDefault="007C66FB" w:rsidP="00356C53">
            <w:pPr>
              <w:rPr>
                <w:rFonts w:asciiTheme="majorHAnsi" w:eastAsia="Calibri" w:hAnsiTheme="majorHAnsi" w:cstheme="majorHAnsi"/>
                <w:color w:val="000000" w:themeColor="text1"/>
                <w:sz w:val="18"/>
                <w:szCs w:val="18"/>
              </w:rPr>
            </w:pPr>
            <w:r w:rsidRPr="00F44506">
              <w:rPr>
                <w:rFonts w:asciiTheme="majorHAnsi" w:eastAsia="Calibri" w:hAnsiTheme="majorHAnsi" w:cstheme="majorHAnsi"/>
                <w:color w:val="000000" w:themeColor="text1"/>
                <w:sz w:val="18"/>
                <w:szCs w:val="18"/>
              </w:rPr>
              <w:lastRenderedPageBreak/>
              <w:t>Positive Impact of on school life is evident.</w:t>
            </w:r>
          </w:p>
          <w:p w14:paraId="5E2CDBA0" w14:textId="422CA738" w:rsidR="007C66FB" w:rsidRPr="00F44506" w:rsidRDefault="007C66FB" w:rsidP="00356C53">
            <w:pPr>
              <w:spacing w:line="256" w:lineRule="auto"/>
              <w:rPr>
                <w:rFonts w:asciiTheme="majorHAnsi" w:hAnsiTheme="majorHAnsi" w:cstheme="majorHAnsi"/>
                <w:color w:val="000000" w:themeColor="text1"/>
                <w:sz w:val="18"/>
                <w:szCs w:val="18"/>
              </w:rPr>
            </w:pPr>
            <w:r w:rsidRPr="00F44506">
              <w:rPr>
                <w:rFonts w:asciiTheme="majorHAnsi" w:eastAsia="Calibri" w:hAnsiTheme="majorHAnsi" w:cstheme="majorHAnsi"/>
                <w:color w:val="000000" w:themeColor="text1"/>
                <w:sz w:val="18"/>
                <w:szCs w:val="18"/>
              </w:rPr>
              <w:t>Children identify as global citizens.</w:t>
            </w:r>
          </w:p>
        </w:tc>
        <w:tc>
          <w:tcPr>
            <w:tcW w:w="2126" w:type="dxa"/>
            <w:tcBorders>
              <w:top w:val="single" w:sz="4" w:space="0" w:color="000000"/>
              <w:left w:val="single" w:sz="4" w:space="0" w:color="000000"/>
              <w:bottom w:val="single" w:sz="4" w:space="0" w:color="000000"/>
              <w:right w:val="single" w:sz="4" w:space="0" w:color="000000"/>
            </w:tcBorders>
          </w:tcPr>
          <w:p w14:paraId="79F27624" w14:textId="35E60CF1" w:rsidR="007C66FB" w:rsidRPr="00F44506" w:rsidRDefault="00E57E9C" w:rsidP="00356C53">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lastRenderedPageBreak/>
              <w:t>Audit work to start in Term 1.</w:t>
            </w:r>
          </w:p>
        </w:tc>
        <w:tc>
          <w:tcPr>
            <w:tcW w:w="3402" w:type="dxa"/>
            <w:tcBorders>
              <w:top w:val="single" w:sz="4" w:space="0" w:color="000000"/>
              <w:left w:val="single" w:sz="4" w:space="0" w:color="000000"/>
              <w:bottom w:val="single" w:sz="4" w:space="0" w:color="000000"/>
              <w:right w:val="single" w:sz="4" w:space="0" w:color="000000"/>
            </w:tcBorders>
          </w:tcPr>
          <w:p w14:paraId="65AB4E4B" w14:textId="77777777" w:rsidR="007C66FB" w:rsidRPr="00F44506" w:rsidRDefault="007C66FB" w:rsidP="00356C53">
            <w:pPr>
              <w:spacing w:line="256" w:lineRule="auto"/>
              <w:rPr>
                <w:rFonts w:asciiTheme="majorHAnsi" w:hAnsiTheme="majorHAnsi" w:cstheme="majorHAnsi"/>
                <w:color w:val="000000" w:themeColor="text1"/>
                <w:sz w:val="18"/>
                <w:szCs w:val="18"/>
                <w:lang w:eastAsia="en-US"/>
              </w:rPr>
            </w:pPr>
          </w:p>
        </w:tc>
      </w:tr>
      <w:tr w:rsidR="00E57E9C" w:rsidRPr="00F44506" w14:paraId="6BD24A11"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43B9B019" w14:textId="39C8B9B4" w:rsidR="00E57E9C" w:rsidRPr="00AF2F71" w:rsidRDefault="00E57E9C" w:rsidP="00E57E9C">
            <w:pPr>
              <w:spacing w:line="256" w:lineRule="auto"/>
              <w:rPr>
                <w:rFonts w:asciiTheme="majorHAnsi" w:hAnsiTheme="majorHAnsi" w:cstheme="majorHAnsi"/>
                <w:b/>
                <w:color w:val="000000" w:themeColor="text1"/>
                <w:sz w:val="18"/>
                <w:szCs w:val="18"/>
              </w:rPr>
            </w:pPr>
            <w:r w:rsidRPr="00AF2F71">
              <w:rPr>
                <w:rFonts w:asciiTheme="majorHAnsi" w:hAnsiTheme="majorHAnsi" w:cstheme="majorHAnsi"/>
                <w:b/>
                <w:color w:val="000000" w:themeColor="text1"/>
                <w:sz w:val="18"/>
                <w:szCs w:val="18"/>
              </w:rPr>
              <w:t>2.7</w:t>
            </w:r>
          </w:p>
          <w:p w14:paraId="07251614" w14:textId="6A0E5AAE" w:rsidR="00E57E9C" w:rsidRPr="00F44506" w:rsidRDefault="00E57E9C" w:rsidP="00E57E9C">
            <w:p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All staff are ‘trauma informed’ to ensure there is a consistency of approaches and shared language to supporting children across the school.</w:t>
            </w:r>
          </w:p>
        </w:tc>
        <w:tc>
          <w:tcPr>
            <w:tcW w:w="3969" w:type="dxa"/>
            <w:tcBorders>
              <w:top w:val="single" w:sz="4" w:space="0" w:color="000000"/>
              <w:left w:val="single" w:sz="4" w:space="0" w:color="000000"/>
              <w:bottom w:val="single" w:sz="4" w:space="0" w:color="000000"/>
              <w:right w:val="single" w:sz="4" w:space="0" w:color="000000"/>
            </w:tcBorders>
          </w:tcPr>
          <w:p w14:paraId="34CCADBF" w14:textId="200E6E17" w:rsidR="00E57E9C" w:rsidRPr="00F44506" w:rsidRDefault="00E57E9C" w:rsidP="00E57E9C">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Use nurturing relationships as the basis of response to trauma.</w:t>
            </w:r>
          </w:p>
          <w:p w14:paraId="2B323FDF" w14:textId="77777777" w:rsidR="00E57E9C" w:rsidRPr="00F44506" w:rsidRDefault="00E57E9C" w:rsidP="00E57E9C">
            <w:pPr>
              <w:rPr>
                <w:rFonts w:asciiTheme="majorHAnsi" w:hAnsiTheme="majorHAnsi" w:cstheme="majorHAnsi"/>
                <w:color w:val="000000" w:themeColor="text1"/>
                <w:sz w:val="18"/>
                <w:szCs w:val="18"/>
              </w:rPr>
            </w:pPr>
          </w:p>
          <w:p w14:paraId="41C90C6D" w14:textId="0D8B7729" w:rsidR="00E57E9C" w:rsidRPr="00F44506" w:rsidRDefault="00E57E9C" w:rsidP="00E57E9C">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Use partner agencies at Additional and Intensive level (Educational Psychologist, Third Sector).</w:t>
            </w:r>
          </w:p>
        </w:tc>
        <w:tc>
          <w:tcPr>
            <w:tcW w:w="2835" w:type="dxa"/>
            <w:tcBorders>
              <w:top w:val="single" w:sz="4" w:space="0" w:color="000000"/>
              <w:left w:val="single" w:sz="4" w:space="0" w:color="000000"/>
              <w:bottom w:val="single" w:sz="4" w:space="0" w:color="000000"/>
              <w:right w:val="single" w:sz="4" w:space="0" w:color="auto"/>
            </w:tcBorders>
          </w:tcPr>
          <w:p w14:paraId="58EE9733" w14:textId="3A67134C" w:rsidR="00E57E9C" w:rsidRPr="00F44506" w:rsidRDefault="00E57E9C" w:rsidP="00E57E9C">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Pre and post self-evaluation of staff training demonstrate increased knowledge and confidence.</w:t>
            </w:r>
          </w:p>
          <w:p w14:paraId="542B650E" w14:textId="77777777" w:rsidR="00E57E9C" w:rsidRPr="00F44506" w:rsidRDefault="00E57E9C" w:rsidP="00E57E9C">
            <w:pPr>
              <w:spacing w:line="256" w:lineRule="auto"/>
              <w:rPr>
                <w:rFonts w:asciiTheme="majorHAnsi" w:hAnsiTheme="majorHAnsi" w:cstheme="majorHAnsi"/>
                <w:color w:val="000000" w:themeColor="text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9ADE79C" w14:textId="77777777" w:rsidR="00E57E9C" w:rsidRDefault="00E57E9C"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Pre-training evaluation to be completed by all staff in June 2021 (nurture).</w:t>
            </w:r>
          </w:p>
          <w:p w14:paraId="6F9B0836" w14:textId="77777777" w:rsidR="00E57E9C" w:rsidRDefault="00E57E9C" w:rsidP="00E57E9C">
            <w:pPr>
              <w:spacing w:line="256" w:lineRule="auto"/>
              <w:rPr>
                <w:rFonts w:asciiTheme="majorHAnsi" w:hAnsiTheme="majorHAnsi" w:cstheme="majorHAnsi"/>
                <w:color w:val="000000" w:themeColor="text1"/>
                <w:sz w:val="18"/>
                <w:szCs w:val="18"/>
                <w:lang w:eastAsia="en-US"/>
              </w:rPr>
            </w:pPr>
          </w:p>
          <w:p w14:paraId="2996F6D4" w14:textId="77777777" w:rsidR="00E57E9C" w:rsidRDefault="00E57E9C" w:rsidP="00E42A33">
            <w:pPr>
              <w:shd w:val="clear" w:color="auto" w:fill="B2E0BC"/>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Results to be analysed by psychological services during the summer holiday.</w:t>
            </w:r>
          </w:p>
          <w:p w14:paraId="1F87FC8F" w14:textId="77777777" w:rsidR="00E57E9C" w:rsidRDefault="00E57E9C" w:rsidP="00E57E9C">
            <w:pPr>
              <w:spacing w:line="256" w:lineRule="auto"/>
              <w:rPr>
                <w:rFonts w:asciiTheme="majorHAnsi" w:hAnsiTheme="majorHAnsi" w:cstheme="majorHAnsi"/>
                <w:color w:val="000000" w:themeColor="text1"/>
                <w:sz w:val="18"/>
                <w:szCs w:val="18"/>
                <w:lang w:eastAsia="en-US"/>
              </w:rPr>
            </w:pPr>
          </w:p>
          <w:p w14:paraId="3EF0AFC0" w14:textId="77777777" w:rsidR="00E57E9C" w:rsidRDefault="00E57E9C" w:rsidP="00E57E9C">
            <w:pPr>
              <w:spacing w:line="256" w:lineRule="auto"/>
              <w:rPr>
                <w:rFonts w:asciiTheme="majorHAnsi" w:hAnsiTheme="majorHAnsi" w:cstheme="majorHAnsi"/>
                <w:color w:val="000000" w:themeColor="text1"/>
                <w:sz w:val="18"/>
                <w:szCs w:val="18"/>
                <w:lang w:eastAsia="en-US"/>
              </w:rPr>
            </w:pPr>
            <w:r>
              <w:rPr>
                <w:rFonts w:asciiTheme="majorHAnsi" w:hAnsiTheme="majorHAnsi" w:cstheme="majorHAnsi"/>
                <w:color w:val="000000" w:themeColor="text1"/>
                <w:sz w:val="18"/>
                <w:szCs w:val="18"/>
                <w:lang w:eastAsia="en-US"/>
              </w:rPr>
              <w:t>Post training evaluation to be completed by staff in April.</w:t>
            </w:r>
          </w:p>
          <w:p w14:paraId="32931C43" w14:textId="77777777" w:rsidR="00E57E9C" w:rsidRDefault="00E57E9C" w:rsidP="00E57E9C">
            <w:pPr>
              <w:spacing w:line="256" w:lineRule="auto"/>
              <w:rPr>
                <w:rFonts w:asciiTheme="majorHAnsi" w:hAnsiTheme="majorHAnsi" w:cstheme="majorHAnsi"/>
                <w:color w:val="000000" w:themeColor="text1"/>
                <w:sz w:val="18"/>
                <w:szCs w:val="18"/>
                <w:lang w:eastAsia="en-US"/>
              </w:rPr>
            </w:pPr>
          </w:p>
          <w:p w14:paraId="1FD0A8A6" w14:textId="50B00311" w:rsidR="00E57E9C" w:rsidRPr="00F44506" w:rsidRDefault="00E57E9C" w:rsidP="00E57E9C">
            <w:pPr>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lang w:eastAsia="en-US"/>
              </w:rPr>
              <w:t>Nurture training to run throughout the session.</w:t>
            </w:r>
          </w:p>
        </w:tc>
        <w:tc>
          <w:tcPr>
            <w:tcW w:w="3402" w:type="dxa"/>
            <w:tcBorders>
              <w:top w:val="single" w:sz="4" w:space="0" w:color="000000"/>
              <w:left w:val="single" w:sz="4" w:space="0" w:color="000000"/>
              <w:bottom w:val="single" w:sz="4" w:space="0" w:color="000000"/>
              <w:right w:val="single" w:sz="4" w:space="0" w:color="000000"/>
            </w:tcBorders>
          </w:tcPr>
          <w:p w14:paraId="0B727D05" w14:textId="77777777" w:rsidR="00E57E9C" w:rsidRPr="00AF2F71" w:rsidRDefault="00E57E9C" w:rsidP="00E57E9C">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4232D420" w14:textId="77777777" w:rsidR="00E57E9C" w:rsidRPr="00D10FB9" w:rsidRDefault="00E57E9C" w:rsidP="00D10FB9">
            <w:pPr>
              <w:pStyle w:val="ListParagraph"/>
              <w:numPr>
                <w:ilvl w:val="0"/>
                <w:numId w:val="48"/>
              </w:numPr>
              <w:spacing w:line="256" w:lineRule="auto"/>
              <w:ind w:left="171" w:hanging="124"/>
              <w:rPr>
                <w:rFonts w:asciiTheme="majorHAnsi" w:hAnsiTheme="majorHAnsi" w:cstheme="majorHAnsi"/>
                <w:color w:val="000000" w:themeColor="text1"/>
                <w:sz w:val="18"/>
                <w:szCs w:val="18"/>
                <w:lang w:eastAsia="en-US"/>
              </w:rPr>
            </w:pPr>
            <w:r w:rsidRPr="00D10FB9">
              <w:rPr>
                <w:rFonts w:asciiTheme="majorHAnsi" w:hAnsiTheme="majorHAnsi" w:cstheme="majorHAnsi"/>
                <w:color w:val="000000" w:themeColor="text1"/>
                <w:sz w:val="18"/>
                <w:szCs w:val="18"/>
                <w:lang w:eastAsia="en-US"/>
              </w:rPr>
              <w:t>Pre-training evaluation completed (last term).</w:t>
            </w:r>
          </w:p>
          <w:p w14:paraId="3300A904" w14:textId="77777777" w:rsidR="00E57E9C" w:rsidRPr="00D10FB9" w:rsidRDefault="00E57E9C" w:rsidP="00D10FB9">
            <w:pPr>
              <w:pStyle w:val="ListParagraph"/>
              <w:numPr>
                <w:ilvl w:val="0"/>
                <w:numId w:val="48"/>
              </w:numPr>
              <w:spacing w:line="256" w:lineRule="auto"/>
              <w:ind w:left="171" w:hanging="124"/>
              <w:rPr>
                <w:rFonts w:asciiTheme="majorHAnsi" w:hAnsiTheme="majorHAnsi" w:cstheme="majorHAnsi"/>
                <w:color w:val="000000" w:themeColor="text1"/>
                <w:sz w:val="18"/>
                <w:szCs w:val="18"/>
                <w:lang w:eastAsia="en-US"/>
              </w:rPr>
            </w:pPr>
            <w:r w:rsidRPr="00D10FB9">
              <w:rPr>
                <w:rFonts w:asciiTheme="majorHAnsi" w:hAnsiTheme="majorHAnsi" w:cstheme="majorHAnsi"/>
                <w:color w:val="000000" w:themeColor="text1"/>
                <w:sz w:val="18"/>
                <w:szCs w:val="18"/>
                <w:lang w:eastAsia="en-US"/>
              </w:rPr>
              <w:t>Results analysed (during the summer).</w:t>
            </w:r>
          </w:p>
          <w:p w14:paraId="22E2A4A0" w14:textId="3B60CCAE" w:rsidR="00E57E9C" w:rsidRPr="00D10FB9" w:rsidRDefault="00E57E9C" w:rsidP="00D10FB9">
            <w:pPr>
              <w:pStyle w:val="ListParagraph"/>
              <w:numPr>
                <w:ilvl w:val="0"/>
                <w:numId w:val="48"/>
              </w:numPr>
              <w:spacing w:line="256" w:lineRule="auto"/>
              <w:ind w:left="171" w:hanging="124"/>
              <w:rPr>
                <w:rFonts w:asciiTheme="majorHAnsi" w:hAnsiTheme="majorHAnsi" w:cstheme="majorHAnsi"/>
                <w:color w:val="000000" w:themeColor="text1"/>
                <w:sz w:val="18"/>
                <w:szCs w:val="18"/>
                <w:lang w:eastAsia="en-US"/>
              </w:rPr>
            </w:pPr>
            <w:r w:rsidRPr="00D10FB9">
              <w:rPr>
                <w:rFonts w:asciiTheme="majorHAnsi" w:hAnsiTheme="majorHAnsi" w:cstheme="majorHAnsi"/>
                <w:color w:val="000000" w:themeColor="text1"/>
                <w:sz w:val="18"/>
                <w:szCs w:val="18"/>
                <w:lang w:eastAsia="en-US"/>
              </w:rPr>
              <w:t>Nurture introduction session led by educational psychologist 12/08/2021.</w:t>
            </w:r>
          </w:p>
        </w:tc>
      </w:tr>
      <w:tr w:rsidR="00F44506" w:rsidRPr="00F44506" w14:paraId="4E7E5193" w14:textId="77777777" w:rsidTr="00E42A33">
        <w:trPr>
          <w:trHeight w:val="972"/>
        </w:trPr>
        <w:tc>
          <w:tcPr>
            <w:tcW w:w="2972" w:type="dxa"/>
            <w:tcBorders>
              <w:top w:val="single" w:sz="4" w:space="0" w:color="000000"/>
              <w:left w:val="single" w:sz="4" w:space="0" w:color="000000"/>
              <w:bottom w:val="single" w:sz="4" w:space="0" w:color="000000"/>
              <w:right w:val="single" w:sz="4" w:space="0" w:color="000000"/>
            </w:tcBorders>
          </w:tcPr>
          <w:p w14:paraId="7F8BF29B" w14:textId="1D18A058" w:rsidR="00356C53" w:rsidRPr="00AF2F71" w:rsidRDefault="002C7B1B" w:rsidP="00356C53">
            <w:pPr>
              <w:rPr>
                <w:rFonts w:asciiTheme="majorHAnsi" w:hAnsiTheme="majorHAnsi" w:cstheme="majorHAnsi"/>
                <w:b/>
                <w:bCs/>
                <w:color w:val="000000" w:themeColor="text1"/>
                <w:sz w:val="18"/>
                <w:szCs w:val="18"/>
              </w:rPr>
            </w:pPr>
            <w:r w:rsidRPr="00AF2F71">
              <w:rPr>
                <w:rFonts w:asciiTheme="majorHAnsi" w:hAnsiTheme="majorHAnsi" w:cstheme="majorHAnsi"/>
                <w:b/>
                <w:bCs/>
                <w:color w:val="000000" w:themeColor="text1"/>
                <w:sz w:val="18"/>
                <w:szCs w:val="18"/>
              </w:rPr>
              <w:t>2.8</w:t>
            </w:r>
          </w:p>
          <w:p w14:paraId="4FA5AC71" w14:textId="7D8201CC"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bCs/>
                <w:color w:val="000000" w:themeColor="text1"/>
                <w:sz w:val="18"/>
                <w:szCs w:val="18"/>
              </w:rPr>
              <w:t>Staff wellbeing remains a key focus</w:t>
            </w:r>
            <w:r w:rsidRPr="00F44506">
              <w:rPr>
                <w:rFonts w:asciiTheme="majorHAnsi" w:hAnsiTheme="majorHAnsi" w:cstheme="majorHAnsi"/>
                <w:b/>
                <w:bCs/>
                <w:color w:val="000000" w:themeColor="text1"/>
                <w:sz w:val="18"/>
                <w:szCs w:val="18"/>
              </w:rPr>
              <w:t>.</w:t>
            </w:r>
            <w:r w:rsidRPr="00F44506">
              <w:rPr>
                <w:rFonts w:asciiTheme="majorHAnsi" w:hAnsiTheme="majorHAnsi" w:cstheme="majorHAnsi"/>
                <w:color w:val="000000" w:themeColor="text1"/>
                <w:sz w:val="18"/>
                <w:szCs w:val="18"/>
              </w:rPr>
              <w:t xml:space="preserve"> Managers and HWB Champions encourage good self-care and provide opportunities for colleagues to discuss their wellbeing.</w:t>
            </w:r>
          </w:p>
          <w:p w14:paraId="21D54E1C" w14:textId="77777777" w:rsidR="007C66FB" w:rsidRPr="00F44506" w:rsidRDefault="007C66FB" w:rsidP="00356C53">
            <w:pPr>
              <w:spacing w:line="256" w:lineRule="auto"/>
              <w:rPr>
                <w:rFonts w:asciiTheme="majorHAnsi" w:hAnsiTheme="majorHAnsi" w:cstheme="majorHAnsi"/>
                <w:color w:val="000000" w:themeColor="text1"/>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7D90F75F" w14:textId="77777777" w:rsidR="007C66FB"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Slide sets, posters and other resources are available and may be used to support team discussion and promote good self-care practice. These can be accessed via the HWB Champions Team and Work Well NL links in the resources section below.</w:t>
            </w:r>
          </w:p>
          <w:p w14:paraId="66866930" w14:textId="77777777" w:rsidR="00E57E9C" w:rsidRDefault="00E57E9C" w:rsidP="00356C53">
            <w:pPr>
              <w:rPr>
                <w:rFonts w:asciiTheme="majorHAnsi" w:hAnsiTheme="majorHAnsi" w:cstheme="majorHAnsi"/>
                <w:color w:val="000000" w:themeColor="text1"/>
                <w:sz w:val="18"/>
                <w:szCs w:val="18"/>
              </w:rPr>
            </w:pPr>
          </w:p>
          <w:p w14:paraId="0F224099" w14:textId="7E91C0A6" w:rsidR="00E57E9C" w:rsidRPr="00F44506" w:rsidRDefault="00E57E9C" w:rsidP="00356C5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Staff wellbeing co-ordinator to be identified.</w:t>
            </w:r>
          </w:p>
        </w:tc>
        <w:tc>
          <w:tcPr>
            <w:tcW w:w="2835" w:type="dxa"/>
            <w:tcBorders>
              <w:top w:val="single" w:sz="4" w:space="0" w:color="000000"/>
              <w:left w:val="single" w:sz="4" w:space="0" w:color="000000"/>
              <w:bottom w:val="single" w:sz="4" w:space="0" w:color="000000"/>
              <w:right w:val="single" w:sz="4" w:space="0" w:color="auto"/>
            </w:tcBorders>
          </w:tcPr>
          <w:p w14:paraId="3014D871" w14:textId="77777777" w:rsidR="007C66FB" w:rsidRPr="00F44506" w:rsidRDefault="007C66FB" w:rsidP="00356C53">
            <w:p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Regular discussion and sharing of ideas and good practice. Self-care is understood as a necessity that includes physical and psychological care. Stress management skills are shared and encouraged.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53713D" w14:textId="77777777" w:rsidR="007C66FB" w:rsidRDefault="00E57E9C" w:rsidP="00E42A33">
            <w:pPr>
              <w:shd w:val="clear" w:color="auto" w:fill="B2E0BC"/>
              <w:spacing w:line="25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Staff wellbeing</w:t>
            </w:r>
            <w:r w:rsidR="002C7B1B">
              <w:rPr>
                <w:rFonts w:asciiTheme="majorHAnsi" w:hAnsiTheme="majorHAnsi" w:cstheme="majorHAnsi"/>
                <w:color w:val="000000" w:themeColor="text1"/>
                <w:sz w:val="18"/>
                <w:szCs w:val="18"/>
              </w:rPr>
              <w:t xml:space="preserve"> co-ordinator to be identified in Term 1.</w:t>
            </w:r>
            <w:r>
              <w:rPr>
                <w:rFonts w:asciiTheme="majorHAnsi" w:hAnsiTheme="majorHAnsi" w:cstheme="majorHAnsi"/>
                <w:color w:val="000000" w:themeColor="text1"/>
                <w:sz w:val="18"/>
                <w:szCs w:val="18"/>
              </w:rPr>
              <w:t xml:space="preserve"> </w:t>
            </w:r>
          </w:p>
          <w:p w14:paraId="114F1A67" w14:textId="77777777" w:rsidR="00E42A33" w:rsidRDefault="00E42A33" w:rsidP="00E57E9C">
            <w:pPr>
              <w:spacing w:line="256" w:lineRule="auto"/>
              <w:rPr>
                <w:rFonts w:asciiTheme="majorHAnsi" w:hAnsiTheme="majorHAnsi" w:cstheme="majorHAnsi"/>
                <w:color w:val="000000" w:themeColor="text1"/>
                <w:sz w:val="18"/>
                <w:szCs w:val="18"/>
              </w:rPr>
            </w:pPr>
          </w:p>
          <w:p w14:paraId="2AC03CFF" w14:textId="7DCBDFA1" w:rsidR="00E42A33" w:rsidRPr="00F44506" w:rsidRDefault="00E42A33" w:rsidP="00E57E9C">
            <w:pPr>
              <w:spacing w:line="256" w:lineRule="auto"/>
              <w:rPr>
                <w:rFonts w:asciiTheme="majorHAnsi" w:hAnsiTheme="majorHAnsi" w:cstheme="majorHAnsi"/>
                <w:color w:val="000000" w:themeColor="text1"/>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00C4CAB4" w14:textId="77777777" w:rsidR="002C7B1B" w:rsidRPr="00AF2F71" w:rsidRDefault="002C7B1B" w:rsidP="00356C53">
            <w:pPr>
              <w:spacing w:line="256" w:lineRule="auto"/>
              <w:rPr>
                <w:rFonts w:asciiTheme="majorHAnsi" w:hAnsiTheme="majorHAnsi" w:cstheme="majorHAnsi"/>
                <w:b/>
                <w:color w:val="000000" w:themeColor="text1"/>
                <w:sz w:val="18"/>
                <w:szCs w:val="18"/>
                <w:lang w:eastAsia="en-US"/>
              </w:rPr>
            </w:pPr>
            <w:r w:rsidRPr="00AF2F71">
              <w:rPr>
                <w:rFonts w:asciiTheme="majorHAnsi" w:hAnsiTheme="majorHAnsi" w:cstheme="majorHAnsi"/>
                <w:b/>
                <w:color w:val="000000" w:themeColor="text1"/>
                <w:sz w:val="18"/>
                <w:szCs w:val="18"/>
                <w:lang w:eastAsia="en-US"/>
              </w:rPr>
              <w:t>Term 1</w:t>
            </w:r>
          </w:p>
          <w:p w14:paraId="2BF0C33A" w14:textId="79A3D786" w:rsidR="007C66FB" w:rsidRPr="00E42A33" w:rsidRDefault="002C7B1B" w:rsidP="00E42A33">
            <w:pPr>
              <w:pStyle w:val="ListParagraph"/>
              <w:numPr>
                <w:ilvl w:val="0"/>
                <w:numId w:val="49"/>
              </w:numPr>
              <w:spacing w:line="256" w:lineRule="auto"/>
              <w:ind w:left="171" w:hanging="124"/>
              <w:rPr>
                <w:rFonts w:asciiTheme="majorHAnsi" w:hAnsiTheme="majorHAnsi" w:cstheme="majorHAnsi"/>
                <w:b/>
                <w:color w:val="000000" w:themeColor="text1"/>
                <w:sz w:val="18"/>
                <w:szCs w:val="18"/>
                <w:u w:val="single"/>
                <w:lang w:eastAsia="en-US"/>
              </w:rPr>
            </w:pPr>
            <w:r w:rsidRPr="00E42A33">
              <w:rPr>
                <w:rFonts w:asciiTheme="majorHAnsi" w:hAnsiTheme="majorHAnsi" w:cstheme="majorHAnsi"/>
                <w:color w:val="000000" w:themeColor="text1"/>
                <w:sz w:val="18"/>
                <w:szCs w:val="18"/>
              </w:rPr>
              <w:t>Staff wellbeing co-ordinator identified</w:t>
            </w:r>
            <w:r w:rsidR="00B73BBC" w:rsidRPr="00E42A33">
              <w:rPr>
                <w:rFonts w:asciiTheme="majorHAnsi" w:hAnsiTheme="majorHAnsi" w:cstheme="majorHAnsi"/>
                <w:color w:val="000000" w:themeColor="text1"/>
                <w:sz w:val="18"/>
                <w:szCs w:val="18"/>
              </w:rPr>
              <w:t xml:space="preserve"> – Ashley French.</w:t>
            </w:r>
          </w:p>
        </w:tc>
      </w:tr>
      <w:tr w:rsidR="00F44506" w:rsidRPr="00F44506" w14:paraId="1F939941" w14:textId="77777777" w:rsidTr="00B61B99">
        <w:trPr>
          <w:trHeight w:val="972"/>
        </w:trPr>
        <w:tc>
          <w:tcPr>
            <w:tcW w:w="15304" w:type="dxa"/>
            <w:gridSpan w:val="5"/>
            <w:tcBorders>
              <w:top w:val="single" w:sz="4" w:space="0" w:color="000000"/>
              <w:left w:val="single" w:sz="4" w:space="0" w:color="000000"/>
              <w:bottom w:val="single" w:sz="4" w:space="0" w:color="000000"/>
              <w:right w:val="single" w:sz="4" w:space="0" w:color="000000"/>
            </w:tcBorders>
          </w:tcPr>
          <w:p w14:paraId="0DEA340E" w14:textId="77777777" w:rsidR="007C66FB" w:rsidRPr="00F44506" w:rsidRDefault="007C66FB" w:rsidP="00356C53">
            <w:pPr>
              <w:spacing w:line="256" w:lineRule="auto"/>
              <w:rPr>
                <w:rFonts w:cs="Arial"/>
                <w:b/>
                <w:color w:val="000000" w:themeColor="text1"/>
              </w:rPr>
            </w:pPr>
            <w:r w:rsidRPr="00F44506">
              <w:rPr>
                <w:rFonts w:cs="Arial"/>
                <w:b/>
                <w:color w:val="000000" w:themeColor="text1"/>
              </w:rPr>
              <w:t>Resources</w:t>
            </w:r>
          </w:p>
          <w:p w14:paraId="43BDCE3A" w14:textId="5B4FCF65" w:rsidR="007C66FB" w:rsidRPr="00F44506" w:rsidRDefault="007C66FB" w:rsidP="00D77614">
            <w:pPr>
              <w:pStyle w:val="ListParagraph"/>
              <w:numPr>
                <w:ilvl w:val="0"/>
                <w:numId w:val="20"/>
              </w:num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Healthy Schools Framework </w:t>
            </w:r>
            <w:hyperlink r:id="rId19" w:history="1">
              <w:r w:rsidRPr="00F44506">
                <w:rPr>
                  <w:rStyle w:val="Hyperlink"/>
                  <w:rFonts w:asciiTheme="majorHAnsi" w:hAnsiTheme="majorHAnsi" w:cstheme="majorHAnsi"/>
                  <w:color w:val="000000" w:themeColor="text1"/>
                  <w:sz w:val="18"/>
                  <w:szCs w:val="18"/>
                </w:rPr>
                <w:t>https://healthyschools.scot/</w:t>
              </w:r>
            </w:hyperlink>
            <w:r w:rsidRPr="00F44506">
              <w:rPr>
                <w:rFonts w:asciiTheme="majorHAnsi" w:hAnsiTheme="majorHAnsi" w:cstheme="majorHAnsi"/>
                <w:color w:val="000000" w:themeColor="text1"/>
                <w:sz w:val="18"/>
                <w:szCs w:val="18"/>
              </w:rPr>
              <w:t xml:space="preserve"> </w:t>
            </w:r>
          </w:p>
          <w:p w14:paraId="2500BA52" w14:textId="39EBDB9D" w:rsidR="007C66FB" w:rsidRPr="00F44506" w:rsidRDefault="007C66FB" w:rsidP="00D77614">
            <w:pPr>
              <w:pStyle w:val="ListParagraph"/>
              <w:numPr>
                <w:ilvl w:val="0"/>
                <w:numId w:val="20"/>
              </w:num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Resources for School Staff to Support Positive Mental Wellbeing of Children and Young People  </w:t>
            </w:r>
            <w:hyperlink r:id="rId20" w:history="1">
              <w:r w:rsidRPr="00F44506">
                <w:rPr>
                  <w:rStyle w:val="Hyperlink"/>
                  <w:rFonts w:asciiTheme="majorHAnsi" w:hAnsiTheme="majorHAnsi" w:cstheme="majorHAnsi"/>
                  <w:color w:val="000000" w:themeColor="text1"/>
                  <w:sz w:val="18"/>
                  <w:szCs w:val="18"/>
                </w:rPr>
                <w:t>https://education.gov.scot/media/ajhbcvmx/positive-mental-wellbeing-resources.pdf</w:t>
              </w:r>
            </w:hyperlink>
            <w:r w:rsidRPr="00F44506">
              <w:rPr>
                <w:rFonts w:asciiTheme="majorHAnsi" w:hAnsiTheme="majorHAnsi" w:cstheme="majorHAnsi"/>
                <w:color w:val="000000" w:themeColor="text1"/>
                <w:sz w:val="18"/>
                <w:szCs w:val="18"/>
              </w:rPr>
              <w:t xml:space="preserve"> </w:t>
            </w:r>
          </w:p>
          <w:p w14:paraId="0AD8791D" w14:textId="4DDACB65" w:rsidR="007C66FB" w:rsidRPr="00F44506" w:rsidRDefault="007C66FB" w:rsidP="00D77614">
            <w:pPr>
              <w:pStyle w:val="ListParagraph"/>
              <w:numPr>
                <w:ilvl w:val="0"/>
                <w:numId w:val="20"/>
              </w:num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Emotional Literacy programmes (e.g. Emotion Works)</w:t>
            </w:r>
          </w:p>
          <w:p w14:paraId="13EB266C" w14:textId="144DA0CF" w:rsidR="007C66FB" w:rsidRPr="00F44506" w:rsidRDefault="007C66FB" w:rsidP="00D77614">
            <w:pPr>
              <w:pStyle w:val="ListParagraph"/>
              <w:numPr>
                <w:ilvl w:val="0"/>
                <w:numId w:val="20"/>
              </w:num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Building Resilience – Edinburgh City Council Resource</w:t>
            </w:r>
          </w:p>
          <w:p w14:paraId="560C515C" w14:textId="40D0708B" w:rsidR="007C66FB" w:rsidRPr="00F44506" w:rsidRDefault="007C66FB" w:rsidP="00D77614">
            <w:pPr>
              <w:pStyle w:val="ListParagraph"/>
              <w:numPr>
                <w:ilvl w:val="0"/>
                <w:numId w:val="20"/>
              </w:numPr>
              <w:rPr>
                <w:rStyle w:val="Hyperlink"/>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Compassionate and Connected Classrooms – Education Scotland </w:t>
            </w:r>
            <w:hyperlink r:id="rId21" w:history="1">
              <w:r w:rsidRPr="00F44506">
                <w:rPr>
                  <w:rStyle w:val="Hyperlink"/>
                  <w:rFonts w:asciiTheme="majorHAnsi" w:hAnsiTheme="majorHAnsi" w:cstheme="majorHAnsi"/>
                  <w:color w:val="000000" w:themeColor="text1"/>
                  <w:sz w:val="18"/>
                  <w:szCs w:val="18"/>
                </w:rPr>
                <w:t>https://education.gov.scot/improvement/learning-resources/compassionate-and-connected-classroom</w:t>
              </w:r>
            </w:hyperlink>
          </w:p>
          <w:p w14:paraId="7E12B026" w14:textId="55781AE9" w:rsidR="007C66FB" w:rsidRPr="00F44506" w:rsidRDefault="007C66FB" w:rsidP="00D77614">
            <w:pPr>
              <w:pStyle w:val="ListParagraph"/>
              <w:numPr>
                <w:ilvl w:val="0"/>
                <w:numId w:val="20"/>
              </w:num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Mindfulness programmes (e.g. Relax Kids, Ten for Zen)</w:t>
            </w:r>
          </w:p>
          <w:p w14:paraId="4C92DE7F" w14:textId="281948E5" w:rsidR="007C66FB" w:rsidRPr="00F44506" w:rsidRDefault="007C66FB" w:rsidP="00D77614">
            <w:pPr>
              <w:pStyle w:val="ListParagraph"/>
              <w:numPr>
                <w:ilvl w:val="0"/>
                <w:numId w:val="20"/>
              </w:num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Stress and Anxiety Training from Psychological Services</w:t>
            </w:r>
          </w:p>
          <w:p w14:paraId="396E7E76" w14:textId="77777777" w:rsidR="007C66FB" w:rsidRPr="00F44506" w:rsidRDefault="007C66FB" w:rsidP="00D77614">
            <w:pPr>
              <w:pStyle w:val="ListParagraph"/>
              <w:numPr>
                <w:ilvl w:val="0"/>
                <w:numId w:val="20"/>
              </w:numPr>
              <w:rPr>
                <w:rStyle w:val="Hyperlink"/>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Barnardos – It’s All About Relationships </w:t>
            </w:r>
            <w:hyperlink r:id="rId22" w:history="1">
              <w:r w:rsidRPr="00F44506">
                <w:rPr>
                  <w:rStyle w:val="Hyperlink"/>
                  <w:rFonts w:asciiTheme="majorHAnsi" w:hAnsiTheme="majorHAnsi" w:cstheme="majorHAnsi"/>
                  <w:color w:val="000000" w:themeColor="text1"/>
                  <w:sz w:val="18"/>
                  <w:szCs w:val="18"/>
                </w:rPr>
                <w:t>https://www.youtube.com/watch?v=0RyD-ueKCOc</w:t>
              </w:r>
            </w:hyperlink>
          </w:p>
          <w:p w14:paraId="2FBC3E55" w14:textId="2145E1E9" w:rsidR="007C66FB" w:rsidRPr="00F44506" w:rsidRDefault="007C66FB" w:rsidP="00D77614">
            <w:pPr>
              <w:pStyle w:val="ListParagraph"/>
              <w:numPr>
                <w:ilvl w:val="0"/>
                <w:numId w:val="20"/>
              </w:numPr>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RSHP resource </w:t>
            </w:r>
            <w:hyperlink r:id="rId23" w:history="1">
              <w:r w:rsidRPr="00F44506">
                <w:rPr>
                  <w:rStyle w:val="Hyperlink"/>
                  <w:rFonts w:asciiTheme="majorHAnsi" w:hAnsiTheme="majorHAnsi" w:cstheme="majorHAnsi"/>
                  <w:color w:val="000000" w:themeColor="text1"/>
                  <w:sz w:val="18"/>
                  <w:szCs w:val="18"/>
                </w:rPr>
                <w:t>https://rshp.scot/</w:t>
              </w:r>
            </w:hyperlink>
          </w:p>
          <w:p w14:paraId="7630B1AD" w14:textId="2BEC0023" w:rsidR="007C66FB" w:rsidRPr="00F44506" w:rsidRDefault="007C66FB" w:rsidP="00D77614">
            <w:pPr>
              <w:pStyle w:val="ListParagraph"/>
              <w:numPr>
                <w:ilvl w:val="0"/>
                <w:numId w:val="20"/>
              </w:numPr>
              <w:rPr>
                <w:rFonts w:asciiTheme="majorHAnsi" w:hAnsiTheme="majorHAnsi" w:cstheme="majorHAnsi"/>
                <w:color w:val="000000" w:themeColor="text1"/>
                <w:sz w:val="18"/>
                <w:szCs w:val="18"/>
                <w:u w:val="single"/>
              </w:rPr>
            </w:pPr>
            <w:r w:rsidRPr="00F44506">
              <w:rPr>
                <w:rFonts w:asciiTheme="majorHAnsi" w:hAnsiTheme="majorHAnsi" w:cstheme="majorHAnsi"/>
                <w:color w:val="000000" w:themeColor="text1"/>
                <w:sz w:val="18"/>
                <w:szCs w:val="18"/>
              </w:rPr>
              <w:t xml:space="preserve">NHS Education  Scotland Trauma informed resources and training programmes – ‘Opening Doors’  and ‘Sowing Seeds’ Animations  </w:t>
            </w:r>
            <w:hyperlink r:id="rId24" w:tgtFrame="_blank" w:history="1">
              <w:r w:rsidRPr="00F44506">
                <w:rPr>
                  <w:rStyle w:val="Hyperlink"/>
                  <w:rFonts w:asciiTheme="majorHAnsi" w:hAnsiTheme="majorHAnsi" w:cstheme="majorHAnsi"/>
                  <w:color w:val="000000" w:themeColor="text1"/>
                  <w:sz w:val="18"/>
                  <w:szCs w:val="18"/>
                  <w:shd w:val="clear" w:color="auto" w:fill="FFFFFF"/>
                </w:rPr>
                <w:t>https://bit.ly/3gNNEI0</w:t>
              </w:r>
            </w:hyperlink>
          </w:p>
          <w:p w14:paraId="451D3854" w14:textId="77777777" w:rsidR="007C66FB" w:rsidRPr="00F44506" w:rsidRDefault="007C66FB" w:rsidP="00D77614">
            <w:pPr>
              <w:pStyle w:val="ListParagraph"/>
              <w:numPr>
                <w:ilvl w:val="0"/>
                <w:numId w:val="20"/>
              </w:numPr>
              <w:spacing w:line="256" w:lineRule="auto"/>
              <w:rPr>
                <w:rFonts w:asciiTheme="majorHAnsi" w:hAnsiTheme="majorHAnsi" w:cstheme="majorHAnsi"/>
                <w:color w:val="000000" w:themeColor="text1"/>
                <w:sz w:val="18"/>
                <w:szCs w:val="18"/>
              </w:rPr>
            </w:pPr>
            <w:r w:rsidRPr="00F44506">
              <w:rPr>
                <w:rFonts w:asciiTheme="majorHAnsi" w:hAnsiTheme="majorHAnsi" w:cstheme="majorHAnsi"/>
                <w:color w:val="000000" w:themeColor="text1"/>
                <w:sz w:val="18"/>
                <w:szCs w:val="18"/>
              </w:rPr>
              <w:t xml:space="preserve">Glasgow Motivation and Wellbeing Profile </w:t>
            </w:r>
            <w:hyperlink r:id="rId25" w:history="1">
              <w:r w:rsidRPr="00F44506">
                <w:rPr>
                  <w:rStyle w:val="Hyperlink"/>
                  <w:rFonts w:asciiTheme="majorHAnsi" w:hAnsiTheme="majorHAnsi" w:cstheme="majorHAnsi"/>
                  <w:color w:val="000000" w:themeColor="text1"/>
                  <w:sz w:val="18"/>
                  <w:szCs w:val="18"/>
                </w:rPr>
                <w:t>https://education.gov.scot/improvement/learning-resources/wellbeing-profile-glasgow-motivation-and-wellbeing-profile-gmwp/</w:t>
              </w:r>
            </w:hyperlink>
            <w:r w:rsidRPr="00F44506">
              <w:rPr>
                <w:rFonts w:asciiTheme="majorHAnsi" w:hAnsiTheme="majorHAnsi" w:cstheme="majorHAnsi"/>
                <w:color w:val="000000" w:themeColor="text1"/>
                <w:sz w:val="18"/>
                <w:szCs w:val="18"/>
              </w:rPr>
              <w:t xml:space="preserve"> </w:t>
            </w:r>
          </w:p>
          <w:p w14:paraId="0D06B95F" w14:textId="77777777" w:rsidR="007C66FB" w:rsidRPr="00F44506" w:rsidRDefault="007C66FB" w:rsidP="00356C53">
            <w:pPr>
              <w:spacing w:line="256" w:lineRule="auto"/>
              <w:rPr>
                <w:rFonts w:asciiTheme="majorHAnsi" w:hAnsiTheme="majorHAnsi" w:cstheme="majorHAnsi"/>
                <w:color w:val="000000" w:themeColor="text1"/>
                <w:sz w:val="18"/>
                <w:szCs w:val="18"/>
              </w:rPr>
            </w:pPr>
          </w:p>
          <w:p w14:paraId="56023698" w14:textId="77777777" w:rsidR="007C66FB" w:rsidRPr="00F44506" w:rsidRDefault="007C66FB" w:rsidP="00356C53">
            <w:pPr>
              <w:spacing w:line="257" w:lineRule="auto"/>
              <w:rPr>
                <w:rFonts w:asciiTheme="majorHAnsi" w:hAnsiTheme="majorHAnsi" w:cstheme="majorHAnsi"/>
                <w:b/>
                <w:bCs/>
                <w:color w:val="000000" w:themeColor="text1"/>
                <w:sz w:val="18"/>
                <w:szCs w:val="18"/>
              </w:rPr>
            </w:pPr>
            <w:r w:rsidRPr="00F44506">
              <w:rPr>
                <w:rFonts w:asciiTheme="majorHAnsi" w:hAnsiTheme="majorHAnsi" w:cstheme="majorHAnsi"/>
                <w:b/>
                <w:bCs/>
                <w:color w:val="000000" w:themeColor="text1"/>
                <w:sz w:val="18"/>
                <w:szCs w:val="18"/>
              </w:rPr>
              <w:t>Staff Wellbeing Resources</w:t>
            </w:r>
          </w:p>
          <w:p w14:paraId="373894D3" w14:textId="7C895A85" w:rsidR="007C66FB" w:rsidRPr="00F44506" w:rsidRDefault="00576F21" w:rsidP="00D77614">
            <w:pPr>
              <w:pStyle w:val="ListParagraph"/>
              <w:numPr>
                <w:ilvl w:val="0"/>
                <w:numId w:val="21"/>
              </w:numPr>
              <w:spacing w:line="256" w:lineRule="auto"/>
              <w:rPr>
                <w:rFonts w:asciiTheme="majorHAnsi" w:hAnsiTheme="majorHAnsi" w:cstheme="majorHAnsi"/>
                <w:color w:val="000000" w:themeColor="text1"/>
                <w:sz w:val="18"/>
                <w:szCs w:val="18"/>
              </w:rPr>
            </w:pPr>
            <w:hyperlink r:id="rId26" w:anchor="/school/files/Staff%20Wellbeing%20Resources?threadId=19%3A9e3b674f581b4e4fb275d6c512ba5c9e%40thread.tacv2&amp;ctx=channel&amp;context=Covid%2520Recovery%2520Plan%25202021-22%2520(Staff%2520Wbg%2520Resources))&amp;rootfolder=%252Fsites%252FHWBChampions20%252FShared%25" w:history="1">
              <w:r w:rsidR="007C66FB" w:rsidRPr="00F44506">
                <w:rPr>
                  <w:rStyle w:val="Hyperlink"/>
                  <w:rFonts w:asciiTheme="majorHAnsi" w:hAnsiTheme="majorHAnsi" w:cstheme="majorHAnsi"/>
                  <w:color w:val="000000" w:themeColor="text1"/>
                  <w:sz w:val="18"/>
                  <w:szCs w:val="18"/>
                </w:rPr>
                <w:t>Link to staff wellbeing resources on MS Teams</w:t>
              </w:r>
            </w:hyperlink>
          </w:p>
          <w:p w14:paraId="20BBFFF7" w14:textId="09BBD783" w:rsidR="007C66FB" w:rsidRPr="00F44506" w:rsidRDefault="00576F21" w:rsidP="00D77614">
            <w:pPr>
              <w:pStyle w:val="ListParagraph"/>
              <w:numPr>
                <w:ilvl w:val="0"/>
                <w:numId w:val="21"/>
              </w:numPr>
              <w:spacing w:line="256" w:lineRule="auto"/>
              <w:rPr>
                <w:rFonts w:asciiTheme="majorHAnsi" w:hAnsiTheme="majorHAnsi" w:cstheme="majorHAnsi"/>
                <w:b/>
                <w:bCs/>
                <w:color w:val="000000" w:themeColor="text1"/>
                <w:sz w:val="18"/>
                <w:szCs w:val="18"/>
              </w:rPr>
            </w:pPr>
            <w:hyperlink r:id="rId27" w:history="1">
              <w:r w:rsidR="007C66FB" w:rsidRPr="00F44506">
                <w:rPr>
                  <w:rStyle w:val="Hyperlink"/>
                  <w:rFonts w:asciiTheme="majorHAnsi" w:hAnsiTheme="majorHAnsi" w:cstheme="majorHAnsi"/>
                  <w:color w:val="000000" w:themeColor="text1"/>
                  <w:sz w:val="18"/>
                  <w:szCs w:val="18"/>
                </w:rPr>
                <w:t>Link to staff wellbeing resources on workwell NL</w:t>
              </w:r>
            </w:hyperlink>
          </w:p>
          <w:p w14:paraId="67576A3D" w14:textId="77777777" w:rsidR="007C66FB" w:rsidRPr="00F44506" w:rsidRDefault="007C66FB" w:rsidP="00D77614">
            <w:pPr>
              <w:pStyle w:val="ListParagraph"/>
              <w:numPr>
                <w:ilvl w:val="0"/>
                <w:numId w:val="21"/>
              </w:numPr>
              <w:spacing w:line="256" w:lineRule="auto"/>
              <w:rPr>
                <w:rFonts w:cs="Arial"/>
                <w:color w:val="000000" w:themeColor="text1"/>
              </w:rPr>
            </w:pPr>
            <w:r w:rsidRPr="00F44506">
              <w:rPr>
                <w:rFonts w:asciiTheme="majorHAnsi" w:hAnsiTheme="majorHAnsi" w:cstheme="majorHAnsi"/>
                <w:color w:val="000000" w:themeColor="text1"/>
                <w:sz w:val="18"/>
                <w:szCs w:val="18"/>
              </w:rPr>
              <w:t xml:space="preserve">For additional/ alternative resources please contact Catherine Campbell at </w:t>
            </w:r>
            <w:hyperlink r:id="rId28" w:history="1">
              <w:r w:rsidRPr="00F44506">
                <w:rPr>
                  <w:rStyle w:val="Hyperlink"/>
                  <w:rFonts w:asciiTheme="majorHAnsi" w:hAnsiTheme="majorHAnsi" w:cstheme="majorHAnsi"/>
                  <w:color w:val="000000" w:themeColor="text1"/>
                  <w:sz w:val="18"/>
                  <w:szCs w:val="18"/>
                </w:rPr>
                <w:t>campbellc@northlan.gov.uk</w:t>
              </w:r>
            </w:hyperlink>
          </w:p>
        </w:tc>
      </w:tr>
    </w:tbl>
    <w:p w14:paraId="0CDA7840" w14:textId="3443DDEE" w:rsidR="00B7240F" w:rsidRPr="00F44506" w:rsidRDefault="00B7240F" w:rsidP="00356C53">
      <w:pPr>
        <w:rPr>
          <w:color w:val="000000" w:themeColor="text1"/>
        </w:rPr>
      </w:pPr>
    </w:p>
    <w:p w14:paraId="60FEC676" w14:textId="3B6E6AF6" w:rsidR="00ED1D8D" w:rsidRDefault="00ED1D8D" w:rsidP="00356C53">
      <w:pPr>
        <w:rPr>
          <w:color w:val="000000" w:themeColor="text1"/>
        </w:rPr>
      </w:pPr>
    </w:p>
    <w:p w14:paraId="6513D6A1" w14:textId="77777777" w:rsidR="00934701" w:rsidRPr="00F44506" w:rsidRDefault="00934701" w:rsidP="00356C53">
      <w:pPr>
        <w:jc w:val="center"/>
        <w:rPr>
          <w:color w:val="000000" w:themeColor="text1"/>
        </w:rPr>
      </w:pPr>
    </w:p>
    <w:p w14:paraId="07A3923C" w14:textId="2221BCAE" w:rsidR="00934701" w:rsidRPr="00F44506" w:rsidRDefault="00934701" w:rsidP="00356C53">
      <w:pPr>
        <w:jc w:val="center"/>
        <w:rPr>
          <w:b/>
          <w:color w:val="000000" w:themeColor="text1"/>
          <w:sz w:val="22"/>
          <w:szCs w:val="22"/>
        </w:rPr>
      </w:pPr>
      <w:r w:rsidRPr="00F44506">
        <w:rPr>
          <w:b/>
          <w:color w:val="000000" w:themeColor="text1"/>
          <w:sz w:val="22"/>
          <w:szCs w:val="22"/>
        </w:rPr>
        <w:t>202</w:t>
      </w:r>
      <w:r w:rsidR="001F46B2" w:rsidRPr="00F44506">
        <w:rPr>
          <w:b/>
          <w:color w:val="000000" w:themeColor="text1"/>
          <w:sz w:val="22"/>
          <w:szCs w:val="22"/>
        </w:rPr>
        <w:t>1</w:t>
      </w:r>
      <w:r w:rsidRPr="00F44506">
        <w:rPr>
          <w:b/>
          <w:color w:val="000000" w:themeColor="text1"/>
          <w:sz w:val="22"/>
          <w:szCs w:val="22"/>
        </w:rPr>
        <w:t>-2</w:t>
      </w:r>
      <w:r w:rsidR="001F46B2" w:rsidRPr="00F44506">
        <w:rPr>
          <w:b/>
          <w:color w:val="000000" w:themeColor="text1"/>
          <w:sz w:val="22"/>
          <w:szCs w:val="22"/>
        </w:rPr>
        <w:t>2</w:t>
      </w:r>
      <w:r w:rsidRPr="00F44506">
        <w:rPr>
          <w:b/>
          <w:color w:val="000000" w:themeColor="text1"/>
          <w:sz w:val="22"/>
          <w:szCs w:val="22"/>
        </w:rPr>
        <w:t xml:space="preserve"> School Improvement Priority 3</w:t>
      </w:r>
    </w:p>
    <w:p w14:paraId="292DAADD" w14:textId="77777777" w:rsidR="00934701" w:rsidRPr="00F44506" w:rsidRDefault="00934701" w:rsidP="00356C53">
      <w:pPr>
        <w:rPr>
          <w:b/>
          <w:color w:val="000000" w:themeColor="text1"/>
          <w:sz w:val="22"/>
          <w:szCs w:val="22"/>
        </w:rPr>
      </w:pPr>
    </w:p>
    <w:tbl>
      <w:tblPr>
        <w:tblStyle w:val="TableGrid"/>
        <w:tblW w:w="15730" w:type="dxa"/>
        <w:tblLook w:val="04A0" w:firstRow="1" w:lastRow="0" w:firstColumn="1" w:lastColumn="0" w:noHBand="0" w:noVBand="1"/>
      </w:tblPr>
      <w:tblGrid>
        <w:gridCol w:w="1705"/>
        <w:gridCol w:w="3538"/>
        <w:gridCol w:w="10487"/>
      </w:tblGrid>
      <w:tr w:rsidR="00934701" w:rsidRPr="00F44506" w14:paraId="152B1F0A" w14:textId="77777777" w:rsidTr="00FC3F2E">
        <w:tc>
          <w:tcPr>
            <w:tcW w:w="1705" w:type="dxa"/>
            <w:tcBorders>
              <w:right w:val="single" w:sz="4" w:space="0" w:color="auto"/>
            </w:tcBorders>
            <w:shd w:val="clear" w:color="auto" w:fill="000000" w:themeFill="text1"/>
          </w:tcPr>
          <w:p w14:paraId="5800BA6C" w14:textId="7257A49A" w:rsidR="00934701" w:rsidRPr="00ED1D8D" w:rsidRDefault="007A7B8A" w:rsidP="00356C53">
            <w:pPr>
              <w:rPr>
                <w:b/>
                <w:color w:val="FFFFFF" w:themeColor="background1"/>
              </w:rPr>
            </w:pPr>
            <w:r w:rsidRPr="00ED1D8D">
              <w:rPr>
                <w:b/>
                <w:color w:val="FFFFFF" w:themeColor="background1"/>
              </w:rPr>
              <w:t>IMPROVEMENT PRIORITY 3</w:t>
            </w:r>
            <w:r w:rsidR="00934701" w:rsidRPr="00ED1D8D">
              <w:rPr>
                <w:b/>
                <w:color w:val="FFFFFF" w:themeColor="background1"/>
              </w:rPr>
              <w:t>:</w:t>
            </w:r>
          </w:p>
        </w:tc>
        <w:tc>
          <w:tcPr>
            <w:tcW w:w="14025" w:type="dxa"/>
            <w:gridSpan w:val="2"/>
            <w:tcBorders>
              <w:left w:val="single" w:sz="4" w:space="0" w:color="auto"/>
            </w:tcBorders>
          </w:tcPr>
          <w:p w14:paraId="2EFCAEC8" w14:textId="49D090F0" w:rsidR="00934701" w:rsidRPr="00F44506" w:rsidRDefault="00ED1D8D" w:rsidP="00356C53">
            <w:pPr>
              <w:rPr>
                <w:b/>
                <w:color w:val="000000" w:themeColor="text1"/>
              </w:rPr>
            </w:pPr>
            <w:r w:rsidRPr="00F44506">
              <w:rPr>
                <w:rStyle w:val="normaltextrun"/>
                <w:rFonts w:ascii="Calibri" w:hAnsi="Calibri" w:cs="Calibri"/>
                <w:color w:val="000000" w:themeColor="text1"/>
                <w:lang w:val="en-US"/>
              </w:rPr>
              <w:t>Develop digital pedagogy across all stages, ensuring quality and equity for all learners.</w:t>
            </w:r>
            <w:r w:rsidRPr="00F44506">
              <w:rPr>
                <w:rStyle w:val="eop"/>
                <w:rFonts w:ascii="Calibri" w:hAnsi="Calibri" w:cs="Calibri"/>
                <w:color w:val="000000" w:themeColor="text1"/>
              </w:rPr>
              <w:t> </w:t>
            </w:r>
          </w:p>
          <w:p w14:paraId="2EC9F790" w14:textId="77777777" w:rsidR="00934701" w:rsidRPr="00F44506" w:rsidRDefault="00934701" w:rsidP="00356C53">
            <w:pPr>
              <w:rPr>
                <w:b/>
                <w:color w:val="000000" w:themeColor="text1"/>
              </w:rPr>
            </w:pPr>
          </w:p>
        </w:tc>
      </w:tr>
      <w:tr w:rsidR="00934701" w:rsidRPr="00F44506" w14:paraId="27AE05BA" w14:textId="77777777" w:rsidTr="00FC3F2E">
        <w:tc>
          <w:tcPr>
            <w:tcW w:w="5243" w:type="dxa"/>
            <w:gridSpan w:val="2"/>
            <w:tcBorders>
              <w:right w:val="single" w:sz="4" w:space="0" w:color="auto"/>
            </w:tcBorders>
            <w:shd w:val="clear" w:color="auto" w:fill="D9D9D9" w:themeFill="background1" w:themeFillShade="D9"/>
          </w:tcPr>
          <w:p w14:paraId="3252804D" w14:textId="77777777" w:rsidR="00934701" w:rsidRPr="00F44506" w:rsidRDefault="00934701" w:rsidP="00356C53">
            <w:pPr>
              <w:rPr>
                <w:b/>
                <w:color w:val="000000" w:themeColor="text1"/>
                <w:sz w:val="18"/>
                <w:szCs w:val="18"/>
              </w:rPr>
            </w:pPr>
            <w:r w:rsidRPr="00F44506">
              <w:rPr>
                <w:b/>
                <w:color w:val="000000" w:themeColor="text1"/>
                <w:sz w:val="18"/>
                <w:szCs w:val="18"/>
              </w:rPr>
              <w:t xml:space="preserve">Person(s) Responsible  </w:t>
            </w:r>
          </w:p>
          <w:p w14:paraId="2210D042" w14:textId="77777777" w:rsidR="00934701" w:rsidRPr="00F44506" w:rsidRDefault="00934701" w:rsidP="00356C53">
            <w:pPr>
              <w:rPr>
                <w:b/>
                <w:color w:val="000000" w:themeColor="text1"/>
                <w:sz w:val="18"/>
                <w:szCs w:val="18"/>
              </w:rPr>
            </w:pPr>
            <w:r w:rsidRPr="00F44506">
              <w:rPr>
                <w:bCs/>
                <w:color w:val="000000" w:themeColor="text1"/>
                <w:sz w:val="16"/>
                <w:szCs w:val="16"/>
              </w:rPr>
              <w:t>Who will be leading the improvement?</w:t>
            </w:r>
          </w:p>
        </w:tc>
        <w:tc>
          <w:tcPr>
            <w:tcW w:w="10487" w:type="dxa"/>
            <w:tcBorders>
              <w:left w:val="single" w:sz="4" w:space="0" w:color="auto"/>
            </w:tcBorders>
          </w:tcPr>
          <w:p w14:paraId="7A1235FC" w14:textId="6190668B" w:rsidR="00934701" w:rsidRPr="003A041F" w:rsidRDefault="00ED1D8D" w:rsidP="00356C53">
            <w:pPr>
              <w:rPr>
                <w:rFonts w:asciiTheme="majorHAnsi" w:hAnsiTheme="majorHAnsi" w:cstheme="majorHAnsi"/>
                <w:color w:val="000000" w:themeColor="text1"/>
              </w:rPr>
            </w:pPr>
            <w:r w:rsidRPr="003A041F">
              <w:rPr>
                <w:rFonts w:asciiTheme="majorHAnsi" w:hAnsiTheme="majorHAnsi" w:cstheme="majorHAnsi"/>
                <w:color w:val="000000" w:themeColor="text1"/>
              </w:rPr>
              <w:t>Karen McBride (Depute Head Teacher)</w:t>
            </w:r>
          </w:p>
        </w:tc>
      </w:tr>
    </w:tbl>
    <w:p w14:paraId="10B5D566" w14:textId="4B6F4251" w:rsidR="00934701" w:rsidRDefault="00934701" w:rsidP="00356C53">
      <w:pPr>
        <w:rPr>
          <w:color w:val="000000" w:themeColor="text1"/>
        </w:rPr>
      </w:pPr>
    </w:p>
    <w:tbl>
      <w:tblPr>
        <w:tblStyle w:val="TableGrid"/>
        <w:tblW w:w="5000" w:type="pct"/>
        <w:tblLook w:val="04A0" w:firstRow="1" w:lastRow="0" w:firstColumn="1" w:lastColumn="0" w:noHBand="0" w:noVBand="1"/>
      </w:tblPr>
      <w:tblGrid>
        <w:gridCol w:w="2242"/>
        <w:gridCol w:w="2238"/>
        <w:gridCol w:w="2238"/>
        <w:gridCol w:w="2244"/>
        <w:gridCol w:w="2244"/>
        <w:gridCol w:w="2244"/>
        <w:gridCol w:w="2244"/>
      </w:tblGrid>
      <w:tr w:rsidR="00A85D33" w:rsidRPr="00F44506" w14:paraId="59BF849F"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2917C" w14:textId="77777777" w:rsidR="00A85D33" w:rsidRPr="00AF2F71" w:rsidRDefault="00A85D33" w:rsidP="00CD4F7F">
            <w:pPr>
              <w:jc w:val="center"/>
              <w:rPr>
                <w:rFonts w:hAnsiTheme="minorHAnsi"/>
                <w:b/>
                <w:color w:val="000000" w:themeColor="text1"/>
                <w:sz w:val="18"/>
                <w:szCs w:val="18"/>
              </w:rPr>
            </w:pPr>
            <w:r w:rsidRPr="00AF2F71">
              <w:rPr>
                <w:b/>
                <w:color w:val="000000" w:themeColor="text1"/>
                <w:sz w:val="18"/>
                <w:szCs w:val="18"/>
              </w:rPr>
              <w:t>NIF Priority</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40628" w14:textId="77777777" w:rsidR="00A85D33" w:rsidRPr="00AF2F71" w:rsidRDefault="00A85D33" w:rsidP="00CD4F7F">
            <w:pPr>
              <w:jc w:val="center"/>
              <w:rPr>
                <w:b/>
                <w:color w:val="000000" w:themeColor="text1"/>
                <w:sz w:val="18"/>
                <w:szCs w:val="18"/>
              </w:rPr>
            </w:pPr>
            <w:r w:rsidRPr="00AF2F71">
              <w:rPr>
                <w:b/>
                <w:color w:val="000000" w:themeColor="text1"/>
                <w:sz w:val="18"/>
                <w:szCs w:val="18"/>
              </w:rPr>
              <w:t>NIF Driver</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D0AA5" w14:textId="77777777" w:rsidR="00A85D33" w:rsidRPr="00AF2F71" w:rsidRDefault="00A85D33" w:rsidP="00CD4F7F">
            <w:pPr>
              <w:jc w:val="center"/>
              <w:rPr>
                <w:b/>
                <w:color w:val="000000" w:themeColor="text1"/>
                <w:sz w:val="18"/>
                <w:szCs w:val="18"/>
              </w:rPr>
            </w:pPr>
            <w:r w:rsidRPr="00AF2F71">
              <w:rPr>
                <w:b/>
                <w:color w:val="000000" w:themeColor="text1"/>
                <w:sz w:val="18"/>
                <w:szCs w:val="18"/>
              </w:rPr>
              <w:t>Education and Families Priority</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E14D0" w14:textId="77777777" w:rsidR="00A85D33" w:rsidRPr="00AF2F71" w:rsidRDefault="00A85D33" w:rsidP="00CD4F7F">
            <w:pPr>
              <w:jc w:val="center"/>
              <w:rPr>
                <w:b/>
                <w:color w:val="000000" w:themeColor="text1"/>
                <w:sz w:val="18"/>
                <w:szCs w:val="18"/>
              </w:rPr>
            </w:pPr>
            <w:r w:rsidRPr="00AF2F71">
              <w:rPr>
                <w:b/>
                <w:color w:val="000000" w:themeColor="text1"/>
                <w:sz w:val="18"/>
                <w:szCs w:val="18"/>
              </w:rPr>
              <w:t>HGIOS 4 QIs</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1443B" w14:textId="77777777" w:rsidR="00A85D33" w:rsidRPr="00AF2F71" w:rsidRDefault="00A85D33" w:rsidP="00CD4F7F">
            <w:pPr>
              <w:jc w:val="center"/>
              <w:rPr>
                <w:b/>
                <w:color w:val="000000" w:themeColor="text1"/>
                <w:sz w:val="18"/>
                <w:szCs w:val="18"/>
              </w:rPr>
            </w:pPr>
            <w:r w:rsidRPr="00AF2F71">
              <w:rPr>
                <w:b/>
                <w:color w:val="000000" w:themeColor="text1"/>
                <w:sz w:val="18"/>
                <w:szCs w:val="18"/>
              </w:rPr>
              <w:t>PEF Intervention</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36F04" w14:textId="77777777" w:rsidR="00A85D33" w:rsidRPr="00AF2F71" w:rsidRDefault="00A85D33" w:rsidP="00CD4F7F">
            <w:pPr>
              <w:jc w:val="center"/>
              <w:rPr>
                <w:b/>
                <w:color w:val="000000" w:themeColor="text1"/>
                <w:sz w:val="18"/>
                <w:szCs w:val="18"/>
              </w:rPr>
            </w:pPr>
            <w:r w:rsidRPr="00AF2F71">
              <w:rPr>
                <w:b/>
                <w:color w:val="000000" w:themeColor="text1"/>
                <w:sz w:val="18"/>
                <w:szCs w:val="18"/>
              </w:rPr>
              <w:t>Developing in Faith</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6AF4A" w14:textId="77777777" w:rsidR="00A85D33" w:rsidRPr="00AF2F71" w:rsidRDefault="00A85D33" w:rsidP="00CD4F7F">
            <w:pPr>
              <w:jc w:val="center"/>
              <w:rPr>
                <w:b/>
                <w:color w:val="000000" w:themeColor="text1"/>
                <w:sz w:val="18"/>
                <w:szCs w:val="18"/>
              </w:rPr>
            </w:pPr>
            <w:r w:rsidRPr="00AF2F71">
              <w:rPr>
                <w:b/>
                <w:color w:val="000000" w:themeColor="text1"/>
                <w:sz w:val="18"/>
                <w:szCs w:val="18"/>
              </w:rPr>
              <w:t>UNCRC Article(s)</w:t>
            </w:r>
          </w:p>
        </w:tc>
      </w:tr>
      <w:tr w:rsidR="00A85D33" w:rsidRPr="00F44506" w14:paraId="29DC2D00" w14:textId="77777777" w:rsidTr="00CD4F7F">
        <w:sdt>
          <w:sdtPr>
            <w:rPr>
              <w:rFonts w:asciiTheme="majorHAnsi" w:hAnsiTheme="majorHAnsi" w:cstheme="majorHAnsi"/>
              <w:sz w:val="18"/>
              <w:szCs w:val="18"/>
            </w:rPr>
            <w:alias w:val="NIF Priority"/>
            <w:tag w:val="NIF Priority"/>
            <w:id w:val="-1010065101"/>
            <w:placeholder>
              <w:docPart w:val="69666C04F9B446978CF33626B9323E51"/>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234FA054" w14:textId="77777777" w:rsidR="00A85D33" w:rsidRPr="003A041F" w:rsidRDefault="00A85D33" w:rsidP="00CD4F7F">
                <w:pPr>
                  <w:rPr>
                    <w:rFonts w:asciiTheme="majorHAnsi" w:hAnsiTheme="majorHAnsi" w:cstheme="majorHAnsi"/>
                    <w:color w:val="000000" w:themeColor="text1"/>
                    <w:sz w:val="18"/>
                    <w:szCs w:val="18"/>
                  </w:rPr>
                </w:pPr>
                <w:r>
                  <w:rPr>
                    <w:rFonts w:asciiTheme="majorHAnsi" w:hAnsiTheme="majorHAnsi" w:cstheme="majorHAnsi"/>
                    <w:sz w:val="18"/>
                    <w:szCs w:val="18"/>
                  </w:rPr>
                  <w:t>3. Improvement in children's and young people's health and wellbeing</w:t>
                </w:r>
              </w:p>
            </w:tc>
          </w:sdtContent>
        </w:sdt>
        <w:sdt>
          <w:sdtPr>
            <w:rPr>
              <w:rFonts w:asciiTheme="majorHAnsi" w:hAnsiTheme="majorHAnsi" w:cstheme="majorHAnsi"/>
              <w:sz w:val="18"/>
              <w:szCs w:val="18"/>
            </w:rPr>
            <w:alias w:val="NIF Driver"/>
            <w:tag w:val="NIF Driver"/>
            <w:id w:val="-1896187215"/>
            <w:placeholder>
              <w:docPart w:val="06FCE3B391CC49CFAAE553C20D48A83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40C684D1" w14:textId="6A9F1429" w:rsidR="00A85D33" w:rsidRPr="003A041F" w:rsidRDefault="00A85D33" w:rsidP="00CD4F7F">
                <w:pPr>
                  <w:rPr>
                    <w:rFonts w:asciiTheme="majorHAnsi" w:hAnsiTheme="majorHAnsi" w:cstheme="majorHAnsi"/>
                    <w:color w:val="000000" w:themeColor="text1"/>
                    <w:sz w:val="18"/>
                    <w:szCs w:val="18"/>
                  </w:rPr>
                </w:pPr>
                <w:r>
                  <w:rPr>
                    <w:rFonts w:asciiTheme="majorHAnsi" w:hAnsiTheme="majorHAnsi" w:cstheme="majorHAnsi"/>
                    <w:sz w:val="18"/>
                    <w:szCs w:val="18"/>
                  </w:rPr>
                  <w:t>5. School Improvement</w:t>
                </w:r>
              </w:p>
            </w:tc>
          </w:sdtContent>
        </w:sdt>
        <w:sdt>
          <w:sdtPr>
            <w:rPr>
              <w:rFonts w:asciiTheme="majorHAnsi" w:hAnsiTheme="majorHAnsi" w:cstheme="majorHAnsi"/>
              <w:sz w:val="18"/>
              <w:szCs w:val="18"/>
            </w:rPr>
            <w:alias w:val="Education and Families Priority"/>
            <w:tag w:val="Education and Families Priority"/>
            <w:id w:val="620658131"/>
            <w:placeholder>
              <w:docPart w:val="F4C3B84B4D784B5B866D85FF6A4574C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hideMark/>
              </w:tcPr>
              <w:p w14:paraId="1AE218A6" w14:textId="1922ACB2" w:rsidR="00A85D33" w:rsidRPr="003A041F" w:rsidRDefault="00A85D33" w:rsidP="00CD4F7F">
                <w:pPr>
                  <w:rPr>
                    <w:rFonts w:asciiTheme="majorHAnsi" w:hAnsiTheme="majorHAnsi" w:cstheme="majorHAnsi"/>
                    <w:color w:val="000000" w:themeColor="text1"/>
                    <w:sz w:val="18"/>
                    <w:szCs w:val="18"/>
                  </w:rPr>
                </w:pPr>
                <w:r>
                  <w:rPr>
                    <w:rFonts w:asciiTheme="majorHAnsi" w:hAnsiTheme="majorHAnsi" w:cstheme="majorHAnsi"/>
                    <w:sz w:val="18"/>
                    <w:szCs w:val="18"/>
                  </w:rPr>
                  <w:t>1. Improvement in attainment, particularly literacy and numeracy</w:t>
                </w:r>
              </w:p>
            </w:tc>
          </w:sdtContent>
        </w:sdt>
        <w:sdt>
          <w:sdtPr>
            <w:rPr>
              <w:rFonts w:asciiTheme="majorHAnsi" w:hAnsiTheme="majorHAnsi" w:cstheme="majorHAnsi"/>
              <w:sz w:val="18"/>
              <w:szCs w:val="18"/>
            </w:rPr>
            <w:alias w:val="HGIOS 4 QIs"/>
            <w:tag w:val="HGIOS 4"/>
            <w:id w:val="1808207273"/>
            <w:placeholder>
              <w:docPart w:val="52A06EFC103346CFB8F3ECEC76F06DA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6ED86029" w14:textId="23D12905" w:rsidR="00A85D33" w:rsidRPr="003A041F" w:rsidRDefault="00A85D33" w:rsidP="00CD4F7F">
                <w:pPr>
                  <w:rPr>
                    <w:rFonts w:asciiTheme="majorHAnsi" w:hAnsiTheme="majorHAnsi" w:cstheme="majorHAnsi"/>
                    <w:color w:val="000000" w:themeColor="text1"/>
                    <w:sz w:val="18"/>
                    <w:szCs w:val="18"/>
                  </w:rPr>
                </w:pPr>
                <w:r>
                  <w:rPr>
                    <w:rFonts w:asciiTheme="majorHAnsi" w:hAnsiTheme="majorHAnsi" w:cstheme="majorHAnsi"/>
                    <w:sz w:val="18"/>
                    <w:szCs w:val="18"/>
                  </w:rPr>
                  <w:t>2.2 Curriculum</w:t>
                </w:r>
              </w:p>
            </w:tc>
          </w:sdtContent>
        </w:sdt>
        <w:sdt>
          <w:sdtPr>
            <w:rPr>
              <w:rFonts w:asciiTheme="majorHAnsi" w:hAnsiTheme="majorHAnsi" w:cstheme="majorHAnsi"/>
              <w:sz w:val="18"/>
              <w:szCs w:val="18"/>
            </w:rPr>
            <w:alias w:val="PEF Interventions"/>
            <w:tag w:val="PEF Interventions"/>
            <w:id w:val="1326313812"/>
            <w:placeholder>
              <w:docPart w:val="2B45F37E8231427A8C0990092EFCA5E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7DEDE626" w14:textId="77777777" w:rsidR="00A85D33" w:rsidRPr="003A041F" w:rsidRDefault="00A85D33" w:rsidP="00CD4F7F">
                <w:pPr>
                  <w:rPr>
                    <w:rFonts w:asciiTheme="majorHAnsi" w:hAnsiTheme="majorHAnsi" w:cstheme="majorHAnsi"/>
                    <w:color w:val="000000" w:themeColor="text1"/>
                    <w:sz w:val="18"/>
                    <w:szCs w:val="18"/>
                  </w:rPr>
                </w:pPr>
                <w:r w:rsidRPr="003A041F">
                  <w:rPr>
                    <w:rFonts w:asciiTheme="majorHAnsi" w:hAnsiTheme="majorHAnsi" w:cstheme="majorHAnsi"/>
                    <w:sz w:val="18"/>
                    <w:szCs w:val="18"/>
                  </w:rPr>
                  <w:t>1 Early Intervention and Prevention</w:t>
                </w:r>
              </w:p>
            </w:tc>
          </w:sdtContent>
        </w:sdt>
        <w:sdt>
          <w:sdtPr>
            <w:rPr>
              <w:rFonts w:asciiTheme="majorHAnsi" w:hAnsiTheme="majorHAnsi" w:cstheme="majorHAnsi"/>
              <w:sz w:val="18"/>
              <w:szCs w:val="18"/>
            </w:rPr>
            <w:alias w:val="Developing in Faith"/>
            <w:tag w:val="Developing in Faith"/>
            <w:id w:val="-1562783383"/>
            <w:placeholder>
              <w:docPart w:val="0B256EA7FF354009BBFFB3B2D391A426"/>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2AA33751" w14:textId="77777777" w:rsidR="00A85D33" w:rsidRPr="003A041F" w:rsidRDefault="00A85D33" w:rsidP="00CD4F7F">
                <w:pPr>
                  <w:rPr>
                    <w:rFonts w:asciiTheme="majorHAnsi" w:hAnsiTheme="majorHAnsi" w:cstheme="majorHAnsi"/>
                    <w:color w:val="000000" w:themeColor="text1"/>
                    <w:sz w:val="18"/>
                    <w:szCs w:val="18"/>
                  </w:rPr>
                </w:pPr>
                <w:r>
                  <w:rPr>
                    <w:rFonts w:asciiTheme="majorHAnsi" w:hAnsiTheme="majorHAnsi" w:cstheme="majorHAnsi"/>
                    <w:sz w:val="18"/>
                    <w:szCs w:val="18"/>
                  </w:rPr>
                  <w:t>NA</w:t>
                </w:r>
              </w:p>
            </w:tc>
          </w:sdtContent>
        </w:sdt>
        <w:sdt>
          <w:sdtPr>
            <w:rPr>
              <w:rFonts w:asciiTheme="majorHAnsi" w:hAnsiTheme="majorHAnsi" w:cstheme="majorHAnsi"/>
              <w:bCs/>
              <w:sz w:val="18"/>
              <w:szCs w:val="18"/>
            </w:rPr>
            <w:id w:val="590288699"/>
            <w:placeholder>
              <w:docPart w:val="2DBAEE25528342D0AC2F548A4BCBF9E8"/>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28DED79" w14:textId="1CF26642" w:rsidR="00A85D33" w:rsidRPr="003A041F" w:rsidRDefault="00A85D33" w:rsidP="00CD4F7F">
                <w:pPr>
                  <w:rPr>
                    <w:rFonts w:asciiTheme="majorHAnsi" w:hAnsiTheme="majorHAnsi" w:cstheme="majorHAnsi"/>
                    <w:bCs/>
                    <w:color w:val="000000" w:themeColor="text1"/>
                    <w:sz w:val="18"/>
                    <w:szCs w:val="18"/>
                  </w:rPr>
                </w:pPr>
                <w:r>
                  <w:rPr>
                    <w:rFonts w:asciiTheme="majorHAnsi" w:hAnsiTheme="majorHAnsi" w:cstheme="majorHAnsi"/>
                    <w:bCs/>
                    <w:sz w:val="18"/>
                    <w:szCs w:val="18"/>
                  </w:rPr>
                  <w:t>Article 28 - right to education</w:t>
                </w:r>
              </w:p>
            </w:tc>
          </w:sdtContent>
        </w:sdt>
      </w:tr>
      <w:tr w:rsidR="00A85D33" w:rsidRPr="00F44506" w14:paraId="25BA89D4"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7EB71E01" w14:textId="323D5054" w:rsidR="00A85D33" w:rsidRPr="003A041F" w:rsidRDefault="00A85D33" w:rsidP="00CD4F7F">
            <w:pPr>
              <w:rPr>
                <w:rFonts w:asciiTheme="majorHAnsi" w:hAnsiTheme="majorHAnsi" w:cstheme="majorHAnsi"/>
                <w:sz w:val="18"/>
                <w:szCs w:val="18"/>
              </w:rPr>
            </w:pPr>
          </w:p>
        </w:tc>
        <w:sdt>
          <w:sdtPr>
            <w:rPr>
              <w:rFonts w:asciiTheme="majorHAnsi" w:hAnsiTheme="majorHAnsi" w:cstheme="majorHAnsi"/>
              <w:sz w:val="18"/>
              <w:szCs w:val="18"/>
            </w:rPr>
            <w:alias w:val="NIF Driver"/>
            <w:tag w:val="NIF Driver"/>
            <w:id w:val="-1853870793"/>
            <w:placeholder>
              <w:docPart w:val="78AF4489016A4BD6BEADFF9AF0253F2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520717BB" w14:textId="586AEC96"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6. Performance Information</w:t>
                </w:r>
              </w:p>
            </w:tc>
          </w:sdtContent>
        </w:sdt>
        <w:sdt>
          <w:sdtPr>
            <w:rPr>
              <w:rFonts w:asciiTheme="majorHAnsi" w:hAnsiTheme="majorHAnsi" w:cstheme="majorHAnsi"/>
              <w:sz w:val="18"/>
              <w:szCs w:val="18"/>
            </w:rPr>
            <w:alias w:val="Education and Families Priority"/>
            <w:tag w:val="Education and Families Priority"/>
            <w:id w:val="743605049"/>
            <w:placeholder>
              <w:docPart w:val="3E9F69EBE1744E6680E5B9A7163B6DA3"/>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75263513" w14:textId="7BA3EDED"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2. Closing the attainment gap between the most and least disadvantaged children</w:t>
                </w:r>
              </w:p>
            </w:tc>
          </w:sdtContent>
        </w:sdt>
        <w:sdt>
          <w:sdtPr>
            <w:rPr>
              <w:rFonts w:asciiTheme="majorHAnsi" w:hAnsiTheme="majorHAnsi" w:cstheme="majorHAnsi"/>
              <w:sz w:val="18"/>
              <w:szCs w:val="18"/>
            </w:rPr>
            <w:alias w:val="HGIOS 4 QIs"/>
            <w:tag w:val="HGIOS 4"/>
            <w:id w:val="-390651620"/>
            <w:placeholder>
              <w:docPart w:val="1E4015E6C915438989F70FA5A36D856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5CF196E" w14:textId="14145E2D"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2.3 Learning, Teaching and Assessment</w:t>
                </w:r>
              </w:p>
            </w:tc>
          </w:sdtContent>
        </w:sdt>
        <w:sdt>
          <w:sdtPr>
            <w:rPr>
              <w:rFonts w:asciiTheme="majorHAnsi" w:hAnsiTheme="majorHAnsi" w:cstheme="majorHAnsi"/>
              <w:sz w:val="18"/>
              <w:szCs w:val="18"/>
            </w:rPr>
            <w:alias w:val="PEF Interventions"/>
            <w:tag w:val="PEF Interventions"/>
            <w:id w:val="-2060699913"/>
            <w:placeholder>
              <w:docPart w:val="50377EF7FB5141D9AB680589D52E414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050F70CC" w14:textId="08AB31AC"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4. Targeted Approaches to Literacy and Numeracy</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3C6701CD" w14:textId="77777777" w:rsidR="00A85D33" w:rsidRPr="003A041F" w:rsidRDefault="00A85D33" w:rsidP="00CD4F7F">
            <w:pPr>
              <w:rPr>
                <w:rFonts w:asciiTheme="majorHAnsi" w:hAnsiTheme="majorHAnsi" w:cstheme="majorHAnsi"/>
                <w:sz w:val="18"/>
                <w:szCs w:val="18"/>
              </w:rPr>
            </w:pPr>
          </w:p>
        </w:tc>
        <w:sdt>
          <w:sdtPr>
            <w:rPr>
              <w:rFonts w:asciiTheme="majorHAnsi" w:hAnsiTheme="majorHAnsi" w:cstheme="majorHAnsi"/>
              <w:bCs/>
              <w:sz w:val="18"/>
              <w:szCs w:val="18"/>
            </w:rPr>
            <w:id w:val="-240413379"/>
            <w:placeholder>
              <w:docPart w:val="B62E8209ED9D4251A4E6B6169BE6F47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56BCD815" w14:textId="19905FF5" w:rsidR="00A85D33" w:rsidRPr="003A041F" w:rsidRDefault="00A85D33" w:rsidP="00CD4F7F">
                <w:pPr>
                  <w:rPr>
                    <w:rFonts w:asciiTheme="majorHAnsi" w:hAnsiTheme="majorHAnsi" w:cstheme="majorHAnsi"/>
                    <w:bCs/>
                    <w:sz w:val="18"/>
                    <w:szCs w:val="18"/>
                  </w:rPr>
                </w:pPr>
                <w:r>
                  <w:rPr>
                    <w:rFonts w:asciiTheme="majorHAnsi" w:hAnsiTheme="majorHAnsi" w:cstheme="majorHAnsi"/>
                    <w:bCs/>
                    <w:sz w:val="18"/>
                    <w:szCs w:val="18"/>
                  </w:rPr>
                  <w:t>Article 29 - goals of education</w:t>
                </w:r>
              </w:p>
            </w:tc>
          </w:sdtContent>
        </w:sdt>
      </w:tr>
      <w:tr w:rsidR="00A85D33" w:rsidRPr="00F44506" w14:paraId="3D6DE24F"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00464896" w14:textId="67A34FB3" w:rsidR="00A85D33" w:rsidRPr="003A041F" w:rsidRDefault="00A85D33"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35B494F" w14:textId="19032504" w:rsidR="00A85D33" w:rsidRPr="003A041F" w:rsidRDefault="00A85D33" w:rsidP="00CD4F7F">
            <w:pPr>
              <w:rPr>
                <w:rFonts w:asciiTheme="majorHAnsi" w:hAnsiTheme="majorHAnsi" w:cstheme="majorHAnsi"/>
                <w:sz w:val="18"/>
                <w:szCs w:val="18"/>
              </w:rPr>
            </w:pPr>
          </w:p>
        </w:tc>
        <w:sdt>
          <w:sdtPr>
            <w:rPr>
              <w:rFonts w:asciiTheme="majorHAnsi" w:hAnsiTheme="majorHAnsi" w:cstheme="majorHAnsi"/>
              <w:sz w:val="18"/>
              <w:szCs w:val="18"/>
            </w:rPr>
            <w:alias w:val="Education and Families Priority"/>
            <w:tag w:val="Education and Families Priority"/>
            <w:id w:val="1418134029"/>
            <w:placeholder>
              <w:docPart w:val="4A612665733841E1A23B87213AC8AF6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713" w:type="pct"/>
                <w:tcBorders>
                  <w:top w:val="single" w:sz="4" w:space="0" w:color="auto"/>
                  <w:left w:val="single" w:sz="4" w:space="0" w:color="auto"/>
                  <w:bottom w:val="single" w:sz="4" w:space="0" w:color="auto"/>
                  <w:right w:val="single" w:sz="4" w:space="0" w:color="auto"/>
                </w:tcBorders>
                <w:shd w:val="clear" w:color="auto" w:fill="auto"/>
              </w:tcPr>
              <w:p w14:paraId="001812A1" w14:textId="1A3B191A"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4. Improvement in employability skills and sustained positive school leaver destinations for all young people</w:t>
                </w:r>
              </w:p>
            </w:tc>
          </w:sdtContent>
        </w:sdt>
        <w:sdt>
          <w:sdtPr>
            <w:rPr>
              <w:rFonts w:asciiTheme="majorHAnsi" w:hAnsiTheme="majorHAnsi" w:cstheme="majorHAnsi"/>
              <w:sz w:val="18"/>
              <w:szCs w:val="18"/>
            </w:rPr>
            <w:alias w:val="HGIOS 4 QIs"/>
            <w:tag w:val="HGIOS 4"/>
            <w:id w:val="1308284566"/>
            <w:placeholder>
              <w:docPart w:val="7886D284CE374F01AD86848662FF07EA"/>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68F4B75" w14:textId="77777777"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2.4 Personalised Support</w:t>
                </w:r>
              </w:p>
            </w:tc>
          </w:sdtContent>
        </w:sdt>
        <w:sdt>
          <w:sdtPr>
            <w:rPr>
              <w:rFonts w:asciiTheme="majorHAnsi" w:hAnsiTheme="majorHAnsi" w:cstheme="majorHAnsi"/>
              <w:sz w:val="18"/>
              <w:szCs w:val="18"/>
            </w:rPr>
            <w:alias w:val="PEF Interventions"/>
            <w:tag w:val="PEF Interventions"/>
            <w:id w:val="-1267067026"/>
            <w:placeholder>
              <w:docPart w:val="D4B6009043B4469E8D66D79327C9991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24E9E59" w14:textId="6DE92659"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5. Promoting a high quality learning experience</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0D1D9174" w14:textId="77777777" w:rsidR="00A85D33" w:rsidRPr="003A041F" w:rsidRDefault="00A85D33" w:rsidP="00CD4F7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261CFCE" w14:textId="6195D290" w:rsidR="00A85D33" w:rsidRPr="003A041F" w:rsidRDefault="00A85D33" w:rsidP="00CD4F7F">
            <w:pPr>
              <w:rPr>
                <w:rFonts w:asciiTheme="majorHAnsi" w:hAnsiTheme="majorHAnsi" w:cstheme="majorHAnsi"/>
                <w:bCs/>
                <w:sz w:val="18"/>
                <w:szCs w:val="18"/>
              </w:rPr>
            </w:pPr>
          </w:p>
        </w:tc>
      </w:tr>
      <w:tr w:rsidR="00A85D33" w:rsidRPr="00F44506" w14:paraId="4BCEBF7F" w14:textId="77777777" w:rsidTr="00CD4F7F">
        <w:tc>
          <w:tcPr>
            <w:tcW w:w="714" w:type="pct"/>
            <w:tcBorders>
              <w:top w:val="single" w:sz="4" w:space="0" w:color="auto"/>
              <w:left w:val="single" w:sz="4" w:space="0" w:color="auto"/>
              <w:bottom w:val="single" w:sz="4" w:space="0" w:color="auto"/>
              <w:right w:val="single" w:sz="4" w:space="0" w:color="auto"/>
            </w:tcBorders>
            <w:shd w:val="clear" w:color="auto" w:fill="auto"/>
          </w:tcPr>
          <w:p w14:paraId="3B8FCDB0" w14:textId="755FF44E" w:rsidR="00A85D33" w:rsidRPr="003A041F" w:rsidRDefault="00A85D33"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16D29C60" w14:textId="70E22D9C" w:rsidR="00A85D33" w:rsidRPr="003A041F" w:rsidRDefault="00A85D33" w:rsidP="00CD4F7F">
            <w:pPr>
              <w:rPr>
                <w:rFonts w:asciiTheme="majorHAnsi" w:hAnsiTheme="majorHAnsi" w:cstheme="majorHAnsi"/>
                <w:sz w:val="18"/>
                <w:szCs w:val="18"/>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8C5D4A3" w14:textId="250E4109" w:rsidR="00A85D33" w:rsidRPr="003A041F" w:rsidRDefault="00A85D33" w:rsidP="00CD4F7F">
            <w:pPr>
              <w:rPr>
                <w:rFonts w:asciiTheme="majorHAnsi" w:hAnsiTheme="majorHAnsi" w:cstheme="majorHAnsi"/>
                <w:sz w:val="18"/>
                <w:szCs w:val="18"/>
              </w:rPr>
            </w:pPr>
          </w:p>
        </w:tc>
        <w:sdt>
          <w:sdtPr>
            <w:rPr>
              <w:rFonts w:asciiTheme="majorHAnsi" w:hAnsiTheme="majorHAnsi" w:cstheme="majorHAnsi"/>
              <w:sz w:val="18"/>
              <w:szCs w:val="18"/>
            </w:rPr>
            <w:alias w:val="HGIOS 4 QIs"/>
            <w:tag w:val="HGIOS 4"/>
            <w:id w:val="1453436417"/>
            <w:placeholder>
              <w:docPart w:val="988E7E198BD5416EB6D4803D7D2C89D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487B28D0" w14:textId="433C9D33"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3.2 Equality and Inclusion</w:t>
                </w:r>
              </w:p>
            </w:tc>
          </w:sdtContent>
        </w:sdt>
        <w:sdt>
          <w:sdtPr>
            <w:rPr>
              <w:rFonts w:asciiTheme="majorHAnsi" w:hAnsiTheme="majorHAnsi" w:cstheme="majorHAnsi"/>
              <w:sz w:val="18"/>
              <w:szCs w:val="18"/>
            </w:rPr>
            <w:alias w:val="PEF Interventions"/>
            <w:tag w:val="PEF Interventions"/>
            <w:id w:val="-905756433"/>
            <w:placeholder>
              <w:docPart w:val="455A1FB07C4E4BDEAC6AAE1BE4AA776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715" w:type="pct"/>
                <w:tcBorders>
                  <w:top w:val="single" w:sz="4" w:space="0" w:color="auto"/>
                  <w:left w:val="single" w:sz="4" w:space="0" w:color="auto"/>
                  <w:bottom w:val="single" w:sz="4" w:space="0" w:color="auto"/>
                  <w:right w:val="single" w:sz="4" w:space="0" w:color="auto"/>
                </w:tcBorders>
                <w:shd w:val="clear" w:color="auto" w:fill="auto"/>
              </w:tcPr>
              <w:p w14:paraId="37D984DC" w14:textId="21FB3FE2" w:rsidR="00A85D33" w:rsidRPr="003A041F" w:rsidRDefault="00A85D33" w:rsidP="00CD4F7F">
                <w:pPr>
                  <w:rPr>
                    <w:rFonts w:asciiTheme="majorHAnsi" w:hAnsiTheme="majorHAnsi" w:cstheme="majorHAnsi"/>
                    <w:sz w:val="18"/>
                    <w:szCs w:val="18"/>
                  </w:rPr>
                </w:pPr>
                <w:r>
                  <w:rPr>
                    <w:rFonts w:asciiTheme="majorHAnsi" w:hAnsiTheme="majorHAnsi" w:cstheme="majorHAnsi"/>
                    <w:sz w:val="18"/>
                    <w:szCs w:val="18"/>
                  </w:rPr>
                  <w:t>6. Differentiated Support</w:t>
                </w:r>
              </w:p>
            </w:tc>
          </w:sdtContent>
        </w:sdt>
        <w:tc>
          <w:tcPr>
            <w:tcW w:w="715" w:type="pct"/>
            <w:tcBorders>
              <w:top w:val="single" w:sz="4" w:space="0" w:color="auto"/>
              <w:left w:val="single" w:sz="4" w:space="0" w:color="auto"/>
              <w:bottom w:val="single" w:sz="4" w:space="0" w:color="auto"/>
              <w:right w:val="single" w:sz="4" w:space="0" w:color="auto"/>
            </w:tcBorders>
            <w:shd w:val="clear" w:color="auto" w:fill="auto"/>
          </w:tcPr>
          <w:p w14:paraId="2ECAC8D6" w14:textId="77777777" w:rsidR="00A85D33" w:rsidRPr="003A041F" w:rsidRDefault="00A85D33" w:rsidP="00CD4F7F">
            <w:pPr>
              <w:rPr>
                <w:rFonts w:asciiTheme="majorHAnsi" w:hAnsiTheme="majorHAnsi" w:cstheme="maj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4877636" w14:textId="6ED6FEC5" w:rsidR="00A85D33" w:rsidRPr="003A041F" w:rsidRDefault="00A85D33" w:rsidP="00CD4F7F">
            <w:pPr>
              <w:rPr>
                <w:rFonts w:asciiTheme="majorHAnsi" w:hAnsiTheme="majorHAnsi" w:cstheme="majorHAnsi"/>
                <w:bCs/>
                <w:sz w:val="18"/>
                <w:szCs w:val="18"/>
              </w:rPr>
            </w:pPr>
          </w:p>
        </w:tc>
      </w:tr>
    </w:tbl>
    <w:p w14:paraId="06500594" w14:textId="77777777" w:rsidR="00A85D33" w:rsidRPr="00F44506" w:rsidRDefault="00A85D33" w:rsidP="00356C53">
      <w:pPr>
        <w:rPr>
          <w:color w:val="000000" w:themeColor="text1"/>
        </w:rPr>
      </w:pPr>
    </w:p>
    <w:p w14:paraId="2ABF96B7" w14:textId="77777777" w:rsidR="00242EC6" w:rsidRPr="00F44506" w:rsidRDefault="00242EC6" w:rsidP="00356C53">
      <w:pPr>
        <w:rPr>
          <w:color w:val="000000" w:themeColor="text1"/>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356C53" w14:paraId="352FA759" w14:textId="77777777" w:rsidTr="00B61B9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F3CD77" w14:textId="77777777" w:rsidR="00356C53" w:rsidRDefault="00356C53" w:rsidP="00356C53">
            <w:pPr>
              <w:spacing w:line="256" w:lineRule="auto"/>
              <w:rPr>
                <w:b/>
                <w:sz w:val="18"/>
                <w:szCs w:val="18"/>
                <w:lang w:eastAsia="en-US"/>
              </w:rPr>
            </w:pPr>
            <w:r>
              <w:rPr>
                <w:b/>
                <w:sz w:val="18"/>
                <w:szCs w:val="18"/>
                <w:lang w:eastAsia="en-US"/>
              </w:rPr>
              <w:t>Outcome(s) / Expected Impact</w:t>
            </w:r>
          </w:p>
          <w:p w14:paraId="371E2D77" w14:textId="77777777" w:rsidR="00356C53" w:rsidRDefault="00356C53" w:rsidP="00356C53">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C302E7" w14:textId="77777777" w:rsidR="00356C53" w:rsidRDefault="00356C53" w:rsidP="00356C53">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3531523" w14:textId="77777777" w:rsidR="00356C53" w:rsidRDefault="00356C53" w:rsidP="00356C53">
            <w:pPr>
              <w:spacing w:line="256" w:lineRule="auto"/>
              <w:rPr>
                <w:b/>
                <w:sz w:val="18"/>
                <w:szCs w:val="18"/>
                <w:lang w:eastAsia="en-US"/>
              </w:rPr>
            </w:pPr>
            <w:r>
              <w:rPr>
                <w:b/>
                <w:sz w:val="18"/>
                <w:szCs w:val="18"/>
                <w:lang w:eastAsia="en-US"/>
              </w:rPr>
              <w:t>Measures</w:t>
            </w:r>
          </w:p>
          <w:p w14:paraId="455EA28D" w14:textId="77777777" w:rsidR="00356C53" w:rsidRDefault="00356C53" w:rsidP="00356C53">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8ED5F6" w14:textId="77777777" w:rsidR="00356C53" w:rsidRDefault="00356C53" w:rsidP="00356C53">
            <w:pPr>
              <w:spacing w:line="256" w:lineRule="auto"/>
              <w:rPr>
                <w:b/>
                <w:sz w:val="18"/>
                <w:szCs w:val="18"/>
                <w:lang w:eastAsia="en-US"/>
              </w:rPr>
            </w:pPr>
            <w:r>
              <w:rPr>
                <w:b/>
                <w:sz w:val="18"/>
                <w:szCs w:val="18"/>
                <w:lang w:eastAsia="en-US"/>
              </w:rPr>
              <w:t xml:space="preserve">Timescale </w:t>
            </w:r>
          </w:p>
          <w:p w14:paraId="34B316EF" w14:textId="77777777" w:rsidR="00356C53" w:rsidRDefault="00356C53" w:rsidP="00356C53">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839D20" w14:textId="77777777" w:rsidR="00356C53" w:rsidRDefault="00356C53" w:rsidP="00356C53">
            <w:pPr>
              <w:spacing w:line="256" w:lineRule="auto"/>
              <w:rPr>
                <w:b/>
                <w:sz w:val="18"/>
                <w:szCs w:val="18"/>
                <w:lang w:eastAsia="en-US"/>
              </w:rPr>
            </w:pPr>
            <w:r>
              <w:rPr>
                <w:b/>
                <w:sz w:val="18"/>
                <w:szCs w:val="18"/>
                <w:lang w:eastAsia="en-US"/>
              </w:rPr>
              <w:t>Progress Updates</w:t>
            </w:r>
          </w:p>
        </w:tc>
      </w:tr>
      <w:tr w:rsidR="00356C53" w14:paraId="2AF66F1B"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1D7DD284" w14:textId="77777777" w:rsidR="00356C53" w:rsidRPr="000A373F" w:rsidRDefault="00356C53" w:rsidP="00356C53">
            <w:pPr>
              <w:spacing w:line="256" w:lineRule="auto"/>
              <w:rPr>
                <w:rFonts w:asciiTheme="majorHAnsi" w:hAnsiTheme="majorHAnsi" w:cstheme="majorHAnsi"/>
                <w:b/>
                <w:sz w:val="18"/>
                <w:szCs w:val="18"/>
              </w:rPr>
            </w:pPr>
            <w:r w:rsidRPr="000A373F">
              <w:rPr>
                <w:rFonts w:asciiTheme="majorHAnsi" w:hAnsiTheme="majorHAnsi" w:cstheme="majorHAnsi"/>
                <w:b/>
                <w:sz w:val="18"/>
                <w:szCs w:val="18"/>
              </w:rPr>
              <w:t>3.1</w:t>
            </w:r>
          </w:p>
          <w:p w14:paraId="4C99B8AF" w14:textId="0846C199" w:rsidR="00356C53" w:rsidRPr="00356C53" w:rsidRDefault="00356C53" w:rsidP="00356C53">
            <w:pPr>
              <w:spacing w:line="256" w:lineRule="auto"/>
              <w:rPr>
                <w:rFonts w:asciiTheme="majorHAnsi" w:hAnsiTheme="majorHAnsi" w:cstheme="majorHAnsi"/>
                <w:sz w:val="18"/>
                <w:szCs w:val="18"/>
              </w:rPr>
            </w:pPr>
            <w:r w:rsidRPr="00356C53">
              <w:rPr>
                <w:rFonts w:asciiTheme="majorHAnsi" w:hAnsiTheme="majorHAnsi" w:cstheme="majorHAnsi"/>
                <w:sz w:val="18"/>
                <w:szCs w:val="18"/>
              </w:rPr>
              <w:t xml:space="preserve">Consistent use of Glow as a learning and collaborative environment for all learners and staff. </w:t>
            </w:r>
          </w:p>
        </w:tc>
        <w:tc>
          <w:tcPr>
            <w:tcW w:w="3969" w:type="dxa"/>
            <w:tcBorders>
              <w:top w:val="single" w:sz="4" w:space="0" w:color="000000"/>
              <w:left w:val="single" w:sz="4" w:space="0" w:color="000000"/>
              <w:bottom w:val="single" w:sz="4" w:space="0" w:color="000000"/>
              <w:right w:val="single" w:sz="4" w:space="0" w:color="000000"/>
            </w:tcBorders>
          </w:tcPr>
          <w:p w14:paraId="404EF3E1" w14:textId="1138382D"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All children and young people can use O365 tools effectively to en</w:t>
            </w:r>
            <w:r w:rsidR="002C7B1B">
              <w:rPr>
                <w:rFonts w:asciiTheme="majorHAnsi" w:hAnsiTheme="majorHAnsi" w:cstheme="majorHAnsi"/>
                <w:sz w:val="18"/>
                <w:szCs w:val="18"/>
              </w:rPr>
              <w:t>rich their learning experience at level appropriate for their age and stage.</w:t>
            </w:r>
          </w:p>
          <w:p w14:paraId="2FEEE491" w14:textId="77777777" w:rsidR="00356C53" w:rsidRPr="00356C53" w:rsidRDefault="00356C53" w:rsidP="00356C53">
            <w:pPr>
              <w:rPr>
                <w:rFonts w:asciiTheme="majorHAnsi" w:hAnsiTheme="majorHAnsi" w:cstheme="majorHAnsi"/>
                <w:sz w:val="18"/>
                <w:szCs w:val="18"/>
              </w:rPr>
            </w:pPr>
          </w:p>
          <w:p w14:paraId="7AC362BE"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Glow is used to give children and young people feedback on their learning. </w:t>
            </w:r>
          </w:p>
          <w:p w14:paraId="34B00B96" w14:textId="77777777" w:rsidR="00356C53" w:rsidRPr="00356C53" w:rsidRDefault="00356C53" w:rsidP="00356C53">
            <w:pPr>
              <w:rPr>
                <w:rFonts w:asciiTheme="majorHAnsi" w:hAnsiTheme="majorHAnsi" w:cstheme="majorHAnsi"/>
                <w:sz w:val="18"/>
                <w:szCs w:val="18"/>
              </w:rPr>
            </w:pPr>
          </w:p>
          <w:p w14:paraId="60B93702"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lastRenderedPageBreak/>
              <w:t xml:space="preserve">Regular use is made of accessibility tools in Glow to support learner’s needs. </w:t>
            </w:r>
          </w:p>
          <w:p w14:paraId="3C802670" w14:textId="77777777" w:rsidR="00356C53" w:rsidRPr="00356C53" w:rsidRDefault="00356C53" w:rsidP="00356C53">
            <w:pPr>
              <w:rPr>
                <w:rFonts w:asciiTheme="majorHAnsi" w:hAnsiTheme="majorHAnsi" w:cstheme="majorHAnsi"/>
                <w:sz w:val="18"/>
                <w:szCs w:val="18"/>
              </w:rPr>
            </w:pPr>
          </w:p>
          <w:p w14:paraId="1B4F60F2"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Children/young people and staff have access to collaborative areas in Teams. </w:t>
            </w:r>
          </w:p>
          <w:p w14:paraId="4F46D79D" w14:textId="77777777" w:rsidR="00356C53" w:rsidRPr="00356C53" w:rsidRDefault="00356C53" w:rsidP="00356C53">
            <w:pPr>
              <w:rPr>
                <w:rFonts w:asciiTheme="majorHAnsi" w:hAnsiTheme="majorHAnsi" w:cstheme="majorHAnsi"/>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6BCA889C"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lastRenderedPageBreak/>
              <w:t>Learner Consultation/Evaluation</w:t>
            </w:r>
          </w:p>
          <w:p w14:paraId="53E7BC10"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Planning Tracking and monitoring</w:t>
            </w:r>
          </w:p>
          <w:p w14:paraId="7C268129"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Digital Tracking and monitoring - use of Insights on Teams</w:t>
            </w:r>
          </w:p>
          <w:p w14:paraId="6C35E971" w14:textId="77777777" w:rsidR="00356C53" w:rsidRPr="00356C53" w:rsidRDefault="00356C53" w:rsidP="00356C53">
            <w:pPr>
              <w:rPr>
                <w:rFonts w:asciiTheme="majorHAnsi" w:hAnsiTheme="majorHAnsi" w:cstheme="majorHAnsi"/>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B499573" w14:textId="77777777" w:rsidR="00356C53" w:rsidRPr="00356C53" w:rsidRDefault="00356C53" w:rsidP="00356C53">
            <w:pPr>
              <w:spacing w:line="256" w:lineRule="auto"/>
              <w:rPr>
                <w:rFonts w:asciiTheme="majorHAnsi" w:hAnsiTheme="majorHAnsi" w:cstheme="majorHAnsi"/>
                <w:sz w:val="18"/>
                <w:szCs w:val="18"/>
                <w:highlight w:val="yellow"/>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17E85180" w14:textId="77777777" w:rsidR="000A373F" w:rsidRDefault="000A373F" w:rsidP="00356C53">
            <w:pPr>
              <w:spacing w:line="256" w:lineRule="auto"/>
              <w:rPr>
                <w:rFonts w:asciiTheme="majorHAnsi" w:hAnsiTheme="majorHAnsi" w:cstheme="majorHAnsi"/>
                <w:b/>
                <w:sz w:val="18"/>
                <w:szCs w:val="18"/>
                <w:lang w:eastAsia="en-US"/>
              </w:rPr>
            </w:pPr>
            <w:r>
              <w:rPr>
                <w:rFonts w:asciiTheme="majorHAnsi" w:hAnsiTheme="majorHAnsi" w:cstheme="majorHAnsi"/>
                <w:b/>
                <w:sz w:val="18"/>
                <w:szCs w:val="18"/>
                <w:lang w:eastAsia="en-US"/>
              </w:rPr>
              <w:t>Term 1</w:t>
            </w:r>
          </w:p>
          <w:p w14:paraId="00F7514C" w14:textId="607729A8" w:rsidR="00356C53" w:rsidRPr="000A373F" w:rsidRDefault="000A373F" w:rsidP="000A373F">
            <w:pPr>
              <w:pStyle w:val="ListParagraph"/>
              <w:numPr>
                <w:ilvl w:val="0"/>
                <w:numId w:val="50"/>
              </w:numPr>
              <w:spacing w:line="256" w:lineRule="auto"/>
              <w:ind w:left="171" w:hanging="124"/>
              <w:rPr>
                <w:rFonts w:asciiTheme="majorHAnsi" w:hAnsiTheme="majorHAnsi" w:cstheme="majorHAnsi"/>
                <w:sz w:val="18"/>
                <w:szCs w:val="18"/>
                <w:lang w:eastAsia="en-US"/>
              </w:rPr>
            </w:pPr>
            <w:r w:rsidRPr="000A373F">
              <w:rPr>
                <w:rFonts w:asciiTheme="majorHAnsi" w:hAnsiTheme="majorHAnsi" w:cstheme="majorHAnsi"/>
                <w:sz w:val="18"/>
                <w:szCs w:val="18"/>
                <w:lang w:eastAsia="en-US"/>
              </w:rPr>
              <w:t>Primary 7 classes using Teams and a rubrics for Taught Writing so that children are more aware of their next steps.</w:t>
            </w:r>
          </w:p>
        </w:tc>
      </w:tr>
      <w:tr w:rsidR="00356C53" w14:paraId="5DB815E5" w14:textId="77777777" w:rsidTr="00B61B99">
        <w:trPr>
          <w:trHeight w:val="416"/>
        </w:trPr>
        <w:tc>
          <w:tcPr>
            <w:tcW w:w="2972" w:type="dxa"/>
            <w:tcBorders>
              <w:top w:val="single" w:sz="4" w:space="0" w:color="000000"/>
              <w:left w:val="single" w:sz="4" w:space="0" w:color="000000"/>
              <w:bottom w:val="single" w:sz="4" w:space="0" w:color="000000"/>
              <w:right w:val="single" w:sz="4" w:space="0" w:color="000000"/>
            </w:tcBorders>
          </w:tcPr>
          <w:p w14:paraId="3FDC61F5" w14:textId="59B1ACAC" w:rsidR="00356C53" w:rsidRPr="000A373F" w:rsidRDefault="002C7B1B" w:rsidP="00356C53">
            <w:pPr>
              <w:spacing w:line="256" w:lineRule="auto"/>
              <w:rPr>
                <w:rFonts w:asciiTheme="majorHAnsi" w:hAnsiTheme="majorHAnsi" w:cstheme="majorHAnsi"/>
                <w:b/>
                <w:sz w:val="18"/>
                <w:szCs w:val="18"/>
              </w:rPr>
            </w:pPr>
            <w:r w:rsidRPr="000A373F">
              <w:rPr>
                <w:rFonts w:asciiTheme="majorHAnsi" w:hAnsiTheme="majorHAnsi" w:cstheme="majorHAnsi"/>
                <w:b/>
                <w:sz w:val="18"/>
                <w:szCs w:val="18"/>
              </w:rPr>
              <w:t>3.2</w:t>
            </w:r>
          </w:p>
          <w:p w14:paraId="3E8E37A5" w14:textId="2E66FBF3" w:rsidR="00356C53" w:rsidRPr="00356C53" w:rsidRDefault="00356C53" w:rsidP="00356C53">
            <w:pPr>
              <w:spacing w:line="256" w:lineRule="auto"/>
              <w:rPr>
                <w:rFonts w:asciiTheme="majorHAnsi" w:hAnsiTheme="majorHAnsi" w:cstheme="majorHAnsi"/>
                <w:sz w:val="18"/>
                <w:szCs w:val="18"/>
              </w:rPr>
            </w:pPr>
            <w:r w:rsidRPr="00356C53">
              <w:rPr>
                <w:rFonts w:asciiTheme="majorHAnsi" w:hAnsiTheme="majorHAnsi" w:cstheme="majorHAnsi"/>
                <w:sz w:val="18"/>
                <w:szCs w:val="18"/>
              </w:rPr>
              <w:t xml:space="preserve">Attainment data is used to inform targeted digital interventions. </w:t>
            </w:r>
          </w:p>
        </w:tc>
        <w:tc>
          <w:tcPr>
            <w:tcW w:w="3969" w:type="dxa"/>
            <w:tcBorders>
              <w:top w:val="single" w:sz="4" w:space="0" w:color="000000"/>
              <w:left w:val="single" w:sz="4" w:space="0" w:color="000000"/>
              <w:bottom w:val="single" w:sz="4" w:space="0" w:color="000000"/>
              <w:right w:val="single" w:sz="4" w:space="0" w:color="000000"/>
            </w:tcBorders>
          </w:tcPr>
          <w:p w14:paraId="70F99D17" w14:textId="1524851A"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Review attainment data to identify learning gaps</w:t>
            </w:r>
            <w:r w:rsidR="000A373F">
              <w:rPr>
                <w:rFonts w:asciiTheme="majorHAnsi" w:hAnsiTheme="majorHAnsi" w:cstheme="majorHAnsi"/>
                <w:sz w:val="18"/>
                <w:szCs w:val="18"/>
              </w:rPr>
              <w:t>.</w:t>
            </w:r>
          </w:p>
          <w:p w14:paraId="330C67A1" w14:textId="77777777" w:rsidR="00356C53" w:rsidRPr="00356C53" w:rsidRDefault="00356C53" w:rsidP="00356C53">
            <w:pPr>
              <w:rPr>
                <w:rFonts w:asciiTheme="majorHAnsi" w:hAnsiTheme="majorHAnsi" w:cstheme="majorHAnsi"/>
                <w:sz w:val="18"/>
                <w:szCs w:val="18"/>
              </w:rPr>
            </w:pPr>
          </w:p>
          <w:p w14:paraId="7DF05118" w14:textId="606E9B6D"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Target use of digital technologies to support learning interventions</w:t>
            </w:r>
            <w:r w:rsidR="000A373F">
              <w:rPr>
                <w:rFonts w:asciiTheme="majorHAnsi" w:hAnsiTheme="majorHAnsi" w:cstheme="majorHAnsi"/>
                <w:sz w:val="18"/>
                <w:szCs w:val="18"/>
              </w:rPr>
              <w:t>.</w:t>
            </w:r>
          </w:p>
          <w:p w14:paraId="0763FC1C" w14:textId="77777777" w:rsidR="00356C53" w:rsidRPr="00356C53" w:rsidRDefault="00356C53" w:rsidP="00356C53">
            <w:pPr>
              <w:rPr>
                <w:rFonts w:asciiTheme="majorHAnsi" w:hAnsiTheme="majorHAnsi" w:cstheme="majorHAnsi"/>
                <w:sz w:val="18"/>
                <w:szCs w:val="18"/>
              </w:rPr>
            </w:pPr>
          </w:p>
          <w:p w14:paraId="21CB715A"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Plan PEF spend/interventions to address digital needs in school. </w:t>
            </w:r>
          </w:p>
          <w:p w14:paraId="14C83F7F" w14:textId="77777777" w:rsidR="00356C53" w:rsidRPr="00356C53" w:rsidRDefault="00356C53" w:rsidP="00356C53">
            <w:pPr>
              <w:rPr>
                <w:rFonts w:asciiTheme="majorHAnsi" w:hAnsiTheme="majorHAnsi" w:cstheme="majorHAnsi"/>
                <w:sz w:val="18"/>
                <w:szCs w:val="18"/>
              </w:rPr>
            </w:pPr>
          </w:p>
          <w:p w14:paraId="6138AEA5" w14:textId="74B14C8F"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CLPL to be sourced and provided on digital interventions to support learning</w:t>
            </w:r>
            <w:r w:rsidR="000A373F">
              <w:rPr>
                <w:rFonts w:asciiTheme="majorHAnsi" w:hAnsiTheme="majorHAnsi" w:cstheme="majorHAnsi"/>
                <w:sz w:val="18"/>
                <w:szCs w:val="18"/>
              </w:rPr>
              <w:t>.</w:t>
            </w:r>
          </w:p>
        </w:tc>
        <w:tc>
          <w:tcPr>
            <w:tcW w:w="2835" w:type="dxa"/>
            <w:tcBorders>
              <w:top w:val="single" w:sz="4" w:space="0" w:color="000000"/>
              <w:left w:val="single" w:sz="4" w:space="0" w:color="000000"/>
              <w:bottom w:val="single" w:sz="4" w:space="0" w:color="000000"/>
              <w:right w:val="single" w:sz="4" w:space="0" w:color="auto"/>
            </w:tcBorders>
          </w:tcPr>
          <w:p w14:paraId="5690E308"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Planning, tracking, and monitoring</w:t>
            </w:r>
          </w:p>
          <w:p w14:paraId="0F6283C0"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Staff consultation</w:t>
            </w:r>
          </w:p>
          <w:p w14:paraId="5165080F"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Digital engagement data</w:t>
            </w:r>
          </w:p>
          <w:p w14:paraId="2BF300D7"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PRD</w:t>
            </w:r>
          </w:p>
          <w:p w14:paraId="24740655" w14:textId="77777777" w:rsidR="00356C53" w:rsidRPr="00356C53" w:rsidRDefault="00356C53" w:rsidP="00356C53">
            <w:pPr>
              <w:rPr>
                <w:rFonts w:asciiTheme="majorHAnsi" w:hAnsiTheme="majorHAnsi" w:cstheme="majorHAnsi"/>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1223B6A2" w14:textId="77777777" w:rsidR="00356C53" w:rsidRPr="00356C53" w:rsidRDefault="00356C53" w:rsidP="00356C53">
            <w:pPr>
              <w:spacing w:line="256" w:lineRule="auto"/>
              <w:rPr>
                <w:rFonts w:asciiTheme="majorHAnsi" w:hAnsiTheme="majorHAnsi" w:cstheme="majorHAnsi"/>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02792308" w14:textId="77777777" w:rsidR="000A373F" w:rsidRDefault="000A373F" w:rsidP="00356C53">
            <w:pPr>
              <w:spacing w:line="256" w:lineRule="auto"/>
              <w:rPr>
                <w:rFonts w:asciiTheme="majorHAnsi" w:hAnsiTheme="majorHAnsi" w:cstheme="majorHAnsi"/>
                <w:b/>
                <w:sz w:val="18"/>
                <w:szCs w:val="18"/>
                <w:lang w:eastAsia="en-US"/>
              </w:rPr>
            </w:pPr>
            <w:r>
              <w:rPr>
                <w:rFonts w:asciiTheme="majorHAnsi" w:hAnsiTheme="majorHAnsi" w:cstheme="majorHAnsi"/>
                <w:b/>
                <w:sz w:val="18"/>
                <w:szCs w:val="18"/>
                <w:lang w:eastAsia="en-US"/>
              </w:rPr>
              <w:t>Term 1</w:t>
            </w:r>
          </w:p>
          <w:p w14:paraId="7F2230D3" w14:textId="4B184D45" w:rsidR="00356C53" w:rsidRPr="000A373F" w:rsidRDefault="000A373F" w:rsidP="000A373F">
            <w:pPr>
              <w:pStyle w:val="ListParagraph"/>
              <w:numPr>
                <w:ilvl w:val="0"/>
                <w:numId w:val="50"/>
              </w:numPr>
              <w:spacing w:line="256" w:lineRule="auto"/>
              <w:ind w:left="171" w:hanging="124"/>
              <w:rPr>
                <w:rFonts w:asciiTheme="majorHAnsi" w:hAnsiTheme="majorHAnsi" w:cstheme="majorHAnsi"/>
                <w:b/>
                <w:sz w:val="18"/>
                <w:szCs w:val="18"/>
                <w:lang w:eastAsia="en-US"/>
              </w:rPr>
            </w:pPr>
            <w:r w:rsidRPr="000A373F">
              <w:rPr>
                <w:rFonts w:asciiTheme="majorHAnsi" w:hAnsiTheme="majorHAnsi" w:cstheme="majorHAnsi"/>
                <w:sz w:val="18"/>
                <w:szCs w:val="18"/>
                <w:lang w:eastAsia="en-US"/>
              </w:rPr>
              <w:t xml:space="preserve">Wifi within the school upgraded.  </w:t>
            </w:r>
            <w:r w:rsidRPr="000A373F">
              <w:rPr>
                <w:rFonts w:asciiTheme="majorHAnsi" w:hAnsiTheme="majorHAnsi" w:cstheme="majorHAnsi"/>
                <w:i/>
                <w:sz w:val="18"/>
                <w:szCs w:val="18"/>
                <w:lang w:eastAsia="en-US"/>
              </w:rPr>
              <w:t>This has not improved internet reliability and will result in approximately 80 iPads no longer being able to connect to the wifi.</w:t>
            </w:r>
          </w:p>
        </w:tc>
      </w:tr>
      <w:tr w:rsidR="00356C53" w14:paraId="7E5B9B45"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79E6B633" w14:textId="54C08B29" w:rsidR="00356C53" w:rsidRPr="000A373F" w:rsidRDefault="002C7B1B" w:rsidP="00356C53">
            <w:pPr>
              <w:spacing w:line="256" w:lineRule="auto"/>
              <w:rPr>
                <w:rFonts w:asciiTheme="majorHAnsi" w:hAnsiTheme="majorHAnsi" w:cstheme="majorHAnsi"/>
                <w:b/>
                <w:sz w:val="18"/>
                <w:szCs w:val="18"/>
              </w:rPr>
            </w:pPr>
            <w:r w:rsidRPr="000A373F">
              <w:rPr>
                <w:rFonts w:asciiTheme="majorHAnsi" w:hAnsiTheme="majorHAnsi" w:cstheme="majorHAnsi"/>
                <w:b/>
                <w:sz w:val="18"/>
                <w:szCs w:val="18"/>
              </w:rPr>
              <w:t>3.3</w:t>
            </w:r>
          </w:p>
          <w:p w14:paraId="2C8E2DC0" w14:textId="4A7EB4B1" w:rsidR="00356C53" w:rsidRPr="00356C53" w:rsidRDefault="00356C53" w:rsidP="00356C53">
            <w:pPr>
              <w:spacing w:line="256" w:lineRule="auto"/>
              <w:rPr>
                <w:rFonts w:asciiTheme="majorHAnsi" w:hAnsiTheme="majorHAnsi" w:cstheme="majorHAnsi"/>
                <w:sz w:val="18"/>
                <w:szCs w:val="18"/>
              </w:rPr>
            </w:pPr>
            <w:r w:rsidRPr="00356C53">
              <w:rPr>
                <w:rFonts w:asciiTheme="majorHAnsi" w:hAnsiTheme="majorHAnsi" w:cstheme="majorHAnsi"/>
                <w:sz w:val="18"/>
                <w:szCs w:val="18"/>
              </w:rPr>
              <w:t xml:space="preserve">The impact of digital pedagogy is tracked and monitored by staff and school leaders.  </w:t>
            </w:r>
          </w:p>
        </w:tc>
        <w:tc>
          <w:tcPr>
            <w:tcW w:w="3969" w:type="dxa"/>
            <w:tcBorders>
              <w:top w:val="single" w:sz="4" w:space="0" w:color="000000"/>
              <w:left w:val="single" w:sz="4" w:space="0" w:color="000000"/>
              <w:bottom w:val="single" w:sz="4" w:space="0" w:color="000000"/>
              <w:right w:val="single" w:sz="4" w:space="0" w:color="000000"/>
            </w:tcBorders>
          </w:tcPr>
          <w:p w14:paraId="657DE1F5" w14:textId="067F11D0"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Develop tracking and monitoring to include digital pedagogy</w:t>
            </w:r>
            <w:r w:rsidR="000A373F">
              <w:rPr>
                <w:rFonts w:asciiTheme="majorHAnsi" w:hAnsiTheme="majorHAnsi" w:cstheme="majorHAnsi"/>
                <w:sz w:val="18"/>
                <w:szCs w:val="18"/>
              </w:rPr>
              <w:t>.</w:t>
            </w:r>
          </w:p>
          <w:p w14:paraId="29527196" w14:textId="486930B9" w:rsidR="00356C53" w:rsidRPr="00356C53" w:rsidRDefault="00356C53" w:rsidP="00356C53">
            <w:pPr>
              <w:rPr>
                <w:rFonts w:asciiTheme="majorHAnsi" w:hAnsiTheme="majorHAnsi" w:cstheme="majorHAnsi"/>
                <w:sz w:val="18"/>
                <w:szCs w:val="18"/>
              </w:rPr>
            </w:pPr>
          </w:p>
          <w:p w14:paraId="5ADC4B73" w14:textId="4DA762C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Digital Champion to track impact of pedagogies being developed</w:t>
            </w:r>
            <w:r w:rsidR="000A373F">
              <w:rPr>
                <w:rFonts w:asciiTheme="majorHAnsi" w:hAnsiTheme="majorHAnsi" w:cstheme="majorHAnsi"/>
                <w:sz w:val="18"/>
                <w:szCs w:val="18"/>
              </w:rPr>
              <w:t>.</w:t>
            </w:r>
          </w:p>
          <w:p w14:paraId="50477150" w14:textId="77777777" w:rsidR="00356C53" w:rsidRPr="00356C53" w:rsidRDefault="00356C53" w:rsidP="00356C53">
            <w:pPr>
              <w:rPr>
                <w:rFonts w:asciiTheme="majorHAnsi" w:hAnsiTheme="majorHAnsi" w:cstheme="majorHAnsi"/>
                <w:sz w:val="18"/>
                <w:szCs w:val="18"/>
              </w:rPr>
            </w:pPr>
          </w:p>
          <w:p w14:paraId="5FD2F189" w14:textId="5CE7F2D8"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Review digital approaches to teaching and learning with all staff</w:t>
            </w:r>
            <w:r w:rsidR="000A373F">
              <w:rPr>
                <w:rFonts w:asciiTheme="majorHAnsi" w:hAnsiTheme="majorHAnsi" w:cstheme="majorHAnsi"/>
                <w:sz w:val="18"/>
                <w:szCs w:val="18"/>
              </w:rPr>
              <w:t>.</w:t>
            </w:r>
          </w:p>
          <w:p w14:paraId="3A890F0E" w14:textId="77777777" w:rsidR="00356C53" w:rsidRPr="00356C53" w:rsidRDefault="00356C53" w:rsidP="00356C53">
            <w:pPr>
              <w:rPr>
                <w:rFonts w:asciiTheme="majorHAnsi" w:hAnsiTheme="majorHAnsi" w:cstheme="majorHAnsi"/>
                <w:sz w:val="18"/>
                <w:szCs w:val="18"/>
              </w:rPr>
            </w:pPr>
          </w:p>
          <w:p w14:paraId="37135059" w14:textId="7C2C38B8"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Develop Teaching and Learning policy to include approaches that had greatest impact</w:t>
            </w:r>
            <w:r w:rsidR="000A373F">
              <w:rPr>
                <w:rFonts w:asciiTheme="majorHAnsi" w:hAnsiTheme="majorHAnsi" w:cstheme="majorHAnsi"/>
                <w:sz w:val="18"/>
                <w:szCs w:val="18"/>
              </w:rPr>
              <w:t>.</w:t>
            </w:r>
          </w:p>
          <w:p w14:paraId="7AFE2C03" w14:textId="1A850562" w:rsidR="00356C53" w:rsidRPr="00356C53" w:rsidRDefault="00356C53" w:rsidP="00356C53">
            <w:pPr>
              <w:rPr>
                <w:rFonts w:asciiTheme="majorHAnsi" w:hAnsiTheme="majorHAnsi" w:cstheme="majorHAnsi"/>
                <w:sz w:val="18"/>
                <w:szCs w:val="18"/>
              </w:rPr>
            </w:pPr>
          </w:p>
          <w:p w14:paraId="03EB6C73"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Develop use of the Digital School to support pedagogical practice. </w:t>
            </w:r>
          </w:p>
        </w:tc>
        <w:tc>
          <w:tcPr>
            <w:tcW w:w="2835" w:type="dxa"/>
            <w:tcBorders>
              <w:top w:val="single" w:sz="4" w:space="0" w:color="000000"/>
              <w:left w:val="single" w:sz="4" w:space="0" w:color="000000"/>
              <w:bottom w:val="single" w:sz="4" w:space="0" w:color="000000"/>
              <w:right w:val="single" w:sz="4" w:space="0" w:color="auto"/>
            </w:tcBorders>
          </w:tcPr>
          <w:p w14:paraId="79AC26E7"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Planning, tracking, and monitoring</w:t>
            </w:r>
          </w:p>
          <w:p w14:paraId="5C5D75C9"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Learner evaluations</w:t>
            </w:r>
          </w:p>
          <w:p w14:paraId="087C8241"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Staff consultation</w:t>
            </w:r>
          </w:p>
          <w:p w14:paraId="2B9DB01C"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Parental evaluations</w:t>
            </w:r>
          </w:p>
          <w:p w14:paraId="5B79FA5C"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Digital engagement data</w:t>
            </w:r>
          </w:p>
        </w:tc>
        <w:tc>
          <w:tcPr>
            <w:tcW w:w="2126" w:type="dxa"/>
            <w:tcBorders>
              <w:top w:val="single" w:sz="4" w:space="0" w:color="000000"/>
              <w:left w:val="single" w:sz="4" w:space="0" w:color="000000"/>
              <w:bottom w:val="single" w:sz="4" w:space="0" w:color="000000"/>
              <w:right w:val="single" w:sz="4" w:space="0" w:color="000000"/>
            </w:tcBorders>
          </w:tcPr>
          <w:p w14:paraId="21BC4EBC" w14:textId="77777777" w:rsidR="002C7B1B" w:rsidRDefault="002C7B1B" w:rsidP="00356C53">
            <w:pPr>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Audit use of digital technologies in Term 1.</w:t>
            </w:r>
          </w:p>
          <w:p w14:paraId="3E56210F" w14:textId="77777777" w:rsidR="002C7B1B" w:rsidRDefault="002C7B1B" w:rsidP="00356C53">
            <w:pPr>
              <w:spacing w:line="256" w:lineRule="auto"/>
              <w:rPr>
                <w:rFonts w:asciiTheme="majorHAnsi" w:hAnsiTheme="majorHAnsi" w:cstheme="majorHAnsi"/>
                <w:sz w:val="18"/>
                <w:szCs w:val="18"/>
                <w:lang w:eastAsia="en-US"/>
              </w:rPr>
            </w:pPr>
          </w:p>
          <w:p w14:paraId="7186939B" w14:textId="0BF87D88" w:rsidR="00356C53" w:rsidRPr="00356C53" w:rsidRDefault="002C7B1B" w:rsidP="00356C53">
            <w:pPr>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CLPL to take place from Term 2.</w:t>
            </w:r>
          </w:p>
        </w:tc>
        <w:tc>
          <w:tcPr>
            <w:tcW w:w="3828" w:type="dxa"/>
            <w:tcBorders>
              <w:top w:val="single" w:sz="4" w:space="0" w:color="000000"/>
              <w:left w:val="single" w:sz="4" w:space="0" w:color="000000"/>
              <w:bottom w:val="single" w:sz="4" w:space="0" w:color="000000"/>
              <w:right w:val="single" w:sz="4" w:space="0" w:color="000000"/>
            </w:tcBorders>
          </w:tcPr>
          <w:p w14:paraId="71D092D4" w14:textId="77777777" w:rsidR="000A373F" w:rsidRDefault="000A373F" w:rsidP="00356C53">
            <w:pPr>
              <w:spacing w:line="256" w:lineRule="auto"/>
              <w:rPr>
                <w:rFonts w:asciiTheme="majorHAnsi" w:hAnsiTheme="majorHAnsi" w:cstheme="majorHAnsi"/>
                <w:b/>
                <w:sz w:val="18"/>
                <w:szCs w:val="18"/>
                <w:lang w:eastAsia="en-US"/>
              </w:rPr>
            </w:pPr>
            <w:r>
              <w:rPr>
                <w:rFonts w:asciiTheme="majorHAnsi" w:hAnsiTheme="majorHAnsi" w:cstheme="majorHAnsi"/>
                <w:b/>
                <w:sz w:val="18"/>
                <w:szCs w:val="18"/>
                <w:lang w:eastAsia="en-US"/>
              </w:rPr>
              <w:t>Term 1</w:t>
            </w:r>
          </w:p>
          <w:p w14:paraId="52D988A2" w14:textId="0AC97618" w:rsidR="00356C53" w:rsidRPr="000A373F" w:rsidRDefault="000A373F" w:rsidP="000A373F">
            <w:pPr>
              <w:pStyle w:val="ListParagraph"/>
              <w:numPr>
                <w:ilvl w:val="0"/>
                <w:numId w:val="50"/>
              </w:numPr>
              <w:spacing w:line="256" w:lineRule="auto"/>
              <w:ind w:left="171" w:hanging="124"/>
              <w:rPr>
                <w:rFonts w:asciiTheme="majorHAnsi" w:hAnsiTheme="majorHAnsi" w:cstheme="majorHAnsi"/>
                <w:b/>
                <w:sz w:val="18"/>
                <w:szCs w:val="18"/>
                <w:lang w:eastAsia="en-US"/>
              </w:rPr>
            </w:pPr>
            <w:r w:rsidRPr="000A373F">
              <w:rPr>
                <w:rFonts w:asciiTheme="majorHAnsi" w:hAnsiTheme="majorHAnsi" w:cstheme="majorHAnsi"/>
                <w:sz w:val="18"/>
                <w:szCs w:val="18"/>
                <w:lang w:eastAsia="en-US"/>
              </w:rPr>
              <w:t>Arrangements made for Digital Pathfinders to support staff with the use of the immersive classroom in order to improve their knowledge, understanding and confidence.</w:t>
            </w:r>
          </w:p>
        </w:tc>
      </w:tr>
      <w:tr w:rsidR="00356C53" w14:paraId="58FAB4C7" w14:textId="77777777" w:rsidTr="00B61B99">
        <w:trPr>
          <w:trHeight w:val="972"/>
        </w:trPr>
        <w:tc>
          <w:tcPr>
            <w:tcW w:w="2972" w:type="dxa"/>
            <w:tcBorders>
              <w:top w:val="single" w:sz="4" w:space="0" w:color="000000"/>
              <w:left w:val="single" w:sz="4" w:space="0" w:color="000000"/>
              <w:bottom w:val="single" w:sz="4" w:space="0" w:color="000000"/>
              <w:right w:val="single" w:sz="4" w:space="0" w:color="000000"/>
            </w:tcBorders>
          </w:tcPr>
          <w:p w14:paraId="0A355DD0" w14:textId="3BDB61C8" w:rsidR="00356C53" w:rsidRPr="00AB1DB0" w:rsidRDefault="002C7B1B" w:rsidP="00356C53">
            <w:pPr>
              <w:spacing w:line="256" w:lineRule="auto"/>
              <w:rPr>
                <w:rFonts w:asciiTheme="majorHAnsi" w:hAnsiTheme="majorHAnsi" w:cstheme="majorHAnsi"/>
                <w:b/>
                <w:sz w:val="18"/>
                <w:szCs w:val="18"/>
              </w:rPr>
            </w:pPr>
            <w:r w:rsidRPr="00AB1DB0">
              <w:rPr>
                <w:rFonts w:asciiTheme="majorHAnsi" w:hAnsiTheme="majorHAnsi" w:cstheme="majorHAnsi"/>
                <w:b/>
                <w:sz w:val="18"/>
                <w:szCs w:val="18"/>
              </w:rPr>
              <w:t>3.4</w:t>
            </w:r>
          </w:p>
          <w:p w14:paraId="1B609FE7" w14:textId="24487175" w:rsidR="00356C53" w:rsidRPr="00356C53" w:rsidRDefault="00356C53" w:rsidP="00356C53">
            <w:pPr>
              <w:spacing w:line="256" w:lineRule="auto"/>
              <w:rPr>
                <w:rFonts w:asciiTheme="majorHAnsi" w:hAnsiTheme="majorHAnsi" w:cstheme="majorHAnsi"/>
                <w:sz w:val="18"/>
                <w:szCs w:val="18"/>
              </w:rPr>
            </w:pPr>
            <w:r w:rsidRPr="00356C53">
              <w:rPr>
                <w:rFonts w:asciiTheme="majorHAnsi" w:hAnsiTheme="majorHAnsi" w:cstheme="majorHAnsi"/>
                <w:sz w:val="18"/>
                <w:szCs w:val="18"/>
              </w:rPr>
              <w:t xml:space="preserve">Children and young people experience progressive digital skills within and across the curriculum. </w:t>
            </w:r>
          </w:p>
        </w:tc>
        <w:tc>
          <w:tcPr>
            <w:tcW w:w="3969" w:type="dxa"/>
            <w:tcBorders>
              <w:top w:val="single" w:sz="4" w:space="0" w:color="000000"/>
              <w:left w:val="single" w:sz="4" w:space="0" w:color="000000"/>
              <w:bottom w:val="single" w:sz="4" w:space="0" w:color="000000"/>
              <w:right w:val="single" w:sz="4" w:space="0" w:color="000000"/>
            </w:tcBorders>
          </w:tcPr>
          <w:p w14:paraId="64E321E1"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Review digital skills experienced by young people as part of the curriculum and wider learning</w:t>
            </w:r>
          </w:p>
          <w:p w14:paraId="7897A115" w14:textId="77777777" w:rsidR="00356C53" w:rsidRPr="00356C53" w:rsidRDefault="00356C53" w:rsidP="00356C53">
            <w:pPr>
              <w:rPr>
                <w:rFonts w:asciiTheme="majorHAnsi" w:hAnsiTheme="majorHAnsi" w:cstheme="majorHAnsi"/>
                <w:sz w:val="18"/>
                <w:szCs w:val="18"/>
              </w:rPr>
            </w:pPr>
          </w:p>
          <w:p w14:paraId="6C0B957E"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Develop planning to include the teaching of digital skills across all subject areas. </w:t>
            </w:r>
          </w:p>
          <w:p w14:paraId="1372EE26" w14:textId="77777777" w:rsidR="00356C53" w:rsidRPr="00356C53" w:rsidRDefault="00356C53" w:rsidP="00356C53">
            <w:pPr>
              <w:rPr>
                <w:rFonts w:asciiTheme="majorHAnsi" w:hAnsiTheme="majorHAnsi" w:cstheme="majorHAnsi"/>
                <w:sz w:val="18"/>
                <w:szCs w:val="18"/>
              </w:rPr>
            </w:pPr>
          </w:p>
          <w:p w14:paraId="689AF4BD" w14:textId="77777777" w:rsid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 xml:space="preserve">Develop learning experiences to show links to the world of work. </w:t>
            </w:r>
          </w:p>
          <w:p w14:paraId="2CF40770" w14:textId="77777777" w:rsidR="00DA5D6F" w:rsidRDefault="00DA5D6F" w:rsidP="00356C53">
            <w:pPr>
              <w:rPr>
                <w:rFonts w:asciiTheme="majorHAnsi" w:hAnsiTheme="majorHAnsi" w:cstheme="majorHAnsi"/>
                <w:sz w:val="18"/>
                <w:szCs w:val="18"/>
              </w:rPr>
            </w:pPr>
          </w:p>
          <w:p w14:paraId="3E0AD566" w14:textId="77777777" w:rsidR="00DA5D6F" w:rsidRPr="00356C53" w:rsidRDefault="00DA5D6F" w:rsidP="00DA5D6F">
            <w:pPr>
              <w:rPr>
                <w:rFonts w:asciiTheme="majorHAnsi" w:hAnsiTheme="majorHAnsi" w:cstheme="majorHAnsi"/>
                <w:sz w:val="18"/>
                <w:szCs w:val="18"/>
              </w:rPr>
            </w:pPr>
            <w:r w:rsidRPr="00356C53">
              <w:rPr>
                <w:rFonts w:asciiTheme="majorHAnsi" w:hAnsiTheme="majorHAnsi" w:cstheme="majorHAnsi"/>
                <w:sz w:val="18"/>
                <w:szCs w:val="18"/>
              </w:rPr>
              <w:t xml:space="preserve">Develop learning and teaching policy to include digital pedagogies. </w:t>
            </w:r>
          </w:p>
          <w:p w14:paraId="3B26E685" w14:textId="1BABE81B" w:rsidR="00DA5D6F" w:rsidRPr="00356C53" w:rsidRDefault="00DA5D6F" w:rsidP="00356C53">
            <w:pPr>
              <w:rPr>
                <w:rFonts w:asciiTheme="majorHAnsi" w:hAnsiTheme="majorHAnsi" w:cstheme="majorHAnsi"/>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5E66576D"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Planning, tracking, and monitoring</w:t>
            </w:r>
          </w:p>
          <w:p w14:paraId="1734EC02"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Learner evaluations</w:t>
            </w:r>
          </w:p>
          <w:p w14:paraId="644EC26B" w14:textId="77777777" w:rsidR="00356C53" w:rsidRPr="00356C53" w:rsidRDefault="00356C53" w:rsidP="00356C53">
            <w:pPr>
              <w:rPr>
                <w:rFonts w:asciiTheme="majorHAnsi" w:hAnsiTheme="majorHAnsi" w:cstheme="majorHAnsi"/>
                <w:sz w:val="18"/>
                <w:szCs w:val="18"/>
              </w:rPr>
            </w:pPr>
            <w:r w:rsidRPr="00356C53">
              <w:rPr>
                <w:rFonts w:asciiTheme="majorHAnsi" w:hAnsiTheme="majorHAnsi" w:cstheme="majorHAnsi"/>
                <w:sz w:val="18"/>
                <w:szCs w:val="18"/>
              </w:rPr>
              <w:t>Staff consultation</w:t>
            </w:r>
          </w:p>
          <w:p w14:paraId="3C857DD4" w14:textId="77777777" w:rsidR="00356C53" w:rsidRPr="00356C53" w:rsidRDefault="00356C53" w:rsidP="00356C53">
            <w:pPr>
              <w:rPr>
                <w:rFonts w:asciiTheme="majorHAnsi" w:hAnsiTheme="majorHAnsi" w:cstheme="majorHAnsi"/>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8390AA0" w14:textId="20F386FA" w:rsidR="00356C53" w:rsidRPr="00356C53" w:rsidRDefault="002C7B1B" w:rsidP="00356C53">
            <w:pPr>
              <w:spacing w:line="256" w:lineRule="auto"/>
              <w:rPr>
                <w:rFonts w:asciiTheme="majorHAnsi" w:hAnsiTheme="majorHAnsi" w:cstheme="majorHAnsi"/>
                <w:sz w:val="18"/>
                <w:szCs w:val="18"/>
                <w:lang w:eastAsia="en-US"/>
              </w:rPr>
            </w:pPr>
            <w:r>
              <w:rPr>
                <w:rFonts w:asciiTheme="majorHAnsi" w:hAnsiTheme="majorHAnsi" w:cstheme="majorHAnsi"/>
                <w:sz w:val="18"/>
                <w:szCs w:val="18"/>
                <w:lang w:eastAsia="en-US"/>
              </w:rPr>
              <w:t>Digital technologies pathway to be reviewed and updated in Term 2.</w:t>
            </w:r>
          </w:p>
        </w:tc>
        <w:tc>
          <w:tcPr>
            <w:tcW w:w="3828" w:type="dxa"/>
            <w:tcBorders>
              <w:top w:val="single" w:sz="4" w:space="0" w:color="000000"/>
              <w:left w:val="single" w:sz="4" w:space="0" w:color="000000"/>
              <w:bottom w:val="single" w:sz="4" w:space="0" w:color="000000"/>
              <w:right w:val="single" w:sz="4" w:space="0" w:color="000000"/>
            </w:tcBorders>
          </w:tcPr>
          <w:p w14:paraId="6F598971" w14:textId="77777777" w:rsidR="00356C53" w:rsidRPr="00356C53" w:rsidRDefault="00356C53" w:rsidP="00356C53">
            <w:pPr>
              <w:spacing w:line="256" w:lineRule="auto"/>
              <w:rPr>
                <w:rFonts w:asciiTheme="majorHAnsi" w:hAnsiTheme="majorHAnsi" w:cstheme="majorHAnsi"/>
                <w:sz w:val="18"/>
                <w:szCs w:val="18"/>
                <w:lang w:eastAsia="en-US"/>
              </w:rPr>
            </w:pPr>
          </w:p>
        </w:tc>
      </w:tr>
      <w:tr w:rsidR="00356C53" w14:paraId="4C94E86E" w14:textId="77777777" w:rsidTr="00B61B99">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14:paraId="3DB7D2DC" w14:textId="77777777" w:rsidR="00356C53" w:rsidRPr="002E5847" w:rsidRDefault="00356C53" w:rsidP="00356C53">
            <w:pPr>
              <w:spacing w:line="256" w:lineRule="auto"/>
              <w:rPr>
                <w:b/>
                <w:sz w:val="18"/>
                <w:szCs w:val="18"/>
                <w:lang w:eastAsia="en-US"/>
              </w:rPr>
            </w:pPr>
            <w:r w:rsidRPr="002E5847">
              <w:rPr>
                <w:b/>
                <w:sz w:val="18"/>
                <w:szCs w:val="18"/>
                <w:lang w:eastAsia="en-US"/>
              </w:rPr>
              <w:lastRenderedPageBreak/>
              <w:t>Resources</w:t>
            </w:r>
          </w:p>
          <w:p w14:paraId="50211757" w14:textId="77777777" w:rsidR="00356C53" w:rsidRPr="002E5847" w:rsidRDefault="00356C53" w:rsidP="00356C53">
            <w:pPr>
              <w:spacing w:line="256" w:lineRule="auto"/>
              <w:rPr>
                <w:b/>
                <w:sz w:val="18"/>
                <w:szCs w:val="18"/>
                <w:lang w:eastAsia="en-US"/>
              </w:rPr>
            </w:pPr>
            <w:r w:rsidRPr="002E5847">
              <w:rPr>
                <w:sz w:val="16"/>
                <w:szCs w:val="16"/>
                <w:lang w:eastAsia="en-US"/>
              </w:rPr>
              <w:t>Please include costs and, where relevant, state where cost is being met from.</w:t>
            </w:r>
          </w:p>
          <w:p w14:paraId="797C88AA" w14:textId="77777777" w:rsidR="00356C53" w:rsidRDefault="00356C53" w:rsidP="00356C53">
            <w:pPr>
              <w:spacing w:line="256" w:lineRule="auto"/>
              <w:rPr>
                <w:sz w:val="18"/>
                <w:szCs w:val="18"/>
                <w:lang w:eastAsia="en-US"/>
              </w:rPr>
            </w:pPr>
          </w:p>
          <w:p w14:paraId="4C9005A7" w14:textId="77777777" w:rsidR="00AB1DB0" w:rsidRPr="00AB1DB0" w:rsidRDefault="00AB1DB0" w:rsidP="00AB1DB0">
            <w:pPr>
              <w:pStyle w:val="ListParagraph"/>
              <w:numPr>
                <w:ilvl w:val="0"/>
                <w:numId w:val="50"/>
              </w:numPr>
              <w:spacing w:line="256" w:lineRule="auto"/>
              <w:rPr>
                <w:rFonts w:asciiTheme="majorHAnsi" w:hAnsiTheme="majorHAnsi"/>
                <w:sz w:val="18"/>
                <w:szCs w:val="18"/>
                <w:lang w:eastAsia="en-US"/>
              </w:rPr>
            </w:pPr>
            <w:r w:rsidRPr="00AB1DB0">
              <w:rPr>
                <w:rFonts w:asciiTheme="majorHAnsi" w:hAnsiTheme="majorHAnsi"/>
                <w:sz w:val="18"/>
                <w:szCs w:val="18"/>
                <w:lang w:eastAsia="en-US"/>
              </w:rPr>
              <w:t>No cost for training</w:t>
            </w:r>
          </w:p>
          <w:p w14:paraId="20894125" w14:textId="37ED880A" w:rsidR="00AB1DB0" w:rsidRPr="00AB1DB0" w:rsidRDefault="00AB1DB0" w:rsidP="00AB1DB0">
            <w:pPr>
              <w:pStyle w:val="ListParagraph"/>
              <w:numPr>
                <w:ilvl w:val="0"/>
                <w:numId w:val="50"/>
              </w:numPr>
              <w:spacing w:line="256" w:lineRule="auto"/>
              <w:rPr>
                <w:sz w:val="18"/>
                <w:szCs w:val="18"/>
                <w:lang w:eastAsia="en-US"/>
              </w:rPr>
            </w:pPr>
            <w:r w:rsidRPr="00AB1DB0">
              <w:rPr>
                <w:rFonts w:asciiTheme="majorHAnsi" w:hAnsiTheme="majorHAnsi"/>
                <w:sz w:val="18"/>
                <w:szCs w:val="18"/>
                <w:lang w:eastAsia="en-US"/>
              </w:rPr>
              <w:t>Additional hardware will be required due to wifi upgrade, costs TBC.</w:t>
            </w:r>
          </w:p>
        </w:tc>
      </w:tr>
    </w:tbl>
    <w:p w14:paraId="451EDD0F" w14:textId="77777777" w:rsidR="00B7240F" w:rsidRPr="00F44506" w:rsidRDefault="00B7240F" w:rsidP="00356C53">
      <w:pPr>
        <w:rPr>
          <w:color w:val="000000" w:themeColor="text1"/>
        </w:rPr>
      </w:pPr>
    </w:p>
    <w:p w14:paraId="08A1F05E" w14:textId="3CEED569" w:rsidR="00356C53" w:rsidRDefault="00356C53">
      <w:pPr>
        <w:rPr>
          <w:color w:val="000000" w:themeColor="text1"/>
        </w:rPr>
      </w:pPr>
      <w:r>
        <w:rPr>
          <w:color w:val="000000" w:themeColor="text1"/>
        </w:rPr>
        <w:br w:type="page"/>
      </w:r>
    </w:p>
    <w:p w14:paraId="317DF5C9" w14:textId="77777777" w:rsidR="00B945D6" w:rsidRPr="00F44506" w:rsidRDefault="00B945D6" w:rsidP="00356C53">
      <w:pPr>
        <w:tabs>
          <w:tab w:val="left" w:pos="2250"/>
        </w:tabs>
        <w:rPr>
          <w:color w:val="000000" w:themeColor="text1"/>
        </w:rPr>
      </w:pPr>
    </w:p>
    <w:p w14:paraId="6486F2A2" w14:textId="77777777" w:rsidR="00906228" w:rsidRPr="00F44506" w:rsidRDefault="00906228" w:rsidP="00356C53">
      <w:pPr>
        <w:tabs>
          <w:tab w:val="left" w:pos="2250"/>
        </w:tabs>
        <w:rPr>
          <w:color w:val="000000" w:themeColor="text1"/>
        </w:rPr>
      </w:pPr>
    </w:p>
    <w:p w14:paraId="478EEADD" w14:textId="77777777" w:rsidR="00B945D6" w:rsidRPr="00F44506" w:rsidRDefault="00B945D6" w:rsidP="00356C53">
      <w:pPr>
        <w:tabs>
          <w:tab w:val="left" w:pos="2250"/>
        </w:tabs>
        <w:rPr>
          <w:color w:val="000000" w:themeColor="text1"/>
        </w:rPr>
      </w:pPr>
    </w:p>
    <w:p w14:paraId="50D4FA46" w14:textId="77777777" w:rsidR="00B945D6" w:rsidRPr="00F44506" w:rsidRDefault="00B945D6" w:rsidP="00356C53">
      <w:pPr>
        <w:tabs>
          <w:tab w:val="left" w:pos="2250"/>
        </w:tabs>
        <w:rPr>
          <w:color w:val="000000" w:themeColor="text1"/>
        </w:rPr>
      </w:pPr>
    </w:p>
    <w:p w14:paraId="6A9126B0" w14:textId="77777777" w:rsidR="00B945D6" w:rsidRPr="00F44506" w:rsidRDefault="00B945D6" w:rsidP="00356C53">
      <w:pPr>
        <w:jc w:val="center"/>
        <w:rPr>
          <w:b/>
          <w:caps/>
          <w:color w:val="000000" w:themeColor="text1"/>
        </w:rPr>
      </w:pPr>
      <w:r w:rsidRPr="00F44506">
        <w:rPr>
          <w:b/>
          <w:noProof/>
          <w:color w:val="000000" w:themeColor="text1"/>
        </w:rPr>
        <mc:AlternateContent>
          <mc:Choice Requires="wps">
            <w:drawing>
              <wp:anchor distT="0" distB="0" distL="114300" distR="114300" simplePos="0" relativeHeight="251660800"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7CB7BEA1" w14:textId="0633FC82" w:rsidR="00F80F93" w:rsidRDefault="00F80F93" w:rsidP="00B945D6">
                            <w:pPr>
                              <w:rPr>
                                <w:b/>
                              </w:rPr>
                            </w:pPr>
                            <w:r w:rsidRPr="00AE1B5A">
                              <w:rPr>
                                <w:b/>
                              </w:rPr>
                              <w:t xml:space="preserve">NAME OF </w:t>
                            </w:r>
                            <w:r>
                              <w:rPr>
                                <w:b/>
                              </w:rPr>
                              <w:t>ESTABLISHMENT</w:t>
                            </w:r>
                            <w:r w:rsidRPr="00AE1B5A">
                              <w:rPr>
                                <w:b/>
                              </w:rPr>
                              <w:t xml:space="preserve">: </w:t>
                            </w:r>
                            <w:r w:rsidRPr="00B61B99">
                              <w:t>Kildrum Primary</w:t>
                            </w:r>
                          </w:p>
                          <w:p w14:paraId="30191190" w14:textId="7E218E3B" w:rsidR="00F80F93" w:rsidRDefault="00F80F93" w:rsidP="00B945D6">
                            <w:pPr>
                              <w:rPr>
                                <w:b/>
                              </w:rPr>
                            </w:pPr>
                            <w:r>
                              <w:rPr>
                                <w:b/>
                              </w:rPr>
                              <w:t xml:space="preserve">SAC/PEF ALLOCATION (FTE or resource): </w:t>
                            </w:r>
                          </w:p>
                          <w:p w14:paraId="685A7859" w14:textId="59D98DBC" w:rsidR="00F80F93" w:rsidRPr="00B61B99" w:rsidRDefault="00F80F93" w:rsidP="00B945D6">
                            <w:r w:rsidRPr="00B61B99">
                              <w:t>SAC FTE allocation – 0.5FTE</w:t>
                            </w:r>
                          </w:p>
                          <w:p w14:paraId="0A1F529F" w14:textId="20AD0119" w:rsidR="00F80F93" w:rsidRPr="00B61B99" w:rsidRDefault="00F80F93" w:rsidP="00B945D6">
                            <w:r w:rsidRPr="00B61B99">
                              <w:t>PEF allocation - £112,718</w:t>
                            </w:r>
                          </w:p>
                          <w:p w14:paraId="4CC38A84" w14:textId="77777777" w:rsidR="00F80F93" w:rsidRDefault="00F80F93" w:rsidP="00B945D6">
                            <w:pPr>
                              <w:rPr>
                                <w:b/>
                              </w:rPr>
                            </w:pPr>
                          </w:p>
                          <w:p w14:paraId="04A5D58E" w14:textId="77777777" w:rsidR="00F80F93" w:rsidRDefault="00F80F93" w:rsidP="00B945D6">
                            <w:pPr>
                              <w:rPr>
                                <w:b/>
                              </w:rPr>
                            </w:pPr>
                          </w:p>
                          <w:p w14:paraId="68FE55C4" w14:textId="77777777" w:rsidR="00F80F93" w:rsidRDefault="00F80F93" w:rsidP="00B945D6">
                            <w:pPr>
                              <w:rPr>
                                <w:b/>
                              </w:rPr>
                            </w:pPr>
                          </w:p>
                          <w:p w14:paraId="002D2E5A" w14:textId="77777777" w:rsidR="00F80F93" w:rsidRDefault="00F80F93" w:rsidP="00B945D6">
                            <w:pPr>
                              <w:rPr>
                                <w:b/>
                              </w:rPr>
                            </w:pPr>
                          </w:p>
                          <w:p w14:paraId="6057E69E" w14:textId="77777777" w:rsidR="00F80F93" w:rsidRDefault="00F80F93" w:rsidP="00B945D6">
                            <w:pPr>
                              <w:rPr>
                                <w:b/>
                              </w:rPr>
                            </w:pPr>
                          </w:p>
                          <w:p w14:paraId="273736E2" w14:textId="77777777" w:rsidR="00F80F93" w:rsidRDefault="00F80F93" w:rsidP="00B945D6">
                            <w:pPr>
                              <w:rPr>
                                <w:b/>
                              </w:rPr>
                            </w:pPr>
                          </w:p>
                          <w:p w14:paraId="0C414B28" w14:textId="77777777" w:rsidR="00F80F93" w:rsidRDefault="00F80F93" w:rsidP="00B945D6">
                            <w:pPr>
                              <w:rPr>
                                <w:b/>
                              </w:rPr>
                            </w:pPr>
                          </w:p>
                          <w:p w14:paraId="3FECE2D9" w14:textId="77777777" w:rsidR="00F80F93" w:rsidRDefault="00F80F93" w:rsidP="00B945D6">
                            <w:pPr>
                              <w:rPr>
                                <w:b/>
                              </w:rPr>
                            </w:pPr>
                          </w:p>
                          <w:p w14:paraId="7DC763D6" w14:textId="77777777" w:rsidR="00F80F93" w:rsidRDefault="00F80F93" w:rsidP="00B945D6">
                            <w:pPr>
                              <w:rPr>
                                <w:b/>
                              </w:rPr>
                            </w:pPr>
                          </w:p>
                          <w:p w14:paraId="654E141B" w14:textId="77777777" w:rsidR="00F80F93" w:rsidRDefault="00F80F93" w:rsidP="00B945D6">
                            <w:pPr>
                              <w:rPr>
                                <w:b/>
                              </w:rPr>
                            </w:pPr>
                          </w:p>
                          <w:p w14:paraId="7F664A50" w14:textId="77777777" w:rsidR="00F80F93" w:rsidRPr="00AE1B5A" w:rsidRDefault="00F80F93"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" strokeweight="1.5pt">
                <v:textbox>
                  <w:txbxContent>
                    <w:p w14:paraId="7CB7BEA1" w14:textId="0633FC82" w:rsidR="00F80F93" w:rsidRDefault="00F80F93" w:rsidP="00B945D6">
                      <w:pPr>
                        <w:rPr>
                          <w:b/>
                        </w:rPr>
                      </w:pPr>
                      <w:r w:rsidRPr="00AE1B5A">
                        <w:rPr>
                          <w:b/>
                        </w:rPr>
                        <w:t xml:space="preserve">NAME OF </w:t>
                      </w:r>
                      <w:r>
                        <w:rPr>
                          <w:b/>
                        </w:rPr>
                        <w:t>ESTABLISHMENT</w:t>
                      </w:r>
                      <w:r w:rsidRPr="00AE1B5A">
                        <w:rPr>
                          <w:b/>
                        </w:rPr>
                        <w:t xml:space="preserve">: </w:t>
                      </w:r>
                      <w:r w:rsidRPr="00B61B99">
                        <w:t>Kildrum Primary</w:t>
                      </w:r>
                    </w:p>
                    <w:p w14:paraId="30191190" w14:textId="7E218E3B" w:rsidR="00F80F93" w:rsidRDefault="00F80F93" w:rsidP="00B945D6">
                      <w:pPr>
                        <w:rPr>
                          <w:b/>
                        </w:rPr>
                      </w:pPr>
                      <w:r>
                        <w:rPr>
                          <w:b/>
                        </w:rPr>
                        <w:t xml:space="preserve">SAC/PEF ALLOCATION (FTE or resource): </w:t>
                      </w:r>
                    </w:p>
                    <w:p w14:paraId="685A7859" w14:textId="59D98DBC" w:rsidR="00F80F93" w:rsidRPr="00B61B99" w:rsidRDefault="00F80F93" w:rsidP="00B945D6">
                      <w:r w:rsidRPr="00B61B99">
                        <w:t>SAC FTE allocation – 0.5FTE</w:t>
                      </w:r>
                    </w:p>
                    <w:p w14:paraId="0A1F529F" w14:textId="20AD0119" w:rsidR="00F80F93" w:rsidRPr="00B61B99" w:rsidRDefault="00F80F93" w:rsidP="00B945D6">
                      <w:r w:rsidRPr="00B61B99">
                        <w:t>PEF allocation - £112,718</w:t>
                      </w:r>
                    </w:p>
                    <w:p w14:paraId="4CC38A84" w14:textId="77777777" w:rsidR="00F80F93" w:rsidRDefault="00F80F93" w:rsidP="00B945D6">
                      <w:pPr>
                        <w:rPr>
                          <w:b/>
                        </w:rPr>
                      </w:pPr>
                    </w:p>
                    <w:p w14:paraId="04A5D58E" w14:textId="77777777" w:rsidR="00F80F93" w:rsidRDefault="00F80F93" w:rsidP="00B945D6">
                      <w:pPr>
                        <w:rPr>
                          <w:b/>
                        </w:rPr>
                      </w:pPr>
                    </w:p>
                    <w:p w14:paraId="68FE55C4" w14:textId="77777777" w:rsidR="00F80F93" w:rsidRDefault="00F80F93" w:rsidP="00B945D6">
                      <w:pPr>
                        <w:rPr>
                          <w:b/>
                        </w:rPr>
                      </w:pPr>
                    </w:p>
                    <w:p w14:paraId="002D2E5A" w14:textId="77777777" w:rsidR="00F80F93" w:rsidRDefault="00F80F93" w:rsidP="00B945D6">
                      <w:pPr>
                        <w:rPr>
                          <w:b/>
                        </w:rPr>
                      </w:pPr>
                    </w:p>
                    <w:p w14:paraId="6057E69E" w14:textId="77777777" w:rsidR="00F80F93" w:rsidRDefault="00F80F93" w:rsidP="00B945D6">
                      <w:pPr>
                        <w:rPr>
                          <w:b/>
                        </w:rPr>
                      </w:pPr>
                    </w:p>
                    <w:p w14:paraId="273736E2" w14:textId="77777777" w:rsidR="00F80F93" w:rsidRDefault="00F80F93" w:rsidP="00B945D6">
                      <w:pPr>
                        <w:rPr>
                          <w:b/>
                        </w:rPr>
                      </w:pPr>
                    </w:p>
                    <w:p w14:paraId="0C414B28" w14:textId="77777777" w:rsidR="00F80F93" w:rsidRDefault="00F80F93" w:rsidP="00B945D6">
                      <w:pPr>
                        <w:rPr>
                          <w:b/>
                        </w:rPr>
                      </w:pPr>
                    </w:p>
                    <w:p w14:paraId="3FECE2D9" w14:textId="77777777" w:rsidR="00F80F93" w:rsidRDefault="00F80F93" w:rsidP="00B945D6">
                      <w:pPr>
                        <w:rPr>
                          <w:b/>
                        </w:rPr>
                      </w:pPr>
                    </w:p>
                    <w:p w14:paraId="7DC763D6" w14:textId="77777777" w:rsidR="00F80F93" w:rsidRDefault="00F80F93" w:rsidP="00B945D6">
                      <w:pPr>
                        <w:rPr>
                          <w:b/>
                        </w:rPr>
                      </w:pPr>
                    </w:p>
                    <w:p w14:paraId="654E141B" w14:textId="77777777" w:rsidR="00F80F93" w:rsidRDefault="00F80F93" w:rsidP="00B945D6">
                      <w:pPr>
                        <w:rPr>
                          <w:b/>
                        </w:rPr>
                      </w:pPr>
                    </w:p>
                    <w:p w14:paraId="7F664A50" w14:textId="77777777" w:rsidR="00F80F93" w:rsidRPr="00AE1B5A" w:rsidRDefault="00F80F93" w:rsidP="00B945D6">
                      <w:pPr>
                        <w:rPr>
                          <w:b/>
                        </w:rPr>
                      </w:pPr>
                    </w:p>
                  </w:txbxContent>
                </v:textbox>
                <w10:wrap anchorx="margin"/>
              </v:shape>
            </w:pict>
          </mc:Fallback>
        </mc:AlternateContent>
      </w:r>
      <w:r w:rsidRPr="00F44506">
        <w:rPr>
          <w:b/>
          <w:noProof/>
          <w:color w:val="000000" w:themeColor="text1"/>
        </w:rPr>
        <w:drawing>
          <wp:anchor distT="0" distB="0" distL="114300" distR="114300" simplePos="0" relativeHeight="251659776"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F44506">
        <w:rPr>
          <w:b/>
          <w:caps/>
          <w:color w:val="000000" w:themeColor="text1"/>
        </w:rPr>
        <w:t>nOrth Lanarkshire Council</w:t>
      </w:r>
    </w:p>
    <w:p w14:paraId="5D8613FD" w14:textId="77777777" w:rsidR="00B945D6" w:rsidRPr="00F44506" w:rsidRDefault="00B945D6" w:rsidP="00356C53">
      <w:pPr>
        <w:jc w:val="center"/>
        <w:rPr>
          <w:b/>
          <w:caps/>
          <w:color w:val="000000" w:themeColor="text1"/>
        </w:rPr>
      </w:pPr>
      <w:r w:rsidRPr="00F44506">
        <w:rPr>
          <w:b/>
          <w:caps/>
          <w:color w:val="000000" w:themeColor="text1"/>
        </w:rPr>
        <w:t>Education &amp; FAMILIES</w:t>
      </w:r>
    </w:p>
    <w:p w14:paraId="7BB9B9E2" w14:textId="65361190" w:rsidR="00B945D6" w:rsidRPr="00F44506" w:rsidRDefault="00CF41E3" w:rsidP="00356C53">
      <w:pPr>
        <w:jc w:val="center"/>
        <w:rPr>
          <w:b/>
          <w:caps/>
          <w:color w:val="000000" w:themeColor="text1"/>
        </w:rPr>
      </w:pPr>
      <w:r w:rsidRPr="00F44506">
        <w:rPr>
          <w:b/>
          <w:caps/>
          <w:color w:val="000000" w:themeColor="text1"/>
        </w:rPr>
        <w:t>SAC/ PEF</w:t>
      </w:r>
      <w:r w:rsidR="00B945D6" w:rsidRPr="00F44506">
        <w:rPr>
          <w:b/>
          <w:caps/>
          <w:color w:val="000000" w:themeColor="text1"/>
        </w:rPr>
        <w:t xml:space="preserve"> rESOURCE SPEND</w:t>
      </w:r>
    </w:p>
    <w:p w14:paraId="1F1CFF4D" w14:textId="77777777" w:rsidR="00B945D6" w:rsidRPr="00F44506" w:rsidRDefault="00B945D6" w:rsidP="00356C53">
      <w:pPr>
        <w:rPr>
          <w:color w:val="000000" w:themeColor="text1"/>
        </w:rPr>
      </w:pPr>
    </w:p>
    <w:p w14:paraId="367AEB8A" w14:textId="77777777" w:rsidR="00B945D6" w:rsidRPr="00F44506" w:rsidRDefault="00B945D6" w:rsidP="00356C53">
      <w:pPr>
        <w:rPr>
          <w:color w:val="000000" w:themeColor="text1"/>
        </w:rPr>
      </w:pPr>
    </w:p>
    <w:p w14:paraId="24AADA50" w14:textId="77777777" w:rsidR="00B945D6" w:rsidRPr="00F44506" w:rsidRDefault="00B945D6" w:rsidP="00356C53">
      <w:pPr>
        <w:rPr>
          <w:color w:val="000000" w:themeColor="text1"/>
        </w:rPr>
      </w:pPr>
    </w:p>
    <w:p w14:paraId="4985E5FC" w14:textId="4887B27E" w:rsidR="00B945D6" w:rsidRPr="00F44506" w:rsidRDefault="00CF41E3" w:rsidP="00356C53">
      <w:pPr>
        <w:jc w:val="center"/>
        <w:rPr>
          <w:b/>
          <w:color w:val="000000" w:themeColor="text1"/>
          <w:sz w:val="32"/>
          <w:szCs w:val="32"/>
        </w:rPr>
      </w:pPr>
      <w:r w:rsidRPr="00F44506">
        <w:rPr>
          <w:b/>
          <w:color w:val="000000" w:themeColor="text1"/>
          <w:sz w:val="32"/>
          <w:szCs w:val="32"/>
        </w:rPr>
        <w:t>SAC/ PEF</w:t>
      </w:r>
      <w:r w:rsidR="00B945D6" w:rsidRPr="00F44506">
        <w:rPr>
          <w:b/>
          <w:color w:val="000000" w:themeColor="text1"/>
          <w:sz w:val="32"/>
          <w:szCs w:val="32"/>
        </w:rPr>
        <w:t xml:space="preserve"> PLAN 202</w:t>
      </w:r>
      <w:r w:rsidR="001F46B2" w:rsidRPr="00F44506">
        <w:rPr>
          <w:b/>
          <w:color w:val="000000" w:themeColor="text1"/>
          <w:sz w:val="32"/>
          <w:szCs w:val="32"/>
        </w:rPr>
        <w:t>1</w:t>
      </w:r>
      <w:r w:rsidR="00B945D6" w:rsidRPr="00F44506">
        <w:rPr>
          <w:b/>
          <w:color w:val="000000" w:themeColor="text1"/>
          <w:sz w:val="32"/>
          <w:szCs w:val="32"/>
        </w:rPr>
        <w:t>-2</w:t>
      </w:r>
      <w:r w:rsidR="001F46B2" w:rsidRPr="00F44506">
        <w:rPr>
          <w:b/>
          <w:color w:val="000000" w:themeColor="text1"/>
          <w:sz w:val="32"/>
          <w:szCs w:val="32"/>
        </w:rPr>
        <w:t>2</w:t>
      </w:r>
    </w:p>
    <w:p w14:paraId="49D23E5D" w14:textId="77777777" w:rsidR="00CF41E3" w:rsidRPr="00F44506" w:rsidRDefault="00CF41E3" w:rsidP="00356C53">
      <w:pPr>
        <w:jc w:val="center"/>
        <w:rPr>
          <w:b/>
          <w:color w:val="000000" w:themeColor="text1"/>
          <w:sz w:val="32"/>
          <w:szCs w:val="32"/>
        </w:rPr>
      </w:pPr>
    </w:p>
    <w:tbl>
      <w:tblPr>
        <w:tblStyle w:val="TableGrid"/>
        <w:tblW w:w="0" w:type="auto"/>
        <w:tblLook w:val="04A0" w:firstRow="1" w:lastRow="0" w:firstColumn="1" w:lastColumn="0" w:noHBand="0" w:noVBand="1"/>
      </w:tblPr>
      <w:tblGrid>
        <w:gridCol w:w="15694"/>
      </w:tblGrid>
      <w:tr w:rsidR="00CF41E3" w:rsidRPr="00F44506" w14:paraId="72082CDE" w14:textId="77777777" w:rsidTr="00FC3F2E">
        <w:tc>
          <w:tcPr>
            <w:tcW w:w="15694" w:type="dxa"/>
          </w:tcPr>
          <w:p w14:paraId="5C638C3F" w14:textId="2B694A52" w:rsidR="00CF41E3" w:rsidRPr="00F44506" w:rsidRDefault="00CF41E3" w:rsidP="00356C53">
            <w:pPr>
              <w:jc w:val="center"/>
              <w:rPr>
                <w:b/>
                <w:caps/>
                <w:color w:val="000000" w:themeColor="text1"/>
              </w:rPr>
            </w:pPr>
            <w:r w:rsidRPr="00F44506">
              <w:rPr>
                <w:b/>
                <w:caps/>
                <w:color w:val="000000" w:themeColor="text1"/>
              </w:rPr>
              <w:t>Rationale for SAC/ PEF plan</w:t>
            </w:r>
          </w:p>
        </w:tc>
      </w:tr>
      <w:tr w:rsidR="00CF41E3" w:rsidRPr="00F44506" w14:paraId="4455BECF" w14:textId="77777777" w:rsidTr="00FC3F2E">
        <w:tc>
          <w:tcPr>
            <w:tcW w:w="15694" w:type="dxa"/>
          </w:tcPr>
          <w:p w14:paraId="0D3EDCDB" w14:textId="4EE87441" w:rsidR="00687CBD" w:rsidRPr="00F44506" w:rsidRDefault="00687CBD" w:rsidP="00356C53">
            <w:pPr>
              <w:rPr>
                <w:color w:val="000000" w:themeColor="text1"/>
              </w:rPr>
            </w:pPr>
            <w:r w:rsidRPr="00F44506">
              <w:rPr>
                <w:color w:val="000000" w:themeColor="text1"/>
              </w:rPr>
              <w:t>Please provide below detail around your rationale for the SAC plan.</w:t>
            </w:r>
          </w:p>
          <w:p w14:paraId="3FAB74EE" w14:textId="77777777" w:rsidR="00687CBD" w:rsidRPr="00F44506" w:rsidRDefault="00687CBD" w:rsidP="00356C53">
            <w:pPr>
              <w:rPr>
                <w:color w:val="000000" w:themeColor="text1"/>
              </w:rPr>
            </w:pPr>
            <w:r w:rsidRPr="00F44506">
              <w:rPr>
                <w:color w:val="000000" w:themeColor="text1"/>
              </w:rPr>
              <w:t>Consider the following: attainment, attendance, exclusion, participation, engagement.</w:t>
            </w:r>
          </w:p>
          <w:p w14:paraId="2056FDDD" w14:textId="2FB1B138" w:rsidR="00CF41E3" w:rsidRPr="00F44506" w:rsidRDefault="00687CBD" w:rsidP="00356C53">
            <w:pPr>
              <w:rPr>
                <w:color w:val="000000" w:themeColor="text1"/>
              </w:rPr>
            </w:pPr>
            <w:r w:rsidRPr="00F44506">
              <w:rPr>
                <w:color w:val="000000" w:themeColor="text1"/>
              </w:rPr>
              <w:t>Consideration should also be given to the poverty related attainment gap and actions to reduce it as well as support for care experienced children and young people.</w:t>
            </w:r>
          </w:p>
        </w:tc>
      </w:tr>
      <w:tr w:rsidR="00CF41E3" w:rsidRPr="00F44506" w14:paraId="115C3EEF" w14:textId="77777777" w:rsidTr="00FC3F2E">
        <w:tc>
          <w:tcPr>
            <w:tcW w:w="15694" w:type="dxa"/>
          </w:tcPr>
          <w:p w14:paraId="2885D588" w14:textId="77777777" w:rsidR="00CF41E3" w:rsidRPr="00F44506" w:rsidRDefault="00CF41E3" w:rsidP="00356C53">
            <w:pPr>
              <w:rPr>
                <w:color w:val="000000" w:themeColor="text1"/>
              </w:rPr>
            </w:pPr>
          </w:p>
          <w:p w14:paraId="4F08D2C2" w14:textId="4010D15B" w:rsidR="00B61B99" w:rsidRPr="00591BD3" w:rsidRDefault="00B61B99" w:rsidP="00B61B99">
            <w:pPr>
              <w:rPr>
                <w:rFonts w:asciiTheme="majorHAnsi" w:hAnsiTheme="majorHAnsi" w:cstheme="majorHAnsi"/>
              </w:rPr>
            </w:pPr>
            <w:r w:rsidRPr="00591BD3">
              <w:rPr>
                <w:rFonts w:asciiTheme="majorHAnsi" w:hAnsiTheme="majorHAnsi" w:cstheme="majorHAnsi"/>
              </w:rPr>
              <w:t>Our rationale for SAC and PEF is to raise attainment in Literacy, Numeracy and Health and Wellbeing with a specific focus on those children who live in the most deprived areas.  Our SAC and PEF plans will run alongside</w:t>
            </w:r>
            <w:r>
              <w:rPr>
                <w:rFonts w:asciiTheme="majorHAnsi" w:hAnsiTheme="majorHAnsi" w:cstheme="majorHAnsi"/>
              </w:rPr>
              <w:t xml:space="preserve"> our School Improvement Priorities</w:t>
            </w:r>
            <w:r w:rsidR="002C7B1B">
              <w:rPr>
                <w:rFonts w:asciiTheme="majorHAnsi" w:hAnsiTheme="majorHAnsi" w:cstheme="majorHAnsi"/>
              </w:rPr>
              <w:t>,</w:t>
            </w:r>
            <w:r w:rsidRPr="00591BD3">
              <w:rPr>
                <w:rFonts w:asciiTheme="majorHAnsi" w:hAnsiTheme="majorHAnsi" w:cstheme="majorHAnsi"/>
              </w:rPr>
              <w:t xml:space="preserve"> which places emphasis on </w:t>
            </w:r>
            <w:r>
              <w:rPr>
                <w:rFonts w:asciiTheme="majorHAnsi" w:hAnsiTheme="majorHAnsi" w:cstheme="majorHAnsi"/>
              </w:rPr>
              <w:t xml:space="preserve">improving attainment in Literacy and Numeracy, </w:t>
            </w:r>
            <w:r w:rsidR="00F25775">
              <w:rPr>
                <w:rFonts w:asciiTheme="majorHAnsi" w:hAnsiTheme="majorHAnsi" w:cstheme="majorHAnsi"/>
              </w:rPr>
              <w:t>Health and Wellbieng and Digital T</w:t>
            </w:r>
            <w:r>
              <w:rPr>
                <w:rFonts w:asciiTheme="majorHAnsi" w:hAnsiTheme="majorHAnsi" w:cstheme="majorHAnsi"/>
              </w:rPr>
              <w:t>echnologies.</w:t>
            </w:r>
          </w:p>
          <w:p w14:paraId="208A4D2C" w14:textId="77777777" w:rsidR="00B61B99" w:rsidRPr="00591BD3" w:rsidRDefault="00B61B99" w:rsidP="00B61B99">
            <w:pPr>
              <w:rPr>
                <w:rFonts w:asciiTheme="majorHAnsi" w:hAnsiTheme="majorHAnsi" w:cstheme="majorHAnsi"/>
              </w:rPr>
            </w:pPr>
          </w:p>
          <w:p w14:paraId="74BF4BA6" w14:textId="77777777" w:rsidR="00B61B99" w:rsidRPr="00591BD3" w:rsidRDefault="00B61B99" w:rsidP="00B61B99">
            <w:pPr>
              <w:rPr>
                <w:rFonts w:asciiTheme="majorHAnsi" w:hAnsiTheme="majorHAnsi" w:cstheme="majorHAnsi"/>
              </w:rPr>
            </w:pPr>
            <w:r w:rsidRPr="00591BD3">
              <w:rPr>
                <w:rFonts w:asciiTheme="majorHAnsi" w:hAnsiTheme="majorHAnsi" w:cstheme="majorHAnsi"/>
              </w:rPr>
              <w:t>For some of our pupils a lack or resilience and ability to regulate their behaviour can cause a barrier to learning.  They will be supported with the help of additional ASNA hours, the Emotion Works resource and additional strategies listed in the School Improvement Plan.</w:t>
            </w:r>
          </w:p>
          <w:p w14:paraId="69C6281F" w14:textId="77777777" w:rsidR="00B61B99" w:rsidRPr="00591BD3" w:rsidRDefault="00B61B99" w:rsidP="00B61B99">
            <w:pPr>
              <w:rPr>
                <w:rFonts w:asciiTheme="majorHAnsi" w:hAnsiTheme="majorHAnsi" w:cstheme="majorHAnsi"/>
              </w:rPr>
            </w:pPr>
          </w:p>
          <w:p w14:paraId="71FE212C" w14:textId="1A7C22BB" w:rsidR="00B61B99" w:rsidRPr="00591BD3" w:rsidRDefault="00B61B99" w:rsidP="00B61B99">
            <w:pPr>
              <w:rPr>
                <w:rFonts w:asciiTheme="majorHAnsi" w:hAnsiTheme="majorHAnsi" w:cstheme="majorHAnsi"/>
              </w:rPr>
            </w:pPr>
            <w:r w:rsidRPr="00591BD3">
              <w:rPr>
                <w:rFonts w:asciiTheme="majorHAnsi" w:hAnsiTheme="majorHAnsi" w:cstheme="majorHAnsi"/>
              </w:rPr>
              <w:t xml:space="preserve">Our initial priority in Term 1 will be to settle the children back into school routines, to reassure them and identify any health and wellbeing concerns.  The additional staffing provided by SAC and PEF will allow the SLT to spend more time supporting pupils and staff to do this.  A priority will then be placed on assessment in order to establish where the children are </w:t>
            </w:r>
            <w:r>
              <w:rPr>
                <w:rFonts w:asciiTheme="majorHAnsi" w:hAnsiTheme="majorHAnsi" w:cstheme="majorHAnsi"/>
              </w:rPr>
              <w:t xml:space="preserve">in their learning </w:t>
            </w:r>
            <w:r w:rsidRPr="00591BD3">
              <w:rPr>
                <w:rFonts w:asciiTheme="majorHAnsi" w:hAnsiTheme="majorHAnsi" w:cstheme="majorHAnsi"/>
              </w:rPr>
              <w:t xml:space="preserve">and what support is required.  From </w:t>
            </w:r>
            <w:r w:rsidR="00F25775">
              <w:rPr>
                <w:rFonts w:asciiTheme="majorHAnsi" w:hAnsiTheme="majorHAnsi" w:cstheme="majorHAnsi"/>
              </w:rPr>
              <w:t>the middle of Term 1</w:t>
            </w:r>
            <w:r w:rsidRPr="00591BD3">
              <w:rPr>
                <w:rFonts w:asciiTheme="majorHAnsi" w:hAnsiTheme="majorHAnsi" w:cstheme="majorHAnsi"/>
              </w:rPr>
              <w:t xml:space="preserve"> additional interventions and focus groups will be put in place.  Progress will be closely monitored and tracked.</w:t>
            </w:r>
          </w:p>
          <w:p w14:paraId="3D4B951D" w14:textId="77777777" w:rsidR="00B61B99" w:rsidRPr="00591BD3" w:rsidRDefault="00B61B99" w:rsidP="00B61B99">
            <w:pPr>
              <w:rPr>
                <w:rFonts w:asciiTheme="majorHAnsi" w:hAnsiTheme="majorHAnsi" w:cstheme="majorHAnsi"/>
              </w:rPr>
            </w:pPr>
          </w:p>
          <w:p w14:paraId="17A44464" w14:textId="0CB1D62D" w:rsidR="00B61B99" w:rsidRPr="00591BD3" w:rsidRDefault="00B61B99" w:rsidP="00B61B99">
            <w:pPr>
              <w:rPr>
                <w:rFonts w:asciiTheme="majorHAnsi" w:hAnsiTheme="majorHAnsi" w:cstheme="majorHAnsi"/>
              </w:rPr>
            </w:pPr>
            <w:r w:rsidRPr="00591BD3">
              <w:rPr>
                <w:rFonts w:asciiTheme="majorHAnsi" w:hAnsiTheme="majorHAnsi" w:cstheme="majorHAnsi"/>
              </w:rPr>
              <w:t xml:space="preserve">Additional investment in </w:t>
            </w:r>
            <w:r w:rsidR="00F25775">
              <w:rPr>
                <w:rFonts w:asciiTheme="majorHAnsi" w:hAnsiTheme="majorHAnsi" w:cstheme="majorHAnsi"/>
              </w:rPr>
              <w:t>digital technologies</w:t>
            </w:r>
            <w:r w:rsidRPr="00591BD3">
              <w:rPr>
                <w:rFonts w:asciiTheme="majorHAnsi" w:hAnsiTheme="majorHAnsi" w:cstheme="majorHAnsi"/>
              </w:rPr>
              <w:t xml:space="preserve"> will also be made to ensure that all pupils have access to laptops and tablets while in school (while still following COVID-19 Health and Safety guidance).</w:t>
            </w:r>
            <w:r w:rsidR="00F25775">
              <w:rPr>
                <w:rFonts w:asciiTheme="majorHAnsi" w:hAnsiTheme="majorHAnsi" w:cstheme="majorHAnsi"/>
              </w:rPr>
              <w:t xml:space="preserve">  Over time, approximately 90 iPads will need to be replaced as they will not be compatible with the new wifi system which will be installed in the school.</w:t>
            </w:r>
          </w:p>
          <w:p w14:paraId="315D7D14" w14:textId="77777777" w:rsidR="00CF41E3" w:rsidRPr="00F44506" w:rsidRDefault="00CF41E3" w:rsidP="00356C53">
            <w:pPr>
              <w:rPr>
                <w:color w:val="000000" w:themeColor="text1"/>
              </w:rPr>
            </w:pPr>
          </w:p>
          <w:p w14:paraId="6A94245B" w14:textId="77777777" w:rsidR="00CF41E3" w:rsidRPr="00F44506" w:rsidRDefault="00CF41E3" w:rsidP="00356C53">
            <w:pPr>
              <w:rPr>
                <w:color w:val="000000" w:themeColor="text1"/>
              </w:rPr>
            </w:pPr>
          </w:p>
          <w:p w14:paraId="5043AAD2" w14:textId="77777777" w:rsidR="00CF41E3" w:rsidRPr="00F44506" w:rsidRDefault="00CF41E3" w:rsidP="00356C53">
            <w:pPr>
              <w:rPr>
                <w:color w:val="000000" w:themeColor="text1"/>
              </w:rPr>
            </w:pPr>
          </w:p>
          <w:p w14:paraId="4EFD2C7B" w14:textId="77777777" w:rsidR="00CF41E3" w:rsidRPr="00F44506" w:rsidRDefault="00CF41E3" w:rsidP="00356C53">
            <w:pPr>
              <w:rPr>
                <w:color w:val="000000" w:themeColor="text1"/>
              </w:rPr>
            </w:pPr>
          </w:p>
          <w:p w14:paraId="61A03DA1" w14:textId="77777777" w:rsidR="00CF41E3" w:rsidRPr="00F44506" w:rsidRDefault="00CF41E3" w:rsidP="00356C53">
            <w:pPr>
              <w:rPr>
                <w:color w:val="000000" w:themeColor="text1"/>
              </w:rPr>
            </w:pPr>
          </w:p>
          <w:p w14:paraId="5B692640" w14:textId="77777777" w:rsidR="00CF41E3" w:rsidRPr="00F44506" w:rsidRDefault="00CF41E3" w:rsidP="00356C53">
            <w:pPr>
              <w:rPr>
                <w:color w:val="000000" w:themeColor="text1"/>
              </w:rPr>
            </w:pPr>
          </w:p>
          <w:p w14:paraId="6BED3A24" w14:textId="77777777" w:rsidR="00CF41E3" w:rsidRPr="00F44506" w:rsidRDefault="00CF41E3" w:rsidP="00356C53">
            <w:pPr>
              <w:rPr>
                <w:color w:val="000000" w:themeColor="text1"/>
              </w:rPr>
            </w:pPr>
          </w:p>
          <w:p w14:paraId="06DC6F91" w14:textId="77777777" w:rsidR="00CF41E3" w:rsidRPr="00F44506" w:rsidRDefault="00CF41E3" w:rsidP="00356C53">
            <w:pPr>
              <w:rPr>
                <w:color w:val="000000" w:themeColor="text1"/>
              </w:rPr>
            </w:pPr>
          </w:p>
          <w:p w14:paraId="51B0C426" w14:textId="77777777" w:rsidR="00CF41E3" w:rsidRPr="00F44506" w:rsidRDefault="00CF41E3" w:rsidP="00356C53">
            <w:pPr>
              <w:rPr>
                <w:color w:val="000000" w:themeColor="text1"/>
              </w:rPr>
            </w:pPr>
          </w:p>
          <w:p w14:paraId="347851C7" w14:textId="06E60D5F" w:rsidR="002E5847" w:rsidRPr="00F44506" w:rsidRDefault="002E5847" w:rsidP="00356C53">
            <w:pPr>
              <w:rPr>
                <w:color w:val="000000" w:themeColor="text1"/>
              </w:rPr>
            </w:pPr>
          </w:p>
          <w:p w14:paraId="1544F449" w14:textId="54D4DBE7" w:rsidR="002E5847" w:rsidRPr="00F44506" w:rsidRDefault="002E5847" w:rsidP="00356C53">
            <w:pPr>
              <w:rPr>
                <w:color w:val="000000" w:themeColor="text1"/>
              </w:rPr>
            </w:pPr>
          </w:p>
        </w:tc>
      </w:tr>
    </w:tbl>
    <w:p w14:paraId="5D85034A" w14:textId="77777777" w:rsidR="002E5847" w:rsidRPr="00F44506" w:rsidRDefault="002E5847" w:rsidP="00356C53">
      <w:pPr>
        <w:rPr>
          <w:color w:val="000000" w:themeColor="text1"/>
        </w:rPr>
      </w:pPr>
    </w:p>
    <w:tbl>
      <w:tblPr>
        <w:tblStyle w:val="TableGrid"/>
        <w:tblW w:w="0" w:type="auto"/>
        <w:tblLook w:val="04A0" w:firstRow="1" w:lastRow="0" w:firstColumn="1" w:lastColumn="0" w:noHBand="0" w:noVBand="1"/>
      </w:tblPr>
      <w:tblGrid>
        <w:gridCol w:w="1506"/>
        <w:gridCol w:w="2268"/>
        <w:gridCol w:w="6946"/>
        <w:gridCol w:w="4761"/>
      </w:tblGrid>
      <w:tr w:rsidR="00B61B99" w:rsidRPr="00591BD3" w14:paraId="6D5A16EF" w14:textId="77777777" w:rsidTr="00B61B99">
        <w:tc>
          <w:tcPr>
            <w:tcW w:w="1506" w:type="dxa"/>
            <w:shd w:val="clear" w:color="auto" w:fill="B8CCE4" w:themeFill="accent1" w:themeFillTint="66"/>
          </w:tcPr>
          <w:p w14:paraId="7708B438"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lastRenderedPageBreak/>
              <w:t>Costings</w:t>
            </w:r>
          </w:p>
          <w:p w14:paraId="23F6B810" w14:textId="77777777" w:rsidR="00B61B99" w:rsidRPr="00591BD3" w:rsidRDefault="00B61B99" w:rsidP="00B61B99">
            <w:pPr>
              <w:jc w:val="center"/>
              <w:rPr>
                <w:rFonts w:asciiTheme="majorHAnsi" w:hAnsiTheme="majorHAnsi" w:cstheme="majorHAnsi"/>
              </w:rPr>
            </w:pPr>
          </w:p>
          <w:p w14:paraId="4B00110F"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rPr>
              <w:t>(FTE or resource)</w:t>
            </w:r>
          </w:p>
        </w:tc>
        <w:tc>
          <w:tcPr>
            <w:tcW w:w="2268" w:type="dxa"/>
            <w:shd w:val="clear" w:color="auto" w:fill="B8CCE4" w:themeFill="accent1" w:themeFillTint="66"/>
          </w:tcPr>
          <w:p w14:paraId="5C9B3EB8"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 xml:space="preserve">Focus area - </w:t>
            </w:r>
          </w:p>
          <w:p w14:paraId="4AC2039E"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 xml:space="preserve"> Intervention</w:t>
            </w:r>
          </w:p>
          <w:p w14:paraId="10119806" w14:textId="77777777" w:rsidR="00B61B99" w:rsidRPr="00591BD3" w:rsidRDefault="00B61B99" w:rsidP="00B61B99">
            <w:pPr>
              <w:jc w:val="center"/>
              <w:rPr>
                <w:rFonts w:asciiTheme="majorHAnsi" w:hAnsiTheme="majorHAnsi" w:cstheme="majorHAnsi"/>
                <w:b/>
              </w:rPr>
            </w:pPr>
          </w:p>
          <w:p w14:paraId="0E01C692" w14:textId="77777777" w:rsidR="00B61B99" w:rsidRPr="00591BD3" w:rsidRDefault="00B61B99" w:rsidP="00B61B99">
            <w:pPr>
              <w:jc w:val="center"/>
              <w:rPr>
                <w:rFonts w:asciiTheme="majorHAnsi" w:hAnsiTheme="majorHAnsi" w:cstheme="majorHAnsi"/>
              </w:rPr>
            </w:pPr>
            <w:r w:rsidRPr="00591BD3">
              <w:rPr>
                <w:rFonts w:asciiTheme="majorHAnsi" w:hAnsiTheme="majorHAnsi" w:cstheme="majorHAnsi"/>
              </w:rPr>
              <w:t>Literacy / Numeracy / HWB</w:t>
            </w:r>
          </w:p>
        </w:tc>
        <w:tc>
          <w:tcPr>
            <w:tcW w:w="6946" w:type="dxa"/>
            <w:shd w:val="clear" w:color="auto" w:fill="B8CCE4" w:themeFill="accent1" w:themeFillTint="66"/>
          </w:tcPr>
          <w:p w14:paraId="752B7ED7"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Intended Outcome</w:t>
            </w:r>
          </w:p>
          <w:p w14:paraId="20ADF9F7" w14:textId="77777777" w:rsidR="00B61B99" w:rsidRPr="00591BD3" w:rsidRDefault="00B61B99" w:rsidP="00B61B99">
            <w:pPr>
              <w:rPr>
                <w:rFonts w:asciiTheme="majorHAnsi" w:hAnsiTheme="majorHAnsi" w:cstheme="majorHAnsi"/>
              </w:rPr>
            </w:pPr>
          </w:p>
          <w:p w14:paraId="4D5B35F2" w14:textId="77777777" w:rsidR="00B61B99" w:rsidRPr="00591BD3" w:rsidRDefault="00B61B99" w:rsidP="00B61B99">
            <w:pPr>
              <w:rPr>
                <w:rFonts w:asciiTheme="majorHAnsi" w:hAnsiTheme="majorHAnsi" w:cstheme="majorHAnsi"/>
              </w:rPr>
            </w:pPr>
            <w:r w:rsidRPr="00591BD3">
              <w:rPr>
                <w:rFonts w:asciiTheme="majorHAnsi" w:hAnsiTheme="majorHAnsi" w:cstheme="majorHAnsi"/>
              </w:rPr>
              <w:t>Please describe your planned use of SAC/PEF allocation and what you intend to achieve.</w:t>
            </w:r>
          </w:p>
        </w:tc>
        <w:tc>
          <w:tcPr>
            <w:tcW w:w="4761" w:type="dxa"/>
            <w:shd w:val="clear" w:color="auto" w:fill="B8CCE4" w:themeFill="accent1" w:themeFillTint="66"/>
          </w:tcPr>
          <w:p w14:paraId="3F316E1D" w14:textId="77777777" w:rsidR="00B61B99" w:rsidRPr="00591BD3" w:rsidRDefault="00B61B99" w:rsidP="00B61B99">
            <w:pPr>
              <w:jc w:val="center"/>
              <w:rPr>
                <w:rFonts w:asciiTheme="majorHAnsi" w:hAnsiTheme="majorHAnsi" w:cstheme="majorHAnsi"/>
                <w:b/>
              </w:rPr>
            </w:pPr>
            <w:r w:rsidRPr="00591BD3">
              <w:rPr>
                <w:rFonts w:asciiTheme="majorHAnsi" w:hAnsiTheme="majorHAnsi" w:cstheme="majorHAnsi"/>
                <w:b/>
              </w:rPr>
              <w:t>Evidence</w:t>
            </w:r>
          </w:p>
          <w:p w14:paraId="665A2945" w14:textId="77777777" w:rsidR="00B61B99" w:rsidRPr="00591BD3" w:rsidRDefault="00B61B99" w:rsidP="00B61B99">
            <w:pPr>
              <w:jc w:val="center"/>
              <w:rPr>
                <w:rFonts w:asciiTheme="majorHAnsi" w:hAnsiTheme="majorHAnsi" w:cstheme="majorHAnsi"/>
                <w:b/>
              </w:rPr>
            </w:pPr>
          </w:p>
          <w:p w14:paraId="2BEE3AFF" w14:textId="77777777" w:rsidR="00B61B99" w:rsidRPr="00591BD3" w:rsidRDefault="00B61B99" w:rsidP="00B61B99">
            <w:pPr>
              <w:rPr>
                <w:rFonts w:asciiTheme="majorHAnsi" w:hAnsiTheme="majorHAnsi" w:cstheme="majorHAnsi"/>
              </w:rPr>
            </w:pPr>
            <w:r w:rsidRPr="00591BD3">
              <w:rPr>
                <w:rFonts w:asciiTheme="majorHAnsi" w:hAnsiTheme="majorHAnsi" w:cstheme="majorHAnsi"/>
              </w:rPr>
              <w:t xml:space="preserve">Please indicate what evidence you are going to collect to show impact and progression (e.g. YARC / MALT assessment etc.) </w:t>
            </w:r>
          </w:p>
        </w:tc>
      </w:tr>
      <w:tr w:rsidR="00B61B99" w:rsidRPr="00591BD3" w14:paraId="01B7FD81" w14:textId="77777777" w:rsidTr="00B61B99">
        <w:trPr>
          <w:trHeight w:val="241"/>
        </w:trPr>
        <w:tc>
          <w:tcPr>
            <w:tcW w:w="15481" w:type="dxa"/>
            <w:gridSpan w:val="4"/>
            <w:shd w:val="clear" w:color="auto" w:fill="BFBFBF" w:themeFill="background1" w:themeFillShade="BF"/>
          </w:tcPr>
          <w:p w14:paraId="342EC7E9" w14:textId="77777777" w:rsidR="00B61B99" w:rsidRPr="00591BD3" w:rsidRDefault="00B61B99" w:rsidP="00B61B99">
            <w:pPr>
              <w:autoSpaceDE w:val="0"/>
              <w:autoSpaceDN w:val="0"/>
              <w:adjustRightInd w:val="0"/>
              <w:jc w:val="center"/>
              <w:rPr>
                <w:rFonts w:asciiTheme="majorHAnsi" w:hAnsiTheme="majorHAnsi" w:cstheme="majorHAnsi"/>
                <w:sz w:val="24"/>
                <w:szCs w:val="24"/>
              </w:rPr>
            </w:pPr>
            <w:r w:rsidRPr="00591BD3">
              <w:rPr>
                <w:rFonts w:asciiTheme="majorHAnsi" w:hAnsiTheme="majorHAnsi" w:cstheme="majorHAnsi"/>
                <w:b/>
                <w:sz w:val="24"/>
                <w:szCs w:val="24"/>
                <w:lang w:val="en-US"/>
              </w:rPr>
              <w:t>Scottish Attainment Challenge</w:t>
            </w:r>
          </w:p>
        </w:tc>
      </w:tr>
      <w:tr w:rsidR="00136444" w:rsidRPr="00591BD3" w14:paraId="43266565" w14:textId="77777777" w:rsidTr="00B61B99">
        <w:trPr>
          <w:trHeight w:val="777"/>
        </w:trPr>
        <w:tc>
          <w:tcPr>
            <w:tcW w:w="1506" w:type="dxa"/>
            <w:vMerge w:val="restart"/>
          </w:tcPr>
          <w:p w14:paraId="0A84F8C3" w14:textId="5246BBD1" w:rsidR="00136444" w:rsidRPr="00591BD3" w:rsidRDefault="00136444" w:rsidP="00B61B99">
            <w:pPr>
              <w:autoSpaceDE w:val="0"/>
              <w:autoSpaceDN w:val="0"/>
              <w:adjustRightInd w:val="0"/>
              <w:rPr>
                <w:rFonts w:asciiTheme="majorHAnsi" w:hAnsiTheme="majorHAnsi" w:cstheme="majorHAnsi"/>
                <w:b/>
                <w:lang w:val="en-US"/>
              </w:rPr>
            </w:pPr>
            <w:r>
              <w:rPr>
                <w:rFonts w:asciiTheme="majorHAnsi" w:hAnsiTheme="majorHAnsi" w:cstheme="majorHAnsi"/>
                <w:b/>
                <w:lang w:val="en-US"/>
              </w:rPr>
              <w:t>0.5</w:t>
            </w:r>
            <w:r w:rsidRPr="00591BD3">
              <w:rPr>
                <w:rFonts w:asciiTheme="majorHAnsi" w:hAnsiTheme="majorHAnsi" w:cstheme="majorHAnsi"/>
                <w:b/>
                <w:lang w:val="en-US"/>
              </w:rPr>
              <w:t>FTE</w:t>
            </w:r>
          </w:p>
          <w:p w14:paraId="73332C6F" w14:textId="7222C8F6" w:rsidR="00136444" w:rsidRPr="00591BD3" w:rsidRDefault="00136444" w:rsidP="00B61B99">
            <w:pPr>
              <w:autoSpaceDE w:val="0"/>
              <w:autoSpaceDN w:val="0"/>
              <w:adjustRightInd w:val="0"/>
              <w:rPr>
                <w:rFonts w:asciiTheme="majorHAnsi" w:hAnsiTheme="majorHAnsi" w:cstheme="majorHAnsi"/>
                <w:b/>
                <w:u w:val="single"/>
                <w:lang w:val="en-US"/>
              </w:rPr>
            </w:pPr>
            <w:r w:rsidRPr="00136444">
              <w:rPr>
                <w:rFonts w:asciiTheme="majorHAnsi" w:hAnsiTheme="majorHAnsi" w:cstheme="majorHAnsi"/>
              </w:rPr>
              <w:t>Devon Galt will work in our school Monday – Wednesday</w:t>
            </w:r>
          </w:p>
        </w:tc>
        <w:tc>
          <w:tcPr>
            <w:tcW w:w="2268" w:type="dxa"/>
          </w:tcPr>
          <w:p w14:paraId="0D3C97C0" w14:textId="274669BB" w:rsidR="00136444" w:rsidRPr="00591BD3" w:rsidRDefault="00136444" w:rsidP="00B61B99">
            <w:pPr>
              <w:rPr>
                <w:rFonts w:asciiTheme="majorHAnsi" w:hAnsiTheme="majorHAnsi" w:cstheme="majorHAnsi"/>
                <w:b/>
              </w:rPr>
            </w:pPr>
            <w:r>
              <w:rPr>
                <w:rFonts w:asciiTheme="majorHAnsi" w:hAnsiTheme="majorHAnsi" w:cstheme="majorHAnsi"/>
                <w:b/>
              </w:rPr>
              <w:t>Numeracy</w:t>
            </w:r>
          </w:p>
          <w:p w14:paraId="68964E87" w14:textId="77777777" w:rsidR="00136444" w:rsidRPr="00591BD3" w:rsidRDefault="00136444" w:rsidP="00B61B99">
            <w:pPr>
              <w:rPr>
                <w:rFonts w:asciiTheme="majorHAnsi" w:hAnsiTheme="majorHAnsi" w:cstheme="majorHAnsi"/>
                <w:b/>
              </w:rPr>
            </w:pPr>
          </w:p>
        </w:tc>
        <w:tc>
          <w:tcPr>
            <w:tcW w:w="6946" w:type="dxa"/>
          </w:tcPr>
          <w:p w14:paraId="0EC86A0A" w14:textId="57E72243"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Work to improve the numeracy attainment of targeted children.</w:t>
            </w:r>
          </w:p>
          <w:p w14:paraId="591A51F5" w14:textId="4B4BE08C"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baseline information.</w:t>
            </w:r>
          </w:p>
          <w:p w14:paraId="38F240FD" w14:textId="2C5040A6"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Plan and evaluate group teaching.</w:t>
            </w:r>
          </w:p>
          <w:p w14:paraId="1DCCF5A7" w14:textId="0F0186CB"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information about next steps.</w:t>
            </w:r>
          </w:p>
          <w:p w14:paraId="0BA686C9" w14:textId="104A55C0" w:rsidR="00136444" w:rsidRPr="00136444" w:rsidRDefault="00136444" w:rsidP="00136444">
            <w:pPr>
              <w:rPr>
                <w:rFonts w:asciiTheme="majorHAnsi" w:hAnsiTheme="majorHAnsi" w:cstheme="majorHAnsi"/>
              </w:rPr>
            </w:pPr>
          </w:p>
        </w:tc>
        <w:tc>
          <w:tcPr>
            <w:tcW w:w="4761" w:type="dxa"/>
          </w:tcPr>
          <w:p w14:paraId="3E45B299" w14:textId="3BC315E7" w:rsidR="00136444" w:rsidRDefault="00136444" w:rsidP="00B61B99">
            <w:pPr>
              <w:rPr>
                <w:rFonts w:asciiTheme="majorHAnsi" w:hAnsiTheme="majorHAnsi" w:cstheme="majorHAnsi"/>
              </w:rPr>
            </w:pPr>
            <w:r>
              <w:rPr>
                <w:rFonts w:asciiTheme="majorHAnsi" w:hAnsiTheme="majorHAnsi" w:cstheme="majorHAnsi"/>
              </w:rPr>
              <w:t>B</w:t>
            </w:r>
            <w:r w:rsidR="00A718F8">
              <w:rPr>
                <w:rFonts w:asciiTheme="majorHAnsi" w:hAnsiTheme="majorHAnsi" w:cstheme="majorHAnsi"/>
              </w:rPr>
              <w:t>ig Maths weekly assessments</w:t>
            </w:r>
          </w:p>
          <w:p w14:paraId="229EDA38" w14:textId="657355D2" w:rsidR="00136444" w:rsidRPr="00591BD3" w:rsidRDefault="00A718F8" w:rsidP="00A718F8">
            <w:pPr>
              <w:rPr>
                <w:rFonts w:asciiTheme="majorHAnsi" w:hAnsiTheme="majorHAnsi" w:cstheme="majorHAnsi"/>
              </w:rPr>
            </w:pPr>
            <w:r>
              <w:rPr>
                <w:rFonts w:asciiTheme="majorHAnsi" w:hAnsiTheme="majorHAnsi" w:cstheme="majorHAnsi"/>
              </w:rPr>
              <w:t xml:space="preserve">Tracking </w:t>
            </w:r>
            <w:r w:rsidR="00136444">
              <w:rPr>
                <w:rFonts w:asciiTheme="majorHAnsi" w:hAnsiTheme="majorHAnsi" w:cstheme="majorHAnsi"/>
              </w:rPr>
              <w:t>data</w:t>
            </w:r>
          </w:p>
        </w:tc>
      </w:tr>
      <w:tr w:rsidR="00136444" w:rsidRPr="00591BD3" w14:paraId="738FFF35" w14:textId="77777777" w:rsidTr="00B61B99">
        <w:trPr>
          <w:trHeight w:val="846"/>
        </w:trPr>
        <w:tc>
          <w:tcPr>
            <w:tcW w:w="1506" w:type="dxa"/>
            <w:vMerge/>
          </w:tcPr>
          <w:p w14:paraId="330C9F5F" w14:textId="77777777" w:rsidR="00136444" w:rsidRPr="00591BD3" w:rsidRDefault="00136444" w:rsidP="00B61B99">
            <w:pPr>
              <w:autoSpaceDE w:val="0"/>
              <w:autoSpaceDN w:val="0"/>
              <w:adjustRightInd w:val="0"/>
              <w:rPr>
                <w:rFonts w:asciiTheme="majorHAnsi" w:hAnsiTheme="majorHAnsi" w:cstheme="majorHAnsi"/>
                <w:b/>
                <w:u w:val="single"/>
                <w:lang w:val="en-US"/>
              </w:rPr>
            </w:pPr>
          </w:p>
        </w:tc>
        <w:tc>
          <w:tcPr>
            <w:tcW w:w="2268" w:type="dxa"/>
          </w:tcPr>
          <w:p w14:paraId="064AC486" w14:textId="13DBDA95" w:rsidR="00136444" w:rsidRPr="00591BD3" w:rsidRDefault="00136444" w:rsidP="00B61B99">
            <w:pPr>
              <w:rPr>
                <w:rFonts w:asciiTheme="majorHAnsi" w:hAnsiTheme="majorHAnsi" w:cstheme="majorHAnsi"/>
                <w:b/>
              </w:rPr>
            </w:pPr>
            <w:r>
              <w:rPr>
                <w:rFonts w:asciiTheme="majorHAnsi" w:hAnsiTheme="majorHAnsi" w:cstheme="majorHAnsi"/>
                <w:b/>
              </w:rPr>
              <w:t>Literacy</w:t>
            </w:r>
          </w:p>
          <w:p w14:paraId="7D620751" w14:textId="77777777" w:rsidR="00136444" w:rsidRPr="00591BD3" w:rsidRDefault="00136444" w:rsidP="00B61B99">
            <w:pPr>
              <w:rPr>
                <w:rFonts w:asciiTheme="majorHAnsi" w:hAnsiTheme="majorHAnsi" w:cstheme="majorHAnsi"/>
                <w:b/>
              </w:rPr>
            </w:pPr>
          </w:p>
        </w:tc>
        <w:tc>
          <w:tcPr>
            <w:tcW w:w="6946" w:type="dxa"/>
          </w:tcPr>
          <w:p w14:paraId="6F7CF039" w14:textId="54C89A50"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 xml:space="preserve">Work to improve the </w:t>
            </w:r>
            <w:r>
              <w:rPr>
                <w:rFonts w:asciiTheme="majorHAnsi" w:hAnsiTheme="majorHAnsi" w:cstheme="majorHAnsi"/>
              </w:rPr>
              <w:t>literacy</w:t>
            </w:r>
            <w:r w:rsidRPr="00136444">
              <w:rPr>
                <w:rFonts w:asciiTheme="majorHAnsi" w:hAnsiTheme="majorHAnsi" w:cstheme="majorHAnsi"/>
              </w:rPr>
              <w:t xml:space="preserve"> attainment of targeted children.</w:t>
            </w:r>
          </w:p>
          <w:p w14:paraId="2718B9F0" w14:textId="77777777"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baseline information.</w:t>
            </w:r>
          </w:p>
          <w:p w14:paraId="7AA1F025" w14:textId="2ED4D6D7" w:rsid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Plan and evaluate group teaching.</w:t>
            </w:r>
          </w:p>
          <w:p w14:paraId="3642BF89" w14:textId="6F9FE7C1" w:rsidR="00136444" w:rsidRPr="00136444" w:rsidRDefault="00136444" w:rsidP="00D77614">
            <w:pPr>
              <w:pStyle w:val="ListParagraph"/>
              <w:numPr>
                <w:ilvl w:val="0"/>
                <w:numId w:val="24"/>
              </w:numPr>
              <w:rPr>
                <w:rFonts w:asciiTheme="majorHAnsi" w:hAnsiTheme="majorHAnsi" w:cstheme="majorHAnsi"/>
              </w:rPr>
            </w:pPr>
            <w:r>
              <w:rPr>
                <w:rFonts w:asciiTheme="majorHAnsi" w:hAnsiTheme="majorHAnsi" w:cstheme="majorHAnsi"/>
              </w:rPr>
              <w:t>Plan and evaluate using the Wave 3 intervention.</w:t>
            </w:r>
          </w:p>
          <w:p w14:paraId="2104BB56" w14:textId="3CCC9166" w:rsidR="00136444" w:rsidRPr="00136444" w:rsidRDefault="00136444"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information about next steps.</w:t>
            </w:r>
          </w:p>
        </w:tc>
        <w:tc>
          <w:tcPr>
            <w:tcW w:w="4761" w:type="dxa"/>
          </w:tcPr>
          <w:p w14:paraId="689AD727" w14:textId="77777777" w:rsidR="00136444" w:rsidRDefault="00136444" w:rsidP="00B61B99">
            <w:pPr>
              <w:rPr>
                <w:rFonts w:asciiTheme="majorHAnsi" w:hAnsiTheme="majorHAnsi" w:cstheme="majorHAnsi"/>
              </w:rPr>
            </w:pPr>
            <w:r>
              <w:rPr>
                <w:rFonts w:asciiTheme="majorHAnsi" w:hAnsiTheme="majorHAnsi" w:cstheme="majorHAnsi"/>
              </w:rPr>
              <w:t>YARC</w:t>
            </w:r>
          </w:p>
          <w:p w14:paraId="487AD594" w14:textId="77777777" w:rsidR="00A718F8" w:rsidRDefault="00136444" w:rsidP="00B61B99">
            <w:pPr>
              <w:rPr>
                <w:rFonts w:asciiTheme="majorHAnsi" w:hAnsiTheme="majorHAnsi" w:cstheme="majorHAnsi"/>
              </w:rPr>
            </w:pPr>
            <w:r>
              <w:rPr>
                <w:rFonts w:asciiTheme="majorHAnsi" w:hAnsiTheme="majorHAnsi" w:cstheme="majorHAnsi"/>
              </w:rPr>
              <w:t>PM Benchmarking</w:t>
            </w:r>
          </w:p>
          <w:p w14:paraId="3F1A6B37" w14:textId="5C3BDDFD" w:rsidR="00136444" w:rsidRPr="00591BD3" w:rsidRDefault="00A718F8" w:rsidP="00B61B99">
            <w:pPr>
              <w:rPr>
                <w:rFonts w:asciiTheme="majorHAnsi" w:hAnsiTheme="majorHAnsi" w:cstheme="majorHAnsi"/>
              </w:rPr>
            </w:pPr>
            <w:r>
              <w:rPr>
                <w:rFonts w:asciiTheme="majorHAnsi" w:hAnsiTheme="majorHAnsi" w:cstheme="majorHAnsi"/>
              </w:rPr>
              <w:t>Tracking data</w:t>
            </w:r>
          </w:p>
        </w:tc>
      </w:tr>
    </w:tbl>
    <w:p w14:paraId="4D5043EC" w14:textId="50AD6E4C" w:rsidR="00B945D6" w:rsidRDefault="00B945D6" w:rsidP="00356C53">
      <w:pPr>
        <w:rPr>
          <w:color w:val="000000" w:themeColor="text1"/>
        </w:rPr>
      </w:pPr>
    </w:p>
    <w:p w14:paraId="286D2E48" w14:textId="58B876DB" w:rsidR="00B61B99" w:rsidRDefault="00B61B99" w:rsidP="00356C53">
      <w:pPr>
        <w:rPr>
          <w:color w:val="000000" w:themeColor="text1"/>
        </w:rPr>
      </w:pPr>
    </w:p>
    <w:tbl>
      <w:tblPr>
        <w:tblStyle w:val="TableGrid"/>
        <w:tblW w:w="0" w:type="auto"/>
        <w:tblLook w:val="04A0" w:firstRow="1" w:lastRow="0" w:firstColumn="1" w:lastColumn="0" w:noHBand="0" w:noVBand="1"/>
      </w:tblPr>
      <w:tblGrid>
        <w:gridCol w:w="1506"/>
        <w:gridCol w:w="2268"/>
        <w:gridCol w:w="6946"/>
        <w:gridCol w:w="4761"/>
      </w:tblGrid>
      <w:tr w:rsidR="00B61B99" w:rsidRPr="00591BD3" w14:paraId="7EEF9F05" w14:textId="77777777" w:rsidTr="00B61B99">
        <w:trPr>
          <w:trHeight w:val="60"/>
        </w:trPr>
        <w:tc>
          <w:tcPr>
            <w:tcW w:w="15481" w:type="dxa"/>
            <w:gridSpan w:val="4"/>
            <w:shd w:val="clear" w:color="auto" w:fill="BFBFBF" w:themeFill="background1" w:themeFillShade="BF"/>
          </w:tcPr>
          <w:p w14:paraId="3D1237B3" w14:textId="77777777" w:rsidR="00B61B99" w:rsidRPr="00591BD3" w:rsidRDefault="00B61B99" w:rsidP="00B61B99">
            <w:pPr>
              <w:autoSpaceDE w:val="0"/>
              <w:autoSpaceDN w:val="0"/>
              <w:adjustRightInd w:val="0"/>
              <w:jc w:val="center"/>
              <w:rPr>
                <w:rFonts w:asciiTheme="majorHAnsi" w:hAnsiTheme="majorHAnsi" w:cstheme="majorHAnsi"/>
                <w:b/>
                <w:sz w:val="24"/>
                <w:szCs w:val="24"/>
                <w:lang w:val="en-US"/>
              </w:rPr>
            </w:pPr>
            <w:r w:rsidRPr="00591BD3">
              <w:rPr>
                <w:rFonts w:asciiTheme="majorHAnsi" w:hAnsiTheme="majorHAnsi" w:cstheme="majorHAnsi"/>
                <w:b/>
                <w:sz w:val="24"/>
                <w:szCs w:val="24"/>
                <w:lang w:val="en-US"/>
              </w:rPr>
              <w:t>Pupil Equity Fund</w:t>
            </w:r>
          </w:p>
        </w:tc>
      </w:tr>
      <w:tr w:rsidR="00B61B99" w:rsidRPr="00591BD3" w14:paraId="7BC59AC4" w14:textId="77777777" w:rsidTr="00B61B99">
        <w:trPr>
          <w:trHeight w:val="60"/>
        </w:trPr>
        <w:tc>
          <w:tcPr>
            <w:tcW w:w="1506" w:type="dxa"/>
          </w:tcPr>
          <w:p w14:paraId="49B49095" w14:textId="77777777" w:rsidR="00B61B99" w:rsidRPr="00591BD3" w:rsidRDefault="00B61B99" w:rsidP="00B61B99">
            <w:pPr>
              <w:autoSpaceDE w:val="0"/>
              <w:autoSpaceDN w:val="0"/>
              <w:adjustRightInd w:val="0"/>
              <w:rPr>
                <w:rFonts w:asciiTheme="majorHAnsi" w:hAnsiTheme="majorHAnsi" w:cstheme="majorHAnsi"/>
                <w:b/>
                <w:u w:val="single"/>
                <w:lang w:val="en-US"/>
              </w:rPr>
            </w:pPr>
            <w:r w:rsidRPr="00591BD3">
              <w:rPr>
                <w:rFonts w:asciiTheme="majorHAnsi" w:hAnsiTheme="majorHAnsi" w:cstheme="majorHAnsi"/>
                <w:b/>
              </w:rPr>
              <w:t>Acting DHT</w:t>
            </w:r>
          </w:p>
          <w:p w14:paraId="2F1B7115" w14:textId="77777777" w:rsidR="00B61B99" w:rsidRPr="00591BD3" w:rsidRDefault="00B61B99" w:rsidP="00B61B99">
            <w:pPr>
              <w:rPr>
                <w:rFonts w:asciiTheme="majorHAnsi" w:hAnsiTheme="majorHAnsi" w:cstheme="majorHAnsi"/>
                <w:i/>
              </w:rPr>
            </w:pPr>
            <w:r w:rsidRPr="00591BD3">
              <w:rPr>
                <w:rFonts w:asciiTheme="majorHAnsi" w:hAnsiTheme="majorHAnsi" w:cstheme="majorHAnsi"/>
                <w:i/>
              </w:rPr>
              <w:t>(enhanced post August 2020 – April 2021)</w:t>
            </w:r>
          </w:p>
          <w:p w14:paraId="4ACDFB02" w14:textId="6E668B19" w:rsidR="00B61B99" w:rsidRPr="00591BD3" w:rsidRDefault="00B61B99" w:rsidP="00B61B99">
            <w:pPr>
              <w:rPr>
                <w:rFonts w:asciiTheme="majorHAnsi" w:hAnsiTheme="majorHAnsi" w:cstheme="majorHAnsi"/>
                <w:b/>
              </w:rPr>
            </w:pPr>
            <w:r>
              <w:rPr>
                <w:rFonts w:asciiTheme="majorHAnsi" w:hAnsiTheme="majorHAnsi" w:cstheme="majorHAnsi"/>
                <w:i/>
              </w:rPr>
              <w:t>Cost TBC</w:t>
            </w:r>
          </w:p>
        </w:tc>
        <w:tc>
          <w:tcPr>
            <w:tcW w:w="2268" w:type="dxa"/>
          </w:tcPr>
          <w:p w14:paraId="5B236766"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Literacy, Numeracy and Health and Wellbeing</w:t>
            </w:r>
          </w:p>
          <w:p w14:paraId="78428E91" w14:textId="77777777" w:rsidR="00B61B99" w:rsidRPr="00591BD3" w:rsidRDefault="00B61B99" w:rsidP="00B61B99">
            <w:pPr>
              <w:tabs>
                <w:tab w:val="right" w:pos="2052"/>
              </w:tabs>
              <w:rPr>
                <w:rFonts w:asciiTheme="majorHAnsi" w:hAnsiTheme="majorHAnsi" w:cstheme="majorHAnsi"/>
              </w:rPr>
            </w:pPr>
          </w:p>
        </w:tc>
        <w:tc>
          <w:tcPr>
            <w:tcW w:w="6946" w:type="dxa"/>
          </w:tcPr>
          <w:p w14:paraId="4E3B8AA4" w14:textId="77777777" w:rsidR="00A718F8" w:rsidRPr="00136444" w:rsidRDefault="00A718F8" w:rsidP="00D77614">
            <w:pPr>
              <w:pStyle w:val="ListParagraph"/>
              <w:numPr>
                <w:ilvl w:val="0"/>
                <w:numId w:val="24"/>
              </w:numPr>
              <w:rPr>
                <w:rFonts w:asciiTheme="majorHAnsi" w:hAnsiTheme="majorHAnsi" w:cstheme="majorHAnsi"/>
              </w:rPr>
            </w:pPr>
            <w:r w:rsidRPr="00136444">
              <w:rPr>
                <w:rFonts w:asciiTheme="majorHAnsi" w:hAnsiTheme="majorHAnsi" w:cstheme="majorHAnsi"/>
              </w:rPr>
              <w:t xml:space="preserve">Work to improve the </w:t>
            </w:r>
            <w:r>
              <w:rPr>
                <w:rFonts w:asciiTheme="majorHAnsi" w:hAnsiTheme="majorHAnsi" w:cstheme="majorHAnsi"/>
              </w:rPr>
              <w:t>literacy</w:t>
            </w:r>
            <w:r w:rsidRPr="00136444">
              <w:rPr>
                <w:rFonts w:asciiTheme="majorHAnsi" w:hAnsiTheme="majorHAnsi" w:cstheme="majorHAnsi"/>
              </w:rPr>
              <w:t xml:space="preserve"> attainment of targeted children.</w:t>
            </w:r>
          </w:p>
          <w:p w14:paraId="5D429410" w14:textId="77777777" w:rsidR="00A718F8" w:rsidRPr="00136444" w:rsidRDefault="00A718F8" w:rsidP="00D77614">
            <w:pPr>
              <w:pStyle w:val="ListParagraph"/>
              <w:numPr>
                <w:ilvl w:val="0"/>
                <w:numId w:val="24"/>
              </w:numPr>
              <w:rPr>
                <w:rFonts w:asciiTheme="majorHAnsi" w:hAnsiTheme="majorHAnsi" w:cstheme="majorHAnsi"/>
              </w:rPr>
            </w:pPr>
            <w:r w:rsidRPr="00136444">
              <w:rPr>
                <w:rFonts w:asciiTheme="majorHAnsi" w:hAnsiTheme="majorHAnsi" w:cstheme="majorHAnsi"/>
              </w:rPr>
              <w:t>Assess and gather baseline information.</w:t>
            </w:r>
          </w:p>
          <w:p w14:paraId="1BF59E8B" w14:textId="77777777" w:rsidR="00A718F8" w:rsidRDefault="00A718F8" w:rsidP="00D77614">
            <w:pPr>
              <w:pStyle w:val="ListParagraph"/>
              <w:numPr>
                <w:ilvl w:val="0"/>
                <w:numId w:val="24"/>
              </w:numPr>
              <w:rPr>
                <w:rFonts w:asciiTheme="majorHAnsi" w:hAnsiTheme="majorHAnsi" w:cstheme="majorHAnsi"/>
              </w:rPr>
            </w:pPr>
            <w:r>
              <w:rPr>
                <w:rFonts w:asciiTheme="majorHAnsi" w:hAnsiTheme="majorHAnsi" w:cstheme="majorHAnsi"/>
              </w:rPr>
              <w:t>Plan and evaluate using the Read, Write Inc. intervention.</w:t>
            </w:r>
          </w:p>
          <w:p w14:paraId="1F199667" w14:textId="77777777" w:rsidR="00A718F8" w:rsidRDefault="00A718F8" w:rsidP="00D77614">
            <w:pPr>
              <w:pStyle w:val="ListParagraph"/>
              <w:numPr>
                <w:ilvl w:val="0"/>
                <w:numId w:val="24"/>
              </w:numPr>
              <w:rPr>
                <w:rFonts w:asciiTheme="majorHAnsi" w:hAnsiTheme="majorHAnsi" w:cstheme="majorHAnsi"/>
              </w:rPr>
            </w:pPr>
            <w:r w:rsidRPr="00A718F8">
              <w:rPr>
                <w:rFonts w:asciiTheme="majorHAnsi" w:hAnsiTheme="majorHAnsi" w:cstheme="majorHAnsi"/>
              </w:rPr>
              <w:t>Assess and gather information about next steps.</w:t>
            </w:r>
          </w:p>
          <w:p w14:paraId="5D0B630C" w14:textId="77777777" w:rsidR="00A718F8" w:rsidRDefault="00A718F8" w:rsidP="00A718F8">
            <w:pPr>
              <w:pStyle w:val="ListParagraph"/>
              <w:rPr>
                <w:rFonts w:asciiTheme="majorHAnsi" w:hAnsiTheme="majorHAnsi" w:cstheme="majorHAnsi"/>
              </w:rPr>
            </w:pPr>
          </w:p>
          <w:p w14:paraId="2C643AB3" w14:textId="6E735BEE" w:rsidR="00C2246A" w:rsidRPr="00A718F8" w:rsidRDefault="00262EFF" w:rsidP="00D77614">
            <w:pPr>
              <w:pStyle w:val="ListParagraph"/>
              <w:numPr>
                <w:ilvl w:val="0"/>
                <w:numId w:val="24"/>
              </w:numPr>
              <w:rPr>
                <w:rFonts w:asciiTheme="majorHAnsi" w:hAnsiTheme="majorHAnsi" w:cstheme="majorHAnsi"/>
              </w:rPr>
            </w:pPr>
            <w:r w:rsidRPr="00A718F8">
              <w:rPr>
                <w:rFonts w:asciiTheme="majorHAnsi" w:hAnsiTheme="majorHAnsi" w:cstheme="majorHAnsi"/>
              </w:rPr>
              <w:t>Main remit will relate to the improvement of outdoor learning and development of our outdoor space.</w:t>
            </w:r>
          </w:p>
        </w:tc>
        <w:tc>
          <w:tcPr>
            <w:tcW w:w="4761" w:type="dxa"/>
          </w:tcPr>
          <w:p w14:paraId="36C1E88C" w14:textId="77777777" w:rsidR="00A718F8" w:rsidRDefault="00A718F8" w:rsidP="00A718F8">
            <w:pPr>
              <w:rPr>
                <w:rFonts w:asciiTheme="majorHAnsi" w:hAnsiTheme="majorHAnsi" w:cstheme="majorHAnsi"/>
              </w:rPr>
            </w:pPr>
            <w:r>
              <w:rPr>
                <w:rFonts w:asciiTheme="majorHAnsi" w:hAnsiTheme="majorHAnsi" w:cstheme="majorHAnsi"/>
              </w:rPr>
              <w:t>YARC</w:t>
            </w:r>
          </w:p>
          <w:p w14:paraId="67DD9C24" w14:textId="7FC0294B" w:rsidR="00262EFF" w:rsidRDefault="00A718F8" w:rsidP="00A718F8">
            <w:pPr>
              <w:rPr>
                <w:rFonts w:asciiTheme="majorHAnsi" w:hAnsiTheme="majorHAnsi" w:cstheme="majorHAnsi"/>
              </w:rPr>
            </w:pPr>
            <w:r>
              <w:rPr>
                <w:rFonts w:asciiTheme="majorHAnsi" w:hAnsiTheme="majorHAnsi" w:cstheme="majorHAnsi"/>
              </w:rPr>
              <w:t xml:space="preserve">PM Benchmarking </w:t>
            </w:r>
          </w:p>
          <w:p w14:paraId="09FD2227" w14:textId="206AE76D" w:rsidR="00A718F8" w:rsidRDefault="00A718F8" w:rsidP="00A718F8">
            <w:pPr>
              <w:rPr>
                <w:rFonts w:asciiTheme="majorHAnsi" w:hAnsiTheme="majorHAnsi" w:cstheme="majorHAnsi"/>
              </w:rPr>
            </w:pPr>
            <w:r>
              <w:rPr>
                <w:rFonts w:asciiTheme="majorHAnsi" w:hAnsiTheme="majorHAnsi" w:cstheme="majorHAnsi"/>
              </w:rPr>
              <w:t>Tracking data</w:t>
            </w:r>
          </w:p>
          <w:p w14:paraId="724E59F3" w14:textId="403D023D" w:rsidR="00A718F8" w:rsidRDefault="00A718F8" w:rsidP="00A718F8">
            <w:pPr>
              <w:rPr>
                <w:rFonts w:asciiTheme="majorHAnsi" w:hAnsiTheme="majorHAnsi" w:cstheme="majorHAnsi"/>
              </w:rPr>
            </w:pPr>
          </w:p>
          <w:p w14:paraId="17E27BCE" w14:textId="26508839" w:rsidR="00A718F8" w:rsidRDefault="00A718F8" w:rsidP="00A718F8">
            <w:pPr>
              <w:rPr>
                <w:rFonts w:asciiTheme="majorHAnsi" w:hAnsiTheme="majorHAnsi" w:cstheme="majorHAnsi"/>
              </w:rPr>
            </w:pPr>
          </w:p>
          <w:p w14:paraId="1C2CBFC5" w14:textId="6597911F" w:rsidR="00B61B99" w:rsidRPr="00591BD3" w:rsidRDefault="00262EFF" w:rsidP="00262EFF">
            <w:pPr>
              <w:rPr>
                <w:rFonts w:asciiTheme="majorHAnsi" w:hAnsiTheme="majorHAnsi" w:cstheme="majorHAnsi"/>
              </w:rPr>
            </w:pPr>
            <w:r w:rsidRPr="00591BD3">
              <w:rPr>
                <w:rFonts w:asciiTheme="majorHAnsi" w:hAnsiTheme="majorHAnsi" w:cstheme="majorHAnsi"/>
              </w:rPr>
              <w:t>Evidence gathered through observation and audits.</w:t>
            </w:r>
          </w:p>
        </w:tc>
      </w:tr>
      <w:tr w:rsidR="00B61B99" w:rsidRPr="00591BD3" w14:paraId="4F4E16D6" w14:textId="77777777" w:rsidTr="00B61B99">
        <w:trPr>
          <w:trHeight w:val="551"/>
        </w:trPr>
        <w:tc>
          <w:tcPr>
            <w:tcW w:w="1506" w:type="dxa"/>
          </w:tcPr>
          <w:p w14:paraId="66CF45DD" w14:textId="1AE20735" w:rsidR="00B61B99" w:rsidRPr="00591BD3" w:rsidRDefault="00A718F8" w:rsidP="00B61B99">
            <w:pPr>
              <w:rPr>
                <w:rFonts w:asciiTheme="majorHAnsi" w:hAnsiTheme="majorHAnsi" w:cstheme="majorHAnsi"/>
                <w:i/>
              </w:rPr>
            </w:pPr>
            <w:r>
              <w:rPr>
                <w:rFonts w:asciiTheme="majorHAnsi" w:hAnsiTheme="majorHAnsi" w:cstheme="majorHAnsi"/>
                <w:b/>
              </w:rPr>
              <w:t>3</w:t>
            </w:r>
            <w:r w:rsidR="00B61B99">
              <w:rPr>
                <w:rFonts w:asciiTheme="majorHAnsi" w:hAnsiTheme="majorHAnsi" w:cstheme="majorHAnsi"/>
                <w:b/>
              </w:rPr>
              <w:t xml:space="preserve"> </w:t>
            </w:r>
            <w:r w:rsidR="00B61B99" w:rsidRPr="00591BD3">
              <w:rPr>
                <w:rFonts w:asciiTheme="majorHAnsi" w:hAnsiTheme="majorHAnsi" w:cstheme="majorHAnsi"/>
                <w:b/>
              </w:rPr>
              <w:t xml:space="preserve">FTE </w:t>
            </w:r>
            <w:r w:rsidR="00B61B99" w:rsidRPr="00591BD3">
              <w:rPr>
                <w:rFonts w:asciiTheme="majorHAnsi" w:hAnsiTheme="majorHAnsi" w:cstheme="majorHAnsi"/>
                <w:i/>
              </w:rPr>
              <w:t>(teaching post August – March)</w:t>
            </w:r>
          </w:p>
          <w:p w14:paraId="38B82872" w14:textId="6F2D1D32" w:rsidR="00B61B99" w:rsidRPr="00591BD3" w:rsidRDefault="00B61B99" w:rsidP="00B61B99">
            <w:pPr>
              <w:rPr>
                <w:rFonts w:asciiTheme="majorHAnsi" w:hAnsiTheme="majorHAnsi" w:cstheme="majorHAnsi"/>
                <w:i/>
              </w:rPr>
            </w:pPr>
            <w:r>
              <w:rPr>
                <w:rFonts w:asciiTheme="majorHAnsi" w:hAnsiTheme="majorHAnsi" w:cstheme="majorHAnsi"/>
                <w:i/>
              </w:rPr>
              <w:t>Cost TBC</w:t>
            </w:r>
          </w:p>
        </w:tc>
        <w:tc>
          <w:tcPr>
            <w:tcW w:w="2268" w:type="dxa"/>
          </w:tcPr>
          <w:p w14:paraId="0BF46C3E"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Literacy and Numeracy</w:t>
            </w:r>
          </w:p>
        </w:tc>
        <w:tc>
          <w:tcPr>
            <w:tcW w:w="6946" w:type="dxa"/>
          </w:tcPr>
          <w:p w14:paraId="2FE89850" w14:textId="43CCC0F3" w:rsidR="00A718F8" w:rsidRPr="00136444" w:rsidRDefault="00A718F8" w:rsidP="00D77614">
            <w:pPr>
              <w:pStyle w:val="ListParagraph"/>
              <w:numPr>
                <w:ilvl w:val="0"/>
                <w:numId w:val="22"/>
              </w:numPr>
              <w:rPr>
                <w:rFonts w:asciiTheme="majorHAnsi" w:hAnsiTheme="majorHAnsi" w:cstheme="majorHAnsi"/>
              </w:rPr>
            </w:pPr>
            <w:r w:rsidRPr="00136444">
              <w:rPr>
                <w:rFonts w:asciiTheme="majorHAnsi" w:hAnsiTheme="majorHAnsi" w:cstheme="majorHAnsi"/>
              </w:rPr>
              <w:t xml:space="preserve">Work to improve the </w:t>
            </w:r>
            <w:r>
              <w:rPr>
                <w:rFonts w:asciiTheme="majorHAnsi" w:hAnsiTheme="majorHAnsi" w:cstheme="majorHAnsi"/>
              </w:rPr>
              <w:t>literacy and numeracy</w:t>
            </w:r>
            <w:r w:rsidRPr="00136444">
              <w:rPr>
                <w:rFonts w:asciiTheme="majorHAnsi" w:hAnsiTheme="majorHAnsi" w:cstheme="majorHAnsi"/>
              </w:rPr>
              <w:t xml:space="preserve"> attainment of targeted children.</w:t>
            </w:r>
          </w:p>
          <w:p w14:paraId="0927F475" w14:textId="6FB1BA2A" w:rsidR="00A718F8" w:rsidRDefault="00A718F8" w:rsidP="00D77614">
            <w:pPr>
              <w:pStyle w:val="ListParagraph"/>
              <w:numPr>
                <w:ilvl w:val="0"/>
                <w:numId w:val="22"/>
              </w:numPr>
              <w:rPr>
                <w:rFonts w:asciiTheme="majorHAnsi" w:hAnsiTheme="majorHAnsi" w:cstheme="majorHAnsi"/>
              </w:rPr>
            </w:pPr>
            <w:r w:rsidRPr="00136444">
              <w:rPr>
                <w:rFonts w:asciiTheme="majorHAnsi" w:hAnsiTheme="majorHAnsi" w:cstheme="majorHAnsi"/>
              </w:rPr>
              <w:t>Assess and gather baseline information.</w:t>
            </w:r>
          </w:p>
          <w:p w14:paraId="103FDAB1" w14:textId="7CB56E78" w:rsidR="00A718F8" w:rsidRPr="00136444" w:rsidRDefault="00A718F8" w:rsidP="00D77614">
            <w:pPr>
              <w:pStyle w:val="ListParagraph"/>
              <w:numPr>
                <w:ilvl w:val="0"/>
                <w:numId w:val="22"/>
              </w:numPr>
              <w:rPr>
                <w:rFonts w:asciiTheme="majorHAnsi" w:hAnsiTheme="majorHAnsi" w:cstheme="majorHAnsi"/>
              </w:rPr>
            </w:pPr>
            <w:r w:rsidRPr="00136444">
              <w:rPr>
                <w:rFonts w:asciiTheme="majorHAnsi" w:hAnsiTheme="majorHAnsi" w:cstheme="majorHAnsi"/>
              </w:rPr>
              <w:t>Plan and evaluate group teaching</w:t>
            </w:r>
          </w:p>
          <w:p w14:paraId="11292686" w14:textId="3CF9671D" w:rsidR="00B61B99" w:rsidRPr="00A718F8" w:rsidRDefault="00A718F8" w:rsidP="00D77614">
            <w:pPr>
              <w:pStyle w:val="ListParagraph"/>
              <w:numPr>
                <w:ilvl w:val="0"/>
                <w:numId w:val="22"/>
              </w:numPr>
              <w:rPr>
                <w:rFonts w:asciiTheme="majorHAnsi" w:hAnsiTheme="majorHAnsi" w:cstheme="majorHAnsi"/>
              </w:rPr>
            </w:pPr>
            <w:r w:rsidRPr="00A718F8">
              <w:rPr>
                <w:rFonts w:asciiTheme="majorHAnsi" w:hAnsiTheme="majorHAnsi" w:cstheme="majorHAnsi"/>
              </w:rPr>
              <w:t>Assess and gather information about next steps.</w:t>
            </w:r>
          </w:p>
        </w:tc>
        <w:tc>
          <w:tcPr>
            <w:tcW w:w="4761" w:type="dxa"/>
          </w:tcPr>
          <w:p w14:paraId="21A11488" w14:textId="77777777" w:rsidR="00A718F8" w:rsidRDefault="00A718F8" w:rsidP="00A718F8">
            <w:pPr>
              <w:rPr>
                <w:rFonts w:asciiTheme="majorHAnsi" w:hAnsiTheme="majorHAnsi" w:cstheme="majorHAnsi"/>
              </w:rPr>
            </w:pPr>
            <w:r>
              <w:rPr>
                <w:rFonts w:asciiTheme="majorHAnsi" w:hAnsiTheme="majorHAnsi" w:cstheme="majorHAnsi"/>
              </w:rPr>
              <w:t>YARC</w:t>
            </w:r>
          </w:p>
          <w:p w14:paraId="3B9D6818" w14:textId="77777777" w:rsidR="00A718F8" w:rsidRDefault="00A718F8" w:rsidP="00A718F8">
            <w:pPr>
              <w:rPr>
                <w:rFonts w:asciiTheme="majorHAnsi" w:hAnsiTheme="majorHAnsi" w:cstheme="majorHAnsi"/>
              </w:rPr>
            </w:pPr>
            <w:r>
              <w:rPr>
                <w:rFonts w:asciiTheme="majorHAnsi" w:hAnsiTheme="majorHAnsi" w:cstheme="majorHAnsi"/>
              </w:rPr>
              <w:t xml:space="preserve">PM Benchmarking </w:t>
            </w:r>
          </w:p>
          <w:p w14:paraId="3BA05285" w14:textId="2CCE4AE2" w:rsidR="00A718F8" w:rsidRDefault="00A718F8" w:rsidP="00A718F8">
            <w:pPr>
              <w:rPr>
                <w:rFonts w:asciiTheme="majorHAnsi" w:hAnsiTheme="majorHAnsi" w:cstheme="majorHAnsi"/>
              </w:rPr>
            </w:pPr>
            <w:r>
              <w:rPr>
                <w:rFonts w:asciiTheme="majorHAnsi" w:hAnsiTheme="majorHAnsi" w:cstheme="majorHAnsi"/>
              </w:rPr>
              <w:t>Big Maths weekly assessments.</w:t>
            </w:r>
          </w:p>
          <w:p w14:paraId="011B8AA9" w14:textId="2AFA904A" w:rsidR="00A718F8" w:rsidRDefault="00A718F8" w:rsidP="00A718F8">
            <w:pPr>
              <w:rPr>
                <w:rFonts w:asciiTheme="majorHAnsi" w:hAnsiTheme="majorHAnsi" w:cstheme="majorHAnsi"/>
              </w:rPr>
            </w:pPr>
            <w:r>
              <w:rPr>
                <w:rFonts w:asciiTheme="majorHAnsi" w:hAnsiTheme="majorHAnsi" w:cstheme="majorHAnsi"/>
              </w:rPr>
              <w:t>MALT</w:t>
            </w:r>
          </w:p>
          <w:p w14:paraId="0F05099A" w14:textId="108A79CF" w:rsidR="00B61B99" w:rsidRPr="00591BD3" w:rsidRDefault="00A718F8" w:rsidP="00A718F8">
            <w:pPr>
              <w:rPr>
                <w:rFonts w:asciiTheme="majorHAnsi" w:hAnsiTheme="majorHAnsi" w:cstheme="majorHAnsi"/>
              </w:rPr>
            </w:pPr>
            <w:r>
              <w:rPr>
                <w:rFonts w:asciiTheme="majorHAnsi" w:hAnsiTheme="majorHAnsi" w:cstheme="majorHAnsi"/>
              </w:rPr>
              <w:t>Tracking data</w:t>
            </w:r>
          </w:p>
        </w:tc>
      </w:tr>
      <w:tr w:rsidR="00B61B99" w:rsidRPr="00591BD3" w14:paraId="3EC710CE" w14:textId="77777777" w:rsidTr="00B61B99">
        <w:trPr>
          <w:trHeight w:val="551"/>
        </w:trPr>
        <w:tc>
          <w:tcPr>
            <w:tcW w:w="1506" w:type="dxa"/>
          </w:tcPr>
          <w:p w14:paraId="01CEEAEF"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25 hrs ASNA</w:t>
            </w:r>
          </w:p>
          <w:p w14:paraId="7A178878" w14:textId="77777777" w:rsidR="00B61B99" w:rsidRPr="00591BD3" w:rsidRDefault="00B61B99" w:rsidP="00B61B99">
            <w:pPr>
              <w:rPr>
                <w:rFonts w:asciiTheme="majorHAnsi" w:hAnsiTheme="majorHAnsi" w:cstheme="majorHAnsi"/>
                <w:i/>
              </w:rPr>
            </w:pPr>
            <w:r w:rsidRPr="00591BD3">
              <w:rPr>
                <w:rFonts w:asciiTheme="majorHAnsi" w:hAnsiTheme="majorHAnsi" w:cstheme="majorHAnsi"/>
                <w:i/>
              </w:rPr>
              <w:t>(August – March)</w:t>
            </w:r>
          </w:p>
          <w:p w14:paraId="73DB65E5" w14:textId="74302C79" w:rsidR="00B61B99" w:rsidRPr="00591BD3" w:rsidRDefault="00B61B99" w:rsidP="00B61B99">
            <w:pPr>
              <w:rPr>
                <w:rFonts w:asciiTheme="majorHAnsi" w:hAnsiTheme="majorHAnsi" w:cstheme="majorHAnsi"/>
                <w:i/>
              </w:rPr>
            </w:pPr>
            <w:r>
              <w:rPr>
                <w:rFonts w:asciiTheme="majorHAnsi" w:hAnsiTheme="majorHAnsi" w:cstheme="majorHAnsi"/>
                <w:i/>
              </w:rPr>
              <w:t>Cost TBC</w:t>
            </w:r>
          </w:p>
        </w:tc>
        <w:tc>
          <w:tcPr>
            <w:tcW w:w="2268" w:type="dxa"/>
          </w:tcPr>
          <w:p w14:paraId="42E0EE2A"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4A1D915B" w14:textId="686361E4" w:rsidR="00B61B99" w:rsidRPr="00591BD3" w:rsidRDefault="00B61B99" w:rsidP="00B61B99">
            <w:pPr>
              <w:rPr>
                <w:rFonts w:asciiTheme="majorHAnsi" w:hAnsiTheme="majorHAnsi" w:cstheme="majorHAnsi"/>
              </w:rPr>
            </w:pPr>
            <w:r w:rsidRPr="00591BD3">
              <w:rPr>
                <w:rFonts w:asciiTheme="majorHAnsi" w:hAnsiTheme="majorHAnsi" w:cstheme="majorHAnsi"/>
              </w:rPr>
              <w:t xml:space="preserve">Providing 25 hours support </w:t>
            </w:r>
            <w:r w:rsidR="00A718F8">
              <w:rPr>
                <w:rFonts w:asciiTheme="majorHAnsi" w:hAnsiTheme="majorHAnsi" w:cstheme="majorHAnsi"/>
              </w:rPr>
              <w:t>for one of three</w:t>
            </w:r>
            <w:r w:rsidRPr="00591BD3">
              <w:rPr>
                <w:rFonts w:asciiTheme="majorHAnsi" w:hAnsiTheme="majorHAnsi" w:cstheme="majorHAnsi"/>
              </w:rPr>
              <w:t xml:space="preserve"> pupils who require a significant amount of adult attention in order to stay safe and complete tasks. </w:t>
            </w:r>
          </w:p>
          <w:p w14:paraId="6B5E3090" w14:textId="77777777" w:rsidR="00B61B99" w:rsidRPr="00591BD3" w:rsidRDefault="00B61B99" w:rsidP="00B61B99">
            <w:pPr>
              <w:rPr>
                <w:rFonts w:asciiTheme="majorHAnsi" w:hAnsiTheme="majorHAnsi" w:cstheme="majorHAnsi"/>
              </w:rPr>
            </w:pPr>
          </w:p>
        </w:tc>
        <w:tc>
          <w:tcPr>
            <w:tcW w:w="4761" w:type="dxa"/>
          </w:tcPr>
          <w:p w14:paraId="177A02B8" w14:textId="77777777" w:rsidR="00B61B99" w:rsidRPr="00591BD3" w:rsidRDefault="00B61B99" w:rsidP="00B61B99">
            <w:pPr>
              <w:rPr>
                <w:rFonts w:asciiTheme="majorHAnsi" w:hAnsiTheme="majorHAnsi" w:cstheme="majorHAnsi"/>
              </w:rPr>
            </w:pPr>
            <w:r w:rsidRPr="00591BD3">
              <w:rPr>
                <w:rFonts w:asciiTheme="majorHAnsi" w:hAnsiTheme="majorHAnsi" w:cstheme="majorHAnsi"/>
              </w:rPr>
              <w:t>Evidence gathered through observation, teacher judgement and the review of GIRFMe Plans.</w:t>
            </w:r>
          </w:p>
        </w:tc>
      </w:tr>
      <w:tr w:rsidR="00B61B99" w:rsidRPr="00591BD3" w14:paraId="4011D10F" w14:textId="77777777" w:rsidTr="00B61B99">
        <w:trPr>
          <w:trHeight w:val="551"/>
        </w:trPr>
        <w:tc>
          <w:tcPr>
            <w:tcW w:w="1506" w:type="dxa"/>
          </w:tcPr>
          <w:p w14:paraId="75DC7F02"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Emotion Works Annual Subscription</w:t>
            </w:r>
          </w:p>
          <w:p w14:paraId="27015734" w14:textId="77777777" w:rsidR="00B61B99" w:rsidRPr="00591BD3" w:rsidRDefault="00B61B99" w:rsidP="00B61B99">
            <w:pPr>
              <w:rPr>
                <w:rFonts w:asciiTheme="majorHAnsi" w:hAnsiTheme="majorHAnsi" w:cstheme="majorHAnsi"/>
                <w:i/>
              </w:rPr>
            </w:pPr>
            <w:r w:rsidRPr="00591BD3">
              <w:rPr>
                <w:rFonts w:asciiTheme="majorHAnsi" w:hAnsiTheme="majorHAnsi" w:cstheme="majorHAnsi"/>
                <w:i/>
              </w:rPr>
              <w:t>£150</w:t>
            </w:r>
          </w:p>
        </w:tc>
        <w:tc>
          <w:tcPr>
            <w:tcW w:w="2268" w:type="dxa"/>
          </w:tcPr>
          <w:p w14:paraId="797B39E2" w14:textId="77777777" w:rsidR="00B61B99" w:rsidRPr="00591BD3" w:rsidRDefault="00B61B99" w:rsidP="00B61B99">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4FB7623A" w14:textId="24441AB8" w:rsidR="00B61B99" w:rsidRPr="00591BD3" w:rsidRDefault="00B61B99" w:rsidP="00262EFF">
            <w:pPr>
              <w:rPr>
                <w:rFonts w:asciiTheme="majorHAnsi" w:hAnsiTheme="majorHAnsi" w:cstheme="majorHAnsi"/>
              </w:rPr>
            </w:pPr>
            <w:r w:rsidRPr="00591BD3">
              <w:rPr>
                <w:rFonts w:asciiTheme="majorHAnsi" w:hAnsiTheme="majorHAnsi" w:cstheme="majorHAnsi"/>
              </w:rPr>
              <w:t xml:space="preserve">Emotion Works programme to be used across the school and throughout the year.  </w:t>
            </w:r>
          </w:p>
        </w:tc>
        <w:tc>
          <w:tcPr>
            <w:tcW w:w="4761" w:type="dxa"/>
          </w:tcPr>
          <w:p w14:paraId="33089CCD" w14:textId="3E9AD686" w:rsidR="00B61B99" w:rsidRPr="00591BD3" w:rsidRDefault="00B61B99" w:rsidP="00B61B99">
            <w:pPr>
              <w:rPr>
                <w:rFonts w:asciiTheme="majorHAnsi" w:hAnsiTheme="majorHAnsi" w:cstheme="majorHAnsi"/>
              </w:rPr>
            </w:pPr>
            <w:r w:rsidRPr="00591BD3">
              <w:rPr>
                <w:rFonts w:asciiTheme="majorHAnsi" w:hAnsiTheme="majorHAnsi" w:cstheme="majorHAnsi"/>
              </w:rPr>
              <w:t>Wellbeing Webs</w:t>
            </w:r>
          </w:p>
          <w:p w14:paraId="7AE15D26" w14:textId="77777777" w:rsidR="00B61B99" w:rsidRDefault="00B61B99" w:rsidP="00B61B99">
            <w:pPr>
              <w:rPr>
                <w:rFonts w:asciiTheme="majorHAnsi" w:hAnsiTheme="majorHAnsi" w:cstheme="majorHAnsi"/>
              </w:rPr>
            </w:pPr>
            <w:r w:rsidRPr="00591BD3">
              <w:rPr>
                <w:rFonts w:asciiTheme="majorHAnsi" w:hAnsiTheme="majorHAnsi" w:cstheme="majorHAnsi"/>
              </w:rPr>
              <w:t>Attendance data</w:t>
            </w:r>
          </w:p>
          <w:p w14:paraId="6C742DE6" w14:textId="3FC0585B" w:rsidR="00A718F8" w:rsidRPr="00591BD3" w:rsidRDefault="00A718F8" w:rsidP="00B61B99">
            <w:pPr>
              <w:rPr>
                <w:rFonts w:asciiTheme="majorHAnsi" w:hAnsiTheme="majorHAnsi" w:cstheme="majorHAnsi"/>
              </w:rPr>
            </w:pPr>
            <w:r>
              <w:rPr>
                <w:rFonts w:asciiTheme="majorHAnsi" w:hAnsiTheme="majorHAnsi" w:cstheme="majorHAnsi"/>
              </w:rPr>
              <w:t>Audits</w:t>
            </w:r>
          </w:p>
        </w:tc>
      </w:tr>
      <w:tr w:rsidR="00262EFF" w:rsidRPr="00591BD3" w14:paraId="72C16041" w14:textId="77777777" w:rsidTr="00B61B99">
        <w:trPr>
          <w:trHeight w:val="551"/>
        </w:trPr>
        <w:tc>
          <w:tcPr>
            <w:tcW w:w="1506" w:type="dxa"/>
          </w:tcPr>
          <w:p w14:paraId="5D845B4A" w14:textId="77777777" w:rsidR="00262EFF" w:rsidRPr="00591BD3" w:rsidRDefault="00262EFF" w:rsidP="00262EFF">
            <w:pPr>
              <w:rPr>
                <w:rFonts w:asciiTheme="majorHAnsi" w:hAnsiTheme="majorHAnsi" w:cstheme="majorHAnsi"/>
                <w:b/>
              </w:rPr>
            </w:pPr>
            <w:r w:rsidRPr="00591BD3">
              <w:rPr>
                <w:rFonts w:asciiTheme="majorHAnsi" w:hAnsiTheme="majorHAnsi" w:cstheme="majorHAnsi"/>
                <w:b/>
              </w:rPr>
              <w:lastRenderedPageBreak/>
              <w:t>Big Maths Annual Subscription</w:t>
            </w:r>
          </w:p>
          <w:p w14:paraId="748CF017" w14:textId="39AF0438" w:rsidR="00262EFF" w:rsidRPr="00591BD3" w:rsidRDefault="00262EFF" w:rsidP="00262EFF">
            <w:pPr>
              <w:rPr>
                <w:rFonts w:asciiTheme="majorHAnsi" w:hAnsiTheme="majorHAnsi" w:cstheme="majorHAnsi"/>
                <w:b/>
              </w:rPr>
            </w:pPr>
            <w:r w:rsidRPr="00591BD3">
              <w:rPr>
                <w:rFonts w:asciiTheme="majorHAnsi" w:hAnsiTheme="majorHAnsi" w:cstheme="majorHAnsi"/>
                <w:i/>
              </w:rPr>
              <w:t>£1,100</w:t>
            </w:r>
          </w:p>
        </w:tc>
        <w:tc>
          <w:tcPr>
            <w:tcW w:w="2268" w:type="dxa"/>
          </w:tcPr>
          <w:p w14:paraId="5DE392F9" w14:textId="0A41A61F" w:rsidR="00262EFF" w:rsidRPr="00591BD3" w:rsidRDefault="00262EFF" w:rsidP="00262EFF">
            <w:pPr>
              <w:rPr>
                <w:rFonts w:asciiTheme="majorHAnsi" w:hAnsiTheme="majorHAnsi" w:cstheme="majorHAnsi"/>
                <w:b/>
              </w:rPr>
            </w:pPr>
            <w:r w:rsidRPr="00591BD3">
              <w:rPr>
                <w:rFonts w:asciiTheme="majorHAnsi" w:hAnsiTheme="majorHAnsi" w:cstheme="majorHAnsi"/>
                <w:b/>
              </w:rPr>
              <w:t>Numeracy</w:t>
            </w:r>
          </w:p>
        </w:tc>
        <w:tc>
          <w:tcPr>
            <w:tcW w:w="6946" w:type="dxa"/>
          </w:tcPr>
          <w:p w14:paraId="7E8A3498" w14:textId="138EBB92" w:rsidR="00262EFF" w:rsidRPr="00591BD3" w:rsidRDefault="00262EFF" w:rsidP="00262EFF">
            <w:pPr>
              <w:rPr>
                <w:rFonts w:asciiTheme="majorHAnsi" w:hAnsiTheme="majorHAnsi" w:cstheme="majorHAnsi"/>
              </w:rPr>
            </w:pPr>
            <w:r w:rsidRPr="00591BD3">
              <w:rPr>
                <w:rFonts w:asciiTheme="majorHAnsi" w:hAnsiTheme="majorHAnsi" w:cstheme="majorHAnsi"/>
              </w:rPr>
              <w:t>Big Maths resources will continue to be used to ensure progression and continuity across all stages and classes.  It will allow children to be assessed and tracked accurately and will provide staff with planning and resources.</w:t>
            </w:r>
          </w:p>
        </w:tc>
        <w:tc>
          <w:tcPr>
            <w:tcW w:w="4761" w:type="dxa"/>
          </w:tcPr>
          <w:p w14:paraId="17FA0774" w14:textId="2A530F9B" w:rsidR="00A718F8" w:rsidRDefault="00A718F8" w:rsidP="00A718F8">
            <w:pPr>
              <w:rPr>
                <w:rFonts w:asciiTheme="majorHAnsi" w:hAnsiTheme="majorHAnsi" w:cstheme="majorHAnsi"/>
              </w:rPr>
            </w:pPr>
            <w:r>
              <w:rPr>
                <w:rFonts w:asciiTheme="majorHAnsi" w:hAnsiTheme="majorHAnsi" w:cstheme="majorHAnsi"/>
              </w:rPr>
              <w:t>Big Maths weekly assessments</w:t>
            </w:r>
          </w:p>
          <w:p w14:paraId="1B2DF57B" w14:textId="77777777" w:rsidR="00A718F8" w:rsidRDefault="00A718F8" w:rsidP="00A718F8">
            <w:pPr>
              <w:rPr>
                <w:rFonts w:asciiTheme="majorHAnsi" w:hAnsiTheme="majorHAnsi" w:cstheme="majorHAnsi"/>
              </w:rPr>
            </w:pPr>
            <w:r>
              <w:rPr>
                <w:rFonts w:asciiTheme="majorHAnsi" w:hAnsiTheme="majorHAnsi" w:cstheme="majorHAnsi"/>
              </w:rPr>
              <w:t>Tracking data</w:t>
            </w:r>
          </w:p>
          <w:p w14:paraId="171098C4" w14:textId="2831B502" w:rsidR="00262EFF" w:rsidRPr="00591BD3" w:rsidRDefault="00A718F8" w:rsidP="00A718F8">
            <w:pPr>
              <w:rPr>
                <w:rFonts w:asciiTheme="majorHAnsi" w:hAnsiTheme="majorHAnsi" w:cstheme="majorHAnsi"/>
              </w:rPr>
            </w:pPr>
            <w:r>
              <w:rPr>
                <w:rFonts w:asciiTheme="majorHAnsi" w:hAnsiTheme="majorHAnsi" w:cstheme="majorHAnsi"/>
              </w:rPr>
              <w:t>SNSA</w:t>
            </w:r>
          </w:p>
        </w:tc>
      </w:tr>
      <w:tr w:rsidR="00262EFF" w:rsidRPr="00591BD3" w14:paraId="51E72D94" w14:textId="77777777" w:rsidTr="00B61B99">
        <w:trPr>
          <w:trHeight w:val="551"/>
        </w:trPr>
        <w:tc>
          <w:tcPr>
            <w:tcW w:w="1506" w:type="dxa"/>
          </w:tcPr>
          <w:p w14:paraId="60F48BA4" w14:textId="77777777" w:rsidR="00262EFF" w:rsidRPr="00591BD3" w:rsidRDefault="00262EFF" w:rsidP="00262EFF">
            <w:pPr>
              <w:rPr>
                <w:rFonts w:asciiTheme="majorHAnsi" w:hAnsiTheme="majorHAnsi" w:cstheme="majorHAnsi"/>
                <w:b/>
              </w:rPr>
            </w:pPr>
            <w:r w:rsidRPr="00591BD3">
              <w:rPr>
                <w:rFonts w:asciiTheme="majorHAnsi" w:hAnsiTheme="majorHAnsi" w:cstheme="majorHAnsi"/>
                <w:b/>
              </w:rPr>
              <w:t>PIPS Assessments</w:t>
            </w:r>
          </w:p>
          <w:p w14:paraId="65542F71" w14:textId="0500632B" w:rsidR="00262EFF" w:rsidRPr="00591BD3" w:rsidRDefault="00262EFF" w:rsidP="00262EFF">
            <w:pPr>
              <w:rPr>
                <w:rFonts w:asciiTheme="majorHAnsi" w:hAnsiTheme="majorHAnsi" w:cstheme="majorHAnsi"/>
                <w:b/>
              </w:rPr>
            </w:pPr>
            <w:r>
              <w:rPr>
                <w:rFonts w:asciiTheme="majorHAnsi" w:hAnsiTheme="majorHAnsi" w:cstheme="majorHAnsi"/>
                <w:i/>
              </w:rPr>
              <w:t>Cost TBC</w:t>
            </w:r>
          </w:p>
        </w:tc>
        <w:tc>
          <w:tcPr>
            <w:tcW w:w="2268" w:type="dxa"/>
          </w:tcPr>
          <w:p w14:paraId="69ACEA20" w14:textId="6707A515" w:rsidR="00262EFF" w:rsidRPr="00591BD3" w:rsidRDefault="00262EFF" w:rsidP="00262EFF">
            <w:pPr>
              <w:rPr>
                <w:rFonts w:asciiTheme="majorHAnsi" w:hAnsiTheme="majorHAnsi" w:cstheme="majorHAnsi"/>
                <w:b/>
              </w:rPr>
            </w:pPr>
            <w:r w:rsidRPr="00591BD3">
              <w:rPr>
                <w:rFonts w:asciiTheme="majorHAnsi" w:hAnsiTheme="majorHAnsi" w:cstheme="majorHAnsi"/>
                <w:b/>
              </w:rPr>
              <w:t>Literacy and Numeracy</w:t>
            </w:r>
          </w:p>
        </w:tc>
        <w:tc>
          <w:tcPr>
            <w:tcW w:w="6946" w:type="dxa"/>
          </w:tcPr>
          <w:p w14:paraId="299EB2EE" w14:textId="2B550320" w:rsidR="00262EFF" w:rsidRPr="00591BD3" w:rsidRDefault="00262EFF" w:rsidP="00262EFF">
            <w:pPr>
              <w:rPr>
                <w:rFonts w:asciiTheme="majorHAnsi" w:hAnsiTheme="majorHAnsi" w:cstheme="majorHAnsi"/>
              </w:rPr>
            </w:pPr>
            <w:r w:rsidRPr="00591BD3">
              <w:rPr>
                <w:rFonts w:asciiTheme="majorHAnsi" w:hAnsiTheme="majorHAnsi" w:cstheme="majorHAnsi"/>
              </w:rPr>
              <w:t>PIPS assessments will be completed by all Primary 1 pupils in September and June in order to identify next steps and measure progress.</w:t>
            </w:r>
          </w:p>
        </w:tc>
        <w:tc>
          <w:tcPr>
            <w:tcW w:w="4761" w:type="dxa"/>
          </w:tcPr>
          <w:p w14:paraId="48431E1E" w14:textId="0ECEC13B" w:rsidR="00262EFF" w:rsidRPr="00591BD3" w:rsidRDefault="00A718F8" w:rsidP="00262EFF">
            <w:pPr>
              <w:rPr>
                <w:rFonts w:asciiTheme="majorHAnsi" w:hAnsiTheme="majorHAnsi" w:cstheme="majorHAnsi"/>
              </w:rPr>
            </w:pPr>
            <w:r>
              <w:rPr>
                <w:rFonts w:asciiTheme="majorHAnsi" w:hAnsiTheme="majorHAnsi" w:cstheme="majorHAnsi"/>
              </w:rPr>
              <w:t>Analysis of data</w:t>
            </w:r>
          </w:p>
        </w:tc>
      </w:tr>
      <w:tr w:rsidR="00262EFF" w:rsidRPr="00591BD3" w14:paraId="3A89463E" w14:textId="77777777" w:rsidTr="00B61B99">
        <w:trPr>
          <w:trHeight w:val="551"/>
        </w:trPr>
        <w:tc>
          <w:tcPr>
            <w:tcW w:w="1506" w:type="dxa"/>
          </w:tcPr>
          <w:p w14:paraId="1512F1DF" w14:textId="13A7ADBC" w:rsidR="00262EFF" w:rsidRPr="00591BD3" w:rsidRDefault="00262EFF" w:rsidP="00262EFF">
            <w:pPr>
              <w:rPr>
                <w:rFonts w:asciiTheme="majorHAnsi" w:hAnsiTheme="majorHAnsi" w:cstheme="majorHAnsi"/>
                <w:b/>
              </w:rPr>
            </w:pPr>
            <w:r w:rsidRPr="00591BD3">
              <w:rPr>
                <w:rFonts w:asciiTheme="majorHAnsi" w:hAnsiTheme="majorHAnsi" w:cstheme="majorHAnsi"/>
                <w:b/>
              </w:rPr>
              <w:t>Laptops</w:t>
            </w:r>
            <w:r w:rsidR="00A718F8">
              <w:rPr>
                <w:rFonts w:asciiTheme="majorHAnsi" w:hAnsiTheme="majorHAnsi" w:cstheme="majorHAnsi"/>
                <w:b/>
              </w:rPr>
              <w:t>/iPads</w:t>
            </w:r>
          </w:p>
          <w:p w14:paraId="607FFC67" w14:textId="12D5B096" w:rsidR="00262EFF" w:rsidRPr="00591BD3" w:rsidRDefault="00262EFF" w:rsidP="00262EFF">
            <w:pPr>
              <w:rPr>
                <w:rFonts w:asciiTheme="majorHAnsi" w:hAnsiTheme="majorHAnsi" w:cstheme="majorHAnsi"/>
                <w:b/>
              </w:rPr>
            </w:pPr>
            <w:r w:rsidRPr="00591BD3">
              <w:rPr>
                <w:rFonts w:asciiTheme="majorHAnsi" w:hAnsiTheme="majorHAnsi" w:cstheme="majorHAnsi"/>
                <w:i/>
              </w:rPr>
              <w:t>£TBC</w:t>
            </w:r>
          </w:p>
        </w:tc>
        <w:tc>
          <w:tcPr>
            <w:tcW w:w="2268" w:type="dxa"/>
          </w:tcPr>
          <w:p w14:paraId="2902D555" w14:textId="2AE4234A" w:rsidR="00262EFF" w:rsidRPr="00591BD3" w:rsidRDefault="00262EFF" w:rsidP="00262EFF">
            <w:pPr>
              <w:rPr>
                <w:rFonts w:asciiTheme="majorHAnsi" w:hAnsiTheme="majorHAnsi" w:cstheme="majorHAnsi"/>
                <w:b/>
              </w:rPr>
            </w:pPr>
            <w:r w:rsidRPr="00591BD3">
              <w:rPr>
                <w:rFonts w:asciiTheme="majorHAnsi" w:hAnsiTheme="majorHAnsi" w:cstheme="majorHAnsi"/>
                <w:b/>
              </w:rPr>
              <w:t>Digital Technologies</w:t>
            </w:r>
          </w:p>
        </w:tc>
        <w:tc>
          <w:tcPr>
            <w:tcW w:w="6946" w:type="dxa"/>
          </w:tcPr>
          <w:p w14:paraId="0D2A9B96" w14:textId="0F5EFC40" w:rsidR="00262EFF" w:rsidRPr="00591BD3" w:rsidRDefault="00A718F8" w:rsidP="00262EFF">
            <w:pPr>
              <w:rPr>
                <w:rFonts w:asciiTheme="majorHAnsi" w:hAnsiTheme="majorHAnsi" w:cstheme="majorHAnsi"/>
              </w:rPr>
            </w:pPr>
            <w:r>
              <w:rPr>
                <w:rFonts w:asciiTheme="majorHAnsi" w:hAnsiTheme="majorHAnsi" w:cstheme="majorHAnsi"/>
              </w:rPr>
              <w:t>Provide enough devices so that digital technologies can be embedded in all areas of the curriculum.</w:t>
            </w:r>
          </w:p>
          <w:p w14:paraId="6CBEF684" w14:textId="462C044D" w:rsidR="00262EFF" w:rsidRPr="00591BD3" w:rsidRDefault="00262EFF" w:rsidP="00262EFF">
            <w:pPr>
              <w:rPr>
                <w:rFonts w:asciiTheme="majorHAnsi" w:hAnsiTheme="majorHAnsi" w:cstheme="majorHAnsi"/>
              </w:rPr>
            </w:pPr>
          </w:p>
        </w:tc>
        <w:tc>
          <w:tcPr>
            <w:tcW w:w="4761" w:type="dxa"/>
          </w:tcPr>
          <w:p w14:paraId="5FB8E4D2" w14:textId="77777777" w:rsidR="00222A3E" w:rsidRDefault="00A718F8" w:rsidP="00A718F8">
            <w:pPr>
              <w:rPr>
                <w:rFonts w:asciiTheme="majorHAnsi" w:hAnsiTheme="majorHAnsi" w:cstheme="majorHAnsi"/>
              </w:rPr>
            </w:pPr>
            <w:r>
              <w:rPr>
                <w:rFonts w:asciiTheme="majorHAnsi" w:hAnsiTheme="majorHAnsi" w:cstheme="majorHAnsi"/>
              </w:rPr>
              <w:t>Medium Term Planning</w:t>
            </w:r>
          </w:p>
          <w:p w14:paraId="75042195" w14:textId="07CA4632" w:rsidR="00262EFF" w:rsidRPr="00591BD3" w:rsidRDefault="00222A3E" w:rsidP="00A718F8">
            <w:pPr>
              <w:rPr>
                <w:rFonts w:asciiTheme="majorHAnsi" w:hAnsiTheme="majorHAnsi" w:cstheme="majorHAnsi"/>
              </w:rPr>
            </w:pPr>
            <w:r>
              <w:rPr>
                <w:rFonts w:asciiTheme="majorHAnsi" w:hAnsiTheme="majorHAnsi" w:cstheme="majorHAnsi"/>
              </w:rPr>
              <w:t>Audits</w:t>
            </w:r>
          </w:p>
        </w:tc>
      </w:tr>
      <w:tr w:rsidR="00262EFF" w:rsidRPr="00591BD3" w14:paraId="70B40665" w14:textId="77777777" w:rsidTr="00B61B99">
        <w:trPr>
          <w:trHeight w:val="551"/>
        </w:trPr>
        <w:tc>
          <w:tcPr>
            <w:tcW w:w="1506" w:type="dxa"/>
          </w:tcPr>
          <w:p w14:paraId="3E3B495E" w14:textId="77777777" w:rsidR="00262EFF" w:rsidRPr="00591BD3" w:rsidRDefault="00262EFF" w:rsidP="00262EFF">
            <w:pPr>
              <w:rPr>
                <w:rFonts w:asciiTheme="majorHAnsi" w:hAnsiTheme="majorHAnsi" w:cstheme="majorHAnsi"/>
                <w:b/>
              </w:rPr>
            </w:pPr>
            <w:r w:rsidRPr="00591BD3">
              <w:rPr>
                <w:rFonts w:asciiTheme="majorHAnsi" w:hAnsiTheme="majorHAnsi" w:cstheme="majorHAnsi"/>
                <w:b/>
              </w:rPr>
              <w:t>Outdoor Learning Resources</w:t>
            </w:r>
          </w:p>
          <w:p w14:paraId="6E7ED5E9" w14:textId="037A61F6" w:rsidR="00262EFF" w:rsidRPr="00591BD3" w:rsidRDefault="00262EFF" w:rsidP="00262EFF">
            <w:pPr>
              <w:rPr>
                <w:rFonts w:asciiTheme="majorHAnsi" w:hAnsiTheme="majorHAnsi" w:cstheme="majorHAnsi"/>
                <w:b/>
              </w:rPr>
            </w:pPr>
            <w:r w:rsidRPr="00591BD3">
              <w:rPr>
                <w:rFonts w:asciiTheme="majorHAnsi" w:hAnsiTheme="majorHAnsi" w:cstheme="majorHAnsi"/>
                <w:i/>
              </w:rPr>
              <w:t>£TBC</w:t>
            </w:r>
          </w:p>
        </w:tc>
        <w:tc>
          <w:tcPr>
            <w:tcW w:w="2268" w:type="dxa"/>
          </w:tcPr>
          <w:p w14:paraId="12E13599" w14:textId="090CC06F" w:rsidR="00262EFF" w:rsidRPr="00591BD3" w:rsidRDefault="00262EFF" w:rsidP="00262EFF">
            <w:pPr>
              <w:rPr>
                <w:rFonts w:asciiTheme="majorHAnsi" w:hAnsiTheme="majorHAnsi" w:cstheme="majorHAnsi"/>
                <w:b/>
              </w:rPr>
            </w:pPr>
            <w:r w:rsidRPr="00591BD3">
              <w:rPr>
                <w:rFonts w:asciiTheme="majorHAnsi" w:hAnsiTheme="majorHAnsi" w:cstheme="majorHAnsi"/>
                <w:b/>
              </w:rPr>
              <w:t>Health and Wellbeing</w:t>
            </w:r>
          </w:p>
        </w:tc>
        <w:tc>
          <w:tcPr>
            <w:tcW w:w="6946" w:type="dxa"/>
          </w:tcPr>
          <w:p w14:paraId="64D1DC10" w14:textId="493F204A" w:rsidR="00262EFF" w:rsidRPr="00591BD3" w:rsidRDefault="00262EFF" w:rsidP="00262EFF">
            <w:pPr>
              <w:rPr>
                <w:rFonts w:asciiTheme="majorHAnsi" w:hAnsiTheme="majorHAnsi" w:cstheme="majorHAnsi"/>
              </w:rPr>
            </w:pPr>
            <w:r w:rsidRPr="00591BD3">
              <w:rPr>
                <w:rFonts w:asciiTheme="majorHAnsi" w:hAnsiTheme="majorHAnsi" w:cstheme="majorHAnsi"/>
              </w:rPr>
              <w:t>All pupils will have access to well planned and resources outdoor learning.</w:t>
            </w:r>
          </w:p>
        </w:tc>
        <w:tc>
          <w:tcPr>
            <w:tcW w:w="4761" w:type="dxa"/>
          </w:tcPr>
          <w:p w14:paraId="0915817C" w14:textId="77777777" w:rsidR="00222A3E" w:rsidRDefault="00222A3E" w:rsidP="00262EFF">
            <w:pPr>
              <w:rPr>
                <w:rFonts w:asciiTheme="majorHAnsi" w:hAnsiTheme="majorHAnsi" w:cstheme="majorHAnsi"/>
              </w:rPr>
            </w:pPr>
            <w:r>
              <w:rPr>
                <w:rFonts w:asciiTheme="majorHAnsi" w:hAnsiTheme="majorHAnsi" w:cstheme="majorHAnsi"/>
              </w:rPr>
              <w:t>Observations</w:t>
            </w:r>
          </w:p>
          <w:p w14:paraId="3A81E344" w14:textId="77777777" w:rsidR="00222A3E" w:rsidRDefault="00222A3E" w:rsidP="00262EFF">
            <w:pPr>
              <w:rPr>
                <w:rFonts w:asciiTheme="majorHAnsi" w:hAnsiTheme="majorHAnsi" w:cstheme="majorHAnsi"/>
              </w:rPr>
            </w:pPr>
            <w:r>
              <w:rPr>
                <w:rFonts w:asciiTheme="majorHAnsi" w:hAnsiTheme="majorHAnsi" w:cstheme="majorHAnsi"/>
              </w:rPr>
              <w:t>Audits</w:t>
            </w:r>
          </w:p>
          <w:p w14:paraId="61F43577" w14:textId="53673C51" w:rsidR="00262EFF" w:rsidRPr="00591BD3" w:rsidRDefault="00262EFF" w:rsidP="00262EFF">
            <w:pPr>
              <w:rPr>
                <w:rFonts w:asciiTheme="majorHAnsi" w:hAnsiTheme="majorHAnsi" w:cstheme="majorHAnsi"/>
              </w:rPr>
            </w:pPr>
          </w:p>
        </w:tc>
      </w:tr>
    </w:tbl>
    <w:p w14:paraId="37B48820" w14:textId="77777777" w:rsidR="00B61B99" w:rsidRPr="00F44506" w:rsidRDefault="00B61B99" w:rsidP="00356C53">
      <w:pPr>
        <w:rPr>
          <w:color w:val="000000" w:themeColor="text1"/>
        </w:rPr>
      </w:pPr>
    </w:p>
    <w:sectPr w:rsidR="00B61B99" w:rsidRPr="00F44506"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3C57" w14:textId="77777777" w:rsidR="00F80F93" w:rsidRDefault="00F80F93" w:rsidP="00B27D63">
      <w:r>
        <w:separator/>
      </w:r>
    </w:p>
  </w:endnote>
  <w:endnote w:type="continuationSeparator" w:id="0">
    <w:p w14:paraId="4335CF18" w14:textId="77777777" w:rsidR="00F80F93" w:rsidRDefault="00F80F93"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2C20" w14:textId="77777777" w:rsidR="00F80F93" w:rsidRDefault="00F8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5EE0" w14:textId="77777777" w:rsidR="00F80F93" w:rsidRDefault="00F80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A6D7" w14:textId="77777777" w:rsidR="00F80F93" w:rsidRDefault="00F8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2034" w14:textId="77777777" w:rsidR="00F80F93" w:rsidRDefault="00F80F93" w:rsidP="00B27D63">
      <w:r>
        <w:separator/>
      </w:r>
    </w:p>
  </w:footnote>
  <w:footnote w:type="continuationSeparator" w:id="0">
    <w:p w14:paraId="65314217" w14:textId="77777777" w:rsidR="00F80F93" w:rsidRDefault="00F80F93" w:rsidP="00B2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1BBB" w14:textId="77777777" w:rsidR="00F80F93" w:rsidRDefault="00F8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63C4" w14:textId="43696F93" w:rsidR="00F80F93" w:rsidRDefault="00F80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7E77" w14:textId="77777777" w:rsidR="00F80F93" w:rsidRDefault="00F8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0BA07CE"/>
    <w:multiLevelType w:val="hybridMultilevel"/>
    <w:tmpl w:val="F9F61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1E1776"/>
    <w:multiLevelType w:val="hybridMultilevel"/>
    <w:tmpl w:val="8060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C2922"/>
    <w:multiLevelType w:val="hybridMultilevel"/>
    <w:tmpl w:val="64FC7F3A"/>
    <w:lvl w:ilvl="0" w:tplc="08090003">
      <w:start w:val="1"/>
      <w:numFmt w:val="bullet"/>
      <w:lvlText w:val="o"/>
      <w:lvlJc w:val="left"/>
      <w:pPr>
        <w:ind w:left="1039" w:hanging="360"/>
      </w:pPr>
      <w:rPr>
        <w:rFonts w:ascii="Courier New" w:hAnsi="Courier New" w:cs="Courier New"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5" w15:restartNumberingAfterBreak="0">
    <w:nsid w:val="071302D7"/>
    <w:multiLevelType w:val="hybridMultilevel"/>
    <w:tmpl w:val="6FFC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0688C"/>
    <w:multiLevelType w:val="hybridMultilevel"/>
    <w:tmpl w:val="2068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76254"/>
    <w:multiLevelType w:val="hybridMultilevel"/>
    <w:tmpl w:val="EE12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A02EB"/>
    <w:multiLevelType w:val="hybridMultilevel"/>
    <w:tmpl w:val="6010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8651E"/>
    <w:multiLevelType w:val="hybridMultilevel"/>
    <w:tmpl w:val="560EE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972A07"/>
    <w:multiLevelType w:val="hybridMultilevel"/>
    <w:tmpl w:val="5FB2B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849E2"/>
    <w:multiLevelType w:val="hybridMultilevel"/>
    <w:tmpl w:val="61BE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B107F"/>
    <w:multiLevelType w:val="hybridMultilevel"/>
    <w:tmpl w:val="26C2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86A82"/>
    <w:multiLevelType w:val="hybridMultilevel"/>
    <w:tmpl w:val="AD86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4579E"/>
    <w:multiLevelType w:val="hybridMultilevel"/>
    <w:tmpl w:val="08761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DF01B5"/>
    <w:multiLevelType w:val="hybridMultilevel"/>
    <w:tmpl w:val="783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07FB9"/>
    <w:multiLevelType w:val="hybridMultilevel"/>
    <w:tmpl w:val="63F8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F65482"/>
    <w:multiLevelType w:val="hybridMultilevel"/>
    <w:tmpl w:val="7E6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85FA9"/>
    <w:multiLevelType w:val="hybridMultilevel"/>
    <w:tmpl w:val="4B348932"/>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24"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3E1F5E"/>
    <w:multiLevelType w:val="hybridMultilevel"/>
    <w:tmpl w:val="5C4C6A00"/>
    <w:lvl w:ilvl="0" w:tplc="2E280F6E">
      <w:numFmt w:val="bullet"/>
      <w:lvlText w:val="-"/>
      <w:lvlJc w:val="left"/>
      <w:pPr>
        <w:ind w:left="566" w:hanging="360"/>
      </w:pPr>
      <w:rPr>
        <w:rFonts w:ascii="Arial" w:eastAsia="Times New Roman" w:hAnsi="Arial" w:cs="Arial" w:hint="default"/>
        <w:sz w:val="20"/>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27" w15:restartNumberingAfterBreak="0">
    <w:nsid w:val="489C44C6"/>
    <w:multiLevelType w:val="hybridMultilevel"/>
    <w:tmpl w:val="4AB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D1397"/>
    <w:multiLevelType w:val="hybridMultilevel"/>
    <w:tmpl w:val="964A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4B71D3"/>
    <w:multiLevelType w:val="hybridMultilevel"/>
    <w:tmpl w:val="06DCA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05FD2"/>
    <w:multiLevelType w:val="hybridMultilevel"/>
    <w:tmpl w:val="990A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12BB5"/>
    <w:multiLevelType w:val="hybridMultilevel"/>
    <w:tmpl w:val="D3E2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2737A"/>
    <w:multiLevelType w:val="hybridMultilevel"/>
    <w:tmpl w:val="D4B0257A"/>
    <w:lvl w:ilvl="0" w:tplc="0809000B">
      <w:start w:val="1"/>
      <w:numFmt w:val="bullet"/>
      <w:lvlText w:val=""/>
      <w:lvlJc w:val="left"/>
      <w:pPr>
        <w:ind w:left="532" w:hanging="360"/>
      </w:pPr>
      <w:rPr>
        <w:rFonts w:ascii="Wingdings" w:hAnsi="Wingdings"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34" w15:restartNumberingAfterBreak="0">
    <w:nsid w:val="54E92445"/>
    <w:multiLevelType w:val="hybridMultilevel"/>
    <w:tmpl w:val="3ED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56D8C"/>
    <w:multiLevelType w:val="hybridMultilevel"/>
    <w:tmpl w:val="36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E4210"/>
    <w:multiLevelType w:val="hybridMultilevel"/>
    <w:tmpl w:val="618C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F66D6"/>
    <w:multiLevelType w:val="hybridMultilevel"/>
    <w:tmpl w:val="D4963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27610"/>
    <w:multiLevelType w:val="hybridMultilevel"/>
    <w:tmpl w:val="509A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B2C0C"/>
    <w:multiLevelType w:val="hybridMultilevel"/>
    <w:tmpl w:val="087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6012F3"/>
    <w:multiLevelType w:val="hybridMultilevel"/>
    <w:tmpl w:val="E1E25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7A7209"/>
    <w:multiLevelType w:val="hybridMultilevel"/>
    <w:tmpl w:val="2CD2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141CC1"/>
    <w:multiLevelType w:val="hybridMultilevel"/>
    <w:tmpl w:val="85DA8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02EA3"/>
    <w:multiLevelType w:val="hybridMultilevel"/>
    <w:tmpl w:val="C1A45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B53476"/>
    <w:multiLevelType w:val="hybridMultilevel"/>
    <w:tmpl w:val="C21E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21"/>
  </w:num>
  <w:num w:numId="4">
    <w:abstractNumId w:val="25"/>
  </w:num>
  <w:num w:numId="5">
    <w:abstractNumId w:val="19"/>
  </w:num>
  <w:num w:numId="6">
    <w:abstractNumId w:val="15"/>
  </w:num>
  <w:num w:numId="7">
    <w:abstractNumId w:val="24"/>
  </w:num>
  <w:num w:numId="8">
    <w:abstractNumId w:val="3"/>
  </w:num>
  <w:num w:numId="9">
    <w:abstractNumId w:val="6"/>
  </w:num>
  <w:num w:numId="10">
    <w:abstractNumId w:val="39"/>
  </w:num>
  <w:num w:numId="11">
    <w:abstractNumId w:val="31"/>
  </w:num>
  <w:num w:numId="12">
    <w:abstractNumId w:val="45"/>
  </w:num>
  <w:num w:numId="13">
    <w:abstractNumId w:val="41"/>
  </w:num>
  <w:num w:numId="14">
    <w:abstractNumId w:val="0"/>
  </w:num>
  <w:num w:numId="15">
    <w:abstractNumId w:val="16"/>
  </w:num>
  <w:num w:numId="16">
    <w:abstractNumId w:val="7"/>
  </w:num>
  <w:num w:numId="17">
    <w:abstractNumId w:val="34"/>
  </w:num>
  <w:num w:numId="18">
    <w:abstractNumId w:val="13"/>
  </w:num>
  <w:num w:numId="19">
    <w:abstractNumId w:val="18"/>
  </w:num>
  <w:num w:numId="20">
    <w:abstractNumId w:val="2"/>
  </w:num>
  <w:num w:numId="21">
    <w:abstractNumId w:val="9"/>
  </w:num>
  <w:num w:numId="22">
    <w:abstractNumId w:val="30"/>
  </w:num>
  <w:num w:numId="23">
    <w:abstractNumId w:val="32"/>
  </w:num>
  <w:num w:numId="24">
    <w:abstractNumId w:val="27"/>
  </w:num>
  <w:num w:numId="25">
    <w:abstractNumId w:val="5"/>
  </w:num>
  <w:num w:numId="26">
    <w:abstractNumId w:val="1"/>
  </w:num>
  <w:num w:numId="27">
    <w:abstractNumId w:val="33"/>
  </w:num>
  <w:num w:numId="28">
    <w:abstractNumId w:val="10"/>
  </w:num>
  <w:num w:numId="29">
    <w:abstractNumId w:val="49"/>
  </w:num>
  <w:num w:numId="30">
    <w:abstractNumId w:val="17"/>
  </w:num>
  <w:num w:numId="31">
    <w:abstractNumId w:val="48"/>
  </w:num>
  <w:num w:numId="32">
    <w:abstractNumId w:val="11"/>
  </w:num>
  <w:num w:numId="33">
    <w:abstractNumId w:val="44"/>
  </w:num>
  <w:num w:numId="34">
    <w:abstractNumId w:val="47"/>
  </w:num>
  <w:num w:numId="35">
    <w:abstractNumId w:val="28"/>
  </w:num>
  <w:num w:numId="36">
    <w:abstractNumId w:val="14"/>
  </w:num>
  <w:num w:numId="37">
    <w:abstractNumId w:val="46"/>
  </w:num>
  <w:num w:numId="38">
    <w:abstractNumId w:val="29"/>
  </w:num>
  <w:num w:numId="39">
    <w:abstractNumId w:val="26"/>
  </w:num>
  <w:num w:numId="40">
    <w:abstractNumId w:val="37"/>
  </w:num>
  <w:num w:numId="41">
    <w:abstractNumId w:val="12"/>
  </w:num>
  <w:num w:numId="42">
    <w:abstractNumId w:val="4"/>
  </w:num>
  <w:num w:numId="43">
    <w:abstractNumId w:val="40"/>
  </w:num>
  <w:num w:numId="44">
    <w:abstractNumId w:val="20"/>
  </w:num>
  <w:num w:numId="45">
    <w:abstractNumId w:val="42"/>
  </w:num>
  <w:num w:numId="46">
    <w:abstractNumId w:val="22"/>
  </w:num>
  <w:num w:numId="47">
    <w:abstractNumId w:val="23"/>
  </w:num>
  <w:num w:numId="48">
    <w:abstractNumId w:val="43"/>
  </w:num>
  <w:num w:numId="49">
    <w:abstractNumId w:val="8"/>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220C4"/>
    <w:rsid w:val="0002764F"/>
    <w:rsid w:val="00032940"/>
    <w:rsid w:val="0004492D"/>
    <w:rsid w:val="000543A6"/>
    <w:rsid w:val="00063BB5"/>
    <w:rsid w:val="000649B9"/>
    <w:rsid w:val="00077EFA"/>
    <w:rsid w:val="00090D88"/>
    <w:rsid w:val="000915DB"/>
    <w:rsid w:val="000955B6"/>
    <w:rsid w:val="000974A1"/>
    <w:rsid w:val="000979DB"/>
    <w:rsid w:val="000A373F"/>
    <w:rsid w:val="000D44A0"/>
    <w:rsid w:val="000D6CDC"/>
    <w:rsid w:val="000E20A0"/>
    <w:rsid w:val="00122B73"/>
    <w:rsid w:val="00136444"/>
    <w:rsid w:val="00137C46"/>
    <w:rsid w:val="00142E82"/>
    <w:rsid w:val="00162996"/>
    <w:rsid w:val="00165CAB"/>
    <w:rsid w:val="001709A3"/>
    <w:rsid w:val="001800CE"/>
    <w:rsid w:val="0018236E"/>
    <w:rsid w:val="00190B09"/>
    <w:rsid w:val="001924DF"/>
    <w:rsid w:val="001A1F44"/>
    <w:rsid w:val="001B5335"/>
    <w:rsid w:val="001C3D8E"/>
    <w:rsid w:val="001C589E"/>
    <w:rsid w:val="001D6D3C"/>
    <w:rsid w:val="001E679F"/>
    <w:rsid w:val="001F33CA"/>
    <w:rsid w:val="001F46B2"/>
    <w:rsid w:val="001F5B21"/>
    <w:rsid w:val="00200A9A"/>
    <w:rsid w:val="00201492"/>
    <w:rsid w:val="0020743B"/>
    <w:rsid w:val="00222A3E"/>
    <w:rsid w:val="00226480"/>
    <w:rsid w:val="00233C81"/>
    <w:rsid w:val="00242C07"/>
    <w:rsid w:val="00242EC6"/>
    <w:rsid w:val="002626BD"/>
    <w:rsid w:val="00262EFF"/>
    <w:rsid w:val="00273EAB"/>
    <w:rsid w:val="00295705"/>
    <w:rsid w:val="002A05EA"/>
    <w:rsid w:val="002A3100"/>
    <w:rsid w:val="002A5655"/>
    <w:rsid w:val="002C2560"/>
    <w:rsid w:val="002C2ECE"/>
    <w:rsid w:val="002C32BF"/>
    <w:rsid w:val="002C7B1B"/>
    <w:rsid w:val="002D7C28"/>
    <w:rsid w:val="002E1BFF"/>
    <w:rsid w:val="002E5847"/>
    <w:rsid w:val="002F24D7"/>
    <w:rsid w:val="002F27F9"/>
    <w:rsid w:val="002F451F"/>
    <w:rsid w:val="002F61B3"/>
    <w:rsid w:val="003014B2"/>
    <w:rsid w:val="0030207E"/>
    <w:rsid w:val="00321CD7"/>
    <w:rsid w:val="003445F2"/>
    <w:rsid w:val="00344610"/>
    <w:rsid w:val="00356C53"/>
    <w:rsid w:val="00372789"/>
    <w:rsid w:val="00382F1A"/>
    <w:rsid w:val="003847FD"/>
    <w:rsid w:val="00397463"/>
    <w:rsid w:val="003A0071"/>
    <w:rsid w:val="003A041F"/>
    <w:rsid w:val="003A3801"/>
    <w:rsid w:val="003B35DB"/>
    <w:rsid w:val="003C387B"/>
    <w:rsid w:val="003C65D8"/>
    <w:rsid w:val="003D3418"/>
    <w:rsid w:val="003D3FC7"/>
    <w:rsid w:val="003E0293"/>
    <w:rsid w:val="003E15E1"/>
    <w:rsid w:val="003E3835"/>
    <w:rsid w:val="003F336E"/>
    <w:rsid w:val="003F52BE"/>
    <w:rsid w:val="00402271"/>
    <w:rsid w:val="004046EF"/>
    <w:rsid w:val="00410585"/>
    <w:rsid w:val="00413DB0"/>
    <w:rsid w:val="004163A8"/>
    <w:rsid w:val="0041793D"/>
    <w:rsid w:val="00420986"/>
    <w:rsid w:val="004211B8"/>
    <w:rsid w:val="00424928"/>
    <w:rsid w:val="00440033"/>
    <w:rsid w:val="0044207E"/>
    <w:rsid w:val="0046201E"/>
    <w:rsid w:val="004624B2"/>
    <w:rsid w:val="00463920"/>
    <w:rsid w:val="00466C17"/>
    <w:rsid w:val="00474435"/>
    <w:rsid w:val="0047659E"/>
    <w:rsid w:val="0047703A"/>
    <w:rsid w:val="00480481"/>
    <w:rsid w:val="00485E40"/>
    <w:rsid w:val="00491831"/>
    <w:rsid w:val="00492876"/>
    <w:rsid w:val="00497F60"/>
    <w:rsid w:val="004B7422"/>
    <w:rsid w:val="004F3846"/>
    <w:rsid w:val="00501FDD"/>
    <w:rsid w:val="0050555D"/>
    <w:rsid w:val="00513291"/>
    <w:rsid w:val="00522DB4"/>
    <w:rsid w:val="00536083"/>
    <w:rsid w:val="0054377B"/>
    <w:rsid w:val="0054397B"/>
    <w:rsid w:val="0054681A"/>
    <w:rsid w:val="00550F80"/>
    <w:rsid w:val="00567FEB"/>
    <w:rsid w:val="00576F21"/>
    <w:rsid w:val="00587F4A"/>
    <w:rsid w:val="005931F2"/>
    <w:rsid w:val="00594A44"/>
    <w:rsid w:val="005967BE"/>
    <w:rsid w:val="005A035C"/>
    <w:rsid w:val="005A0FB9"/>
    <w:rsid w:val="005A1531"/>
    <w:rsid w:val="005A3CD6"/>
    <w:rsid w:val="005A6AC2"/>
    <w:rsid w:val="005B283F"/>
    <w:rsid w:val="005D1FC8"/>
    <w:rsid w:val="005E0EB7"/>
    <w:rsid w:val="005E3C0A"/>
    <w:rsid w:val="005F000D"/>
    <w:rsid w:val="005F0854"/>
    <w:rsid w:val="00604B69"/>
    <w:rsid w:val="00632650"/>
    <w:rsid w:val="00633700"/>
    <w:rsid w:val="00637BB3"/>
    <w:rsid w:val="006442BA"/>
    <w:rsid w:val="006505A4"/>
    <w:rsid w:val="00653B49"/>
    <w:rsid w:val="006675AB"/>
    <w:rsid w:val="00672745"/>
    <w:rsid w:val="006745BF"/>
    <w:rsid w:val="006805D8"/>
    <w:rsid w:val="00683DED"/>
    <w:rsid w:val="00687CBD"/>
    <w:rsid w:val="006958C3"/>
    <w:rsid w:val="006A0383"/>
    <w:rsid w:val="006A11CC"/>
    <w:rsid w:val="006C307F"/>
    <w:rsid w:val="006D3079"/>
    <w:rsid w:val="006D6398"/>
    <w:rsid w:val="006F0305"/>
    <w:rsid w:val="006F1C52"/>
    <w:rsid w:val="006F5508"/>
    <w:rsid w:val="006F5666"/>
    <w:rsid w:val="00702074"/>
    <w:rsid w:val="0070607F"/>
    <w:rsid w:val="0073019F"/>
    <w:rsid w:val="007302B0"/>
    <w:rsid w:val="00730569"/>
    <w:rsid w:val="00735642"/>
    <w:rsid w:val="00735EDC"/>
    <w:rsid w:val="007479AF"/>
    <w:rsid w:val="00750C9D"/>
    <w:rsid w:val="007524A7"/>
    <w:rsid w:val="0077117E"/>
    <w:rsid w:val="00780C19"/>
    <w:rsid w:val="00780D72"/>
    <w:rsid w:val="007A5385"/>
    <w:rsid w:val="007A7B8A"/>
    <w:rsid w:val="007C512D"/>
    <w:rsid w:val="007C5A5D"/>
    <w:rsid w:val="007C66FB"/>
    <w:rsid w:val="007C6826"/>
    <w:rsid w:val="007C6999"/>
    <w:rsid w:val="007D2A38"/>
    <w:rsid w:val="007D2CA5"/>
    <w:rsid w:val="007E0E84"/>
    <w:rsid w:val="007E10BB"/>
    <w:rsid w:val="007E6C7D"/>
    <w:rsid w:val="007F77D4"/>
    <w:rsid w:val="00801A61"/>
    <w:rsid w:val="00805AAD"/>
    <w:rsid w:val="008119F9"/>
    <w:rsid w:val="008218C5"/>
    <w:rsid w:val="0082365F"/>
    <w:rsid w:val="008268CC"/>
    <w:rsid w:val="00836BA4"/>
    <w:rsid w:val="00857A52"/>
    <w:rsid w:val="00875B69"/>
    <w:rsid w:val="008775E6"/>
    <w:rsid w:val="008806A5"/>
    <w:rsid w:val="00884025"/>
    <w:rsid w:val="00890A5F"/>
    <w:rsid w:val="00895C88"/>
    <w:rsid w:val="008D7015"/>
    <w:rsid w:val="008E3588"/>
    <w:rsid w:val="009032D5"/>
    <w:rsid w:val="00906228"/>
    <w:rsid w:val="00907690"/>
    <w:rsid w:val="009124A9"/>
    <w:rsid w:val="00915D42"/>
    <w:rsid w:val="0092706C"/>
    <w:rsid w:val="0093158A"/>
    <w:rsid w:val="00932266"/>
    <w:rsid w:val="00934701"/>
    <w:rsid w:val="00943B63"/>
    <w:rsid w:val="00964557"/>
    <w:rsid w:val="00976204"/>
    <w:rsid w:val="00982930"/>
    <w:rsid w:val="00992EF2"/>
    <w:rsid w:val="00992F42"/>
    <w:rsid w:val="00997B5E"/>
    <w:rsid w:val="009A7C5D"/>
    <w:rsid w:val="009B2661"/>
    <w:rsid w:val="009B5607"/>
    <w:rsid w:val="009D7157"/>
    <w:rsid w:val="009E5CC5"/>
    <w:rsid w:val="00A04AA1"/>
    <w:rsid w:val="00A142C2"/>
    <w:rsid w:val="00A14598"/>
    <w:rsid w:val="00A37E05"/>
    <w:rsid w:val="00A45947"/>
    <w:rsid w:val="00A53843"/>
    <w:rsid w:val="00A60C8E"/>
    <w:rsid w:val="00A64D04"/>
    <w:rsid w:val="00A64E46"/>
    <w:rsid w:val="00A718F8"/>
    <w:rsid w:val="00A74B0B"/>
    <w:rsid w:val="00A85B64"/>
    <w:rsid w:val="00A85D33"/>
    <w:rsid w:val="00A918BB"/>
    <w:rsid w:val="00AB1538"/>
    <w:rsid w:val="00AB1DB0"/>
    <w:rsid w:val="00AB70D1"/>
    <w:rsid w:val="00AB7974"/>
    <w:rsid w:val="00AC48AF"/>
    <w:rsid w:val="00AD52A1"/>
    <w:rsid w:val="00AE7C3B"/>
    <w:rsid w:val="00AF2F71"/>
    <w:rsid w:val="00AF747F"/>
    <w:rsid w:val="00B01134"/>
    <w:rsid w:val="00B01500"/>
    <w:rsid w:val="00B27D63"/>
    <w:rsid w:val="00B306CA"/>
    <w:rsid w:val="00B311FB"/>
    <w:rsid w:val="00B32C89"/>
    <w:rsid w:val="00B36AAB"/>
    <w:rsid w:val="00B37F16"/>
    <w:rsid w:val="00B4505D"/>
    <w:rsid w:val="00B538DF"/>
    <w:rsid w:val="00B54A0A"/>
    <w:rsid w:val="00B61B99"/>
    <w:rsid w:val="00B65CA7"/>
    <w:rsid w:val="00B670CC"/>
    <w:rsid w:val="00B67995"/>
    <w:rsid w:val="00B7240F"/>
    <w:rsid w:val="00B73BBC"/>
    <w:rsid w:val="00B7446F"/>
    <w:rsid w:val="00B8088D"/>
    <w:rsid w:val="00B874B2"/>
    <w:rsid w:val="00B945D6"/>
    <w:rsid w:val="00BA0F3D"/>
    <w:rsid w:val="00BA6B72"/>
    <w:rsid w:val="00BB31B9"/>
    <w:rsid w:val="00BF2F34"/>
    <w:rsid w:val="00BF33F4"/>
    <w:rsid w:val="00BF4260"/>
    <w:rsid w:val="00C2246A"/>
    <w:rsid w:val="00C43E3D"/>
    <w:rsid w:val="00C63FF5"/>
    <w:rsid w:val="00C76BEC"/>
    <w:rsid w:val="00C83C4E"/>
    <w:rsid w:val="00C90C96"/>
    <w:rsid w:val="00CB30D6"/>
    <w:rsid w:val="00CC20A9"/>
    <w:rsid w:val="00CD0F36"/>
    <w:rsid w:val="00CE1768"/>
    <w:rsid w:val="00CE3500"/>
    <w:rsid w:val="00CE4DD5"/>
    <w:rsid w:val="00CF3558"/>
    <w:rsid w:val="00CF41E3"/>
    <w:rsid w:val="00D017F2"/>
    <w:rsid w:val="00D046B2"/>
    <w:rsid w:val="00D0541F"/>
    <w:rsid w:val="00D06C64"/>
    <w:rsid w:val="00D071C5"/>
    <w:rsid w:val="00D10094"/>
    <w:rsid w:val="00D10FB9"/>
    <w:rsid w:val="00D12B93"/>
    <w:rsid w:val="00D13A5A"/>
    <w:rsid w:val="00D23A56"/>
    <w:rsid w:val="00D26A3B"/>
    <w:rsid w:val="00D30BA2"/>
    <w:rsid w:val="00D36A69"/>
    <w:rsid w:val="00D61802"/>
    <w:rsid w:val="00D628CB"/>
    <w:rsid w:val="00D756D3"/>
    <w:rsid w:val="00D77614"/>
    <w:rsid w:val="00D840B7"/>
    <w:rsid w:val="00D87319"/>
    <w:rsid w:val="00D90830"/>
    <w:rsid w:val="00D943CC"/>
    <w:rsid w:val="00D97D68"/>
    <w:rsid w:val="00DA5D6F"/>
    <w:rsid w:val="00DA76F0"/>
    <w:rsid w:val="00DB4416"/>
    <w:rsid w:val="00DC230B"/>
    <w:rsid w:val="00DC3E6C"/>
    <w:rsid w:val="00DD34BE"/>
    <w:rsid w:val="00DD4EDA"/>
    <w:rsid w:val="00DE4B3C"/>
    <w:rsid w:val="00DE676B"/>
    <w:rsid w:val="00DE7323"/>
    <w:rsid w:val="00E0368F"/>
    <w:rsid w:val="00E07B33"/>
    <w:rsid w:val="00E135E8"/>
    <w:rsid w:val="00E13C39"/>
    <w:rsid w:val="00E14C8F"/>
    <w:rsid w:val="00E252D5"/>
    <w:rsid w:val="00E426E4"/>
    <w:rsid w:val="00E42A33"/>
    <w:rsid w:val="00E51FE2"/>
    <w:rsid w:val="00E57E9C"/>
    <w:rsid w:val="00E6773D"/>
    <w:rsid w:val="00E7721D"/>
    <w:rsid w:val="00E83EFD"/>
    <w:rsid w:val="00E90A15"/>
    <w:rsid w:val="00EA6513"/>
    <w:rsid w:val="00EB0119"/>
    <w:rsid w:val="00EB01AF"/>
    <w:rsid w:val="00EB44E4"/>
    <w:rsid w:val="00EC19E2"/>
    <w:rsid w:val="00EC2603"/>
    <w:rsid w:val="00ED171C"/>
    <w:rsid w:val="00ED1D8D"/>
    <w:rsid w:val="00ED54D4"/>
    <w:rsid w:val="00EE4CA7"/>
    <w:rsid w:val="00F25775"/>
    <w:rsid w:val="00F31D0E"/>
    <w:rsid w:val="00F3385A"/>
    <w:rsid w:val="00F428A6"/>
    <w:rsid w:val="00F44506"/>
    <w:rsid w:val="00F568C5"/>
    <w:rsid w:val="00F57716"/>
    <w:rsid w:val="00F80F93"/>
    <w:rsid w:val="00F95C69"/>
    <w:rsid w:val="00FA236E"/>
    <w:rsid w:val="00FA2C26"/>
    <w:rsid w:val="00FB0F6A"/>
    <w:rsid w:val="00FB40B6"/>
    <w:rsid w:val="00FB69EE"/>
    <w:rsid w:val="00FC0178"/>
    <w:rsid w:val="00FC3F2E"/>
    <w:rsid w:val="00FC6D47"/>
    <w:rsid w:val="00FE494C"/>
    <w:rsid w:val="00FE6E65"/>
    <w:rsid w:val="0A302CDF"/>
    <w:rsid w:val="0FBFAF87"/>
    <w:rsid w:val="6A4C0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uiPriority w:val="99"/>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242EC6"/>
    <w:rPr>
      <w:color w:val="808080"/>
    </w:rPr>
  </w:style>
  <w:style w:type="paragraph" w:customStyle="1" w:styleId="paragraph">
    <w:name w:val="paragraph"/>
    <w:basedOn w:val="Normal"/>
    <w:rsid w:val="001F5B21"/>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1F5B21"/>
  </w:style>
  <w:style w:type="character" w:customStyle="1" w:styleId="eop">
    <w:name w:val="eop"/>
    <w:basedOn w:val="DefaultParagraphFont"/>
    <w:rsid w:val="001F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9261">
      <w:bodyDiv w:val="1"/>
      <w:marLeft w:val="0"/>
      <w:marRight w:val="0"/>
      <w:marTop w:val="0"/>
      <w:marBottom w:val="0"/>
      <w:divBdr>
        <w:top w:val="none" w:sz="0" w:space="0" w:color="auto"/>
        <w:left w:val="none" w:sz="0" w:space="0" w:color="auto"/>
        <w:bottom w:val="none" w:sz="0" w:space="0" w:color="auto"/>
        <w:right w:val="none" w:sz="0" w:space="0" w:color="auto"/>
      </w:divBdr>
      <w:divsChild>
        <w:div w:id="1564684128">
          <w:marLeft w:val="0"/>
          <w:marRight w:val="0"/>
          <w:marTop w:val="0"/>
          <w:marBottom w:val="0"/>
          <w:divBdr>
            <w:top w:val="none" w:sz="0" w:space="0" w:color="auto"/>
            <w:left w:val="none" w:sz="0" w:space="0" w:color="auto"/>
            <w:bottom w:val="none" w:sz="0" w:space="0" w:color="auto"/>
            <w:right w:val="none" w:sz="0" w:space="0" w:color="auto"/>
          </w:divBdr>
        </w:div>
      </w:divsChild>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381564940">
      <w:bodyDiv w:val="1"/>
      <w:marLeft w:val="0"/>
      <w:marRight w:val="0"/>
      <w:marTop w:val="0"/>
      <w:marBottom w:val="0"/>
      <w:divBdr>
        <w:top w:val="none" w:sz="0" w:space="0" w:color="auto"/>
        <w:left w:val="none" w:sz="0" w:space="0" w:color="auto"/>
        <w:bottom w:val="none" w:sz="0" w:space="0" w:color="auto"/>
        <w:right w:val="none" w:sz="0" w:space="0" w:color="auto"/>
      </w:divBdr>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559904714">
      <w:bodyDiv w:val="1"/>
      <w:marLeft w:val="0"/>
      <w:marRight w:val="0"/>
      <w:marTop w:val="0"/>
      <w:marBottom w:val="0"/>
      <w:divBdr>
        <w:top w:val="none" w:sz="0" w:space="0" w:color="auto"/>
        <w:left w:val="none" w:sz="0" w:space="0" w:color="auto"/>
        <w:bottom w:val="none" w:sz="0" w:space="0" w:color="auto"/>
        <w:right w:val="none" w:sz="0" w:space="0" w:color="auto"/>
      </w:divBdr>
      <w:divsChild>
        <w:div w:id="1238395952">
          <w:marLeft w:val="0"/>
          <w:marRight w:val="0"/>
          <w:marTop w:val="0"/>
          <w:marBottom w:val="0"/>
          <w:divBdr>
            <w:top w:val="none" w:sz="0" w:space="0" w:color="auto"/>
            <w:left w:val="none" w:sz="0" w:space="0" w:color="auto"/>
            <w:bottom w:val="none" w:sz="0" w:space="0" w:color="auto"/>
            <w:right w:val="none" w:sz="0" w:space="0" w:color="auto"/>
          </w:divBdr>
        </w:div>
      </w:divsChild>
    </w:div>
    <w:div w:id="641468243">
      <w:bodyDiv w:val="1"/>
      <w:marLeft w:val="0"/>
      <w:marRight w:val="0"/>
      <w:marTop w:val="0"/>
      <w:marBottom w:val="0"/>
      <w:divBdr>
        <w:top w:val="none" w:sz="0" w:space="0" w:color="auto"/>
        <w:left w:val="none" w:sz="0" w:space="0" w:color="auto"/>
        <w:bottom w:val="none" w:sz="0" w:space="0" w:color="auto"/>
        <w:right w:val="none" w:sz="0" w:space="0" w:color="auto"/>
      </w:divBdr>
    </w:div>
    <w:div w:id="650914222">
      <w:bodyDiv w:val="1"/>
      <w:marLeft w:val="0"/>
      <w:marRight w:val="0"/>
      <w:marTop w:val="0"/>
      <w:marBottom w:val="0"/>
      <w:divBdr>
        <w:top w:val="none" w:sz="0" w:space="0" w:color="auto"/>
        <w:left w:val="none" w:sz="0" w:space="0" w:color="auto"/>
        <w:bottom w:val="none" w:sz="0" w:space="0" w:color="auto"/>
        <w:right w:val="none" w:sz="0" w:space="0" w:color="auto"/>
      </w:divBdr>
      <w:divsChild>
        <w:div w:id="2053924538">
          <w:marLeft w:val="0"/>
          <w:marRight w:val="0"/>
          <w:marTop w:val="0"/>
          <w:marBottom w:val="0"/>
          <w:divBdr>
            <w:top w:val="none" w:sz="0" w:space="0" w:color="auto"/>
            <w:left w:val="none" w:sz="0" w:space="0" w:color="auto"/>
            <w:bottom w:val="none" w:sz="0" w:space="0" w:color="auto"/>
            <w:right w:val="none" w:sz="0" w:space="0" w:color="auto"/>
          </w:divBdr>
        </w:div>
      </w:divsChild>
    </w:div>
    <w:div w:id="991562904">
      <w:bodyDiv w:val="1"/>
      <w:marLeft w:val="0"/>
      <w:marRight w:val="0"/>
      <w:marTop w:val="0"/>
      <w:marBottom w:val="0"/>
      <w:divBdr>
        <w:top w:val="none" w:sz="0" w:space="0" w:color="auto"/>
        <w:left w:val="none" w:sz="0" w:space="0" w:color="auto"/>
        <w:bottom w:val="none" w:sz="0" w:space="0" w:color="auto"/>
        <w:right w:val="none" w:sz="0" w:space="0" w:color="auto"/>
      </w:divBdr>
    </w:div>
    <w:div w:id="991762775">
      <w:bodyDiv w:val="1"/>
      <w:marLeft w:val="0"/>
      <w:marRight w:val="0"/>
      <w:marTop w:val="0"/>
      <w:marBottom w:val="0"/>
      <w:divBdr>
        <w:top w:val="none" w:sz="0" w:space="0" w:color="auto"/>
        <w:left w:val="none" w:sz="0" w:space="0" w:color="auto"/>
        <w:bottom w:val="none" w:sz="0" w:space="0" w:color="auto"/>
        <w:right w:val="none" w:sz="0" w:space="0" w:color="auto"/>
      </w:divBdr>
      <w:divsChild>
        <w:div w:id="1204172785">
          <w:marLeft w:val="0"/>
          <w:marRight w:val="0"/>
          <w:marTop w:val="0"/>
          <w:marBottom w:val="0"/>
          <w:divBdr>
            <w:top w:val="none" w:sz="0" w:space="0" w:color="auto"/>
            <w:left w:val="none" w:sz="0" w:space="0" w:color="auto"/>
            <w:bottom w:val="none" w:sz="0" w:space="0" w:color="auto"/>
            <w:right w:val="none" w:sz="0" w:space="0" w:color="auto"/>
          </w:divBdr>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353457448">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662929006">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s.unicef.org.uk/wp-content/uploads/2010/05/UNCRC_summary-1.pdf?_ga=2.247971279.913671124.1519647897-1043211882.1519647897" TargetMode="External"/><Relationship Id="rId26" Type="http://schemas.openxmlformats.org/officeDocument/2006/relationships/hyperlink" Target="https://teams.microsoft.com/_" TargetMode="External"/><Relationship Id="rId3" Type="http://schemas.openxmlformats.org/officeDocument/2006/relationships/customXml" Target="../customXml/item3.xml"/><Relationship Id="rId21" Type="http://schemas.openxmlformats.org/officeDocument/2006/relationships/hyperlink" Target="https://education.gov.scot/improvement/learning-resources/compassionate-and-connected-classro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ducation.gov.scot/improvement/learning-resources/wellbeing-profile-glasgow-motivation-and-wellbeing-profile-gmw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gov.scot/media/ajhbcvmx/positive-mental-wellbeing-resources.pdf"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t.ly/3gNNEI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rshp.scot/" TargetMode="External"/><Relationship Id="rId28" Type="http://schemas.openxmlformats.org/officeDocument/2006/relationships/hyperlink" Target="mailto:campbellc@northlan.gov.uk" TargetMode="External"/><Relationship Id="rId10" Type="http://schemas.openxmlformats.org/officeDocument/2006/relationships/endnotes" Target="endnotes.xml"/><Relationship Id="rId19" Type="http://schemas.openxmlformats.org/officeDocument/2006/relationships/hyperlink" Target="https://healthyschools.sco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0RyD-ueKCOc" TargetMode="External"/><Relationship Id="rId27" Type="http://schemas.openxmlformats.org/officeDocument/2006/relationships/hyperlink" Target="https://www.nllife.co.uk/covid-updates-mental-wellness-home-pag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B122746DCF44938C297AFE917DA727"/>
        <w:category>
          <w:name w:val="General"/>
          <w:gallery w:val="placeholder"/>
        </w:category>
        <w:types>
          <w:type w:val="bbPlcHdr"/>
        </w:types>
        <w:behaviors>
          <w:behavior w:val="content"/>
        </w:behaviors>
        <w:guid w:val="{CC844B23-9B36-44D8-A375-2E47A217601A}"/>
      </w:docPartPr>
      <w:docPartBody>
        <w:p w:rsidR="00373C4E" w:rsidRDefault="00373C4E" w:rsidP="00373C4E">
          <w:pPr>
            <w:pStyle w:val="9AB122746DCF44938C297AFE917DA727"/>
          </w:pPr>
          <w:r w:rsidRPr="00E52F74">
            <w:rPr>
              <w:rStyle w:val="PlaceholderText"/>
            </w:rPr>
            <w:t>Choose an item.</w:t>
          </w:r>
        </w:p>
      </w:docPartBody>
    </w:docPart>
    <w:docPart>
      <w:docPartPr>
        <w:name w:val="827B48CED3604EF79784EE4C2F2C2002"/>
        <w:category>
          <w:name w:val="General"/>
          <w:gallery w:val="placeholder"/>
        </w:category>
        <w:types>
          <w:type w:val="bbPlcHdr"/>
        </w:types>
        <w:behaviors>
          <w:behavior w:val="content"/>
        </w:behaviors>
        <w:guid w:val="{E38F38AF-4FB5-4280-82BC-C25844B21E6B}"/>
      </w:docPartPr>
      <w:docPartBody>
        <w:p w:rsidR="00373C4E" w:rsidRDefault="00373C4E" w:rsidP="00373C4E">
          <w:pPr>
            <w:pStyle w:val="827B48CED3604EF79784EE4C2F2C2002"/>
          </w:pPr>
          <w:r w:rsidRPr="00E52F74">
            <w:rPr>
              <w:rStyle w:val="PlaceholderText"/>
            </w:rPr>
            <w:t>Choose an item.</w:t>
          </w:r>
        </w:p>
      </w:docPartBody>
    </w:docPart>
    <w:docPart>
      <w:docPartPr>
        <w:name w:val="24BEC0716CEF4B988AD16EC612FE89B4"/>
        <w:category>
          <w:name w:val="General"/>
          <w:gallery w:val="placeholder"/>
        </w:category>
        <w:types>
          <w:type w:val="bbPlcHdr"/>
        </w:types>
        <w:behaviors>
          <w:behavior w:val="content"/>
        </w:behaviors>
        <w:guid w:val="{F0D60F4A-A58C-4D4F-AFAB-FA3FF31678CB}"/>
      </w:docPartPr>
      <w:docPartBody>
        <w:p w:rsidR="00373C4E" w:rsidRDefault="00373C4E" w:rsidP="00373C4E">
          <w:pPr>
            <w:pStyle w:val="24BEC0716CEF4B988AD16EC612FE89B4"/>
          </w:pPr>
          <w:r w:rsidRPr="00E52F74">
            <w:rPr>
              <w:rStyle w:val="PlaceholderText"/>
            </w:rPr>
            <w:t>Choose an item.</w:t>
          </w:r>
        </w:p>
      </w:docPartBody>
    </w:docPart>
    <w:docPart>
      <w:docPartPr>
        <w:name w:val="4D3F0303F71D4C84AC6BDD42688D7B37"/>
        <w:category>
          <w:name w:val="General"/>
          <w:gallery w:val="placeholder"/>
        </w:category>
        <w:types>
          <w:type w:val="bbPlcHdr"/>
        </w:types>
        <w:behaviors>
          <w:behavior w:val="content"/>
        </w:behaviors>
        <w:guid w:val="{D86BA2AA-8B7D-4AA0-BBC3-9C6B6840252F}"/>
      </w:docPartPr>
      <w:docPartBody>
        <w:p w:rsidR="00373C4E" w:rsidRDefault="00373C4E" w:rsidP="00373C4E">
          <w:pPr>
            <w:pStyle w:val="4D3F0303F71D4C84AC6BDD42688D7B37"/>
          </w:pPr>
          <w:r w:rsidRPr="00E52F74">
            <w:rPr>
              <w:rStyle w:val="PlaceholderText"/>
            </w:rPr>
            <w:t>Choose an item.</w:t>
          </w:r>
        </w:p>
      </w:docPartBody>
    </w:docPart>
    <w:docPart>
      <w:docPartPr>
        <w:name w:val="E9CBD9EE52424F7FAC11464E4002DEFD"/>
        <w:category>
          <w:name w:val="General"/>
          <w:gallery w:val="placeholder"/>
        </w:category>
        <w:types>
          <w:type w:val="bbPlcHdr"/>
        </w:types>
        <w:behaviors>
          <w:behavior w:val="content"/>
        </w:behaviors>
        <w:guid w:val="{976CFAA7-0041-459C-BDCB-2897B9C17C94}"/>
      </w:docPartPr>
      <w:docPartBody>
        <w:p w:rsidR="00373C4E" w:rsidRDefault="00373C4E" w:rsidP="00373C4E">
          <w:pPr>
            <w:pStyle w:val="E9CBD9EE52424F7FAC11464E4002DEFD"/>
          </w:pPr>
          <w:r>
            <w:rPr>
              <w:rStyle w:val="PlaceholderText"/>
            </w:rPr>
            <w:t>Choose an item.</w:t>
          </w:r>
        </w:p>
      </w:docPartBody>
    </w:docPart>
    <w:docPart>
      <w:docPartPr>
        <w:name w:val="41F9CC56BD0442059CA81B12FBEBE8BE"/>
        <w:category>
          <w:name w:val="General"/>
          <w:gallery w:val="placeholder"/>
        </w:category>
        <w:types>
          <w:type w:val="bbPlcHdr"/>
        </w:types>
        <w:behaviors>
          <w:behavior w:val="content"/>
        </w:behaviors>
        <w:guid w:val="{8208A338-94F8-4B65-B292-35A6E11B2912}"/>
      </w:docPartPr>
      <w:docPartBody>
        <w:p w:rsidR="00373C4E" w:rsidRDefault="00373C4E" w:rsidP="00373C4E">
          <w:pPr>
            <w:pStyle w:val="41F9CC56BD0442059CA81B12FBEBE8BE"/>
          </w:pPr>
          <w:r>
            <w:rPr>
              <w:rStyle w:val="PlaceholderText"/>
            </w:rPr>
            <w:t>Choose an item.</w:t>
          </w:r>
        </w:p>
      </w:docPartBody>
    </w:docPart>
    <w:docPart>
      <w:docPartPr>
        <w:name w:val="BC44FE2D586E4E388C12F35EB8E9557E"/>
        <w:category>
          <w:name w:val="General"/>
          <w:gallery w:val="placeholder"/>
        </w:category>
        <w:types>
          <w:type w:val="bbPlcHdr"/>
        </w:types>
        <w:behaviors>
          <w:behavior w:val="content"/>
        </w:behaviors>
        <w:guid w:val="{837B4C6A-5C8C-4C28-9366-8DCAA8E2178F}"/>
      </w:docPartPr>
      <w:docPartBody>
        <w:p w:rsidR="00373C4E" w:rsidRDefault="00373C4E" w:rsidP="00373C4E">
          <w:pPr>
            <w:pStyle w:val="BC44FE2D586E4E388C12F35EB8E9557E"/>
          </w:pPr>
          <w:r w:rsidRPr="00D228FA">
            <w:rPr>
              <w:rStyle w:val="PlaceholderText"/>
            </w:rPr>
            <w:t>Choose an item.</w:t>
          </w:r>
        </w:p>
      </w:docPartBody>
    </w:docPart>
    <w:docPart>
      <w:docPartPr>
        <w:name w:val="9D68481567044D2389B6CCFAF5DEFE92"/>
        <w:category>
          <w:name w:val="General"/>
          <w:gallery w:val="placeholder"/>
        </w:category>
        <w:types>
          <w:type w:val="bbPlcHdr"/>
        </w:types>
        <w:behaviors>
          <w:behavior w:val="content"/>
        </w:behaviors>
        <w:guid w:val="{E03752E7-0F17-4517-850A-9DE15C313570}"/>
      </w:docPartPr>
      <w:docPartBody>
        <w:p w:rsidR="00373C4E" w:rsidRDefault="00373C4E" w:rsidP="00373C4E">
          <w:pPr>
            <w:pStyle w:val="9D68481567044D2389B6CCFAF5DEFE92"/>
          </w:pPr>
          <w:r w:rsidRPr="00E52F74">
            <w:rPr>
              <w:rStyle w:val="PlaceholderText"/>
            </w:rPr>
            <w:t>Choose an item.</w:t>
          </w:r>
        </w:p>
      </w:docPartBody>
    </w:docPart>
    <w:docPart>
      <w:docPartPr>
        <w:name w:val="3C17E3EB376A4565969B1EED44D3EE8C"/>
        <w:category>
          <w:name w:val="General"/>
          <w:gallery w:val="placeholder"/>
        </w:category>
        <w:types>
          <w:type w:val="bbPlcHdr"/>
        </w:types>
        <w:behaviors>
          <w:behavior w:val="content"/>
        </w:behaviors>
        <w:guid w:val="{24754F99-CB29-4050-B10A-08B89D4C7460}"/>
      </w:docPartPr>
      <w:docPartBody>
        <w:p w:rsidR="00373C4E" w:rsidRDefault="00373C4E" w:rsidP="00373C4E">
          <w:pPr>
            <w:pStyle w:val="3C17E3EB376A4565969B1EED44D3EE8C"/>
          </w:pPr>
          <w:r w:rsidRPr="00E52F74">
            <w:rPr>
              <w:rStyle w:val="PlaceholderText"/>
            </w:rPr>
            <w:t>Choose an item.</w:t>
          </w:r>
        </w:p>
      </w:docPartBody>
    </w:docPart>
    <w:docPart>
      <w:docPartPr>
        <w:name w:val="FE0298E25AB64992A61D5C2322F9565D"/>
        <w:category>
          <w:name w:val="General"/>
          <w:gallery w:val="placeholder"/>
        </w:category>
        <w:types>
          <w:type w:val="bbPlcHdr"/>
        </w:types>
        <w:behaviors>
          <w:behavior w:val="content"/>
        </w:behaviors>
        <w:guid w:val="{F9D643D2-7AAC-43EC-A106-AED89EBF34EE}"/>
      </w:docPartPr>
      <w:docPartBody>
        <w:p w:rsidR="00373C4E" w:rsidRDefault="00373C4E" w:rsidP="00373C4E">
          <w:pPr>
            <w:pStyle w:val="FE0298E25AB64992A61D5C2322F9565D"/>
          </w:pPr>
          <w:r w:rsidRPr="00E52F74">
            <w:rPr>
              <w:rStyle w:val="PlaceholderText"/>
            </w:rPr>
            <w:t>Choose an item.</w:t>
          </w:r>
        </w:p>
      </w:docPartBody>
    </w:docPart>
    <w:docPart>
      <w:docPartPr>
        <w:name w:val="BFCD5AF821224C45AACADB7EE5BD0B79"/>
        <w:category>
          <w:name w:val="General"/>
          <w:gallery w:val="placeholder"/>
        </w:category>
        <w:types>
          <w:type w:val="bbPlcHdr"/>
        </w:types>
        <w:behaviors>
          <w:behavior w:val="content"/>
        </w:behaviors>
        <w:guid w:val="{A4FDF10C-E3C2-41AC-83AD-415347D633ED}"/>
      </w:docPartPr>
      <w:docPartBody>
        <w:p w:rsidR="00373C4E" w:rsidRDefault="00373C4E" w:rsidP="00373C4E">
          <w:pPr>
            <w:pStyle w:val="BFCD5AF821224C45AACADB7EE5BD0B79"/>
          </w:pPr>
          <w:r w:rsidRPr="00E52F74">
            <w:rPr>
              <w:rStyle w:val="PlaceholderText"/>
            </w:rPr>
            <w:t>Choose an item.</w:t>
          </w:r>
        </w:p>
      </w:docPartBody>
    </w:docPart>
    <w:docPart>
      <w:docPartPr>
        <w:name w:val="BE3FCDE33EE445BAB8DE7786CFCF1ABE"/>
        <w:category>
          <w:name w:val="General"/>
          <w:gallery w:val="placeholder"/>
        </w:category>
        <w:types>
          <w:type w:val="bbPlcHdr"/>
        </w:types>
        <w:behaviors>
          <w:behavior w:val="content"/>
        </w:behaviors>
        <w:guid w:val="{A3540948-6259-4B6E-92E4-3673B29BB37E}"/>
      </w:docPartPr>
      <w:docPartBody>
        <w:p w:rsidR="00373C4E" w:rsidRDefault="00373C4E" w:rsidP="00373C4E">
          <w:pPr>
            <w:pStyle w:val="BE3FCDE33EE445BAB8DE7786CFCF1ABE"/>
          </w:pPr>
          <w:r>
            <w:rPr>
              <w:rStyle w:val="PlaceholderText"/>
            </w:rPr>
            <w:t>Choose an item.</w:t>
          </w:r>
        </w:p>
      </w:docPartBody>
    </w:docPart>
    <w:docPart>
      <w:docPartPr>
        <w:name w:val="AC87B3EEF39546E4A4781661C3AC9898"/>
        <w:category>
          <w:name w:val="General"/>
          <w:gallery w:val="placeholder"/>
        </w:category>
        <w:types>
          <w:type w:val="bbPlcHdr"/>
        </w:types>
        <w:behaviors>
          <w:behavior w:val="content"/>
        </w:behaviors>
        <w:guid w:val="{C3FF9922-5881-4FD6-B405-E36885C9B455}"/>
      </w:docPartPr>
      <w:docPartBody>
        <w:p w:rsidR="00373C4E" w:rsidRDefault="00373C4E" w:rsidP="00373C4E">
          <w:pPr>
            <w:pStyle w:val="AC87B3EEF39546E4A4781661C3AC9898"/>
          </w:pPr>
          <w:r w:rsidRPr="00D228FA">
            <w:rPr>
              <w:rStyle w:val="PlaceholderText"/>
            </w:rPr>
            <w:t>Choose an item.</w:t>
          </w:r>
        </w:p>
      </w:docPartBody>
    </w:docPart>
    <w:docPart>
      <w:docPartPr>
        <w:name w:val="FC03946B57754CBE8D97F4079B2D153C"/>
        <w:category>
          <w:name w:val="General"/>
          <w:gallery w:val="placeholder"/>
        </w:category>
        <w:types>
          <w:type w:val="bbPlcHdr"/>
        </w:types>
        <w:behaviors>
          <w:behavior w:val="content"/>
        </w:behaviors>
        <w:guid w:val="{77D45D69-4EB8-4D05-8660-65138036A6C9}"/>
      </w:docPartPr>
      <w:docPartBody>
        <w:p w:rsidR="00373C4E" w:rsidRDefault="00373C4E" w:rsidP="00373C4E">
          <w:pPr>
            <w:pStyle w:val="FC03946B57754CBE8D97F4079B2D153C"/>
          </w:pPr>
          <w:r w:rsidRPr="00E52F74">
            <w:rPr>
              <w:rStyle w:val="PlaceholderText"/>
            </w:rPr>
            <w:t>Choose an item.</w:t>
          </w:r>
        </w:p>
      </w:docPartBody>
    </w:docPart>
    <w:docPart>
      <w:docPartPr>
        <w:name w:val="43797DC143D04E5FA50EC4B21063828E"/>
        <w:category>
          <w:name w:val="General"/>
          <w:gallery w:val="placeholder"/>
        </w:category>
        <w:types>
          <w:type w:val="bbPlcHdr"/>
        </w:types>
        <w:behaviors>
          <w:behavior w:val="content"/>
        </w:behaviors>
        <w:guid w:val="{F9D5A781-DF89-48D2-AC89-A41477881658}"/>
      </w:docPartPr>
      <w:docPartBody>
        <w:p w:rsidR="00373C4E" w:rsidRDefault="00373C4E" w:rsidP="00373C4E">
          <w:pPr>
            <w:pStyle w:val="43797DC143D04E5FA50EC4B21063828E"/>
          </w:pPr>
          <w:r w:rsidRPr="00E52F74">
            <w:rPr>
              <w:rStyle w:val="PlaceholderText"/>
            </w:rPr>
            <w:t>Choose an item.</w:t>
          </w:r>
        </w:p>
      </w:docPartBody>
    </w:docPart>
    <w:docPart>
      <w:docPartPr>
        <w:name w:val="5F96F7825AB74EFF993793FEC95B5D9E"/>
        <w:category>
          <w:name w:val="General"/>
          <w:gallery w:val="placeholder"/>
        </w:category>
        <w:types>
          <w:type w:val="bbPlcHdr"/>
        </w:types>
        <w:behaviors>
          <w:behavior w:val="content"/>
        </w:behaviors>
        <w:guid w:val="{0EB5E4E0-6013-46E9-BF36-47E47C1ADFD3}"/>
      </w:docPartPr>
      <w:docPartBody>
        <w:p w:rsidR="00373C4E" w:rsidRDefault="00373C4E" w:rsidP="00373C4E">
          <w:pPr>
            <w:pStyle w:val="5F96F7825AB74EFF993793FEC95B5D9E"/>
          </w:pPr>
          <w:r>
            <w:rPr>
              <w:rStyle w:val="PlaceholderText"/>
            </w:rPr>
            <w:t>Choose an item.</w:t>
          </w:r>
        </w:p>
      </w:docPartBody>
    </w:docPart>
    <w:docPart>
      <w:docPartPr>
        <w:name w:val="1C1C1E1B6F314BB0BA82078E933944F9"/>
        <w:category>
          <w:name w:val="General"/>
          <w:gallery w:val="placeholder"/>
        </w:category>
        <w:types>
          <w:type w:val="bbPlcHdr"/>
        </w:types>
        <w:behaviors>
          <w:behavior w:val="content"/>
        </w:behaviors>
        <w:guid w:val="{B1B4524D-2C07-4438-8D8C-41A845DF563B}"/>
      </w:docPartPr>
      <w:docPartBody>
        <w:p w:rsidR="00373C4E" w:rsidRDefault="00373C4E" w:rsidP="00373C4E">
          <w:pPr>
            <w:pStyle w:val="1C1C1E1B6F314BB0BA82078E933944F9"/>
          </w:pPr>
          <w:r w:rsidRPr="00E52F74">
            <w:rPr>
              <w:rStyle w:val="PlaceholderText"/>
            </w:rPr>
            <w:t>Choose an item.</w:t>
          </w:r>
        </w:p>
      </w:docPartBody>
    </w:docPart>
    <w:docPart>
      <w:docPartPr>
        <w:name w:val="509F9ADB55614D44AF0A872164007689"/>
        <w:category>
          <w:name w:val="General"/>
          <w:gallery w:val="placeholder"/>
        </w:category>
        <w:types>
          <w:type w:val="bbPlcHdr"/>
        </w:types>
        <w:behaviors>
          <w:behavior w:val="content"/>
        </w:behaviors>
        <w:guid w:val="{EB134BC5-ECB3-4E13-B525-1F21FFD3C121}"/>
      </w:docPartPr>
      <w:docPartBody>
        <w:p w:rsidR="00373C4E" w:rsidRDefault="00373C4E" w:rsidP="00373C4E">
          <w:pPr>
            <w:pStyle w:val="509F9ADB55614D44AF0A872164007689"/>
          </w:pPr>
          <w:r>
            <w:rPr>
              <w:rStyle w:val="PlaceholderText"/>
            </w:rPr>
            <w:t>Choose an item.</w:t>
          </w:r>
        </w:p>
      </w:docPartBody>
    </w:docPart>
    <w:docPart>
      <w:docPartPr>
        <w:name w:val="F8A982C041C84822BAF73495FDE3CF70"/>
        <w:category>
          <w:name w:val="General"/>
          <w:gallery w:val="placeholder"/>
        </w:category>
        <w:types>
          <w:type w:val="bbPlcHdr"/>
        </w:types>
        <w:behaviors>
          <w:behavior w:val="content"/>
        </w:behaviors>
        <w:guid w:val="{423592AC-DFEB-4397-8D8B-73D6E6EAD9BB}"/>
      </w:docPartPr>
      <w:docPartBody>
        <w:p w:rsidR="00373C4E" w:rsidRDefault="00373C4E" w:rsidP="00373C4E">
          <w:pPr>
            <w:pStyle w:val="F8A982C041C84822BAF73495FDE3CF70"/>
          </w:pPr>
          <w:r w:rsidRPr="00E52F74">
            <w:rPr>
              <w:rStyle w:val="PlaceholderText"/>
            </w:rPr>
            <w:t>Choose an item.</w:t>
          </w:r>
        </w:p>
      </w:docPartBody>
    </w:docPart>
    <w:docPart>
      <w:docPartPr>
        <w:name w:val="735ABDA8F9464894B0CA700FA20C1A9C"/>
        <w:category>
          <w:name w:val="General"/>
          <w:gallery w:val="placeholder"/>
        </w:category>
        <w:types>
          <w:type w:val="bbPlcHdr"/>
        </w:types>
        <w:behaviors>
          <w:behavior w:val="content"/>
        </w:behaviors>
        <w:guid w:val="{C34A60DB-D2FA-4D86-BA47-39FB2ED42642}"/>
      </w:docPartPr>
      <w:docPartBody>
        <w:p w:rsidR="00373C4E" w:rsidRDefault="00373C4E" w:rsidP="00373C4E">
          <w:pPr>
            <w:pStyle w:val="735ABDA8F9464894B0CA700FA20C1A9C"/>
          </w:pPr>
          <w:r>
            <w:rPr>
              <w:rStyle w:val="PlaceholderText"/>
            </w:rPr>
            <w:t>Choose an item.</w:t>
          </w:r>
        </w:p>
      </w:docPartBody>
    </w:docPart>
    <w:docPart>
      <w:docPartPr>
        <w:name w:val="8146205349094B099DAAE2B61210F985"/>
        <w:category>
          <w:name w:val="General"/>
          <w:gallery w:val="placeholder"/>
        </w:category>
        <w:types>
          <w:type w:val="bbPlcHdr"/>
        </w:types>
        <w:behaviors>
          <w:behavior w:val="content"/>
        </w:behaviors>
        <w:guid w:val="{59BF837C-C584-415C-81F6-DF8FE48489EC}"/>
      </w:docPartPr>
      <w:docPartBody>
        <w:p w:rsidR="00373C4E" w:rsidRDefault="00373C4E" w:rsidP="00373C4E">
          <w:pPr>
            <w:pStyle w:val="8146205349094B099DAAE2B61210F985"/>
          </w:pPr>
          <w:r>
            <w:rPr>
              <w:rStyle w:val="PlaceholderText"/>
            </w:rPr>
            <w:t>Choose an item.</w:t>
          </w:r>
        </w:p>
      </w:docPartBody>
    </w:docPart>
    <w:docPart>
      <w:docPartPr>
        <w:name w:val="BD843AA6620A48089BAC601A1204603E"/>
        <w:category>
          <w:name w:val="General"/>
          <w:gallery w:val="placeholder"/>
        </w:category>
        <w:types>
          <w:type w:val="bbPlcHdr"/>
        </w:types>
        <w:behaviors>
          <w:behavior w:val="content"/>
        </w:behaviors>
        <w:guid w:val="{E3C0E21E-2EE8-4CDA-A1DC-3BD4E0E616FF}"/>
      </w:docPartPr>
      <w:docPartBody>
        <w:p w:rsidR="00373C4E" w:rsidRDefault="00373C4E" w:rsidP="00373C4E">
          <w:pPr>
            <w:pStyle w:val="BD843AA6620A48089BAC601A1204603E"/>
          </w:pPr>
          <w:r>
            <w:rPr>
              <w:rStyle w:val="PlaceholderText"/>
            </w:rPr>
            <w:t>Choose an item.</w:t>
          </w:r>
        </w:p>
      </w:docPartBody>
    </w:docPart>
    <w:docPart>
      <w:docPartPr>
        <w:name w:val="CA7E1DED030C458CAE58DA2C034592BD"/>
        <w:category>
          <w:name w:val="General"/>
          <w:gallery w:val="placeholder"/>
        </w:category>
        <w:types>
          <w:type w:val="bbPlcHdr"/>
        </w:types>
        <w:behaviors>
          <w:behavior w:val="content"/>
        </w:behaviors>
        <w:guid w:val="{89F7E78E-A7F0-4804-919D-31EA4DD90570}"/>
      </w:docPartPr>
      <w:docPartBody>
        <w:p w:rsidR="00CB6849" w:rsidRDefault="00373C4E" w:rsidP="00373C4E">
          <w:pPr>
            <w:pStyle w:val="CA7E1DED030C458CAE58DA2C034592BD"/>
          </w:pPr>
          <w:r w:rsidRPr="00E52F74">
            <w:rPr>
              <w:rStyle w:val="PlaceholderText"/>
            </w:rPr>
            <w:t>Choose an item.</w:t>
          </w:r>
        </w:p>
      </w:docPartBody>
    </w:docPart>
    <w:docPart>
      <w:docPartPr>
        <w:name w:val="8F1701221F754F7C821DE5D8D0701E37"/>
        <w:category>
          <w:name w:val="General"/>
          <w:gallery w:val="placeholder"/>
        </w:category>
        <w:types>
          <w:type w:val="bbPlcHdr"/>
        </w:types>
        <w:behaviors>
          <w:behavior w:val="content"/>
        </w:behaviors>
        <w:guid w:val="{9A38030F-8173-4D74-9AD0-CEEC3B591150}"/>
      </w:docPartPr>
      <w:docPartBody>
        <w:p w:rsidR="00CB6849" w:rsidRDefault="00373C4E" w:rsidP="00373C4E">
          <w:pPr>
            <w:pStyle w:val="8F1701221F754F7C821DE5D8D0701E37"/>
          </w:pPr>
          <w:r w:rsidRPr="00E52F74">
            <w:rPr>
              <w:rStyle w:val="PlaceholderText"/>
            </w:rPr>
            <w:t>Choose an item.</w:t>
          </w:r>
        </w:p>
      </w:docPartBody>
    </w:docPart>
    <w:docPart>
      <w:docPartPr>
        <w:name w:val="2EC3088F5BEA4600837E5665F371199C"/>
        <w:category>
          <w:name w:val="General"/>
          <w:gallery w:val="placeholder"/>
        </w:category>
        <w:types>
          <w:type w:val="bbPlcHdr"/>
        </w:types>
        <w:behaviors>
          <w:behavior w:val="content"/>
        </w:behaviors>
        <w:guid w:val="{7114AB46-2BF7-45A6-B5E9-6A514878A839}"/>
      </w:docPartPr>
      <w:docPartBody>
        <w:p w:rsidR="00CB6849" w:rsidRDefault="00373C4E" w:rsidP="00373C4E">
          <w:pPr>
            <w:pStyle w:val="2EC3088F5BEA4600837E5665F371199C"/>
          </w:pPr>
          <w:r w:rsidRPr="00E52F74">
            <w:rPr>
              <w:rStyle w:val="PlaceholderText"/>
            </w:rPr>
            <w:t>Choose an item.</w:t>
          </w:r>
        </w:p>
      </w:docPartBody>
    </w:docPart>
    <w:docPart>
      <w:docPartPr>
        <w:name w:val="8F736B91FE7543C9AD8E51681B96C38B"/>
        <w:category>
          <w:name w:val="General"/>
          <w:gallery w:val="placeholder"/>
        </w:category>
        <w:types>
          <w:type w:val="bbPlcHdr"/>
        </w:types>
        <w:behaviors>
          <w:behavior w:val="content"/>
        </w:behaviors>
        <w:guid w:val="{C8F19F89-458C-4A59-AAC5-967635206903}"/>
      </w:docPartPr>
      <w:docPartBody>
        <w:p w:rsidR="00CB6849" w:rsidRDefault="00373C4E" w:rsidP="00373C4E">
          <w:pPr>
            <w:pStyle w:val="8F736B91FE7543C9AD8E51681B96C38B"/>
          </w:pPr>
          <w:r w:rsidRPr="00E52F74">
            <w:rPr>
              <w:rStyle w:val="PlaceholderText"/>
            </w:rPr>
            <w:t>Choose an item.</w:t>
          </w:r>
        </w:p>
      </w:docPartBody>
    </w:docPart>
    <w:docPart>
      <w:docPartPr>
        <w:name w:val="0B0E4974DD454757BB601B82E5EE3FF0"/>
        <w:category>
          <w:name w:val="General"/>
          <w:gallery w:val="placeholder"/>
        </w:category>
        <w:types>
          <w:type w:val="bbPlcHdr"/>
        </w:types>
        <w:behaviors>
          <w:behavior w:val="content"/>
        </w:behaviors>
        <w:guid w:val="{0A68E63A-3D18-4DD3-8EA9-0E75F0356F8A}"/>
      </w:docPartPr>
      <w:docPartBody>
        <w:p w:rsidR="00CB6849" w:rsidRDefault="00373C4E" w:rsidP="00373C4E">
          <w:pPr>
            <w:pStyle w:val="0B0E4974DD454757BB601B82E5EE3FF0"/>
          </w:pPr>
          <w:r>
            <w:rPr>
              <w:rStyle w:val="PlaceholderText"/>
            </w:rPr>
            <w:t>Choose an item.</w:t>
          </w:r>
        </w:p>
      </w:docPartBody>
    </w:docPart>
    <w:docPart>
      <w:docPartPr>
        <w:name w:val="5D2772AD1CDD43F4A37398C249B77F7D"/>
        <w:category>
          <w:name w:val="General"/>
          <w:gallery w:val="placeholder"/>
        </w:category>
        <w:types>
          <w:type w:val="bbPlcHdr"/>
        </w:types>
        <w:behaviors>
          <w:behavior w:val="content"/>
        </w:behaviors>
        <w:guid w:val="{C06A66E5-04B4-4FE6-9986-E07EF5BA7808}"/>
      </w:docPartPr>
      <w:docPartBody>
        <w:p w:rsidR="00CB6849" w:rsidRDefault="00373C4E" w:rsidP="00373C4E">
          <w:pPr>
            <w:pStyle w:val="5D2772AD1CDD43F4A37398C249B77F7D"/>
          </w:pPr>
          <w:r>
            <w:rPr>
              <w:rStyle w:val="PlaceholderText"/>
            </w:rPr>
            <w:t>Choose an item.</w:t>
          </w:r>
        </w:p>
      </w:docPartBody>
    </w:docPart>
    <w:docPart>
      <w:docPartPr>
        <w:name w:val="FB2A2B411C6E4A969D46D2A427C90C32"/>
        <w:category>
          <w:name w:val="General"/>
          <w:gallery w:val="placeholder"/>
        </w:category>
        <w:types>
          <w:type w:val="bbPlcHdr"/>
        </w:types>
        <w:behaviors>
          <w:behavior w:val="content"/>
        </w:behaviors>
        <w:guid w:val="{730480F3-52BD-4F62-9177-D2333BF7BE23}"/>
      </w:docPartPr>
      <w:docPartBody>
        <w:p w:rsidR="00CB6849" w:rsidRDefault="00373C4E" w:rsidP="00373C4E">
          <w:pPr>
            <w:pStyle w:val="FB2A2B411C6E4A969D46D2A427C90C32"/>
          </w:pPr>
          <w:r w:rsidRPr="00D228FA">
            <w:rPr>
              <w:rStyle w:val="PlaceholderText"/>
            </w:rPr>
            <w:t>Choose an item.</w:t>
          </w:r>
        </w:p>
      </w:docPartBody>
    </w:docPart>
    <w:docPart>
      <w:docPartPr>
        <w:name w:val="2D597CFC9F6E48B5A82904FCC9573C9C"/>
        <w:category>
          <w:name w:val="General"/>
          <w:gallery w:val="placeholder"/>
        </w:category>
        <w:types>
          <w:type w:val="bbPlcHdr"/>
        </w:types>
        <w:behaviors>
          <w:behavior w:val="content"/>
        </w:behaviors>
        <w:guid w:val="{E550C859-296C-4B25-8892-21C232188676}"/>
      </w:docPartPr>
      <w:docPartBody>
        <w:p w:rsidR="00CB6849" w:rsidRDefault="00373C4E" w:rsidP="00373C4E">
          <w:pPr>
            <w:pStyle w:val="2D597CFC9F6E48B5A82904FCC9573C9C"/>
          </w:pPr>
          <w:r w:rsidRPr="00E52F74">
            <w:rPr>
              <w:rStyle w:val="PlaceholderText"/>
            </w:rPr>
            <w:t>Choose an item.</w:t>
          </w:r>
        </w:p>
      </w:docPartBody>
    </w:docPart>
    <w:docPart>
      <w:docPartPr>
        <w:name w:val="3432CD6688C24C08A01F77552EB616D5"/>
        <w:category>
          <w:name w:val="General"/>
          <w:gallery w:val="placeholder"/>
        </w:category>
        <w:types>
          <w:type w:val="bbPlcHdr"/>
        </w:types>
        <w:behaviors>
          <w:behavior w:val="content"/>
        </w:behaviors>
        <w:guid w:val="{7F9BCEBE-98AD-4808-A83A-3201ADA0B59E}"/>
      </w:docPartPr>
      <w:docPartBody>
        <w:p w:rsidR="00CB6849" w:rsidRDefault="00373C4E" w:rsidP="00373C4E">
          <w:pPr>
            <w:pStyle w:val="3432CD6688C24C08A01F77552EB616D5"/>
          </w:pPr>
          <w:r w:rsidRPr="00E52F74">
            <w:rPr>
              <w:rStyle w:val="PlaceholderText"/>
            </w:rPr>
            <w:t>Choose an item.</w:t>
          </w:r>
        </w:p>
      </w:docPartBody>
    </w:docPart>
    <w:docPart>
      <w:docPartPr>
        <w:name w:val="99ABB61908004C719A55A501D42FFCB9"/>
        <w:category>
          <w:name w:val="General"/>
          <w:gallery w:val="placeholder"/>
        </w:category>
        <w:types>
          <w:type w:val="bbPlcHdr"/>
        </w:types>
        <w:behaviors>
          <w:behavior w:val="content"/>
        </w:behaviors>
        <w:guid w:val="{1E5E5E0F-5E01-4966-9724-1D6D93567D92}"/>
      </w:docPartPr>
      <w:docPartBody>
        <w:p w:rsidR="00CB6849" w:rsidRDefault="00373C4E" w:rsidP="00373C4E">
          <w:pPr>
            <w:pStyle w:val="99ABB61908004C719A55A501D42FFCB9"/>
          </w:pPr>
          <w:r w:rsidRPr="00E52F74">
            <w:rPr>
              <w:rStyle w:val="PlaceholderText"/>
            </w:rPr>
            <w:t>Choose an item.</w:t>
          </w:r>
        </w:p>
      </w:docPartBody>
    </w:docPart>
    <w:docPart>
      <w:docPartPr>
        <w:name w:val="2200664625B547B49DF561C93A175928"/>
        <w:category>
          <w:name w:val="General"/>
          <w:gallery w:val="placeholder"/>
        </w:category>
        <w:types>
          <w:type w:val="bbPlcHdr"/>
        </w:types>
        <w:behaviors>
          <w:behavior w:val="content"/>
        </w:behaviors>
        <w:guid w:val="{81D2D6A3-440C-4EB9-8093-1EAD9F54E153}"/>
      </w:docPartPr>
      <w:docPartBody>
        <w:p w:rsidR="00CB6849" w:rsidRDefault="00373C4E" w:rsidP="00373C4E">
          <w:pPr>
            <w:pStyle w:val="2200664625B547B49DF561C93A175928"/>
          </w:pPr>
          <w:r w:rsidRPr="00E52F74">
            <w:rPr>
              <w:rStyle w:val="PlaceholderText"/>
            </w:rPr>
            <w:t>Choose an item.</w:t>
          </w:r>
        </w:p>
      </w:docPartBody>
    </w:docPart>
    <w:docPart>
      <w:docPartPr>
        <w:name w:val="25CE8D8A6F5B4323B1A6D78CF757CEC2"/>
        <w:category>
          <w:name w:val="General"/>
          <w:gallery w:val="placeholder"/>
        </w:category>
        <w:types>
          <w:type w:val="bbPlcHdr"/>
        </w:types>
        <w:behaviors>
          <w:behavior w:val="content"/>
        </w:behaviors>
        <w:guid w:val="{E950BCEC-14A3-4B5A-A4C6-C3B5B3AE9B44}"/>
      </w:docPartPr>
      <w:docPartBody>
        <w:p w:rsidR="00CB6849" w:rsidRDefault="00373C4E" w:rsidP="00373C4E">
          <w:pPr>
            <w:pStyle w:val="25CE8D8A6F5B4323B1A6D78CF757CEC2"/>
          </w:pPr>
          <w:r>
            <w:rPr>
              <w:rStyle w:val="PlaceholderText"/>
            </w:rPr>
            <w:t>Choose an item.</w:t>
          </w:r>
        </w:p>
      </w:docPartBody>
    </w:docPart>
    <w:docPart>
      <w:docPartPr>
        <w:name w:val="992BFBC65EBC4E97B5E6EFBC9F684B2D"/>
        <w:category>
          <w:name w:val="General"/>
          <w:gallery w:val="placeholder"/>
        </w:category>
        <w:types>
          <w:type w:val="bbPlcHdr"/>
        </w:types>
        <w:behaviors>
          <w:behavior w:val="content"/>
        </w:behaviors>
        <w:guid w:val="{F7A1FFCD-9500-4029-8DAC-BD53D1182A7B}"/>
      </w:docPartPr>
      <w:docPartBody>
        <w:p w:rsidR="00CB6849" w:rsidRDefault="00373C4E" w:rsidP="00373C4E">
          <w:pPr>
            <w:pStyle w:val="992BFBC65EBC4E97B5E6EFBC9F684B2D"/>
          </w:pPr>
          <w:r>
            <w:rPr>
              <w:rStyle w:val="PlaceholderText"/>
            </w:rPr>
            <w:t>Choose an item.</w:t>
          </w:r>
        </w:p>
      </w:docPartBody>
    </w:docPart>
    <w:docPart>
      <w:docPartPr>
        <w:name w:val="8BB1C9DFF9E74DE7B6D8957429FD7821"/>
        <w:category>
          <w:name w:val="General"/>
          <w:gallery w:val="placeholder"/>
        </w:category>
        <w:types>
          <w:type w:val="bbPlcHdr"/>
        </w:types>
        <w:behaviors>
          <w:behavior w:val="content"/>
        </w:behaviors>
        <w:guid w:val="{76677932-F678-4C68-B5FB-71921DCEF980}"/>
      </w:docPartPr>
      <w:docPartBody>
        <w:p w:rsidR="00CB6849" w:rsidRDefault="00373C4E" w:rsidP="00373C4E">
          <w:pPr>
            <w:pStyle w:val="8BB1C9DFF9E74DE7B6D8957429FD7821"/>
          </w:pPr>
          <w:r w:rsidRPr="00D228FA">
            <w:rPr>
              <w:rStyle w:val="PlaceholderText"/>
            </w:rPr>
            <w:t>Choose an item.</w:t>
          </w:r>
        </w:p>
      </w:docPartBody>
    </w:docPart>
    <w:docPart>
      <w:docPartPr>
        <w:name w:val="BBA83D146D8D4A499532DBFEF5CAF6F7"/>
        <w:category>
          <w:name w:val="General"/>
          <w:gallery w:val="placeholder"/>
        </w:category>
        <w:types>
          <w:type w:val="bbPlcHdr"/>
        </w:types>
        <w:behaviors>
          <w:behavior w:val="content"/>
        </w:behaviors>
        <w:guid w:val="{1FECAEE8-72C5-4B34-81F2-BC149BB41AE7}"/>
      </w:docPartPr>
      <w:docPartBody>
        <w:p w:rsidR="00CB6849" w:rsidRDefault="00373C4E" w:rsidP="00373C4E">
          <w:pPr>
            <w:pStyle w:val="BBA83D146D8D4A499532DBFEF5CAF6F7"/>
          </w:pPr>
          <w:r w:rsidRPr="00E52F74">
            <w:rPr>
              <w:rStyle w:val="PlaceholderText"/>
            </w:rPr>
            <w:t>Choose an item.</w:t>
          </w:r>
        </w:p>
      </w:docPartBody>
    </w:docPart>
    <w:docPart>
      <w:docPartPr>
        <w:name w:val="920E34765B814EECAC40838761DA3AB1"/>
        <w:category>
          <w:name w:val="General"/>
          <w:gallery w:val="placeholder"/>
        </w:category>
        <w:types>
          <w:type w:val="bbPlcHdr"/>
        </w:types>
        <w:behaviors>
          <w:behavior w:val="content"/>
        </w:behaviors>
        <w:guid w:val="{568D3ED6-E29A-40AC-AF56-066BFAA9721F}"/>
      </w:docPartPr>
      <w:docPartBody>
        <w:p w:rsidR="00CB6849" w:rsidRDefault="00373C4E" w:rsidP="00373C4E">
          <w:pPr>
            <w:pStyle w:val="920E34765B814EECAC40838761DA3AB1"/>
          </w:pPr>
          <w:r w:rsidRPr="00E52F74">
            <w:rPr>
              <w:rStyle w:val="PlaceholderText"/>
            </w:rPr>
            <w:t>Choose an item.</w:t>
          </w:r>
        </w:p>
      </w:docPartBody>
    </w:docPart>
    <w:docPart>
      <w:docPartPr>
        <w:name w:val="3E00E87BD43243E7BB5A4EE4640056C0"/>
        <w:category>
          <w:name w:val="General"/>
          <w:gallery w:val="placeholder"/>
        </w:category>
        <w:types>
          <w:type w:val="bbPlcHdr"/>
        </w:types>
        <w:behaviors>
          <w:behavior w:val="content"/>
        </w:behaviors>
        <w:guid w:val="{FE146EF0-6332-479E-900A-34E252187E9B}"/>
      </w:docPartPr>
      <w:docPartBody>
        <w:p w:rsidR="00CB6849" w:rsidRDefault="00373C4E" w:rsidP="00373C4E">
          <w:pPr>
            <w:pStyle w:val="3E00E87BD43243E7BB5A4EE4640056C0"/>
          </w:pPr>
          <w:r>
            <w:rPr>
              <w:rStyle w:val="PlaceholderText"/>
            </w:rPr>
            <w:t>Choose an item.</w:t>
          </w:r>
        </w:p>
      </w:docPartBody>
    </w:docPart>
    <w:docPart>
      <w:docPartPr>
        <w:name w:val="9E9F0A94AD8B4D03B483C58C18D0CF87"/>
        <w:category>
          <w:name w:val="General"/>
          <w:gallery w:val="placeholder"/>
        </w:category>
        <w:types>
          <w:type w:val="bbPlcHdr"/>
        </w:types>
        <w:behaviors>
          <w:behavior w:val="content"/>
        </w:behaviors>
        <w:guid w:val="{7937A64D-5567-4CBF-A05F-4697837CB134}"/>
      </w:docPartPr>
      <w:docPartBody>
        <w:p w:rsidR="00CB6849" w:rsidRDefault="00373C4E" w:rsidP="00373C4E">
          <w:pPr>
            <w:pStyle w:val="9E9F0A94AD8B4D03B483C58C18D0CF87"/>
          </w:pPr>
          <w:r>
            <w:rPr>
              <w:rStyle w:val="PlaceholderText"/>
            </w:rPr>
            <w:t>Choose an item.</w:t>
          </w:r>
        </w:p>
      </w:docPartBody>
    </w:docPart>
    <w:docPart>
      <w:docPartPr>
        <w:name w:val="3D0E03F021A2425093920470D6FB365E"/>
        <w:category>
          <w:name w:val="General"/>
          <w:gallery w:val="placeholder"/>
        </w:category>
        <w:types>
          <w:type w:val="bbPlcHdr"/>
        </w:types>
        <w:behaviors>
          <w:behavior w:val="content"/>
        </w:behaviors>
        <w:guid w:val="{62E15D34-9719-4AB8-8257-4AD798D3EBFC}"/>
      </w:docPartPr>
      <w:docPartBody>
        <w:p w:rsidR="00CB6849" w:rsidRDefault="00373C4E" w:rsidP="00373C4E">
          <w:pPr>
            <w:pStyle w:val="3D0E03F021A2425093920470D6FB365E"/>
          </w:pPr>
          <w:r w:rsidRPr="00D228FA">
            <w:rPr>
              <w:rStyle w:val="PlaceholderText"/>
            </w:rPr>
            <w:t>Choose an item.</w:t>
          </w:r>
        </w:p>
      </w:docPartBody>
    </w:docPart>
    <w:docPart>
      <w:docPartPr>
        <w:name w:val="3F58815C6F5E431EB2E1D607394EEA64"/>
        <w:category>
          <w:name w:val="General"/>
          <w:gallery w:val="placeholder"/>
        </w:category>
        <w:types>
          <w:type w:val="bbPlcHdr"/>
        </w:types>
        <w:behaviors>
          <w:behavior w:val="content"/>
        </w:behaviors>
        <w:guid w:val="{8824166F-E2BF-49D0-ADF7-42AFD9FBB36F}"/>
      </w:docPartPr>
      <w:docPartBody>
        <w:p w:rsidR="00CB6849" w:rsidRDefault="00373C4E" w:rsidP="00373C4E">
          <w:pPr>
            <w:pStyle w:val="3F58815C6F5E431EB2E1D607394EEA64"/>
          </w:pPr>
          <w:r w:rsidRPr="00E52F74">
            <w:rPr>
              <w:rStyle w:val="PlaceholderText"/>
            </w:rPr>
            <w:t>Choose an item.</w:t>
          </w:r>
        </w:p>
      </w:docPartBody>
    </w:docPart>
    <w:docPart>
      <w:docPartPr>
        <w:name w:val="EA1CCE58AB764A59B2AF2AC5CD9CA2AE"/>
        <w:category>
          <w:name w:val="General"/>
          <w:gallery w:val="placeholder"/>
        </w:category>
        <w:types>
          <w:type w:val="bbPlcHdr"/>
        </w:types>
        <w:behaviors>
          <w:behavior w:val="content"/>
        </w:behaviors>
        <w:guid w:val="{0A7DF290-350B-46D7-9281-94FD5C775A9A}"/>
      </w:docPartPr>
      <w:docPartBody>
        <w:p w:rsidR="00CB6849" w:rsidRDefault="00373C4E" w:rsidP="00373C4E">
          <w:pPr>
            <w:pStyle w:val="EA1CCE58AB764A59B2AF2AC5CD9CA2AE"/>
          </w:pPr>
          <w:r>
            <w:rPr>
              <w:rStyle w:val="PlaceholderText"/>
            </w:rPr>
            <w:t>Choose an item.</w:t>
          </w:r>
        </w:p>
      </w:docPartBody>
    </w:docPart>
    <w:docPart>
      <w:docPartPr>
        <w:name w:val="785460A59CF441408522C1148F26B59D"/>
        <w:category>
          <w:name w:val="General"/>
          <w:gallery w:val="placeholder"/>
        </w:category>
        <w:types>
          <w:type w:val="bbPlcHdr"/>
        </w:types>
        <w:behaviors>
          <w:behavior w:val="content"/>
        </w:behaviors>
        <w:guid w:val="{8C6080F0-2693-4967-8ECA-5794F42816AD}"/>
      </w:docPartPr>
      <w:docPartBody>
        <w:p w:rsidR="00CB6849" w:rsidRDefault="00373C4E" w:rsidP="00373C4E">
          <w:pPr>
            <w:pStyle w:val="785460A59CF441408522C1148F26B59D"/>
          </w:pPr>
          <w:r>
            <w:rPr>
              <w:rStyle w:val="PlaceholderText"/>
            </w:rPr>
            <w:t>Choose an item.</w:t>
          </w:r>
        </w:p>
      </w:docPartBody>
    </w:docPart>
    <w:docPart>
      <w:docPartPr>
        <w:name w:val="A46411E717B941738015D739E9F6BBD6"/>
        <w:category>
          <w:name w:val="General"/>
          <w:gallery w:val="placeholder"/>
        </w:category>
        <w:types>
          <w:type w:val="bbPlcHdr"/>
        </w:types>
        <w:behaviors>
          <w:behavior w:val="content"/>
        </w:behaviors>
        <w:guid w:val="{DC3C53D5-519F-471C-97CD-A26AC7C32875}"/>
      </w:docPartPr>
      <w:docPartBody>
        <w:p w:rsidR="00CB6849" w:rsidRDefault="00373C4E" w:rsidP="00373C4E">
          <w:pPr>
            <w:pStyle w:val="A46411E717B941738015D739E9F6BBD6"/>
          </w:pPr>
          <w:r w:rsidRPr="00E52F74">
            <w:rPr>
              <w:rStyle w:val="PlaceholderText"/>
            </w:rPr>
            <w:t>Choose an item.</w:t>
          </w:r>
        </w:p>
      </w:docPartBody>
    </w:docPart>
    <w:docPart>
      <w:docPartPr>
        <w:name w:val="2B1C27EACCE44767BFC6E327C2E0AE92"/>
        <w:category>
          <w:name w:val="General"/>
          <w:gallery w:val="placeholder"/>
        </w:category>
        <w:types>
          <w:type w:val="bbPlcHdr"/>
        </w:types>
        <w:behaviors>
          <w:behavior w:val="content"/>
        </w:behaviors>
        <w:guid w:val="{585749B5-1D57-4B7B-8D52-1F55E0FCE84D}"/>
      </w:docPartPr>
      <w:docPartBody>
        <w:p w:rsidR="00CB6849" w:rsidRDefault="00373C4E" w:rsidP="00373C4E">
          <w:pPr>
            <w:pStyle w:val="2B1C27EACCE44767BFC6E327C2E0AE92"/>
          </w:pPr>
          <w:r>
            <w:rPr>
              <w:rStyle w:val="PlaceholderText"/>
            </w:rPr>
            <w:t>Choose an item.</w:t>
          </w:r>
        </w:p>
      </w:docPartBody>
    </w:docPart>
    <w:docPart>
      <w:docPartPr>
        <w:name w:val="0CE6FC7A474647EC9D3A575B9D00D2A2"/>
        <w:category>
          <w:name w:val="General"/>
          <w:gallery w:val="placeholder"/>
        </w:category>
        <w:types>
          <w:type w:val="bbPlcHdr"/>
        </w:types>
        <w:behaviors>
          <w:behavior w:val="content"/>
        </w:behaviors>
        <w:guid w:val="{E59413A8-B7FE-4F95-80DA-BAFB7AF04C0D}"/>
      </w:docPartPr>
      <w:docPartBody>
        <w:p w:rsidR="00CB6849" w:rsidRDefault="00373C4E" w:rsidP="00373C4E">
          <w:pPr>
            <w:pStyle w:val="0CE6FC7A474647EC9D3A575B9D00D2A2"/>
          </w:pPr>
          <w:r>
            <w:rPr>
              <w:rStyle w:val="PlaceholderText"/>
            </w:rPr>
            <w:t>Choose an item.</w:t>
          </w:r>
        </w:p>
      </w:docPartBody>
    </w:docPart>
    <w:docPart>
      <w:docPartPr>
        <w:name w:val="407F196CD0BF4005A13641ADD8A40787"/>
        <w:category>
          <w:name w:val="General"/>
          <w:gallery w:val="placeholder"/>
        </w:category>
        <w:types>
          <w:type w:val="bbPlcHdr"/>
        </w:types>
        <w:behaviors>
          <w:behavior w:val="content"/>
        </w:behaviors>
        <w:guid w:val="{58752E4E-733B-4AEB-BA35-9E1F51F6AE30}"/>
      </w:docPartPr>
      <w:docPartBody>
        <w:p w:rsidR="00CB6849" w:rsidRDefault="00373C4E" w:rsidP="00373C4E">
          <w:pPr>
            <w:pStyle w:val="407F196CD0BF4005A13641ADD8A40787"/>
          </w:pPr>
          <w:r w:rsidRPr="00E52F74">
            <w:rPr>
              <w:rStyle w:val="PlaceholderText"/>
            </w:rPr>
            <w:t>Choose an item.</w:t>
          </w:r>
        </w:p>
      </w:docPartBody>
    </w:docPart>
    <w:docPart>
      <w:docPartPr>
        <w:name w:val="3ACA3398EC4943559E297E0355C7D212"/>
        <w:category>
          <w:name w:val="General"/>
          <w:gallery w:val="placeholder"/>
        </w:category>
        <w:types>
          <w:type w:val="bbPlcHdr"/>
        </w:types>
        <w:behaviors>
          <w:behavior w:val="content"/>
        </w:behaviors>
        <w:guid w:val="{83A9621C-D6A9-4E4B-BEDA-99A6AFB1D407}"/>
      </w:docPartPr>
      <w:docPartBody>
        <w:p w:rsidR="00CB6849" w:rsidRDefault="00373C4E" w:rsidP="00373C4E">
          <w:pPr>
            <w:pStyle w:val="3ACA3398EC4943559E297E0355C7D212"/>
          </w:pPr>
          <w:r>
            <w:rPr>
              <w:rStyle w:val="PlaceholderText"/>
            </w:rPr>
            <w:t>Choose an item.</w:t>
          </w:r>
        </w:p>
      </w:docPartBody>
    </w:docPart>
    <w:docPart>
      <w:docPartPr>
        <w:name w:val="A564BBB00D604A8698512EEDAA0CA981"/>
        <w:category>
          <w:name w:val="General"/>
          <w:gallery w:val="placeholder"/>
        </w:category>
        <w:types>
          <w:type w:val="bbPlcHdr"/>
        </w:types>
        <w:behaviors>
          <w:behavior w:val="content"/>
        </w:behaviors>
        <w:guid w:val="{0FAE60D7-DD04-4BB0-A82F-44B37E1A8940}"/>
      </w:docPartPr>
      <w:docPartBody>
        <w:p w:rsidR="00CB6849" w:rsidRDefault="00373C4E" w:rsidP="00373C4E">
          <w:pPr>
            <w:pStyle w:val="A564BBB00D604A8698512EEDAA0CA981"/>
          </w:pPr>
          <w:r w:rsidRPr="00E52F74">
            <w:rPr>
              <w:rStyle w:val="PlaceholderText"/>
            </w:rPr>
            <w:t>Choose an item.</w:t>
          </w:r>
        </w:p>
      </w:docPartBody>
    </w:docPart>
    <w:docPart>
      <w:docPartPr>
        <w:name w:val="7434199EE57241C4A198EDCF6AC0B39E"/>
        <w:category>
          <w:name w:val="General"/>
          <w:gallery w:val="placeholder"/>
        </w:category>
        <w:types>
          <w:type w:val="bbPlcHdr"/>
        </w:types>
        <w:behaviors>
          <w:behavior w:val="content"/>
        </w:behaviors>
        <w:guid w:val="{25BD7429-9FE7-441E-A0D4-909DBFE0BB51}"/>
      </w:docPartPr>
      <w:docPartBody>
        <w:p w:rsidR="00CB6849" w:rsidRDefault="00373C4E" w:rsidP="00373C4E">
          <w:pPr>
            <w:pStyle w:val="7434199EE57241C4A198EDCF6AC0B39E"/>
          </w:pPr>
          <w:r>
            <w:rPr>
              <w:rStyle w:val="PlaceholderText"/>
            </w:rPr>
            <w:t>Choose an item.</w:t>
          </w:r>
        </w:p>
      </w:docPartBody>
    </w:docPart>
    <w:docPart>
      <w:docPartPr>
        <w:name w:val="3C8421CA17FB493F928936E7A430655B"/>
        <w:category>
          <w:name w:val="General"/>
          <w:gallery w:val="placeholder"/>
        </w:category>
        <w:types>
          <w:type w:val="bbPlcHdr"/>
        </w:types>
        <w:behaviors>
          <w:behavior w:val="content"/>
        </w:behaviors>
        <w:guid w:val="{0B686809-B218-4536-B81B-2272B97D2F4F}"/>
      </w:docPartPr>
      <w:docPartBody>
        <w:p w:rsidR="001D2456" w:rsidRDefault="00CB6849" w:rsidP="00CB6849">
          <w:pPr>
            <w:pStyle w:val="3C8421CA17FB493F928936E7A430655B"/>
          </w:pPr>
          <w:r w:rsidRPr="00E52F74">
            <w:rPr>
              <w:rStyle w:val="PlaceholderText"/>
            </w:rPr>
            <w:t>Choose an item.</w:t>
          </w:r>
        </w:p>
      </w:docPartBody>
    </w:docPart>
    <w:docPart>
      <w:docPartPr>
        <w:name w:val="CE1C77C9DD8E41CBBBB2DA64DF0E48EC"/>
        <w:category>
          <w:name w:val="General"/>
          <w:gallery w:val="placeholder"/>
        </w:category>
        <w:types>
          <w:type w:val="bbPlcHdr"/>
        </w:types>
        <w:behaviors>
          <w:behavior w:val="content"/>
        </w:behaviors>
        <w:guid w:val="{BA2293B1-BA9B-468F-8E26-75192648F328}"/>
      </w:docPartPr>
      <w:docPartBody>
        <w:p w:rsidR="001D2456" w:rsidRDefault="00CB6849" w:rsidP="00CB6849">
          <w:pPr>
            <w:pStyle w:val="CE1C77C9DD8E41CBBBB2DA64DF0E48EC"/>
          </w:pPr>
          <w:r w:rsidRPr="00E52F74">
            <w:rPr>
              <w:rStyle w:val="PlaceholderText"/>
            </w:rPr>
            <w:t>Choose an item.</w:t>
          </w:r>
        </w:p>
      </w:docPartBody>
    </w:docPart>
    <w:docPart>
      <w:docPartPr>
        <w:name w:val="113C070DBA514B0CAD5E693B6076D832"/>
        <w:category>
          <w:name w:val="General"/>
          <w:gallery w:val="placeholder"/>
        </w:category>
        <w:types>
          <w:type w:val="bbPlcHdr"/>
        </w:types>
        <w:behaviors>
          <w:behavior w:val="content"/>
        </w:behaviors>
        <w:guid w:val="{0D62205F-A462-4E1B-A93B-97D4995FBD70}"/>
      </w:docPartPr>
      <w:docPartBody>
        <w:p w:rsidR="001D2456" w:rsidRDefault="00CB6849" w:rsidP="00CB6849">
          <w:pPr>
            <w:pStyle w:val="113C070DBA514B0CAD5E693B6076D832"/>
          </w:pPr>
          <w:r w:rsidRPr="00E52F74">
            <w:rPr>
              <w:rStyle w:val="PlaceholderText"/>
            </w:rPr>
            <w:t>Choose an item.</w:t>
          </w:r>
        </w:p>
      </w:docPartBody>
    </w:docPart>
    <w:docPart>
      <w:docPartPr>
        <w:name w:val="D007EFBAE9024D8CBDDDFCAF9C0D059D"/>
        <w:category>
          <w:name w:val="General"/>
          <w:gallery w:val="placeholder"/>
        </w:category>
        <w:types>
          <w:type w:val="bbPlcHdr"/>
        </w:types>
        <w:behaviors>
          <w:behavior w:val="content"/>
        </w:behaviors>
        <w:guid w:val="{B92156D6-AB7D-4F67-B756-9EF517FD8508}"/>
      </w:docPartPr>
      <w:docPartBody>
        <w:p w:rsidR="001D2456" w:rsidRDefault="00CB6849" w:rsidP="00CB6849">
          <w:pPr>
            <w:pStyle w:val="D007EFBAE9024D8CBDDDFCAF9C0D059D"/>
          </w:pPr>
          <w:r w:rsidRPr="00E52F74">
            <w:rPr>
              <w:rStyle w:val="PlaceholderText"/>
            </w:rPr>
            <w:t>Choose an item.</w:t>
          </w:r>
        </w:p>
      </w:docPartBody>
    </w:docPart>
    <w:docPart>
      <w:docPartPr>
        <w:name w:val="1CA075B357F9485093BD79C926F4827C"/>
        <w:category>
          <w:name w:val="General"/>
          <w:gallery w:val="placeholder"/>
        </w:category>
        <w:types>
          <w:type w:val="bbPlcHdr"/>
        </w:types>
        <w:behaviors>
          <w:behavior w:val="content"/>
        </w:behaviors>
        <w:guid w:val="{BBD47FC3-7ECF-4B7D-9C18-78AEAE70C49E}"/>
      </w:docPartPr>
      <w:docPartBody>
        <w:p w:rsidR="001D2456" w:rsidRDefault="00CB6849" w:rsidP="00CB6849">
          <w:pPr>
            <w:pStyle w:val="1CA075B357F9485093BD79C926F4827C"/>
          </w:pPr>
          <w:r>
            <w:rPr>
              <w:rStyle w:val="PlaceholderText"/>
            </w:rPr>
            <w:t>Choose an item.</w:t>
          </w:r>
        </w:p>
      </w:docPartBody>
    </w:docPart>
    <w:docPart>
      <w:docPartPr>
        <w:name w:val="CB4D88694913427C8A99808E5F79B872"/>
        <w:category>
          <w:name w:val="General"/>
          <w:gallery w:val="placeholder"/>
        </w:category>
        <w:types>
          <w:type w:val="bbPlcHdr"/>
        </w:types>
        <w:behaviors>
          <w:behavior w:val="content"/>
        </w:behaviors>
        <w:guid w:val="{7A62E396-2317-4CE9-AA49-41BF6D335FDB}"/>
      </w:docPartPr>
      <w:docPartBody>
        <w:p w:rsidR="001D2456" w:rsidRDefault="00CB6849" w:rsidP="00CB6849">
          <w:pPr>
            <w:pStyle w:val="CB4D88694913427C8A99808E5F79B872"/>
          </w:pPr>
          <w:r>
            <w:rPr>
              <w:rStyle w:val="PlaceholderText"/>
            </w:rPr>
            <w:t>Choose an item.</w:t>
          </w:r>
        </w:p>
      </w:docPartBody>
    </w:docPart>
    <w:docPart>
      <w:docPartPr>
        <w:name w:val="0EABB37B378243C3BCF4720A75637BEC"/>
        <w:category>
          <w:name w:val="General"/>
          <w:gallery w:val="placeholder"/>
        </w:category>
        <w:types>
          <w:type w:val="bbPlcHdr"/>
        </w:types>
        <w:behaviors>
          <w:behavior w:val="content"/>
        </w:behaviors>
        <w:guid w:val="{656F6CF5-0C1D-4DC5-BA7D-35B404104085}"/>
      </w:docPartPr>
      <w:docPartBody>
        <w:p w:rsidR="001D2456" w:rsidRDefault="00CB6849" w:rsidP="00CB6849">
          <w:pPr>
            <w:pStyle w:val="0EABB37B378243C3BCF4720A75637BEC"/>
          </w:pPr>
          <w:r w:rsidRPr="00D228FA">
            <w:rPr>
              <w:rStyle w:val="PlaceholderText"/>
            </w:rPr>
            <w:t>Choose an item.</w:t>
          </w:r>
        </w:p>
      </w:docPartBody>
    </w:docPart>
    <w:docPart>
      <w:docPartPr>
        <w:name w:val="730CD5EE61F348159E0C96F93C09B551"/>
        <w:category>
          <w:name w:val="General"/>
          <w:gallery w:val="placeholder"/>
        </w:category>
        <w:types>
          <w:type w:val="bbPlcHdr"/>
        </w:types>
        <w:behaviors>
          <w:behavior w:val="content"/>
        </w:behaviors>
        <w:guid w:val="{6E5A86DD-9729-41A4-8C64-28EB04DA77F1}"/>
      </w:docPartPr>
      <w:docPartBody>
        <w:p w:rsidR="001D2456" w:rsidRDefault="00CB6849" w:rsidP="00CB6849">
          <w:pPr>
            <w:pStyle w:val="730CD5EE61F348159E0C96F93C09B551"/>
          </w:pPr>
          <w:r w:rsidRPr="00E52F74">
            <w:rPr>
              <w:rStyle w:val="PlaceholderText"/>
            </w:rPr>
            <w:t>Choose an item.</w:t>
          </w:r>
        </w:p>
      </w:docPartBody>
    </w:docPart>
    <w:docPart>
      <w:docPartPr>
        <w:name w:val="660DBAAD11D249F782DB4F362A5EA3EC"/>
        <w:category>
          <w:name w:val="General"/>
          <w:gallery w:val="placeholder"/>
        </w:category>
        <w:types>
          <w:type w:val="bbPlcHdr"/>
        </w:types>
        <w:behaviors>
          <w:behavior w:val="content"/>
        </w:behaviors>
        <w:guid w:val="{0E561DCA-65C0-4787-B555-FEF2B1A94212}"/>
      </w:docPartPr>
      <w:docPartBody>
        <w:p w:rsidR="001D2456" w:rsidRDefault="00CB6849" w:rsidP="00CB6849">
          <w:pPr>
            <w:pStyle w:val="660DBAAD11D249F782DB4F362A5EA3EC"/>
          </w:pPr>
          <w:r w:rsidRPr="00E52F74">
            <w:rPr>
              <w:rStyle w:val="PlaceholderText"/>
            </w:rPr>
            <w:t>Choose an item.</w:t>
          </w:r>
        </w:p>
      </w:docPartBody>
    </w:docPart>
    <w:docPart>
      <w:docPartPr>
        <w:name w:val="D2248B7C07534C27B297E9F75D37A2EA"/>
        <w:category>
          <w:name w:val="General"/>
          <w:gallery w:val="placeholder"/>
        </w:category>
        <w:types>
          <w:type w:val="bbPlcHdr"/>
        </w:types>
        <w:behaviors>
          <w:behavior w:val="content"/>
        </w:behaviors>
        <w:guid w:val="{522DE0F0-CF7A-4082-BD84-67A8576C6842}"/>
      </w:docPartPr>
      <w:docPartBody>
        <w:p w:rsidR="001D2456" w:rsidRDefault="00CB6849" w:rsidP="00CB6849">
          <w:pPr>
            <w:pStyle w:val="D2248B7C07534C27B297E9F75D37A2EA"/>
          </w:pPr>
          <w:r>
            <w:rPr>
              <w:rStyle w:val="PlaceholderText"/>
            </w:rPr>
            <w:t>Choose an item.</w:t>
          </w:r>
        </w:p>
      </w:docPartBody>
    </w:docPart>
    <w:docPart>
      <w:docPartPr>
        <w:name w:val="F8F73F27F6EE410B815DEF60121990DD"/>
        <w:category>
          <w:name w:val="General"/>
          <w:gallery w:val="placeholder"/>
        </w:category>
        <w:types>
          <w:type w:val="bbPlcHdr"/>
        </w:types>
        <w:behaviors>
          <w:behavior w:val="content"/>
        </w:behaviors>
        <w:guid w:val="{3BF2A367-CA67-4AEB-93D4-D0FC53494E7C}"/>
      </w:docPartPr>
      <w:docPartBody>
        <w:p w:rsidR="001D2456" w:rsidRDefault="00CB6849" w:rsidP="00CB6849">
          <w:pPr>
            <w:pStyle w:val="F8F73F27F6EE410B815DEF60121990DD"/>
          </w:pPr>
          <w:r w:rsidRPr="00D228FA">
            <w:rPr>
              <w:rStyle w:val="PlaceholderText"/>
            </w:rPr>
            <w:t>Choose an item.</w:t>
          </w:r>
        </w:p>
      </w:docPartBody>
    </w:docPart>
    <w:docPart>
      <w:docPartPr>
        <w:name w:val="EF83BDC051174BF68109B26E878DC741"/>
        <w:category>
          <w:name w:val="General"/>
          <w:gallery w:val="placeholder"/>
        </w:category>
        <w:types>
          <w:type w:val="bbPlcHdr"/>
        </w:types>
        <w:behaviors>
          <w:behavior w:val="content"/>
        </w:behaviors>
        <w:guid w:val="{8754E8A8-5E97-4471-B8BF-9D26FE881FC0}"/>
      </w:docPartPr>
      <w:docPartBody>
        <w:p w:rsidR="001D2456" w:rsidRDefault="00CB6849" w:rsidP="00CB6849">
          <w:pPr>
            <w:pStyle w:val="EF83BDC051174BF68109B26E878DC741"/>
          </w:pPr>
          <w:r w:rsidRPr="00E52F74">
            <w:rPr>
              <w:rStyle w:val="PlaceholderText"/>
            </w:rPr>
            <w:t>Choose an item.</w:t>
          </w:r>
        </w:p>
      </w:docPartBody>
    </w:docPart>
    <w:docPart>
      <w:docPartPr>
        <w:name w:val="F42C34989C0443238A90D58F3DE05D43"/>
        <w:category>
          <w:name w:val="General"/>
          <w:gallery w:val="placeholder"/>
        </w:category>
        <w:types>
          <w:type w:val="bbPlcHdr"/>
        </w:types>
        <w:behaviors>
          <w:behavior w:val="content"/>
        </w:behaviors>
        <w:guid w:val="{649B8CF8-BD7C-4D9F-8490-88F7810875BA}"/>
      </w:docPartPr>
      <w:docPartBody>
        <w:p w:rsidR="001D2456" w:rsidRDefault="00CB6849" w:rsidP="00CB6849">
          <w:pPr>
            <w:pStyle w:val="F42C34989C0443238A90D58F3DE05D43"/>
          </w:pPr>
          <w:r w:rsidRPr="00E52F74">
            <w:rPr>
              <w:rStyle w:val="PlaceholderText"/>
            </w:rPr>
            <w:t>Choose an item.</w:t>
          </w:r>
        </w:p>
      </w:docPartBody>
    </w:docPart>
    <w:docPart>
      <w:docPartPr>
        <w:name w:val="6CB2B5712CCB432785AAA109C210232A"/>
        <w:category>
          <w:name w:val="General"/>
          <w:gallery w:val="placeholder"/>
        </w:category>
        <w:types>
          <w:type w:val="bbPlcHdr"/>
        </w:types>
        <w:behaviors>
          <w:behavior w:val="content"/>
        </w:behaviors>
        <w:guid w:val="{2D2B0306-9A07-49DA-BF20-AA98D56DF36D}"/>
      </w:docPartPr>
      <w:docPartBody>
        <w:p w:rsidR="001D2456" w:rsidRDefault="00CB6849" w:rsidP="00CB6849">
          <w:pPr>
            <w:pStyle w:val="6CB2B5712CCB432785AAA109C210232A"/>
          </w:pPr>
          <w:r>
            <w:rPr>
              <w:rStyle w:val="PlaceholderText"/>
            </w:rPr>
            <w:t>Choose an item.</w:t>
          </w:r>
        </w:p>
      </w:docPartBody>
    </w:docPart>
    <w:docPart>
      <w:docPartPr>
        <w:name w:val="9105B49859F24015BE441B34D0655EB9"/>
        <w:category>
          <w:name w:val="General"/>
          <w:gallery w:val="placeholder"/>
        </w:category>
        <w:types>
          <w:type w:val="bbPlcHdr"/>
        </w:types>
        <w:behaviors>
          <w:behavior w:val="content"/>
        </w:behaviors>
        <w:guid w:val="{01294777-B690-48B5-A961-59B372859825}"/>
      </w:docPartPr>
      <w:docPartBody>
        <w:p w:rsidR="001D2456" w:rsidRDefault="00CB6849" w:rsidP="00CB6849">
          <w:pPr>
            <w:pStyle w:val="9105B49859F24015BE441B34D0655EB9"/>
          </w:pPr>
          <w:r w:rsidRPr="00D228FA">
            <w:rPr>
              <w:rStyle w:val="PlaceholderText"/>
            </w:rPr>
            <w:t>Choose an item.</w:t>
          </w:r>
        </w:p>
      </w:docPartBody>
    </w:docPart>
    <w:docPart>
      <w:docPartPr>
        <w:name w:val="8D014EC5775C458586F68328A0291071"/>
        <w:category>
          <w:name w:val="General"/>
          <w:gallery w:val="placeholder"/>
        </w:category>
        <w:types>
          <w:type w:val="bbPlcHdr"/>
        </w:types>
        <w:behaviors>
          <w:behavior w:val="content"/>
        </w:behaviors>
        <w:guid w:val="{A90EB404-5DE8-4FB4-9DCA-EE6617DC8F08}"/>
      </w:docPartPr>
      <w:docPartBody>
        <w:p w:rsidR="001D2456" w:rsidRDefault="00CB6849" w:rsidP="00CB6849">
          <w:pPr>
            <w:pStyle w:val="8D014EC5775C458586F68328A0291071"/>
          </w:pPr>
          <w:r w:rsidRPr="00E52F74">
            <w:rPr>
              <w:rStyle w:val="PlaceholderText"/>
            </w:rPr>
            <w:t>Choose an item.</w:t>
          </w:r>
        </w:p>
      </w:docPartBody>
    </w:docPart>
    <w:docPart>
      <w:docPartPr>
        <w:name w:val="26503224A0DF495599CF9DE488A38C58"/>
        <w:category>
          <w:name w:val="General"/>
          <w:gallery w:val="placeholder"/>
        </w:category>
        <w:types>
          <w:type w:val="bbPlcHdr"/>
        </w:types>
        <w:behaviors>
          <w:behavior w:val="content"/>
        </w:behaviors>
        <w:guid w:val="{CB8A7F88-4DA1-452D-9BD2-B87F38087929}"/>
      </w:docPartPr>
      <w:docPartBody>
        <w:p w:rsidR="001D2456" w:rsidRDefault="00CB6849" w:rsidP="00CB6849">
          <w:pPr>
            <w:pStyle w:val="26503224A0DF495599CF9DE488A38C58"/>
          </w:pPr>
          <w:r>
            <w:rPr>
              <w:rStyle w:val="PlaceholderText"/>
            </w:rPr>
            <w:t>Choose an item.</w:t>
          </w:r>
        </w:p>
      </w:docPartBody>
    </w:docPart>
    <w:docPart>
      <w:docPartPr>
        <w:name w:val="CE8CF72E09C348F7BE54707C1B29680C"/>
        <w:category>
          <w:name w:val="General"/>
          <w:gallery w:val="placeholder"/>
        </w:category>
        <w:types>
          <w:type w:val="bbPlcHdr"/>
        </w:types>
        <w:behaviors>
          <w:behavior w:val="content"/>
        </w:behaviors>
        <w:guid w:val="{2926D791-FB57-4DCE-A30F-57AA39AFA622}"/>
      </w:docPartPr>
      <w:docPartBody>
        <w:p w:rsidR="001D2456" w:rsidRDefault="00CB6849" w:rsidP="00CB6849">
          <w:pPr>
            <w:pStyle w:val="CE8CF72E09C348F7BE54707C1B29680C"/>
          </w:pPr>
          <w:r w:rsidRPr="00E52F74">
            <w:rPr>
              <w:rStyle w:val="PlaceholderText"/>
            </w:rPr>
            <w:t>Choose an item.</w:t>
          </w:r>
        </w:p>
      </w:docPartBody>
    </w:docPart>
    <w:docPart>
      <w:docPartPr>
        <w:name w:val="69666C04F9B446978CF33626B9323E51"/>
        <w:category>
          <w:name w:val="General"/>
          <w:gallery w:val="placeholder"/>
        </w:category>
        <w:types>
          <w:type w:val="bbPlcHdr"/>
        </w:types>
        <w:behaviors>
          <w:behavior w:val="content"/>
        </w:behaviors>
        <w:guid w:val="{B22B2368-7117-46FF-B31D-633B9B084362}"/>
      </w:docPartPr>
      <w:docPartBody>
        <w:p w:rsidR="001D2456" w:rsidRDefault="00CB6849" w:rsidP="00CB6849">
          <w:pPr>
            <w:pStyle w:val="69666C04F9B446978CF33626B9323E51"/>
          </w:pPr>
          <w:r w:rsidRPr="00E52F74">
            <w:rPr>
              <w:rStyle w:val="PlaceholderText"/>
            </w:rPr>
            <w:t>Choose an item.</w:t>
          </w:r>
        </w:p>
      </w:docPartBody>
    </w:docPart>
    <w:docPart>
      <w:docPartPr>
        <w:name w:val="06FCE3B391CC49CFAAE553C20D48A83F"/>
        <w:category>
          <w:name w:val="General"/>
          <w:gallery w:val="placeholder"/>
        </w:category>
        <w:types>
          <w:type w:val="bbPlcHdr"/>
        </w:types>
        <w:behaviors>
          <w:behavior w:val="content"/>
        </w:behaviors>
        <w:guid w:val="{CB0115EB-8B86-46EC-9BE2-F367F0D611FA}"/>
      </w:docPartPr>
      <w:docPartBody>
        <w:p w:rsidR="001D2456" w:rsidRDefault="00CB6849" w:rsidP="00CB6849">
          <w:pPr>
            <w:pStyle w:val="06FCE3B391CC49CFAAE553C20D48A83F"/>
          </w:pPr>
          <w:r w:rsidRPr="00E52F74">
            <w:rPr>
              <w:rStyle w:val="PlaceholderText"/>
            </w:rPr>
            <w:t>Choose an item.</w:t>
          </w:r>
        </w:p>
      </w:docPartBody>
    </w:docPart>
    <w:docPart>
      <w:docPartPr>
        <w:name w:val="F4C3B84B4D784B5B866D85FF6A4574C8"/>
        <w:category>
          <w:name w:val="General"/>
          <w:gallery w:val="placeholder"/>
        </w:category>
        <w:types>
          <w:type w:val="bbPlcHdr"/>
        </w:types>
        <w:behaviors>
          <w:behavior w:val="content"/>
        </w:behaviors>
        <w:guid w:val="{C32646B7-0105-4BC3-8AE1-7F0F925200A6}"/>
      </w:docPartPr>
      <w:docPartBody>
        <w:p w:rsidR="001D2456" w:rsidRDefault="00CB6849" w:rsidP="00CB6849">
          <w:pPr>
            <w:pStyle w:val="F4C3B84B4D784B5B866D85FF6A4574C8"/>
          </w:pPr>
          <w:r w:rsidRPr="00E52F74">
            <w:rPr>
              <w:rStyle w:val="PlaceholderText"/>
            </w:rPr>
            <w:t>Choose an item.</w:t>
          </w:r>
        </w:p>
      </w:docPartBody>
    </w:docPart>
    <w:docPart>
      <w:docPartPr>
        <w:name w:val="52A06EFC103346CFB8F3ECEC76F06DA3"/>
        <w:category>
          <w:name w:val="General"/>
          <w:gallery w:val="placeholder"/>
        </w:category>
        <w:types>
          <w:type w:val="bbPlcHdr"/>
        </w:types>
        <w:behaviors>
          <w:behavior w:val="content"/>
        </w:behaviors>
        <w:guid w:val="{D4CED460-555B-4A1A-9C8C-DA505F000019}"/>
      </w:docPartPr>
      <w:docPartBody>
        <w:p w:rsidR="001D2456" w:rsidRDefault="00CB6849" w:rsidP="00CB6849">
          <w:pPr>
            <w:pStyle w:val="52A06EFC103346CFB8F3ECEC76F06DA3"/>
          </w:pPr>
          <w:r w:rsidRPr="00E52F74">
            <w:rPr>
              <w:rStyle w:val="PlaceholderText"/>
            </w:rPr>
            <w:t>Choose an item.</w:t>
          </w:r>
        </w:p>
      </w:docPartBody>
    </w:docPart>
    <w:docPart>
      <w:docPartPr>
        <w:name w:val="2B45F37E8231427A8C0990092EFCA5EF"/>
        <w:category>
          <w:name w:val="General"/>
          <w:gallery w:val="placeholder"/>
        </w:category>
        <w:types>
          <w:type w:val="bbPlcHdr"/>
        </w:types>
        <w:behaviors>
          <w:behavior w:val="content"/>
        </w:behaviors>
        <w:guid w:val="{324BEE5C-59FC-4DAF-BE54-1253A9917282}"/>
      </w:docPartPr>
      <w:docPartBody>
        <w:p w:rsidR="001D2456" w:rsidRDefault="00CB6849" w:rsidP="00CB6849">
          <w:pPr>
            <w:pStyle w:val="2B45F37E8231427A8C0990092EFCA5EF"/>
          </w:pPr>
          <w:r>
            <w:rPr>
              <w:rStyle w:val="PlaceholderText"/>
            </w:rPr>
            <w:t>Choose an item.</w:t>
          </w:r>
        </w:p>
      </w:docPartBody>
    </w:docPart>
    <w:docPart>
      <w:docPartPr>
        <w:name w:val="0B256EA7FF354009BBFFB3B2D391A426"/>
        <w:category>
          <w:name w:val="General"/>
          <w:gallery w:val="placeholder"/>
        </w:category>
        <w:types>
          <w:type w:val="bbPlcHdr"/>
        </w:types>
        <w:behaviors>
          <w:behavior w:val="content"/>
        </w:behaviors>
        <w:guid w:val="{031EB81B-0378-42DC-AB73-633E483AA563}"/>
      </w:docPartPr>
      <w:docPartBody>
        <w:p w:rsidR="001D2456" w:rsidRDefault="00CB6849" w:rsidP="00CB6849">
          <w:pPr>
            <w:pStyle w:val="0B256EA7FF354009BBFFB3B2D391A426"/>
          </w:pPr>
          <w:r>
            <w:rPr>
              <w:rStyle w:val="PlaceholderText"/>
            </w:rPr>
            <w:t>Choose an item.</w:t>
          </w:r>
        </w:p>
      </w:docPartBody>
    </w:docPart>
    <w:docPart>
      <w:docPartPr>
        <w:name w:val="2DBAEE25528342D0AC2F548A4BCBF9E8"/>
        <w:category>
          <w:name w:val="General"/>
          <w:gallery w:val="placeholder"/>
        </w:category>
        <w:types>
          <w:type w:val="bbPlcHdr"/>
        </w:types>
        <w:behaviors>
          <w:behavior w:val="content"/>
        </w:behaviors>
        <w:guid w:val="{208F1E68-C9A1-4FDA-A4AE-3B0833C0B7E7}"/>
      </w:docPartPr>
      <w:docPartBody>
        <w:p w:rsidR="001D2456" w:rsidRDefault="00CB6849" w:rsidP="00CB6849">
          <w:pPr>
            <w:pStyle w:val="2DBAEE25528342D0AC2F548A4BCBF9E8"/>
          </w:pPr>
          <w:r w:rsidRPr="00D228FA">
            <w:rPr>
              <w:rStyle w:val="PlaceholderText"/>
            </w:rPr>
            <w:t>Choose an item.</w:t>
          </w:r>
        </w:p>
      </w:docPartBody>
    </w:docPart>
    <w:docPart>
      <w:docPartPr>
        <w:name w:val="78AF4489016A4BD6BEADFF9AF0253F2D"/>
        <w:category>
          <w:name w:val="General"/>
          <w:gallery w:val="placeholder"/>
        </w:category>
        <w:types>
          <w:type w:val="bbPlcHdr"/>
        </w:types>
        <w:behaviors>
          <w:behavior w:val="content"/>
        </w:behaviors>
        <w:guid w:val="{C3DCE9B9-086A-4E06-8201-D019E5585437}"/>
      </w:docPartPr>
      <w:docPartBody>
        <w:p w:rsidR="001D2456" w:rsidRDefault="00CB6849" w:rsidP="00CB6849">
          <w:pPr>
            <w:pStyle w:val="78AF4489016A4BD6BEADFF9AF0253F2D"/>
          </w:pPr>
          <w:r w:rsidRPr="00E52F74">
            <w:rPr>
              <w:rStyle w:val="PlaceholderText"/>
            </w:rPr>
            <w:t>Choose an item.</w:t>
          </w:r>
        </w:p>
      </w:docPartBody>
    </w:docPart>
    <w:docPart>
      <w:docPartPr>
        <w:name w:val="3E9F69EBE1744E6680E5B9A7163B6DA3"/>
        <w:category>
          <w:name w:val="General"/>
          <w:gallery w:val="placeholder"/>
        </w:category>
        <w:types>
          <w:type w:val="bbPlcHdr"/>
        </w:types>
        <w:behaviors>
          <w:behavior w:val="content"/>
        </w:behaviors>
        <w:guid w:val="{9688FD33-9BB4-4807-9D8F-9385862E31A8}"/>
      </w:docPartPr>
      <w:docPartBody>
        <w:p w:rsidR="001D2456" w:rsidRDefault="00CB6849" w:rsidP="00CB6849">
          <w:pPr>
            <w:pStyle w:val="3E9F69EBE1744E6680E5B9A7163B6DA3"/>
          </w:pPr>
          <w:r w:rsidRPr="00E52F74">
            <w:rPr>
              <w:rStyle w:val="PlaceholderText"/>
            </w:rPr>
            <w:t>Choose an item.</w:t>
          </w:r>
        </w:p>
      </w:docPartBody>
    </w:docPart>
    <w:docPart>
      <w:docPartPr>
        <w:name w:val="1E4015E6C915438989F70FA5A36D8560"/>
        <w:category>
          <w:name w:val="General"/>
          <w:gallery w:val="placeholder"/>
        </w:category>
        <w:types>
          <w:type w:val="bbPlcHdr"/>
        </w:types>
        <w:behaviors>
          <w:behavior w:val="content"/>
        </w:behaviors>
        <w:guid w:val="{B4E21524-95F2-4A05-A768-E5D457A154EF}"/>
      </w:docPartPr>
      <w:docPartBody>
        <w:p w:rsidR="001D2456" w:rsidRDefault="00CB6849" w:rsidP="00CB6849">
          <w:pPr>
            <w:pStyle w:val="1E4015E6C915438989F70FA5A36D8560"/>
          </w:pPr>
          <w:r w:rsidRPr="00E52F74">
            <w:rPr>
              <w:rStyle w:val="PlaceholderText"/>
            </w:rPr>
            <w:t>Choose an item.</w:t>
          </w:r>
        </w:p>
      </w:docPartBody>
    </w:docPart>
    <w:docPart>
      <w:docPartPr>
        <w:name w:val="50377EF7FB5141D9AB680589D52E414E"/>
        <w:category>
          <w:name w:val="General"/>
          <w:gallery w:val="placeholder"/>
        </w:category>
        <w:types>
          <w:type w:val="bbPlcHdr"/>
        </w:types>
        <w:behaviors>
          <w:behavior w:val="content"/>
        </w:behaviors>
        <w:guid w:val="{B845D7FC-323D-4DE8-B9ED-02BA8C410548}"/>
      </w:docPartPr>
      <w:docPartBody>
        <w:p w:rsidR="001D2456" w:rsidRDefault="00CB6849" w:rsidP="00CB6849">
          <w:pPr>
            <w:pStyle w:val="50377EF7FB5141D9AB680589D52E414E"/>
          </w:pPr>
          <w:r>
            <w:rPr>
              <w:rStyle w:val="PlaceholderText"/>
            </w:rPr>
            <w:t>Choose an item.</w:t>
          </w:r>
        </w:p>
      </w:docPartBody>
    </w:docPart>
    <w:docPart>
      <w:docPartPr>
        <w:name w:val="B62E8209ED9D4251A4E6B6169BE6F47E"/>
        <w:category>
          <w:name w:val="General"/>
          <w:gallery w:val="placeholder"/>
        </w:category>
        <w:types>
          <w:type w:val="bbPlcHdr"/>
        </w:types>
        <w:behaviors>
          <w:behavior w:val="content"/>
        </w:behaviors>
        <w:guid w:val="{1767D316-CD2A-4692-8EF3-B27817E354FE}"/>
      </w:docPartPr>
      <w:docPartBody>
        <w:p w:rsidR="001D2456" w:rsidRDefault="00CB6849" w:rsidP="00CB6849">
          <w:pPr>
            <w:pStyle w:val="B62E8209ED9D4251A4E6B6169BE6F47E"/>
          </w:pPr>
          <w:r w:rsidRPr="00D228FA">
            <w:rPr>
              <w:rStyle w:val="PlaceholderText"/>
            </w:rPr>
            <w:t>Choose an item.</w:t>
          </w:r>
        </w:p>
      </w:docPartBody>
    </w:docPart>
    <w:docPart>
      <w:docPartPr>
        <w:name w:val="4A612665733841E1A23B87213AC8AF6D"/>
        <w:category>
          <w:name w:val="General"/>
          <w:gallery w:val="placeholder"/>
        </w:category>
        <w:types>
          <w:type w:val="bbPlcHdr"/>
        </w:types>
        <w:behaviors>
          <w:behavior w:val="content"/>
        </w:behaviors>
        <w:guid w:val="{85F399E2-AD3F-4143-ADCD-C897F8E6F18C}"/>
      </w:docPartPr>
      <w:docPartBody>
        <w:p w:rsidR="001D2456" w:rsidRDefault="00CB6849" w:rsidP="00CB6849">
          <w:pPr>
            <w:pStyle w:val="4A612665733841E1A23B87213AC8AF6D"/>
          </w:pPr>
          <w:r w:rsidRPr="00E52F74">
            <w:rPr>
              <w:rStyle w:val="PlaceholderText"/>
            </w:rPr>
            <w:t>Choose an item.</w:t>
          </w:r>
        </w:p>
      </w:docPartBody>
    </w:docPart>
    <w:docPart>
      <w:docPartPr>
        <w:name w:val="7886D284CE374F01AD86848662FF07EA"/>
        <w:category>
          <w:name w:val="General"/>
          <w:gallery w:val="placeholder"/>
        </w:category>
        <w:types>
          <w:type w:val="bbPlcHdr"/>
        </w:types>
        <w:behaviors>
          <w:behavior w:val="content"/>
        </w:behaviors>
        <w:guid w:val="{ACAF60EA-C94B-4376-83B5-9B8AA82AAEC3}"/>
      </w:docPartPr>
      <w:docPartBody>
        <w:p w:rsidR="001D2456" w:rsidRDefault="00CB6849" w:rsidP="00CB6849">
          <w:pPr>
            <w:pStyle w:val="7886D284CE374F01AD86848662FF07EA"/>
          </w:pPr>
          <w:r w:rsidRPr="00E52F74">
            <w:rPr>
              <w:rStyle w:val="PlaceholderText"/>
            </w:rPr>
            <w:t>Choose an item.</w:t>
          </w:r>
        </w:p>
      </w:docPartBody>
    </w:docPart>
    <w:docPart>
      <w:docPartPr>
        <w:name w:val="D4B6009043B4469E8D66D79327C99915"/>
        <w:category>
          <w:name w:val="General"/>
          <w:gallery w:val="placeholder"/>
        </w:category>
        <w:types>
          <w:type w:val="bbPlcHdr"/>
        </w:types>
        <w:behaviors>
          <w:behavior w:val="content"/>
        </w:behaviors>
        <w:guid w:val="{7E70099A-B7F3-4893-BCCE-48A0DF50CA36}"/>
      </w:docPartPr>
      <w:docPartBody>
        <w:p w:rsidR="001D2456" w:rsidRDefault="00CB6849" w:rsidP="00CB6849">
          <w:pPr>
            <w:pStyle w:val="D4B6009043B4469E8D66D79327C99915"/>
          </w:pPr>
          <w:r>
            <w:rPr>
              <w:rStyle w:val="PlaceholderText"/>
            </w:rPr>
            <w:t>Choose an item.</w:t>
          </w:r>
        </w:p>
      </w:docPartBody>
    </w:docPart>
    <w:docPart>
      <w:docPartPr>
        <w:name w:val="988E7E198BD5416EB6D4803D7D2C89D7"/>
        <w:category>
          <w:name w:val="General"/>
          <w:gallery w:val="placeholder"/>
        </w:category>
        <w:types>
          <w:type w:val="bbPlcHdr"/>
        </w:types>
        <w:behaviors>
          <w:behavior w:val="content"/>
        </w:behaviors>
        <w:guid w:val="{80A99C78-DBBB-4575-9C02-50E55BA74D0B}"/>
      </w:docPartPr>
      <w:docPartBody>
        <w:p w:rsidR="001D2456" w:rsidRDefault="00CB6849" w:rsidP="00CB6849">
          <w:pPr>
            <w:pStyle w:val="988E7E198BD5416EB6D4803D7D2C89D7"/>
          </w:pPr>
          <w:r w:rsidRPr="00E52F74">
            <w:rPr>
              <w:rStyle w:val="PlaceholderText"/>
            </w:rPr>
            <w:t>Choose an item.</w:t>
          </w:r>
        </w:p>
      </w:docPartBody>
    </w:docPart>
    <w:docPart>
      <w:docPartPr>
        <w:name w:val="455A1FB07C4E4BDEAC6AAE1BE4AA776F"/>
        <w:category>
          <w:name w:val="General"/>
          <w:gallery w:val="placeholder"/>
        </w:category>
        <w:types>
          <w:type w:val="bbPlcHdr"/>
        </w:types>
        <w:behaviors>
          <w:behavior w:val="content"/>
        </w:behaviors>
        <w:guid w:val="{4B1D65FD-811C-4F6D-BA89-B0963BCED62C}"/>
      </w:docPartPr>
      <w:docPartBody>
        <w:p w:rsidR="001D2456" w:rsidRDefault="00CB6849" w:rsidP="00CB6849">
          <w:pPr>
            <w:pStyle w:val="455A1FB07C4E4BDEAC6AAE1BE4AA776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4B"/>
    <w:rsid w:val="001D2456"/>
    <w:rsid w:val="002A05EA"/>
    <w:rsid w:val="00373C4E"/>
    <w:rsid w:val="003D4C51"/>
    <w:rsid w:val="00451A7F"/>
    <w:rsid w:val="006212A5"/>
    <w:rsid w:val="0092010B"/>
    <w:rsid w:val="00BE684B"/>
    <w:rsid w:val="00CB6849"/>
    <w:rsid w:val="00D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849"/>
    <w:rPr>
      <w:color w:val="808080"/>
    </w:rPr>
  </w:style>
  <w:style w:type="paragraph" w:customStyle="1" w:styleId="F9E84B6A2E974ED6A3552361D8BFAB25">
    <w:name w:val="F9E84B6A2E974ED6A3552361D8BFAB25"/>
    <w:rsid w:val="00BE684B"/>
  </w:style>
  <w:style w:type="paragraph" w:customStyle="1" w:styleId="857A1ECA991E4698BAFA704EB6C1657E">
    <w:name w:val="857A1ECA991E4698BAFA704EB6C1657E"/>
    <w:rsid w:val="00BE684B"/>
  </w:style>
  <w:style w:type="paragraph" w:customStyle="1" w:styleId="32F7F80B94AC4B2D9673F58FD94ABFD2">
    <w:name w:val="32F7F80B94AC4B2D9673F58FD94ABFD2"/>
    <w:rsid w:val="00BE684B"/>
  </w:style>
  <w:style w:type="paragraph" w:customStyle="1" w:styleId="10558E65A0464FE3A6FF9E85C6BDA9E7">
    <w:name w:val="10558E65A0464FE3A6FF9E85C6BDA9E7"/>
    <w:rsid w:val="00BE684B"/>
  </w:style>
  <w:style w:type="paragraph" w:customStyle="1" w:styleId="55B5662CE764450B9719E51B64B19C55">
    <w:name w:val="55B5662CE764450B9719E51B64B19C55"/>
    <w:rsid w:val="00BE684B"/>
  </w:style>
  <w:style w:type="paragraph" w:customStyle="1" w:styleId="CC2AA53D3ED442FAAD19F76D7ADE22DC">
    <w:name w:val="CC2AA53D3ED442FAAD19F76D7ADE22DC"/>
    <w:rsid w:val="00BE684B"/>
  </w:style>
  <w:style w:type="paragraph" w:customStyle="1" w:styleId="8CA8519645D6420683254C73693C999E">
    <w:name w:val="8CA8519645D6420683254C73693C999E"/>
    <w:rsid w:val="00BE684B"/>
  </w:style>
  <w:style w:type="paragraph" w:customStyle="1" w:styleId="A419DB0BEE2D4978905AEF703BE4F2E3">
    <w:name w:val="A419DB0BEE2D4978905AEF703BE4F2E3"/>
    <w:rsid w:val="00BE684B"/>
  </w:style>
  <w:style w:type="paragraph" w:customStyle="1" w:styleId="A9A48E21EA144A319E8B1603AA731F8A">
    <w:name w:val="A9A48E21EA144A319E8B1603AA731F8A"/>
    <w:rsid w:val="00BE684B"/>
  </w:style>
  <w:style w:type="paragraph" w:customStyle="1" w:styleId="18F5C039C75C4622AECC08F49EEE7941">
    <w:name w:val="18F5C039C75C4622AECC08F49EEE7941"/>
    <w:rsid w:val="00BE684B"/>
  </w:style>
  <w:style w:type="paragraph" w:customStyle="1" w:styleId="0C3BFD8EDDB04D058B35D232FD27ED14">
    <w:name w:val="0C3BFD8EDDB04D058B35D232FD27ED14"/>
    <w:rsid w:val="00BE684B"/>
  </w:style>
  <w:style w:type="paragraph" w:customStyle="1" w:styleId="49F5476C2BF346EB989C92F568EFD169">
    <w:name w:val="49F5476C2BF346EB989C92F568EFD169"/>
    <w:rsid w:val="00BE684B"/>
  </w:style>
  <w:style w:type="paragraph" w:customStyle="1" w:styleId="90867735BC054D09A8CD879702A41F9A">
    <w:name w:val="90867735BC054D09A8CD879702A41F9A"/>
    <w:rsid w:val="00BE684B"/>
  </w:style>
  <w:style w:type="paragraph" w:customStyle="1" w:styleId="E6C6BB24A4DF47188F14E245D30640D5">
    <w:name w:val="E6C6BB24A4DF47188F14E245D30640D5"/>
    <w:rsid w:val="00BE684B"/>
  </w:style>
  <w:style w:type="paragraph" w:customStyle="1" w:styleId="B86D256051504FA8A142452DA514C5A1">
    <w:name w:val="B86D256051504FA8A142452DA514C5A1"/>
    <w:rsid w:val="00BE684B"/>
  </w:style>
  <w:style w:type="paragraph" w:customStyle="1" w:styleId="88B359CB5E494016BC07C0039E5A0F61">
    <w:name w:val="88B359CB5E494016BC07C0039E5A0F61"/>
    <w:rsid w:val="00BE684B"/>
  </w:style>
  <w:style w:type="paragraph" w:customStyle="1" w:styleId="46A32DDE2AC34365BA7BCBB5C085DA6A">
    <w:name w:val="46A32DDE2AC34365BA7BCBB5C085DA6A"/>
    <w:rsid w:val="00BE684B"/>
  </w:style>
  <w:style w:type="paragraph" w:customStyle="1" w:styleId="B35FE39326F648DA847B07420E0D6115">
    <w:name w:val="B35FE39326F648DA847B07420E0D6115"/>
    <w:rsid w:val="00BE684B"/>
  </w:style>
  <w:style w:type="paragraph" w:customStyle="1" w:styleId="D19B27A710974CD4A1719896B1879024">
    <w:name w:val="D19B27A710974CD4A1719896B1879024"/>
    <w:rsid w:val="00BE684B"/>
  </w:style>
  <w:style w:type="paragraph" w:customStyle="1" w:styleId="A68B95A4F4B44922B55A60A49EC4E7EA">
    <w:name w:val="A68B95A4F4B44922B55A60A49EC4E7EA"/>
    <w:rsid w:val="00BE684B"/>
  </w:style>
  <w:style w:type="paragraph" w:customStyle="1" w:styleId="9770B5DABAD14DF787EC7A904BA72D5A">
    <w:name w:val="9770B5DABAD14DF787EC7A904BA72D5A"/>
    <w:rsid w:val="00BE684B"/>
  </w:style>
  <w:style w:type="paragraph" w:customStyle="1" w:styleId="73B9FDC97EC844938BAE527A3A6A9356">
    <w:name w:val="73B9FDC97EC844938BAE527A3A6A9356"/>
    <w:rsid w:val="00BE684B"/>
  </w:style>
  <w:style w:type="paragraph" w:customStyle="1" w:styleId="5EC707B24FFE4BD08F3518A005164D6C">
    <w:name w:val="5EC707B24FFE4BD08F3518A005164D6C"/>
    <w:rsid w:val="00BE684B"/>
  </w:style>
  <w:style w:type="paragraph" w:customStyle="1" w:styleId="50CD1F8876C34FE885EC467F5DD9767A">
    <w:name w:val="50CD1F8876C34FE885EC467F5DD9767A"/>
    <w:rsid w:val="00DF0310"/>
  </w:style>
  <w:style w:type="paragraph" w:customStyle="1" w:styleId="80CD127588B746ADA868DFC2808DD143">
    <w:name w:val="80CD127588B746ADA868DFC2808DD143"/>
    <w:rsid w:val="00DF0310"/>
  </w:style>
  <w:style w:type="paragraph" w:customStyle="1" w:styleId="9D05FF7ED92C43E1926CA23104EED8F4">
    <w:name w:val="9D05FF7ED92C43E1926CA23104EED8F4"/>
    <w:rsid w:val="00DF0310"/>
  </w:style>
  <w:style w:type="paragraph" w:customStyle="1" w:styleId="BEACCB484E1043FFB793C6A12C9431F6">
    <w:name w:val="BEACCB484E1043FFB793C6A12C9431F6"/>
    <w:rsid w:val="00DF0310"/>
  </w:style>
  <w:style w:type="paragraph" w:customStyle="1" w:styleId="C62218BB11AF4687B800D8DB5007F789">
    <w:name w:val="C62218BB11AF4687B800D8DB5007F789"/>
    <w:rsid w:val="00DF0310"/>
  </w:style>
  <w:style w:type="paragraph" w:customStyle="1" w:styleId="B6CBA4CD643B4100AE14F87D8394416B">
    <w:name w:val="B6CBA4CD643B4100AE14F87D8394416B"/>
    <w:rsid w:val="00DF0310"/>
  </w:style>
  <w:style w:type="paragraph" w:customStyle="1" w:styleId="1154D51D35FF4D4BAD3EE8C51C252268">
    <w:name w:val="1154D51D35FF4D4BAD3EE8C51C252268"/>
    <w:rsid w:val="00DF0310"/>
  </w:style>
  <w:style w:type="paragraph" w:customStyle="1" w:styleId="7683286D4EDB4870A73309BA6989F714">
    <w:name w:val="7683286D4EDB4870A73309BA6989F714"/>
    <w:rsid w:val="00DF0310"/>
  </w:style>
  <w:style w:type="paragraph" w:customStyle="1" w:styleId="FA9E719C17594985A83494DA5B76A54E">
    <w:name w:val="FA9E719C17594985A83494DA5B76A54E"/>
    <w:rsid w:val="00DF0310"/>
  </w:style>
  <w:style w:type="paragraph" w:customStyle="1" w:styleId="131C3C0223C148E7BEEBA5DA1BD9065D">
    <w:name w:val="131C3C0223C148E7BEEBA5DA1BD9065D"/>
    <w:rsid w:val="00DF0310"/>
  </w:style>
  <w:style w:type="paragraph" w:customStyle="1" w:styleId="435D360F9A1F44999D3702C51C27C6D7">
    <w:name w:val="435D360F9A1F44999D3702C51C27C6D7"/>
    <w:rsid w:val="00DF0310"/>
  </w:style>
  <w:style w:type="paragraph" w:customStyle="1" w:styleId="F58B0E53CA794DD7901D9DCC2456807F">
    <w:name w:val="F58B0E53CA794DD7901D9DCC2456807F"/>
    <w:rsid w:val="00DF0310"/>
  </w:style>
  <w:style w:type="paragraph" w:customStyle="1" w:styleId="97594F8C3FC743DD9E17C8FB11488C76">
    <w:name w:val="97594F8C3FC743DD9E17C8FB11488C76"/>
    <w:rsid w:val="002A05EA"/>
  </w:style>
  <w:style w:type="paragraph" w:customStyle="1" w:styleId="F6C1AE97D0E24A789AF7E40D7BFD2364">
    <w:name w:val="F6C1AE97D0E24A789AF7E40D7BFD2364"/>
    <w:rsid w:val="002A05EA"/>
  </w:style>
  <w:style w:type="paragraph" w:customStyle="1" w:styleId="5BC68296C11246849A2077A1DD050969">
    <w:name w:val="5BC68296C11246849A2077A1DD050969"/>
    <w:rsid w:val="002A05EA"/>
  </w:style>
  <w:style w:type="paragraph" w:customStyle="1" w:styleId="1AA77931E28348E9B4D5CDB6909C9184">
    <w:name w:val="1AA77931E28348E9B4D5CDB6909C9184"/>
    <w:rsid w:val="002A05EA"/>
  </w:style>
  <w:style w:type="paragraph" w:customStyle="1" w:styleId="465A592922DC4FF2960DAAB5D0E11018">
    <w:name w:val="465A592922DC4FF2960DAAB5D0E11018"/>
    <w:rsid w:val="002A05EA"/>
  </w:style>
  <w:style w:type="paragraph" w:customStyle="1" w:styleId="501A5FFA8EF04230A2A3C23393DC20C4">
    <w:name w:val="501A5FFA8EF04230A2A3C23393DC20C4"/>
    <w:rsid w:val="002A05EA"/>
  </w:style>
  <w:style w:type="paragraph" w:customStyle="1" w:styleId="88602BEFC556455F912EEF38D38E62C4">
    <w:name w:val="88602BEFC556455F912EEF38D38E62C4"/>
    <w:rsid w:val="002A05EA"/>
  </w:style>
  <w:style w:type="paragraph" w:customStyle="1" w:styleId="BBCAB1761E374288910BE197451B9D0F">
    <w:name w:val="BBCAB1761E374288910BE197451B9D0F"/>
    <w:rsid w:val="002A05EA"/>
  </w:style>
  <w:style w:type="paragraph" w:customStyle="1" w:styleId="49BDB7F928D645D5B4C53DDA6B8F60C1">
    <w:name w:val="49BDB7F928D645D5B4C53DDA6B8F60C1"/>
    <w:rsid w:val="002A05EA"/>
  </w:style>
  <w:style w:type="paragraph" w:customStyle="1" w:styleId="B00CC75D1CC74E5C8F31864BB8F7B5C0">
    <w:name w:val="B00CC75D1CC74E5C8F31864BB8F7B5C0"/>
    <w:rsid w:val="002A05EA"/>
  </w:style>
  <w:style w:type="paragraph" w:customStyle="1" w:styleId="C18F21BE4B6643AD80BC5504C582F035">
    <w:name w:val="C18F21BE4B6643AD80BC5504C582F035"/>
    <w:rsid w:val="002A05EA"/>
  </w:style>
  <w:style w:type="paragraph" w:customStyle="1" w:styleId="A3DC2DDBE3724E2E9D4F447F66603BA7">
    <w:name w:val="A3DC2DDBE3724E2E9D4F447F66603BA7"/>
    <w:rsid w:val="002A05EA"/>
  </w:style>
  <w:style w:type="paragraph" w:customStyle="1" w:styleId="9D59226A9D164B33AD183A3CD65AFBFF">
    <w:name w:val="9D59226A9D164B33AD183A3CD65AFBFF"/>
    <w:rsid w:val="002A05EA"/>
  </w:style>
  <w:style w:type="paragraph" w:customStyle="1" w:styleId="38E6715B558B400CADBC9361A0AEC066">
    <w:name w:val="38E6715B558B400CADBC9361A0AEC066"/>
    <w:rsid w:val="002A05EA"/>
  </w:style>
  <w:style w:type="paragraph" w:customStyle="1" w:styleId="A63E14A4A11C40978BFC793945AF9AE2">
    <w:name w:val="A63E14A4A11C40978BFC793945AF9AE2"/>
    <w:rsid w:val="002A05EA"/>
  </w:style>
  <w:style w:type="paragraph" w:customStyle="1" w:styleId="EDB47660D67844BFA27B59DA9B7A074F">
    <w:name w:val="EDB47660D67844BFA27B59DA9B7A074F"/>
    <w:rsid w:val="002A05EA"/>
  </w:style>
  <w:style w:type="paragraph" w:customStyle="1" w:styleId="BFFE3EC38A6A4C3B919A494B0DF6B705">
    <w:name w:val="BFFE3EC38A6A4C3B919A494B0DF6B705"/>
    <w:rsid w:val="002A05EA"/>
  </w:style>
  <w:style w:type="paragraph" w:customStyle="1" w:styleId="439A81FD4F16408B8001B5EB7650B19B">
    <w:name w:val="439A81FD4F16408B8001B5EB7650B19B"/>
    <w:rsid w:val="002A05EA"/>
  </w:style>
  <w:style w:type="paragraph" w:customStyle="1" w:styleId="D7EA1FCF5AD24C8E9295D55A73B0B6FD">
    <w:name w:val="D7EA1FCF5AD24C8E9295D55A73B0B6FD"/>
    <w:rsid w:val="002A05EA"/>
  </w:style>
  <w:style w:type="paragraph" w:customStyle="1" w:styleId="EDD21F7D0A03414CBDACC7A085974C7F">
    <w:name w:val="EDD21F7D0A03414CBDACC7A085974C7F"/>
    <w:rsid w:val="002A05EA"/>
  </w:style>
  <w:style w:type="paragraph" w:customStyle="1" w:styleId="79A66722F0244CF78EFE49009750D4DB">
    <w:name w:val="79A66722F0244CF78EFE49009750D4DB"/>
    <w:rsid w:val="002A05EA"/>
  </w:style>
  <w:style w:type="paragraph" w:customStyle="1" w:styleId="FD13860827EB4D8A8F225972FD3D607F">
    <w:name w:val="FD13860827EB4D8A8F225972FD3D607F"/>
    <w:rsid w:val="002A05EA"/>
  </w:style>
  <w:style w:type="paragraph" w:customStyle="1" w:styleId="2B864EC8229342218ED05038128A4CDD">
    <w:name w:val="2B864EC8229342218ED05038128A4CDD"/>
    <w:rsid w:val="002A05EA"/>
  </w:style>
  <w:style w:type="paragraph" w:customStyle="1" w:styleId="D9912F2188A04F61BA3FF9AF98B29E8E">
    <w:name w:val="D9912F2188A04F61BA3FF9AF98B29E8E"/>
    <w:rsid w:val="002A05EA"/>
  </w:style>
  <w:style w:type="paragraph" w:customStyle="1" w:styleId="2A79654E887E48FEB89247E7DA9CCD10">
    <w:name w:val="2A79654E887E48FEB89247E7DA9CCD10"/>
    <w:rsid w:val="002A05EA"/>
  </w:style>
  <w:style w:type="paragraph" w:customStyle="1" w:styleId="800DD2F628454FD9BAA25B3EA98868C2">
    <w:name w:val="800DD2F628454FD9BAA25B3EA98868C2"/>
    <w:rsid w:val="002A05EA"/>
  </w:style>
  <w:style w:type="paragraph" w:customStyle="1" w:styleId="D4ED4F5198FB4FE48316689619CC1516">
    <w:name w:val="D4ED4F5198FB4FE48316689619CC1516"/>
    <w:rsid w:val="00373C4E"/>
  </w:style>
  <w:style w:type="paragraph" w:customStyle="1" w:styleId="8009C7001D8246F1812E357258F7197D">
    <w:name w:val="8009C7001D8246F1812E357258F7197D"/>
    <w:rsid w:val="00373C4E"/>
  </w:style>
  <w:style w:type="paragraph" w:customStyle="1" w:styleId="8646071700E44F738A9168FA340A365F">
    <w:name w:val="8646071700E44F738A9168FA340A365F"/>
    <w:rsid w:val="00373C4E"/>
  </w:style>
  <w:style w:type="paragraph" w:customStyle="1" w:styleId="A48AB2B544B84296ABB059FDC4D375F6">
    <w:name w:val="A48AB2B544B84296ABB059FDC4D375F6"/>
    <w:rsid w:val="00373C4E"/>
  </w:style>
  <w:style w:type="paragraph" w:customStyle="1" w:styleId="9913E0A4B40C48DB98561A66254FF60D">
    <w:name w:val="9913E0A4B40C48DB98561A66254FF60D"/>
    <w:rsid w:val="00373C4E"/>
  </w:style>
  <w:style w:type="paragraph" w:customStyle="1" w:styleId="11A6F96BDD5C4003BAF914A822AEECCA">
    <w:name w:val="11A6F96BDD5C4003BAF914A822AEECCA"/>
    <w:rsid w:val="00373C4E"/>
  </w:style>
  <w:style w:type="paragraph" w:customStyle="1" w:styleId="324BA129E7394CC5BC61FC654E363802">
    <w:name w:val="324BA129E7394CC5BC61FC654E363802"/>
    <w:rsid w:val="00373C4E"/>
  </w:style>
  <w:style w:type="paragraph" w:customStyle="1" w:styleId="3030D00260E9498ABF76E25F43F10C33">
    <w:name w:val="3030D00260E9498ABF76E25F43F10C33"/>
    <w:rsid w:val="00373C4E"/>
  </w:style>
  <w:style w:type="paragraph" w:customStyle="1" w:styleId="444D41A9678E4AE2A14229C95DE6BFB3">
    <w:name w:val="444D41A9678E4AE2A14229C95DE6BFB3"/>
    <w:rsid w:val="00373C4E"/>
  </w:style>
  <w:style w:type="paragraph" w:customStyle="1" w:styleId="4748DDFB863444C1BB2833B9EFEB872B">
    <w:name w:val="4748DDFB863444C1BB2833B9EFEB872B"/>
    <w:rsid w:val="00373C4E"/>
  </w:style>
  <w:style w:type="paragraph" w:customStyle="1" w:styleId="223DA9A8C90B426098996BD45F0E8BAA">
    <w:name w:val="223DA9A8C90B426098996BD45F0E8BAA"/>
    <w:rsid w:val="00373C4E"/>
  </w:style>
  <w:style w:type="paragraph" w:customStyle="1" w:styleId="0C2AF9E72E844FF3BA3DC39EAD2236A8">
    <w:name w:val="0C2AF9E72E844FF3BA3DC39EAD2236A8"/>
    <w:rsid w:val="00373C4E"/>
  </w:style>
  <w:style w:type="paragraph" w:customStyle="1" w:styleId="AB6495545B684B0C87E753358EEEDD73">
    <w:name w:val="AB6495545B684B0C87E753358EEEDD73"/>
    <w:rsid w:val="00373C4E"/>
  </w:style>
  <w:style w:type="paragraph" w:customStyle="1" w:styleId="2240F265F78041E8B61F4E623BF441EB">
    <w:name w:val="2240F265F78041E8B61F4E623BF441EB"/>
    <w:rsid w:val="00373C4E"/>
  </w:style>
  <w:style w:type="paragraph" w:customStyle="1" w:styleId="D82CF0F815F64FD78F2747510D62FB74">
    <w:name w:val="D82CF0F815F64FD78F2747510D62FB74"/>
    <w:rsid w:val="00373C4E"/>
  </w:style>
  <w:style w:type="paragraph" w:customStyle="1" w:styleId="5232F79AA2654CD2B0F60A7F1F4B72F7">
    <w:name w:val="5232F79AA2654CD2B0F60A7F1F4B72F7"/>
    <w:rsid w:val="00373C4E"/>
  </w:style>
  <w:style w:type="paragraph" w:customStyle="1" w:styleId="3FE27B17586E496E91E8322397DA417A">
    <w:name w:val="3FE27B17586E496E91E8322397DA417A"/>
    <w:rsid w:val="00373C4E"/>
  </w:style>
  <w:style w:type="paragraph" w:customStyle="1" w:styleId="21C698EDA95E4D508480EF04F0AE4460">
    <w:name w:val="21C698EDA95E4D508480EF04F0AE4460"/>
    <w:rsid w:val="00373C4E"/>
  </w:style>
  <w:style w:type="paragraph" w:customStyle="1" w:styleId="09ED0EEAF52242CF8783FDF262AC4A24">
    <w:name w:val="09ED0EEAF52242CF8783FDF262AC4A24"/>
    <w:rsid w:val="00373C4E"/>
  </w:style>
  <w:style w:type="paragraph" w:customStyle="1" w:styleId="4EB3D271AA8B4DBBA68E3E27DF8B547D">
    <w:name w:val="4EB3D271AA8B4DBBA68E3E27DF8B547D"/>
    <w:rsid w:val="00373C4E"/>
  </w:style>
  <w:style w:type="paragraph" w:customStyle="1" w:styleId="17D0C33F8E1E4A94A48ECE5CEB6B222A">
    <w:name w:val="17D0C33F8E1E4A94A48ECE5CEB6B222A"/>
    <w:rsid w:val="00373C4E"/>
  </w:style>
  <w:style w:type="paragraph" w:customStyle="1" w:styleId="B60C21D7C4164E5988CBA37C7C8E0901">
    <w:name w:val="B60C21D7C4164E5988CBA37C7C8E0901"/>
    <w:rsid w:val="00373C4E"/>
  </w:style>
  <w:style w:type="paragraph" w:customStyle="1" w:styleId="C4CA3CC6F8744F92B2D742802A2F5A1F">
    <w:name w:val="C4CA3CC6F8744F92B2D742802A2F5A1F"/>
    <w:rsid w:val="00373C4E"/>
  </w:style>
  <w:style w:type="paragraph" w:customStyle="1" w:styleId="6BB9A14562024CEEBCA2D96E80299E8F">
    <w:name w:val="6BB9A14562024CEEBCA2D96E80299E8F"/>
    <w:rsid w:val="00373C4E"/>
  </w:style>
  <w:style w:type="paragraph" w:customStyle="1" w:styleId="C03F2B73C0564971882CC7C71D16A817">
    <w:name w:val="C03F2B73C0564971882CC7C71D16A817"/>
    <w:rsid w:val="00373C4E"/>
  </w:style>
  <w:style w:type="paragraph" w:customStyle="1" w:styleId="16C9643D243A456FAAF02345A297D7F0">
    <w:name w:val="16C9643D243A456FAAF02345A297D7F0"/>
    <w:rsid w:val="00373C4E"/>
  </w:style>
  <w:style w:type="paragraph" w:customStyle="1" w:styleId="1EC5B127DDB9490696C56EF99B17E986">
    <w:name w:val="1EC5B127DDB9490696C56EF99B17E986"/>
    <w:rsid w:val="00373C4E"/>
  </w:style>
  <w:style w:type="paragraph" w:customStyle="1" w:styleId="9EE4C808CFCF434BA6C15876AB314F68">
    <w:name w:val="9EE4C808CFCF434BA6C15876AB314F68"/>
    <w:rsid w:val="00373C4E"/>
  </w:style>
  <w:style w:type="paragraph" w:customStyle="1" w:styleId="31E9FD0B04F14E8084C03957C9FDDCB1">
    <w:name w:val="31E9FD0B04F14E8084C03957C9FDDCB1"/>
    <w:rsid w:val="00373C4E"/>
  </w:style>
  <w:style w:type="paragraph" w:customStyle="1" w:styleId="AF8DF0F64D2446269D3A8A97A7108518">
    <w:name w:val="AF8DF0F64D2446269D3A8A97A7108518"/>
    <w:rsid w:val="00373C4E"/>
  </w:style>
  <w:style w:type="paragraph" w:customStyle="1" w:styleId="5908950237994D95A39FC03E787C3734">
    <w:name w:val="5908950237994D95A39FC03E787C3734"/>
    <w:rsid w:val="00373C4E"/>
  </w:style>
  <w:style w:type="paragraph" w:customStyle="1" w:styleId="1C8FEE70982E493D838A773741372356">
    <w:name w:val="1C8FEE70982E493D838A773741372356"/>
    <w:rsid w:val="00373C4E"/>
  </w:style>
  <w:style w:type="paragraph" w:customStyle="1" w:styleId="930D4F3D934E4973A8DD9396E459576A">
    <w:name w:val="930D4F3D934E4973A8DD9396E459576A"/>
    <w:rsid w:val="00373C4E"/>
  </w:style>
  <w:style w:type="paragraph" w:customStyle="1" w:styleId="6D00CA99893846F8967303865CD49B80">
    <w:name w:val="6D00CA99893846F8967303865CD49B80"/>
    <w:rsid w:val="00373C4E"/>
  </w:style>
  <w:style w:type="paragraph" w:customStyle="1" w:styleId="BD2A5B3BFDDF4FE0B0C7D045CE7E8A74">
    <w:name w:val="BD2A5B3BFDDF4FE0B0C7D045CE7E8A74"/>
    <w:rsid w:val="00373C4E"/>
  </w:style>
  <w:style w:type="paragraph" w:customStyle="1" w:styleId="549FD29621A244CF95778CDBDE23315C">
    <w:name w:val="549FD29621A244CF95778CDBDE23315C"/>
    <w:rsid w:val="00373C4E"/>
  </w:style>
  <w:style w:type="paragraph" w:customStyle="1" w:styleId="05FA2C1D03F04FE2BA18A21FB1DE9C98">
    <w:name w:val="05FA2C1D03F04FE2BA18A21FB1DE9C98"/>
    <w:rsid w:val="00373C4E"/>
  </w:style>
  <w:style w:type="paragraph" w:customStyle="1" w:styleId="4EF7F3A14E1B4B01B753E7149C701E20">
    <w:name w:val="4EF7F3A14E1B4B01B753E7149C701E20"/>
    <w:rsid w:val="00373C4E"/>
  </w:style>
  <w:style w:type="paragraph" w:customStyle="1" w:styleId="7E298FD04C4541328106B6DDE573BC1D">
    <w:name w:val="7E298FD04C4541328106B6DDE573BC1D"/>
    <w:rsid w:val="00373C4E"/>
  </w:style>
  <w:style w:type="paragraph" w:customStyle="1" w:styleId="E14155290D2A4A3AA5C782D1D45E0CB5">
    <w:name w:val="E14155290D2A4A3AA5C782D1D45E0CB5"/>
    <w:rsid w:val="00373C4E"/>
  </w:style>
  <w:style w:type="paragraph" w:customStyle="1" w:styleId="C38303ACD92D4705A495EF886E52898F">
    <w:name w:val="C38303ACD92D4705A495EF886E52898F"/>
    <w:rsid w:val="00373C4E"/>
  </w:style>
  <w:style w:type="paragraph" w:customStyle="1" w:styleId="C7FB7339792C4DC7A11732F4E1E65702">
    <w:name w:val="C7FB7339792C4DC7A11732F4E1E65702"/>
    <w:rsid w:val="00373C4E"/>
  </w:style>
  <w:style w:type="paragraph" w:customStyle="1" w:styleId="309C986986F744E49483A58B8F19846E">
    <w:name w:val="309C986986F744E49483A58B8F19846E"/>
    <w:rsid w:val="00373C4E"/>
  </w:style>
  <w:style w:type="paragraph" w:customStyle="1" w:styleId="A36FE45249034C11B8417436C3A8D3FA">
    <w:name w:val="A36FE45249034C11B8417436C3A8D3FA"/>
    <w:rsid w:val="00373C4E"/>
  </w:style>
  <w:style w:type="paragraph" w:customStyle="1" w:styleId="79A4B123690A44B395D59388DBA734D6">
    <w:name w:val="79A4B123690A44B395D59388DBA734D6"/>
    <w:rsid w:val="00373C4E"/>
  </w:style>
  <w:style w:type="paragraph" w:customStyle="1" w:styleId="C97E45D51A77447CBCF342905B7F5F65">
    <w:name w:val="C97E45D51A77447CBCF342905B7F5F65"/>
    <w:rsid w:val="00373C4E"/>
  </w:style>
  <w:style w:type="paragraph" w:customStyle="1" w:styleId="2A52C7A8E89F4698A11AFEDAA97FADFE">
    <w:name w:val="2A52C7A8E89F4698A11AFEDAA97FADFE"/>
    <w:rsid w:val="00373C4E"/>
  </w:style>
  <w:style w:type="paragraph" w:customStyle="1" w:styleId="20AE3B62F7354E99AC8937F679361743">
    <w:name w:val="20AE3B62F7354E99AC8937F679361743"/>
    <w:rsid w:val="00373C4E"/>
  </w:style>
  <w:style w:type="paragraph" w:customStyle="1" w:styleId="D3B0A0BA568945459AFF94CD40287CB0">
    <w:name w:val="D3B0A0BA568945459AFF94CD40287CB0"/>
    <w:rsid w:val="00373C4E"/>
  </w:style>
  <w:style w:type="paragraph" w:customStyle="1" w:styleId="9AB122746DCF44938C297AFE917DA727">
    <w:name w:val="9AB122746DCF44938C297AFE917DA727"/>
    <w:rsid w:val="00373C4E"/>
  </w:style>
  <w:style w:type="paragraph" w:customStyle="1" w:styleId="827B48CED3604EF79784EE4C2F2C2002">
    <w:name w:val="827B48CED3604EF79784EE4C2F2C2002"/>
    <w:rsid w:val="00373C4E"/>
  </w:style>
  <w:style w:type="paragraph" w:customStyle="1" w:styleId="24BEC0716CEF4B988AD16EC612FE89B4">
    <w:name w:val="24BEC0716CEF4B988AD16EC612FE89B4"/>
    <w:rsid w:val="00373C4E"/>
  </w:style>
  <w:style w:type="paragraph" w:customStyle="1" w:styleId="4D3F0303F71D4C84AC6BDD42688D7B37">
    <w:name w:val="4D3F0303F71D4C84AC6BDD42688D7B37"/>
    <w:rsid w:val="00373C4E"/>
  </w:style>
  <w:style w:type="paragraph" w:customStyle="1" w:styleId="E9CBD9EE52424F7FAC11464E4002DEFD">
    <w:name w:val="E9CBD9EE52424F7FAC11464E4002DEFD"/>
    <w:rsid w:val="00373C4E"/>
  </w:style>
  <w:style w:type="paragraph" w:customStyle="1" w:styleId="41F9CC56BD0442059CA81B12FBEBE8BE">
    <w:name w:val="41F9CC56BD0442059CA81B12FBEBE8BE"/>
    <w:rsid w:val="00373C4E"/>
  </w:style>
  <w:style w:type="paragraph" w:customStyle="1" w:styleId="BC44FE2D586E4E388C12F35EB8E9557E">
    <w:name w:val="BC44FE2D586E4E388C12F35EB8E9557E"/>
    <w:rsid w:val="00373C4E"/>
  </w:style>
  <w:style w:type="paragraph" w:customStyle="1" w:styleId="9D68481567044D2389B6CCFAF5DEFE92">
    <w:name w:val="9D68481567044D2389B6CCFAF5DEFE92"/>
    <w:rsid w:val="00373C4E"/>
  </w:style>
  <w:style w:type="paragraph" w:customStyle="1" w:styleId="3C17E3EB376A4565969B1EED44D3EE8C">
    <w:name w:val="3C17E3EB376A4565969B1EED44D3EE8C"/>
    <w:rsid w:val="00373C4E"/>
  </w:style>
  <w:style w:type="paragraph" w:customStyle="1" w:styleId="FE0298E25AB64992A61D5C2322F9565D">
    <w:name w:val="FE0298E25AB64992A61D5C2322F9565D"/>
    <w:rsid w:val="00373C4E"/>
  </w:style>
  <w:style w:type="paragraph" w:customStyle="1" w:styleId="BFCD5AF821224C45AACADB7EE5BD0B79">
    <w:name w:val="BFCD5AF821224C45AACADB7EE5BD0B79"/>
    <w:rsid w:val="00373C4E"/>
  </w:style>
  <w:style w:type="paragraph" w:customStyle="1" w:styleId="BE3FCDE33EE445BAB8DE7786CFCF1ABE">
    <w:name w:val="BE3FCDE33EE445BAB8DE7786CFCF1ABE"/>
    <w:rsid w:val="00373C4E"/>
  </w:style>
  <w:style w:type="paragraph" w:customStyle="1" w:styleId="1B2F862510424A85BB2AE48AEA545082">
    <w:name w:val="1B2F862510424A85BB2AE48AEA545082"/>
    <w:rsid w:val="00373C4E"/>
  </w:style>
  <w:style w:type="paragraph" w:customStyle="1" w:styleId="AC87B3EEF39546E4A4781661C3AC9898">
    <w:name w:val="AC87B3EEF39546E4A4781661C3AC9898"/>
    <w:rsid w:val="00373C4E"/>
  </w:style>
  <w:style w:type="paragraph" w:customStyle="1" w:styleId="8D839CBBC5D547E09DECDF59155FEF24">
    <w:name w:val="8D839CBBC5D547E09DECDF59155FEF24"/>
    <w:rsid w:val="00373C4E"/>
  </w:style>
  <w:style w:type="paragraph" w:customStyle="1" w:styleId="FC03946B57754CBE8D97F4079B2D153C">
    <w:name w:val="FC03946B57754CBE8D97F4079B2D153C"/>
    <w:rsid w:val="00373C4E"/>
  </w:style>
  <w:style w:type="paragraph" w:customStyle="1" w:styleId="1AD570E483B5498FBD50513133573763">
    <w:name w:val="1AD570E483B5498FBD50513133573763"/>
    <w:rsid w:val="00373C4E"/>
  </w:style>
  <w:style w:type="paragraph" w:customStyle="1" w:styleId="43797DC143D04E5FA50EC4B21063828E">
    <w:name w:val="43797DC143D04E5FA50EC4B21063828E"/>
    <w:rsid w:val="00373C4E"/>
  </w:style>
  <w:style w:type="paragraph" w:customStyle="1" w:styleId="5F96F7825AB74EFF993793FEC95B5D9E">
    <w:name w:val="5F96F7825AB74EFF993793FEC95B5D9E"/>
    <w:rsid w:val="00373C4E"/>
  </w:style>
  <w:style w:type="paragraph" w:customStyle="1" w:styleId="B3DA506ACF6F4EADB4874B5E5BC6D4EE">
    <w:name w:val="B3DA506ACF6F4EADB4874B5E5BC6D4EE"/>
    <w:rsid w:val="00373C4E"/>
  </w:style>
  <w:style w:type="paragraph" w:customStyle="1" w:styleId="AEBBB77EFC9E42858263557C35F30C58">
    <w:name w:val="AEBBB77EFC9E42858263557C35F30C58"/>
    <w:rsid w:val="00373C4E"/>
  </w:style>
  <w:style w:type="paragraph" w:customStyle="1" w:styleId="3A65978463CF4B4FBCEFC4925B97EE3E">
    <w:name w:val="3A65978463CF4B4FBCEFC4925B97EE3E"/>
    <w:rsid w:val="00373C4E"/>
  </w:style>
  <w:style w:type="paragraph" w:customStyle="1" w:styleId="5DE3859A264340149E4E7EF8DCA055CD">
    <w:name w:val="5DE3859A264340149E4E7EF8DCA055CD"/>
    <w:rsid w:val="00373C4E"/>
  </w:style>
  <w:style w:type="paragraph" w:customStyle="1" w:styleId="E748BEDFA61A45B3ACF336262D6BB8CB">
    <w:name w:val="E748BEDFA61A45B3ACF336262D6BB8CB"/>
    <w:rsid w:val="00373C4E"/>
  </w:style>
  <w:style w:type="paragraph" w:customStyle="1" w:styleId="1C1C1E1B6F314BB0BA82078E933944F9">
    <w:name w:val="1C1C1E1B6F314BB0BA82078E933944F9"/>
    <w:rsid w:val="00373C4E"/>
  </w:style>
  <w:style w:type="paragraph" w:customStyle="1" w:styleId="509F9ADB55614D44AF0A872164007689">
    <w:name w:val="509F9ADB55614D44AF0A872164007689"/>
    <w:rsid w:val="00373C4E"/>
  </w:style>
  <w:style w:type="paragraph" w:customStyle="1" w:styleId="564EC3F32B9646188BAF5178635A86EC">
    <w:name w:val="564EC3F32B9646188BAF5178635A86EC"/>
    <w:rsid w:val="00373C4E"/>
  </w:style>
  <w:style w:type="paragraph" w:customStyle="1" w:styleId="C8870AF881A64124A1333D852EC3A03C">
    <w:name w:val="C8870AF881A64124A1333D852EC3A03C"/>
    <w:rsid w:val="00373C4E"/>
  </w:style>
  <w:style w:type="paragraph" w:customStyle="1" w:styleId="20CEF18028374EBAA28F816188F15FE7">
    <w:name w:val="20CEF18028374EBAA28F816188F15FE7"/>
    <w:rsid w:val="00373C4E"/>
  </w:style>
  <w:style w:type="paragraph" w:customStyle="1" w:styleId="2584074F44674A7F9546E35FE7C0BB1B">
    <w:name w:val="2584074F44674A7F9546E35FE7C0BB1B"/>
    <w:rsid w:val="00373C4E"/>
  </w:style>
  <w:style w:type="paragraph" w:customStyle="1" w:styleId="1040A5E8614A4A559444740B6103B251">
    <w:name w:val="1040A5E8614A4A559444740B6103B251"/>
    <w:rsid w:val="00373C4E"/>
  </w:style>
  <w:style w:type="paragraph" w:customStyle="1" w:styleId="F8A982C041C84822BAF73495FDE3CF70">
    <w:name w:val="F8A982C041C84822BAF73495FDE3CF70"/>
    <w:rsid w:val="00373C4E"/>
  </w:style>
  <w:style w:type="paragraph" w:customStyle="1" w:styleId="735ABDA8F9464894B0CA700FA20C1A9C">
    <w:name w:val="735ABDA8F9464894B0CA700FA20C1A9C"/>
    <w:rsid w:val="00373C4E"/>
  </w:style>
  <w:style w:type="paragraph" w:customStyle="1" w:styleId="CDEF64DA9F3C4EA7A494DF1789A7EC20">
    <w:name w:val="CDEF64DA9F3C4EA7A494DF1789A7EC20"/>
    <w:rsid w:val="00373C4E"/>
  </w:style>
  <w:style w:type="paragraph" w:customStyle="1" w:styleId="E7126B575B6C4736989136C1CDD2B223">
    <w:name w:val="E7126B575B6C4736989136C1CDD2B223"/>
    <w:rsid w:val="00373C4E"/>
  </w:style>
  <w:style w:type="paragraph" w:customStyle="1" w:styleId="CB958EC5CCB946A7B3F78984B0D13148">
    <w:name w:val="CB958EC5CCB946A7B3F78984B0D13148"/>
    <w:rsid w:val="00373C4E"/>
  </w:style>
  <w:style w:type="paragraph" w:customStyle="1" w:styleId="8A5478A3CC0344058C2102725C269FDE">
    <w:name w:val="8A5478A3CC0344058C2102725C269FDE"/>
    <w:rsid w:val="00373C4E"/>
  </w:style>
  <w:style w:type="paragraph" w:customStyle="1" w:styleId="C4C193635330465BA0BDA08E91577468">
    <w:name w:val="C4C193635330465BA0BDA08E91577468"/>
    <w:rsid w:val="00373C4E"/>
  </w:style>
  <w:style w:type="paragraph" w:customStyle="1" w:styleId="4ABE38D928B4456795EBF45C443DE638">
    <w:name w:val="4ABE38D928B4456795EBF45C443DE638"/>
    <w:rsid w:val="00373C4E"/>
  </w:style>
  <w:style w:type="paragraph" w:customStyle="1" w:styleId="8146205349094B099DAAE2B61210F985">
    <w:name w:val="8146205349094B099DAAE2B61210F985"/>
    <w:rsid w:val="00373C4E"/>
  </w:style>
  <w:style w:type="paragraph" w:customStyle="1" w:styleId="DA4408861CB4480EB1CAF85151860E02">
    <w:name w:val="DA4408861CB4480EB1CAF85151860E02"/>
    <w:rsid w:val="00373C4E"/>
  </w:style>
  <w:style w:type="paragraph" w:customStyle="1" w:styleId="FD7B658E325F4EF18FC1C1DCC3B6D3CC">
    <w:name w:val="FD7B658E325F4EF18FC1C1DCC3B6D3CC"/>
    <w:rsid w:val="00373C4E"/>
  </w:style>
  <w:style w:type="paragraph" w:customStyle="1" w:styleId="E0BF83DF45D9430DB7BD11507B403E17">
    <w:name w:val="E0BF83DF45D9430DB7BD11507B403E17"/>
    <w:rsid w:val="00373C4E"/>
  </w:style>
  <w:style w:type="paragraph" w:customStyle="1" w:styleId="40FE28A392FB49178CF40CCE03DE5054">
    <w:name w:val="40FE28A392FB49178CF40CCE03DE5054"/>
    <w:rsid w:val="00373C4E"/>
  </w:style>
  <w:style w:type="paragraph" w:customStyle="1" w:styleId="34159BA4C0114338B6A54457F2DD00F7">
    <w:name w:val="34159BA4C0114338B6A54457F2DD00F7"/>
    <w:rsid w:val="00373C4E"/>
  </w:style>
  <w:style w:type="paragraph" w:customStyle="1" w:styleId="7344A1FF8A9744D78A2E55D34E199E37">
    <w:name w:val="7344A1FF8A9744D78A2E55D34E199E37"/>
    <w:rsid w:val="00373C4E"/>
  </w:style>
  <w:style w:type="paragraph" w:customStyle="1" w:styleId="BD843AA6620A48089BAC601A1204603E">
    <w:name w:val="BD843AA6620A48089BAC601A1204603E"/>
    <w:rsid w:val="00373C4E"/>
  </w:style>
  <w:style w:type="paragraph" w:customStyle="1" w:styleId="AACA58C5DDF947048E9844322CA5DC8C">
    <w:name w:val="AACA58C5DDF947048E9844322CA5DC8C"/>
    <w:rsid w:val="00373C4E"/>
  </w:style>
  <w:style w:type="paragraph" w:customStyle="1" w:styleId="E6188EC0C6254A86A5FF2E0D237951B8">
    <w:name w:val="E6188EC0C6254A86A5FF2E0D237951B8"/>
    <w:rsid w:val="00373C4E"/>
  </w:style>
  <w:style w:type="paragraph" w:customStyle="1" w:styleId="CA7E1DED030C458CAE58DA2C034592BD">
    <w:name w:val="CA7E1DED030C458CAE58DA2C034592BD"/>
    <w:rsid w:val="00373C4E"/>
  </w:style>
  <w:style w:type="paragraph" w:customStyle="1" w:styleId="8F1701221F754F7C821DE5D8D0701E37">
    <w:name w:val="8F1701221F754F7C821DE5D8D0701E37"/>
    <w:rsid w:val="00373C4E"/>
  </w:style>
  <w:style w:type="paragraph" w:customStyle="1" w:styleId="2EC3088F5BEA4600837E5665F371199C">
    <w:name w:val="2EC3088F5BEA4600837E5665F371199C"/>
    <w:rsid w:val="00373C4E"/>
  </w:style>
  <w:style w:type="paragraph" w:customStyle="1" w:styleId="8F736B91FE7543C9AD8E51681B96C38B">
    <w:name w:val="8F736B91FE7543C9AD8E51681B96C38B"/>
    <w:rsid w:val="00373C4E"/>
  </w:style>
  <w:style w:type="paragraph" w:customStyle="1" w:styleId="0B0E4974DD454757BB601B82E5EE3FF0">
    <w:name w:val="0B0E4974DD454757BB601B82E5EE3FF0"/>
    <w:rsid w:val="00373C4E"/>
  </w:style>
  <w:style w:type="paragraph" w:customStyle="1" w:styleId="5D2772AD1CDD43F4A37398C249B77F7D">
    <w:name w:val="5D2772AD1CDD43F4A37398C249B77F7D"/>
    <w:rsid w:val="00373C4E"/>
  </w:style>
  <w:style w:type="paragraph" w:customStyle="1" w:styleId="FB2A2B411C6E4A969D46D2A427C90C32">
    <w:name w:val="FB2A2B411C6E4A969D46D2A427C90C32"/>
    <w:rsid w:val="00373C4E"/>
  </w:style>
  <w:style w:type="paragraph" w:customStyle="1" w:styleId="2D597CFC9F6E48B5A82904FCC9573C9C">
    <w:name w:val="2D597CFC9F6E48B5A82904FCC9573C9C"/>
    <w:rsid w:val="00373C4E"/>
  </w:style>
  <w:style w:type="paragraph" w:customStyle="1" w:styleId="3432CD6688C24C08A01F77552EB616D5">
    <w:name w:val="3432CD6688C24C08A01F77552EB616D5"/>
    <w:rsid w:val="00373C4E"/>
  </w:style>
  <w:style w:type="paragraph" w:customStyle="1" w:styleId="99ABB61908004C719A55A501D42FFCB9">
    <w:name w:val="99ABB61908004C719A55A501D42FFCB9"/>
    <w:rsid w:val="00373C4E"/>
  </w:style>
  <w:style w:type="paragraph" w:customStyle="1" w:styleId="2200664625B547B49DF561C93A175928">
    <w:name w:val="2200664625B547B49DF561C93A175928"/>
    <w:rsid w:val="00373C4E"/>
  </w:style>
  <w:style w:type="paragraph" w:customStyle="1" w:styleId="25CE8D8A6F5B4323B1A6D78CF757CEC2">
    <w:name w:val="25CE8D8A6F5B4323B1A6D78CF757CEC2"/>
    <w:rsid w:val="00373C4E"/>
  </w:style>
  <w:style w:type="paragraph" w:customStyle="1" w:styleId="992BFBC65EBC4E97B5E6EFBC9F684B2D">
    <w:name w:val="992BFBC65EBC4E97B5E6EFBC9F684B2D"/>
    <w:rsid w:val="00373C4E"/>
  </w:style>
  <w:style w:type="paragraph" w:customStyle="1" w:styleId="8BB1C9DFF9E74DE7B6D8957429FD7821">
    <w:name w:val="8BB1C9DFF9E74DE7B6D8957429FD7821"/>
    <w:rsid w:val="00373C4E"/>
  </w:style>
  <w:style w:type="paragraph" w:customStyle="1" w:styleId="5872AC768C33472E8F843384A9A39662">
    <w:name w:val="5872AC768C33472E8F843384A9A39662"/>
    <w:rsid w:val="00373C4E"/>
  </w:style>
  <w:style w:type="paragraph" w:customStyle="1" w:styleId="BBA83D146D8D4A499532DBFEF5CAF6F7">
    <w:name w:val="BBA83D146D8D4A499532DBFEF5CAF6F7"/>
    <w:rsid w:val="00373C4E"/>
  </w:style>
  <w:style w:type="paragraph" w:customStyle="1" w:styleId="4E6042640ADE4971BCD31514C6B614D7">
    <w:name w:val="4E6042640ADE4971BCD31514C6B614D7"/>
    <w:rsid w:val="00373C4E"/>
  </w:style>
  <w:style w:type="paragraph" w:customStyle="1" w:styleId="920E34765B814EECAC40838761DA3AB1">
    <w:name w:val="920E34765B814EECAC40838761DA3AB1"/>
    <w:rsid w:val="00373C4E"/>
  </w:style>
  <w:style w:type="paragraph" w:customStyle="1" w:styleId="3E00E87BD43243E7BB5A4EE4640056C0">
    <w:name w:val="3E00E87BD43243E7BB5A4EE4640056C0"/>
    <w:rsid w:val="00373C4E"/>
  </w:style>
  <w:style w:type="paragraph" w:customStyle="1" w:styleId="9E9F0A94AD8B4D03B483C58C18D0CF87">
    <w:name w:val="9E9F0A94AD8B4D03B483C58C18D0CF87"/>
    <w:rsid w:val="00373C4E"/>
  </w:style>
  <w:style w:type="paragraph" w:customStyle="1" w:styleId="3D0E03F021A2425093920470D6FB365E">
    <w:name w:val="3D0E03F021A2425093920470D6FB365E"/>
    <w:rsid w:val="00373C4E"/>
  </w:style>
  <w:style w:type="paragraph" w:customStyle="1" w:styleId="D8F21138949E48EF97BFB9DB5F986DFA">
    <w:name w:val="D8F21138949E48EF97BFB9DB5F986DFA"/>
    <w:rsid w:val="00373C4E"/>
  </w:style>
  <w:style w:type="paragraph" w:customStyle="1" w:styleId="01A0E082E6B945F0B4CC440E90A71A8F">
    <w:name w:val="01A0E082E6B945F0B4CC440E90A71A8F"/>
    <w:rsid w:val="00373C4E"/>
  </w:style>
  <w:style w:type="paragraph" w:customStyle="1" w:styleId="3580E76B0DC64BC5AB019E5F1D505E9B">
    <w:name w:val="3580E76B0DC64BC5AB019E5F1D505E9B"/>
    <w:rsid w:val="00373C4E"/>
  </w:style>
  <w:style w:type="paragraph" w:customStyle="1" w:styleId="3F58815C6F5E431EB2E1D607394EEA64">
    <w:name w:val="3F58815C6F5E431EB2E1D607394EEA64"/>
    <w:rsid w:val="00373C4E"/>
  </w:style>
  <w:style w:type="paragraph" w:customStyle="1" w:styleId="EA1CCE58AB764A59B2AF2AC5CD9CA2AE">
    <w:name w:val="EA1CCE58AB764A59B2AF2AC5CD9CA2AE"/>
    <w:rsid w:val="00373C4E"/>
  </w:style>
  <w:style w:type="paragraph" w:customStyle="1" w:styleId="785460A59CF441408522C1148F26B59D">
    <w:name w:val="785460A59CF441408522C1148F26B59D"/>
    <w:rsid w:val="00373C4E"/>
  </w:style>
  <w:style w:type="paragraph" w:customStyle="1" w:styleId="CDDCF4596FA344A5BB01B2E51582931D">
    <w:name w:val="CDDCF4596FA344A5BB01B2E51582931D"/>
    <w:rsid w:val="00373C4E"/>
  </w:style>
  <w:style w:type="paragraph" w:customStyle="1" w:styleId="479825B040EE4385BDEC9D70ED03E3DC">
    <w:name w:val="479825B040EE4385BDEC9D70ED03E3DC"/>
    <w:rsid w:val="00373C4E"/>
  </w:style>
  <w:style w:type="paragraph" w:customStyle="1" w:styleId="3AF237967E8240298FBD15DB8CCD12E3">
    <w:name w:val="3AF237967E8240298FBD15DB8CCD12E3"/>
    <w:rsid w:val="00373C4E"/>
  </w:style>
  <w:style w:type="paragraph" w:customStyle="1" w:styleId="2DBB8B40A1DE474087A3824BAF4778C8">
    <w:name w:val="2DBB8B40A1DE474087A3824BAF4778C8"/>
    <w:rsid w:val="00373C4E"/>
  </w:style>
  <w:style w:type="paragraph" w:customStyle="1" w:styleId="A46411E717B941738015D739E9F6BBD6">
    <w:name w:val="A46411E717B941738015D739E9F6BBD6"/>
    <w:rsid w:val="00373C4E"/>
  </w:style>
  <w:style w:type="paragraph" w:customStyle="1" w:styleId="2B1C27EACCE44767BFC6E327C2E0AE92">
    <w:name w:val="2B1C27EACCE44767BFC6E327C2E0AE92"/>
    <w:rsid w:val="00373C4E"/>
  </w:style>
  <w:style w:type="paragraph" w:customStyle="1" w:styleId="0CE6FC7A474647EC9D3A575B9D00D2A2">
    <w:name w:val="0CE6FC7A474647EC9D3A575B9D00D2A2"/>
    <w:rsid w:val="00373C4E"/>
  </w:style>
  <w:style w:type="paragraph" w:customStyle="1" w:styleId="A7D0287DAE124FE5ACB034328F69EF3E">
    <w:name w:val="A7D0287DAE124FE5ACB034328F69EF3E"/>
    <w:rsid w:val="00373C4E"/>
  </w:style>
  <w:style w:type="paragraph" w:customStyle="1" w:styleId="7E5CB8ECDEBF4B9DA7C5BEEC5D037FAC">
    <w:name w:val="7E5CB8ECDEBF4B9DA7C5BEEC5D037FAC"/>
    <w:rsid w:val="00373C4E"/>
  </w:style>
  <w:style w:type="paragraph" w:customStyle="1" w:styleId="318BFB160E27412685047B9E44BC00BA">
    <w:name w:val="318BFB160E27412685047B9E44BC00BA"/>
    <w:rsid w:val="00373C4E"/>
  </w:style>
  <w:style w:type="paragraph" w:customStyle="1" w:styleId="756ADF0A01D74EECB66D8C13108E7462">
    <w:name w:val="756ADF0A01D74EECB66D8C13108E7462"/>
    <w:rsid w:val="00373C4E"/>
  </w:style>
  <w:style w:type="paragraph" w:customStyle="1" w:styleId="407F196CD0BF4005A13641ADD8A40787">
    <w:name w:val="407F196CD0BF4005A13641ADD8A40787"/>
    <w:rsid w:val="00373C4E"/>
  </w:style>
  <w:style w:type="paragraph" w:customStyle="1" w:styleId="16A2F6C13C4D4C5E97E2E7F737C192C2">
    <w:name w:val="16A2F6C13C4D4C5E97E2E7F737C192C2"/>
    <w:rsid w:val="00373C4E"/>
  </w:style>
  <w:style w:type="paragraph" w:customStyle="1" w:styleId="3ACA3398EC4943559E297E0355C7D212">
    <w:name w:val="3ACA3398EC4943559E297E0355C7D212"/>
    <w:rsid w:val="00373C4E"/>
  </w:style>
  <w:style w:type="paragraph" w:customStyle="1" w:styleId="2B6CBD6F5233476598FAC02B7C4C9F15">
    <w:name w:val="2B6CBD6F5233476598FAC02B7C4C9F15"/>
    <w:rsid w:val="00373C4E"/>
  </w:style>
  <w:style w:type="paragraph" w:customStyle="1" w:styleId="3F8D12DC664245CAB8C80EF976CE9F70">
    <w:name w:val="3F8D12DC664245CAB8C80EF976CE9F70"/>
    <w:rsid w:val="00373C4E"/>
  </w:style>
  <w:style w:type="paragraph" w:customStyle="1" w:styleId="B64B0E6650554840979F9952023CD661">
    <w:name w:val="B64B0E6650554840979F9952023CD661"/>
    <w:rsid w:val="00373C4E"/>
  </w:style>
  <w:style w:type="paragraph" w:customStyle="1" w:styleId="AAA74BD5A1D34049B45D65F792F09295">
    <w:name w:val="AAA74BD5A1D34049B45D65F792F09295"/>
    <w:rsid w:val="00373C4E"/>
  </w:style>
  <w:style w:type="paragraph" w:customStyle="1" w:styleId="A564BBB00D604A8698512EEDAA0CA981">
    <w:name w:val="A564BBB00D604A8698512EEDAA0CA981"/>
    <w:rsid w:val="00373C4E"/>
  </w:style>
  <w:style w:type="paragraph" w:customStyle="1" w:styleId="370B4BD6CFD1432B89EDB0D13FEF6085">
    <w:name w:val="370B4BD6CFD1432B89EDB0D13FEF6085"/>
    <w:rsid w:val="00373C4E"/>
  </w:style>
  <w:style w:type="paragraph" w:customStyle="1" w:styleId="7434199EE57241C4A198EDCF6AC0B39E">
    <w:name w:val="7434199EE57241C4A198EDCF6AC0B39E"/>
    <w:rsid w:val="00373C4E"/>
  </w:style>
  <w:style w:type="paragraph" w:customStyle="1" w:styleId="DDEB8090AAB14FDDB9B180B677AAFC1F">
    <w:name w:val="DDEB8090AAB14FDDB9B180B677AAFC1F"/>
    <w:rsid w:val="00373C4E"/>
  </w:style>
  <w:style w:type="paragraph" w:customStyle="1" w:styleId="3C8421CA17FB493F928936E7A430655B">
    <w:name w:val="3C8421CA17FB493F928936E7A430655B"/>
    <w:rsid w:val="00CB6849"/>
  </w:style>
  <w:style w:type="paragraph" w:customStyle="1" w:styleId="CE1C77C9DD8E41CBBBB2DA64DF0E48EC">
    <w:name w:val="CE1C77C9DD8E41CBBBB2DA64DF0E48EC"/>
    <w:rsid w:val="00CB6849"/>
  </w:style>
  <w:style w:type="paragraph" w:customStyle="1" w:styleId="113C070DBA514B0CAD5E693B6076D832">
    <w:name w:val="113C070DBA514B0CAD5E693B6076D832"/>
    <w:rsid w:val="00CB6849"/>
  </w:style>
  <w:style w:type="paragraph" w:customStyle="1" w:styleId="D007EFBAE9024D8CBDDDFCAF9C0D059D">
    <w:name w:val="D007EFBAE9024D8CBDDDFCAF9C0D059D"/>
    <w:rsid w:val="00CB6849"/>
  </w:style>
  <w:style w:type="paragraph" w:customStyle="1" w:styleId="1CA075B357F9485093BD79C926F4827C">
    <w:name w:val="1CA075B357F9485093BD79C926F4827C"/>
    <w:rsid w:val="00CB6849"/>
  </w:style>
  <w:style w:type="paragraph" w:customStyle="1" w:styleId="CB4D88694913427C8A99808E5F79B872">
    <w:name w:val="CB4D88694913427C8A99808E5F79B872"/>
    <w:rsid w:val="00CB6849"/>
  </w:style>
  <w:style w:type="paragraph" w:customStyle="1" w:styleId="0EABB37B378243C3BCF4720A75637BEC">
    <w:name w:val="0EABB37B378243C3BCF4720A75637BEC"/>
    <w:rsid w:val="00CB6849"/>
  </w:style>
  <w:style w:type="paragraph" w:customStyle="1" w:styleId="E0886DB2CF604AFE8B73D6919189247E">
    <w:name w:val="E0886DB2CF604AFE8B73D6919189247E"/>
    <w:rsid w:val="00CB6849"/>
  </w:style>
  <w:style w:type="paragraph" w:customStyle="1" w:styleId="730CD5EE61F348159E0C96F93C09B551">
    <w:name w:val="730CD5EE61F348159E0C96F93C09B551"/>
    <w:rsid w:val="00CB6849"/>
  </w:style>
  <w:style w:type="paragraph" w:customStyle="1" w:styleId="FF6713D94CE64D95A216565101EE4B92">
    <w:name w:val="FF6713D94CE64D95A216565101EE4B92"/>
    <w:rsid w:val="00CB6849"/>
  </w:style>
  <w:style w:type="paragraph" w:customStyle="1" w:styleId="660DBAAD11D249F782DB4F362A5EA3EC">
    <w:name w:val="660DBAAD11D249F782DB4F362A5EA3EC"/>
    <w:rsid w:val="00CB6849"/>
  </w:style>
  <w:style w:type="paragraph" w:customStyle="1" w:styleId="D2248B7C07534C27B297E9F75D37A2EA">
    <w:name w:val="D2248B7C07534C27B297E9F75D37A2EA"/>
    <w:rsid w:val="00CB6849"/>
  </w:style>
  <w:style w:type="paragraph" w:customStyle="1" w:styleId="F8F73F27F6EE410B815DEF60121990DD">
    <w:name w:val="F8F73F27F6EE410B815DEF60121990DD"/>
    <w:rsid w:val="00CB6849"/>
  </w:style>
  <w:style w:type="paragraph" w:customStyle="1" w:styleId="E6BE9F14FCD14236A27395E093EE9D51">
    <w:name w:val="E6BE9F14FCD14236A27395E093EE9D51"/>
    <w:rsid w:val="00CB6849"/>
  </w:style>
  <w:style w:type="paragraph" w:customStyle="1" w:styleId="EF83BDC051174BF68109B26E878DC741">
    <w:name w:val="EF83BDC051174BF68109B26E878DC741"/>
    <w:rsid w:val="00CB6849"/>
  </w:style>
  <w:style w:type="paragraph" w:customStyle="1" w:styleId="EE0F31F00F874B679E70A7D81D4B4AC3">
    <w:name w:val="EE0F31F00F874B679E70A7D81D4B4AC3"/>
    <w:rsid w:val="00CB6849"/>
  </w:style>
  <w:style w:type="paragraph" w:customStyle="1" w:styleId="F42C34989C0443238A90D58F3DE05D43">
    <w:name w:val="F42C34989C0443238A90D58F3DE05D43"/>
    <w:rsid w:val="00CB6849"/>
  </w:style>
  <w:style w:type="paragraph" w:customStyle="1" w:styleId="6CB2B5712CCB432785AAA109C210232A">
    <w:name w:val="6CB2B5712CCB432785AAA109C210232A"/>
    <w:rsid w:val="00CB6849"/>
  </w:style>
  <w:style w:type="paragraph" w:customStyle="1" w:styleId="9105B49859F24015BE441B34D0655EB9">
    <w:name w:val="9105B49859F24015BE441B34D0655EB9"/>
    <w:rsid w:val="00CB6849"/>
  </w:style>
  <w:style w:type="paragraph" w:customStyle="1" w:styleId="4A9C95C0DEB44CF6926D83F68BF0F648">
    <w:name w:val="4A9C95C0DEB44CF6926D83F68BF0F648"/>
    <w:rsid w:val="00CB6849"/>
  </w:style>
  <w:style w:type="paragraph" w:customStyle="1" w:styleId="EA411A5433F24C0797D95E0DDF7B98A4">
    <w:name w:val="EA411A5433F24C0797D95E0DDF7B98A4"/>
    <w:rsid w:val="00CB6849"/>
  </w:style>
  <w:style w:type="paragraph" w:customStyle="1" w:styleId="CFF4F48CABDE4A14BC25D00BBA494A78">
    <w:name w:val="CFF4F48CABDE4A14BC25D00BBA494A78"/>
    <w:rsid w:val="00CB6849"/>
  </w:style>
  <w:style w:type="paragraph" w:customStyle="1" w:styleId="8D014EC5775C458586F68328A0291071">
    <w:name w:val="8D014EC5775C458586F68328A0291071"/>
    <w:rsid w:val="00CB6849"/>
  </w:style>
  <w:style w:type="paragraph" w:customStyle="1" w:styleId="26503224A0DF495599CF9DE488A38C58">
    <w:name w:val="26503224A0DF495599CF9DE488A38C58"/>
    <w:rsid w:val="00CB6849"/>
  </w:style>
  <w:style w:type="paragraph" w:customStyle="1" w:styleId="040FFA10AFCC400680A1A54B4AE24239">
    <w:name w:val="040FFA10AFCC400680A1A54B4AE24239"/>
    <w:rsid w:val="00CB6849"/>
  </w:style>
  <w:style w:type="paragraph" w:customStyle="1" w:styleId="9BEA0C4FBED347D5ADB2891342BD71FD">
    <w:name w:val="9BEA0C4FBED347D5ADB2891342BD71FD"/>
    <w:rsid w:val="00CB6849"/>
  </w:style>
  <w:style w:type="paragraph" w:customStyle="1" w:styleId="7CA0146D3AF549C2AD592322BC9D82AB">
    <w:name w:val="7CA0146D3AF549C2AD592322BC9D82AB"/>
    <w:rsid w:val="00CB6849"/>
  </w:style>
  <w:style w:type="paragraph" w:customStyle="1" w:styleId="36D6443BFDCD4116BE7B80C72EB356A6">
    <w:name w:val="36D6443BFDCD4116BE7B80C72EB356A6"/>
    <w:rsid w:val="00CB6849"/>
  </w:style>
  <w:style w:type="paragraph" w:customStyle="1" w:styleId="CE8CF72E09C348F7BE54707C1B29680C">
    <w:name w:val="CE8CF72E09C348F7BE54707C1B29680C"/>
    <w:rsid w:val="00CB6849"/>
  </w:style>
  <w:style w:type="paragraph" w:customStyle="1" w:styleId="D55BA4970AF648358405D95D8F941A05">
    <w:name w:val="D55BA4970AF648358405D95D8F941A05"/>
    <w:rsid w:val="00CB6849"/>
  </w:style>
  <w:style w:type="paragraph" w:customStyle="1" w:styleId="468C717FC7EB492CA90207A009FCA6CD">
    <w:name w:val="468C717FC7EB492CA90207A009FCA6CD"/>
    <w:rsid w:val="00CB6849"/>
  </w:style>
  <w:style w:type="paragraph" w:customStyle="1" w:styleId="5AF2EE8BF8484C2D9AA508137ECF8352">
    <w:name w:val="5AF2EE8BF8484C2D9AA508137ECF8352"/>
    <w:rsid w:val="00CB6849"/>
  </w:style>
  <w:style w:type="paragraph" w:customStyle="1" w:styleId="FB9B5FC85EFE4D1EA4C88C734EEA34E8">
    <w:name w:val="FB9B5FC85EFE4D1EA4C88C734EEA34E8"/>
    <w:rsid w:val="00CB6849"/>
  </w:style>
  <w:style w:type="paragraph" w:customStyle="1" w:styleId="042BEDD0804447DBB2D5EEBFC588F859">
    <w:name w:val="042BEDD0804447DBB2D5EEBFC588F859"/>
    <w:rsid w:val="00CB6849"/>
  </w:style>
  <w:style w:type="paragraph" w:customStyle="1" w:styleId="AFAA014CA5694344833728D04DFBCB9F">
    <w:name w:val="AFAA014CA5694344833728D04DFBCB9F"/>
    <w:rsid w:val="00CB6849"/>
  </w:style>
  <w:style w:type="paragraph" w:customStyle="1" w:styleId="95546706DB3C45EE90C932DABECFD162">
    <w:name w:val="95546706DB3C45EE90C932DABECFD162"/>
    <w:rsid w:val="00CB6849"/>
  </w:style>
  <w:style w:type="paragraph" w:customStyle="1" w:styleId="886AB9C3FFBD446CA644B00233733965">
    <w:name w:val="886AB9C3FFBD446CA644B00233733965"/>
    <w:rsid w:val="00CB6849"/>
  </w:style>
  <w:style w:type="paragraph" w:customStyle="1" w:styleId="C95C33F3060F413BA36626344E9AE4C5">
    <w:name w:val="C95C33F3060F413BA36626344E9AE4C5"/>
    <w:rsid w:val="00CB6849"/>
  </w:style>
  <w:style w:type="paragraph" w:customStyle="1" w:styleId="216D897F4EC5440E96759BBB3683BF70">
    <w:name w:val="216D897F4EC5440E96759BBB3683BF70"/>
    <w:rsid w:val="00CB6849"/>
  </w:style>
  <w:style w:type="paragraph" w:customStyle="1" w:styleId="6E47D11D97714630896F9AE74E5FAE2B">
    <w:name w:val="6E47D11D97714630896F9AE74E5FAE2B"/>
    <w:rsid w:val="00CB6849"/>
  </w:style>
  <w:style w:type="paragraph" w:customStyle="1" w:styleId="CB68D6C662DF49609D175FEC81ABE7EB">
    <w:name w:val="CB68D6C662DF49609D175FEC81ABE7EB"/>
    <w:rsid w:val="00CB6849"/>
  </w:style>
  <w:style w:type="paragraph" w:customStyle="1" w:styleId="6334CDC0D85546F58DD5117D5FEB17EF">
    <w:name w:val="6334CDC0D85546F58DD5117D5FEB17EF"/>
    <w:rsid w:val="00CB6849"/>
  </w:style>
  <w:style w:type="paragraph" w:customStyle="1" w:styleId="0A659EF0729E4E229BA085CE19CCDA49">
    <w:name w:val="0A659EF0729E4E229BA085CE19CCDA49"/>
    <w:rsid w:val="00CB6849"/>
  </w:style>
  <w:style w:type="paragraph" w:customStyle="1" w:styleId="69666C04F9B446978CF33626B9323E51">
    <w:name w:val="69666C04F9B446978CF33626B9323E51"/>
    <w:rsid w:val="00CB6849"/>
  </w:style>
  <w:style w:type="paragraph" w:customStyle="1" w:styleId="06FCE3B391CC49CFAAE553C20D48A83F">
    <w:name w:val="06FCE3B391CC49CFAAE553C20D48A83F"/>
    <w:rsid w:val="00CB6849"/>
  </w:style>
  <w:style w:type="paragraph" w:customStyle="1" w:styleId="F4C3B84B4D784B5B866D85FF6A4574C8">
    <w:name w:val="F4C3B84B4D784B5B866D85FF6A4574C8"/>
    <w:rsid w:val="00CB6849"/>
  </w:style>
  <w:style w:type="paragraph" w:customStyle="1" w:styleId="52A06EFC103346CFB8F3ECEC76F06DA3">
    <w:name w:val="52A06EFC103346CFB8F3ECEC76F06DA3"/>
    <w:rsid w:val="00CB6849"/>
  </w:style>
  <w:style w:type="paragraph" w:customStyle="1" w:styleId="2B45F37E8231427A8C0990092EFCA5EF">
    <w:name w:val="2B45F37E8231427A8C0990092EFCA5EF"/>
    <w:rsid w:val="00CB6849"/>
  </w:style>
  <w:style w:type="paragraph" w:customStyle="1" w:styleId="0B256EA7FF354009BBFFB3B2D391A426">
    <w:name w:val="0B256EA7FF354009BBFFB3B2D391A426"/>
    <w:rsid w:val="00CB6849"/>
  </w:style>
  <w:style w:type="paragraph" w:customStyle="1" w:styleId="2DBAEE25528342D0AC2F548A4BCBF9E8">
    <w:name w:val="2DBAEE25528342D0AC2F548A4BCBF9E8"/>
    <w:rsid w:val="00CB6849"/>
  </w:style>
  <w:style w:type="paragraph" w:customStyle="1" w:styleId="3D21B68D22164881A1A30AEF69274F3A">
    <w:name w:val="3D21B68D22164881A1A30AEF69274F3A"/>
    <w:rsid w:val="00CB6849"/>
  </w:style>
  <w:style w:type="paragraph" w:customStyle="1" w:styleId="78AF4489016A4BD6BEADFF9AF0253F2D">
    <w:name w:val="78AF4489016A4BD6BEADFF9AF0253F2D"/>
    <w:rsid w:val="00CB6849"/>
  </w:style>
  <w:style w:type="paragraph" w:customStyle="1" w:styleId="3E9F69EBE1744E6680E5B9A7163B6DA3">
    <w:name w:val="3E9F69EBE1744E6680E5B9A7163B6DA3"/>
    <w:rsid w:val="00CB6849"/>
  </w:style>
  <w:style w:type="paragraph" w:customStyle="1" w:styleId="1E4015E6C915438989F70FA5A36D8560">
    <w:name w:val="1E4015E6C915438989F70FA5A36D8560"/>
    <w:rsid w:val="00CB6849"/>
  </w:style>
  <w:style w:type="paragraph" w:customStyle="1" w:styleId="50377EF7FB5141D9AB680589D52E414E">
    <w:name w:val="50377EF7FB5141D9AB680589D52E414E"/>
    <w:rsid w:val="00CB6849"/>
  </w:style>
  <w:style w:type="paragraph" w:customStyle="1" w:styleId="B62E8209ED9D4251A4E6B6169BE6F47E">
    <w:name w:val="B62E8209ED9D4251A4E6B6169BE6F47E"/>
    <w:rsid w:val="00CB6849"/>
  </w:style>
  <w:style w:type="paragraph" w:customStyle="1" w:styleId="3F86F941FC32440FB242055437E14D18">
    <w:name w:val="3F86F941FC32440FB242055437E14D18"/>
    <w:rsid w:val="00CB6849"/>
  </w:style>
  <w:style w:type="paragraph" w:customStyle="1" w:styleId="4BFB72D78A4D42128DE729925322AFD4">
    <w:name w:val="4BFB72D78A4D42128DE729925322AFD4"/>
    <w:rsid w:val="00CB6849"/>
  </w:style>
  <w:style w:type="paragraph" w:customStyle="1" w:styleId="4A612665733841E1A23B87213AC8AF6D">
    <w:name w:val="4A612665733841E1A23B87213AC8AF6D"/>
    <w:rsid w:val="00CB6849"/>
  </w:style>
  <w:style w:type="paragraph" w:customStyle="1" w:styleId="7886D284CE374F01AD86848662FF07EA">
    <w:name w:val="7886D284CE374F01AD86848662FF07EA"/>
    <w:rsid w:val="00CB6849"/>
  </w:style>
  <w:style w:type="paragraph" w:customStyle="1" w:styleId="D4B6009043B4469E8D66D79327C99915">
    <w:name w:val="D4B6009043B4469E8D66D79327C99915"/>
    <w:rsid w:val="00CB6849"/>
  </w:style>
  <w:style w:type="paragraph" w:customStyle="1" w:styleId="B10FB488C7BD41129C553E12A097B084">
    <w:name w:val="B10FB488C7BD41129C553E12A097B084"/>
    <w:rsid w:val="00CB6849"/>
  </w:style>
  <w:style w:type="paragraph" w:customStyle="1" w:styleId="28A24D2F37AF4C9B8FFA999CDF537E55">
    <w:name w:val="28A24D2F37AF4C9B8FFA999CDF537E55"/>
    <w:rsid w:val="00CB6849"/>
  </w:style>
  <w:style w:type="paragraph" w:customStyle="1" w:styleId="6486FED710EB4F6694D7543883BCAB7D">
    <w:name w:val="6486FED710EB4F6694D7543883BCAB7D"/>
    <w:rsid w:val="00CB6849"/>
  </w:style>
  <w:style w:type="paragraph" w:customStyle="1" w:styleId="1BF05F8559E54F05828522C1585195AB">
    <w:name w:val="1BF05F8559E54F05828522C1585195AB"/>
    <w:rsid w:val="00CB6849"/>
  </w:style>
  <w:style w:type="paragraph" w:customStyle="1" w:styleId="988E7E198BD5416EB6D4803D7D2C89D7">
    <w:name w:val="988E7E198BD5416EB6D4803D7D2C89D7"/>
    <w:rsid w:val="00CB6849"/>
  </w:style>
  <w:style w:type="paragraph" w:customStyle="1" w:styleId="455A1FB07C4E4BDEAC6AAE1BE4AA776F">
    <w:name w:val="455A1FB07C4E4BDEAC6AAE1BE4AA776F"/>
    <w:rsid w:val="00CB6849"/>
  </w:style>
  <w:style w:type="paragraph" w:customStyle="1" w:styleId="622D6EEB1C074F2F97C74B38BC949CEF">
    <w:name w:val="622D6EEB1C074F2F97C74B38BC949CEF"/>
    <w:rsid w:val="00CB6849"/>
  </w:style>
  <w:style w:type="paragraph" w:customStyle="1" w:styleId="52418C9E545741A08CF606276754465E">
    <w:name w:val="52418C9E545741A08CF606276754465E"/>
    <w:rsid w:val="00CB6849"/>
  </w:style>
  <w:style w:type="paragraph" w:customStyle="1" w:styleId="97EB90B3D33448748979EBAA8C829809">
    <w:name w:val="97EB90B3D33448748979EBAA8C829809"/>
    <w:rsid w:val="00CB6849"/>
  </w:style>
  <w:style w:type="paragraph" w:customStyle="1" w:styleId="576836C08DB24E369867F6CB648C62B0">
    <w:name w:val="576836C08DB24E369867F6CB648C62B0"/>
    <w:rsid w:val="00CB6849"/>
  </w:style>
  <w:style w:type="paragraph" w:customStyle="1" w:styleId="995901E08B7746B8AB95DF830D00C893">
    <w:name w:val="995901E08B7746B8AB95DF830D00C893"/>
    <w:rsid w:val="00CB6849"/>
  </w:style>
  <w:style w:type="paragraph" w:customStyle="1" w:styleId="68B72DF7F03F4972B00BFB2D4CBE15CE">
    <w:name w:val="68B72DF7F03F4972B00BFB2D4CBE15CE"/>
    <w:rsid w:val="00CB6849"/>
  </w:style>
  <w:style w:type="paragraph" w:customStyle="1" w:styleId="5D30D291DA524C6587255C241D073A5F">
    <w:name w:val="5D30D291DA524C6587255C241D073A5F"/>
    <w:rsid w:val="00CB6849"/>
  </w:style>
  <w:style w:type="paragraph" w:customStyle="1" w:styleId="77BF096721D34EB592E2A78B2E5EF820">
    <w:name w:val="77BF096721D34EB592E2A78B2E5EF820"/>
    <w:rsid w:val="00CB6849"/>
  </w:style>
  <w:style w:type="paragraph" w:customStyle="1" w:styleId="E0195FB05A8043259775B6678F52B6E3">
    <w:name w:val="E0195FB05A8043259775B6678F52B6E3"/>
    <w:rsid w:val="00CB6849"/>
  </w:style>
  <w:style w:type="paragraph" w:customStyle="1" w:styleId="7303698C85AF417891802E94AD048810">
    <w:name w:val="7303698C85AF417891802E94AD048810"/>
    <w:rsid w:val="00CB6849"/>
  </w:style>
  <w:style w:type="paragraph" w:customStyle="1" w:styleId="C87B20F51CA84FA0A33903A58458347C">
    <w:name w:val="C87B20F51CA84FA0A33903A58458347C"/>
    <w:rsid w:val="00CB6849"/>
  </w:style>
  <w:style w:type="paragraph" w:customStyle="1" w:styleId="4C35F10380EB47BFADCBD6BCA0B7E3E3">
    <w:name w:val="4C35F10380EB47BFADCBD6BCA0B7E3E3"/>
    <w:rsid w:val="00CB6849"/>
  </w:style>
  <w:style w:type="paragraph" w:customStyle="1" w:styleId="1819FC0C98BC4B40835ADABC8C033ADD">
    <w:name w:val="1819FC0C98BC4B40835ADABC8C033ADD"/>
    <w:rsid w:val="00CB6849"/>
  </w:style>
  <w:style w:type="paragraph" w:customStyle="1" w:styleId="C6892FD948FB4E1B8012F95721E4DD92">
    <w:name w:val="C6892FD948FB4E1B8012F95721E4DD92"/>
    <w:rsid w:val="00CB6849"/>
  </w:style>
  <w:style w:type="paragraph" w:customStyle="1" w:styleId="C836B5879F44433AA1B6BAC7C6AB1F90">
    <w:name w:val="C836B5879F44433AA1B6BAC7C6AB1F90"/>
    <w:rsid w:val="00CB6849"/>
  </w:style>
  <w:style w:type="paragraph" w:customStyle="1" w:styleId="7ECF72198621470187FE1D681AF870C2">
    <w:name w:val="7ECF72198621470187FE1D681AF870C2"/>
    <w:rsid w:val="00CB6849"/>
  </w:style>
  <w:style w:type="paragraph" w:customStyle="1" w:styleId="74A17A41FAFD4CE7A5517131B16A14D9">
    <w:name w:val="74A17A41FAFD4CE7A5517131B16A14D9"/>
    <w:rsid w:val="00CB6849"/>
  </w:style>
  <w:style w:type="paragraph" w:customStyle="1" w:styleId="6C3F91903758450D8DDF8667C818839D">
    <w:name w:val="6C3F91903758450D8DDF8667C818839D"/>
    <w:rsid w:val="00CB6849"/>
  </w:style>
  <w:style w:type="paragraph" w:customStyle="1" w:styleId="B55C6A78484A41648C55739159CE7835">
    <w:name w:val="B55C6A78484A41648C55739159CE7835"/>
    <w:rsid w:val="00CB6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1" ma:contentTypeDescription="Create a new document." ma:contentTypeScope="" ma:versionID="e8ff120d76a2ce9573ed81054a3aeab4">
  <xsd:schema xmlns:xsd="http://www.w3.org/2001/XMLSchema" xmlns:xs="http://www.w3.org/2001/XMLSchema" xmlns:p="http://schemas.microsoft.com/office/2006/metadata/properties" xmlns:ns3="ab65656a-a36d-49d9-abff-ecda311dfcf8" targetNamespace="http://schemas.microsoft.com/office/2006/metadata/properties" ma:root="true" ma:fieldsID="24dbe54d204f0c70293c5052219ee8a2" ns3:_="">
    <xsd:import namespace="ab65656a-a36d-49d9-abff-ecda311dfc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B905-899D-486B-9A99-D7CE8DF7A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0A33-E6E5-4447-963A-A6427024579E}">
  <ds:schemaRefs>
    <ds:schemaRef ds:uri="http://schemas.openxmlformats.org/package/2006/metadata/core-properties"/>
    <ds:schemaRef ds:uri="http://purl.org/dc/dcmitype/"/>
    <ds:schemaRef ds:uri="http://schemas.microsoft.com/office/2006/documentManagement/types"/>
    <ds:schemaRef ds:uri="ab65656a-a36d-49d9-abff-ecda311dfcf8"/>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64B387AA-E09F-4CFC-BD9C-0676EF6A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Watt</cp:lastModifiedBy>
  <cp:revision>32</cp:revision>
  <cp:lastPrinted>2018-03-21T10:15:00Z</cp:lastPrinted>
  <dcterms:created xsi:type="dcterms:W3CDTF">2021-08-08T15:49:00Z</dcterms:created>
  <dcterms:modified xsi:type="dcterms:W3CDTF">2021-10-29T19:37:00Z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0x010100F8475C51E46FD34E955B6E23E84B4DC5</vt:lpwstr>
  </property>
</Properties>
</file>