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81C2" w14:textId="092AA0B1" w:rsidR="0066349B" w:rsidRDefault="003047D7" w:rsidP="00DD0D10">
      <w:pPr>
        <w:spacing w:line="240" w:lineRule="auto"/>
        <w:rPr>
          <w:b/>
          <w:bCs/>
          <w:sz w:val="28"/>
          <w:szCs w:val="28"/>
          <w:u w:val="single"/>
        </w:rPr>
      </w:pPr>
      <w:r w:rsidRPr="003047D7">
        <w:rPr>
          <w:b/>
          <w:bCs/>
          <w:sz w:val="28"/>
          <w:szCs w:val="28"/>
          <w:u w:val="single"/>
        </w:rPr>
        <w:t>Homework w/b 16</w:t>
      </w:r>
      <w:r w:rsidRPr="003047D7">
        <w:rPr>
          <w:b/>
          <w:bCs/>
          <w:sz w:val="28"/>
          <w:szCs w:val="28"/>
          <w:u w:val="single"/>
          <w:vertAlign w:val="superscript"/>
        </w:rPr>
        <w:t>th</w:t>
      </w:r>
      <w:r w:rsidRPr="003047D7">
        <w:rPr>
          <w:b/>
          <w:bCs/>
          <w:sz w:val="28"/>
          <w:szCs w:val="28"/>
          <w:u w:val="single"/>
        </w:rPr>
        <w:t xml:space="preserve"> March 2026</w:t>
      </w:r>
    </w:p>
    <w:p w14:paraId="4AC8E3DF" w14:textId="4139C811" w:rsidR="00DD0D10" w:rsidRDefault="00DD0D10" w:rsidP="00DD0D10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Spelling</w:t>
      </w:r>
    </w:p>
    <w:p w14:paraId="71E7057B" w14:textId="25829E9B" w:rsidR="003047D7" w:rsidRPr="003047D7" w:rsidRDefault="003047D7" w:rsidP="00DD0D10">
      <w:pPr>
        <w:spacing w:line="240" w:lineRule="auto"/>
        <w:rPr>
          <w:sz w:val="28"/>
          <w:szCs w:val="28"/>
        </w:rPr>
      </w:pPr>
      <w:r w:rsidRPr="00DD0D10">
        <w:rPr>
          <w:b/>
          <w:bCs/>
          <w:sz w:val="28"/>
          <w:szCs w:val="28"/>
        </w:rPr>
        <w:t>Whole Class</w:t>
      </w:r>
      <w:r>
        <w:rPr>
          <w:b/>
          <w:bCs/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Can you write 6 silly sentences using as many of your words as possible. Please focus on your handwriting and presentation.</w:t>
      </w:r>
    </w:p>
    <w:p w14:paraId="574F63C1" w14:textId="709C8E04" w:rsidR="003047D7" w:rsidRPr="003047D7" w:rsidRDefault="003047D7" w:rsidP="00DD0D10">
      <w:pPr>
        <w:spacing w:line="240" w:lineRule="auto"/>
        <w:rPr>
          <w:b/>
          <w:bCs/>
          <w:sz w:val="28"/>
          <w:szCs w:val="28"/>
          <w:u w:val="single"/>
        </w:rPr>
      </w:pPr>
      <w:r w:rsidRPr="003047D7">
        <w:rPr>
          <w:b/>
          <w:bCs/>
          <w:sz w:val="28"/>
          <w:szCs w:val="28"/>
          <w:u w:val="single"/>
        </w:rPr>
        <w:t>Green Group – Suffix ‘</w:t>
      </w:r>
      <w:proofErr w:type="spellStart"/>
      <w:r w:rsidRPr="003047D7">
        <w:rPr>
          <w:b/>
          <w:bCs/>
          <w:sz w:val="28"/>
          <w:szCs w:val="28"/>
          <w:u w:val="single"/>
        </w:rPr>
        <w:t>ful</w:t>
      </w:r>
      <w:proofErr w:type="spellEnd"/>
      <w:r w:rsidRPr="003047D7">
        <w:rPr>
          <w:b/>
          <w:bCs/>
          <w:sz w:val="28"/>
          <w:szCs w:val="28"/>
          <w:u w:val="single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47D7" w:rsidRPr="003047D7" w14:paraId="13BD6EDA" w14:textId="77777777" w:rsidTr="003047D7">
        <w:tc>
          <w:tcPr>
            <w:tcW w:w="3005" w:type="dxa"/>
          </w:tcPr>
          <w:p w14:paraId="4EB6BC07" w14:textId="52269163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Useful</w:t>
            </w:r>
          </w:p>
        </w:tc>
        <w:tc>
          <w:tcPr>
            <w:tcW w:w="3005" w:type="dxa"/>
          </w:tcPr>
          <w:p w14:paraId="53582EEF" w14:textId="7B835D16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Dreadful</w:t>
            </w:r>
          </w:p>
        </w:tc>
        <w:tc>
          <w:tcPr>
            <w:tcW w:w="3006" w:type="dxa"/>
          </w:tcPr>
          <w:p w14:paraId="790D7138" w14:textId="32B229F1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Careful</w:t>
            </w:r>
          </w:p>
        </w:tc>
      </w:tr>
      <w:tr w:rsidR="003047D7" w:rsidRPr="003047D7" w14:paraId="22DB5CEA" w14:textId="77777777" w:rsidTr="003047D7">
        <w:tc>
          <w:tcPr>
            <w:tcW w:w="3005" w:type="dxa"/>
          </w:tcPr>
          <w:p w14:paraId="65525E43" w14:textId="5006FF35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Cheerful</w:t>
            </w:r>
          </w:p>
        </w:tc>
        <w:tc>
          <w:tcPr>
            <w:tcW w:w="3005" w:type="dxa"/>
          </w:tcPr>
          <w:p w14:paraId="23F70B9B" w14:textId="457ED830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Skilful</w:t>
            </w:r>
          </w:p>
        </w:tc>
        <w:tc>
          <w:tcPr>
            <w:tcW w:w="3006" w:type="dxa"/>
          </w:tcPr>
          <w:p w14:paraId="5784F5ED" w14:textId="29446D37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Colourful</w:t>
            </w:r>
          </w:p>
        </w:tc>
      </w:tr>
      <w:tr w:rsidR="003047D7" w:rsidRPr="003047D7" w14:paraId="7BA8A9AB" w14:textId="77777777" w:rsidTr="003047D7">
        <w:tc>
          <w:tcPr>
            <w:tcW w:w="3005" w:type="dxa"/>
          </w:tcPr>
          <w:p w14:paraId="5488525A" w14:textId="5773B904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Beautiful</w:t>
            </w:r>
          </w:p>
        </w:tc>
        <w:tc>
          <w:tcPr>
            <w:tcW w:w="3005" w:type="dxa"/>
          </w:tcPr>
          <w:p w14:paraId="0CCC1C44" w14:textId="1D31C35F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Plentiful</w:t>
            </w:r>
          </w:p>
        </w:tc>
        <w:tc>
          <w:tcPr>
            <w:tcW w:w="3006" w:type="dxa"/>
          </w:tcPr>
          <w:p w14:paraId="0D6520D1" w14:textId="5054FBDE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Wonderful</w:t>
            </w:r>
          </w:p>
        </w:tc>
      </w:tr>
      <w:tr w:rsidR="003047D7" w:rsidRPr="003047D7" w14:paraId="2FA66D0C" w14:textId="77777777" w:rsidTr="003047D7">
        <w:tc>
          <w:tcPr>
            <w:tcW w:w="3005" w:type="dxa"/>
          </w:tcPr>
          <w:p w14:paraId="7C8E259F" w14:textId="19DDC644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Disgraceful</w:t>
            </w:r>
          </w:p>
        </w:tc>
        <w:tc>
          <w:tcPr>
            <w:tcW w:w="3005" w:type="dxa"/>
          </w:tcPr>
          <w:p w14:paraId="744643FD" w14:textId="5900FDA8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Faithful</w:t>
            </w:r>
          </w:p>
        </w:tc>
        <w:tc>
          <w:tcPr>
            <w:tcW w:w="3006" w:type="dxa"/>
          </w:tcPr>
          <w:p w14:paraId="46AB2B3C" w14:textId="02366312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 w:rsidRPr="003047D7">
              <w:rPr>
                <w:sz w:val="28"/>
                <w:szCs w:val="28"/>
              </w:rPr>
              <w:t>Eventful</w:t>
            </w:r>
          </w:p>
        </w:tc>
      </w:tr>
    </w:tbl>
    <w:p w14:paraId="3EB56018" w14:textId="38200436" w:rsidR="003047D7" w:rsidRPr="003047D7" w:rsidRDefault="003047D7" w:rsidP="00DD0D10">
      <w:pPr>
        <w:spacing w:line="240" w:lineRule="auto"/>
        <w:rPr>
          <w:sz w:val="28"/>
          <w:szCs w:val="28"/>
        </w:rPr>
      </w:pPr>
    </w:p>
    <w:p w14:paraId="33E709E9" w14:textId="19DA00B0" w:rsidR="003047D7" w:rsidRDefault="003047D7" w:rsidP="00DD0D10">
      <w:pPr>
        <w:spacing w:line="240" w:lineRule="auto"/>
        <w:rPr>
          <w:b/>
          <w:bCs/>
          <w:sz w:val="28"/>
          <w:szCs w:val="28"/>
          <w:u w:val="single"/>
        </w:rPr>
      </w:pPr>
      <w:r w:rsidRPr="003047D7">
        <w:rPr>
          <w:b/>
          <w:bCs/>
          <w:sz w:val="28"/>
          <w:szCs w:val="28"/>
          <w:u w:val="single"/>
        </w:rPr>
        <w:t xml:space="preserve">Orange Group – Sound ‘s’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047D7" w14:paraId="5A8EFBFC" w14:textId="77777777" w:rsidTr="003047D7">
        <w:tc>
          <w:tcPr>
            <w:tcW w:w="1803" w:type="dxa"/>
          </w:tcPr>
          <w:p w14:paraId="5BF21F99" w14:textId="042E903C" w:rsidR="003047D7" w:rsidRPr="003047D7" w:rsidRDefault="003047D7" w:rsidP="00DD0D10">
            <w:pPr>
              <w:jc w:val="center"/>
              <w:rPr>
                <w:b/>
                <w:bCs/>
                <w:sz w:val="28"/>
                <w:szCs w:val="28"/>
              </w:rPr>
            </w:pPr>
            <w:r w:rsidRPr="003047D7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803" w:type="dxa"/>
          </w:tcPr>
          <w:p w14:paraId="72B30639" w14:textId="41E73A12" w:rsidR="003047D7" w:rsidRPr="003047D7" w:rsidRDefault="003047D7" w:rsidP="00DD0D10">
            <w:pPr>
              <w:jc w:val="center"/>
              <w:rPr>
                <w:b/>
                <w:bCs/>
                <w:sz w:val="28"/>
                <w:szCs w:val="28"/>
              </w:rPr>
            </w:pPr>
            <w:r w:rsidRPr="003047D7">
              <w:rPr>
                <w:b/>
                <w:bCs/>
                <w:sz w:val="28"/>
                <w:szCs w:val="28"/>
              </w:rPr>
              <w:t>ss</w:t>
            </w:r>
          </w:p>
        </w:tc>
        <w:tc>
          <w:tcPr>
            <w:tcW w:w="1803" w:type="dxa"/>
          </w:tcPr>
          <w:p w14:paraId="5902AA26" w14:textId="5EAB8EA4" w:rsidR="003047D7" w:rsidRPr="003047D7" w:rsidRDefault="003047D7" w:rsidP="00DD0D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803" w:type="dxa"/>
          </w:tcPr>
          <w:p w14:paraId="56464DF1" w14:textId="781DA6FE" w:rsidR="003047D7" w:rsidRPr="003047D7" w:rsidRDefault="003047D7" w:rsidP="00DD0D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</w:t>
            </w:r>
          </w:p>
        </w:tc>
        <w:tc>
          <w:tcPr>
            <w:tcW w:w="1804" w:type="dxa"/>
          </w:tcPr>
          <w:p w14:paraId="62290418" w14:textId="1BDBD759" w:rsidR="003047D7" w:rsidRPr="003047D7" w:rsidRDefault="003047D7" w:rsidP="00DD0D1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ce</w:t>
            </w:r>
            <w:proofErr w:type="spellEnd"/>
          </w:p>
        </w:tc>
      </w:tr>
      <w:tr w:rsidR="003047D7" w14:paraId="39223C51" w14:textId="77777777" w:rsidTr="003047D7">
        <w:tc>
          <w:tcPr>
            <w:tcW w:w="1803" w:type="dxa"/>
          </w:tcPr>
          <w:p w14:paraId="3A65E8A2" w14:textId="0FE8B78C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3047D7">
              <w:rPr>
                <w:sz w:val="28"/>
                <w:szCs w:val="28"/>
              </w:rPr>
              <w:t>ack</w:t>
            </w:r>
          </w:p>
        </w:tc>
        <w:tc>
          <w:tcPr>
            <w:tcW w:w="1803" w:type="dxa"/>
          </w:tcPr>
          <w:p w14:paraId="729A72E1" w14:textId="285218F5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actress</w:t>
            </w:r>
          </w:p>
        </w:tc>
        <w:tc>
          <w:tcPr>
            <w:tcW w:w="1803" w:type="dxa"/>
          </w:tcPr>
          <w:p w14:paraId="2A360E63" w14:textId="506ACAB8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saucer</w:t>
            </w:r>
          </w:p>
        </w:tc>
        <w:tc>
          <w:tcPr>
            <w:tcW w:w="1803" w:type="dxa"/>
          </w:tcPr>
          <w:p w14:paraId="76D2AE20" w14:textId="66BFFDE4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sense</w:t>
            </w:r>
          </w:p>
        </w:tc>
        <w:tc>
          <w:tcPr>
            <w:tcW w:w="1804" w:type="dxa"/>
          </w:tcPr>
          <w:p w14:paraId="0B6EEA61" w14:textId="3D3AEA14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</w:t>
            </w:r>
          </w:p>
        </w:tc>
      </w:tr>
      <w:tr w:rsidR="003047D7" w14:paraId="1CE72361" w14:textId="77777777" w:rsidTr="003047D7">
        <w:tc>
          <w:tcPr>
            <w:tcW w:w="1803" w:type="dxa"/>
          </w:tcPr>
          <w:p w14:paraId="7170C84A" w14:textId="20D752DC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</w:t>
            </w:r>
          </w:p>
        </w:tc>
        <w:tc>
          <w:tcPr>
            <w:tcW w:w="1803" w:type="dxa"/>
          </w:tcPr>
          <w:p w14:paraId="0EC0A90F" w14:textId="1BB470DE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1803" w:type="dxa"/>
          </w:tcPr>
          <w:p w14:paraId="102266C4" w14:textId="21E00C7C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city</w:t>
            </w:r>
          </w:p>
        </w:tc>
        <w:tc>
          <w:tcPr>
            <w:tcW w:w="1803" w:type="dxa"/>
          </w:tcPr>
          <w:p w14:paraId="12CD172B" w14:textId="6EB24E1F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cease</w:t>
            </w:r>
          </w:p>
        </w:tc>
        <w:tc>
          <w:tcPr>
            <w:tcW w:w="1804" w:type="dxa"/>
          </w:tcPr>
          <w:p w14:paraId="60FE754E" w14:textId="4FB29F8E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peace</w:t>
            </w:r>
          </w:p>
        </w:tc>
      </w:tr>
      <w:tr w:rsidR="003047D7" w14:paraId="1B4D8B6C" w14:textId="77777777" w:rsidTr="003047D7">
        <w:tc>
          <w:tcPr>
            <w:tcW w:w="1803" w:type="dxa"/>
          </w:tcPr>
          <w:p w14:paraId="6A45053F" w14:textId="2E82D861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scream</w:t>
            </w:r>
          </w:p>
        </w:tc>
        <w:tc>
          <w:tcPr>
            <w:tcW w:w="1803" w:type="dxa"/>
          </w:tcPr>
          <w:p w14:paraId="74E726E3" w14:textId="74F87494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assist</w:t>
            </w:r>
          </w:p>
        </w:tc>
        <w:tc>
          <w:tcPr>
            <w:tcW w:w="1803" w:type="dxa"/>
          </w:tcPr>
          <w:p w14:paraId="62CBCCF9" w14:textId="387028EE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</w:t>
            </w:r>
          </w:p>
        </w:tc>
        <w:tc>
          <w:tcPr>
            <w:tcW w:w="1803" w:type="dxa"/>
          </w:tcPr>
          <w:p w14:paraId="3F8345B2" w14:textId="5F11140A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practise</w:t>
            </w:r>
          </w:p>
        </w:tc>
        <w:tc>
          <w:tcPr>
            <w:tcW w:w="1804" w:type="dxa"/>
          </w:tcPr>
          <w:p w14:paraId="2A15A451" w14:textId="44AEC2AD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sequence</w:t>
            </w:r>
          </w:p>
        </w:tc>
      </w:tr>
      <w:tr w:rsidR="003047D7" w14:paraId="719BE1B3" w14:textId="77777777" w:rsidTr="003047D7">
        <w:tc>
          <w:tcPr>
            <w:tcW w:w="1803" w:type="dxa"/>
          </w:tcPr>
          <w:p w14:paraId="2DE220F5" w14:textId="65DC0590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separate</w:t>
            </w:r>
          </w:p>
        </w:tc>
        <w:tc>
          <w:tcPr>
            <w:tcW w:w="1803" w:type="dxa"/>
          </w:tcPr>
          <w:p w14:paraId="57172707" w14:textId="3A6E0441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distress</w:t>
            </w:r>
          </w:p>
        </w:tc>
        <w:tc>
          <w:tcPr>
            <w:tcW w:w="1803" w:type="dxa"/>
          </w:tcPr>
          <w:p w14:paraId="2E411115" w14:textId="26F99B77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twice</w:t>
            </w:r>
          </w:p>
        </w:tc>
        <w:tc>
          <w:tcPr>
            <w:tcW w:w="1803" w:type="dxa"/>
          </w:tcPr>
          <w:p w14:paraId="11392ECB" w14:textId="77777777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59C4E541" w14:textId="74E792E0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sentence</w:t>
            </w:r>
          </w:p>
        </w:tc>
      </w:tr>
      <w:tr w:rsidR="003047D7" w14:paraId="046EEBD8" w14:textId="77777777" w:rsidTr="003047D7">
        <w:tc>
          <w:tcPr>
            <w:tcW w:w="1803" w:type="dxa"/>
          </w:tcPr>
          <w:p w14:paraId="08EA7977" w14:textId="2FA9A989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sensible</w:t>
            </w:r>
          </w:p>
        </w:tc>
        <w:tc>
          <w:tcPr>
            <w:tcW w:w="1803" w:type="dxa"/>
          </w:tcPr>
          <w:p w14:paraId="26428BCB" w14:textId="7D4DC990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glass</w:t>
            </w:r>
          </w:p>
        </w:tc>
        <w:tc>
          <w:tcPr>
            <w:tcW w:w="1803" w:type="dxa"/>
          </w:tcPr>
          <w:p w14:paraId="61F9C21C" w14:textId="2D315AD1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ice</w:t>
            </w:r>
          </w:p>
        </w:tc>
        <w:tc>
          <w:tcPr>
            <w:tcW w:w="1803" w:type="dxa"/>
          </w:tcPr>
          <w:p w14:paraId="4598A46F" w14:textId="77777777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BE8FE42" w14:textId="77777777" w:rsidR="003047D7" w:rsidRPr="003047D7" w:rsidRDefault="003047D7" w:rsidP="00DD0D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4777D8" w14:textId="77777777" w:rsidR="00DD0D10" w:rsidRDefault="00DD0D10" w:rsidP="00DD0D10">
      <w:pPr>
        <w:spacing w:line="240" w:lineRule="auto"/>
        <w:rPr>
          <w:b/>
          <w:bCs/>
          <w:sz w:val="28"/>
          <w:szCs w:val="28"/>
          <w:u w:val="single"/>
        </w:rPr>
      </w:pPr>
    </w:p>
    <w:p w14:paraId="45ABF5FC" w14:textId="01857742" w:rsidR="00DD0D10" w:rsidRDefault="00DD0D10" w:rsidP="00DD0D10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Maths</w:t>
      </w:r>
    </w:p>
    <w:p w14:paraId="51CF8D63" w14:textId="2FD757A5" w:rsidR="00DD0D10" w:rsidRDefault="00DD0D10" w:rsidP="00DD0D10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Circles</w:t>
      </w:r>
    </w:p>
    <w:p w14:paraId="7CF202DB" w14:textId="0903C989" w:rsidR="00DD0D10" w:rsidRDefault="00DD0D10" w:rsidP="00DD0D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Can you simplify each of these fractions to its </w:t>
      </w:r>
      <w:r w:rsidRPr="00DD0D10">
        <w:rPr>
          <w:b/>
          <w:bCs/>
          <w:sz w:val="28"/>
          <w:szCs w:val="28"/>
          <w:u w:val="single"/>
        </w:rPr>
        <w:t>simplest form</w:t>
      </w:r>
      <w:r>
        <w:rPr>
          <w:sz w:val="28"/>
          <w:szCs w:val="28"/>
        </w:rPr>
        <w:t>.</w:t>
      </w:r>
    </w:p>
    <w:p w14:paraId="3D9E7EA7" w14:textId="312A7BD0" w:rsidR="00DD0D10" w:rsidRDefault="00DD0D10" w:rsidP="00DD0D10">
      <w:pPr>
        <w:spacing w:line="240" w:lineRule="auto"/>
        <w:rPr>
          <w:sz w:val="28"/>
          <w:szCs w:val="28"/>
        </w:rPr>
      </w:pPr>
      <w:r w:rsidRPr="00DD0D10">
        <w:rPr>
          <w:sz w:val="28"/>
          <w:szCs w:val="28"/>
        </w:rPr>
        <w:drawing>
          <wp:inline distT="0" distB="0" distL="0" distR="0" wp14:anchorId="45DCACC2" wp14:editId="09191A8E">
            <wp:extent cx="2734147" cy="2752579"/>
            <wp:effectExtent l="0" t="0" r="0" b="0"/>
            <wp:docPr id="1931387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8788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5356" cy="27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9290" w14:textId="77777777" w:rsidR="00DD0D10" w:rsidRDefault="00DD0D10" w:rsidP="00DD0D10">
      <w:pPr>
        <w:spacing w:line="240" w:lineRule="auto"/>
        <w:rPr>
          <w:sz w:val="28"/>
          <w:szCs w:val="28"/>
        </w:rPr>
      </w:pPr>
    </w:p>
    <w:p w14:paraId="1E8F6E85" w14:textId="35367F5B" w:rsidR="00DD0D10" w:rsidRDefault="00DD0D10" w:rsidP="00DD0D10">
      <w:pPr>
        <w:spacing w:line="240" w:lineRule="auto"/>
        <w:rPr>
          <w:b/>
          <w:bCs/>
          <w:sz w:val="28"/>
          <w:szCs w:val="28"/>
          <w:u w:val="single"/>
        </w:rPr>
      </w:pPr>
      <w:r w:rsidRPr="00DD0D10">
        <w:rPr>
          <w:b/>
          <w:bCs/>
          <w:sz w:val="28"/>
          <w:szCs w:val="28"/>
          <w:u w:val="single"/>
        </w:rPr>
        <w:lastRenderedPageBreak/>
        <w:t>Squares</w:t>
      </w:r>
    </w:p>
    <w:p w14:paraId="07E57227" w14:textId="7D1971A9" w:rsidR="00DD0D10" w:rsidRPr="00DD0D10" w:rsidRDefault="00DD0D10" w:rsidP="00DD0D1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Can you find each of these equivalent fractions using the fraction bar model to help you. </w:t>
      </w:r>
    </w:p>
    <w:p w14:paraId="2752C5C3" w14:textId="673445F6" w:rsidR="00DD0D10" w:rsidRPr="00DD0D10" w:rsidRDefault="00DD0D10" w:rsidP="00DD0D10">
      <w:pPr>
        <w:spacing w:line="240" w:lineRule="auto"/>
        <w:rPr>
          <w:sz w:val="28"/>
          <w:szCs w:val="28"/>
        </w:rPr>
      </w:pPr>
      <w:r w:rsidRPr="00DD0D10">
        <w:rPr>
          <w:sz w:val="28"/>
          <w:szCs w:val="28"/>
        </w:rPr>
        <w:drawing>
          <wp:inline distT="0" distB="0" distL="0" distR="0" wp14:anchorId="5B6CE7C0" wp14:editId="7C03947A">
            <wp:extent cx="4616687" cy="3721291"/>
            <wp:effectExtent l="0" t="0" r="0" b="0"/>
            <wp:docPr id="99756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690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6687" cy="3721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0D10" w:rsidRPr="00DD0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7"/>
    <w:rsid w:val="003047D7"/>
    <w:rsid w:val="003124A2"/>
    <w:rsid w:val="0066349B"/>
    <w:rsid w:val="00897625"/>
    <w:rsid w:val="00DD0D10"/>
    <w:rsid w:val="00F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6678"/>
  <w15:chartTrackingRefBased/>
  <w15:docId w15:val="{B2B1A8FD-66F4-4530-BD33-163EE0E4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7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1</cp:revision>
  <dcterms:created xsi:type="dcterms:W3CDTF">2026-03-13T09:31:00Z</dcterms:created>
  <dcterms:modified xsi:type="dcterms:W3CDTF">2026-03-13T09:52:00Z</dcterms:modified>
</cp:coreProperties>
</file>