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38FE" w14:textId="77777777" w:rsidR="00530E9F" w:rsidRDefault="00530E9F"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jc w:val="center"/>
        <w:rPr>
          <w:rFonts w:ascii="SassoonPrimaryInfant" w:hAnsi="SassoonPrimaryInfant" w:cs="SassoonPrimaryInfant"/>
          <w:sz w:val="23"/>
          <w:szCs w:val="23"/>
        </w:rPr>
      </w:pPr>
    </w:p>
    <w:p w14:paraId="71F6B00C" w14:textId="67D513E7" w:rsidR="00530E9F" w:rsidRPr="008D7D0C" w:rsidRDefault="00530E9F"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jc w:val="center"/>
        <w:rPr>
          <w:rFonts w:ascii="SassoonPrimaryInfant" w:hAnsi="SassoonPrimaryInfant" w:cs="SassoonPrimaryInfant"/>
          <w:b/>
          <w:bCs/>
          <w:sz w:val="23"/>
          <w:szCs w:val="23"/>
          <w:u w:val="single"/>
        </w:rPr>
      </w:pPr>
      <w:r w:rsidRPr="008D7D0C">
        <w:rPr>
          <w:rFonts w:ascii="SassoonPrimaryInfant" w:hAnsi="SassoonPrimaryInfant" w:cs="SassoonPrimaryInfant"/>
          <w:b/>
          <w:bCs/>
          <w:sz w:val="23"/>
          <w:szCs w:val="23"/>
          <w:u w:val="single"/>
        </w:rPr>
        <w:t>Arrival and Departure Policy</w:t>
      </w:r>
    </w:p>
    <w:p w14:paraId="18DFC48B"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Purpose</w:t>
      </w:r>
    </w:p>
    <w:p w14:paraId="350695DC"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p>
    <w:p w14:paraId="5B83C27D" w14:textId="71CD0B54"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r w:rsidRPr="008D7D0C">
        <w:rPr>
          <w:rFonts w:ascii="SassoonPrimaryInfant" w:eastAsia="Times New Roman" w:hAnsi="SassoonPrimaryInfant" w:cs="Times New Roman"/>
          <w:color w:val="212121"/>
          <w:sz w:val="24"/>
          <w:szCs w:val="24"/>
          <w:lang w:eastAsia="en-GB"/>
        </w:rPr>
        <w:t>The purpose of this policy is to ensure the safe, secure, and well-organised arrival and departure of all children attending the nursery. It aims to safeguard children, staff, parents, and visitors always.</w:t>
      </w:r>
    </w:p>
    <w:p w14:paraId="68C925E0"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r w:rsidRPr="008D7D0C">
        <w:rPr>
          <w:rFonts w:ascii="SassoonPrimaryInfant" w:eastAsia="Times New Roman" w:hAnsi="SassoonPrimaryInfant" w:cs="Times New Roman"/>
          <w:color w:val="212121"/>
          <w:sz w:val="24"/>
          <w:szCs w:val="24"/>
          <w:lang w:eastAsia="en-GB"/>
        </w:rPr>
        <w:t>Scope</w:t>
      </w:r>
    </w:p>
    <w:p w14:paraId="2C288FCF"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07BEF4DF"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r w:rsidRPr="008D7D0C">
        <w:rPr>
          <w:rFonts w:ascii="SassoonPrimaryInfant" w:eastAsia="Times New Roman" w:hAnsi="SassoonPrimaryInfant" w:cs="Times New Roman"/>
          <w:color w:val="212121"/>
          <w:sz w:val="24"/>
          <w:szCs w:val="24"/>
          <w:lang w:eastAsia="en-GB"/>
        </w:rPr>
        <w:t>This policy applies to all children, parents/carers, staff, students, and visitors to the nursery.</w:t>
      </w:r>
    </w:p>
    <w:p w14:paraId="43C4B11B"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BCB2515"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Arrival Procedures</w:t>
      </w:r>
    </w:p>
    <w:p w14:paraId="6B5A9362"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2971416" w14:textId="33FE007E"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The nursery is open from 8.45am to 2.45pm.</w:t>
      </w:r>
    </w:p>
    <w:p w14:paraId="7FE1B57C"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8512612" w14:textId="3265A117"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Parents/carers are requested to arrive on time to support children in settling calmly.</w:t>
      </w:r>
    </w:p>
    <w:p w14:paraId="0C2E6638"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01C77AC3" w14:textId="77777777"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On arrival, parents/carers must:</w:t>
      </w:r>
    </w:p>
    <w:p w14:paraId="5CBD479B"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5AF6A8EA" w14:textId="131ED28C"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Sign their child at their designated group base.</w:t>
      </w:r>
    </w:p>
    <w:p w14:paraId="43BB0C9F"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246CB8A5" w14:textId="77777777"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Ensure their child is handed directly to a member of staff.</w:t>
      </w:r>
    </w:p>
    <w:p w14:paraId="2C5094C6"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2A684520" w14:textId="77777777"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Children should not be left unattended at any time.</w:t>
      </w:r>
    </w:p>
    <w:p w14:paraId="4E1A4454"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0BC27F3" w14:textId="77777777"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Any relevant information (e.g. child’s health, medication, changes at home) should be shared with staff on arrival.</w:t>
      </w:r>
    </w:p>
    <w:p w14:paraId="0F91131D" w14:textId="7681C4A9" w:rsidR="00530E9F" w:rsidRPr="008D7D0C" w:rsidRDefault="00530E9F" w:rsidP="00530E9F">
      <w:pPr>
        <w:pStyle w:val="ListParagraph"/>
        <w:numPr>
          <w:ilvl w:val="0"/>
          <w:numId w:val="16"/>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Doors and gates are securely closed at 9.05am.</w:t>
      </w:r>
    </w:p>
    <w:p w14:paraId="57F4CD35" w14:textId="46289490" w:rsidR="00530E9F" w:rsidRPr="008D7D0C" w:rsidRDefault="00530E9F" w:rsidP="00530E9F">
      <w:pPr>
        <w:pStyle w:val="ListParagraph"/>
        <w:textAlignment w:val="baseline"/>
        <w:rPr>
          <w:rFonts w:ascii="SassoonPrimaryInfant" w:eastAsia="Times New Roman" w:hAnsi="SassoonPrimaryInfant" w:cs="Times New Roman"/>
          <w:color w:val="212121"/>
          <w:lang w:eastAsia="en-GB"/>
        </w:rPr>
      </w:pPr>
    </w:p>
    <w:p w14:paraId="1F198EF7"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Late Arrivals</w:t>
      </w:r>
    </w:p>
    <w:p w14:paraId="09061F7C"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p>
    <w:p w14:paraId="328E4FE8" w14:textId="77777777" w:rsidR="00530E9F" w:rsidRPr="008D7D0C" w:rsidRDefault="00530E9F" w:rsidP="00530E9F">
      <w:pPr>
        <w:pStyle w:val="ListParagraph"/>
        <w:numPr>
          <w:ilvl w:val="0"/>
          <w:numId w:val="17"/>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Parents/carers who arrive late must inform the nursery as soon as possible.</w:t>
      </w:r>
    </w:p>
    <w:p w14:paraId="189C3746"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3C01308D" w14:textId="77777777" w:rsidR="00530E9F" w:rsidRPr="008D7D0C" w:rsidRDefault="00530E9F" w:rsidP="00530E9F">
      <w:pPr>
        <w:pStyle w:val="ListParagraph"/>
        <w:numPr>
          <w:ilvl w:val="0"/>
          <w:numId w:val="17"/>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Late arrivals may disrupt routines and learning opportunities.</w:t>
      </w:r>
    </w:p>
    <w:p w14:paraId="14B06CF0"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4933C3B4" w14:textId="60E3D722" w:rsidR="00530E9F" w:rsidRPr="008D7D0C" w:rsidRDefault="00530E9F" w:rsidP="00530E9F">
      <w:pPr>
        <w:pStyle w:val="ListParagraph"/>
        <w:numPr>
          <w:ilvl w:val="0"/>
          <w:numId w:val="17"/>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 xml:space="preserve">If you are late you will need to report to the school main office where they will notify nursery staff, you are there and staff can let you into the nursery building to sign your child into nursery safely. </w:t>
      </w:r>
    </w:p>
    <w:p w14:paraId="58C111A7" w14:textId="77777777" w:rsidR="00530E9F" w:rsidRPr="008D7D0C" w:rsidRDefault="00530E9F" w:rsidP="00530E9F">
      <w:pPr>
        <w:pStyle w:val="ListParagraph"/>
        <w:rPr>
          <w:rFonts w:ascii="SassoonPrimaryInfant" w:eastAsia="Times New Roman" w:hAnsi="SassoonPrimaryInfant" w:cs="Times New Roman"/>
          <w:color w:val="212121"/>
          <w:lang w:eastAsia="en-GB"/>
        </w:rPr>
      </w:pPr>
    </w:p>
    <w:p w14:paraId="6E0534A2" w14:textId="77777777" w:rsidR="00530E9F" w:rsidRPr="008D7D0C" w:rsidRDefault="00530E9F" w:rsidP="00530E9F">
      <w:pPr>
        <w:pStyle w:val="ListParagraph"/>
        <w:textAlignment w:val="baseline"/>
        <w:rPr>
          <w:rFonts w:ascii="SassoonPrimaryInfant" w:eastAsia="Times New Roman" w:hAnsi="SassoonPrimaryInfant" w:cs="Times New Roman"/>
          <w:color w:val="212121"/>
          <w:lang w:eastAsia="en-GB"/>
        </w:rPr>
      </w:pPr>
    </w:p>
    <w:p w14:paraId="61E7A7FB"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Departure Procedures</w:t>
      </w:r>
    </w:p>
    <w:p w14:paraId="0F242EFD" w14:textId="77777777" w:rsidR="00530E9F" w:rsidRPr="008D7D0C" w:rsidRDefault="00530E9F" w:rsidP="00530E9F">
      <w:pPr>
        <w:pStyle w:val="ListParagraph"/>
        <w:numPr>
          <w:ilvl w:val="0"/>
          <w:numId w:val="18"/>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Parents/carers must collect their child promptly at the agreed time.</w:t>
      </w:r>
    </w:p>
    <w:p w14:paraId="7A2B5B7A"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C6140AB"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r w:rsidRPr="008D7D0C">
        <w:rPr>
          <w:rFonts w:ascii="SassoonPrimaryInfant" w:eastAsia="Times New Roman" w:hAnsi="SassoonPrimaryInfant" w:cs="Times New Roman"/>
          <w:color w:val="212121"/>
          <w:sz w:val="24"/>
          <w:szCs w:val="24"/>
          <w:lang w:eastAsia="en-GB"/>
        </w:rPr>
        <w:t>On collection:</w:t>
      </w:r>
    </w:p>
    <w:p w14:paraId="69FAC8F2"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54FBCA3F" w14:textId="77777777" w:rsidR="00530E9F" w:rsidRPr="008D7D0C" w:rsidRDefault="00530E9F" w:rsidP="00530E9F">
      <w:pPr>
        <w:pStyle w:val="ListParagraph"/>
        <w:numPr>
          <w:ilvl w:val="0"/>
          <w:numId w:val="18"/>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Children will only be released to authorised adults listed on the child’s registration form.</w:t>
      </w:r>
    </w:p>
    <w:p w14:paraId="5A8AC706"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19021FDA" w14:textId="0CA0483D" w:rsidR="00530E9F" w:rsidRPr="008D7D0C" w:rsidRDefault="00530E9F" w:rsidP="00530E9F">
      <w:pPr>
        <w:pStyle w:val="ListParagraph"/>
        <w:numPr>
          <w:ilvl w:val="0"/>
          <w:numId w:val="18"/>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The child’s password may be requested if the adult is unfamiliar to staff.</w:t>
      </w:r>
    </w:p>
    <w:p w14:paraId="018CAC8A"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0CC3E268" w14:textId="77777777" w:rsidR="00530E9F" w:rsidRPr="008D7D0C" w:rsidRDefault="00530E9F" w:rsidP="00530E9F">
      <w:pPr>
        <w:pStyle w:val="ListParagraph"/>
        <w:numPr>
          <w:ilvl w:val="0"/>
          <w:numId w:val="18"/>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Parents/carers must sign their child out before leaving the premises.</w:t>
      </w:r>
    </w:p>
    <w:p w14:paraId="51D17311"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B383CDC" w14:textId="77777777" w:rsidR="00530E9F" w:rsidRPr="008D7D0C" w:rsidRDefault="00530E9F" w:rsidP="00530E9F">
      <w:pPr>
        <w:pStyle w:val="ListParagraph"/>
        <w:numPr>
          <w:ilvl w:val="0"/>
          <w:numId w:val="18"/>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Staff will share relevant information about the child’s day where appropriate.</w:t>
      </w:r>
    </w:p>
    <w:p w14:paraId="6783B8CF"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4355C4D3"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Late Collection</w:t>
      </w:r>
    </w:p>
    <w:p w14:paraId="363602A2"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p>
    <w:p w14:paraId="4C6CB482" w14:textId="442A4020"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r w:rsidRPr="008D7D0C">
        <w:rPr>
          <w:rFonts w:ascii="SassoonPrimaryInfant" w:eastAsia="Times New Roman" w:hAnsi="SassoonPrimaryInfant" w:cs="Times New Roman"/>
          <w:color w:val="212121"/>
          <w:sz w:val="24"/>
          <w:szCs w:val="24"/>
          <w:lang w:eastAsia="en-GB"/>
        </w:rPr>
        <w:t>If a child is not collected after 15mins from collection time:</w:t>
      </w:r>
    </w:p>
    <w:p w14:paraId="0155C19D"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51F1441B" w14:textId="77777777" w:rsidR="00530E9F" w:rsidRPr="008D7D0C" w:rsidRDefault="00530E9F" w:rsidP="00530E9F">
      <w:pPr>
        <w:pStyle w:val="ListParagraph"/>
        <w:numPr>
          <w:ilvl w:val="0"/>
          <w:numId w:val="19"/>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Staff will attempt to contact the parents/carers immediately.</w:t>
      </w:r>
    </w:p>
    <w:p w14:paraId="2FCE8FC2"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4DCDDA59" w14:textId="4F61FF74" w:rsidR="00530E9F" w:rsidRPr="008D7D0C" w:rsidRDefault="00530E9F" w:rsidP="00530E9F">
      <w:pPr>
        <w:pStyle w:val="ListParagraph"/>
        <w:numPr>
          <w:ilvl w:val="0"/>
          <w:numId w:val="19"/>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If parents/carers cannot be reached, emergency contacts will be contacted.</w:t>
      </w:r>
    </w:p>
    <w:p w14:paraId="6D3E6B9C"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0EB3335D" w14:textId="77777777" w:rsidR="00530E9F" w:rsidRPr="008D7D0C" w:rsidRDefault="00530E9F" w:rsidP="00530E9F">
      <w:pPr>
        <w:pStyle w:val="ListParagraph"/>
        <w:numPr>
          <w:ilvl w:val="0"/>
          <w:numId w:val="19"/>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Persistent late collections may result in a formal meeting with management.</w:t>
      </w:r>
    </w:p>
    <w:p w14:paraId="0BC63BA6"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4EEB0002"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Unauthorised or Unknown Collectors</w:t>
      </w:r>
    </w:p>
    <w:p w14:paraId="5F4F5E6D"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p>
    <w:p w14:paraId="286C291D" w14:textId="77777777" w:rsidR="00530E9F" w:rsidRPr="008D7D0C" w:rsidRDefault="00530E9F" w:rsidP="00530E9F">
      <w:pPr>
        <w:pStyle w:val="ListParagraph"/>
        <w:numPr>
          <w:ilvl w:val="0"/>
          <w:numId w:val="20"/>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Children will not be released to anyone not previously authorised.</w:t>
      </w:r>
    </w:p>
    <w:p w14:paraId="587215F3"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2BC0F201" w14:textId="77777777" w:rsidR="00530E9F" w:rsidRPr="008D7D0C" w:rsidRDefault="00530E9F" w:rsidP="00530E9F">
      <w:pPr>
        <w:pStyle w:val="ListParagraph"/>
        <w:numPr>
          <w:ilvl w:val="0"/>
          <w:numId w:val="20"/>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If an unauthorised person attempts to collect a child, the nursery will:</w:t>
      </w:r>
    </w:p>
    <w:p w14:paraId="2410EB54"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3820BCA0" w14:textId="77777777" w:rsidR="00530E9F" w:rsidRPr="008D7D0C" w:rsidRDefault="00530E9F" w:rsidP="00530E9F">
      <w:pPr>
        <w:pStyle w:val="ListParagraph"/>
        <w:numPr>
          <w:ilvl w:val="0"/>
          <w:numId w:val="20"/>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Refuse release of the child.</w:t>
      </w:r>
    </w:p>
    <w:p w14:paraId="5AF10810"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BCF21A8" w14:textId="77777777" w:rsidR="00530E9F" w:rsidRPr="008D7D0C" w:rsidRDefault="00530E9F" w:rsidP="00530E9F">
      <w:pPr>
        <w:pStyle w:val="ListParagraph"/>
        <w:numPr>
          <w:ilvl w:val="0"/>
          <w:numId w:val="20"/>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Contact the parent/carer immediately.</w:t>
      </w:r>
    </w:p>
    <w:p w14:paraId="044B0DB1"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4E58E2E4" w14:textId="77777777" w:rsidR="00530E9F" w:rsidRPr="008D7D0C" w:rsidRDefault="00530E9F" w:rsidP="00530E9F">
      <w:pPr>
        <w:pStyle w:val="ListParagraph"/>
        <w:numPr>
          <w:ilvl w:val="0"/>
          <w:numId w:val="20"/>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Follow safeguarding procedures if concerns arise.</w:t>
      </w:r>
    </w:p>
    <w:p w14:paraId="43052962"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3811654D"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r w:rsidRPr="008D7D0C">
        <w:rPr>
          <w:rFonts w:ascii="SassoonPrimaryInfant" w:eastAsia="Times New Roman" w:hAnsi="SassoonPrimaryInfant" w:cs="Times New Roman"/>
          <w:b/>
          <w:bCs/>
          <w:color w:val="212121"/>
          <w:sz w:val="24"/>
          <w:szCs w:val="24"/>
          <w:u w:val="single"/>
          <w:lang w:eastAsia="en-GB"/>
        </w:rPr>
        <w:t>Safeguarding and Security</w:t>
      </w:r>
    </w:p>
    <w:p w14:paraId="0F21C0D9" w14:textId="77777777" w:rsidR="00530E9F" w:rsidRPr="008D7D0C" w:rsidRDefault="00530E9F" w:rsidP="00530E9F">
      <w:pPr>
        <w:spacing w:after="0" w:line="240" w:lineRule="auto"/>
        <w:textAlignment w:val="baseline"/>
        <w:rPr>
          <w:rFonts w:ascii="SassoonPrimaryInfant" w:eastAsia="Times New Roman" w:hAnsi="SassoonPrimaryInfant" w:cs="Times New Roman"/>
          <w:b/>
          <w:bCs/>
          <w:color w:val="212121"/>
          <w:sz w:val="24"/>
          <w:szCs w:val="24"/>
          <w:u w:val="single"/>
          <w:lang w:eastAsia="en-GB"/>
        </w:rPr>
      </w:pPr>
    </w:p>
    <w:p w14:paraId="0E680681" w14:textId="77777777" w:rsidR="00530E9F" w:rsidRPr="008D7D0C" w:rsidRDefault="00530E9F" w:rsidP="00530E9F">
      <w:pPr>
        <w:pStyle w:val="ListParagraph"/>
        <w:numPr>
          <w:ilvl w:val="0"/>
          <w:numId w:val="21"/>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All entrances and exits are monitored to ensure children’s safety.</w:t>
      </w:r>
    </w:p>
    <w:p w14:paraId="47CE39EF"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4D917312" w14:textId="36C8D820" w:rsidR="00530E9F" w:rsidRPr="008D7D0C" w:rsidRDefault="00530E9F" w:rsidP="00530E9F">
      <w:pPr>
        <w:pStyle w:val="ListParagraph"/>
        <w:numPr>
          <w:ilvl w:val="0"/>
          <w:numId w:val="21"/>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Visitors must</w:t>
      </w:r>
      <w:r w:rsidR="002046F1" w:rsidRPr="008D7D0C">
        <w:rPr>
          <w:rFonts w:ascii="SassoonPrimaryInfant" w:eastAsia="Times New Roman" w:hAnsi="SassoonPrimaryInfant" w:cs="Times New Roman"/>
          <w:color w:val="212121"/>
          <w:lang w:eastAsia="en-GB"/>
        </w:rPr>
        <w:t xml:space="preserve"> report to the school main office and</w:t>
      </w:r>
      <w:r w:rsidRPr="008D7D0C">
        <w:rPr>
          <w:rFonts w:ascii="SassoonPrimaryInfant" w:eastAsia="Times New Roman" w:hAnsi="SassoonPrimaryInfant" w:cs="Times New Roman"/>
          <w:color w:val="212121"/>
          <w:lang w:eastAsia="en-GB"/>
        </w:rPr>
        <w:t xml:space="preserve"> sign in and out and wear identification while on the premises.</w:t>
      </w:r>
    </w:p>
    <w:p w14:paraId="5FF84CEF"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53AC4D08" w14:textId="77777777" w:rsidR="00530E9F" w:rsidRPr="008D7D0C" w:rsidRDefault="00530E9F" w:rsidP="00530E9F">
      <w:pPr>
        <w:pStyle w:val="ListParagraph"/>
        <w:numPr>
          <w:ilvl w:val="0"/>
          <w:numId w:val="21"/>
        </w:numPr>
        <w:textAlignment w:val="baseline"/>
        <w:rPr>
          <w:rFonts w:ascii="SassoonPrimaryInfant" w:eastAsia="Times New Roman" w:hAnsi="SassoonPrimaryInfant" w:cs="Times New Roman"/>
          <w:color w:val="212121"/>
          <w:lang w:eastAsia="en-GB"/>
        </w:rPr>
      </w:pPr>
      <w:r w:rsidRPr="008D7D0C">
        <w:rPr>
          <w:rFonts w:ascii="SassoonPrimaryInfant" w:eastAsia="Times New Roman" w:hAnsi="SassoonPrimaryInfant" w:cs="Times New Roman"/>
          <w:color w:val="212121"/>
          <w:lang w:eastAsia="en-GB"/>
        </w:rPr>
        <w:t>Any safeguarding concerns during arrival or departure times will be recorded and reported according to the nursery’s safeguarding policy.</w:t>
      </w:r>
    </w:p>
    <w:p w14:paraId="14140E71" w14:textId="77777777" w:rsidR="00530E9F" w:rsidRPr="008D7D0C"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6657157E" w14:textId="77777777" w:rsidR="00530E9F" w:rsidRDefault="00530E9F"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3894B87A" w14:textId="77777777" w:rsidR="008D7D0C" w:rsidRDefault="008D7D0C"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13EB5581" w14:textId="77777777" w:rsidR="008D7D0C" w:rsidRDefault="008D7D0C"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01E6D221" w14:textId="77777777" w:rsidR="008D7D0C" w:rsidRDefault="008D7D0C"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23368652" w14:textId="77777777" w:rsidR="008D7D0C" w:rsidRPr="008D7D0C" w:rsidRDefault="008D7D0C" w:rsidP="00530E9F">
      <w:pPr>
        <w:spacing w:after="0" w:line="240" w:lineRule="auto"/>
        <w:textAlignment w:val="baseline"/>
        <w:rPr>
          <w:rFonts w:ascii="SassoonPrimaryInfant" w:eastAsia="Times New Roman" w:hAnsi="SassoonPrimaryInfant" w:cs="Times New Roman"/>
          <w:color w:val="212121"/>
          <w:sz w:val="24"/>
          <w:szCs w:val="24"/>
          <w:lang w:eastAsia="en-GB"/>
        </w:rPr>
      </w:pPr>
    </w:p>
    <w:p w14:paraId="3D5CB0C0" w14:textId="77777777" w:rsidR="00530E9F" w:rsidRPr="008D7D0C" w:rsidRDefault="00530E9F" w:rsidP="00530E9F">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b/>
          <w:bCs/>
          <w:sz w:val="23"/>
          <w:szCs w:val="23"/>
          <w:u w:val="single"/>
        </w:rPr>
      </w:pPr>
    </w:p>
    <w:p w14:paraId="0E27B00A" w14:textId="063348BD" w:rsidR="003F7E70" w:rsidRPr="008D7D0C" w:rsidRDefault="62585016" w:rsidP="009D4C28">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sz w:val="23"/>
          <w:szCs w:val="23"/>
        </w:rPr>
      </w:pPr>
      <w:r w:rsidRPr="008D7D0C">
        <w:rPr>
          <w:rFonts w:ascii="SassoonPrimaryInfant" w:hAnsi="SassoonPrimaryInfant" w:cs="SassoonPrimaryInfant"/>
          <w:sz w:val="23"/>
          <w:szCs w:val="23"/>
        </w:rPr>
        <w:t xml:space="preserve">Responsible person: Mrs </w:t>
      </w:r>
      <w:r w:rsidR="005E6DC9" w:rsidRPr="008D7D0C">
        <w:rPr>
          <w:rFonts w:ascii="SassoonPrimaryInfant" w:hAnsi="SassoonPrimaryInfant" w:cs="SassoonPrimaryInfant"/>
          <w:sz w:val="23"/>
          <w:szCs w:val="23"/>
        </w:rPr>
        <w:t>Audrey Sneddon</w:t>
      </w:r>
      <w:r w:rsidRPr="008D7D0C">
        <w:rPr>
          <w:rFonts w:ascii="SassoonPrimaryInfant" w:hAnsi="SassoonPrimaryInfant" w:cs="SassoonPrimaryInfant"/>
          <w:sz w:val="23"/>
          <w:szCs w:val="23"/>
        </w:rPr>
        <w:t xml:space="preserve"> (</w:t>
      </w:r>
      <w:r w:rsidR="005E6DC9" w:rsidRPr="008D7D0C">
        <w:rPr>
          <w:rFonts w:ascii="SassoonPrimaryInfant" w:hAnsi="SassoonPrimaryInfant" w:cs="SassoonPrimaryInfant"/>
          <w:sz w:val="23"/>
          <w:szCs w:val="23"/>
        </w:rPr>
        <w:t xml:space="preserve">Acting </w:t>
      </w:r>
      <w:r w:rsidRPr="008D7D0C">
        <w:rPr>
          <w:rFonts w:ascii="SassoonPrimaryInfant" w:hAnsi="SassoonPrimaryInfant" w:cs="SassoonPrimaryInfant"/>
          <w:sz w:val="23"/>
          <w:szCs w:val="23"/>
        </w:rPr>
        <w:t>Head Teacher).</w:t>
      </w:r>
      <w:r w:rsidR="00DC3296" w:rsidRPr="008D7D0C">
        <w:rPr>
          <w:rFonts w:ascii="SassoonPrimaryInfant" w:hAnsi="SassoonPrimaryInfant" w:cs="SassoonPrimaryInfant"/>
          <w:sz w:val="23"/>
          <w:szCs w:val="23"/>
        </w:rPr>
        <w:t xml:space="preserve">                                                                                                </w:t>
      </w:r>
      <w:r w:rsidRPr="008D7D0C">
        <w:rPr>
          <w:rFonts w:ascii="SassoonPrimaryInfant" w:hAnsi="SassoonPrimaryInfant" w:cs="SassoonPrimaryInfant"/>
          <w:sz w:val="23"/>
          <w:szCs w:val="23"/>
        </w:rPr>
        <w:t>Reviewed by:</w:t>
      </w:r>
      <w:r w:rsidR="005E6DC9" w:rsidRPr="008D7D0C">
        <w:rPr>
          <w:rFonts w:ascii="SassoonPrimaryInfant" w:hAnsi="SassoonPrimaryInfant" w:cs="SassoonPrimaryInfant"/>
          <w:sz w:val="23"/>
          <w:szCs w:val="23"/>
        </w:rPr>
        <w:t xml:space="preserve"> Adele Scott Acting Principal Teacher</w:t>
      </w:r>
      <w:r w:rsidRPr="008D7D0C">
        <w:rPr>
          <w:rFonts w:ascii="SassoonPrimaryInfant" w:hAnsi="SassoonPrimaryInfant" w:cs="SassoonPrimaryInfant"/>
          <w:sz w:val="23"/>
          <w:szCs w:val="23"/>
        </w:rPr>
        <w:t xml:space="preserve"> Nursery staff</w:t>
      </w:r>
      <w:r w:rsidR="005E6DC9" w:rsidRPr="008D7D0C">
        <w:rPr>
          <w:rFonts w:ascii="SassoonPrimaryInfant" w:hAnsi="SassoonPrimaryInfant" w:cs="SassoonPrimaryInfant"/>
          <w:sz w:val="23"/>
          <w:szCs w:val="23"/>
        </w:rPr>
        <w:t xml:space="preserve">.                                                                                              </w:t>
      </w:r>
      <w:r w:rsidR="13799A0E" w:rsidRPr="008D7D0C">
        <w:rPr>
          <w:rFonts w:ascii="SassoonPrimaryInfant" w:hAnsi="SassoonPrimaryInfant" w:cs="SassoonPrimaryInfant"/>
          <w:sz w:val="23"/>
          <w:szCs w:val="23"/>
        </w:rPr>
        <w:t>Updated:</w:t>
      </w:r>
      <w:r w:rsidR="005E6DC9" w:rsidRPr="008D7D0C">
        <w:rPr>
          <w:rFonts w:ascii="SassoonPrimaryInfant" w:hAnsi="SassoonPrimaryInfant" w:cs="SassoonPrimaryInfant"/>
          <w:sz w:val="23"/>
          <w:szCs w:val="23"/>
        </w:rPr>
        <w:t xml:space="preserve"> February 2025                                                                                                                                                                 </w:t>
      </w:r>
      <w:r w:rsidR="13799A0E" w:rsidRPr="008D7D0C">
        <w:rPr>
          <w:rFonts w:ascii="SassoonPrimaryInfant" w:hAnsi="SassoonPrimaryInfant" w:cs="SassoonPrimaryInfant"/>
          <w:sz w:val="23"/>
          <w:szCs w:val="23"/>
        </w:rPr>
        <w:t xml:space="preserve">Reviewed by: </w:t>
      </w:r>
      <w:r w:rsidR="005E6DC9" w:rsidRPr="008D7D0C">
        <w:rPr>
          <w:rFonts w:ascii="SassoonPrimaryInfant" w:hAnsi="SassoonPrimaryInfant" w:cs="SassoonPrimaryInfant"/>
          <w:sz w:val="23"/>
          <w:szCs w:val="23"/>
        </w:rPr>
        <w:t>February 2027</w:t>
      </w:r>
    </w:p>
    <w:p w14:paraId="3DEEC669" w14:textId="2E2E4430" w:rsidR="003F7E70" w:rsidRPr="008D7D0C" w:rsidRDefault="00DC3296" w:rsidP="00DC3296">
      <w:pPr>
        <w:tabs>
          <w:tab w:val="left" w:pos="1516"/>
          <w:tab w:val="left" w:pos="2385"/>
          <w:tab w:val="left" w:pos="3188"/>
          <w:tab w:val="left" w:pos="4219"/>
          <w:tab w:val="left" w:pos="4906"/>
          <w:tab w:val="left" w:pos="6133"/>
          <w:tab w:val="left" w:pos="6685"/>
          <w:tab w:val="left" w:pos="7788"/>
          <w:tab w:val="left" w:pos="8273"/>
          <w:tab w:val="left" w:pos="8821"/>
          <w:tab w:val="left" w:pos="9852"/>
        </w:tabs>
        <w:spacing w:before="17" w:line="249" w:lineRule="auto"/>
        <w:ind w:left="142" w:right="-425"/>
        <w:rPr>
          <w:rFonts w:ascii="SassoonPrimaryInfant" w:hAnsi="SassoonPrimaryInfant" w:cs="SassoonPrimaryInfant"/>
          <w:i/>
          <w:iCs/>
          <w:sz w:val="23"/>
          <w:szCs w:val="23"/>
        </w:rPr>
      </w:pPr>
      <w:r w:rsidRPr="008D7D0C">
        <w:rPr>
          <w:rFonts w:ascii="SassoonPrimaryInfant" w:hAnsi="SassoonPrimaryInfant" w:cs="SassoonPrimaryInfant"/>
          <w:i/>
          <w:iCs/>
          <w:sz w:val="23"/>
          <w:szCs w:val="23"/>
        </w:rPr>
        <w:t xml:space="preserve">This policy is not exhaustive and can be amended at any time. Staff are happy to update any protocol if needed. </w:t>
      </w:r>
    </w:p>
    <w:p w14:paraId="3656B9AB" w14:textId="77777777" w:rsidR="005A53E5" w:rsidRPr="008D7D0C" w:rsidRDefault="005A53E5">
      <w:pPr>
        <w:rPr>
          <w:rFonts w:ascii="SassoonPrimaryInfant" w:hAnsi="SassoonPrimaryInfant"/>
        </w:rPr>
      </w:pPr>
    </w:p>
    <w:p w14:paraId="3E02B929" w14:textId="77777777" w:rsidR="00530E9F" w:rsidRDefault="00530E9F"/>
    <w:sectPr w:rsidR="00530E9F" w:rsidSect="003F7E7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1C53" w14:textId="77777777" w:rsidR="00A07529" w:rsidRDefault="00A07529" w:rsidP="003F7E70">
      <w:pPr>
        <w:spacing w:after="0" w:line="240" w:lineRule="auto"/>
      </w:pPr>
      <w:r>
        <w:separator/>
      </w:r>
    </w:p>
  </w:endnote>
  <w:endnote w:type="continuationSeparator" w:id="0">
    <w:p w14:paraId="2E3FEBAF" w14:textId="77777777" w:rsidR="00A07529" w:rsidRDefault="00A07529" w:rsidP="003F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9859" w14:textId="77777777" w:rsidR="00A07529" w:rsidRDefault="00A07529" w:rsidP="003F7E70">
      <w:pPr>
        <w:spacing w:after="0" w:line="240" w:lineRule="auto"/>
      </w:pPr>
      <w:r>
        <w:separator/>
      </w:r>
    </w:p>
  </w:footnote>
  <w:footnote w:type="continuationSeparator" w:id="0">
    <w:p w14:paraId="39E96775" w14:textId="77777777" w:rsidR="00A07529" w:rsidRDefault="00A07529" w:rsidP="003F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6BD63F69" w:rsidR="003F7E70" w:rsidRDefault="005E6DC9" w:rsidP="003F7E70">
    <w:pPr>
      <w:pStyle w:val="Header"/>
      <w:jc w:val="center"/>
    </w:pPr>
    <w:r w:rsidRPr="005E6DC9">
      <w:rPr>
        <w:rFonts w:ascii="Cavolini" w:hAnsi="Cavolini" w:cs="Cavolini"/>
        <w:noProof/>
        <w:sz w:val="32"/>
        <w:szCs w:val="32"/>
      </w:rPr>
      <w:drawing>
        <wp:inline distT="0" distB="0" distL="0" distR="0" wp14:anchorId="02425B3C" wp14:editId="2556805F">
          <wp:extent cx="390525" cy="367812"/>
          <wp:effectExtent l="0" t="0" r="0" b="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748" cy="369906"/>
                  </a:xfrm>
                  <a:prstGeom prst="rect">
                    <a:avLst/>
                  </a:prstGeom>
                  <a:noFill/>
                </pic:spPr>
              </pic:pic>
            </a:graphicData>
          </a:graphic>
        </wp:inline>
      </w:drawing>
    </w:r>
    <w:proofErr w:type="spellStart"/>
    <w:r w:rsidRPr="005E6DC9">
      <w:rPr>
        <w:rFonts w:ascii="Cavolini" w:hAnsi="Cavolini" w:cs="Cavolini"/>
        <w:sz w:val="32"/>
        <w:szCs w:val="32"/>
      </w:rPr>
      <w:t>Greengairs</w:t>
    </w:r>
    <w:proofErr w:type="spellEnd"/>
    <w:r w:rsidRPr="005E6DC9">
      <w:rPr>
        <w:rFonts w:ascii="Cavolini" w:hAnsi="Cavolini" w:cs="Cavolini"/>
        <w:sz w:val="32"/>
        <w:szCs w:val="32"/>
      </w:rPr>
      <w:t xml:space="preserve"> Nursery Class</w:t>
    </w:r>
    <w:r>
      <w:rPr>
        <w:noProof/>
      </w:rPr>
      <w:drawing>
        <wp:inline distT="0" distB="0" distL="0" distR="0" wp14:anchorId="07A1544C" wp14:editId="4B2F2CCB">
          <wp:extent cx="389890" cy="365760"/>
          <wp:effectExtent l="0" t="0" r="0" b="0"/>
          <wp:docPr id="51404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890"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BE8"/>
    <w:multiLevelType w:val="hybridMultilevel"/>
    <w:tmpl w:val="E30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E85"/>
    <w:multiLevelType w:val="hybridMultilevel"/>
    <w:tmpl w:val="D9B8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70ED5"/>
    <w:multiLevelType w:val="hybridMultilevel"/>
    <w:tmpl w:val="8E0E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64631"/>
    <w:multiLevelType w:val="hybridMultilevel"/>
    <w:tmpl w:val="31C0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31482"/>
    <w:multiLevelType w:val="hybridMultilevel"/>
    <w:tmpl w:val="0A1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87D54"/>
    <w:multiLevelType w:val="hybridMultilevel"/>
    <w:tmpl w:val="B63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7F05"/>
    <w:multiLevelType w:val="hybridMultilevel"/>
    <w:tmpl w:val="5762AA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46F4F0B"/>
    <w:multiLevelType w:val="hybridMultilevel"/>
    <w:tmpl w:val="678A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521DE"/>
    <w:multiLevelType w:val="hybridMultilevel"/>
    <w:tmpl w:val="F748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D7FD0"/>
    <w:multiLevelType w:val="hybridMultilevel"/>
    <w:tmpl w:val="244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F312C"/>
    <w:multiLevelType w:val="hybridMultilevel"/>
    <w:tmpl w:val="3AE6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820B3"/>
    <w:multiLevelType w:val="hybridMultilevel"/>
    <w:tmpl w:val="375A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B082B"/>
    <w:multiLevelType w:val="hybridMultilevel"/>
    <w:tmpl w:val="5B2893C4"/>
    <w:lvl w:ilvl="0" w:tplc="25ACB8AE">
      <w:numFmt w:val="bullet"/>
      <w:lvlText w:val=""/>
      <w:lvlJc w:val="left"/>
      <w:pPr>
        <w:ind w:left="502" w:hanging="360"/>
      </w:pPr>
      <w:rPr>
        <w:rFonts w:ascii="Wingdings" w:eastAsiaTheme="minorHAnsi" w:hAnsi="Wingdings" w:cs="SassoonPrimaryInfan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02C39E6"/>
    <w:multiLevelType w:val="hybridMultilevel"/>
    <w:tmpl w:val="D092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93129"/>
    <w:multiLevelType w:val="hybridMultilevel"/>
    <w:tmpl w:val="3C6C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E01D2"/>
    <w:multiLevelType w:val="hybridMultilevel"/>
    <w:tmpl w:val="E270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84881"/>
    <w:multiLevelType w:val="hybridMultilevel"/>
    <w:tmpl w:val="A0A2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70EE1"/>
    <w:multiLevelType w:val="hybridMultilevel"/>
    <w:tmpl w:val="F96C69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D0D6867"/>
    <w:multiLevelType w:val="hybridMultilevel"/>
    <w:tmpl w:val="22F8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847D1"/>
    <w:multiLevelType w:val="hybridMultilevel"/>
    <w:tmpl w:val="A7F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52262"/>
    <w:multiLevelType w:val="hybridMultilevel"/>
    <w:tmpl w:val="6B9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762002">
    <w:abstractNumId w:val="17"/>
  </w:num>
  <w:num w:numId="2" w16cid:durableId="1431660715">
    <w:abstractNumId w:val="6"/>
  </w:num>
  <w:num w:numId="3" w16cid:durableId="266696645">
    <w:abstractNumId w:val="12"/>
  </w:num>
  <w:num w:numId="4" w16cid:durableId="2080596480">
    <w:abstractNumId w:val="13"/>
  </w:num>
  <w:num w:numId="5" w16cid:durableId="555900747">
    <w:abstractNumId w:val="1"/>
  </w:num>
  <w:num w:numId="6" w16cid:durableId="1392846990">
    <w:abstractNumId w:val="4"/>
  </w:num>
  <w:num w:numId="7" w16cid:durableId="607660944">
    <w:abstractNumId w:val="19"/>
  </w:num>
  <w:num w:numId="8" w16cid:durableId="803473753">
    <w:abstractNumId w:val="10"/>
  </w:num>
  <w:num w:numId="9" w16cid:durableId="275676129">
    <w:abstractNumId w:val="8"/>
  </w:num>
  <w:num w:numId="10" w16cid:durableId="628170279">
    <w:abstractNumId w:val="0"/>
  </w:num>
  <w:num w:numId="11" w16cid:durableId="2054965424">
    <w:abstractNumId w:val="9"/>
  </w:num>
  <w:num w:numId="12" w16cid:durableId="588392686">
    <w:abstractNumId w:val="20"/>
  </w:num>
  <w:num w:numId="13" w16cid:durableId="265966788">
    <w:abstractNumId w:val="5"/>
  </w:num>
  <w:num w:numId="14" w16cid:durableId="1302416589">
    <w:abstractNumId w:val="3"/>
  </w:num>
  <w:num w:numId="15" w16cid:durableId="1594702627">
    <w:abstractNumId w:val="15"/>
  </w:num>
  <w:num w:numId="16" w16cid:durableId="912592097">
    <w:abstractNumId w:val="11"/>
  </w:num>
  <w:num w:numId="17" w16cid:durableId="2138330787">
    <w:abstractNumId w:val="16"/>
  </w:num>
  <w:num w:numId="18" w16cid:durableId="159321556">
    <w:abstractNumId w:val="7"/>
  </w:num>
  <w:num w:numId="19" w16cid:durableId="10030860">
    <w:abstractNumId w:val="14"/>
  </w:num>
  <w:num w:numId="20" w16cid:durableId="944730206">
    <w:abstractNumId w:val="2"/>
  </w:num>
  <w:num w:numId="21" w16cid:durableId="1629124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C0"/>
    <w:rsid w:val="000F34C0"/>
    <w:rsid w:val="00107210"/>
    <w:rsid w:val="00141193"/>
    <w:rsid w:val="002046F1"/>
    <w:rsid w:val="002F3802"/>
    <w:rsid w:val="003D2FD5"/>
    <w:rsid w:val="003F7E70"/>
    <w:rsid w:val="004B620D"/>
    <w:rsid w:val="00530E9F"/>
    <w:rsid w:val="00573BEB"/>
    <w:rsid w:val="005A53E5"/>
    <w:rsid w:val="005E6DC9"/>
    <w:rsid w:val="00657D5C"/>
    <w:rsid w:val="008D7D0C"/>
    <w:rsid w:val="009A1E52"/>
    <w:rsid w:val="009D4C28"/>
    <w:rsid w:val="00A07529"/>
    <w:rsid w:val="00AA5DC4"/>
    <w:rsid w:val="00B25DD6"/>
    <w:rsid w:val="00BC597C"/>
    <w:rsid w:val="00C82EC4"/>
    <w:rsid w:val="00DC3296"/>
    <w:rsid w:val="00DF240C"/>
    <w:rsid w:val="0BEEC175"/>
    <w:rsid w:val="13799A0E"/>
    <w:rsid w:val="23B36AE5"/>
    <w:rsid w:val="2BCF0300"/>
    <w:rsid w:val="2CB9C926"/>
    <w:rsid w:val="526622D2"/>
    <w:rsid w:val="5DDEBCA0"/>
    <w:rsid w:val="604D3A11"/>
    <w:rsid w:val="62585016"/>
    <w:rsid w:val="6384D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89AE"/>
  <w15:chartTrackingRefBased/>
  <w15:docId w15:val="{1AFC177A-032E-45C2-B45B-70E3075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70"/>
    <w:pPr>
      <w:spacing w:after="0" w:line="240" w:lineRule="auto"/>
      <w:ind w:left="720"/>
      <w:contextualSpacing/>
    </w:pPr>
    <w:rPr>
      <w:sz w:val="24"/>
      <w:szCs w:val="24"/>
    </w:rPr>
  </w:style>
  <w:style w:type="character" w:styleId="Hyperlink">
    <w:name w:val="Hyperlink"/>
    <w:basedOn w:val="DefaultParagraphFont"/>
    <w:uiPriority w:val="99"/>
    <w:unhideWhenUsed/>
    <w:rsid w:val="003F7E70"/>
    <w:rPr>
      <w:color w:val="0563C1" w:themeColor="hyperlink"/>
      <w:u w:val="single"/>
    </w:rPr>
  </w:style>
  <w:style w:type="paragraph" w:styleId="Header">
    <w:name w:val="header"/>
    <w:basedOn w:val="Normal"/>
    <w:link w:val="HeaderChar"/>
    <w:uiPriority w:val="99"/>
    <w:unhideWhenUsed/>
    <w:rsid w:val="003F7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E70"/>
  </w:style>
  <w:style w:type="paragraph" w:styleId="Footer">
    <w:name w:val="footer"/>
    <w:basedOn w:val="Normal"/>
    <w:link w:val="FooterChar"/>
    <w:uiPriority w:val="99"/>
    <w:unhideWhenUsed/>
    <w:rsid w:val="003F7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E70"/>
  </w:style>
  <w:style w:type="paragraph" w:styleId="BalloonText">
    <w:name w:val="Balloon Text"/>
    <w:basedOn w:val="Normal"/>
    <w:link w:val="BalloonTextChar"/>
    <w:uiPriority w:val="99"/>
    <w:semiHidden/>
    <w:unhideWhenUsed/>
    <w:rsid w:val="003F7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65E47-9FBD-4383-AAA6-84E22311E54F}">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customXml/itemProps2.xml><?xml version="1.0" encoding="utf-8"?>
<ds:datastoreItem xmlns:ds="http://schemas.openxmlformats.org/officeDocument/2006/customXml" ds:itemID="{6984C90D-9CB6-45D1-990B-0CFE2F0D6D3C}">
  <ds:schemaRefs>
    <ds:schemaRef ds:uri="http://schemas.microsoft.com/sharepoint/v3/contenttype/forms"/>
  </ds:schemaRefs>
</ds:datastoreItem>
</file>

<file path=customXml/itemProps3.xml><?xml version="1.0" encoding="utf-8"?>
<ds:datastoreItem xmlns:ds="http://schemas.openxmlformats.org/officeDocument/2006/customXml" ds:itemID="{ED2B32EE-5194-4C4A-B3E4-EB42586C07E0}"/>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3</cp:revision>
  <cp:lastPrinted>2025-02-07T11:56:00Z</cp:lastPrinted>
  <dcterms:created xsi:type="dcterms:W3CDTF">2025-12-29T18:54:00Z</dcterms:created>
  <dcterms:modified xsi:type="dcterms:W3CDTF">2025-12-29T21:38:00Z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