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516" w:rsidRDefault="003A16B1">
      <w:pPr>
        <w:spacing w:after="0" w:line="259" w:lineRule="auto"/>
        <w:ind w:left="188" w:firstLine="0"/>
        <w:jc w:val="center"/>
      </w:pPr>
      <w:r>
        <w:rPr>
          <w:b/>
          <w:sz w:val="72"/>
        </w:rPr>
        <w:t xml:space="preserve"> </w:t>
      </w:r>
    </w:p>
    <w:p w:rsidR="00831C63" w:rsidRDefault="006572C4" w:rsidP="00831C63">
      <w:pPr>
        <w:spacing w:after="0" w:line="254" w:lineRule="auto"/>
        <w:ind w:left="428"/>
      </w:pPr>
      <w:r>
        <w:rPr>
          <w:b/>
          <w:sz w:val="72"/>
        </w:rPr>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31C63" w:rsidTr="00831C63">
        <w:tc>
          <w:tcPr>
            <w:tcW w:w="9016" w:type="dxa"/>
            <w:hideMark/>
          </w:tcPr>
          <w:p w:rsidR="00831C63" w:rsidRDefault="00831C63">
            <w:pPr>
              <w:jc w:val="center"/>
              <w:rPr>
                <w:rFonts w:ascii="SassoonCRInfant" w:hAnsi="SassoonCRInfant"/>
                <w:sz w:val="72"/>
                <w:szCs w:val="72"/>
              </w:rPr>
            </w:pPr>
            <w:r>
              <w:rPr>
                <w:rFonts w:ascii="SassoonCRInfant" w:hAnsi="SassoonCRInfant"/>
                <w:sz w:val="72"/>
                <w:szCs w:val="72"/>
              </w:rPr>
              <w:t>Greengairs Primary School</w:t>
            </w:r>
          </w:p>
        </w:tc>
      </w:tr>
      <w:tr w:rsidR="00831C63" w:rsidTr="00831C63">
        <w:tc>
          <w:tcPr>
            <w:tcW w:w="9016" w:type="dxa"/>
          </w:tcPr>
          <w:p w:rsidR="00831C63" w:rsidRDefault="00831C63">
            <w:pPr>
              <w:jc w:val="center"/>
              <w:rPr>
                <w:noProof/>
                <w:sz w:val="24"/>
              </w:rPr>
            </w:pPr>
          </w:p>
          <w:p w:rsidR="00831C63" w:rsidRDefault="00831C63">
            <w:pPr>
              <w:jc w:val="center"/>
            </w:pPr>
            <w:r>
              <w:rPr>
                <w:noProof/>
              </w:rPr>
              <w:drawing>
                <wp:inline distT="0" distB="0" distL="0" distR="0">
                  <wp:extent cx="4133850" cy="584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3850" cy="5848350"/>
                          </a:xfrm>
                          <a:prstGeom prst="rect">
                            <a:avLst/>
                          </a:prstGeom>
                          <a:noFill/>
                          <a:ln>
                            <a:noFill/>
                          </a:ln>
                        </pic:spPr>
                      </pic:pic>
                    </a:graphicData>
                  </a:graphic>
                </wp:inline>
              </w:drawing>
            </w:r>
          </w:p>
          <w:p w:rsidR="00831C63" w:rsidRDefault="00831C63">
            <w:pPr>
              <w:jc w:val="center"/>
            </w:pPr>
          </w:p>
          <w:p w:rsidR="00831C63" w:rsidRDefault="00831C63">
            <w:pPr>
              <w:jc w:val="center"/>
            </w:pPr>
          </w:p>
        </w:tc>
      </w:tr>
      <w:tr w:rsidR="00831C63" w:rsidTr="00831C63">
        <w:tc>
          <w:tcPr>
            <w:tcW w:w="9016" w:type="dxa"/>
            <w:hideMark/>
          </w:tcPr>
          <w:p w:rsidR="00831C63" w:rsidRDefault="00831C63" w:rsidP="00831C63">
            <w:pPr>
              <w:jc w:val="center"/>
              <w:rPr>
                <w:rFonts w:ascii="SassoonCRInfant" w:hAnsi="SassoonCRInfant"/>
                <w:sz w:val="72"/>
                <w:szCs w:val="72"/>
              </w:rPr>
            </w:pPr>
            <w:r>
              <w:rPr>
                <w:rFonts w:ascii="SassoonCRInfant" w:hAnsi="SassoonCRInfant"/>
                <w:sz w:val="72"/>
                <w:szCs w:val="72"/>
              </w:rPr>
              <w:t>PE Policy</w:t>
            </w:r>
          </w:p>
        </w:tc>
      </w:tr>
    </w:tbl>
    <w:p w:rsidR="00831C63" w:rsidRDefault="00831C63" w:rsidP="00831C63">
      <w:pPr>
        <w:spacing w:after="0" w:line="254" w:lineRule="auto"/>
        <w:ind w:left="428"/>
      </w:pPr>
    </w:p>
    <w:p w:rsidR="00C45516" w:rsidRDefault="00C45516">
      <w:pPr>
        <w:spacing w:after="0" w:line="259" w:lineRule="auto"/>
        <w:ind w:left="29" w:right="1"/>
        <w:jc w:val="center"/>
      </w:pPr>
    </w:p>
    <w:p w:rsidR="00491B9A" w:rsidRDefault="00491B9A">
      <w:pPr>
        <w:spacing w:after="0" w:line="259" w:lineRule="auto"/>
        <w:ind w:left="202" w:firstLine="0"/>
        <w:jc w:val="center"/>
        <w:rPr>
          <w:b/>
          <w:sz w:val="72"/>
        </w:rPr>
      </w:pPr>
    </w:p>
    <w:p w:rsidR="00491B9A" w:rsidRDefault="00491B9A">
      <w:pPr>
        <w:spacing w:after="0" w:line="259" w:lineRule="auto"/>
        <w:ind w:left="202" w:firstLine="0"/>
        <w:jc w:val="center"/>
        <w:rPr>
          <w:b/>
          <w:sz w:val="72"/>
        </w:rPr>
      </w:pPr>
    </w:p>
    <w:p w:rsidR="00C45516" w:rsidRDefault="00831C63">
      <w:pPr>
        <w:spacing w:after="0" w:line="259" w:lineRule="auto"/>
        <w:ind w:left="30" w:right="18"/>
        <w:jc w:val="center"/>
      </w:pPr>
      <w:r>
        <w:rPr>
          <w:b/>
          <w:sz w:val="24"/>
        </w:rPr>
        <w:lastRenderedPageBreak/>
        <w:t>Greengairs</w:t>
      </w:r>
      <w:r w:rsidR="003A16B1">
        <w:rPr>
          <w:b/>
          <w:sz w:val="24"/>
        </w:rPr>
        <w:t xml:space="preserve"> Primary &amp; Nursery Class </w:t>
      </w:r>
    </w:p>
    <w:p w:rsidR="00C45516" w:rsidRDefault="003A16B1">
      <w:pPr>
        <w:spacing w:after="0" w:line="259" w:lineRule="auto"/>
        <w:ind w:left="30"/>
        <w:jc w:val="center"/>
      </w:pPr>
      <w:r>
        <w:rPr>
          <w:b/>
          <w:sz w:val="24"/>
        </w:rPr>
        <w:t>Physical Education Policy</w:t>
      </w:r>
      <w:r>
        <w:rPr>
          <w:sz w:val="24"/>
        </w:rPr>
        <w:t xml:space="preserve"> </w:t>
      </w:r>
    </w:p>
    <w:p w:rsidR="00C45516" w:rsidRPr="00831C63" w:rsidRDefault="003A16B1">
      <w:pPr>
        <w:spacing w:after="0" w:line="259" w:lineRule="auto"/>
        <w:ind w:left="-5"/>
        <w:rPr>
          <w:rFonts w:ascii="SassoonCRInfant" w:hAnsi="SassoonCRInfant"/>
          <w:sz w:val="24"/>
          <w:szCs w:val="24"/>
        </w:rPr>
      </w:pPr>
      <w:r w:rsidRPr="00831C63">
        <w:rPr>
          <w:rFonts w:ascii="SassoonCRInfant" w:hAnsi="SassoonCRInfant"/>
          <w:b/>
          <w:sz w:val="24"/>
          <w:szCs w:val="24"/>
          <w:u w:val="single" w:color="000000"/>
        </w:rPr>
        <w:t>Rationale</w:t>
      </w:r>
      <w:r w:rsidRPr="00831C63">
        <w:rPr>
          <w:rFonts w:ascii="SassoonCRInfant" w:hAnsi="SassoonCRInfant"/>
          <w:b/>
          <w:sz w:val="24"/>
          <w:szCs w:val="24"/>
        </w:rPr>
        <w:t xml:space="preserve"> </w:t>
      </w:r>
    </w:p>
    <w:p w:rsidR="00C45516" w:rsidRPr="00831C63" w:rsidRDefault="003A16B1">
      <w:pPr>
        <w:spacing w:after="0" w:line="259" w:lineRule="auto"/>
        <w:ind w:left="720" w:firstLine="0"/>
        <w:rPr>
          <w:rFonts w:ascii="SassoonCRInfant" w:hAnsi="SassoonCRInfant"/>
          <w:sz w:val="24"/>
          <w:szCs w:val="24"/>
        </w:rPr>
      </w:pPr>
      <w:r w:rsidRPr="00831C63">
        <w:rPr>
          <w:rFonts w:ascii="SassoonCRInfant" w:hAnsi="SassoonCRInfant"/>
          <w:b/>
          <w:sz w:val="24"/>
          <w:szCs w:val="24"/>
        </w:rPr>
        <w:t xml:space="preserve"> </w:t>
      </w:r>
    </w:p>
    <w:p w:rsidR="00C45516" w:rsidRPr="00831C63" w:rsidRDefault="003A16B1">
      <w:pPr>
        <w:spacing w:after="11" w:line="240" w:lineRule="auto"/>
        <w:ind w:left="-15" w:right="-15" w:firstLine="0"/>
        <w:jc w:val="both"/>
        <w:rPr>
          <w:rFonts w:ascii="SassoonCRInfant" w:hAnsi="SassoonCRInfant"/>
          <w:sz w:val="24"/>
          <w:szCs w:val="24"/>
        </w:rPr>
      </w:pPr>
      <w:r w:rsidRPr="00831C63">
        <w:rPr>
          <w:rFonts w:ascii="SassoonCRInfant" w:hAnsi="SassoonCRInfant"/>
          <w:sz w:val="24"/>
          <w:szCs w:val="24"/>
        </w:rPr>
        <w:t xml:space="preserve">At </w:t>
      </w:r>
      <w:r w:rsidR="00831C63" w:rsidRPr="00831C63">
        <w:rPr>
          <w:rFonts w:ascii="SassoonCRInfant" w:hAnsi="SassoonCRInfant"/>
          <w:sz w:val="24"/>
          <w:szCs w:val="24"/>
        </w:rPr>
        <w:t>Greengairs</w:t>
      </w:r>
      <w:r w:rsidR="00491B9A" w:rsidRPr="00831C63">
        <w:rPr>
          <w:rFonts w:ascii="SassoonCRInfant" w:hAnsi="SassoonCRInfant"/>
          <w:sz w:val="24"/>
          <w:szCs w:val="24"/>
        </w:rPr>
        <w:t xml:space="preserve"> </w:t>
      </w:r>
      <w:r w:rsidRPr="00831C63">
        <w:rPr>
          <w:rFonts w:ascii="SassoonCRInfant" w:hAnsi="SassoonCRInfant"/>
          <w:sz w:val="24"/>
          <w:szCs w:val="24"/>
        </w:rPr>
        <w:t xml:space="preserve">we believe that Physical Education provides learners with a platform from which they can build physical competences, improve aspects of fitness, and develop personal and interpersonal skills and attributes.  It enables learners to develop the concepts and skills necessary for participation in a wide range of physical activity, sport, dance and outdoor learning, and enhances their physical wellbeing in preparation for leading a fulfilling, active and healthy lifestyle.   </w:t>
      </w:r>
      <w:r w:rsidR="00ED4979" w:rsidRPr="00831C63">
        <w:rPr>
          <w:rFonts w:ascii="SassoonCRInfant" w:hAnsi="SassoonCRInfant"/>
          <w:sz w:val="24"/>
          <w:szCs w:val="24"/>
        </w:rPr>
        <w:t>https://www.gov.scot/policies/schools/wellbeing-in-schools/</w:t>
      </w:r>
      <w:hyperlink r:id="rId9">
        <w:r w:rsidRPr="00831C63">
          <w:rPr>
            <w:rFonts w:ascii="SassoonCRInfant" w:hAnsi="SassoonCRInfant"/>
            <w:sz w:val="24"/>
            <w:szCs w:val="24"/>
          </w:rPr>
          <w:t xml:space="preserve"> </w:t>
        </w:r>
      </w:hyperlink>
      <w:r w:rsidRPr="00831C63">
        <w:rPr>
          <w:rFonts w:ascii="SassoonCRInfant" w:hAnsi="SassoonCRInfant"/>
          <w:sz w:val="24"/>
          <w:szCs w:val="24"/>
        </w:rPr>
        <w:t xml:space="preserve"> (</w:t>
      </w:r>
      <w:r w:rsidR="00ED4979" w:rsidRPr="00831C63">
        <w:rPr>
          <w:rFonts w:ascii="SassoonCRInfant" w:hAnsi="SassoonCRInfant"/>
          <w:sz w:val="24"/>
          <w:szCs w:val="24"/>
        </w:rPr>
        <w:t>December 2018</w:t>
      </w:r>
      <w:r w:rsidRPr="00831C63">
        <w:rPr>
          <w:rFonts w:ascii="SassoonCRInfant" w:hAnsi="SassoonCRInfant"/>
          <w:sz w:val="24"/>
          <w:szCs w:val="24"/>
        </w:rPr>
        <w:t xml:space="preserve">) </w:t>
      </w:r>
    </w:p>
    <w:p w:rsidR="00C45516" w:rsidRPr="00831C63" w:rsidRDefault="003A16B1">
      <w:pPr>
        <w:spacing w:after="0" w:line="259" w:lineRule="auto"/>
        <w:ind w:left="0" w:firstLine="0"/>
        <w:rPr>
          <w:rFonts w:ascii="SassoonCRInfant" w:hAnsi="SassoonCRInfant"/>
          <w:sz w:val="24"/>
          <w:szCs w:val="24"/>
        </w:rPr>
      </w:pPr>
      <w:r w:rsidRPr="00831C63">
        <w:rPr>
          <w:rFonts w:ascii="SassoonCRInfant" w:hAnsi="SassoonCRInfant"/>
          <w:sz w:val="24"/>
          <w:szCs w:val="24"/>
        </w:rPr>
        <w:t xml:space="preserve"> </w:t>
      </w:r>
    </w:p>
    <w:p w:rsidR="00C45516" w:rsidRPr="00831C63" w:rsidRDefault="003A16B1">
      <w:pPr>
        <w:spacing w:after="0" w:line="259" w:lineRule="auto"/>
        <w:ind w:left="-5"/>
        <w:rPr>
          <w:rFonts w:ascii="SassoonCRInfant" w:hAnsi="SassoonCRInfant"/>
          <w:sz w:val="24"/>
          <w:szCs w:val="24"/>
        </w:rPr>
      </w:pPr>
      <w:r w:rsidRPr="00831C63">
        <w:rPr>
          <w:rFonts w:ascii="SassoonCRInfant" w:hAnsi="SassoonCRInfant"/>
          <w:b/>
          <w:sz w:val="24"/>
          <w:szCs w:val="24"/>
          <w:u w:val="single" w:color="000000"/>
        </w:rPr>
        <w:t>PE Curriculum</w:t>
      </w:r>
      <w:r w:rsidRPr="00831C63">
        <w:rPr>
          <w:rFonts w:ascii="SassoonCRInfant" w:hAnsi="SassoonCRInfant"/>
          <w:b/>
          <w:sz w:val="24"/>
          <w:szCs w:val="24"/>
        </w:rPr>
        <w:t xml:space="preserve"> </w:t>
      </w:r>
    </w:p>
    <w:p w:rsidR="00C45516" w:rsidRPr="00831C63" w:rsidRDefault="003A16B1">
      <w:pPr>
        <w:spacing w:after="0" w:line="259" w:lineRule="auto"/>
        <w:ind w:left="0" w:firstLine="0"/>
        <w:rPr>
          <w:rFonts w:ascii="SassoonCRInfant" w:hAnsi="SassoonCRInfant"/>
          <w:sz w:val="24"/>
          <w:szCs w:val="24"/>
        </w:rPr>
      </w:pPr>
      <w:r w:rsidRPr="00831C63">
        <w:rPr>
          <w:rFonts w:ascii="SassoonCRInfant" w:hAnsi="SassoonCRInfant"/>
          <w:b/>
          <w:sz w:val="24"/>
          <w:szCs w:val="24"/>
        </w:rPr>
        <w:t xml:space="preserve"> </w:t>
      </w:r>
    </w:p>
    <w:p w:rsidR="00C45516" w:rsidRPr="00831C63" w:rsidRDefault="003A16B1">
      <w:pPr>
        <w:numPr>
          <w:ilvl w:val="0"/>
          <w:numId w:val="1"/>
        </w:numPr>
        <w:ind w:hanging="708"/>
        <w:rPr>
          <w:rFonts w:ascii="SassoonCRInfant" w:hAnsi="SassoonCRInfant"/>
          <w:sz w:val="24"/>
          <w:szCs w:val="24"/>
        </w:rPr>
      </w:pPr>
      <w:r w:rsidRPr="00831C63">
        <w:rPr>
          <w:rFonts w:ascii="SassoonCRInfant" w:hAnsi="SassoonCRInfant"/>
          <w:sz w:val="24"/>
          <w:szCs w:val="24"/>
        </w:rPr>
        <w:t xml:space="preserve">2 hours of quality PE where a progressive skills programme is taught must be provided each week.  </w:t>
      </w:r>
    </w:p>
    <w:p w:rsidR="00C45516" w:rsidRPr="00831C63" w:rsidRDefault="003A16B1" w:rsidP="00ED4979">
      <w:pPr>
        <w:numPr>
          <w:ilvl w:val="0"/>
          <w:numId w:val="1"/>
        </w:numPr>
        <w:ind w:hanging="708"/>
        <w:rPr>
          <w:rFonts w:ascii="SassoonCRInfant" w:hAnsi="SassoonCRInfant"/>
          <w:sz w:val="24"/>
          <w:szCs w:val="24"/>
        </w:rPr>
      </w:pPr>
      <w:r w:rsidRPr="00831C63">
        <w:rPr>
          <w:rFonts w:ascii="SassoonCRInfant" w:hAnsi="SassoonCRInfant"/>
          <w:sz w:val="24"/>
          <w:szCs w:val="24"/>
        </w:rPr>
        <w:t xml:space="preserve">A yearly overview suggests activities, however it’s the development of skills which is the </w:t>
      </w:r>
      <w:r w:rsidR="00ED4979" w:rsidRPr="00831C63">
        <w:rPr>
          <w:rFonts w:ascii="SassoonCRInfant" w:hAnsi="SassoonCRInfant"/>
          <w:sz w:val="24"/>
          <w:szCs w:val="24"/>
        </w:rPr>
        <w:t>focus of planning.</w:t>
      </w:r>
      <w:r w:rsidRPr="00831C63">
        <w:rPr>
          <w:rFonts w:ascii="SassoonCRInfant" w:hAnsi="SassoonCRInfant"/>
          <w:sz w:val="24"/>
          <w:szCs w:val="24"/>
        </w:rPr>
        <w:t xml:space="preserve"> </w:t>
      </w:r>
    </w:p>
    <w:p w:rsidR="00C45516" w:rsidRPr="00831C63" w:rsidRDefault="003A16B1">
      <w:pPr>
        <w:numPr>
          <w:ilvl w:val="0"/>
          <w:numId w:val="1"/>
        </w:numPr>
        <w:ind w:hanging="708"/>
        <w:rPr>
          <w:rFonts w:ascii="SassoonCRInfant" w:hAnsi="SassoonCRInfant"/>
          <w:sz w:val="24"/>
          <w:szCs w:val="24"/>
        </w:rPr>
      </w:pPr>
      <w:r w:rsidRPr="00831C63">
        <w:rPr>
          <w:rFonts w:ascii="SassoonCRInfant" w:hAnsi="SassoonCRInfant"/>
          <w:sz w:val="24"/>
          <w:szCs w:val="24"/>
        </w:rPr>
        <w:t xml:space="preserve">Termly evaluation should be reported upon in the teacher’s forward plan and assessment file. </w:t>
      </w:r>
    </w:p>
    <w:p w:rsidR="00ED4979" w:rsidRPr="00831C63" w:rsidRDefault="003A16B1">
      <w:pPr>
        <w:numPr>
          <w:ilvl w:val="0"/>
          <w:numId w:val="1"/>
        </w:numPr>
        <w:ind w:hanging="708"/>
        <w:rPr>
          <w:rFonts w:ascii="SassoonCRInfant" w:hAnsi="SassoonCRInfant"/>
          <w:sz w:val="24"/>
          <w:szCs w:val="24"/>
        </w:rPr>
      </w:pPr>
      <w:r w:rsidRPr="00831C63">
        <w:rPr>
          <w:rFonts w:ascii="SassoonCRInfant" w:hAnsi="SassoonCRInfant"/>
          <w:sz w:val="24"/>
          <w:szCs w:val="24"/>
        </w:rPr>
        <w:t xml:space="preserve">Assessment should consider the National Benchmarks for Physical Health within H&amp;WB. </w:t>
      </w:r>
    </w:p>
    <w:p w:rsidR="00C45516" w:rsidRPr="00831C63" w:rsidRDefault="003A16B1">
      <w:pPr>
        <w:numPr>
          <w:ilvl w:val="0"/>
          <w:numId w:val="1"/>
        </w:numPr>
        <w:ind w:hanging="708"/>
        <w:rPr>
          <w:rFonts w:ascii="SassoonCRInfant" w:hAnsi="SassoonCRInfant"/>
          <w:sz w:val="24"/>
          <w:szCs w:val="24"/>
        </w:rPr>
      </w:pPr>
      <w:r w:rsidRPr="00831C63">
        <w:rPr>
          <w:rFonts w:ascii="SassoonCRInfant" w:eastAsia="Arial" w:hAnsi="SassoonCRInfant" w:cs="Arial"/>
          <w:sz w:val="24"/>
          <w:szCs w:val="24"/>
        </w:rPr>
        <w:tab/>
      </w:r>
      <w:r w:rsidRPr="00831C63">
        <w:rPr>
          <w:rFonts w:ascii="SassoonCRInfant" w:hAnsi="SassoonCRInfant"/>
          <w:sz w:val="24"/>
          <w:szCs w:val="24"/>
        </w:rPr>
        <w:t xml:space="preserve">Assessments should be reported in class year group assessment file.  </w:t>
      </w:r>
    </w:p>
    <w:p w:rsidR="00C45516" w:rsidRPr="00831C63" w:rsidRDefault="003A16B1">
      <w:pPr>
        <w:spacing w:after="0" w:line="259" w:lineRule="auto"/>
        <w:ind w:left="0" w:firstLine="0"/>
        <w:rPr>
          <w:rFonts w:ascii="SassoonCRInfant" w:hAnsi="SassoonCRInfant"/>
          <w:sz w:val="24"/>
          <w:szCs w:val="24"/>
        </w:rPr>
      </w:pPr>
      <w:r w:rsidRPr="00831C63">
        <w:rPr>
          <w:rFonts w:ascii="SassoonCRInfant" w:hAnsi="SassoonCRInfant"/>
          <w:b/>
          <w:sz w:val="24"/>
          <w:szCs w:val="24"/>
        </w:rPr>
        <w:t xml:space="preserve"> </w:t>
      </w:r>
    </w:p>
    <w:p w:rsidR="00C45516" w:rsidRPr="00831C63" w:rsidRDefault="003A16B1">
      <w:pPr>
        <w:spacing w:after="0" w:line="259" w:lineRule="auto"/>
        <w:ind w:left="-5"/>
        <w:rPr>
          <w:rFonts w:ascii="SassoonCRInfant" w:hAnsi="SassoonCRInfant"/>
          <w:sz w:val="24"/>
          <w:szCs w:val="24"/>
        </w:rPr>
      </w:pPr>
      <w:r w:rsidRPr="00831C63">
        <w:rPr>
          <w:rFonts w:ascii="SassoonCRInfant" w:hAnsi="SassoonCRInfant"/>
          <w:b/>
          <w:sz w:val="24"/>
          <w:szCs w:val="24"/>
          <w:u w:val="single" w:color="000000"/>
        </w:rPr>
        <w:t>Inclusion</w:t>
      </w:r>
      <w:r w:rsidRPr="00831C63">
        <w:rPr>
          <w:rFonts w:ascii="SassoonCRInfant" w:hAnsi="SassoonCRInfant"/>
          <w:b/>
          <w:sz w:val="24"/>
          <w:szCs w:val="24"/>
        </w:rPr>
        <w:t xml:space="preserve"> </w:t>
      </w:r>
    </w:p>
    <w:p w:rsidR="00C45516" w:rsidRPr="00831C63" w:rsidRDefault="003A16B1">
      <w:pPr>
        <w:spacing w:after="0" w:line="259" w:lineRule="auto"/>
        <w:ind w:left="0" w:firstLine="0"/>
        <w:rPr>
          <w:rFonts w:ascii="SassoonCRInfant" w:hAnsi="SassoonCRInfant"/>
          <w:sz w:val="24"/>
          <w:szCs w:val="24"/>
        </w:rPr>
      </w:pPr>
      <w:r w:rsidRPr="00831C63">
        <w:rPr>
          <w:rFonts w:ascii="SassoonCRInfant" w:hAnsi="SassoonCRInfant"/>
          <w:b/>
          <w:sz w:val="24"/>
          <w:szCs w:val="24"/>
        </w:rPr>
        <w:t xml:space="preserve"> </w:t>
      </w:r>
    </w:p>
    <w:p w:rsidR="00C45516" w:rsidRPr="00831C63" w:rsidRDefault="003A16B1">
      <w:pPr>
        <w:spacing w:after="0" w:line="259" w:lineRule="auto"/>
        <w:ind w:left="0" w:firstLine="0"/>
        <w:rPr>
          <w:rFonts w:ascii="SassoonCRInfant" w:hAnsi="SassoonCRInfant"/>
          <w:sz w:val="24"/>
          <w:szCs w:val="24"/>
        </w:rPr>
      </w:pPr>
      <w:r w:rsidRPr="00831C63">
        <w:rPr>
          <w:rFonts w:ascii="SassoonCRInfant" w:hAnsi="SassoonCRInfant"/>
          <w:sz w:val="24"/>
          <w:szCs w:val="24"/>
        </w:rPr>
        <w:t xml:space="preserve"> </w:t>
      </w:r>
    </w:p>
    <w:p w:rsidR="00C45516" w:rsidRPr="00831C63" w:rsidRDefault="003A16B1">
      <w:pPr>
        <w:numPr>
          <w:ilvl w:val="0"/>
          <w:numId w:val="1"/>
        </w:numPr>
        <w:ind w:hanging="708"/>
        <w:rPr>
          <w:rFonts w:ascii="SassoonCRInfant" w:hAnsi="SassoonCRInfant"/>
          <w:sz w:val="24"/>
          <w:szCs w:val="24"/>
        </w:rPr>
      </w:pPr>
      <w:r w:rsidRPr="00831C63">
        <w:rPr>
          <w:rFonts w:ascii="SassoonCRInfant" w:hAnsi="SassoonCRInfant"/>
          <w:sz w:val="24"/>
          <w:szCs w:val="24"/>
        </w:rPr>
        <w:t>All children should participate in PE.</w:t>
      </w:r>
      <w:r w:rsidRPr="00831C63">
        <w:rPr>
          <w:rFonts w:ascii="SassoonCRInfant" w:hAnsi="SassoonCRInfant"/>
          <w:b/>
          <w:sz w:val="24"/>
          <w:szCs w:val="24"/>
        </w:rPr>
        <w:t xml:space="preserve"> </w:t>
      </w:r>
    </w:p>
    <w:p w:rsidR="00C45516" w:rsidRPr="00831C63" w:rsidRDefault="003A16B1">
      <w:pPr>
        <w:numPr>
          <w:ilvl w:val="0"/>
          <w:numId w:val="1"/>
        </w:numPr>
        <w:ind w:hanging="708"/>
        <w:rPr>
          <w:rFonts w:ascii="SassoonCRInfant" w:hAnsi="SassoonCRInfant"/>
          <w:sz w:val="24"/>
          <w:szCs w:val="24"/>
        </w:rPr>
      </w:pPr>
      <w:r w:rsidRPr="00831C63">
        <w:rPr>
          <w:rFonts w:ascii="SassoonCRInfant" w:hAnsi="SassoonCRInfant"/>
          <w:sz w:val="24"/>
          <w:szCs w:val="24"/>
        </w:rPr>
        <w:t>Adaptations are to be made to include all.</w:t>
      </w:r>
      <w:r w:rsidRPr="00831C63">
        <w:rPr>
          <w:rFonts w:ascii="SassoonCRInfant" w:hAnsi="SassoonCRInfant"/>
          <w:b/>
          <w:sz w:val="24"/>
          <w:szCs w:val="24"/>
        </w:rPr>
        <w:t xml:space="preserve"> </w:t>
      </w:r>
    </w:p>
    <w:p w:rsidR="00C45516" w:rsidRPr="00831C63" w:rsidRDefault="003A16B1">
      <w:pPr>
        <w:numPr>
          <w:ilvl w:val="0"/>
          <w:numId w:val="1"/>
        </w:numPr>
        <w:ind w:hanging="708"/>
        <w:rPr>
          <w:rFonts w:ascii="SassoonCRInfant" w:hAnsi="SassoonCRInfant"/>
          <w:sz w:val="24"/>
          <w:szCs w:val="24"/>
        </w:rPr>
      </w:pPr>
      <w:r w:rsidRPr="00831C63">
        <w:rPr>
          <w:rFonts w:ascii="SassoonCRInfant" w:hAnsi="SassoonCRInfant"/>
          <w:sz w:val="24"/>
          <w:szCs w:val="24"/>
        </w:rPr>
        <w:t xml:space="preserve">If a teacher has a particular concern about a child’s co-ordination or fine and gross motor skills this should be reported to SMT via staged intervention. </w:t>
      </w:r>
      <w:r w:rsidRPr="00831C63">
        <w:rPr>
          <w:rFonts w:ascii="SassoonCRInfant" w:hAnsi="SassoonCRInfant"/>
          <w:b/>
          <w:sz w:val="24"/>
          <w:szCs w:val="24"/>
        </w:rPr>
        <w:t xml:space="preserve"> </w:t>
      </w:r>
    </w:p>
    <w:p w:rsidR="00C45516" w:rsidRPr="00831C63" w:rsidRDefault="003A16B1">
      <w:pPr>
        <w:spacing w:after="0" w:line="259" w:lineRule="auto"/>
        <w:ind w:left="0" w:firstLine="0"/>
        <w:rPr>
          <w:rFonts w:ascii="SassoonCRInfant" w:hAnsi="SassoonCRInfant"/>
          <w:sz w:val="24"/>
          <w:szCs w:val="24"/>
        </w:rPr>
      </w:pPr>
      <w:r w:rsidRPr="00831C63">
        <w:rPr>
          <w:rFonts w:ascii="SassoonCRInfant" w:hAnsi="SassoonCRInfant"/>
          <w:sz w:val="24"/>
          <w:szCs w:val="24"/>
        </w:rPr>
        <w:t xml:space="preserve"> </w:t>
      </w:r>
    </w:p>
    <w:p w:rsidR="00C45516" w:rsidRPr="00831C63" w:rsidRDefault="003A16B1">
      <w:pPr>
        <w:spacing w:after="0" w:line="259" w:lineRule="auto"/>
        <w:ind w:left="0" w:firstLine="0"/>
        <w:rPr>
          <w:rFonts w:ascii="SassoonCRInfant" w:hAnsi="SassoonCRInfant"/>
          <w:sz w:val="24"/>
          <w:szCs w:val="24"/>
        </w:rPr>
      </w:pPr>
      <w:r w:rsidRPr="00831C63">
        <w:rPr>
          <w:rFonts w:ascii="SassoonCRInfant" w:hAnsi="SassoonCRInfant"/>
          <w:b/>
          <w:sz w:val="24"/>
          <w:szCs w:val="24"/>
        </w:rPr>
        <w:t xml:space="preserve"> </w:t>
      </w:r>
    </w:p>
    <w:p w:rsidR="00C45516" w:rsidRPr="00831C63" w:rsidRDefault="003A16B1">
      <w:pPr>
        <w:spacing w:after="0" w:line="259" w:lineRule="auto"/>
        <w:ind w:left="567" w:firstLine="0"/>
        <w:rPr>
          <w:rFonts w:ascii="SassoonCRInfant" w:hAnsi="SassoonCRInfant"/>
          <w:sz w:val="24"/>
          <w:szCs w:val="24"/>
        </w:rPr>
      </w:pPr>
      <w:r w:rsidRPr="00831C63">
        <w:rPr>
          <w:rFonts w:ascii="SassoonCRInfant" w:hAnsi="SassoonCRInfant"/>
          <w:b/>
          <w:sz w:val="24"/>
          <w:szCs w:val="24"/>
        </w:rPr>
        <w:t xml:space="preserve"> </w:t>
      </w:r>
    </w:p>
    <w:p w:rsidR="00C45516" w:rsidRPr="00831C63" w:rsidRDefault="003A16B1">
      <w:pPr>
        <w:spacing w:after="0" w:line="259" w:lineRule="auto"/>
        <w:ind w:left="-5"/>
        <w:rPr>
          <w:rFonts w:ascii="SassoonCRInfant" w:hAnsi="SassoonCRInfant"/>
          <w:sz w:val="24"/>
          <w:szCs w:val="24"/>
        </w:rPr>
      </w:pPr>
      <w:r w:rsidRPr="00831C63">
        <w:rPr>
          <w:rFonts w:ascii="SassoonCRInfant" w:hAnsi="SassoonCRInfant"/>
          <w:b/>
          <w:sz w:val="24"/>
          <w:szCs w:val="24"/>
          <w:u w:val="single" w:color="000000"/>
        </w:rPr>
        <w:t>Dress Code</w:t>
      </w:r>
      <w:r w:rsidRPr="00831C63">
        <w:rPr>
          <w:rFonts w:ascii="SassoonCRInfant" w:hAnsi="SassoonCRInfant"/>
          <w:b/>
          <w:sz w:val="24"/>
          <w:szCs w:val="24"/>
        </w:rPr>
        <w:t xml:space="preserve"> </w:t>
      </w:r>
    </w:p>
    <w:p w:rsidR="00C45516" w:rsidRPr="00831C63" w:rsidRDefault="003A16B1">
      <w:pPr>
        <w:spacing w:after="0" w:line="259" w:lineRule="auto"/>
        <w:ind w:left="0" w:firstLine="0"/>
        <w:rPr>
          <w:rFonts w:ascii="SassoonCRInfant" w:hAnsi="SassoonCRInfant"/>
          <w:sz w:val="24"/>
          <w:szCs w:val="24"/>
        </w:rPr>
      </w:pPr>
      <w:r w:rsidRPr="00831C63">
        <w:rPr>
          <w:rFonts w:ascii="SassoonCRInfant" w:hAnsi="SassoonCRInfant"/>
          <w:sz w:val="24"/>
          <w:szCs w:val="24"/>
        </w:rPr>
        <w:t xml:space="preserve"> </w:t>
      </w:r>
    </w:p>
    <w:p w:rsidR="00C45516" w:rsidRPr="00831C63" w:rsidRDefault="003A16B1">
      <w:pPr>
        <w:numPr>
          <w:ilvl w:val="0"/>
          <w:numId w:val="1"/>
        </w:numPr>
        <w:spacing w:after="11" w:line="240" w:lineRule="auto"/>
        <w:ind w:hanging="708"/>
        <w:rPr>
          <w:rFonts w:ascii="SassoonCRInfant" w:hAnsi="SassoonCRInfant"/>
          <w:sz w:val="24"/>
          <w:szCs w:val="24"/>
        </w:rPr>
      </w:pPr>
      <w:r w:rsidRPr="00831C63">
        <w:rPr>
          <w:rFonts w:ascii="SassoonCRInfant" w:hAnsi="SassoonCRInfant"/>
          <w:sz w:val="24"/>
          <w:szCs w:val="24"/>
        </w:rPr>
        <w:t xml:space="preserve">P1 – P3 will wear school polo shirt or white polo shirt on gym days to help with ease of changing and to ensure most time is spent in the gym hall.   Leggings, tracksuit bottoms or shorts to be brought to school and changed into.   </w:t>
      </w:r>
    </w:p>
    <w:p w:rsidR="00C45516" w:rsidRPr="00831C63" w:rsidRDefault="003A16B1">
      <w:pPr>
        <w:numPr>
          <w:ilvl w:val="0"/>
          <w:numId w:val="1"/>
        </w:numPr>
        <w:ind w:hanging="708"/>
        <w:rPr>
          <w:rFonts w:ascii="SassoonCRInfant" w:hAnsi="SassoonCRInfant"/>
          <w:sz w:val="24"/>
          <w:szCs w:val="24"/>
        </w:rPr>
      </w:pPr>
      <w:r w:rsidRPr="00831C63">
        <w:rPr>
          <w:rFonts w:ascii="SassoonCRInfant" w:hAnsi="SassoonCRInfant"/>
          <w:sz w:val="24"/>
          <w:szCs w:val="24"/>
        </w:rPr>
        <w:t xml:space="preserve">P4 – P7 will bring gym kit to school to be changed into.  This should consist of plain gym clothing such as leggings, tracksuit bottoms or shorts with a t-shirt, ideally with no football colours, names or slogans.  Strappy tops and belly tops are not allowed.   </w:t>
      </w:r>
    </w:p>
    <w:p w:rsidR="00C45516" w:rsidRPr="00831C63" w:rsidRDefault="003A16B1">
      <w:pPr>
        <w:numPr>
          <w:ilvl w:val="0"/>
          <w:numId w:val="1"/>
        </w:numPr>
        <w:ind w:hanging="708"/>
        <w:rPr>
          <w:rFonts w:ascii="SassoonCRInfant" w:hAnsi="SassoonCRInfant"/>
          <w:sz w:val="24"/>
          <w:szCs w:val="24"/>
        </w:rPr>
      </w:pPr>
      <w:r w:rsidRPr="00831C63">
        <w:rPr>
          <w:rFonts w:ascii="SassoonCRInfant" w:hAnsi="SassoonCRInfant"/>
          <w:sz w:val="24"/>
          <w:szCs w:val="24"/>
        </w:rPr>
        <w:t xml:space="preserve">Footwear – should be black gym shoes or trainers with support (Converse and Lelli Kelly’s are not great for supporting ankles) Outdoor shoes with small heels are not allowed in the gym due to the grip.  </w:t>
      </w:r>
      <w:r w:rsidRPr="00831C63">
        <w:rPr>
          <w:rFonts w:ascii="SassoonCRInfant" w:hAnsi="SassoonCRInfant"/>
          <w:b/>
          <w:sz w:val="24"/>
          <w:szCs w:val="24"/>
        </w:rPr>
        <w:t xml:space="preserve"> </w:t>
      </w:r>
    </w:p>
    <w:p w:rsidR="00C45516" w:rsidRPr="00831C63" w:rsidRDefault="003A16B1">
      <w:pPr>
        <w:numPr>
          <w:ilvl w:val="0"/>
          <w:numId w:val="1"/>
        </w:numPr>
        <w:ind w:hanging="708"/>
        <w:rPr>
          <w:rFonts w:ascii="SassoonCRInfant" w:hAnsi="SassoonCRInfant"/>
          <w:sz w:val="24"/>
          <w:szCs w:val="24"/>
        </w:rPr>
      </w:pPr>
      <w:r w:rsidRPr="00831C63">
        <w:rPr>
          <w:rFonts w:ascii="SassoonCRInfant" w:hAnsi="SassoonCRInfant"/>
          <w:sz w:val="24"/>
          <w:szCs w:val="24"/>
        </w:rPr>
        <w:t xml:space="preserve">No Jewellery allowed in gym.  If newly pierced ears they can be covered with plasters for first few weeks.  </w:t>
      </w:r>
      <w:r w:rsidRPr="00831C63">
        <w:rPr>
          <w:rFonts w:ascii="SassoonCRInfant" w:hAnsi="SassoonCRInfant"/>
          <w:b/>
          <w:sz w:val="24"/>
          <w:szCs w:val="24"/>
        </w:rPr>
        <w:t xml:space="preserve"> </w:t>
      </w:r>
    </w:p>
    <w:p w:rsidR="00C45516" w:rsidRPr="00831C63" w:rsidRDefault="003A16B1">
      <w:pPr>
        <w:numPr>
          <w:ilvl w:val="0"/>
          <w:numId w:val="1"/>
        </w:numPr>
        <w:ind w:hanging="708"/>
        <w:rPr>
          <w:rFonts w:ascii="SassoonCRInfant" w:hAnsi="SassoonCRInfant"/>
          <w:sz w:val="24"/>
          <w:szCs w:val="24"/>
        </w:rPr>
      </w:pPr>
      <w:r w:rsidRPr="00831C63">
        <w:rPr>
          <w:rFonts w:ascii="SassoonCRInfant" w:hAnsi="SassoonCRInfant"/>
          <w:sz w:val="24"/>
          <w:szCs w:val="24"/>
        </w:rPr>
        <w:t>Hair to be tied back.</w:t>
      </w:r>
      <w:r w:rsidRPr="00831C63">
        <w:rPr>
          <w:rFonts w:ascii="SassoonCRInfant" w:hAnsi="SassoonCRInfant"/>
          <w:b/>
          <w:sz w:val="24"/>
          <w:szCs w:val="24"/>
        </w:rPr>
        <w:t xml:space="preserve"> </w:t>
      </w:r>
    </w:p>
    <w:p w:rsidR="00491B9A" w:rsidRPr="00831C63" w:rsidRDefault="003A16B1">
      <w:pPr>
        <w:numPr>
          <w:ilvl w:val="0"/>
          <w:numId w:val="1"/>
        </w:numPr>
        <w:ind w:hanging="708"/>
        <w:rPr>
          <w:rFonts w:ascii="SassoonCRInfant" w:hAnsi="SassoonCRInfant"/>
          <w:sz w:val="24"/>
          <w:szCs w:val="24"/>
        </w:rPr>
      </w:pPr>
      <w:r w:rsidRPr="00831C63">
        <w:rPr>
          <w:rFonts w:ascii="SassoonCRInfant" w:hAnsi="SassoonCRInfant"/>
          <w:sz w:val="24"/>
          <w:szCs w:val="24"/>
        </w:rPr>
        <w:t xml:space="preserve">No kit on a weekly basis will result in a standard </w:t>
      </w:r>
      <w:r w:rsidR="00ED4979" w:rsidRPr="00831C63">
        <w:rPr>
          <w:rFonts w:ascii="SassoonCRInfant" w:hAnsi="SassoonCRInfant"/>
          <w:sz w:val="24"/>
          <w:szCs w:val="24"/>
        </w:rPr>
        <w:t>letter being sent home</w:t>
      </w:r>
      <w:r w:rsidRPr="00831C63">
        <w:rPr>
          <w:rFonts w:ascii="SassoonCRInfant" w:hAnsi="SassoonCRInfant"/>
          <w:sz w:val="24"/>
          <w:szCs w:val="24"/>
        </w:rPr>
        <w:t>.</w:t>
      </w:r>
    </w:p>
    <w:p w:rsidR="00C45516" w:rsidRPr="00831C63" w:rsidRDefault="003A16B1">
      <w:pPr>
        <w:numPr>
          <w:ilvl w:val="0"/>
          <w:numId w:val="1"/>
        </w:numPr>
        <w:ind w:hanging="708"/>
        <w:rPr>
          <w:rFonts w:ascii="SassoonCRInfant" w:hAnsi="SassoonCRInfant"/>
          <w:sz w:val="24"/>
          <w:szCs w:val="24"/>
        </w:rPr>
      </w:pPr>
      <w:r w:rsidRPr="00831C63">
        <w:rPr>
          <w:rFonts w:ascii="SassoonCRInfant" w:hAnsi="SassoonCRInfant"/>
          <w:sz w:val="24"/>
          <w:szCs w:val="24"/>
        </w:rPr>
        <w:lastRenderedPageBreak/>
        <w:t>We will provide kit for any children struggling.</w:t>
      </w:r>
      <w:r w:rsidRPr="00831C63">
        <w:rPr>
          <w:rFonts w:ascii="SassoonCRInfant" w:hAnsi="SassoonCRInfant"/>
          <w:b/>
          <w:sz w:val="24"/>
          <w:szCs w:val="24"/>
        </w:rPr>
        <w:t xml:space="preserve"> </w:t>
      </w:r>
    </w:p>
    <w:p w:rsidR="00C45516" w:rsidRPr="00831C63" w:rsidRDefault="003A16B1">
      <w:pPr>
        <w:spacing w:after="0" w:line="259" w:lineRule="auto"/>
        <w:ind w:left="567" w:firstLine="0"/>
        <w:rPr>
          <w:rFonts w:ascii="SassoonCRInfant" w:hAnsi="SassoonCRInfant"/>
          <w:sz w:val="24"/>
          <w:szCs w:val="24"/>
        </w:rPr>
      </w:pPr>
      <w:r w:rsidRPr="00831C63">
        <w:rPr>
          <w:rFonts w:ascii="SassoonCRInfant" w:hAnsi="SassoonCRInfant"/>
          <w:b/>
          <w:sz w:val="24"/>
          <w:szCs w:val="24"/>
        </w:rPr>
        <w:t xml:space="preserve"> </w:t>
      </w:r>
    </w:p>
    <w:p w:rsidR="00C45516" w:rsidRPr="00831C63" w:rsidRDefault="003A16B1">
      <w:pPr>
        <w:spacing w:after="0" w:line="259" w:lineRule="auto"/>
        <w:ind w:left="-5"/>
        <w:rPr>
          <w:rFonts w:ascii="SassoonCRInfant" w:hAnsi="SassoonCRInfant"/>
          <w:sz w:val="24"/>
          <w:szCs w:val="24"/>
        </w:rPr>
      </w:pPr>
      <w:r w:rsidRPr="00831C63">
        <w:rPr>
          <w:rFonts w:ascii="SassoonCRInfant" w:hAnsi="SassoonCRInfant"/>
          <w:b/>
          <w:sz w:val="24"/>
          <w:szCs w:val="24"/>
          <w:u w:val="single" w:color="000000"/>
        </w:rPr>
        <w:t>Registration</w:t>
      </w:r>
      <w:r w:rsidRPr="00831C63">
        <w:rPr>
          <w:rFonts w:ascii="SassoonCRInfant" w:hAnsi="SassoonCRInfant"/>
          <w:b/>
          <w:sz w:val="24"/>
          <w:szCs w:val="24"/>
        </w:rPr>
        <w:t xml:space="preserve">  </w:t>
      </w:r>
    </w:p>
    <w:p w:rsidR="00C45516" w:rsidRPr="00831C63" w:rsidRDefault="003A16B1">
      <w:pPr>
        <w:spacing w:after="0" w:line="259" w:lineRule="auto"/>
        <w:ind w:left="0" w:firstLine="0"/>
        <w:rPr>
          <w:rFonts w:ascii="SassoonCRInfant" w:hAnsi="SassoonCRInfant"/>
          <w:sz w:val="24"/>
          <w:szCs w:val="24"/>
        </w:rPr>
      </w:pPr>
      <w:r w:rsidRPr="00831C63">
        <w:rPr>
          <w:rFonts w:ascii="SassoonCRInfant" w:hAnsi="SassoonCRInfant"/>
          <w:sz w:val="24"/>
          <w:szCs w:val="24"/>
        </w:rPr>
        <w:t xml:space="preserve"> </w:t>
      </w:r>
    </w:p>
    <w:p w:rsidR="00C45516" w:rsidRPr="00831C63" w:rsidRDefault="003A16B1">
      <w:pPr>
        <w:numPr>
          <w:ilvl w:val="0"/>
          <w:numId w:val="1"/>
        </w:numPr>
        <w:ind w:hanging="708"/>
        <w:rPr>
          <w:rFonts w:ascii="SassoonCRInfant" w:hAnsi="SassoonCRInfant"/>
          <w:sz w:val="24"/>
          <w:szCs w:val="24"/>
        </w:rPr>
      </w:pPr>
      <w:r w:rsidRPr="00831C63">
        <w:rPr>
          <w:rFonts w:ascii="SassoonCRInfant" w:hAnsi="SassoonCRInfant"/>
          <w:sz w:val="24"/>
          <w:szCs w:val="24"/>
        </w:rPr>
        <w:t xml:space="preserve">A class register should be taken to the gym hall at all times. </w:t>
      </w:r>
    </w:p>
    <w:p w:rsidR="00C45516" w:rsidRPr="00831C63" w:rsidRDefault="003A16B1">
      <w:pPr>
        <w:numPr>
          <w:ilvl w:val="0"/>
          <w:numId w:val="1"/>
        </w:numPr>
        <w:ind w:hanging="708"/>
        <w:rPr>
          <w:rFonts w:ascii="SassoonCRInfant" w:hAnsi="SassoonCRInfant"/>
          <w:sz w:val="24"/>
          <w:szCs w:val="24"/>
        </w:rPr>
      </w:pPr>
      <w:r w:rsidRPr="00831C63">
        <w:rPr>
          <w:rFonts w:ascii="SassoonCRInfant" w:hAnsi="SassoonCRInfant"/>
          <w:sz w:val="24"/>
          <w:szCs w:val="24"/>
        </w:rPr>
        <w:t xml:space="preserve">A headcount should be carried out of all children on entering and leaving the gym hall. </w:t>
      </w:r>
    </w:p>
    <w:p w:rsidR="00C45516" w:rsidRPr="00831C63" w:rsidRDefault="003A16B1">
      <w:pPr>
        <w:numPr>
          <w:ilvl w:val="0"/>
          <w:numId w:val="1"/>
        </w:numPr>
        <w:ind w:hanging="708"/>
        <w:rPr>
          <w:rFonts w:ascii="SassoonCRInfant" w:hAnsi="SassoonCRInfant"/>
          <w:sz w:val="24"/>
          <w:szCs w:val="24"/>
        </w:rPr>
      </w:pPr>
      <w:r w:rsidRPr="00831C63">
        <w:rPr>
          <w:rFonts w:ascii="SassoonCRInfant" w:hAnsi="SassoonCRInfant"/>
          <w:sz w:val="24"/>
          <w:szCs w:val="24"/>
        </w:rPr>
        <w:t xml:space="preserve">Children who go to toilet during gym time should be noted in case fire bell rings and they have to leave from another exit.   </w:t>
      </w:r>
    </w:p>
    <w:p w:rsidR="00C45516" w:rsidRPr="00831C63" w:rsidRDefault="003A16B1">
      <w:pPr>
        <w:spacing w:after="0" w:line="259" w:lineRule="auto"/>
        <w:ind w:left="0" w:firstLine="0"/>
        <w:rPr>
          <w:rFonts w:ascii="SassoonCRInfant" w:hAnsi="SassoonCRInfant"/>
          <w:sz w:val="24"/>
          <w:szCs w:val="24"/>
        </w:rPr>
      </w:pPr>
      <w:r w:rsidRPr="00831C63">
        <w:rPr>
          <w:rFonts w:ascii="SassoonCRInfant" w:hAnsi="SassoonCRInfant"/>
          <w:sz w:val="24"/>
          <w:szCs w:val="24"/>
        </w:rPr>
        <w:t xml:space="preserve"> </w:t>
      </w:r>
    </w:p>
    <w:p w:rsidR="00C45516" w:rsidRPr="00831C63" w:rsidRDefault="003A16B1">
      <w:pPr>
        <w:spacing w:after="0" w:line="259" w:lineRule="auto"/>
        <w:ind w:left="-5"/>
        <w:rPr>
          <w:rFonts w:ascii="SassoonCRInfant" w:hAnsi="SassoonCRInfant"/>
          <w:sz w:val="24"/>
          <w:szCs w:val="24"/>
        </w:rPr>
      </w:pPr>
      <w:r w:rsidRPr="00831C63">
        <w:rPr>
          <w:rFonts w:ascii="SassoonCRInfant" w:hAnsi="SassoonCRInfant"/>
          <w:b/>
          <w:sz w:val="24"/>
          <w:szCs w:val="24"/>
          <w:u w:val="single" w:color="000000"/>
        </w:rPr>
        <w:t>Resources</w:t>
      </w:r>
      <w:r w:rsidRPr="00831C63">
        <w:rPr>
          <w:rFonts w:ascii="SassoonCRInfant" w:hAnsi="SassoonCRInfant"/>
          <w:b/>
          <w:sz w:val="24"/>
          <w:szCs w:val="24"/>
        </w:rPr>
        <w:t xml:space="preserve"> </w:t>
      </w:r>
    </w:p>
    <w:p w:rsidR="00C45516" w:rsidRPr="00831C63" w:rsidRDefault="003A16B1">
      <w:pPr>
        <w:spacing w:after="0" w:line="259" w:lineRule="auto"/>
        <w:ind w:left="0" w:firstLine="0"/>
        <w:rPr>
          <w:rFonts w:ascii="SassoonCRInfant" w:hAnsi="SassoonCRInfant"/>
          <w:sz w:val="24"/>
          <w:szCs w:val="24"/>
        </w:rPr>
      </w:pPr>
      <w:r w:rsidRPr="00831C63">
        <w:rPr>
          <w:rFonts w:ascii="SassoonCRInfant" w:hAnsi="SassoonCRInfant"/>
          <w:b/>
          <w:sz w:val="24"/>
          <w:szCs w:val="24"/>
        </w:rPr>
        <w:t xml:space="preserve"> </w:t>
      </w:r>
    </w:p>
    <w:p w:rsidR="00C45516" w:rsidRPr="00831C63" w:rsidRDefault="003A16B1">
      <w:pPr>
        <w:numPr>
          <w:ilvl w:val="0"/>
          <w:numId w:val="1"/>
        </w:numPr>
        <w:ind w:hanging="708"/>
        <w:rPr>
          <w:rFonts w:ascii="SassoonCRInfant" w:hAnsi="SassoonCRInfant"/>
          <w:sz w:val="24"/>
          <w:szCs w:val="24"/>
        </w:rPr>
      </w:pPr>
      <w:r w:rsidRPr="00831C63">
        <w:rPr>
          <w:rFonts w:ascii="SassoonCRInfant" w:hAnsi="SassoonCRInfant"/>
          <w:sz w:val="24"/>
          <w:szCs w:val="24"/>
        </w:rPr>
        <w:t xml:space="preserve">A PE equipment audit is carried out every 2 years and additional resources purchased where required.  </w:t>
      </w:r>
    </w:p>
    <w:p w:rsidR="00C45516" w:rsidRPr="00831C63" w:rsidRDefault="00ED4979">
      <w:pPr>
        <w:numPr>
          <w:ilvl w:val="0"/>
          <w:numId w:val="1"/>
        </w:numPr>
        <w:ind w:hanging="708"/>
        <w:rPr>
          <w:rFonts w:ascii="SassoonCRInfant" w:hAnsi="SassoonCRInfant"/>
          <w:sz w:val="24"/>
          <w:szCs w:val="24"/>
        </w:rPr>
      </w:pPr>
      <w:r w:rsidRPr="00831C63">
        <w:rPr>
          <w:rFonts w:ascii="SassoonCRInfant" w:hAnsi="SassoonCRInfant"/>
          <w:sz w:val="24"/>
          <w:szCs w:val="24"/>
        </w:rPr>
        <w:t>All equipment is stored in our PE cupboard. Gymnastics equipment stored in outdoor shed.</w:t>
      </w:r>
    </w:p>
    <w:p w:rsidR="00ED4979" w:rsidRPr="00831C63" w:rsidRDefault="003A16B1">
      <w:pPr>
        <w:numPr>
          <w:ilvl w:val="0"/>
          <w:numId w:val="1"/>
        </w:numPr>
        <w:ind w:hanging="708"/>
        <w:rPr>
          <w:rFonts w:ascii="SassoonCRInfant" w:hAnsi="SassoonCRInfant"/>
          <w:sz w:val="24"/>
          <w:szCs w:val="24"/>
        </w:rPr>
      </w:pPr>
      <w:r w:rsidRPr="00831C63">
        <w:rPr>
          <w:rFonts w:ascii="SassoonCRInfant" w:hAnsi="SassoonCRInfant"/>
          <w:sz w:val="24"/>
          <w:szCs w:val="24"/>
        </w:rPr>
        <w:t>Children are taught and encouraged to move equipment safely when appropriate for set</w:t>
      </w:r>
      <w:r w:rsidR="00ED4979" w:rsidRPr="00831C63">
        <w:rPr>
          <w:rFonts w:ascii="SassoonCRInfant" w:hAnsi="SassoonCRInfant"/>
          <w:sz w:val="24"/>
          <w:szCs w:val="24"/>
        </w:rPr>
        <w:t xml:space="preserve"> up and clearance.</w:t>
      </w:r>
    </w:p>
    <w:p w:rsidR="00C45516" w:rsidRPr="00831C63" w:rsidRDefault="003A16B1" w:rsidP="00ED4979">
      <w:pPr>
        <w:ind w:left="708" w:firstLine="0"/>
        <w:rPr>
          <w:rFonts w:ascii="SassoonCRInfant" w:hAnsi="SassoonCRInfant"/>
          <w:sz w:val="24"/>
          <w:szCs w:val="24"/>
        </w:rPr>
      </w:pPr>
      <w:r w:rsidRPr="00831C63">
        <w:rPr>
          <w:rFonts w:ascii="SassoonCRInfant" w:hAnsi="SassoonCRInfant"/>
          <w:sz w:val="24"/>
          <w:szCs w:val="24"/>
        </w:rPr>
        <w:t xml:space="preserve">  </w:t>
      </w:r>
    </w:p>
    <w:p w:rsidR="00C45516" w:rsidRPr="00831C63" w:rsidRDefault="003A16B1">
      <w:pPr>
        <w:spacing w:after="0" w:line="259" w:lineRule="auto"/>
        <w:ind w:left="567" w:firstLine="0"/>
        <w:rPr>
          <w:rFonts w:ascii="SassoonCRInfant" w:hAnsi="SassoonCRInfant"/>
          <w:sz w:val="24"/>
          <w:szCs w:val="24"/>
        </w:rPr>
      </w:pPr>
      <w:r w:rsidRPr="00831C63">
        <w:rPr>
          <w:rFonts w:ascii="SassoonCRInfant" w:hAnsi="SassoonCRInfant"/>
          <w:sz w:val="24"/>
          <w:szCs w:val="24"/>
        </w:rPr>
        <w:t xml:space="preserve"> </w:t>
      </w:r>
    </w:p>
    <w:p w:rsidR="00C45516" w:rsidRPr="00831C63" w:rsidRDefault="003A16B1">
      <w:pPr>
        <w:spacing w:after="0" w:line="259" w:lineRule="auto"/>
        <w:ind w:left="183"/>
        <w:rPr>
          <w:rFonts w:ascii="SassoonCRInfant" w:hAnsi="SassoonCRInfant"/>
          <w:sz w:val="24"/>
          <w:szCs w:val="24"/>
        </w:rPr>
      </w:pPr>
      <w:r w:rsidRPr="00831C63">
        <w:rPr>
          <w:rFonts w:ascii="SassoonCRInfant" w:hAnsi="SassoonCRInfant"/>
          <w:b/>
          <w:sz w:val="24"/>
          <w:szCs w:val="24"/>
          <w:u w:val="single" w:color="000000"/>
        </w:rPr>
        <w:t>Medical Issues</w:t>
      </w:r>
      <w:r w:rsidRPr="00831C63">
        <w:rPr>
          <w:rFonts w:ascii="SassoonCRInfant" w:hAnsi="SassoonCRInfant"/>
          <w:b/>
          <w:sz w:val="24"/>
          <w:szCs w:val="24"/>
        </w:rPr>
        <w:t xml:space="preserve"> </w:t>
      </w:r>
    </w:p>
    <w:p w:rsidR="00C45516" w:rsidRPr="00831C63" w:rsidRDefault="003A16B1">
      <w:pPr>
        <w:spacing w:after="0" w:line="259" w:lineRule="auto"/>
        <w:ind w:left="0" w:firstLine="0"/>
        <w:rPr>
          <w:rFonts w:ascii="SassoonCRInfant" w:hAnsi="SassoonCRInfant"/>
          <w:sz w:val="24"/>
          <w:szCs w:val="24"/>
        </w:rPr>
      </w:pPr>
      <w:r w:rsidRPr="00831C63">
        <w:rPr>
          <w:rFonts w:ascii="SassoonCRInfant" w:hAnsi="SassoonCRInfant"/>
          <w:sz w:val="24"/>
          <w:szCs w:val="24"/>
        </w:rPr>
        <w:t xml:space="preserve"> </w:t>
      </w:r>
    </w:p>
    <w:p w:rsidR="00C45516" w:rsidRPr="00831C63" w:rsidRDefault="003A16B1">
      <w:pPr>
        <w:numPr>
          <w:ilvl w:val="0"/>
          <w:numId w:val="1"/>
        </w:numPr>
        <w:ind w:hanging="708"/>
        <w:rPr>
          <w:rFonts w:ascii="SassoonCRInfant" w:hAnsi="SassoonCRInfant"/>
          <w:sz w:val="24"/>
          <w:szCs w:val="24"/>
        </w:rPr>
      </w:pPr>
      <w:r w:rsidRPr="00831C63">
        <w:rPr>
          <w:rFonts w:ascii="SassoonCRInfant" w:hAnsi="SassoonCRInfant"/>
          <w:sz w:val="24"/>
          <w:szCs w:val="24"/>
        </w:rPr>
        <w:t xml:space="preserve">Teacher to be aware of who may need an inhaler during gym sessions in case of emergency with that specific child. </w:t>
      </w:r>
    </w:p>
    <w:p w:rsidR="00C45516" w:rsidRPr="00831C63" w:rsidRDefault="003A16B1">
      <w:pPr>
        <w:numPr>
          <w:ilvl w:val="0"/>
          <w:numId w:val="1"/>
        </w:numPr>
        <w:ind w:hanging="708"/>
        <w:rPr>
          <w:rFonts w:ascii="SassoonCRInfant" w:hAnsi="SassoonCRInfant"/>
          <w:sz w:val="24"/>
          <w:szCs w:val="24"/>
        </w:rPr>
      </w:pPr>
      <w:r w:rsidRPr="00831C63">
        <w:rPr>
          <w:rFonts w:ascii="SassoonCRInfant" w:hAnsi="SassoonCRInfant"/>
          <w:sz w:val="24"/>
          <w:szCs w:val="24"/>
        </w:rPr>
        <w:t xml:space="preserve">Children who are carrying injuries should have letter from parent excusing them from taking part in PE lessons.  This will be reviewed depending on injury; a child should take part in safe parts of lesson eg. Refereeing, setting up resources, noting skills involved etc.   </w:t>
      </w:r>
    </w:p>
    <w:p w:rsidR="00C45516" w:rsidRPr="00831C63" w:rsidRDefault="003A16B1">
      <w:pPr>
        <w:numPr>
          <w:ilvl w:val="0"/>
          <w:numId w:val="1"/>
        </w:numPr>
        <w:ind w:hanging="708"/>
        <w:rPr>
          <w:rFonts w:ascii="SassoonCRInfant" w:hAnsi="SassoonCRInfant"/>
          <w:sz w:val="24"/>
          <w:szCs w:val="24"/>
        </w:rPr>
      </w:pPr>
      <w:r w:rsidRPr="00831C63">
        <w:rPr>
          <w:rFonts w:ascii="SassoonCRInfant" w:hAnsi="SassoonCRInfant"/>
          <w:sz w:val="24"/>
          <w:szCs w:val="24"/>
        </w:rPr>
        <w:t xml:space="preserve">Injury during a lesson should be seen to firstly by class teacher and then sent to office if more treatment is needed.   </w:t>
      </w:r>
    </w:p>
    <w:p w:rsidR="00C45516" w:rsidRPr="00831C63" w:rsidRDefault="003A16B1">
      <w:pPr>
        <w:numPr>
          <w:ilvl w:val="0"/>
          <w:numId w:val="1"/>
        </w:numPr>
        <w:ind w:hanging="708"/>
        <w:rPr>
          <w:rFonts w:ascii="SassoonCRInfant" w:hAnsi="SassoonCRInfant"/>
          <w:sz w:val="24"/>
          <w:szCs w:val="24"/>
        </w:rPr>
      </w:pPr>
      <w:r w:rsidRPr="00831C63">
        <w:rPr>
          <w:rFonts w:ascii="SassoonCRInfant" w:hAnsi="SassoonCRInfant"/>
          <w:sz w:val="24"/>
          <w:szCs w:val="24"/>
        </w:rPr>
        <w:t xml:space="preserve">A first aider or responsible adult will action next steps for injury </w:t>
      </w:r>
    </w:p>
    <w:p w:rsidR="00C45516" w:rsidRPr="00831C63" w:rsidRDefault="003A16B1">
      <w:pPr>
        <w:numPr>
          <w:ilvl w:val="0"/>
          <w:numId w:val="1"/>
        </w:numPr>
        <w:ind w:hanging="708"/>
        <w:rPr>
          <w:rFonts w:ascii="SassoonCRInfant" w:hAnsi="SassoonCRInfant"/>
          <w:sz w:val="24"/>
          <w:szCs w:val="24"/>
        </w:rPr>
      </w:pPr>
      <w:r w:rsidRPr="00831C63">
        <w:rPr>
          <w:rFonts w:ascii="SassoonCRInfant" w:hAnsi="SassoonCRInfant"/>
          <w:sz w:val="24"/>
          <w:szCs w:val="24"/>
        </w:rPr>
        <w:t xml:space="preserve">Injuries should be recorded in office accident log. </w:t>
      </w:r>
    </w:p>
    <w:p w:rsidR="00C45516" w:rsidRPr="00831C63" w:rsidRDefault="003A16B1">
      <w:pPr>
        <w:spacing w:after="0" w:line="259" w:lineRule="auto"/>
        <w:ind w:left="567" w:firstLine="0"/>
        <w:rPr>
          <w:rFonts w:ascii="SassoonCRInfant" w:hAnsi="SassoonCRInfant"/>
          <w:sz w:val="24"/>
          <w:szCs w:val="24"/>
        </w:rPr>
      </w:pPr>
      <w:r w:rsidRPr="00831C63">
        <w:rPr>
          <w:rFonts w:ascii="SassoonCRInfant" w:hAnsi="SassoonCRInfant"/>
          <w:sz w:val="24"/>
          <w:szCs w:val="24"/>
        </w:rPr>
        <w:t xml:space="preserve"> </w:t>
      </w:r>
    </w:p>
    <w:p w:rsidR="00C45516" w:rsidRPr="00831C63" w:rsidRDefault="003A16B1">
      <w:pPr>
        <w:spacing w:after="0" w:line="259" w:lineRule="auto"/>
        <w:ind w:left="0" w:firstLine="0"/>
        <w:rPr>
          <w:rFonts w:ascii="SassoonCRInfant" w:hAnsi="SassoonCRInfant"/>
          <w:sz w:val="24"/>
          <w:szCs w:val="24"/>
        </w:rPr>
      </w:pPr>
      <w:r w:rsidRPr="00831C63">
        <w:rPr>
          <w:rFonts w:ascii="SassoonCRInfant" w:hAnsi="SassoonCRInfant"/>
          <w:b/>
          <w:sz w:val="24"/>
          <w:szCs w:val="24"/>
        </w:rPr>
        <w:t xml:space="preserve"> </w:t>
      </w:r>
    </w:p>
    <w:p w:rsidR="00C45516" w:rsidRPr="00831C63" w:rsidRDefault="003A16B1">
      <w:pPr>
        <w:spacing w:after="0" w:line="259" w:lineRule="auto"/>
        <w:ind w:left="0" w:firstLine="0"/>
        <w:rPr>
          <w:rFonts w:ascii="SassoonCRInfant" w:hAnsi="SassoonCRInfant"/>
          <w:sz w:val="24"/>
          <w:szCs w:val="24"/>
        </w:rPr>
      </w:pPr>
      <w:r w:rsidRPr="00831C63">
        <w:rPr>
          <w:rFonts w:ascii="SassoonCRInfant" w:hAnsi="SassoonCRInfant"/>
          <w:b/>
          <w:sz w:val="24"/>
          <w:szCs w:val="24"/>
        </w:rPr>
        <w:t xml:space="preserve"> </w:t>
      </w:r>
    </w:p>
    <w:p w:rsidR="00C45516" w:rsidRPr="00831C63" w:rsidRDefault="003A16B1">
      <w:pPr>
        <w:spacing w:after="0" w:line="259" w:lineRule="auto"/>
        <w:ind w:left="-5"/>
        <w:rPr>
          <w:rFonts w:ascii="SassoonCRInfant" w:hAnsi="SassoonCRInfant"/>
          <w:sz w:val="24"/>
          <w:szCs w:val="24"/>
        </w:rPr>
      </w:pPr>
      <w:r w:rsidRPr="00831C63">
        <w:rPr>
          <w:rFonts w:ascii="SassoonCRInfant" w:hAnsi="SassoonCRInfant"/>
          <w:b/>
          <w:sz w:val="24"/>
          <w:szCs w:val="24"/>
          <w:u w:val="single" w:color="000000"/>
        </w:rPr>
        <w:t>Supervision and Safety</w:t>
      </w:r>
      <w:r w:rsidRPr="00831C63">
        <w:rPr>
          <w:rFonts w:ascii="SassoonCRInfant" w:hAnsi="SassoonCRInfant"/>
          <w:b/>
          <w:sz w:val="24"/>
          <w:szCs w:val="24"/>
        </w:rPr>
        <w:t xml:space="preserve"> </w:t>
      </w:r>
    </w:p>
    <w:p w:rsidR="00C45516" w:rsidRPr="00831C63" w:rsidRDefault="003A16B1">
      <w:pPr>
        <w:spacing w:after="0" w:line="259" w:lineRule="auto"/>
        <w:ind w:left="0" w:firstLine="0"/>
        <w:rPr>
          <w:rFonts w:ascii="SassoonCRInfant" w:hAnsi="SassoonCRInfant"/>
          <w:sz w:val="24"/>
          <w:szCs w:val="24"/>
        </w:rPr>
      </w:pPr>
      <w:r w:rsidRPr="00831C63">
        <w:rPr>
          <w:rFonts w:ascii="SassoonCRInfant" w:hAnsi="SassoonCRInfant"/>
          <w:sz w:val="24"/>
          <w:szCs w:val="24"/>
        </w:rPr>
        <w:t xml:space="preserve"> </w:t>
      </w:r>
    </w:p>
    <w:p w:rsidR="00C45516" w:rsidRPr="00831C63" w:rsidRDefault="003A16B1">
      <w:pPr>
        <w:numPr>
          <w:ilvl w:val="0"/>
          <w:numId w:val="1"/>
        </w:numPr>
        <w:ind w:hanging="708"/>
        <w:rPr>
          <w:rFonts w:ascii="SassoonCRInfant" w:hAnsi="SassoonCRInfant"/>
          <w:sz w:val="24"/>
          <w:szCs w:val="24"/>
        </w:rPr>
      </w:pPr>
      <w:r w:rsidRPr="00831C63">
        <w:rPr>
          <w:rFonts w:ascii="SassoonCRInfant" w:hAnsi="SassoonCRInfant"/>
          <w:sz w:val="24"/>
          <w:szCs w:val="24"/>
        </w:rPr>
        <w:t xml:space="preserve">If in the event of a fire bell, children should be led by teacher through fire exit doors in the gym hall.  See fire procedures for all nearest fire exits. .  </w:t>
      </w:r>
    </w:p>
    <w:p w:rsidR="00C45516" w:rsidRPr="00831C63" w:rsidRDefault="003A16B1">
      <w:pPr>
        <w:numPr>
          <w:ilvl w:val="0"/>
          <w:numId w:val="1"/>
        </w:numPr>
        <w:ind w:hanging="708"/>
        <w:rPr>
          <w:rFonts w:ascii="SassoonCRInfant" w:hAnsi="SassoonCRInfant"/>
          <w:sz w:val="24"/>
          <w:szCs w:val="24"/>
        </w:rPr>
      </w:pPr>
      <w:r w:rsidRPr="00831C63">
        <w:rPr>
          <w:rFonts w:ascii="SassoonCRInfant" w:hAnsi="SassoonCRInfant"/>
          <w:sz w:val="24"/>
          <w:szCs w:val="24"/>
        </w:rPr>
        <w:t xml:space="preserve">Class teacher should do quick scan of gym hall for anything lying around that could cause obstruction during lesson.  Eg, computer trolley, lunch bins, tables.   </w:t>
      </w:r>
    </w:p>
    <w:p w:rsidR="00C45516" w:rsidRPr="00831C63" w:rsidRDefault="003A16B1">
      <w:pPr>
        <w:numPr>
          <w:ilvl w:val="0"/>
          <w:numId w:val="1"/>
        </w:numPr>
        <w:ind w:hanging="708"/>
        <w:rPr>
          <w:rFonts w:ascii="SassoonCRInfant" w:hAnsi="SassoonCRInfant"/>
          <w:sz w:val="24"/>
          <w:szCs w:val="24"/>
        </w:rPr>
      </w:pPr>
      <w:r w:rsidRPr="00831C63">
        <w:rPr>
          <w:rFonts w:ascii="SassoonCRInfant" w:hAnsi="SassoonCRInfant"/>
          <w:sz w:val="24"/>
          <w:szCs w:val="24"/>
        </w:rPr>
        <w:t xml:space="preserve">If during a lesson class teacher finds any piece of equipment to be faulty, you must stop using immediately and report it to office. </w:t>
      </w:r>
    </w:p>
    <w:p w:rsidR="00C45516" w:rsidRPr="00831C63" w:rsidRDefault="003A16B1">
      <w:pPr>
        <w:numPr>
          <w:ilvl w:val="0"/>
          <w:numId w:val="1"/>
        </w:numPr>
        <w:ind w:hanging="708"/>
        <w:rPr>
          <w:rFonts w:ascii="SassoonCRInfant" w:hAnsi="SassoonCRInfant"/>
          <w:sz w:val="24"/>
          <w:szCs w:val="24"/>
        </w:rPr>
      </w:pPr>
      <w:r w:rsidRPr="00831C63">
        <w:rPr>
          <w:rFonts w:ascii="SassoonCRInfant" w:hAnsi="SassoonCRInfant"/>
          <w:sz w:val="24"/>
          <w:szCs w:val="24"/>
        </w:rPr>
        <w:t xml:space="preserve">Equipment in gym hall such as netball posts and benches are tested regularly by outside agencies for safety.   </w:t>
      </w:r>
    </w:p>
    <w:p w:rsidR="00C45516" w:rsidRPr="00831C63" w:rsidRDefault="003A16B1">
      <w:pPr>
        <w:spacing w:after="0" w:line="259" w:lineRule="auto"/>
        <w:ind w:left="0" w:firstLine="0"/>
        <w:rPr>
          <w:rFonts w:ascii="SassoonCRInfant" w:hAnsi="SassoonCRInfant"/>
          <w:sz w:val="24"/>
          <w:szCs w:val="24"/>
        </w:rPr>
      </w:pPr>
      <w:r w:rsidRPr="00831C63">
        <w:rPr>
          <w:rFonts w:ascii="SassoonCRInfant" w:hAnsi="SassoonCRInfant"/>
          <w:sz w:val="24"/>
          <w:szCs w:val="24"/>
        </w:rPr>
        <w:t xml:space="preserve"> </w:t>
      </w:r>
    </w:p>
    <w:p w:rsidR="00C45516" w:rsidRPr="00831C63" w:rsidRDefault="003A16B1">
      <w:pPr>
        <w:spacing w:after="0" w:line="259" w:lineRule="auto"/>
        <w:ind w:left="-5"/>
        <w:rPr>
          <w:rFonts w:ascii="SassoonCRInfant" w:hAnsi="SassoonCRInfant"/>
          <w:sz w:val="24"/>
          <w:szCs w:val="24"/>
        </w:rPr>
      </w:pPr>
      <w:r w:rsidRPr="00831C63">
        <w:rPr>
          <w:rFonts w:ascii="SassoonCRInfant" w:hAnsi="SassoonCRInfant"/>
          <w:b/>
          <w:sz w:val="24"/>
          <w:szCs w:val="24"/>
          <w:u w:val="single" w:color="000000"/>
        </w:rPr>
        <w:t>Visiting PE Staff</w:t>
      </w:r>
      <w:r w:rsidRPr="00831C63">
        <w:rPr>
          <w:rFonts w:ascii="SassoonCRInfant" w:hAnsi="SassoonCRInfant"/>
          <w:b/>
          <w:sz w:val="24"/>
          <w:szCs w:val="24"/>
        </w:rPr>
        <w:t xml:space="preserve"> </w:t>
      </w:r>
    </w:p>
    <w:p w:rsidR="00C45516" w:rsidRPr="00831C63" w:rsidRDefault="003A16B1">
      <w:pPr>
        <w:spacing w:after="0" w:line="259" w:lineRule="auto"/>
        <w:ind w:left="0" w:firstLine="0"/>
        <w:rPr>
          <w:rFonts w:ascii="SassoonCRInfant" w:hAnsi="SassoonCRInfant"/>
          <w:sz w:val="24"/>
          <w:szCs w:val="24"/>
        </w:rPr>
      </w:pPr>
      <w:r w:rsidRPr="00831C63">
        <w:rPr>
          <w:rFonts w:ascii="SassoonCRInfant" w:hAnsi="SassoonCRInfant"/>
          <w:sz w:val="24"/>
          <w:szCs w:val="24"/>
        </w:rPr>
        <w:t xml:space="preserve"> </w:t>
      </w:r>
    </w:p>
    <w:p w:rsidR="00C45516" w:rsidRPr="00831C63" w:rsidRDefault="003A16B1">
      <w:pPr>
        <w:numPr>
          <w:ilvl w:val="0"/>
          <w:numId w:val="1"/>
        </w:numPr>
        <w:ind w:hanging="708"/>
        <w:rPr>
          <w:rFonts w:ascii="SassoonCRInfant" w:hAnsi="SassoonCRInfant"/>
          <w:sz w:val="24"/>
          <w:szCs w:val="24"/>
        </w:rPr>
      </w:pPr>
      <w:bookmarkStart w:id="0" w:name="_GoBack"/>
      <w:bookmarkEnd w:id="0"/>
      <w:r w:rsidRPr="00831C63">
        <w:rPr>
          <w:rFonts w:ascii="SassoonCRInfant" w:hAnsi="SassoonCRInfant"/>
          <w:sz w:val="24"/>
          <w:szCs w:val="24"/>
        </w:rPr>
        <w:t xml:space="preserve">PE staff from high schools should be given copy of register, made aware of any injuries and shown where nearest fire exits are.   </w:t>
      </w:r>
    </w:p>
    <w:p w:rsidR="00C45516" w:rsidRPr="00831C63" w:rsidRDefault="00ED4979">
      <w:pPr>
        <w:numPr>
          <w:ilvl w:val="0"/>
          <w:numId w:val="1"/>
        </w:numPr>
        <w:ind w:hanging="708"/>
        <w:rPr>
          <w:rFonts w:ascii="SassoonCRInfant" w:hAnsi="SassoonCRInfant"/>
          <w:sz w:val="24"/>
          <w:szCs w:val="24"/>
        </w:rPr>
      </w:pPr>
      <w:r w:rsidRPr="00831C63">
        <w:rPr>
          <w:rFonts w:ascii="SassoonCRInfant" w:hAnsi="SassoonCRInfant"/>
          <w:sz w:val="24"/>
          <w:szCs w:val="24"/>
        </w:rPr>
        <w:lastRenderedPageBreak/>
        <w:t>Visiting specialists</w:t>
      </w:r>
      <w:r w:rsidR="003A16B1" w:rsidRPr="00831C63">
        <w:rPr>
          <w:rFonts w:ascii="SassoonCRInfant" w:hAnsi="SassoonCRInfant"/>
          <w:sz w:val="24"/>
          <w:szCs w:val="24"/>
        </w:rPr>
        <w:t xml:space="preserve"> should not be left in gym hall without a class teacher and again should be made aware of the above.      </w:t>
      </w:r>
    </w:p>
    <w:p w:rsidR="00C45516" w:rsidRPr="00831C63" w:rsidRDefault="003A16B1">
      <w:pPr>
        <w:spacing w:after="0" w:line="259" w:lineRule="auto"/>
        <w:ind w:left="0" w:firstLine="0"/>
        <w:rPr>
          <w:rFonts w:ascii="SassoonCRInfant" w:hAnsi="SassoonCRInfant"/>
          <w:sz w:val="24"/>
          <w:szCs w:val="24"/>
        </w:rPr>
      </w:pPr>
      <w:r w:rsidRPr="00831C63">
        <w:rPr>
          <w:rFonts w:ascii="SassoonCRInfant" w:hAnsi="SassoonCRInfant"/>
          <w:sz w:val="24"/>
          <w:szCs w:val="24"/>
        </w:rPr>
        <w:t xml:space="preserve"> </w:t>
      </w:r>
    </w:p>
    <w:p w:rsidR="00C45516" w:rsidRPr="00831C63" w:rsidRDefault="003A16B1">
      <w:pPr>
        <w:spacing w:after="0" w:line="259" w:lineRule="auto"/>
        <w:ind w:left="-5"/>
        <w:rPr>
          <w:rFonts w:ascii="SassoonCRInfant" w:hAnsi="SassoonCRInfant"/>
          <w:sz w:val="24"/>
          <w:szCs w:val="24"/>
        </w:rPr>
      </w:pPr>
      <w:r w:rsidRPr="00831C63">
        <w:rPr>
          <w:rFonts w:ascii="SassoonCRInfant" w:hAnsi="SassoonCRInfant"/>
          <w:b/>
          <w:sz w:val="24"/>
          <w:szCs w:val="24"/>
          <w:u w:val="single" w:color="000000"/>
        </w:rPr>
        <w:t>Changing Facilities</w:t>
      </w:r>
      <w:r w:rsidRPr="00831C63">
        <w:rPr>
          <w:rFonts w:ascii="SassoonCRInfant" w:hAnsi="SassoonCRInfant"/>
          <w:b/>
          <w:sz w:val="24"/>
          <w:szCs w:val="24"/>
        </w:rPr>
        <w:t xml:space="preserve">  </w:t>
      </w:r>
    </w:p>
    <w:p w:rsidR="00C45516" w:rsidRPr="00831C63" w:rsidRDefault="003A16B1">
      <w:pPr>
        <w:spacing w:after="0" w:line="259" w:lineRule="auto"/>
        <w:ind w:left="0" w:firstLine="0"/>
        <w:rPr>
          <w:rFonts w:ascii="SassoonCRInfant" w:hAnsi="SassoonCRInfant"/>
          <w:sz w:val="24"/>
          <w:szCs w:val="24"/>
        </w:rPr>
      </w:pPr>
      <w:r w:rsidRPr="00831C63">
        <w:rPr>
          <w:rFonts w:ascii="SassoonCRInfant" w:hAnsi="SassoonCRInfant"/>
          <w:sz w:val="24"/>
          <w:szCs w:val="24"/>
        </w:rPr>
        <w:t xml:space="preserve"> </w:t>
      </w:r>
    </w:p>
    <w:p w:rsidR="00C45516" w:rsidRPr="00831C63" w:rsidRDefault="003A16B1">
      <w:pPr>
        <w:numPr>
          <w:ilvl w:val="0"/>
          <w:numId w:val="1"/>
        </w:numPr>
        <w:ind w:hanging="708"/>
        <w:rPr>
          <w:rFonts w:ascii="SassoonCRInfant" w:hAnsi="SassoonCRInfant"/>
          <w:sz w:val="24"/>
          <w:szCs w:val="24"/>
        </w:rPr>
      </w:pPr>
      <w:r w:rsidRPr="00831C63">
        <w:rPr>
          <w:rFonts w:ascii="SassoonCRInfant" w:hAnsi="SassoonCRInfant"/>
          <w:sz w:val="24"/>
          <w:szCs w:val="24"/>
        </w:rPr>
        <w:t xml:space="preserve">P1 – P3 both boys and girls get changed in classrooms. </w:t>
      </w:r>
    </w:p>
    <w:p w:rsidR="00C45516" w:rsidRPr="00831C63" w:rsidRDefault="003A16B1">
      <w:pPr>
        <w:numPr>
          <w:ilvl w:val="0"/>
          <w:numId w:val="1"/>
        </w:numPr>
        <w:ind w:hanging="708"/>
        <w:rPr>
          <w:rFonts w:ascii="SassoonCRInfant" w:hAnsi="SassoonCRInfant"/>
          <w:sz w:val="24"/>
          <w:szCs w:val="24"/>
        </w:rPr>
      </w:pPr>
      <w:r w:rsidRPr="00831C63">
        <w:rPr>
          <w:rFonts w:ascii="SassoonCRInfant" w:hAnsi="SassoonCRInfant"/>
          <w:sz w:val="24"/>
          <w:szCs w:val="24"/>
        </w:rPr>
        <w:t>P4-7 to</w:t>
      </w:r>
      <w:r w:rsidR="00ED4979" w:rsidRPr="00831C63">
        <w:rPr>
          <w:rFonts w:ascii="SassoonCRInfant" w:hAnsi="SassoonCRInfant"/>
          <w:sz w:val="24"/>
          <w:szCs w:val="24"/>
        </w:rPr>
        <w:t xml:space="preserve"> use toilets</w:t>
      </w:r>
    </w:p>
    <w:p w:rsidR="00C45516" w:rsidRPr="00831C63" w:rsidRDefault="003A16B1">
      <w:pPr>
        <w:numPr>
          <w:ilvl w:val="0"/>
          <w:numId w:val="1"/>
        </w:numPr>
        <w:ind w:hanging="708"/>
        <w:rPr>
          <w:rFonts w:ascii="SassoonCRInfant" w:hAnsi="SassoonCRInfant"/>
          <w:sz w:val="24"/>
          <w:szCs w:val="24"/>
        </w:rPr>
      </w:pPr>
      <w:r w:rsidRPr="00831C63">
        <w:rPr>
          <w:rFonts w:ascii="SassoonCRInfant" w:hAnsi="SassoonCRInfant"/>
          <w:sz w:val="24"/>
          <w:szCs w:val="24"/>
        </w:rPr>
        <w:t xml:space="preserve">A teacher must be </w:t>
      </w:r>
      <w:r w:rsidR="00ED4979" w:rsidRPr="00831C63">
        <w:rPr>
          <w:rFonts w:ascii="SassoonCRInfant" w:hAnsi="SassoonCRInfant"/>
          <w:sz w:val="24"/>
          <w:szCs w:val="24"/>
        </w:rPr>
        <w:t xml:space="preserve">within immediate vicinity (where appropriate) </w:t>
      </w:r>
      <w:r w:rsidRPr="00831C63">
        <w:rPr>
          <w:rFonts w:ascii="SassoonCRInfant" w:hAnsi="SassoonCRInfant"/>
          <w:sz w:val="24"/>
          <w:szCs w:val="24"/>
        </w:rPr>
        <w:t xml:space="preserve">when children are changing to ensure good conduct at all times.   </w:t>
      </w:r>
    </w:p>
    <w:p w:rsidR="00C45516" w:rsidRPr="00831C63" w:rsidRDefault="003A16B1">
      <w:pPr>
        <w:numPr>
          <w:ilvl w:val="0"/>
          <w:numId w:val="1"/>
        </w:numPr>
        <w:ind w:hanging="708"/>
        <w:rPr>
          <w:rFonts w:ascii="SassoonCRInfant" w:hAnsi="SassoonCRInfant"/>
          <w:sz w:val="24"/>
          <w:szCs w:val="24"/>
        </w:rPr>
      </w:pPr>
      <w:r w:rsidRPr="00831C63">
        <w:rPr>
          <w:rFonts w:ascii="SassoonCRInfant" w:hAnsi="SassoonCRInfant"/>
          <w:sz w:val="24"/>
          <w:szCs w:val="24"/>
        </w:rPr>
        <w:t xml:space="preserve">All children should be dismissed in uniform unless they have a sport after school club immediately after the session. </w:t>
      </w:r>
    </w:p>
    <w:p w:rsidR="00C45516" w:rsidRPr="00831C63" w:rsidRDefault="003A16B1">
      <w:pPr>
        <w:spacing w:after="0" w:line="259" w:lineRule="auto"/>
        <w:ind w:left="708" w:firstLine="0"/>
        <w:rPr>
          <w:rFonts w:ascii="SassoonCRInfant" w:hAnsi="SassoonCRInfant"/>
          <w:sz w:val="24"/>
          <w:szCs w:val="24"/>
        </w:rPr>
      </w:pPr>
      <w:r w:rsidRPr="00831C63">
        <w:rPr>
          <w:rFonts w:ascii="SassoonCRInfant" w:hAnsi="SassoonCRInfant"/>
          <w:sz w:val="24"/>
          <w:szCs w:val="24"/>
        </w:rPr>
        <w:t xml:space="preserve"> </w:t>
      </w:r>
    </w:p>
    <w:p w:rsidR="00C45516" w:rsidRPr="00831C63" w:rsidRDefault="003A16B1">
      <w:pPr>
        <w:spacing w:after="0" w:line="259" w:lineRule="auto"/>
        <w:ind w:left="-5"/>
        <w:rPr>
          <w:rFonts w:ascii="SassoonCRInfant" w:hAnsi="SassoonCRInfant"/>
          <w:sz w:val="24"/>
          <w:szCs w:val="24"/>
        </w:rPr>
      </w:pPr>
      <w:r w:rsidRPr="00831C63">
        <w:rPr>
          <w:rFonts w:ascii="SassoonCRInfant" w:hAnsi="SassoonCRInfant"/>
          <w:b/>
          <w:sz w:val="24"/>
          <w:szCs w:val="24"/>
          <w:u w:val="single" w:color="000000"/>
        </w:rPr>
        <w:t>Sport Award</w:t>
      </w:r>
      <w:r w:rsidRPr="00831C63">
        <w:rPr>
          <w:rFonts w:ascii="SassoonCRInfant" w:hAnsi="SassoonCRInfant"/>
          <w:b/>
          <w:sz w:val="24"/>
          <w:szCs w:val="24"/>
        </w:rPr>
        <w:t xml:space="preserve"> </w:t>
      </w:r>
    </w:p>
    <w:p w:rsidR="00C45516" w:rsidRPr="00831C63" w:rsidRDefault="003A16B1">
      <w:pPr>
        <w:spacing w:after="0" w:line="259" w:lineRule="auto"/>
        <w:ind w:left="0" w:firstLine="0"/>
        <w:rPr>
          <w:rFonts w:ascii="SassoonCRInfant" w:hAnsi="SassoonCRInfant"/>
          <w:sz w:val="24"/>
          <w:szCs w:val="24"/>
        </w:rPr>
      </w:pPr>
      <w:r w:rsidRPr="00831C63">
        <w:rPr>
          <w:rFonts w:ascii="SassoonCRInfant" w:hAnsi="SassoonCRInfant"/>
          <w:b/>
          <w:sz w:val="24"/>
          <w:szCs w:val="24"/>
        </w:rPr>
        <w:t xml:space="preserve"> </w:t>
      </w:r>
    </w:p>
    <w:p w:rsidR="00C45516" w:rsidRPr="00831C63" w:rsidRDefault="003A16B1">
      <w:pPr>
        <w:numPr>
          <w:ilvl w:val="0"/>
          <w:numId w:val="1"/>
        </w:numPr>
        <w:ind w:hanging="708"/>
        <w:rPr>
          <w:rFonts w:ascii="SassoonCRInfant" w:hAnsi="SassoonCRInfant"/>
          <w:sz w:val="24"/>
          <w:szCs w:val="24"/>
        </w:rPr>
      </w:pPr>
      <w:r w:rsidRPr="00831C63">
        <w:rPr>
          <w:rFonts w:ascii="SassoonCRInfant" w:hAnsi="SassoonCRInfant"/>
          <w:sz w:val="24"/>
          <w:szCs w:val="24"/>
        </w:rPr>
        <w:t xml:space="preserve">We are a </w:t>
      </w:r>
      <w:r w:rsidR="00491B9A" w:rsidRPr="00831C63">
        <w:rPr>
          <w:rFonts w:ascii="SassoonCRInfant" w:hAnsi="SassoonCRInfant"/>
          <w:sz w:val="24"/>
          <w:szCs w:val="24"/>
        </w:rPr>
        <w:t>Silver</w:t>
      </w:r>
      <w:r w:rsidRPr="00831C63">
        <w:rPr>
          <w:rFonts w:ascii="SassoonCRInfant" w:hAnsi="SassoonCRInfant"/>
          <w:sz w:val="24"/>
          <w:szCs w:val="24"/>
        </w:rPr>
        <w:t xml:space="preserve"> Sport Award winning school and place PE, all sporting extracurricular activities, staff training, community involvement, leadership and opportunities very highly. </w:t>
      </w:r>
      <w:r w:rsidRPr="00831C63">
        <w:rPr>
          <w:rFonts w:ascii="SassoonCRInfant" w:hAnsi="SassoonCRInfant"/>
          <w:b/>
          <w:sz w:val="24"/>
          <w:szCs w:val="24"/>
        </w:rPr>
        <w:t xml:space="preserve"> </w:t>
      </w:r>
    </w:p>
    <w:p w:rsidR="00C45516" w:rsidRDefault="003A16B1">
      <w:pPr>
        <w:spacing w:after="0" w:line="259" w:lineRule="auto"/>
        <w:ind w:left="0" w:firstLine="0"/>
      </w:pPr>
      <w:r>
        <w:t xml:space="preserve"> </w:t>
      </w:r>
    </w:p>
    <w:p w:rsidR="00C45516" w:rsidRDefault="003A16B1">
      <w:pPr>
        <w:spacing w:after="0" w:line="259" w:lineRule="auto"/>
        <w:ind w:left="708" w:firstLine="0"/>
      </w:pPr>
      <w:r>
        <w:t xml:space="preserve"> </w:t>
      </w:r>
    </w:p>
    <w:p w:rsidR="00C45516" w:rsidRDefault="003A16B1">
      <w:pPr>
        <w:spacing w:after="471" w:line="259" w:lineRule="auto"/>
        <w:ind w:left="708" w:firstLine="0"/>
      </w:pPr>
      <w:r>
        <w:t xml:space="preserve"> </w:t>
      </w:r>
    </w:p>
    <w:p w:rsidR="00C45516" w:rsidRDefault="003A16B1">
      <w:pPr>
        <w:spacing w:after="0" w:line="259" w:lineRule="auto"/>
        <w:ind w:left="202" w:firstLine="0"/>
        <w:jc w:val="center"/>
      </w:pPr>
      <w:r>
        <w:rPr>
          <w:b/>
          <w:sz w:val="72"/>
        </w:rPr>
        <w:t xml:space="preserve"> </w:t>
      </w:r>
    </w:p>
    <w:p w:rsidR="00C45516" w:rsidRDefault="003A16B1">
      <w:pPr>
        <w:spacing w:after="0" w:line="259" w:lineRule="auto"/>
        <w:ind w:left="202" w:firstLine="0"/>
        <w:jc w:val="center"/>
      </w:pPr>
      <w:r>
        <w:rPr>
          <w:b/>
          <w:sz w:val="72"/>
        </w:rPr>
        <w:t xml:space="preserve"> </w:t>
      </w:r>
    </w:p>
    <w:sectPr w:rsidR="00C45516">
      <w:footerReference w:type="even" r:id="rId10"/>
      <w:footerReference w:type="first" r:id="rId11"/>
      <w:pgSz w:w="11906" w:h="16838"/>
      <w:pgMar w:top="958" w:right="1156" w:bottom="1198" w:left="1133" w:header="720" w:footer="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921" w:rsidRDefault="00220921">
      <w:pPr>
        <w:spacing w:after="0" w:line="240" w:lineRule="auto"/>
      </w:pPr>
      <w:r>
        <w:separator/>
      </w:r>
    </w:p>
  </w:endnote>
  <w:endnote w:type="continuationSeparator" w:id="0">
    <w:p w:rsidR="00220921" w:rsidRDefault="00220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CRInfant">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516" w:rsidRDefault="003A16B1">
    <w:pPr>
      <w:tabs>
        <w:tab w:val="center" w:pos="4513"/>
        <w:tab w:val="center" w:pos="7981"/>
      </w:tabs>
      <w:spacing w:after="0" w:line="259" w:lineRule="auto"/>
      <w:ind w:left="0" w:firstLine="0"/>
    </w:pPr>
    <w:r>
      <w:t xml:space="preserve">C.Lane &amp; H&amp;WB SIP group  </w:t>
    </w:r>
    <w:r>
      <w:tab/>
      <w:t xml:space="preserve"> </w:t>
    </w:r>
    <w:r>
      <w:tab/>
      <w:t xml:space="preserve">                          PE Policy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516" w:rsidRDefault="003A16B1">
    <w:pPr>
      <w:tabs>
        <w:tab w:val="center" w:pos="4513"/>
        <w:tab w:val="center" w:pos="7981"/>
      </w:tabs>
      <w:spacing w:after="0" w:line="259" w:lineRule="auto"/>
      <w:ind w:left="0" w:firstLine="0"/>
    </w:pPr>
    <w:r>
      <w:t xml:space="preserve">C.Lane &amp; H&amp;WB SIP group  </w:t>
    </w:r>
    <w:r>
      <w:tab/>
      <w:t xml:space="preserve"> </w:t>
    </w:r>
    <w:r>
      <w:tab/>
      <w:t xml:space="preserve">                          PE Policy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921" w:rsidRDefault="00220921">
      <w:pPr>
        <w:spacing w:after="0" w:line="240" w:lineRule="auto"/>
      </w:pPr>
      <w:r>
        <w:separator/>
      </w:r>
    </w:p>
  </w:footnote>
  <w:footnote w:type="continuationSeparator" w:id="0">
    <w:p w:rsidR="00220921" w:rsidRDefault="002209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71DF2"/>
    <w:multiLevelType w:val="hybridMultilevel"/>
    <w:tmpl w:val="183E7362"/>
    <w:lvl w:ilvl="0" w:tplc="015A22D0">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68655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9FEFF1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14EE8E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B00F5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29AA00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5FC569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B28E6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A02102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516"/>
    <w:rsid w:val="000F00A5"/>
    <w:rsid w:val="00220921"/>
    <w:rsid w:val="003A16B1"/>
    <w:rsid w:val="00491B9A"/>
    <w:rsid w:val="006572C4"/>
    <w:rsid w:val="00831C63"/>
    <w:rsid w:val="00C239AD"/>
    <w:rsid w:val="00C45516"/>
    <w:rsid w:val="00ED4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EB47D"/>
  <w15:docId w15:val="{CC2E6082-E6AE-4806-800D-93069FA9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B9A"/>
    <w:rPr>
      <w:rFonts w:ascii="Times New Roman" w:eastAsia="Times New Roman" w:hAnsi="Times New Roman" w:cs="Times New Roman"/>
      <w:color w:val="000000"/>
      <w:sz w:val="20"/>
    </w:rPr>
  </w:style>
  <w:style w:type="paragraph" w:styleId="Footer">
    <w:name w:val="footer"/>
    <w:basedOn w:val="Normal"/>
    <w:link w:val="FooterChar"/>
    <w:uiPriority w:val="99"/>
    <w:semiHidden/>
    <w:unhideWhenUsed/>
    <w:rsid w:val="00491B9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91B9A"/>
    <w:rPr>
      <w:rFonts w:ascii="Times New Roman" w:eastAsia="Times New Roman" w:hAnsi="Times New Roman" w:cs="Times New Roman"/>
      <w:color w:val="000000"/>
      <w:sz w:val="20"/>
    </w:rPr>
  </w:style>
  <w:style w:type="table" w:styleId="TableGrid">
    <w:name w:val="Table Grid"/>
    <w:basedOn w:val="TableNormal"/>
    <w:uiPriority w:val="39"/>
    <w:rsid w:val="00831C63"/>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01517">
      <w:bodyDiv w:val="1"/>
      <w:marLeft w:val="0"/>
      <w:marRight w:val="0"/>
      <w:marTop w:val="0"/>
      <w:marBottom w:val="0"/>
      <w:divBdr>
        <w:top w:val="none" w:sz="0" w:space="0" w:color="auto"/>
        <w:left w:val="none" w:sz="0" w:space="0" w:color="auto"/>
        <w:bottom w:val="none" w:sz="0" w:space="0" w:color="auto"/>
        <w:right w:val="none" w:sz="0" w:space="0" w:color="auto"/>
      </w:divBdr>
    </w:div>
    <w:div w:id="1270234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scot/Topics/Education/Schools/HLivi/P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64B4C-272A-48E8-9491-1AC82D1FF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R Nicholls</dc:creator>
  <cp:keywords/>
  <cp:lastModifiedBy>Mrs Dalziel</cp:lastModifiedBy>
  <cp:revision>2</cp:revision>
  <dcterms:created xsi:type="dcterms:W3CDTF">2020-09-02T09:41:00Z</dcterms:created>
  <dcterms:modified xsi:type="dcterms:W3CDTF">2020-09-02T09:41:00Z</dcterms:modified>
</cp:coreProperties>
</file>