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3AB" w:rsidRDefault="00D338CB" w:rsidP="00D863AB">
      <w:pPr>
        <w:spacing w:after="0" w:line="256" w:lineRule="auto"/>
        <w:ind w:left="428"/>
      </w:pPr>
      <w:r>
        <w:rPr>
          <w:b/>
          <w:sz w:val="72"/>
        </w:rPr>
        <w:t xml:space="preserve">    </w:t>
      </w:r>
      <w:proofErr w:type="spellStart"/>
      <w:r w:rsidR="00650408">
        <w:rPr>
          <w:b/>
          <w:sz w:val="72"/>
        </w:rPr>
        <w:t>Greengairs</w:t>
      </w:r>
      <w:proofErr w:type="spellEnd"/>
      <w:r w:rsidR="00D863AB">
        <w:rPr>
          <w:b/>
          <w:sz w:val="72"/>
        </w:rPr>
        <w:t xml:space="preserve"> Primary School </w:t>
      </w:r>
    </w:p>
    <w:p w:rsidR="00D863AB" w:rsidRDefault="00D863AB" w:rsidP="00D863AB">
      <w:pPr>
        <w:spacing w:after="0" w:line="256" w:lineRule="auto"/>
        <w:ind w:left="124" w:right="4"/>
        <w:jc w:val="center"/>
      </w:pPr>
      <w:r>
        <w:rPr>
          <w:b/>
          <w:sz w:val="72"/>
        </w:rPr>
        <w:t xml:space="preserve">&amp; Nursery Class </w:t>
      </w:r>
    </w:p>
    <w:p w:rsidR="00D863AB" w:rsidRDefault="00D863AB" w:rsidP="00D863AB">
      <w:pPr>
        <w:spacing w:after="0" w:line="256" w:lineRule="auto"/>
        <w:ind w:left="108"/>
      </w:pPr>
      <w:r>
        <w:rPr>
          <w:sz w:val="24"/>
        </w:rPr>
        <w:t xml:space="preserve"> </w:t>
      </w:r>
    </w:p>
    <w:p w:rsidR="00D863AB" w:rsidRDefault="00D863AB" w:rsidP="00D863AB">
      <w:pPr>
        <w:spacing w:after="0" w:line="256" w:lineRule="auto"/>
        <w:ind w:left="108"/>
      </w:pPr>
      <w:r>
        <w:rPr>
          <w:sz w:val="24"/>
        </w:rPr>
        <w:t xml:space="preserve"> </w:t>
      </w:r>
    </w:p>
    <w:p w:rsidR="00D863AB" w:rsidRDefault="00D863AB" w:rsidP="00D863AB">
      <w:pPr>
        <w:spacing w:after="0" w:line="256" w:lineRule="auto"/>
        <w:ind w:left="108"/>
      </w:pPr>
      <w:r>
        <w:rPr>
          <w:sz w:val="24"/>
        </w:rPr>
        <w:t xml:space="preserve"> </w:t>
      </w:r>
    </w:p>
    <w:p w:rsidR="00D863AB" w:rsidRDefault="00D863AB" w:rsidP="00D863AB">
      <w:pPr>
        <w:spacing w:after="0" w:line="256" w:lineRule="auto"/>
        <w:ind w:left="108"/>
      </w:pPr>
      <w:r>
        <w:rPr>
          <w:sz w:val="24"/>
        </w:rPr>
        <w:t xml:space="preserve"> </w:t>
      </w:r>
    </w:p>
    <w:p w:rsidR="00D863AB" w:rsidRDefault="00650408" w:rsidP="00D863AB">
      <w:pPr>
        <w:spacing w:after="0" w:line="256" w:lineRule="auto"/>
        <w:ind w:left="108"/>
      </w:pPr>
      <w:r>
        <w:rPr>
          <w:noProof/>
          <w:lang w:eastAsia="en-GB"/>
        </w:rPr>
        <w:drawing>
          <wp:anchor distT="0" distB="0" distL="114300" distR="114300" simplePos="0" relativeHeight="251658240" behindDoc="0" locked="0" layoutInCell="1" allowOverlap="1">
            <wp:simplePos x="0" y="0"/>
            <wp:positionH relativeFrom="margin">
              <wp:posOffset>2233930</wp:posOffset>
            </wp:positionH>
            <wp:positionV relativeFrom="margin">
              <wp:posOffset>1945640</wp:posOffset>
            </wp:positionV>
            <wp:extent cx="2019935" cy="2857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Badge"/>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019935" cy="2857500"/>
                    </a:xfrm>
                    <a:prstGeom prst="rect">
                      <a:avLst/>
                    </a:prstGeom>
                    <a:noFill/>
                  </pic:spPr>
                </pic:pic>
              </a:graphicData>
            </a:graphic>
            <wp14:sizeRelH relativeFrom="margin">
              <wp14:pctWidth>0</wp14:pctWidth>
            </wp14:sizeRelH>
            <wp14:sizeRelV relativeFrom="margin">
              <wp14:pctHeight>0</wp14:pctHeight>
            </wp14:sizeRelV>
          </wp:anchor>
        </w:drawing>
      </w:r>
      <w:r w:rsidR="00D863AB">
        <w:rPr>
          <w:sz w:val="24"/>
        </w:rPr>
        <w:t xml:space="preserve"> </w:t>
      </w:r>
    </w:p>
    <w:p w:rsidR="00D863AB" w:rsidRDefault="00D863AB" w:rsidP="00D863AB">
      <w:pPr>
        <w:spacing w:after="0" w:line="256" w:lineRule="auto"/>
        <w:ind w:left="173"/>
        <w:jc w:val="center"/>
      </w:pPr>
      <w:r>
        <w:rPr>
          <w:sz w:val="24"/>
        </w:rPr>
        <w:t xml:space="preserve"> </w:t>
      </w:r>
    </w:p>
    <w:p w:rsidR="00D863AB" w:rsidRDefault="00D863AB" w:rsidP="00D863AB">
      <w:pPr>
        <w:spacing w:after="0" w:line="256" w:lineRule="auto"/>
        <w:ind w:left="108" w:right="2214"/>
      </w:pPr>
      <w:r>
        <w:rPr>
          <w:sz w:val="24"/>
        </w:rPr>
        <w:t xml:space="preserve"> </w:t>
      </w:r>
    </w:p>
    <w:p w:rsidR="00D863AB" w:rsidRDefault="00D863AB" w:rsidP="00D863AB">
      <w:pPr>
        <w:spacing w:after="307" w:line="256" w:lineRule="auto"/>
        <w:ind w:left="2385"/>
      </w:pPr>
    </w:p>
    <w:p w:rsidR="00D863AB" w:rsidRDefault="00D863AB" w:rsidP="00D863AB">
      <w:pPr>
        <w:spacing w:after="0" w:line="256" w:lineRule="auto"/>
        <w:ind w:left="293"/>
        <w:jc w:val="center"/>
      </w:pPr>
      <w:r>
        <w:rPr>
          <w:sz w:val="72"/>
        </w:rPr>
        <w:t xml:space="preserve"> </w:t>
      </w:r>
    </w:p>
    <w:p w:rsidR="00D863AB" w:rsidRDefault="00D863AB" w:rsidP="00D863AB">
      <w:pPr>
        <w:spacing w:after="0" w:line="256" w:lineRule="auto"/>
        <w:ind w:left="293"/>
        <w:jc w:val="center"/>
      </w:pPr>
      <w:r>
        <w:rPr>
          <w:sz w:val="72"/>
        </w:rPr>
        <w:t xml:space="preserve"> </w:t>
      </w:r>
    </w:p>
    <w:p w:rsidR="00D863AB" w:rsidRDefault="00D863AB" w:rsidP="00D863AB">
      <w:pPr>
        <w:spacing w:after="0" w:line="256" w:lineRule="auto"/>
        <w:ind w:left="124"/>
        <w:jc w:val="center"/>
        <w:rPr>
          <w:b/>
          <w:sz w:val="72"/>
        </w:rPr>
      </w:pPr>
    </w:p>
    <w:p w:rsidR="00D863AB" w:rsidRDefault="00D863AB" w:rsidP="00D863AB">
      <w:pPr>
        <w:spacing w:after="0" w:line="256" w:lineRule="auto"/>
        <w:ind w:left="124"/>
        <w:jc w:val="center"/>
        <w:rPr>
          <w:b/>
          <w:sz w:val="72"/>
        </w:rPr>
      </w:pPr>
    </w:p>
    <w:p w:rsidR="00D863AB" w:rsidRDefault="00D863AB" w:rsidP="00D863AB">
      <w:pPr>
        <w:spacing w:after="0" w:line="256" w:lineRule="auto"/>
        <w:ind w:left="124"/>
        <w:jc w:val="center"/>
        <w:rPr>
          <w:b/>
          <w:sz w:val="72"/>
        </w:rPr>
      </w:pPr>
    </w:p>
    <w:p w:rsidR="00D863AB" w:rsidRDefault="00D863AB" w:rsidP="00D863AB">
      <w:pPr>
        <w:spacing w:after="0" w:line="256" w:lineRule="auto"/>
        <w:ind w:left="124"/>
        <w:jc w:val="center"/>
        <w:rPr>
          <w:b/>
          <w:sz w:val="72"/>
        </w:rPr>
      </w:pPr>
    </w:p>
    <w:p w:rsidR="00D863AB" w:rsidRDefault="00D863AB" w:rsidP="00D863AB">
      <w:pPr>
        <w:spacing w:after="0" w:line="256" w:lineRule="auto"/>
        <w:ind w:left="293"/>
        <w:jc w:val="center"/>
        <w:rPr>
          <w:b/>
          <w:sz w:val="72"/>
        </w:rPr>
      </w:pPr>
    </w:p>
    <w:p w:rsidR="00D863AB" w:rsidRDefault="00D863AB" w:rsidP="00D863AB">
      <w:pPr>
        <w:spacing w:after="0" w:line="256" w:lineRule="auto"/>
        <w:ind w:left="293"/>
        <w:jc w:val="center"/>
        <w:rPr>
          <w:b/>
          <w:sz w:val="72"/>
        </w:rPr>
      </w:pPr>
    </w:p>
    <w:p w:rsidR="00D863AB" w:rsidRDefault="00D863AB" w:rsidP="00D863AB">
      <w:pPr>
        <w:spacing w:after="0" w:line="256" w:lineRule="auto"/>
        <w:ind w:left="293"/>
        <w:jc w:val="center"/>
        <w:rPr>
          <w:sz w:val="20"/>
        </w:rPr>
      </w:pPr>
      <w:proofErr w:type="spellStart"/>
      <w:r>
        <w:rPr>
          <w:b/>
          <w:sz w:val="72"/>
        </w:rPr>
        <w:t>Anti Bullying</w:t>
      </w:r>
      <w:proofErr w:type="spellEnd"/>
      <w:r>
        <w:rPr>
          <w:b/>
          <w:sz w:val="72"/>
        </w:rPr>
        <w:t xml:space="preserve"> Policy</w:t>
      </w:r>
    </w:p>
    <w:p w:rsidR="00D863AB" w:rsidRDefault="00D863AB" w:rsidP="00D863AB">
      <w:pPr>
        <w:spacing w:after="0" w:line="256" w:lineRule="auto"/>
        <w:ind w:left="293"/>
        <w:jc w:val="center"/>
      </w:pPr>
      <w:r>
        <w:rPr>
          <w:sz w:val="72"/>
        </w:rPr>
        <w:t xml:space="preserve"> </w:t>
      </w:r>
    </w:p>
    <w:p w:rsidR="00D863AB" w:rsidRDefault="00D863AB" w:rsidP="00D863AB">
      <w:pPr>
        <w:spacing w:after="0" w:line="256" w:lineRule="auto"/>
        <w:ind w:left="108"/>
      </w:pPr>
      <w:r>
        <w:rPr>
          <w:sz w:val="24"/>
        </w:rPr>
        <w:t xml:space="preserve"> </w:t>
      </w:r>
    </w:p>
    <w:p w:rsidR="00D863AB" w:rsidRDefault="00D863AB" w:rsidP="00D863AB">
      <w:pPr>
        <w:spacing w:after="19" w:line="256" w:lineRule="auto"/>
        <w:ind w:left="108"/>
        <w:rPr>
          <w:sz w:val="24"/>
        </w:rPr>
      </w:pPr>
      <w:r>
        <w:rPr>
          <w:sz w:val="24"/>
        </w:rPr>
        <w:t xml:space="preserve"> </w:t>
      </w:r>
    </w:p>
    <w:p w:rsidR="00D863AB" w:rsidRDefault="00D863AB" w:rsidP="00D863AB">
      <w:pPr>
        <w:spacing w:after="19" w:line="256" w:lineRule="auto"/>
        <w:ind w:left="108"/>
        <w:rPr>
          <w:sz w:val="24"/>
        </w:rPr>
      </w:pPr>
    </w:p>
    <w:p w:rsidR="00D863AB" w:rsidRDefault="00D863AB" w:rsidP="00D863AB">
      <w:pPr>
        <w:spacing w:after="19" w:line="256" w:lineRule="auto"/>
        <w:ind w:left="108"/>
        <w:rPr>
          <w:sz w:val="24"/>
        </w:rPr>
      </w:pPr>
    </w:p>
    <w:p w:rsidR="00D863AB" w:rsidRDefault="00D863AB" w:rsidP="00D863AB">
      <w:pPr>
        <w:spacing w:after="19" w:line="256" w:lineRule="auto"/>
        <w:ind w:left="108"/>
        <w:rPr>
          <w:sz w:val="24"/>
        </w:rPr>
      </w:pPr>
    </w:p>
    <w:p w:rsidR="00597FB8" w:rsidRDefault="00597FB8">
      <w:pPr>
        <w:rPr>
          <w:rFonts w:ascii="Comic Sans MS" w:hAnsi="Comic Sans MS" w:cs="Arial"/>
          <w:color w:val="000000"/>
          <w:sz w:val="52"/>
          <w:szCs w:val="52"/>
        </w:rPr>
      </w:pPr>
    </w:p>
    <w:p w:rsidR="00597FB8" w:rsidRDefault="00597FB8">
      <w:pPr>
        <w:rPr>
          <w:rFonts w:ascii="Comic Sans MS" w:hAnsi="Comic Sans MS" w:cs="Arial"/>
          <w:color w:val="000000"/>
          <w:sz w:val="52"/>
          <w:szCs w:val="52"/>
        </w:rPr>
      </w:pPr>
    </w:p>
    <w:p w:rsidR="00597FB8" w:rsidRPr="00597FB8" w:rsidRDefault="00597FB8">
      <w:pPr>
        <w:rPr>
          <w:rFonts w:ascii="Comic Sans MS" w:hAnsi="Comic Sans MS" w:cs="Arial"/>
          <w:color w:val="000000"/>
          <w:sz w:val="52"/>
          <w:szCs w:val="52"/>
        </w:rPr>
      </w:pPr>
    </w:p>
    <w:p w:rsidR="00597FB8" w:rsidRPr="00597FB8" w:rsidRDefault="00597FB8">
      <w:pPr>
        <w:rPr>
          <w:rFonts w:ascii="Comic Sans MS" w:hAnsi="Comic Sans MS" w:cs="Arial"/>
          <w:color w:val="000000"/>
          <w:sz w:val="52"/>
          <w:szCs w:val="52"/>
        </w:rPr>
      </w:pPr>
    </w:p>
    <w:p w:rsidR="00597FB8" w:rsidRPr="00597FB8" w:rsidRDefault="00597FB8" w:rsidP="00597FB8">
      <w:pPr>
        <w:shd w:val="clear" w:color="auto" w:fill="002060"/>
        <w:autoSpaceDE w:val="0"/>
        <w:autoSpaceDN w:val="0"/>
        <w:adjustRightInd w:val="0"/>
        <w:spacing w:after="0" w:line="240" w:lineRule="auto"/>
        <w:jc w:val="center"/>
        <w:rPr>
          <w:rFonts w:ascii="Comic Sans MS" w:hAnsi="Comic Sans MS" w:cs="Arial"/>
          <w:color w:val="FFFFFF" w:themeColor="background1"/>
          <w:sz w:val="52"/>
          <w:szCs w:val="52"/>
        </w:rPr>
      </w:pPr>
      <w:r w:rsidRPr="00597FB8">
        <w:rPr>
          <w:rFonts w:ascii="Comic Sans MS" w:hAnsi="Comic Sans MS" w:cs="Arial"/>
          <w:color w:val="FFFFFF" w:themeColor="background1"/>
          <w:sz w:val="52"/>
          <w:szCs w:val="52"/>
        </w:rPr>
        <w:t>Anti-Bullying Policy and Prevention Guidelines</w:t>
      </w:r>
    </w:p>
    <w:p w:rsidR="00597FB8" w:rsidRPr="00597FB8" w:rsidRDefault="0047603A" w:rsidP="00597FB8">
      <w:pPr>
        <w:shd w:val="clear" w:color="auto" w:fill="002060"/>
        <w:autoSpaceDE w:val="0"/>
        <w:autoSpaceDN w:val="0"/>
        <w:adjustRightInd w:val="0"/>
        <w:spacing w:after="0" w:line="240" w:lineRule="auto"/>
        <w:jc w:val="center"/>
        <w:rPr>
          <w:rFonts w:ascii="Comic Sans MS" w:hAnsi="Comic Sans MS" w:cs="Arial"/>
          <w:color w:val="FFFFFF" w:themeColor="background1"/>
          <w:sz w:val="52"/>
          <w:szCs w:val="52"/>
        </w:rPr>
      </w:pPr>
      <w:r>
        <w:rPr>
          <w:rFonts w:ascii="Comic Sans MS" w:hAnsi="Comic Sans MS" w:cs="Arial"/>
          <w:color w:val="FFFFFF" w:themeColor="background1"/>
          <w:sz w:val="52"/>
          <w:szCs w:val="52"/>
        </w:rPr>
        <w:t>December, 2018</w:t>
      </w:r>
    </w:p>
    <w:p w:rsidR="00597FB8" w:rsidRPr="00597FB8" w:rsidRDefault="00597FB8" w:rsidP="00597FB8">
      <w:pPr>
        <w:autoSpaceDE w:val="0"/>
        <w:autoSpaceDN w:val="0"/>
        <w:adjustRightInd w:val="0"/>
        <w:spacing w:after="0" w:line="240" w:lineRule="auto"/>
        <w:rPr>
          <w:rFonts w:ascii="Comic Sans MS" w:hAnsi="Comic Sans MS" w:cs="Arial"/>
          <w:color w:val="000000"/>
          <w:sz w:val="52"/>
          <w:szCs w:val="52"/>
        </w:rPr>
      </w:pPr>
    </w:p>
    <w:p w:rsidR="00597FB8" w:rsidRDefault="00597FB8" w:rsidP="00597FB8">
      <w:pPr>
        <w:autoSpaceDE w:val="0"/>
        <w:autoSpaceDN w:val="0"/>
        <w:adjustRightInd w:val="0"/>
        <w:spacing w:after="0" w:line="240" w:lineRule="auto"/>
        <w:rPr>
          <w:rFonts w:ascii="Arial" w:hAnsi="Arial" w:cs="Arial"/>
          <w:color w:val="000000"/>
          <w:sz w:val="40"/>
          <w:szCs w:val="40"/>
        </w:rPr>
      </w:pPr>
    </w:p>
    <w:p w:rsidR="00597FB8" w:rsidRDefault="00597FB8" w:rsidP="00597FB8">
      <w:pPr>
        <w:autoSpaceDE w:val="0"/>
        <w:autoSpaceDN w:val="0"/>
        <w:adjustRightInd w:val="0"/>
        <w:spacing w:after="0" w:line="240" w:lineRule="auto"/>
        <w:rPr>
          <w:rFonts w:ascii="Arial" w:hAnsi="Arial" w:cs="Arial"/>
          <w:color w:val="000000"/>
          <w:sz w:val="40"/>
          <w:szCs w:val="40"/>
        </w:rPr>
      </w:pPr>
    </w:p>
    <w:p w:rsidR="00597FB8" w:rsidRDefault="00597FB8" w:rsidP="00597FB8">
      <w:pPr>
        <w:autoSpaceDE w:val="0"/>
        <w:autoSpaceDN w:val="0"/>
        <w:adjustRightInd w:val="0"/>
        <w:spacing w:after="0" w:line="240" w:lineRule="auto"/>
        <w:rPr>
          <w:rFonts w:ascii="Arial" w:hAnsi="Arial" w:cs="Arial"/>
          <w:color w:val="000000"/>
          <w:sz w:val="40"/>
          <w:szCs w:val="40"/>
        </w:rPr>
      </w:pPr>
    </w:p>
    <w:p w:rsidR="00597FB8" w:rsidRDefault="00597FB8" w:rsidP="00597FB8">
      <w:pPr>
        <w:autoSpaceDE w:val="0"/>
        <w:autoSpaceDN w:val="0"/>
        <w:adjustRightInd w:val="0"/>
        <w:spacing w:after="0" w:line="240" w:lineRule="auto"/>
        <w:rPr>
          <w:rFonts w:ascii="Arial" w:hAnsi="Arial" w:cs="Arial"/>
          <w:color w:val="000000"/>
          <w:sz w:val="40"/>
          <w:szCs w:val="40"/>
        </w:rPr>
      </w:pPr>
    </w:p>
    <w:p w:rsidR="00597FB8" w:rsidRDefault="00597FB8" w:rsidP="00597FB8">
      <w:pPr>
        <w:autoSpaceDE w:val="0"/>
        <w:autoSpaceDN w:val="0"/>
        <w:adjustRightInd w:val="0"/>
        <w:spacing w:after="0" w:line="240" w:lineRule="auto"/>
        <w:rPr>
          <w:rFonts w:ascii="Arial" w:hAnsi="Arial" w:cs="Arial"/>
          <w:color w:val="000000"/>
          <w:sz w:val="40"/>
          <w:szCs w:val="40"/>
        </w:rPr>
      </w:pPr>
    </w:p>
    <w:p w:rsidR="00597FB8" w:rsidRPr="00597FB8" w:rsidRDefault="00597FB8" w:rsidP="00597FB8">
      <w:pPr>
        <w:autoSpaceDE w:val="0"/>
        <w:autoSpaceDN w:val="0"/>
        <w:adjustRightInd w:val="0"/>
        <w:spacing w:after="0" w:line="240" w:lineRule="auto"/>
        <w:rPr>
          <w:rFonts w:ascii="Comic Sans MS" w:hAnsi="Comic Sans MS" w:cs="Arial"/>
          <w:color w:val="000000"/>
          <w:sz w:val="20"/>
          <w:szCs w:val="20"/>
        </w:rPr>
      </w:pPr>
      <w:r w:rsidRPr="00597FB8">
        <w:rPr>
          <w:rFonts w:ascii="Comic Sans MS" w:hAnsi="Comic Sans MS" w:cs="Arial"/>
          <w:color w:val="000000"/>
          <w:sz w:val="20"/>
          <w:szCs w:val="20"/>
        </w:rPr>
        <w:t>(These updated guidelines are a development and extension of</w:t>
      </w:r>
      <w:r w:rsidR="00416799">
        <w:rPr>
          <w:rFonts w:ascii="Comic Sans MS" w:hAnsi="Comic Sans MS" w:cs="Arial"/>
          <w:color w:val="000000"/>
          <w:sz w:val="20"/>
          <w:szCs w:val="20"/>
        </w:rPr>
        <w:t xml:space="preserve"> North Lanarkshire’s policy on A</w:t>
      </w:r>
      <w:r w:rsidRPr="00597FB8">
        <w:rPr>
          <w:rFonts w:ascii="Comic Sans MS" w:hAnsi="Comic Sans MS" w:cs="Arial"/>
          <w:color w:val="000000"/>
          <w:sz w:val="20"/>
          <w:szCs w:val="20"/>
        </w:rPr>
        <w:t>nti</w:t>
      </w:r>
      <w:r w:rsidR="00416799">
        <w:rPr>
          <w:rFonts w:ascii="Comic Sans MS" w:hAnsi="Comic Sans MS" w:cs="Arial"/>
          <w:color w:val="000000"/>
          <w:sz w:val="20"/>
          <w:szCs w:val="20"/>
        </w:rPr>
        <w:t>-</w:t>
      </w:r>
      <w:r w:rsidRPr="00597FB8">
        <w:rPr>
          <w:rFonts w:ascii="Comic Sans MS" w:hAnsi="Comic Sans MS" w:cs="Arial"/>
          <w:color w:val="000000"/>
          <w:sz w:val="20"/>
          <w:szCs w:val="20"/>
        </w:rPr>
        <w:t>bullying</w:t>
      </w:r>
    </w:p>
    <w:p w:rsidR="00597FB8" w:rsidRPr="00D40531" w:rsidRDefault="00597FB8" w:rsidP="00597FB8">
      <w:pPr>
        <w:autoSpaceDE w:val="0"/>
        <w:autoSpaceDN w:val="0"/>
        <w:adjustRightInd w:val="0"/>
        <w:spacing w:after="0" w:line="240" w:lineRule="auto"/>
        <w:rPr>
          <w:rFonts w:ascii="Comic Sans MS" w:hAnsi="Comic Sans MS" w:cs="ClanLF-Bold"/>
          <w:b/>
          <w:bCs/>
          <w:sz w:val="20"/>
          <w:szCs w:val="20"/>
        </w:rPr>
      </w:pPr>
      <w:r w:rsidRPr="00597FB8">
        <w:rPr>
          <w:rFonts w:ascii="Comic Sans MS" w:hAnsi="Comic Sans MS" w:cs="Arial"/>
          <w:color w:val="000000"/>
          <w:sz w:val="20"/>
          <w:szCs w:val="20"/>
        </w:rPr>
        <w:t xml:space="preserve">: </w:t>
      </w:r>
      <w:proofErr w:type="gramStart"/>
      <w:r w:rsidRPr="00597FB8">
        <w:rPr>
          <w:rFonts w:ascii="Comic Sans MS" w:hAnsi="Comic Sans MS" w:cs="Arial"/>
          <w:color w:val="000000"/>
          <w:sz w:val="20"/>
          <w:szCs w:val="20"/>
        </w:rPr>
        <w:t>‘Bullying :</w:t>
      </w:r>
      <w:proofErr w:type="gramEnd"/>
      <w:r w:rsidRPr="00597FB8">
        <w:rPr>
          <w:rFonts w:ascii="Comic Sans MS" w:hAnsi="Comic Sans MS" w:cs="Arial"/>
          <w:color w:val="000000"/>
          <w:sz w:val="20"/>
          <w:szCs w:val="20"/>
        </w:rPr>
        <w:t xml:space="preserve"> It’s Never Acceptable’, and should be read in conjunction with the 2012 policy.</w:t>
      </w:r>
      <w:r w:rsidR="0045530F">
        <w:rPr>
          <w:rFonts w:ascii="Comic Sans MS" w:hAnsi="Comic Sans MS" w:cs="Arial"/>
          <w:color w:val="000000"/>
          <w:sz w:val="20"/>
          <w:szCs w:val="20"/>
        </w:rPr>
        <w:t xml:space="preserve"> </w:t>
      </w:r>
      <w:r w:rsidR="00650408">
        <w:rPr>
          <w:rFonts w:ascii="Comic Sans MS" w:hAnsi="Comic Sans MS" w:cs="Arial"/>
          <w:color w:val="000000"/>
          <w:sz w:val="20"/>
          <w:szCs w:val="20"/>
        </w:rPr>
        <w:t>Greengairs</w:t>
      </w:r>
      <w:bookmarkStart w:id="0" w:name="_GoBack"/>
      <w:bookmarkEnd w:id="0"/>
      <w:r w:rsidR="0047603A">
        <w:rPr>
          <w:rFonts w:ascii="Comic Sans MS" w:hAnsi="Comic Sans MS" w:cs="Arial"/>
          <w:color w:val="000000"/>
          <w:sz w:val="20"/>
          <w:szCs w:val="20"/>
        </w:rPr>
        <w:t xml:space="preserve"> </w:t>
      </w:r>
      <w:r w:rsidR="0045530F">
        <w:rPr>
          <w:rFonts w:ascii="Comic Sans MS" w:hAnsi="Comic Sans MS" w:cs="Arial"/>
          <w:color w:val="000000"/>
          <w:sz w:val="20"/>
          <w:szCs w:val="20"/>
        </w:rPr>
        <w:t>Primary School</w:t>
      </w:r>
      <w:r w:rsidR="00AF1149">
        <w:rPr>
          <w:rFonts w:ascii="Comic Sans MS" w:hAnsi="Comic Sans MS" w:cs="Arial"/>
          <w:color w:val="000000"/>
          <w:sz w:val="20"/>
          <w:szCs w:val="20"/>
        </w:rPr>
        <w:t xml:space="preserve"> and Nursery has</w:t>
      </w:r>
      <w:r w:rsidR="0045530F">
        <w:rPr>
          <w:rFonts w:ascii="Comic Sans MS" w:hAnsi="Comic Sans MS" w:cs="Arial"/>
          <w:color w:val="000000"/>
          <w:sz w:val="20"/>
          <w:szCs w:val="20"/>
        </w:rPr>
        <w:t xml:space="preserve"> adopted them and aim to design a bespoke document in 2018-2019 based on consultation with all stakeholders and current legislation.</w:t>
      </w:r>
      <w:r w:rsidR="0045530F" w:rsidRPr="00597FB8">
        <w:rPr>
          <w:rFonts w:ascii="Comic Sans MS" w:hAnsi="Comic Sans MS" w:cs="Arial"/>
          <w:color w:val="000000"/>
          <w:sz w:val="20"/>
          <w:szCs w:val="20"/>
        </w:rPr>
        <w:t xml:space="preserve"> The</w:t>
      </w:r>
      <w:r w:rsidRPr="00597FB8">
        <w:rPr>
          <w:rFonts w:ascii="Comic Sans MS" w:hAnsi="Comic Sans MS" w:cs="Arial"/>
          <w:color w:val="000000"/>
          <w:sz w:val="20"/>
          <w:szCs w:val="20"/>
        </w:rPr>
        <w:t xml:space="preserve"> obligations contained in this document are universal</w:t>
      </w:r>
      <w:r w:rsidR="0045530F">
        <w:rPr>
          <w:rFonts w:ascii="Comic Sans MS" w:hAnsi="Comic Sans MS" w:cs="Arial"/>
          <w:color w:val="000000"/>
          <w:sz w:val="20"/>
          <w:szCs w:val="20"/>
        </w:rPr>
        <w:t xml:space="preserve"> and should be adhered to, </w:t>
      </w:r>
      <w:r w:rsidRPr="00597FB8">
        <w:rPr>
          <w:rFonts w:ascii="Comic Sans MS" w:hAnsi="Comic Sans MS" w:cs="Arial"/>
          <w:color w:val="000000"/>
          <w:sz w:val="20"/>
          <w:szCs w:val="20"/>
        </w:rPr>
        <w:t>with regards to the reporting and recording of incidents, and with the evaluation of</w:t>
      </w:r>
      <w:r w:rsidR="00AF1149">
        <w:rPr>
          <w:rFonts w:ascii="Comic Sans MS" w:hAnsi="Comic Sans MS" w:cs="Arial"/>
          <w:color w:val="000000"/>
          <w:sz w:val="20"/>
          <w:szCs w:val="20"/>
        </w:rPr>
        <w:t xml:space="preserve"> </w:t>
      </w:r>
      <w:r w:rsidRPr="00597FB8">
        <w:rPr>
          <w:rFonts w:ascii="Comic Sans MS" w:hAnsi="Comic Sans MS" w:cs="Arial"/>
          <w:color w:val="000000"/>
          <w:sz w:val="20"/>
          <w:szCs w:val="20"/>
        </w:rPr>
        <w:t>schools’ current policies and their update to accord with authority guidelines. It is good practice for</w:t>
      </w:r>
      <w:r w:rsidR="00AF1149">
        <w:rPr>
          <w:rFonts w:ascii="Comic Sans MS" w:hAnsi="Comic Sans MS" w:cs="Arial"/>
          <w:color w:val="000000"/>
          <w:sz w:val="20"/>
          <w:szCs w:val="20"/>
        </w:rPr>
        <w:t xml:space="preserve"> </w:t>
      </w:r>
      <w:r w:rsidRPr="00597FB8">
        <w:rPr>
          <w:rFonts w:ascii="Comic Sans MS" w:hAnsi="Comic Sans MS" w:cs="Arial"/>
          <w:color w:val="000000"/>
          <w:sz w:val="20"/>
          <w:szCs w:val="20"/>
        </w:rPr>
        <w:t xml:space="preserve">schools’ anti-bullying policies to </w:t>
      </w:r>
      <w:r w:rsidRPr="00D40531">
        <w:rPr>
          <w:rFonts w:ascii="Comic Sans MS" w:hAnsi="Comic Sans MS" w:cs="Arial"/>
          <w:sz w:val="20"/>
          <w:szCs w:val="20"/>
        </w:rPr>
        <w:t>be subject to review on an annual basis and consideration should</w:t>
      </w:r>
      <w:r w:rsidR="00AF1149" w:rsidRPr="00D40531">
        <w:rPr>
          <w:rFonts w:ascii="Comic Sans MS" w:hAnsi="Comic Sans MS" w:cs="Arial"/>
          <w:sz w:val="20"/>
          <w:szCs w:val="20"/>
        </w:rPr>
        <w:t xml:space="preserve"> </w:t>
      </w:r>
      <w:r w:rsidRPr="00D40531">
        <w:rPr>
          <w:rFonts w:ascii="Comic Sans MS" w:hAnsi="Comic Sans MS" w:cs="Arial"/>
          <w:sz w:val="20"/>
          <w:szCs w:val="20"/>
        </w:rPr>
        <w:t xml:space="preserve">be given to the new National Guidelines </w:t>
      </w:r>
      <w:r w:rsidR="00D40531">
        <w:rPr>
          <w:rFonts w:ascii="Comic Sans MS" w:hAnsi="Comic Sans MS" w:cs="Arial"/>
          <w:sz w:val="20"/>
          <w:szCs w:val="20"/>
        </w:rPr>
        <w:t>‘</w:t>
      </w:r>
      <w:r w:rsidR="00D40531">
        <w:rPr>
          <w:rFonts w:ascii="Comic Sans MS" w:hAnsi="Comic Sans MS" w:cs="ClanLF-Bold"/>
          <w:b/>
          <w:bCs/>
          <w:sz w:val="20"/>
          <w:szCs w:val="20"/>
        </w:rPr>
        <w:t xml:space="preserve">Respect for </w:t>
      </w:r>
      <w:proofErr w:type="spellStart"/>
      <w:r w:rsidR="00D40531">
        <w:rPr>
          <w:rFonts w:ascii="Comic Sans MS" w:hAnsi="Comic Sans MS" w:cs="ClanLF-Bold"/>
          <w:b/>
          <w:bCs/>
          <w:sz w:val="20"/>
          <w:szCs w:val="20"/>
        </w:rPr>
        <w:t>All:</w:t>
      </w:r>
      <w:r w:rsidR="00D40531" w:rsidRPr="00D40531">
        <w:rPr>
          <w:rFonts w:ascii="Comic Sans MS" w:hAnsi="Comic Sans MS" w:cs="ClanLF-News"/>
          <w:sz w:val="20"/>
          <w:szCs w:val="20"/>
        </w:rPr>
        <w:t>The</w:t>
      </w:r>
      <w:proofErr w:type="spellEnd"/>
      <w:r w:rsidR="00D40531" w:rsidRPr="00D40531">
        <w:rPr>
          <w:rFonts w:ascii="Comic Sans MS" w:hAnsi="Comic Sans MS" w:cs="ClanLF-News"/>
          <w:sz w:val="20"/>
          <w:szCs w:val="20"/>
        </w:rPr>
        <w:t xml:space="preserve"> National Approach to</w:t>
      </w:r>
      <w:r w:rsidR="00D40531">
        <w:rPr>
          <w:rFonts w:ascii="Comic Sans MS" w:hAnsi="Comic Sans MS" w:cs="ClanLF-Bold"/>
          <w:b/>
          <w:bCs/>
          <w:sz w:val="20"/>
          <w:szCs w:val="20"/>
        </w:rPr>
        <w:t xml:space="preserve"> </w:t>
      </w:r>
      <w:r w:rsidR="00D40531">
        <w:rPr>
          <w:rFonts w:ascii="Comic Sans MS" w:hAnsi="Comic Sans MS" w:cs="ClanLF-News"/>
          <w:sz w:val="20"/>
          <w:szCs w:val="20"/>
        </w:rPr>
        <w:t xml:space="preserve">Anti-Bullying for Scotland’s </w:t>
      </w:r>
      <w:r w:rsidR="00D40531" w:rsidRPr="00D40531">
        <w:rPr>
          <w:rFonts w:ascii="Comic Sans MS" w:hAnsi="Comic Sans MS" w:cs="ClanLF-News"/>
          <w:sz w:val="20"/>
          <w:szCs w:val="20"/>
        </w:rPr>
        <w:t>Children and Young People</w:t>
      </w:r>
      <w:r w:rsidR="00D40531">
        <w:rPr>
          <w:rFonts w:ascii="Comic Sans MS" w:hAnsi="Comic Sans MS" w:cs="ClanLF-News"/>
          <w:sz w:val="20"/>
          <w:szCs w:val="20"/>
        </w:rPr>
        <w:t xml:space="preserve">’ </w:t>
      </w:r>
      <w:r w:rsidRPr="00D40531">
        <w:rPr>
          <w:rFonts w:ascii="Comic Sans MS" w:hAnsi="Comic Sans MS" w:cs="Arial"/>
          <w:sz w:val="20"/>
          <w:szCs w:val="20"/>
        </w:rPr>
        <w:t xml:space="preserve">published </w:t>
      </w:r>
      <w:r w:rsidR="00D40531">
        <w:rPr>
          <w:rFonts w:ascii="Comic Sans MS" w:hAnsi="Comic Sans MS" w:cs="Arial"/>
          <w:color w:val="000000"/>
          <w:sz w:val="20"/>
          <w:szCs w:val="20"/>
        </w:rPr>
        <w:t xml:space="preserve">in 2017.) </w:t>
      </w:r>
    </w:p>
    <w:p w:rsidR="00597FB8" w:rsidRDefault="00597FB8" w:rsidP="00597FB8">
      <w:pPr>
        <w:autoSpaceDE w:val="0"/>
        <w:autoSpaceDN w:val="0"/>
        <w:adjustRightInd w:val="0"/>
        <w:spacing w:after="0" w:line="240" w:lineRule="auto"/>
        <w:rPr>
          <w:rFonts w:ascii="Calibri" w:hAnsi="Calibri" w:cs="Calibri"/>
          <w:color w:val="000000"/>
        </w:rPr>
      </w:pPr>
    </w:p>
    <w:p w:rsidR="00597FB8" w:rsidRDefault="00597FB8" w:rsidP="00597FB8">
      <w:pPr>
        <w:autoSpaceDE w:val="0"/>
        <w:autoSpaceDN w:val="0"/>
        <w:adjustRightInd w:val="0"/>
        <w:spacing w:after="0" w:line="240" w:lineRule="auto"/>
        <w:rPr>
          <w:rFonts w:ascii="Calibri" w:hAnsi="Calibri" w:cs="Calibri"/>
          <w:color w:val="000000"/>
        </w:rPr>
      </w:pPr>
    </w:p>
    <w:p w:rsidR="00597FB8" w:rsidRDefault="00597FB8" w:rsidP="00597FB8">
      <w:pPr>
        <w:autoSpaceDE w:val="0"/>
        <w:autoSpaceDN w:val="0"/>
        <w:adjustRightInd w:val="0"/>
        <w:spacing w:after="0" w:line="240" w:lineRule="auto"/>
        <w:rPr>
          <w:rFonts w:ascii="Calibri" w:hAnsi="Calibri" w:cs="Calibri"/>
          <w:color w:val="000000"/>
        </w:rPr>
      </w:pPr>
    </w:p>
    <w:p w:rsidR="00597FB8" w:rsidRDefault="00597FB8" w:rsidP="00597FB8">
      <w:pPr>
        <w:autoSpaceDE w:val="0"/>
        <w:autoSpaceDN w:val="0"/>
        <w:adjustRightInd w:val="0"/>
        <w:spacing w:after="0" w:line="240" w:lineRule="auto"/>
        <w:rPr>
          <w:rFonts w:ascii="Calibri" w:hAnsi="Calibri" w:cs="Calibri"/>
          <w:color w:val="000000"/>
        </w:rPr>
      </w:pPr>
    </w:p>
    <w:p w:rsidR="00D863AB" w:rsidRDefault="00D863AB" w:rsidP="00597FB8">
      <w:pPr>
        <w:autoSpaceDE w:val="0"/>
        <w:autoSpaceDN w:val="0"/>
        <w:adjustRightInd w:val="0"/>
        <w:spacing w:after="0" w:line="240" w:lineRule="auto"/>
        <w:rPr>
          <w:rFonts w:ascii="Calibri" w:hAnsi="Calibri" w:cs="Calibri"/>
          <w:color w:val="000000"/>
        </w:rPr>
      </w:pPr>
    </w:p>
    <w:p w:rsidR="00D863AB" w:rsidRDefault="00D863AB" w:rsidP="00597FB8">
      <w:pPr>
        <w:autoSpaceDE w:val="0"/>
        <w:autoSpaceDN w:val="0"/>
        <w:adjustRightInd w:val="0"/>
        <w:spacing w:after="0" w:line="240" w:lineRule="auto"/>
        <w:rPr>
          <w:rFonts w:ascii="Calibri" w:hAnsi="Calibri" w:cs="Calibri"/>
          <w:color w:val="000000"/>
        </w:rPr>
      </w:pPr>
    </w:p>
    <w:p w:rsidR="00D863AB" w:rsidRDefault="00D863AB" w:rsidP="00597FB8">
      <w:pPr>
        <w:autoSpaceDE w:val="0"/>
        <w:autoSpaceDN w:val="0"/>
        <w:adjustRightInd w:val="0"/>
        <w:spacing w:after="0" w:line="240" w:lineRule="auto"/>
        <w:rPr>
          <w:rFonts w:ascii="Calibri" w:hAnsi="Calibri" w:cs="Calibri"/>
          <w:color w:val="000000"/>
        </w:rPr>
      </w:pPr>
    </w:p>
    <w:p w:rsidR="00D863AB" w:rsidRDefault="00D863AB" w:rsidP="00597FB8">
      <w:pPr>
        <w:autoSpaceDE w:val="0"/>
        <w:autoSpaceDN w:val="0"/>
        <w:adjustRightInd w:val="0"/>
        <w:spacing w:after="0" w:line="240" w:lineRule="auto"/>
        <w:rPr>
          <w:rFonts w:ascii="Calibri" w:hAnsi="Calibri" w:cs="Calibri"/>
          <w:color w:val="000000"/>
        </w:rPr>
      </w:pPr>
    </w:p>
    <w:p w:rsidR="00D40531" w:rsidRDefault="00D40531" w:rsidP="00597FB8">
      <w:pPr>
        <w:autoSpaceDE w:val="0"/>
        <w:autoSpaceDN w:val="0"/>
        <w:adjustRightInd w:val="0"/>
        <w:spacing w:after="0" w:line="240" w:lineRule="auto"/>
        <w:rPr>
          <w:rFonts w:ascii="Calibri" w:hAnsi="Calibri" w:cs="Calibri"/>
          <w:color w:val="000000"/>
        </w:rPr>
      </w:pPr>
    </w:p>
    <w:p w:rsidR="00D40531" w:rsidRDefault="00D40531" w:rsidP="00597FB8">
      <w:pPr>
        <w:autoSpaceDE w:val="0"/>
        <w:autoSpaceDN w:val="0"/>
        <w:adjustRightInd w:val="0"/>
        <w:spacing w:after="0" w:line="240" w:lineRule="auto"/>
        <w:rPr>
          <w:rFonts w:ascii="Calibri" w:hAnsi="Calibri" w:cs="Calibri"/>
          <w:color w:val="000000"/>
        </w:rPr>
      </w:pPr>
    </w:p>
    <w:p w:rsidR="00D40531" w:rsidRDefault="00D40531" w:rsidP="00597FB8">
      <w:pPr>
        <w:autoSpaceDE w:val="0"/>
        <w:autoSpaceDN w:val="0"/>
        <w:adjustRightInd w:val="0"/>
        <w:spacing w:after="0" w:line="240" w:lineRule="auto"/>
        <w:rPr>
          <w:rFonts w:ascii="Calibri" w:hAnsi="Calibri" w:cs="Calibri"/>
          <w:color w:val="000000"/>
        </w:rPr>
      </w:pPr>
    </w:p>
    <w:p w:rsidR="00D863AB" w:rsidRDefault="00D863AB" w:rsidP="00597FB8">
      <w:pPr>
        <w:autoSpaceDE w:val="0"/>
        <w:autoSpaceDN w:val="0"/>
        <w:adjustRightInd w:val="0"/>
        <w:spacing w:after="0" w:line="240" w:lineRule="auto"/>
        <w:rPr>
          <w:rFonts w:ascii="Calibri" w:hAnsi="Calibri" w:cs="Calibri"/>
          <w:color w:val="000000"/>
        </w:rPr>
      </w:pPr>
    </w:p>
    <w:p w:rsidR="00D863AB" w:rsidRDefault="00D863AB" w:rsidP="00597FB8">
      <w:pPr>
        <w:autoSpaceDE w:val="0"/>
        <w:autoSpaceDN w:val="0"/>
        <w:adjustRightInd w:val="0"/>
        <w:spacing w:after="0" w:line="240" w:lineRule="auto"/>
        <w:rPr>
          <w:rFonts w:ascii="Calibri" w:hAnsi="Calibri" w:cs="Calibri"/>
          <w:color w:val="000000"/>
        </w:rPr>
      </w:pPr>
    </w:p>
    <w:p w:rsidR="00597FB8" w:rsidRDefault="00597FB8" w:rsidP="00597FB8">
      <w:pPr>
        <w:autoSpaceDE w:val="0"/>
        <w:autoSpaceDN w:val="0"/>
        <w:adjustRightInd w:val="0"/>
        <w:spacing w:after="0" w:line="240" w:lineRule="auto"/>
        <w:rPr>
          <w:rFonts w:ascii="Calibri" w:hAnsi="Calibri" w:cs="Calibri"/>
          <w:color w:val="000000"/>
        </w:rPr>
      </w:pPr>
    </w:p>
    <w:p w:rsidR="00597FB8" w:rsidRDefault="00597FB8" w:rsidP="00597FB8">
      <w:pPr>
        <w:autoSpaceDE w:val="0"/>
        <w:autoSpaceDN w:val="0"/>
        <w:adjustRightInd w:val="0"/>
        <w:spacing w:after="0" w:line="240" w:lineRule="auto"/>
        <w:rPr>
          <w:rFonts w:ascii="Calibri" w:hAnsi="Calibri" w:cs="Calibri"/>
          <w:color w:val="000000"/>
        </w:rPr>
      </w:pPr>
    </w:p>
    <w:p w:rsidR="00597FB8" w:rsidRDefault="00597FB8" w:rsidP="00597FB8">
      <w:pPr>
        <w:autoSpaceDE w:val="0"/>
        <w:autoSpaceDN w:val="0"/>
        <w:adjustRightInd w:val="0"/>
        <w:spacing w:after="0" w:line="240" w:lineRule="auto"/>
        <w:rPr>
          <w:rFonts w:ascii="Calibri" w:hAnsi="Calibri" w:cs="Calibri"/>
          <w:color w:val="000000"/>
        </w:rPr>
      </w:pPr>
    </w:p>
    <w:p w:rsidR="00597FB8" w:rsidRDefault="00597FB8" w:rsidP="00597FB8">
      <w:pPr>
        <w:autoSpaceDE w:val="0"/>
        <w:autoSpaceDN w:val="0"/>
        <w:adjustRightInd w:val="0"/>
        <w:spacing w:after="0" w:line="240" w:lineRule="auto"/>
        <w:rPr>
          <w:rFonts w:ascii="Arial" w:hAnsi="Arial" w:cs="Arial"/>
          <w:color w:val="000000"/>
          <w:sz w:val="40"/>
          <w:szCs w:val="40"/>
        </w:rPr>
      </w:pPr>
      <w:r>
        <w:rPr>
          <w:rFonts w:ascii="Arial" w:hAnsi="Arial" w:cs="Arial"/>
          <w:color w:val="000000"/>
          <w:sz w:val="40"/>
          <w:szCs w:val="40"/>
        </w:rPr>
        <w:lastRenderedPageBreak/>
        <w:t>Contents:</w:t>
      </w:r>
    </w:p>
    <w:p w:rsidR="00597FB8" w:rsidRDefault="00597FB8" w:rsidP="00597FB8">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1. Rationale</w:t>
      </w:r>
    </w:p>
    <w:p w:rsidR="00597FB8" w:rsidRDefault="00597FB8" w:rsidP="00597FB8">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2. Definition of Bullying Behaviour</w:t>
      </w:r>
    </w:p>
    <w:p w:rsidR="00597FB8" w:rsidRDefault="00597FB8" w:rsidP="00597FB8">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3. Intent, Persistence or Impact?</w:t>
      </w:r>
    </w:p>
    <w:p w:rsidR="00597FB8" w:rsidRDefault="00597FB8" w:rsidP="00597FB8">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4. Prejudice Based Bullying</w:t>
      </w:r>
    </w:p>
    <w:p w:rsidR="00597FB8" w:rsidRDefault="00597FB8" w:rsidP="00597FB8">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 xml:space="preserve">5. Dealing </w:t>
      </w:r>
      <w:proofErr w:type="gramStart"/>
      <w:r>
        <w:rPr>
          <w:rFonts w:ascii="Arial" w:hAnsi="Arial" w:cs="Arial"/>
          <w:color w:val="000000"/>
          <w:sz w:val="28"/>
          <w:szCs w:val="28"/>
        </w:rPr>
        <w:t>With</w:t>
      </w:r>
      <w:proofErr w:type="gramEnd"/>
      <w:r>
        <w:rPr>
          <w:rFonts w:ascii="Arial" w:hAnsi="Arial" w:cs="Arial"/>
          <w:color w:val="000000"/>
          <w:sz w:val="28"/>
          <w:szCs w:val="28"/>
        </w:rPr>
        <w:t xml:space="preserve"> Incidents of Bullying Behaviour</w:t>
      </w:r>
    </w:p>
    <w:p w:rsidR="00597FB8" w:rsidRDefault="00597FB8" w:rsidP="00597FB8">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6. Recording and Monitoring</w:t>
      </w:r>
    </w:p>
    <w:p w:rsidR="00597FB8" w:rsidRDefault="00597FB8" w:rsidP="00597FB8">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7. Guidance on Responding to Incidents</w:t>
      </w:r>
    </w:p>
    <w:p w:rsidR="00597FB8" w:rsidRDefault="00597FB8" w:rsidP="00597FB8">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8. Bullying and Children and Young People with Additional Support Needs</w:t>
      </w:r>
    </w:p>
    <w:p w:rsidR="00597FB8" w:rsidRDefault="00597FB8" w:rsidP="00597FB8">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9. Prevention of Bullying</w:t>
      </w:r>
    </w:p>
    <w:p w:rsidR="00597FB8" w:rsidRDefault="00597FB8" w:rsidP="00597FB8">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 xml:space="preserve">10. Parents </w:t>
      </w:r>
      <w:proofErr w:type="gramStart"/>
      <w:r>
        <w:rPr>
          <w:rFonts w:ascii="Arial" w:hAnsi="Arial" w:cs="Arial"/>
          <w:color w:val="000000"/>
          <w:sz w:val="28"/>
          <w:szCs w:val="28"/>
        </w:rPr>
        <w:t>As</w:t>
      </w:r>
      <w:proofErr w:type="gramEnd"/>
      <w:r>
        <w:rPr>
          <w:rFonts w:ascii="Arial" w:hAnsi="Arial" w:cs="Arial"/>
          <w:color w:val="000000"/>
          <w:sz w:val="28"/>
          <w:szCs w:val="28"/>
        </w:rPr>
        <w:t xml:space="preserve"> Partners</w:t>
      </w:r>
    </w:p>
    <w:p w:rsidR="00597FB8" w:rsidRDefault="00597FB8" w:rsidP="00597FB8">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11. Online Bullying</w:t>
      </w:r>
    </w:p>
    <w:p w:rsidR="00597FB8" w:rsidRDefault="00597FB8" w:rsidP="00597FB8">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12. Appendices</w:t>
      </w:r>
    </w:p>
    <w:p w:rsidR="00597FB8" w:rsidRDefault="00597FB8" w:rsidP="00597FB8">
      <w:pPr>
        <w:autoSpaceDE w:val="0"/>
        <w:autoSpaceDN w:val="0"/>
        <w:adjustRightInd w:val="0"/>
        <w:spacing w:after="0" w:line="240" w:lineRule="auto"/>
        <w:rPr>
          <w:rFonts w:ascii="Arial" w:hAnsi="Arial" w:cs="Arial"/>
          <w:b/>
          <w:bCs/>
          <w:color w:val="000000"/>
          <w:sz w:val="24"/>
          <w:szCs w:val="24"/>
        </w:rPr>
      </w:pPr>
    </w:p>
    <w:p w:rsidR="00597FB8" w:rsidRDefault="00597FB8" w:rsidP="00597FB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1. Rationale.</w:t>
      </w:r>
    </w:p>
    <w:p w:rsidR="00597FB8" w:rsidRDefault="00597FB8" w:rsidP="00597FB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North Lanarkshire’s flagship anti-bullying policy ‘Bullying: It’s Never Acceptable’ was published in 2012 and was rolled out to head teachers at the relevant HT Meetings that year. Accompanied by this was a training programme, facilitated by </w:t>
      </w:r>
      <w:proofErr w:type="spellStart"/>
      <w:r>
        <w:rPr>
          <w:rFonts w:ascii="Arial" w:hAnsi="Arial" w:cs="Arial"/>
          <w:color w:val="000000"/>
          <w:sz w:val="24"/>
          <w:szCs w:val="24"/>
        </w:rPr>
        <w:t>Respect</w:t>
      </w:r>
      <w:r>
        <w:rPr>
          <w:rFonts w:ascii="Arial" w:hAnsi="Arial" w:cs="Arial"/>
          <w:i/>
          <w:iCs/>
          <w:color w:val="000000"/>
          <w:sz w:val="24"/>
          <w:szCs w:val="24"/>
        </w:rPr>
        <w:t>me</w:t>
      </w:r>
      <w:proofErr w:type="spellEnd"/>
      <w:r>
        <w:rPr>
          <w:rFonts w:ascii="Arial" w:hAnsi="Arial" w:cs="Arial"/>
          <w:color w:val="000000"/>
          <w:sz w:val="24"/>
          <w:szCs w:val="24"/>
        </w:rPr>
        <w:t xml:space="preserve">, which had as its aim that there would be an anti-bullying trainer in every school, whose job it would be to cascade this training to the other staff in the school. It was the largest training exercise of its kind in Scotland. 142 staff from a total of 160 schools were trained as trainers by </w:t>
      </w:r>
      <w:proofErr w:type="spellStart"/>
      <w:r>
        <w:rPr>
          <w:rFonts w:ascii="Arial" w:hAnsi="Arial" w:cs="Arial"/>
          <w:color w:val="000000"/>
          <w:sz w:val="24"/>
          <w:szCs w:val="24"/>
        </w:rPr>
        <w:t>Respect</w:t>
      </w:r>
      <w:r>
        <w:rPr>
          <w:rFonts w:ascii="Arial" w:hAnsi="Arial" w:cs="Arial"/>
          <w:i/>
          <w:iCs/>
          <w:color w:val="000000"/>
          <w:sz w:val="24"/>
          <w:szCs w:val="24"/>
        </w:rPr>
        <w:t>me</w:t>
      </w:r>
      <w:proofErr w:type="spellEnd"/>
      <w:r>
        <w:rPr>
          <w:rFonts w:ascii="Arial" w:hAnsi="Arial" w:cs="Arial"/>
          <w:color w:val="000000"/>
          <w:sz w:val="24"/>
          <w:szCs w:val="24"/>
        </w:rPr>
        <w:t>. There were several things incumbent on schools as a result of both the new policy and of the training programme, and two in particular stand out and which have recently come back into sharp focus. Firstly, it was incumbent on schools that, after the launch of the policy, they had a school policy that accorded with the authority policy, which in turn reflected the national approach to anti-bullying. Secondly, it was a requirement for schools to regularly review and update their policies in light of new developments in anti-bullying approaches and the emerging new National Approach to anti-bullying which is scheduled to be released soon. This requirement to review and update policies was incumbent at both school and authority levels.</w:t>
      </w:r>
    </w:p>
    <w:p w:rsidR="00597FB8" w:rsidRDefault="00597FB8" w:rsidP="00597FB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Scottish Government laid out their vision of anti-bullying in the 2010 document ‘A</w:t>
      </w:r>
    </w:p>
    <w:p w:rsidR="00597FB8" w:rsidRDefault="00597FB8" w:rsidP="00597FB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National Approach to Anti-Bullying for Children and Young People’. Th</w:t>
      </w:r>
      <w:r w:rsidR="00AF1149">
        <w:rPr>
          <w:rFonts w:ascii="Arial" w:hAnsi="Arial" w:cs="Arial"/>
          <w:color w:val="000000"/>
          <w:sz w:val="24"/>
          <w:szCs w:val="24"/>
        </w:rPr>
        <w:t>is states that</w:t>
      </w:r>
      <w:r>
        <w:rPr>
          <w:rFonts w:ascii="Arial" w:hAnsi="Arial" w:cs="Arial"/>
          <w:color w:val="000000"/>
          <w:sz w:val="24"/>
          <w:szCs w:val="24"/>
        </w:rPr>
        <w:t>: “Every child and young person in Scotland will grow up free from bullying and will develop</w:t>
      </w:r>
      <w:r w:rsidR="00AF1149">
        <w:rPr>
          <w:rFonts w:ascii="Arial" w:hAnsi="Arial" w:cs="Arial"/>
          <w:color w:val="000000"/>
          <w:sz w:val="24"/>
          <w:szCs w:val="24"/>
        </w:rPr>
        <w:t xml:space="preserve"> </w:t>
      </w:r>
      <w:r>
        <w:rPr>
          <w:rFonts w:ascii="Arial" w:hAnsi="Arial" w:cs="Arial"/>
          <w:color w:val="000000"/>
          <w:sz w:val="24"/>
          <w:szCs w:val="24"/>
        </w:rPr>
        <w:t>respectful, responsible and confident relationships with other children, young people and</w:t>
      </w:r>
      <w:r w:rsidR="00AF1149">
        <w:rPr>
          <w:rFonts w:ascii="Arial" w:hAnsi="Arial" w:cs="Arial"/>
          <w:color w:val="000000"/>
          <w:sz w:val="24"/>
          <w:szCs w:val="24"/>
        </w:rPr>
        <w:t xml:space="preserve"> </w:t>
      </w:r>
      <w:r>
        <w:rPr>
          <w:rFonts w:ascii="Arial" w:hAnsi="Arial" w:cs="Arial"/>
          <w:color w:val="000000"/>
          <w:sz w:val="24"/>
          <w:szCs w:val="24"/>
        </w:rPr>
        <w:t>adults. Children and young people, and their parents or carers, will have the skills and resilience to prevent or respond to bullying. All children will expect help and know who can help them, while those adults working with them will follow a consistent and effective approach in dealing with and preventing bullying from early years onwards”. This forms the template for anti-bullying policies developed across the country. The purpose therefore of developing and implementing an anti-bullying policy has several aims: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To</w:t>
      </w:r>
      <w:proofErr w:type="gramEnd"/>
      <w:r>
        <w:rPr>
          <w:rFonts w:ascii="Arial" w:hAnsi="Arial" w:cs="Arial"/>
          <w:color w:val="000000"/>
          <w:sz w:val="24"/>
          <w:szCs w:val="24"/>
        </w:rPr>
        <w:t xml:space="preserve"> provide children and young people with safe and secure learning environments,</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without</w:t>
      </w:r>
      <w:proofErr w:type="gramEnd"/>
      <w:r>
        <w:rPr>
          <w:rFonts w:ascii="Arial" w:hAnsi="Arial" w:cs="Arial"/>
          <w:color w:val="000000"/>
          <w:sz w:val="24"/>
          <w:szCs w:val="24"/>
        </w:rPr>
        <w:t xml:space="preserve"> the fear of bullying</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Ensure that all establishments have a shared definition and understanding of what</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constitutes</w:t>
      </w:r>
      <w:proofErr w:type="gramEnd"/>
      <w:r>
        <w:rPr>
          <w:rFonts w:ascii="Arial" w:hAnsi="Arial" w:cs="Arial"/>
          <w:color w:val="000000"/>
          <w:sz w:val="24"/>
          <w:szCs w:val="24"/>
        </w:rPr>
        <w:t xml:space="preserve"> bullying behaviour</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Have a system of support for those children and young people who have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experienced</w:t>
      </w:r>
      <w:proofErr w:type="gramEnd"/>
      <w:r>
        <w:rPr>
          <w:rFonts w:ascii="Arial" w:hAnsi="Arial" w:cs="Arial"/>
          <w:color w:val="000000"/>
          <w:sz w:val="24"/>
          <w:szCs w:val="24"/>
        </w:rPr>
        <w:t xml:space="preserve"> bullying behaviour</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Give children and young people the skills to tackle bullying in schools and beyond</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 xml:space="preserve">Provide schools and establishments with an explicit framework for developing </w:t>
      </w:r>
      <w:proofErr w:type="spellStart"/>
      <w:r>
        <w:rPr>
          <w:rFonts w:ascii="Arial" w:hAnsi="Arial" w:cs="Arial"/>
          <w:color w:val="000000"/>
          <w:sz w:val="24"/>
          <w:szCs w:val="24"/>
        </w:rPr>
        <w:t>antibullying</w:t>
      </w:r>
      <w:proofErr w:type="spellEnd"/>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strategies</w:t>
      </w:r>
      <w:proofErr w:type="gramEnd"/>
      <w:r>
        <w:rPr>
          <w:rFonts w:ascii="Arial" w:hAnsi="Arial" w:cs="Arial"/>
          <w:color w:val="000000"/>
          <w:sz w:val="24"/>
          <w:szCs w:val="24"/>
        </w:rPr>
        <w:t xml:space="preserve"> and a clear process for recording and monitoring of incidents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To</w:t>
      </w:r>
      <w:proofErr w:type="gramEnd"/>
      <w:r>
        <w:rPr>
          <w:rFonts w:ascii="Arial" w:hAnsi="Arial" w:cs="Arial"/>
          <w:color w:val="000000"/>
          <w:sz w:val="24"/>
          <w:szCs w:val="24"/>
        </w:rPr>
        <w:t xml:space="preserve"> build upon the many examples of good practice across the authority and to</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lastRenderedPageBreak/>
        <w:t>recognise</w:t>
      </w:r>
      <w:proofErr w:type="gramEnd"/>
      <w:r>
        <w:rPr>
          <w:rFonts w:ascii="Arial" w:hAnsi="Arial" w:cs="Arial"/>
          <w:color w:val="000000"/>
          <w:sz w:val="24"/>
          <w:szCs w:val="24"/>
        </w:rPr>
        <w:t xml:space="preserve"> the sterling work staff already undertake to address bullying in their</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schools</w:t>
      </w:r>
      <w:proofErr w:type="gramEnd"/>
      <w:r>
        <w:rPr>
          <w:rFonts w:ascii="Arial" w:hAnsi="Arial" w:cs="Arial"/>
          <w:color w:val="000000"/>
          <w:sz w:val="24"/>
          <w:szCs w:val="24"/>
        </w:rPr>
        <w:t xml:space="preserve"> and establishments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To</w:t>
      </w:r>
      <w:proofErr w:type="gramEnd"/>
      <w:r>
        <w:rPr>
          <w:rFonts w:ascii="Arial" w:hAnsi="Arial" w:cs="Arial"/>
          <w:color w:val="000000"/>
          <w:sz w:val="24"/>
          <w:szCs w:val="24"/>
        </w:rPr>
        <w:t xml:space="preserve"> ensure that Anti-Bullying policies articulate with other school policies promoting</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health</w:t>
      </w:r>
      <w:proofErr w:type="gramEnd"/>
      <w:r>
        <w:rPr>
          <w:rFonts w:ascii="Arial" w:hAnsi="Arial" w:cs="Arial"/>
          <w:color w:val="000000"/>
          <w:sz w:val="24"/>
          <w:szCs w:val="24"/>
        </w:rPr>
        <w:t xml:space="preserve"> and wellbeing, and a clear vision that improving the overall school</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experience</w:t>
      </w:r>
      <w:proofErr w:type="gramEnd"/>
      <w:r>
        <w:rPr>
          <w:rFonts w:ascii="Arial" w:hAnsi="Arial" w:cs="Arial"/>
          <w:color w:val="000000"/>
          <w:sz w:val="24"/>
          <w:szCs w:val="24"/>
        </w:rPr>
        <w:t xml:space="preserve"> for children and young people is the responsibility of all</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To</w:t>
      </w:r>
      <w:proofErr w:type="gramEnd"/>
      <w:r>
        <w:rPr>
          <w:rFonts w:ascii="Arial" w:hAnsi="Arial" w:cs="Arial"/>
          <w:color w:val="000000"/>
          <w:sz w:val="24"/>
          <w:szCs w:val="24"/>
        </w:rPr>
        <w:t xml:space="preserve"> make schools aware of the availability, value and necessity of staff training in</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anti-bullying</w:t>
      </w:r>
      <w:proofErr w:type="gramEnd"/>
      <w:r>
        <w:rPr>
          <w:rFonts w:ascii="Arial" w:hAnsi="Arial" w:cs="Arial"/>
          <w:color w:val="000000"/>
          <w:sz w:val="24"/>
          <w:szCs w:val="24"/>
        </w:rPr>
        <w:t xml:space="preserve">, from </w:t>
      </w:r>
      <w:proofErr w:type="spellStart"/>
      <w:r>
        <w:rPr>
          <w:rFonts w:ascii="Arial" w:hAnsi="Arial" w:cs="Arial"/>
          <w:color w:val="000000"/>
          <w:sz w:val="24"/>
          <w:szCs w:val="24"/>
        </w:rPr>
        <w:t>Respect</w:t>
      </w:r>
      <w:r>
        <w:rPr>
          <w:rFonts w:ascii="Arial" w:hAnsi="Arial" w:cs="Arial"/>
          <w:i/>
          <w:iCs/>
          <w:color w:val="000000"/>
          <w:sz w:val="24"/>
          <w:szCs w:val="24"/>
        </w:rPr>
        <w:t>me</w:t>
      </w:r>
      <w:proofErr w:type="spellEnd"/>
      <w:r>
        <w:rPr>
          <w:rFonts w:ascii="Arial" w:hAnsi="Arial" w:cs="Arial"/>
          <w:i/>
          <w:iCs/>
          <w:color w:val="000000"/>
          <w:sz w:val="24"/>
          <w:szCs w:val="24"/>
        </w:rPr>
        <w:t xml:space="preserve"> </w:t>
      </w:r>
      <w:r>
        <w:rPr>
          <w:rFonts w:ascii="Arial" w:hAnsi="Arial" w:cs="Arial"/>
          <w:color w:val="000000"/>
          <w:sz w:val="24"/>
          <w:szCs w:val="24"/>
        </w:rPr>
        <w:t>and other agencies</w:t>
      </w:r>
    </w:p>
    <w:p w:rsidR="00AF1149" w:rsidRDefault="00AF1149" w:rsidP="00597FB8">
      <w:pPr>
        <w:autoSpaceDE w:val="0"/>
        <w:autoSpaceDN w:val="0"/>
        <w:adjustRightInd w:val="0"/>
        <w:spacing w:after="0" w:line="240" w:lineRule="auto"/>
        <w:rPr>
          <w:rFonts w:ascii="Arial" w:hAnsi="Arial" w:cs="Arial"/>
          <w:color w:val="000000"/>
          <w:sz w:val="24"/>
          <w:szCs w:val="24"/>
        </w:rPr>
      </w:pP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It has been recognised that often the requirement to regularly review and update policies</w:t>
      </w:r>
      <w:r w:rsidR="00AF1149">
        <w:rPr>
          <w:rFonts w:ascii="Arial" w:hAnsi="Arial" w:cs="Arial"/>
          <w:color w:val="000000"/>
          <w:sz w:val="24"/>
          <w:szCs w:val="24"/>
        </w:rPr>
        <w:t xml:space="preserve"> </w:t>
      </w:r>
      <w:r>
        <w:rPr>
          <w:rFonts w:ascii="Arial" w:hAnsi="Arial" w:cs="Arial"/>
          <w:color w:val="000000"/>
          <w:sz w:val="24"/>
          <w:szCs w:val="24"/>
        </w:rPr>
        <w:t>has been overtaken by the unfolding of various national initiatives such as Curriculum for</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Excellence, New Qualifications in Secondary Schools, GIRFEC, as well as a range of</w:t>
      </w:r>
      <w:r w:rsidR="00AF1149">
        <w:rPr>
          <w:rFonts w:ascii="Arial" w:hAnsi="Arial" w:cs="Arial"/>
          <w:color w:val="000000"/>
          <w:sz w:val="24"/>
          <w:szCs w:val="24"/>
        </w:rPr>
        <w:t xml:space="preserve"> </w:t>
      </w:r>
      <w:r>
        <w:rPr>
          <w:rFonts w:ascii="Arial" w:hAnsi="Arial" w:cs="Arial"/>
          <w:color w:val="000000"/>
          <w:sz w:val="24"/>
          <w:szCs w:val="24"/>
        </w:rPr>
        <w:t>pedagogical and school improvement priorities. However, North Lanarkshire is obligated to</w:t>
      </w:r>
      <w:r w:rsidR="00AF1149">
        <w:rPr>
          <w:rFonts w:ascii="Arial" w:hAnsi="Arial" w:cs="Arial"/>
          <w:color w:val="000000"/>
          <w:sz w:val="24"/>
          <w:szCs w:val="24"/>
        </w:rPr>
        <w:t xml:space="preserve"> </w:t>
      </w:r>
      <w:r>
        <w:rPr>
          <w:rFonts w:ascii="Arial" w:hAnsi="Arial" w:cs="Arial"/>
          <w:color w:val="000000"/>
          <w:sz w:val="24"/>
          <w:szCs w:val="24"/>
        </w:rPr>
        <w:t>ensure that certain things are put in place, in accordance with undertakings outlined in the</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2012 policy.</w:t>
      </w:r>
    </w:p>
    <w:p w:rsidR="00597FB8" w:rsidRDefault="00597FB8" w:rsidP="00597FB8">
      <w:pPr>
        <w:autoSpaceDE w:val="0"/>
        <w:autoSpaceDN w:val="0"/>
        <w:adjustRightInd w:val="0"/>
        <w:spacing w:after="0" w:line="240" w:lineRule="auto"/>
        <w:rPr>
          <w:rFonts w:ascii="Arial" w:hAnsi="Arial" w:cs="Arial"/>
          <w:color w:val="000000"/>
          <w:sz w:val="24"/>
          <w:szCs w:val="24"/>
        </w:rPr>
      </w:pPr>
    </w:p>
    <w:p w:rsidR="00597FB8" w:rsidRDefault="00AF1149"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These are</w:t>
      </w:r>
      <w:r w:rsidR="00597FB8">
        <w:rPr>
          <w:rFonts w:ascii="Arial" w:hAnsi="Arial" w:cs="Arial"/>
          <w:color w:val="000000"/>
          <w:sz w:val="24"/>
          <w:szCs w:val="24"/>
        </w:rPr>
        <w:t>:</w:t>
      </w:r>
    </w:p>
    <w:p w:rsidR="00597FB8" w:rsidRDefault="00597FB8" w:rsidP="00597FB8">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1. </w:t>
      </w:r>
      <w:r>
        <w:rPr>
          <w:rFonts w:ascii="Arial" w:hAnsi="Arial" w:cs="Arial"/>
          <w:color w:val="000000"/>
          <w:sz w:val="24"/>
          <w:szCs w:val="24"/>
        </w:rPr>
        <w:t>North Lanarkshire must review all schools’ anti-bullying policies to ensure that they</w:t>
      </w:r>
      <w:r w:rsidR="00AF1149">
        <w:rPr>
          <w:rFonts w:ascii="Arial" w:hAnsi="Arial" w:cs="Arial"/>
          <w:color w:val="000000"/>
          <w:sz w:val="24"/>
          <w:szCs w:val="24"/>
        </w:rPr>
        <w:t xml:space="preserve"> </w:t>
      </w:r>
      <w:r>
        <w:rPr>
          <w:rFonts w:ascii="Arial" w:hAnsi="Arial" w:cs="Arial"/>
          <w:color w:val="000000"/>
          <w:sz w:val="24"/>
          <w:szCs w:val="24"/>
        </w:rPr>
        <w:t>are congruent with the authority policy</w:t>
      </w:r>
    </w:p>
    <w:p w:rsidR="00597FB8" w:rsidRDefault="00597FB8" w:rsidP="00597FB8">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2. </w:t>
      </w:r>
      <w:r>
        <w:rPr>
          <w:rFonts w:ascii="Arial" w:hAnsi="Arial" w:cs="Arial"/>
          <w:color w:val="000000"/>
          <w:sz w:val="24"/>
          <w:szCs w:val="24"/>
        </w:rPr>
        <w:t>There must be put in place a system of central reporting and subsequent monitoring</w:t>
      </w:r>
      <w:r w:rsidR="00AF1149">
        <w:rPr>
          <w:rFonts w:ascii="Arial" w:hAnsi="Arial" w:cs="Arial"/>
          <w:color w:val="000000"/>
          <w:sz w:val="24"/>
          <w:szCs w:val="24"/>
        </w:rPr>
        <w:t xml:space="preserve"> </w:t>
      </w:r>
      <w:r>
        <w:rPr>
          <w:rFonts w:ascii="Arial" w:hAnsi="Arial" w:cs="Arial"/>
          <w:color w:val="000000"/>
          <w:sz w:val="24"/>
          <w:szCs w:val="24"/>
        </w:rPr>
        <w:t>of all bullying incidents</w:t>
      </w:r>
    </w:p>
    <w:p w:rsidR="00597FB8" w:rsidRDefault="00597FB8" w:rsidP="00597FB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These requirements also come with specific timescales. To assist the authority in carrying</w:t>
      </w:r>
      <w:r w:rsidR="00AF1149">
        <w:rPr>
          <w:rFonts w:ascii="Arial" w:hAnsi="Arial" w:cs="Arial"/>
          <w:color w:val="000000"/>
          <w:sz w:val="24"/>
          <w:szCs w:val="24"/>
        </w:rPr>
        <w:t xml:space="preserve"> </w:t>
      </w:r>
      <w:r>
        <w:rPr>
          <w:rFonts w:ascii="Arial" w:hAnsi="Arial" w:cs="Arial"/>
          <w:color w:val="000000"/>
          <w:sz w:val="24"/>
          <w:szCs w:val="24"/>
        </w:rPr>
        <w:t>out the review of individual schools’ policies an Anti-Bullying Policy Review Group was</w:t>
      </w:r>
      <w:r w:rsidR="00AF1149">
        <w:rPr>
          <w:rFonts w:ascii="Arial" w:hAnsi="Arial" w:cs="Arial"/>
          <w:color w:val="000000"/>
          <w:sz w:val="24"/>
          <w:szCs w:val="24"/>
        </w:rPr>
        <w:t xml:space="preserve"> </w:t>
      </w:r>
      <w:r>
        <w:rPr>
          <w:rFonts w:ascii="Arial" w:hAnsi="Arial" w:cs="Arial"/>
          <w:color w:val="000000"/>
          <w:sz w:val="24"/>
          <w:szCs w:val="24"/>
        </w:rPr>
        <w:t>formed. This was to assist schools with compliance in respect of these requirements. The</w:t>
      </w:r>
      <w:r w:rsidR="00AF1149">
        <w:rPr>
          <w:rFonts w:ascii="Arial" w:hAnsi="Arial" w:cs="Arial"/>
          <w:color w:val="000000"/>
          <w:sz w:val="24"/>
          <w:szCs w:val="24"/>
        </w:rPr>
        <w:t xml:space="preserve"> </w:t>
      </w:r>
      <w:r>
        <w:rPr>
          <w:rFonts w:ascii="Arial" w:hAnsi="Arial" w:cs="Arial"/>
          <w:color w:val="000000"/>
          <w:sz w:val="24"/>
          <w:szCs w:val="24"/>
        </w:rPr>
        <w:t>absence of a single system of reporting of incidents had created an exposure of the</w:t>
      </w:r>
      <w:r w:rsidR="00AF1149">
        <w:rPr>
          <w:rFonts w:ascii="Arial" w:hAnsi="Arial" w:cs="Arial"/>
          <w:color w:val="000000"/>
          <w:sz w:val="24"/>
          <w:szCs w:val="24"/>
        </w:rPr>
        <w:t xml:space="preserve"> </w:t>
      </w:r>
      <w:r>
        <w:rPr>
          <w:rFonts w:ascii="Arial" w:hAnsi="Arial" w:cs="Arial"/>
          <w:color w:val="000000"/>
          <w:sz w:val="24"/>
          <w:szCs w:val="24"/>
        </w:rPr>
        <w:t>authority to challenges on how they were dealing with incidents of bullying, and the</w:t>
      </w:r>
      <w:r w:rsidR="00AF1149">
        <w:rPr>
          <w:rFonts w:ascii="Arial" w:hAnsi="Arial" w:cs="Arial"/>
          <w:color w:val="000000"/>
          <w:sz w:val="24"/>
          <w:szCs w:val="24"/>
        </w:rPr>
        <w:t xml:space="preserve"> </w:t>
      </w:r>
      <w:r>
        <w:rPr>
          <w:rFonts w:ascii="Arial" w:hAnsi="Arial" w:cs="Arial"/>
          <w:color w:val="000000"/>
          <w:sz w:val="24"/>
          <w:szCs w:val="24"/>
        </w:rPr>
        <w:t>corollary for schools themselves in terms of legal exposure was obvious. As a result of</w:t>
      </w:r>
      <w:r w:rsidR="00AF1149">
        <w:rPr>
          <w:rFonts w:ascii="Arial" w:hAnsi="Arial" w:cs="Arial"/>
          <w:color w:val="000000"/>
          <w:sz w:val="24"/>
          <w:szCs w:val="24"/>
        </w:rPr>
        <w:t xml:space="preserve"> </w:t>
      </w:r>
      <w:r>
        <w:rPr>
          <w:rFonts w:ascii="Arial" w:hAnsi="Arial" w:cs="Arial"/>
          <w:color w:val="000000"/>
          <w:sz w:val="24"/>
          <w:szCs w:val="24"/>
        </w:rPr>
        <w:t>this, beginning session 2016-2017, there is now a system for mandatory reporting of</w:t>
      </w:r>
      <w:r w:rsidR="00AF1149">
        <w:rPr>
          <w:rFonts w:ascii="Arial" w:hAnsi="Arial" w:cs="Arial"/>
          <w:color w:val="000000"/>
          <w:sz w:val="24"/>
          <w:szCs w:val="24"/>
        </w:rPr>
        <w:t xml:space="preserve"> </w:t>
      </w:r>
      <w:r>
        <w:rPr>
          <w:rFonts w:ascii="Arial" w:hAnsi="Arial" w:cs="Arial"/>
          <w:color w:val="000000"/>
          <w:sz w:val="24"/>
          <w:szCs w:val="24"/>
        </w:rPr>
        <w:t xml:space="preserve">bullying incidents which are now to be recorded on </w:t>
      </w:r>
      <w:proofErr w:type="spellStart"/>
      <w:r>
        <w:rPr>
          <w:rFonts w:ascii="Arial" w:hAnsi="Arial" w:cs="Arial"/>
          <w:color w:val="000000"/>
          <w:sz w:val="24"/>
          <w:szCs w:val="24"/>
        </w:rPr>
        <w:t>SEEMiS</w:t>
      </w:r>
      <w:proofErr w:type="spellEnd"/>
      <w:r>
        <w:rPr>
          <w:rFonts w:ascii="Arial" w:hAnsi="Arial" w:cs="Arial"/>
          <w:color w:val="000000"/>
          <w:sz w:val="24"/>
          <w:szCs w:val="24"/>
        </w:rPr>
        <w:t>.</w:t>
      </w:r>
    </w:p>
    <w:p w:rsidR="00597FB8" w:rsidRDefault="00597FB8" w:rsidP="00597FB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working group has developed a short self - assessment tool for individual schools to</w:t>
      </w:r>
      <w:r w:rsidR="00AF1149">
        <w:rPr>
          <w:rFonts w:ascii="Arial" w:hAnsi="Arial" w:cs="Arial"/>
          <w:color w:val="000000"/>
          <w:sz w:val="24"/>
          <w:szCs w:val="24"/>
        </w:rPr>
        <w:t xml:space="preserve"> </w:t>
      </w:r>
      <w:r>
        <w:rPr>
          <w:rFonts w:ascii="Arial" w:hAnsi="Arial" w:cs="Arial"/>
          <w:color w:val="000000"/>
          <w:sz w:val="24"/>
          <w:szCs w:val="24"/>
        </w:rPr>
        <w:t>self- evaluate their current anti-bullying policies to ensure that they are congruent with the</w:t>
      </w:r>
      <w:r w:rsidR="00AF1149">
        <w:rPr>
          <w:rFonts w:ascii="Arial" w:hAnsi="Arial" w:cs="Arial"/>
          <w:color w:val="000000"/>
          <w:sz w:val="24"/>
          <w:szCs w:val="24"/>
        </w:rPr>
        <w:t xml:space="preserve"> </w:t>
      </w:r>
      <w:r>
        <w:rPr>
          <w:rFonts w:ascii="Arial" w:hAnsi="Arial" w:cs="Arial"/>
          <w:color w:val="000000"/>
          <w:sz w:val="24"/>
          <w:szCs w:val="24"/>
        </w:rPr>
        <w:t>authority policy. This was sent out to all schools to help assess individual policies. A more</w:t>
      </w:r>
      <w:r w:rsidR="00AF1149">
        <w:rPr>
          <w:rFonts w:ascii="Arial" w:hAnsi="Arial" w:cs="Arial"/>
          <w:color w:val="000000"/>
          <w:sz w:val="24"/>
          <w:szCs w:val="24"/>
        </w:rPr>
        <w:t xml:space="preserve"> </w:t>
      </w:r>
      <w:r>
        <w:rPr>
          <w:rFonts w:ascii="Arial" w:hAnsi="Arial" w:cs="Arial"/>
          <w:color w:val="000000"/>
          <w:sz w:val="24"/>
          <w:szCs w:val="24"/>
        </w:rPr>
        <w:t xml:space="preserve">detailed self-assessment tool, developed by </w:t>
      </w:r>
      <w:proofErr w:type="spellStart"/>
      <w:r>
        <w:rPr>
          <w:rFonts w:ascii="Arial" w:hAnsi="Arial" w:cs="Arial"/>
          <w:color w:val="000000"/>
          <w:sz w:val="24"/>
          <w:szCs w:val="24"/>
        </w:rPr>
        <w:t>Respect</w:t>
      </w:r>
      <w:r>
        <w:rPr>
          <w:rFonts w:ascii="Arial" w:hAnsi="Arial" w:cs="Arial"/>
          <w:i/>
          <w:iCs/>
          <w:color w:val="000000"/>
          <w:sz w:val="24"/>
          <w:szCs w:val="24"/>
        </w:rPr>
        <w:t>me</w:t>
      </w:r>
      <w:proofErr w:type="spellEnd"/>
      <w:r>
        <w:rPr>
          <w:rFonts w:ascii="Arial" w:hAnsi="Arial" w:cs="Arial"/>
          <w:i/>
          <w:iCs/>
          <w:color w:val="000000"/>
          <w:sz w:val="24"/>
          <w:szCs w:val="24"/>
        </w:rPr>
        <w:t xml:space="preserve"> </w:t>
      </w:r>
      <w:r>
        <w:rPr>
          <w:rFonts w:ascii="Arial" w:hAnsi="Arial" w:cs="Arial"/>
          <w:color w:val="000000"/>
          <w:sz w:val="24"/>
          <w:szCs w:val="24"/>
        </w:rPr>
        <w:t>is attached as Appendix 2 to this</w:t>
      </w:r>
      <w:r w:rsidR="00AF1149">
        <w:rPr>
          <w:rFonts w:ascii="Arial" w:hAnsi="Arial" w:cs="Arial"/>
          <w:color w:val="000000"/>
          <w:sz w:val="24"/>
          <w:szCs w:val="24"/>
        </w:rPr>
        <w:t xml:space="preserve"> </w:t>
      </w:r>
      <w:r>
        <w:rPr>
          <w:rFonts w:ascii="Arial" w:hAnsi="Arial" w:cs="Arial"/>
          <w:color w:val="000000"/>
          <w:sz w:val="24"/>
          <w:szCs w:val="24"/>
        </w:rPr>
        <w:t>document. The tool will highlight aspects of schools’ current policy and practice which may</w:t>
      </w:r>
      <w:r w:rsidR="00AF1149">
        <w:rPr>
          <w:rFonts w:ascii="Arial" w:hAnsi="Arial" w:cs="Arial"/>
          <w:color w:val="000000"/>
          <w:sz w:val="24"/>
          <w:szCs w:val="24"/>
        </w:rPr>
        <w:t xml:space="preserve"> </w:t>
      </w:r>
      <w:r>
        <w:rPr>
          <w:rFonts w:ascii="Arial" w:hAnsi="Arial" w:cs="Arial"/>
          <w:color w:val="000000"/>
          <w:sz w:val="24"/>
          <w:szCs w:val="24"/>
        </w:rPr>
        <w:t>require to be reviewed.</w:t>
      </w:r>
    </w:p>
    <w:p w:rsidR="00597FB8" w:rsidRDefault="00597FB8" w:rsidP="00597FB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working group has also produced guidelines for schools to navigate the new system of</w:t>
      </w:r>
      <w:r w:rsidR="00AF1149">
        <w:rPr>
          <w:rFonts w:ascii="Arial" w:hAnsi="Arial" w:cs="Arial"/>
          <w:color w:val="000000"/>
          <w:sz w:val="24"/>
          <w:szCs w:val="24"/>
        </w:rPr>
        <w:t xml:space="preserve"> </w:t>
      </w:r>
      <w:r>
        <w:rPr>
          <w:rFonts w:ascii="Arial" w:hAnsi="Arial" w:cs="Arial"/>
          <w:color w:val="000000"/>
          <w:sz w:val="24"/>
          <w:szCs w:val="24"/>
        </w:rPr>
        <w:t>reporting, and to allay any concerns schools might have about the system, its operational</w:t>
      </w:r>
      <w:r w:rsidR="00AF1149">
        <w:rPr>
          <w:rFonts w:ascii="Arial" w:hAnsi="Arial" w:cs="Arial"/>
          <w:color w:val="000000"/>
          <w:sz w:val="24"/>
          <w:szCs w:val="24"/>
        </w:rPr>
        <w:t xml:space="preserve"> </w:t>
      </w:r>
      <w:r>
        <w:rPr>
          <w:rFonts w:ascii="Arial" w:hAnsi="Arial" w:cs="Arial"/>
          <w:color w:val="000000"/>
          <w:sz w:val="24"/>
          <w:szCs w:val="24"/>
        </w:rPr>
        <w:t xml:space="preserve">requirements, and the attending rationale. </w:t>
      </w:r>
      <w:r w:rsidR="00CC2125">
        <w:rPr>
          <w:rFonts w:ascii="Arial" w:hAnsi="Arial" w:cs="Arial"/>
          <w:color w:val="000000"/>
          <w:sz w:val="24"/>
          <w:szCs w:val="24"/>
        </w:rPr>
        <w:t>A</w:t>
      </w:r>
      <w:r>
        <w:rPr>
          <w:rFonts w:ascii="Arial" w:hAnsi="Arial" w:cs="Arial"/>
          <w:color w:val="000000"/>
          <w:sz w:val="24"/>
          <w:szCs w:val="24"/>
        </w:rPr>
        <w:t xml:space="preserve"> process of</w:t>
      </w:r>
      <w:r w:rsidR="00AF1149">
        <w:rPr>
          <w:rFonts w:ascii="Arial" w:hAnsi="Arial" w:cs="Arial"/>
          <w:color w:val="000000"/>
          <w:sz w:val="24"/>
          <w:szCs w:val="24"/>
        </w:rPr>
        <w:t xml:space="preserve"> </w:t>
      </w:r>
      <w:r>
        <w:rPr>
          <w:rFonts w:ascii="Arial" w:hAnsi="Arial" w:cs="Arial"/>
          <w:color w:val="000000"/>
          <w:sz w:val="24"/>
          <w:szCs w:val="24"/>
        </w:rPr>
        <w:t>monitoring and review of school policies should be regular and ongoing.</w:t>
      </w:r>
    </w:p>
    <w:p w:rsidR="00597FB8" w:rsidRDefault="00597FB8" w:rsidP="00597FB8">
      <w:pPr>
        <w:autoSpaceDE w:val="0"/>
        <w:autoSpaceDN w:val="0"/>
        <w:adjustRightInd w:val="0"/>
        <w:spacing w:after="0" w:line="240" w:lineRule="auto"/>
        <w:jc w:val="both"/>
        <w:rPr>
          <w:rFonts w:ascii="Calibri" w:hAnsi="Calibri" w:cs="Calibri"/>
          <w:color w:val="000000"/>
        </w:rPr>
      </w:pPr>
    </w:p>
    <w:p w:rsidR="00597FB8" w:rsidRDefault="00597FB8" w:rsidP="00597FB8">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2. Definition of Bullying Behaviour</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“Bullying is both behavi</w:t>
      </w:r>
      <w:r w:rsidR="00AF1149">
        <w:rPr>
          <w:rFonts w:ascii="Arial" w:hAnsi="Arial" w:cs="Arial"/>
          <w:color w:val="000000"/>
          <w:sz w:val="24"/>
          <w:szCs w:val="24"/>
        </w:rPr>
        <w:t>our and impact</w:t>
      </w:r>
      <w:r>
        <w:rPr>
          <w:rFonts w:ascii="Arial" w:hAnsi="Arial" w:cs="Arial"/>
          <w:color w:val="000000"/>
          <w:sz w:val="24"/>
          <w:szCs w:val="24"/>
        </w:rPr>
        <w:t>: what someone does and the impact it has on a</w:t>
      </w:r>
      <w:r w:rsidR="00AF1149">
        <w:rPr>
          <w:rFonts w:ascii="Arial" w:hAnsi="Arial" w:cs="Arial"/>
          <w:color w:val="000000"/>
          <w:sz w:val="24"/>
          <w:szCs w:val="24"/>
        </w:rPr>
        <w:t xml:space="preserve"> </w:t>
      </w:r>
      <w:r>
        <w:rPr>
          <w:rFonts w:ascii="Arial" w:hAnsi="Arial" w:cs="Arial"/>
          <w:color w:val="000000"/>
          <w:sz w:val="24"/>
          <w:szCs w:val="24"/>
        </w:rPr>
        <w:t>person’s ability to feel in control of themselves. We call this their sense of agency “</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proofErr w:type="spellStart"/>
      <w:proofErr w:type="gramStart"/>
      <w:r>
        <w:rPr>
          <w:rFonts w:ascii="Arial" w:hAnsi="Arial" w:cs="Arial"/>
          <w:color w:val="000000"/>
          <w:sz w:val="24"/>
          <w:szCs w:val="24"/>
        </w:rPr>
        <w:t>respect</w:t>
      </w:r>
      <w:r>
        <w:rPr>
          <w:rFonts w:ascii="Arial" w:hAnsi="Arial" w:cs="Arial"/>
          <w:i/>
          <w:iCs/>
          <w:color w:val="000000"/>
          <w:sz w:val="24"/>
          <w:szCs w:val="24"/>
        </w:rPr>
        <w:t>me</w:t>
      </w:r>
      <w:proofErr w:type="spellEnd"/>
      <w:proofErr w:type="gramEnd"/>
      <w:r>
        <w:rPr>
          <w:rFonts w:ascii="Arial" w:hAnsi="Arial" w:cs="Arial"/>
          <w:color w:val="000000"/>
          <w:sz w:val="24"/>
          <w:szCs w:val="24"/>
        </w:rPr>
        <w:t>)</w:t>
      </w:r>
    </w:p>
    <w:p w:rsidR="00597FB8" w:rsidRDefault="00AF1149"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r w:rsidR="00597FB8">
        <w:rPr>
          <w:rFonts w:ascii="Arial" w:hAnsi="Arial" w:cs="Arial"/>
          <w:color w:val="000000"/>
          <w:sz w:val="24"/>
          <w:szCs w:val="24"/>
        </w:rPr>
        <w:t xml:space="preserve">A recent literature review of bullying, as part of an evaluation of </w:t>
      </w:r>
      <w:proofErr w:type="spellStart"/>
      <w:r w:rsidR="00597FB8">
        <w:rPr>
          <w:rFonts w:ascii="Arial" w:hAnsi="Arial" w:cs="Arial"/>
          <w:color w:val="000000"/>
          <w:sz w:val="24"/>
          <w:szCs w:val="24"/>
        </w:rPr>
        <w:t>respect</w:t>
      </w:r>
      <w:r w:rsidR="00597FB8">
        <w:rPr>
          <w:rFonts w:ascii="Arial" w:hAnsi="Arial" w:cs="Arial"/>
          <w:i/>
          <w:iCs/>
          <w:color w:val="000000"/>
          <w:sz w:val="24"/>
          <w:szCs w:val="24"/>
        </w:rPr>
        <w:t>me</w:t>
      </w:r>
      <w:proofErr w:type="spellEnd"/>
      <w:r w:rsidR="00597FB8">
        <w:rPr>
          <w:rFonts w:ascii="Arial" w:hAnsi="Arial" w:cs="Arial"/>
          <w:color w:val="000000"/>
          <w:sz w:val="24"/>
          <w:szCs w:val="24"/>
        </w:rPr>
        <w:t>, confirms that</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‘Definitions of bullying abound, most commonly including terms of aggression, intentional</w:t>
      </w:r>
      <w:r w:rsidR="00AF1149">
        <w:rPr>
          <w:rFonts w:ascii="Arial" w:hAnsi="Arial" w:cs="Arial"/>
          <w:color w:val="000000"/>
          <w:sz w:val="24"/>
          <w:szCs w:val="24"/>
        </w:rPr>
        <w:t xml:space="preserve"> </w:t>
      </w:r>
      <w:r>
        <w:rPr>
          <w:rFonts w:ascii="Arial" w:hAnsi="Arial" w:cs="Arial"/>
          <w:color w:val="000000"/>
          <w:sz w:val="24"/>
          <w:szCs w:val="24"/>
        </w:rPr>
        <w:t>harm recurring over time and characterised by an imbalance of power. Children, however,</w:t>
      </w:r>
      <w:r w:rsidR="00AF1149">
        <w:rPr>
          <w:rFonts w:ascii="Arial" w:hAnsi="Arial" w:cs="Arial"/>
          <w:color w:val="000000"/>
          <w:sz w:val="24"/>
          <w:szCs w:val="24"/>
        </w:rPr>
        <w:t xml:space="preserve"> </w:t>
      </w:r>
      <w:r>
        <w:rPr>
          <w:rFonts w:ascii="Arial" w:hAnsi="Arial" w:cs="Arial"/>
          <w:color w:val="000000"/>
          <w:sz w:val="24"/>
          <w:szCs w:val="24"/>
        </w:rPr>
        <w:t>extend those definitions to include more subtle rejections such as name calling, teasing,</w:t>
      </w:r>
      <w:r w:rsidR="00AF1149">
        <w:rPr>
          <w:rFonts w:ascii="Arial" w:hAnsi="Arial" w:cs="Arial"/>
          <w:color w:val="000000"/>
          <w:sz w:val="24"/>
          <w:szCs w:val="24"/>
        </w:rPr>
        <w:t xml:space="preserve"> </w:t>
      </w:r>
      <w:r>
        <w:rPr>
          <w:rFonts w:ascii="Arial" w:hAnsi="Arial" w:cs="Arial"/>
          <w:color w:val="000000"/>
          <w:sz w:val="24"/>
          <w:szCs w:val="24"/>
        </w:rPr>
        <w:t>being ignored or excluded from a group, as equally distressing. Some children experience</w:t>
      </w:r>
      <w:r w:rsidR="00AF1149">
        <w:rPr>
          <w:rFonts w:ascii="Arial" w:hAnsi="Arial" w:cs="Arial"/>
          <w:color w:val="000000"/>
          <w:sz w:val="24"/>
          <w:szCs w:val="24"/>
        </w:rPr>
        <w:t xml:space="preserve"> </w:t>
      </w:r>
      <w:r>
        <w:rPr>
          <w:rFonts w:ascii="Arial" w:hAnsi="Arial" w:cs="Arial"/>
          <w:color w:val="000000"/>
          <w:sz w:val="24"/>
          <w:szCs w:val="24"/>
        </w:rPr>
        <w:t>bullying that is unintentional, arbitrary and may define a single event as bullying”</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 National Approach to Anti-Bullying for Scotland’s Children and Young People, 2010)</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Friendships are a normal part of school life, and with friendships come the normal fall outs</w:t>
      </w:r>
      <w:r w:rsidR="00AF1149">
        <w:rPr>
          <w:rFonts w:ascii="Arial" w:hAnsi="Arial" w:cs="Arial"/>
          <w:color w:val="000000"/>
          <w:sz w:val="24"/>
          <w:szCs w:val="24"/>
        </w:rPr>
        <w:t xml:space="preserve"> </w:t>
      </w:r>
      <w:r>
        <w:rPr>
          <w:rFonts w:ascii="Arial" w:hAnsi="Arial" w:cs="Arial"/>
          <w:color w:val="000000"/>
          <w:sz w:val="24"/>
          <w:szCs w:val="24"/>
        </w:rPr>
        <w:t>and making up. Bullying behaviour is different. It results in the exclusion or marginalisation</w:t>
      </w:r>
      <w:r w:rsidR="00AF1149">
        <w:rPr>
          <w:rFonts w:ascii="Arial" w:hAnsi="Arial" w:cs="Arial"/>
          <w:color w:val="000000"/>
          <w:sz w:val="24"/>
          <w:szCs w:val="24"/>
        </w:rPr>
        <w:t xml:space="preserve"> </w:t>
      </w:r>
      <w:r>
        <w:rPr>
          <w:rFonts w:ascii="Arial" w:hAnsi="Arial" w:cs="Arial"/>
          <w:color w:val="000000"/>
          <w:sz w:val="24"/>
          <w:szCs w:val="24"/>
        </w:rPr>
        <w:t>of people and can be verbal, physical, emotional or psychological in nature. Some of the</w:t>
      </w:r>
      <w:r w:rsidR="00AF1149">
        <w:rPr>
          <w:rFonts w:ascii="Arial" w:hAnsi="Arial" w:cs="Arial"/>
          <w:color w:val="000000"/>
          <w:sz w:val="24"/>
          <w:szCs w:val="24"/>
        </w:rPr>
        <w:t xml:space="preserve"> </w:t>
      </w:r>
      <w:r>
        <w:rPr>
          <w:rFonts w:ascii="Arial" w:hAnsi="Arial" w:cs="Arial"/>
          <w:color w:val="000000"/>
          <w:sz w:val="24"/>
          <w:szCs w:val="24"/>
        </w:rPr>
        <w:t>grounds for experie</w:t>
      </w:r>
      <w:r w:rsidR="00AF1149">
        <w:rPr>
          <w:rFonts w:ascii="Arial" w:hAnsi="Arial" w:cs="Arial"/>
          <w:color w:val="000000"/>
          <w:sz w:val="24"/>
          <w:szCs w:val="24"/>
        </w:rPr>
        <w:t>ncing bullying behaviour can be</w:t>
      </w:r>
      <w:r>
        <w:rPr>
          <w:rFonts w:ascii="Arial" w:hAnsi="Arial" w:cs="Arial"/>
          <w:color w:val="000000"/>
          <w:sz w:val="24"/>
          <w:szCs w:val="24"/>
        </w:rPr>
        <w:t>: race, gender, sexual identity, sexual</w:t>
      </w:r>
      <w:r w:rsidR="00AF1149">
        <w:rPr>
          <w:rFonts w:ascii="Arial" w:hAnsi="Arial" w:cs="Arial"/>
          <w:color w:val="000000"/>
          <w:sz w:val="24"/>
          <w:szCs w:val="24"/>
        </w:rPr>
        <w:t xml:space="preserve"> </w:t>
      </w:r>
      <w:r>
        <w:rPr>
          <w:rFonts w:ascii="Arial" w:hAnsi="Arial" w:cs="Arial"/>
          <w:color w:val="000000"/>
          <w:sz w:val="24"/>
          <w:szCs w:val="24"/>
        </w:rPr>
        <w:t xml:space="preserve">orientation, </w:t>
      </w:r>
      <w:r>
        <w:rPr>
          <w:rFonts w:ascii="Arial" w:hAnsi="Arial" w:cs="Arial"/>
          <w:color w:val="000000"/>
          <w:sz w:val="24"/>
          <w:szCs w:val="24"/>
        </w:rPr>
        <w:lastRenderedPageBreak/>
        <w:t>disability, socioeconomic status, nationality, religion, but also any differences</w:t>
      </w:r>
      <w:r w:rsidR="00AF1149">
        <w:rPr>
          <w:rFonts w:ascii="Arial" w:hAnsi="Arial" w:cs="Arial"/>
          <w:color w:val="000000"/>
          <w:sz w:val="24"/>
          <w:szCs w:val="24"/>
        </w:rPr>
        <w:t xml:space="preserve"> </w:t>
      </w:r>
      <w:r>
        <w:rPr>
          <w:rFonts w:ascii="Arial" w:hAnsi="Arial" w:cs="Arial"/>
          <w:color w:val="000000"/>
          <w:sz w:val="24"/>
          <w:szCs w:val="24"/>
        </w:rPr>
        <w:t>that may not be real but only perceived in the mind of the person displaying the bullying</w:t>
      </w:r>
      <w:r w:rsidR="00AF1149">
        <w:rPr>
          <w:rFonts w:ascii="Arial" w:hAnsi="Arial" w:cs="Arial"/>
          <w:color w:val="000000"/>
          <w:sz w:val="24"/>
          <w:szCs w:val="24"/>
        </w:rPr>
        <w:t xml:space="preserve"> </w:t>
      </w:r>
      <w:r>
        <w:rPr>
          <w:rFonts w:ascii="Arial" w:hAnsi="Arial" w:cs="Arial"/>
          <w:color w:val="000000"/>
          <w:sz w:val="24"/>
          <w:szCs w:val="24"/>
        </w:rPr>
        <w:t>behaviour.</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Bullying behaviour can include:</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Being</w:t>
      </w:r>
      <w:proofErr w:type="gramEnd"/>
      <w:r>
        <w:rPr>
          <w:rFonts w:ascii="Arial" w:hAnsi="Arial" w:cs="Arial"/>
          <w:color w:val="000000"/>
          <w:sz w:val="24"/>
          <w:szCs w:val="24"/>
        </w:rPr>
        <w:t xml:space="preserve"> called names, teased, put down or threatened</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Being</w:t>
      </w:r>
      <w:proofErr w:type="gramEnd"/>
      <w:r>
        <w:rPr>
          <w:rFonts w:ascii="Arial" w:hAnsi="Arial" w:cs="Arial"/>
          <w:color w:val="000000"/>
          <w:sz w:val="24"/>
          <w:szCs w:val="24"/>
        </w:rPr>
        <w:t xml:space="preserve"> hit, tripped or kicked</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Having</w:t>
      </w:r>
      <w:proofErr w:type="gramEnd"/>
      <w:r>
        <w:rPr>
          <w:rFonts w:ascii="Arial" w:hAnsi="Arial" w:cs="Arial"/>
          <w:color w:val="000000"/>
          <w:sz w:val="24"/>
          <w:szCs w:val="24"/>
        </w:rPr>
        <w:t xml:space="preserve"> belongings stolen or damaged</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Being ignored, left out or having rumours spread about you</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Receiving abusive text messages or e-mails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Being</w:t>
      </w:r>
      <w:proofErr w:type="gramEnd"/>
      <w:r>
        <w:rPr>
          <w:rFonts w:ascii="Arial" w:hAnsi="Arial" w:cs="Arial"/>
          <w:color w:val="000000"/>
          <w:sz w:val="24"/>
          <w:szCs w:val="24"/>
        </w:rPr>
        <w:t xml:space="preserve"> forced to do things against your will</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Being</w:t>
      </w:r>
      <w:proofErr w:type="gramEnd"/>
      <w:r>
        <w:rPr>
          <w:rFonts w:ascii="Arial" w:hAnsi="Arial" w:cs="Arial"/>
          <w:color w:val="000000"/>
          <w:sz w:val="24"/>
          <w:szCs w:val="24"/>
        </w:rPr>
        <w:t xml:space="preserve"> targeted for who you are or who you are perceived to be</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Bullyi</w:t>
      </w:r>
      <w:r w:rsidR="00AF1149">
        <w:rPr>
          <w:rFonts w:ascii="Arial" w:hAnsi="Arial" w:cs="Arial"/>
          <w:color w:val="000000"/>
          <w:sz w:val="24"/>
          <w:szCs w:val="24"/>
        </w:rPr>
        <w:t>ng is both behaviour and impact</w:t>
      </w:r>
      <w:r>
        <w:rPr>
          <w:rFonts w:ascii="Arial" w:hAnsi="Arial" w:cs="Arial"/>
          <w:color w:val="000000"/>
          <w:sz w:val="24"/>
          <w:szCs w:val="24"/>
        </w:rPr>
        <w:t>: what someone does and the impact it has on a</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person’s</w:t>
      </w:r>
      <w:proofErr w:type="gramEnd"/>
      <w:r>
        <w:rPr>
          <w:rFonts w:ascii="Arial" w:hAnsi="Arial" w:cs="Arial"/>
          <w:color w:val="000000"/>
          <w:sz w:val="24"/>
          <w:szCs w:val="24"/>
        </w:rPr>
        <w:t xml:space="preserve"> capacity to feel in control of themselves. We call this their ‘sense of agency.’</w:t>
      </w:r>
    </w:p>
    <w:p w:rsidR="00597FB8" w:rsidRDefault="00597FB8" w:rsidP="00597FB8">
      <w:pPr>
        <w:autoSpaceDE w:val="0"/>
        <w:autoSpaceDN w:val="0"/>
        <w:adjustRightInd w:val="0"/>
        <w:spacing w:after="0" w:line="240" w:lineRule="auto"/>
        <w:rPr>
          <w:rFonts w:ascii="Arial" w:hAnsi="Arial" w:cs="Arial"/>
          <w:color w:val="000000"/>
          <w:sz w:val="24"/>
          <w:szCs w:val="24"/>
        </w:rPr>
      </w:pP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These types of behaviour only need to happen once for the sense of agency of the person</w:t>
      </w:r>
      <w:r w:rsidR="00AF1149">
        <w:rPr>
          <w:rFonts w:ascii="Arial" w:hAnsi="Arial" w:cs="Arial"/>
          <w:color w:val="000000"/>
          <w:sz w:val="24"/>
          <w:szCs w:val="24"/>
        </w:rPr>
        <w:t xml:space="preserve"> </w:t>
      </w:r>
      <w:r>
        <w:rPr>
          <w:rFonts w:ascii="Arial" w:hAnsi="Arial" w:cs="Arial"/>
          <w:color w:val="000000"/>
          <w:sz w:val="24"/>
          <w:szCs w:val="24"/>
        </w:rPr>
        <w:t>experiencing the behaviour to be taken away from them. North Lanarkshire’s anti-bullying</w:t>
      </w:r>
      <w:r w:rsidR="00AF1149">
        <w:rPr>
          <w:rFonts w:ascii="Arial" w:hAnsi="Arial" w:cs="Arial"/>
          <w:color w:val="000000"/>
          <w:sz w:val="24"/>
          <w:szCs w:val="24"/>
        </w:rPr>
        <w:t xml:space="preserve"> </w:t>
      </w:r>
      <w:r>
        <w:rPr>
          <w:rFonts w:ascii="Arial" w:hAnsi="Arial" w:cs="Arial"/>
          <w:color w:val="000000"/>
          <w:sz w:val="24"/>
          <w:szCs w:val="24"/>
        </w:rPr>
        <w:t>policy makes it clear that w</w:t>
      </w:r>
      <w:r w:rsidR="00AF1149">
        <w:rPr>
          <w:rFonts w:ascii="Arial" w:hAnsi="Arial" w:cs="Arial"/>
          <w:color w:val="000000"/>
          <w:sz w:val="24"/>
          <w:szCs w:val="24"/>
        </w:rPr>
        <w:t>e must avoid labelling children</w:t>
      </w:r>
      <w:r>
        <w:rPr>
          <w:rFonts w:ascii="Arial" w:hAnsi="Arial" w:cs="Arial"/>
          <w:color w:val="000000"/>
          <w:sz w:val="24"/>
          <w:szCs w:val="24"/>
        </w:rPr>
        <w:t>; that is why the use of the</w:t>
      </w:r>
      <w:r w:rsidR="00AF1149">
        <w:rPr>
          <w:rFonts w:ascii="Arial" w:hAnsi="Arial" w:cs="Arial"/>
          <w:color w:val="000000"/>
          <w:sz w:val="24"/>
          <w:szCs w:val="24"/>
        </w:rPr>
        <w:t xml:space="preserve"> </w:t>
      </w:r>
      <w:r>
        <w:rPr>
          <w:rFonts w:ascii="Arial" w:hAnsi="Arial" w:cs="Arial"/>
          <w:color w:val="000000"/>
          <w:sz w:val="24"/>
          <w:szCs w:val="24"/>
        </w:rPr>
        <w:t>words victim and bully are not part of the language of discourse in the policy. Labels can</w:t>
      </w:r>
      <w:r w:rsidR="00AF1149">
        <w:rPr>
          <w:rFonts w:ascii="Arial" w:hAnsi="Arial" w:cs="Arial"/>
          <w:color w:val="000000"/>
          <w:sz w:val="24"/>
          <w:szCs w:val="24"/>
        </w:rPr>
        <w:t xml:space="preserve"> </w:t>
      </w:r>
      <w:r>
        <w:rPr>
          <w:rFonts w:ascii="Arial" w:hAnsi="Arial" w:cs="Arial"/>
          <w:color w:val="000000"/>
          <w:sz w:val="24"/>
          <w:szCs w:val="24"/>
        </w:rPr>
        <w:t>stick and come to define a person and actually can add to the sense of isolation rather</w:t>
      </w:r>
      <w:r w:rsidR="00AF1149">
        <w:rPr>
          <w:rFonts w:ascii="Arial" w:hAnsi="Arial" w:cs="Arial"/>
          <w:color w:val="000000"/>
          <w:sz w:val="24"/>
          <w:szCs w:val="24"/>
        </w:rPr>
        <w:t xml:space="preserve"> </w:t>
      </w:r>
      <w:r>
        <w:rPr>
          <w:rFonts w:ascii="Arial" w:hAnsi="Arial" w:cs="Arial"/>
          <w:color w:val="000000"/>
          <w:sz w:val="24"/>
          <w:szCs w:val="24"/>
        </w:rPr>
        <w:t>than assist with recovery and return to a state of security and can, for the person</w:t>
      </w:r>
      <w:r w:rsidR="00AF1149">
        <w:rPr>
          <w:rFonts w:ascii="Arial" w:hAnsi="Arial" w:cs="Arial"/>
          <w:color w:val="000000"/>
          <w:sz w:val="24"/>
          <w:szCs w:val="24"/>
        </w:rPr>
        <w:t xml:space="preserve"> </w:t>
      </w:r>
      <w:r>
        <w:rPr>
          <w:rFonts w:ascii="Arial" w:hAnsi="Arial" w:cs="Arial"/>
          <w:color w:val="000000"/>
          <w:sz w:val="24"/>
          <w:szCs w:val="24"/>
        </w:rPr>
        <w:t>displaying these behaviours, prevent them from changing their behaviour. The object of an</w:t>
      </w:r>
      <w:r w:rsidR="00AF1149">
        <w:rPr>
          <w:rFonts w:ascii="Arial" w:hAnsi="Arial" w:cs="Arial"/>
          <w:color w:val="000000"/>
          <w:sz w:val="24"/>
          <w:szCs w:val="24"/>
        </w:rPr>
        <w:t xml:space="preserve"> </w:t>
      </w:r>
      <w:r>
        <w:rPr>
          <w:rFonts w:ascii="Arial" w:hAnsi="Arial" w:cs="Arial"/>
          <w:color w:val="000000"/>
          <w:sz w:val="24"/>
          <w:szCs w:val="24"/>
        </w:rPr>
        <w:t>anti- bullying policy is to help children and young people to be able to recognise bullying</w:t>
      </w:r>
      <w:r w:rsidR="00AF1149">
        <w:rPr>
          <w:rFonts w:ascii="Arial" w:hAnsi="Arial" w:cs="Arial"/>
          <w:color w:val="000000"/>
          <w:sz w:val="24"/>
          <w:szCs w:val="24"/>
        </w:rPr>
        <w:t xml:space="preserve"> </w:t>
      </w:r>
      <w:r>
        <w:rPr>
          <w:rFonts w:ascii="Arial" w:hAnsi="Arial" w:cs="Arial"/>
          <w:color w:val="000000"/>
          <w:sz w:val="24"/>
          <w:szCs w:val="24"/>
        </w:rPr>
        <w:t>behaviour and also to understand that it is wrong and why it is wrong, and how it will be</w:t>
      </w:r>
      <w:r w:rsidR="00AF1149">
        <w:rPr>
          <w:rFonts w:ascii="Arial" w:hAnsi="Arial" w:cs="Arial"/>
          <w:color w:val="000000"/>
          <w:sz w:val="24"/>
          <w:szCs w:val="24"/>
        </w:rPr>
        <w:t xml:space="preserve"> </w:t>
      </w:r>
      <w:r>
        <w:rPr>
          <w:rFonts w:ascii="Arial" w:hAnsi="Arial" w:cs="Arial"/>
          <w:color w:val="000000"/>
          <w:sz w:val="24"/>
          <w:szCs w:val="24"/>
        </w:rPr>
        <w:t>addressed by those charged with their care.</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Bullying takes place in the context of relationships. It is behaviour that can make people</w:t>
      </w:r>
      <w:r w:rsidR="00AF1149">
        <w:rPr>
          <w:rFonts w:ascii="Arial" w:hAnsi="Arial" w:cs="Arial"/>
          <w:color w:val="262626"/>
          <w:sz w:val="24"/>
          <w:szCs w:val="24"/>
        </w:rPr>
        <w:t xml:space="preserve"> </w:t>
      </w:r>
      <w:r>
        <w:rPr>
          <w:rFonts w:ascii="Arial" w:hAnsi="Arial" w:cs="Arial"/>
          <w:color w:val="262626"/>
          <w:sz w:val="24"/>
          <w:szCs w:val="24"/>
        </w:rPr>
        <w:t>feel hurt, threatened, frightened and left out and it can happen face to face and online.</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Bullying behaviour can harm people physically or emotionally and, although the actual</w:t>
      </w:r>
      <w:r w:rsidR="00AF1149">
        <w:rPr>
          <w:rFonts w:ascii="Arial" w:hAnsi="Arial" w:cs="Arial"/>
          <w:color w:val="262626"/>
          <w:sz w:val="24"/>
          <w:szCs w:val="24"/>
        </w:rPr>
        <w:t xml:space="preserve"> </w:t>
      </w:r>
      <w:r>
        <w:rPr>
          <w:rFonts w:ascii="Arial" w:hAnsi="Arial" w:cs="Arial"/>
          <w:color w:val="262626"/>
          <w:sz w:val="24"/>
          <w:szCs w:val="24"/>
        </w:rPr>
        <w:t>behaviour might not be repeated, the threat that it might can be sustained over time,</w:t>
      </w:r>
      <w:r w:rsidR="00AF1149">
        <w:rPr>
          <w:rFonts w:ascii="Arial" w:hAnsi="Arial" w:cs="Arial"/>
          <w:color w:val="262626"/>
          <w:sz w:val="24"/>
          <w:szCs w:val="24"/>
        </w:rPr>
        <w:t xml:space="preserve"> </w:t>
      </w:r>
      <w:r>
        <w:rPr>
          <w:rFonts w:ascii="Arial" w:hAnsi="Arial" w:cs="Arial"/>
          <w:color w:val="262626"/>
          <w:sz w:val="24"/>
          <w:szCs w:val="24"/>
        </w:rPr>
        <w:t>typically by actions: looks, messages, confrontations, physical interventions, or the fear of</w:t>
      </w:r>
      <w:r w:rsidR="00AF1149">
        <w:rPr>
          <w:rFonts w:ascii="Arial" w:hAnsi="Arial" w:cs="Arial"/>
          <w:color w:val="262626"/>
          <w:sz w:val="24"/>
          <w:szCs w:val="24"/>
        </w:rPr>
        <w:t xml:space="preserve"> </w:t>
      </w:r>
      <w:r>
        <w:rPr>
          <w:rFonts w:ascii="Arial" w:hAnsi="Arial" w:cs="Arial"/>
          <w:color w:val="262626"/>
          <w:sz w:val="24"/>
          <w:szCs w:val="24"/>
        </w:rPr>
        <w:t>these.</w:t>
      </w:r>
    </w:p>
    <w:p w:rsidR="00AF1149" w:rsidRDefault="00AF1149" w:rsidP="00597FB8">
      <w:pPr>
        <w:autoSpaceDE w:val="0"/>
        <w:autoSpaceDN w:val="0"/>
        <w:adjustRightInd w:val="0"/>
        <w:spacing w:after="0" w:line="240" w:lineRule="auto"/>
        <w:rPr>
          <w:rFonts w:ascii="Arial" w:hAnsi="Arial" w:cs="Arial"/>
          <w:b/>
          <w:bCs/>
          <w:color w:val="000000"/>
          <w:sz w:val="24"/>
          <w:szCs w:val="24"/>
        </w:rPr>
      </w:pPr>
    </w:p>
    <w:p w:rsidR="00597FB8" w:rsidRDefault="00597FB8" w:rsidP="00597FB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3</w:t>
      </w:r>
      <w:r w:rsidR="00AF1149">
        <w:rPr>
          <w:rFonts w:ascii="Arial" w:hAnsi="Arial" w:cs="Arial"/>
          <w:b/>
          <w:bCs/>
          <w:color w:val="000000"/>
          <w:sz w:val="24"/>
          <w:szCs w:val="24"/>
        </w:rPr>
        <w:t>. Intent, Persistence or Impact</w:t>
      </w:r>
      <w:r>
        <w:rPr>
          <w:rFonts w:ascii="Arial" w:hAnsi="Arial" w:cs="Arial"/>
          <w:b/>
          <w:bCs/>
          <w:color w:val="000000"/>
          <w:sz w:val="24"/>
          <w:szCs w:val="24"/>
        </w:rPr>
        <w:t>?</w:t>
      </w:r>
    </w:p>
    <w:p w:rsidR="00597FB8" w:rsidRDefault="00597FB8" w:rsidP="00597FB8">
      <w:pPr>
        <w:autoSpaceDE w:val="0"/>
        <w:autoSpaceDN w:val="0"/>
        <w:adjustRightInd w:val="0"/>
        <w:spacing w:after="0" w:line="240" w:lineRule="auto"/>
        <w:rPr>
          <w:rFonts w:ascii="Arial" w:hAnsi="Arial" w:cs="Arial"/>
          <w:b/>
          <w:bCs/>
          <w:color w:val="262626"/>
          <w:sz w:val="24"/>
          <w:szCs w:val="24"/>
        </w:rPr>
      </w:pPr>
      <w:r>
        <w:rPr>
          <w:rFonts w:ascii="Arial" w:hAnsi="Arial" w:cs="Arial"/>
          <w:b/>
          <w:bCs/>
          <w:color w:val="262626"/>
          <w:sz w:val="24"/>
          <w:szCs w:val="24"/>
        </w:rPr>
        <w:t>Is intent required?</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Every bullying incident should be looked at individually. In some cases, children or young</w:t>
      </w:r>
      <w:r w:rsidR="00AF1149">
        <w:rPr>
          <w:rFonts w:ascii="Arial" w:hAnsi="Arial" w:cs="Arial"/>
          <w:color w:val="262626"/>
          <w:sz w:val="24"/>
          <w:szCs w:val="24"/>
        </w:rPr>
        <w:t xml:space="preserve"> </w:t>
      </w:r>
      <w:r>
        <w:rPr>
          <w:rFonts w:ascii="Arial" w:hAnsi="Arial" w:cs="Arial"/>
          <w:color w:val="262626"/>
          <w:sz w:val="24"/>
          <w:szCs w:val="24"/>
        </w:rPr>
        <w:t>people may not be aware that their behaviour is actually bullying. They are perhaps</w:t>
      </w:r>
      <w:r w:rsidR="00AF1149">
        <w:rPr>
          <w:rFonts w:ascii="Arial" w:hAnsi="Arial" w:cs="Arial"/>
          <w:color w:val="262626"/>
          <w:sz w:val="24"/>
          <w:szCs w:val="24"/>
        </w:rPr>
        <w:t xml:space="preserve"> </w:t>
      </w:r>
      <w:r>
        <w:rPr>
          <w:rFonts w:ascii="Arial" w:hAnsi="Arial" w:cs="Arial"/>
          <w:color w:val="262626"/>
          <w:sz w:val="24"/>
          <w:szCs w:val="24"/>
        </w:rPr>
        <w:t>modelling the behaviour of adults or other children and young people, not understanding</w:t>
      </w:r>
      <w:r w:rsidR="00AF1149">
        <w:rPr>
          <w:rFonts w:ascii="Arial" w:hAnsi="Arial" w:cs="Arial"/>
          <w:color w:val="262626"/>
          <w:sz w:val="24"/>
          <w:szCs w:val="24"/>
        </w:rPr>
        <w:t xml:space="preserve"> </w:t>
      </w:r>
      <w:r>
        <w:rPr>
          <w:rFonts w:ascii="Arial" w:hAnsi="Arial" w:cs="Arial"/>
          <w:color w:val="262626"/>
          <w:sz w:val="24"/>
          <w:szCs w:val="24"/>
        </w:rPr>
        <w:t>that it is wrong because they have never been taught otherwise. In these circumstances,</w:t>
      </w:r>
      <w:r w:rsidR="00AF1149">
        <w:rPr>
          <w:rFonts w:ascii="Arial" w:hAnsi="Arial" w:cs="Arial"/>
          <w:color w:val="262626"/>
          <w:sz w:val="24"/>
          <w:szCs w:val="24"/>
        </w:rPr>
        <w:t xml:space="preserve"> </w:t>
      </w:r>
      <w:r>
        <w:rPr>
          <w:rFonts w:ascii="Arial" w:hAnsi="Arial" w:cs="Arial"/>
          <w:color w:val="262626"/>
          <w:sz w:val="24"/>
          <w:szCs w:val="24"/>
        </w:rPr>
        <w:t>the intent to bully may not be present, but the impact and effect on the person being</w:t>
      </w:r>
      <w:r w:rsidR="00AF1149">
        <w:rPr>
          <w:rFonts w:ascii="Arial" w:hAnsi="Arial" w:cs="Arial"/>
          <w:color w:val="262626"/>
          <w:sz w:val="24"/>
          <w:szCs w:val="24"/>
        </w:rPr>
        <w:t xml:space="preserve"> </w:t>
      </w:r>
      <w:r>
        <w:rPr>
          <w:rFonts w:ascii="Arial" w:hAnsi="Arial" w:cs="Arial"/>
          <w:color w:val="262626"/>
          <w:sz w:val="24"/>
          <w:szCs w:val="24"/>
        </w:rPr>
        <w:t>bullied will be no less severe because of this.</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It must be explained to the person bullying that their behaviour is unacceptable and why.</w:t>
      </w:r>
    </w:p>
    <w:p w:rsidR="00597FB8" w:rsidRPr="00AF1149"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Intent is difficult to prove and young people can often reframe their behaviour when</w:t>
      </w:r>
      <w:r w:rsidR="00AF1149">
        <w:rPr>
          <w:rFonts w:ascii="Arial" w:hAnsi="Arial" w:cs="Arial"/>
          <w:color w:val="262626"/>
          <w:sz w:val="24"/>
          <w:szCs w:val="24"/>
        </w:rPr>
        <w:t xml:space="preserve"> </w:t>
      </w:r>
      <w:r>
        <w:rPr>
          <w:rFonts w:ascii="Arial" w:hAnsi="Arial" w:cs="Arial"/>
          <w:color w:val="262626"/>
          <w:sz w:val="24"/>
          <w:szCs w:val="24"/>
        </w:rPr>
        <w:t>challenged. It’s more important to focus on the behaviour and the impact it had, rather than</w:t>
      </w:r>
      <w:r w:rsidR="00AF1149">
        <w:rPr>
          <w:rFonts w:ascii="Arial" w:hAnsi="Arial" w:cs="Arial"/>
          <w:color w:val="262626"/>
          <w:sz w:val="24"/>
          <w:szCs w:val="24"/>
        </w:rPr>
        <w:t xml:space="preserve"> </w:t>
      </w:r>
      <w:r>
        <w:rPr>
          <w:rFonts w:ascii="Arial" w:hAnsi="Arial" w:cs="Arial"/>
          <w:color w:val="262626"/>
          <w:sz w:val="24"/>
          <w:szCs w:val="24"/>
        </w:rPr>
        <w:t xml:space="preserve">trying to establish whether someone acted deliberately or not. </w:t>
      </w:r>
      <w:r>
        <w:rPr>
          <w:rFonts w:ascii="Arial" w:hAnsi="Arial" w:cs="Arial"/>
          <w:b/>
          <w:bCs/>
          <w:color w:val="0563C2"/>
          <w:sz w:val="24"/>
          <w:szCs w:val="24"/>
        </w:rPr>
        <w:t>www.respect</w:t>
      </w:r>
      <w:r>
        <w:rPr>
          <w:rFonts w:ascii="Arial" w:hAnsi="Arial" w:cs="Arial"/>
          <w:b/>
          <w:bCs/>
          <w:i/>
          <w:iCs/>
          <w:color w:val="0563C2"/>
          <w:sz w:val="24"/>
          <w:szCs w:val="24"/>
        </w:rPr>
        <w:t>me</w:t>
      </w:r>
      <w:r>
        <w:rPr>
          <w:rFonts w:ascii="Arial" w:hAnsi="Arial" w:cs="Arial"/>
          <w:b/>
          <w:bCs/>
          <w:color w:val="0563C2"/>
          <w:sz w:val="24"/>
          <w:szCs w:val="24"/>
        </w:rPr>
        <w:t>.org.uk</w:t>
      </w:r>
    </w:p>
    <w:p w:rsidR="00597FB8" w:rsidRDefault="00597FB8" w:rsidP="00597FB8">
      <w:pPr>
        <w:autoSpaceDE w:val="0"/>
        <w:autoSpaceDN w:val="0"/>
        <w:adjustRightInd w:val="0"/>
        <w:spacing w:after="0" w:line="240" w:lineRule="auto"/>
        <w:rPr>
          <w:rFonts w:ascii="Arial" w:hAnsi="Arial" w:cs="Arial"/>
          <w:b/>
          <w:bCs/>
          <w:color w:val="262626"/>
          <w:sz w:val="24"/>
          <w:szCs w:val="24"/>
        </w:rPr>
      </w:pPr>
      <w:r>
        <w:rPr>
          <w:rFonts w:ascii="Arial" w:hAnsi="Arial" w:cs="Arial"/>
          <w:b/>
          <w:bCs/>
          <w:color w:val="262626"/>
          <w:sz w:val="24"/>
          <w:szCs w:val="24"/>
        </w:rPr>
        <w:t>Does the behaviour have to be persistent?</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The issue with persistence is that the behaviour has to take place more than once, but the</w:t>
      </w:r>
      <w:r w:rsidR="00AF1149">
        <w:rPr>
          <w:rFonts w:ascii="Arial" w:hAnsi="Arial" w:cs="Arial"/>
          <w:color w:val="262626"/>
          <w:sz w:val="24"/>
          <w:szCs w:val="24"/>
        </w:rPr>
        <w:t xml:space="preserve"> </w:t>
      </w:r>
      <w:r>
        <w:rPr>
          <w:rFonts w:ascii="Arial" w:hAnsi="Arial" w:cs="Arial"/>
          <w:color w:val="262626"/>
          <w:sz w:val="24"/>
          <w:szCs w:val="24"/>
        </w:rPr>
        <w:t>impacts of bullying can be felt after a single incident.</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Bullying doesn’t need to be persistent to have an effect on the mental health and wellbeing</w:t>
      </w:r>
      <w:r w:rsidR="00AF1149">
        <w:rPr>
          <w:rFonts w:ascii="Arial" w:hAnsi="Arial" w:cs="Arial"/>
          <w:color w:val="262626"/>
          <w:sz w:val="24"/>
          <w:szCs w:val="24"/>
        </w:rPr>
        <w:t xml:space="preserve"> </w:t>
      </w:r>
      <w:r>
        <w:rPr>
          <w:rFonts w:ascii="Arial" w:hAnsi="Arial" w:cs="Arial"/>
          <w:color w:val="262626"/>
          <w:sz w:val="24"/>
          <w:szCs w:val="24"/>
        </w:rPr>
        <w:t>of a child or young person. For those who have been bullied, the fear and</w:t>
      </w:r>
      <w:r w:rsidR="00AF1149">
        <w:rPr>
          <w:rFonts w:ascii="Arial" w:hAnsi="Arial" w:cs="Arial"/>
          <w:color w:val="262626"/>
          <w:sz w:val="24"/>
          <w:szCs w:val="24"/>
        </w:rPr>
        <w:t xml:space="preserve"> </w:t>
      </w:r>
      <w:r>
        <w:rPr>
          <w:rFonts w:ascii="Arial" w:hAnsi="Arial" w:cs="Arial"/>
          <w:color w:val="262626"/>
          <w:sz w:val="24"/>
          <w:szCs w:val="24"/>
        </w:rPr>
        <w:t>anticipation of further bullying can affect their ability to be themselves and interact with</w:t>
      </w:r>
      <w:r w:rsidR="00AF1149">
        <w:rPr>
          <w:rFonts w:ascii="Arial" w:hAnsi="Arial" w:cs="Arial"/>
          <w:color w:val="262626"/>
          <w:sz w:val="24"/>
          <w:szCs w:val="24"/>
        </w:rPr>
        <w:t xml:space="preserve"> </w:t>
      </w:r>
      <w:r>
        <w:rPr>
          <w:rFonts w:ascii="Arial" w:hAnsi="Arial" w:cs="Arial"/>
          <w:color w:val="262626"/>
          <w:sz w:val="24"/>
          <w:szCs w:val="24"/>
        </w:rPr>
        <w:t>others in a healthy fashion. Bullying behaviour and its potential impacts on children and</w:t>
      </w:r>
      <w:r w:rsidR="00AF1149">
        <w:rPr>
          <w:rFonts w:ascii="Arial" w:hAnsi="Arial" w:cs="Arial"/>
          <w:color w:val="262626"/>
          <w:sz w:val="24"/>
          <w:szCs w:val="24"/>
        </w:rPr>
        <w:t xml:space="preserve"> </w:t>
      </w:r>
      <w:r>
        <w:rPr>
          <w:rFonts w:ascii="Arial" w:hAnsi="Arial" w:cs="Arial"/>
          <w:color w:val="262626"/>
          <w:sz w:val="24"/>
          <w:szCs w:val="24"/>
        </w:rPr>
        <w:t>young people should be addressed as they arise. It is vital to respond to the behaviour that</w:t>
      </w:r>
      <w:r w:rsidR="00AF1149">
        <w:rPr>
          <w:rFonts w:ascii="Arial" w:hAnsi="Arial" w:cs="Arial"/>
          <w:color w:val="262626"/>
          <w:sz w:val="24"/>
          <w:szCs w:val="24"/>
        </w:rPr>
        <w:t xml:space="preserve"> </w:t>
      </w:r>
      <w:r>
        <w:rPr>
          <w:rFonts w:ascii="Arial" w:hAnsi="Arial" w:cs="Arial"/>
          <w:color w:val="262626"/>
          <w:sz w:val="24"/>
          <w:szCs w:val="24"/>
        </w:rPr>
        <w:t>you see and the impact this is having, rather than relying on a rigid definition.</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How persistence is viewed by one person - for example daily, weekly or monthly - may be</w:t>
      </w:r>
      <w:r w:rsidR="00AF1149">
        <w:rPr>
          <w:rFonts w:ascii="Arial" w:hAnsi="Arial" w:cs="Arial"/>
          <w:color w:val="262626"/>
          <w:sz w:val="24"/>
          <w:szCs w:val="24"/>
        </w:rPr>
        <w:t xml:space="preserve"> </w:t>
      </w:r>
      <w:r>
        <w:rPr>
          <w:rFonts w:ascii="Arial" w:hAnsi="Arial" w:cs="Arial"/>
          <w:color w:val="262626"/>
          <w:sz w:val="24"/>
          <w:szCs w:val="24"/>
        </w:rPr>
        <w:t>quite different to how it’s viewed by someone else, leading to inequality and inconsistency</w:t>
      </w:r>
      <w:r w:rsidR="00AF1149">
        <w:rPr>
          <w:rFonts w:ascii="Arial" w:hAnsi="Arial" w:cs="Arial"/>
          <w:color w:val="262626"/>
          <w:sz w:val="24"/>
          <w:szCs w:val="24"/>
        </w:rPr>
        <w:t xml:space="preserve"> </w:t>
      </w:r>
      <w:r>
        <w:rPr>
          <w:rFonts w:ascii="Arial" w:hAnsi="Arial" w:cs="Arial"/>
          <w:color w:val="262626"/>
          <w:sz w:val="24"/>
          <w:szCs w:val="24"/>
        </w:rPr>
        <w:t xml:space="preserve">of practice. </w:t>
      </w:r>
      <w:r>
        <w:rPr>
          <w:rFonts w:ascii="Arial" w:hAnsi="Arial" w:cs="Arial"/>
          <w:color w:val="262626"/>
          <w:sz w:val="24"/>
          <w:szCs w:val="24"/>
        </w:rPr>
        <w:lastRenderedPageBreak/>
        <w:t>It isn’t helpful to wait and see if a pattern or repetition emerges before taking</w:t>
      </w:r>
      <w:r w:rsidR="00AF1149">
        <w:rPr>
          <w:rFonts w:ascii="Arial" w:hAnsi="Arial" w:cs="Arial"/>
          <w:color w:val="262626"/>
          <w:sz w:val="24"/>
          <w:szCs w:val="24"/>
        </w:rPr>
        <w:t xml:space="preserve"> </w:t>
      </w:r>
      <w:r>
        <w:rPr>
          <w:rFonts w:ascii="Arial" w:hAnsi="Arial" w:cs="Arial"/>
          <w:color w:val="262626"/>
          <w:sz w:val="24"/>
          <w:szCs w:val="24"/>
        </w:rPr>
        <w:t>action. Although bullying is usually persistent, a single incident can have a significant</w:t>
      </w:r>
      <w:r w:rsidR="00AF1149">
        <w:rPr>
          <w:rFonts w:ascii="Arial" w:hAnsi="Arial" w:cs="Arial"/>
          <w:color w:val="262626"/>
          <w:sz w:val="24"/>
          <w:szCs w:val="24"/>
        </w:rPr>
        <w:t xml:space="preserve"> </w:t>
      </w:r>
      <w:r>
        <w:rPr>
          <w:rFonts w:ascii="Arial" w:hAnsi="Arial" w:cs="Arial"/>
          <w:color w:val="262626"/>
          <w:sz w:val="24"/>
          <w:szCs w:val="24"/>
        </w:rPr>
        <w:t>impact on some children and young people by instilling a fear that it might happen again.</w:t>
      </w:r>
    </w:p>
    <w:p w:rsidR="00597FB8" w:rsidRDefault="00597FB8" w:rsidP="00597FB8">
      <w:pPr>
        <w:autoSpaceDE w:val="0"/>
        <w:autoSpaceDN w:val="0"/>
        <w:adjustRightInd w:val="0"/>
        <w:spacing w:after="0" w:line="240" w:lineRule="auto"/>
        <w:rPr>
          <w:rFonts w:ascii="Arial" w:hAnsi="Arial" w:cs="Arial"/>
          <w:color w:val="0563C2"/>
          <w:sz w:val="24"/>
          <w:szCs w:val="24"/>
        </w:rPr>
      </w:pPr>
      <w:r>
        <w:rPr>
          <w:rFonts w:ascii="Arial" w:hAnsi="Arial" w:cs="Arial"/>
          <w:color w:val="0563C2"/>
          <w:sz w:val="24"/>
          <w:szCs w:val="24"/>
        </w:rPr>
        <w:t>www.respect</w:t>
      </w:r>
      <w:r>
        <w:rPr>
          <w:rFonts w:ascii="Arial" w:hAnsi="Arial" w:cs="Arial"/>
          <w:i/>
          <w:iCs/>
          <w:color w:val="0563C2"/>
          <w:sz w:val="24"/>
          <w:szCs w:val="24"/>
        </w:rPr>
        <w:t>me</w:t>
      </w:r>
      <w:r>
        <w:rPr>
          <w:rFonts w:ascii="Arial" w:hAnsi="Arial" w:cs="Arial"/>
          <w:color w:val="0563C2"/>
          <w:sz w:val="24"/>
          <w:szCs w:val="24"/>
        </w:rPr>
        <w:t>.org.uk</w:t>
      </w:r>
    </w:p>
    <w:p w:rsidR="00597FB8" w:rsidRDefault="00597FB8" w:rsidP="00597FB8">
      <w:pPr>
        <w:autoSpaceDE w:val="0"/>
        <w:autoSpaceDN w:val="0"/>
        <w:adjustRightInd w:val="0"/>
        <w:spacing w:after="0" w:line="240" w:lineRule="auto"/>
        <w:rPr>
          <w:rFonts w:ascii="Arial" w:hAnsi="Arial" w:cs="Arial"/>
          <w:b/>
          <w:bCs/>
          <w:color w:val="262626"/>
          <w:sz w:val="24"/>
          <w:szCs w:val="24"/>
        </w:rPr>
      </w:pPr>
    </w:p>
    <w:p w:rsidR="00597FB8" w:rsidRDefault="00597FB8" w:rsidP="00597FB8">
      <w:pPr>
        <w:autoSpaceDE w:val="0"/>
        <w:autoSpaceDN w:val="0"/>
        <w:adjustRightInd w:val="0"/>
        <w:spacing w:after="0" w:line="240" w:lineRule="auto"/>
        <w:rPr>
          <w:rFonts w:ascii="Arial" w:hAnsi="Arial" w:cs="Arial"/>
          <w:b/>
          <w:bCs/>
          <w:color w:val="262626"/>
          <w:sz w:val="24"/>
          <w:szCs w:val="24"/>
        </w:rPr>
      </w:pPr>
      <w:r>
        <w:rPr>
          <w:rFonts w:ascii="Arial" w:hAnsi="Arial" w:cs="Arial"/>
          <w:b/>
          <w:bCs/>
          <w:color w:val="262626"/>
          <w:sz w:val="24"/>
          <w:szCs w:val="24"/>
        </w:rPr>
        <w:t>What about impact?</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Bullying can affect people in different ways and this should be taken into consideration. If</w:t>
      </w:r>
      <w:r w:rsidR="00AF1149">
        <w:rPr>
          <w:rFonts w:ascii="Arial" w:hAnsi="Arial" w:cs="Arial"/>
          <w:color w:val="262626"/>
          <w:sz w:val="24"/>
          <w:szCs w:val="24"/>
        </w:rPr>
        <w:t xml:space="preserve"> </w:t>
      </w:r>
      <w:r>
        <w:rPr>
          <w:rFonts w:ascii="Arial" w:hAnsi="Arial" w:cs="Arial"/>
          <w:color w:val="262626"/>
          <w:sz w:val="24"/>
          <w:szCs w:val="24"/>
        </w:rPr>
        <w:t>you are unsure if behaviour is bullying, look at the effect it is having on the child or young</w:t>
      </w:r>
      <w:r w:rsidR="00AF1149">
        <w:rPr>
          <w:rFonts w:ascii="Arial" w:hAnsi="Arial" w:cs="Arial"/>
          <w:color w:val="262626"/>
          <w:sz w:val="24"/>
          <w:szCs w:val="24"/>
        </w:rPr>
        <w:t xml:space="preserve"> </w:t>
      </w:r>
      <w:r>
        <w:rPr>
          <w:rFonts w:ascii="Arial" w:hAnsi="Arial" w:cs="Arial"/>
          <w:color w:val="262626"/>
          <w:sz w:val="24"/>
          <w:szCs w:val="24"/>
        </w:rPr>
        <w:t>person. If they are unable to respond effectively and regain their sense of self and control</w:t>
      </w:r>
      <w:r w:rsidR="00AF1149">
        <w:rPr>
          <w:rFonts w:ascii="Arial" w:hAnsi="Arial" w:cs="Arial"/>
          <w:color w:val="262626"/>
          <w:sz w:val="24"/>
          <w:szCs w:val="24"/>
        </w:rPr>
        <w:t xml:space="preserve"> </w:t>
      </w:r>
      <w:r>
        <w:rPr>
          <w:rFonts w:ascii="Arial" w:hAnsi="Arial" w:cs="Arial"/>
          <w:color w:val="262626"/>
          <w:sz w:val="24"/>
          <w:szCs w:val="24"/>
        </w:rPr>
        <w:t>in the situation, adults need to intervene to help restore it. Keeping the focus on impact</w:t>
      </w:r>
      <w:r w:rsidR="00AF1149">
        <w:rPr>
          <w:rFonts w:ascii="Arial" w:hAnsi="Arial" w:cs="Arial"/>
          <w:color w:val="262626"/>
          <w:sz w:val="24"/>
          <w:szCs w:val="24"/>
        </w:rPr>
        <w:t xml:space="preserve"> </w:t>
      </w:r>
      <w:r>
        <w:rPr>
          <w:rFonts w:ascii="Arial" w:hAnsi="Arial" w:cs="Arial"/>
          <w:color w:val="262626"/>
          <w:sz w:val="24"/>
          <w:szCs w:val="24"/>
        </w:rPr>
        <w:t>reduces the emphasis on issues of persistence and intent. What you do about bullying is</w:t>
      </w:r>
      <w:r w:rsidR="00AF1149">
        <w:rPr>
          <w:rFonts w:ascii="Arial" w:hAnsi="Arial" w:cs="Arial"/>
          <w:color w:val="262626"/>
          <w:sz w:val="24"/>
          <w:szCs w:val="24"/>
        </w:rPr>
        <w:t xml:space="preserve"> </w:t>
      </w:r>
      <w:r>
        <w:rPr>
          <w:rFonts w:ascii="Arial" w:hAnsi="Arial" w:cs="Arial"/>
          <w:color w:val="262626"/>
          <w:sz w:val="24"/>
          <w:szCs w:val="24"/>
        </w:rPr>
        <w:t>more important than how you define it.</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We should always remember that children will tease each other, fall in and out with each</w:t>
      </w:r>
      <w:r w:rsidR="00AF1149">
        <w:rPr>
          <w:rFonts w:ascii="Arial" w:hAnsi="Arial" w:cs="Arial"/>
          <w:color w:val="262626"/>
          <w:sz w:val="24"/>
          <w:szCs w:val="24"/>
        </w:rPr>
        <w:t xml:space="preserve"> </w:t>
      </w:r>
      <w:r>
        <w:rPr>
          <w:rFonts w:ascii="Arial" w:hAnsi="Arial" w:cs="Arial"/>
          <w:color w:val="262626"/>
          <w:sz w:val="24"/>
          <w:szCs w:val="24"/>
        </w:rPr>
        <w:t>other, have arguments, stop talking to each other and disagree about what they like and</w:t>
      </w:r>
      <w:r w:rsidR="00AF1149">
        <w:rPr>
          <w:rFonts w:ascii="Arial" w:hAnsi="Arial" w:cs="Arial"/>
          <w:color w:val="262626"/>
          <w:sz w:val="24"/>
          <w:szCs w:val="24"/>
        </w:rPr>
        <w:t xml:space="preserve"> </w:t>
      </w:r>
      <w:r>
        <w:rPr>
          <w:rFonts w:ascii="Arial" w:hAnsi="Arial" w:cs="Arial"/>
          <w:color w:val="262626"/>
          <w:sz w:val="24"/>
          <w:szCs w:val="24"/>
        </w:rPr>
        <w:t>don’t like. This is a normal part of growing up and should be distinguished from bullying.</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However, in an environment where this behaviour is left unchecked, it can lead to bullying,</w:t>
      </w:r>
      <w:r w:rsidR="00AF1149">
        <w:rPr>
          <w:rFonts w:ascii="Arial" w:hAnsi="Arial" w:cs="Arial"/>
          <w:color w:val="262626"/>
          <w:sz w:val="24"/>
          <w:szCs w:val="24"/>
        </w:rPr>
        <w:t xml:space="preserve"> </w:t>
      </w:r>
      <w:r>
        <w:rPr>
          <w:rFonts w:ascii="Arial" w:hAnsi="Arial" w:cs="Arial"/>
          <w:color w:val="262626"/>
          <w:sz w:val="24"/>
          <w:szCs w:val="24"/>
        </w:rPr>
        <w:t>making those being bullied feel afraid, uncomfortable and unsafe in their environment.</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All behaviour communicates feelings. Our response should focus on identifying how</w:t>
      </w:r>
      <w:r w:rsidR="00AF1149">
        <w:rPr>
          <w:rFonts w:ascii="Arial" w:hAnsi="Arial" w:cs="Arial"/>
          <w:color w:val="262626"/>
          <w:sz w:val="24"/>
          <w:szCs w:val="24"/>
        </w:rPr>
        <w:t xml:space="preserve"> </w:t>
      </w:r>
      <w:r>
        <w:rPr>
          <w:rFonts w:ascii="Arial" w:hAnsi="Arial" w:cs="Arial"/>
          <w:color w:val="262626"/>
          <w:sz w:val="24"/>
          <w:szCs w:val="24"/>
        </w:rPr>
        <w:t>someone feels and helping them to cope with and respond to those feelings. Children and</w:t>
      </w:r>
      <w:r w:rsidR="00AF1149">
        <w:rPr>
          <w:rFonts w:ascii="Arial" w:hAnsi="Arial" w:cs="Arial"/>
          <w:color w:val="262626"/>
          <w:sz w:val="24"/>
          <w:szCs w:val="24"/>
        </w:rPr>
        <w:t xml:space="preserve"> </w:t>
      </w:r>
      <w:r>
        <w:rPr>
          <w:rFonts w:ascii="Arial" w:hAnsi="Arial" w:cs="Arial"/>
          <w:color w:val="262626"/>
          <w:sz w:val="24"/>
          <w:szCs w:val="24"/>
        </w:rPr>
        <w:t>young people may act out of character when they are being bullied and changes in</w:t>
      </w:r>
      <w:r w:rsidR="00AF1149">
        <w:rPr>
          <w:rFonts w:ascii="Arial" w:hAnsi="Arial" w:cs="Arial"/>
          <w:color w:val="262626"/>
          <w:sz w:val="24"/>
          <w:szCs w:val="24"/>
        </w:rPr>
        <w:t xml:space="preserve"> </w:t>
      </w:r>
      <w:r>
        <w:rPr>
          <w:rFonts w:ascii="Arial" w:hAnsi="Arial" w:cs="Arial"/>
          <w:color w:val="262626"/>
          <w:sz w:val="24"/>
          <w:szCs w:val="24"/>
        </w:rPr>
        <w:t>behaviour can be signals that something is wrong. We need to focus on what someone did</w:t>
      </w:r>
      <w:r w:rsidR="00AF1149">
        <w:rPr>
          <w:rFonts w:ascii="Arial" w:hAnsi="Arial" w:cs="Arial"/>
          <w:color w:val="262626"/>
          <w:sz w:val="24"/>
          <w:szCs w:val="24"/>
        </w:rPr>
        <w:t xml:space="preserve"> </w:t>
      </w:r>
      <w:r>
        <w:rPr>
          <w:rFonts w:ascii="Arial" w:hAnsi="Arial" w:cs="Arial"/>
          <w:color w:val="262626"/>
          <w:sz w:val="24"/>
          <w:szCs w:val="24"/>
        </w:rPr>
        <w:t>and the impact that it had.</w:t>
      </w:r>
    </w:p>
    <w:p w:rsidR="00597FB8" w:rsidRDefault="00597FB8" w:rsidP="00597FB8">
      <w:pPr>
        <w:autoSpaceDE w:val="0"/>
        <w:autoSpaceDN w:val="0"/>
        <w:adjustRightInd w:val="0"/>
        <w:spacing w:after="0" w:line="240" w:lineRule="auto"/>
        <w:rPr>
          <w:rFonts w:ascii="Arial" w:hAnsi="Arial" w:cs="Arial"/>
          <w:color w:val="0563C2"/>
          <w:sz w:val="24"/>
          <w:szCs w:val="24"/>
        </w:rPr>
      </w:pPr>
      <w:r>
        <w:rPr>
          <w:rFonts w:ascii="Arial" w:hAnsi="Arial" w:cs="Arial"/>
          <w:color w:val="0563C2"/>
          <w:sz w:val="24"/>
          <w:szCs w:val="24"/>
        </w:rPr>
        <w:t>www.respect</w:t>
      </w:r>
      <w:r>
        <w:rPr>
          <w:rFonts w:ascii="Arial" w:hAnsi="Arial" w:cs="Arial"/>
          <w:i/>
          <w:iCs/>
          <w:color w:val="0563C2"/>
          <w:sz w:val="24"/>
          <w:szCs w:val="24"/>
        </w:rPr>
        <w:t>me</w:t>
      </w:r>
      <w:r>
        <w:rPr>
          <w:rFonts w:ascii="Arial" w:hAnsi="Arial" w:cs="Arial"/>
          <w:color w:val="0563C2"/>
          <w:sz w:val="24"/>
          <w:szCs w:val="24"/>
        </w:rPr>
        <w:t>.org.uk</w:t>
      </w:r>
    </w:p>
    <w:p w:rsidR="00597FB8" w:rsidRDefault="00597FB8" w:rsidP="00597FB8">
      <w:pPr>
        <w:autoSpaceDE w:val="0"/>
        <w:autoSpaceDN w:val="0"/>
        <w:adjustRightInd w:val="0"/>
        <w:spacing w:after="0" w:line="240" w:lineRule="auto"/>
        <w:rPr>
          <w:rFonts w:ascii="Arial" w:hAnsi="Arial" w:cs="Arial"/>
          <w:b/>
          <w:bCs/>
          <w:color w:val="262626"/>
          <w:sz w:val="24"/>
          <w:szCs w:val="24"/>
        </w:rPr>
      </w:pPr>
      <w:r>
        <w:rPr>
          <w:rFonts w:ascii="Arial" w:hAnsi="Arial" w:cs="Arial"/>
          <w:b/>
          <w:bCs/>
          <w:color w:val="262626"/>
          <w:sz w:val="24"/>
          <w:szCs w:val="24"/>
        </w:rPr>
        <w:t>When it’s not bullying</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We know that children and young people will fall out and disagree with each other as they</w:t>
      </w:r>
      <w:r w:rsidR="00AF1149">
        <w:rPr>
          <w:rFonts w:ascii="Arial" w:hAnsi="Arial" w:cs="Arial"/>
          <w:color w:val="262626"/>
          <w:sz w:val="24"/>
          <w:szCs w:val="24"/>
        </w:rPr>
        <w:t xml:space="preserve"> </w:t>
      </w:r>
      <w:r>
        <w:rPr>
          <w:rFonts w:ascii="Arial" w:hAnsi="Arial" w:cs="Arial"/>
          <w:color w:val="262626"/>
          <w:sz w:val="24"/>
          <w:szCs w:val="24"/>
        </w:rPr>
        <w:t>form and build relationships. This is a normal part of growing up and most children and</w:t>
      </w:r>
      <w:r w:rsidR="00AF1149">
        <w:rPr>
          <w:rFonts w:ascii="Arial" w:hAnsi="Arial" w:cs="Arial"/>
          <w:color w:val="262626"/>
          <w:sz w:val="24"/>
          <w:szCs w:val="24"/>
        </w:rPr>
        <w:t xml:space="preserve"> </w:t>
      </w:r>
      <w:r>
        <w:rPr>
          <w:rFonts w:ascii="Arial" w:hAnsi="Arial" w:cs="Arial"/>
          <w:color w:val="262626"/>
          <w:sz w:val="24"/>
          <w:szCs w:val="24"/>
        </w:rPr>
        <w:t>young people have the ability to bounce back from this type of behaviour. It is important to</w:t>
      </w:r>
      <w:r w:rsidR="00AF1149">
        <w:rPr>
          <w:rFonts w:ascii="Arial" w:hAnsi="Arial" w:cs="Arial"/>
          <w:color w:val="262626"/>
          <w:sz w:val="24"/>
          <w:szCs w:val="24"/>
        </w:rPr>
        <w:t xml:space="preserve"> </w:t>
      </w:r>
      <w:r>
        <w:rPr>
          <w:rFonts w:ascii="Arial" w:hAnsi="Arial" w:cs="Arial"/>
          <w:color w:val="262626"/>
          <w:sz w:val="24"/>
          <w:szCs w:val="24"/>
        </w:rPr>
        <w:t>discuss how they feel and help them to develop resilience to manage their relationships.</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Similarly, bullying behaviour can sometimes be unsuccessful. A person can attempt to</w:t>
      </w:r>
      <w:r w:rsidR="00AF1149">
        <w:rPr>
          <w:rFonts w:ascii="Arial" w:hAnsi="Arial" w:cs="Arial"/>
          <w:color w:val="262626"/>
          <w:sz w:val="24"/>
          <w:szCs w:val="24"/>
        </w:rPr>
        <w:t xml:space="preserve"> </w:t>
      </w:r>
      <w:r>
        <w:rPr>
          <w:rFonts w:ascii="Arial" w:hAnsi="Arial" w:cs="Arial"/>
          <w:color w:val="262626"/>
          <w:sz w:val="24"/>
          <w:szCs w:val="24"/>
        </w:rPr>
        <w:t>bully someone using a range of behaviours but it may have no impact – in this case the</w:t>
      </w:r>
      <w:r w:rsidR="00AF1149">
        <w:rPr>
          <w:rFonts w:ascii="Arial" w:hAnsi="Arial" w:cs="Arial"/>
          <w:color w:val="262626"/>
          <w:sz w:val="24"/>
          <w:szCs w:val="24"/>
        </w:rPr>
        <w:t xml:space="preserve"> </w:t>
      </w:r>
      <w:r>
        <w:rPr>
          <w:rFonts w:ascii="Arial" w:hAnsi="Arial" w:cs="Arial"/>
          <w:color w:val="262626"/>
          <w:sz w:val="24"/>
          <w:szCs w:val="24"/>
        </w:rPr>
        <w:t>person has not been bullied but the behaviour needs challenged appropriately and should</w:t>
      </w:r>
      <w:r w:rsidR="00AF1149">
        <w:rPr>
          <w:rFonts w:ascii="Arial" w:hAnsi="Arial" w:cs="Arial"/>
          <w:color w:val="262626"/>
          <w:sz w:val="24"/>
          <w:szCs w:val="24"/>
        </w:rPr>
        <w:t xml:space="preserve"> </w:t>
      </w:r>
      <w:r>
        <w:rPr>
          <w:rFonts w:ascii="Arial" w:hAnsi="Arial" w:cs="Arial"/>
          <w:color w:val="262626"/>
          <w:sz w:val="24"/>
          <w:szCs w:val="24"/>
        </w:rPr>
        <w:t>not be ignored. For example, the use of homophobic or derogatory language, which may</w:t>
      </w:r>
      <w:r w:rsidR="00AF1149">
        <w:rPr>
          <w:rFonts w:ascii="Arial" w:hAnsi="Arial" w:cs="Arial"/>
          <w:color w:val="262626"/>
          <w:sz w:val="24"/>
          <w:szCs w:val="24"/>
        </w:rPr>
        <w:t xml:space="preserve"> </w:t>
      </w:r>
      <w:r>
        <w:rPr>
          <w:rFonts w:ascii="Arial" w:hAnsi="Arial" w:cs="Arial"/>
          <w:color w:val="262626"/>
          <w:sz w:val="24"/>
          <w:szCs w:val="24"/>
        </w:rPr>
        <w:t>have no impact on the person it is aimed at, must still be challenged as the language itself</w:t>
      </w:r>
      <w:r w:rsidR="00AF1149">
        <w:rPr>
          <w:rFonts w:ascii="Arial" w:hAnsi="Arial" w:cs="Arial"/>
          <w:color w:val="262626"/>
          <w:sz w:val="24"/>
          <w:szCs w:val="24"/>
        </w:rPr>
        <w:t xml:space="preserve"> </w:t>
      </w:r>
      <w:r>
        <w:rPr>
          <w:rFonts w:ascii="Arial" w:hAnsi="Arial" w:cs="Arial"/>
          <w:color w:val="262626"/>
          <w:sz w:val="24"/>
          <w:szCs w:val="24"/>
        </w:rPr>
        <w:t>is unacceptable and could impact on other people.</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On the other hand, incidents can be perceived as bullying when they are more serious and</w:t>
      </w:r>
      <w:r w:rsidR="00AF1149">
        <w:rPr>
          <w:rFonts w:ascii="Arial" w:hAnsi="Arial" w:cs="Arial"/>
          <w:color w:val="262626"/>
          <w:sz w:val="24"/>
          <w:szCs w:val="24"/>
        </w:rPr>
        <w:t xml:space="preserve"> </w:t>
      </w:r>
      <w:r>
        <w:rPr>
          <w:rFonts w:ascii="Arial" w:hAnsi="Arial" w:cs="Arial"/>
          <w:color w:val="262626"/>
          <w:sz w:val="24"/>
          <w:szCs w:val="24"/>
        </w:rPr>
        <w:t>are, in fact, criminal in nature. It is important to ensure that there is a clear distinction</w:t>
      </w:r>
      <w:r w:rsidR="00AF1149">
        <w:rPr>
          <w:rFonts w:ascii="Arial" w:hAnsi="Arial" w:cs="Arial"/>
          <w:color w:val="262626"/>
          <w:sz w:val="24"/>
          <w:szCs w:val="24"/>
        </w:rPr>
        <w:t xml:space="preserve"> </w:t>
      </w:r>
      <w:r>
        <w:rPr>
          <w:rFonts w:ascii="Arial" w:hAnsi="Arial" w:cs="Arial"/>
          <w:color w:val="262626"/>
          <w:sz w:val="24"/>
          <w:szCs w:val="24"/>
        </w:rPr>
        <w:t>between bullying and other potential forms of criminal offences such as hate crime, child</w:t>
      </w:r>
      <w:r w:rsidR="00AF1149">
        <w:rPr>
          <w:rFonts w:ascii="Arial" w:hAnsi="Arial" w:cs="Arial"/>
          <w:color w:val="262626"/>
          <w:sz w:val="24"/>
          <w:szCs w:val="24"/>
        </w:rPr>
        <w:t xml:space="preserve"> </w:t>
      </w:r>
      <w:r>
        <w:rPr>
          <w:rFonts w:ascii="Arial" w:hAnsi="Arial" w:cs="Arial"/>
          <w:color w:val="262626"/>
          <w:sz w:val="24"/>
          <w:szCs w:val="24"/>
        </w:rPr>
        <w:t>sexual exploitation and gender-based violence. For instance, when someone is coerced or</w:t>
      </w:r>
      <w:r w:rsidR="00AF1149">
        <w:rPr>
          <w:rFonts w:ascii="Arial" w:hAnsi="Arial" w:cs="Arial"/>
          <w:color w:val="262626"/>
          <w:sz w:val="24"/>
          <w:szCs w:val="24"/>
        </w:rPr>
        <w:t xml:space="preserve"> </w:t>
      </w:r>
      <w:r>
        <w:rPr>
          <w:rFonts w:ascii="Arial" w:hAnsi="Arial" w:cs="Arial"/>
          <w:color w:val="262626"/>
          <w:sz w:val="24"/>
          <w:szCs w:val="24"/>
        </w:rPr>
        <w:t>pressurised to do something sexual or is touched inappropriately, this is not bullying. This</w:t>
      </w:r>
      <w:r w:rsidR="00AF1149">
        <w:rPr>
          <w:rFonts w:ascii="Arial" w:hAnsi="Arial" w:cs="Arial"/>
          <w:color w:val="262626"/>
          <w:sz w:val="24"/>
          <w:szCs w:val="24"/>
        </w:rPr>
        <w:t xml:space="preserve"> </w:t>
      </w:r>
      <w:r>
        <w:rPr>
          <w:rFonts w:ascii="Arial" w:hAnsi="Arial" w:cs="Arial"/>
          <w:color w:val="262626"/>
          <w:sz w:val="24"/>
          <w:szCs w:val="24"/>
        </w:rPr>
        <w:t>is sexual assault or abuse and a form of gender-based violence. There are laws to protect</w:t>
      </w:r>
      <w:r w:rsidR="00AF1149">
        <w:rPr>
          <w:rFonts w:ascii="Arial" w:hAnsi="Arial" w:cs="Arial"/>
          <w:color w:val="262626"/>
          <w:sz w:val="24"/>
          <w:szCs w:val="24"/>
        </w:rPr>
        <w:t xml:space="preserve"> </w:t>
      </w:r>
      <w:r>
        <w:rPr>
          <w:rFonts w:ascii="Arial" w:hAnsi="Arial" w:cs="Arial"/>
          <w:color w:val="262626"/>
          <w:sz w:val="24"/>
          <w:szCs w:val="24"/>
        </w:rPr>
        <w:t>children and young people from this very serious type of behaviour.</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Similarly, hate crime is defined through the law as a crime motivated by malice or ill-will</w:t>
      </w:r>
      <w:r w:rsidR="00AF1149">
        <w:rPr>
          <w:rFonts w:ascii="Arial" w:hAnsi="Arial" w:cs="Arial"/>
          <w:color w:val="262626"/>
          <w:sz w:val="24"/>
          <w:szCs w:val="24"/>
        </w:rPr>
        <w:t xml:space="preserve"> </w:t>
      </w:r>
      <w:r>
        <w:rPr>
          <w:rFonts w:ascii="Arial" w:hAnsi="Arial" w:cs="Arial"/>
          <w:color w:val="262626"/>
          <w:sz w:val="24"/>
          <w:szCs w:val="24"/>
        </w:rPr>
        <w:t>towards individuals because of their actual or perceived disability, race, religion, sexual</w:t>
      </w:r>
      <w:r w:rsidR="00AF1149">
        <w:rPr>
          <w:rFonts w:ascii="Arial" w:hAnsi="Arial" w:cs="Arial"/>
          <w:color w:val="262626"/>
          <w:sz w:val="24"/>
          <w:szCs w:val="24"/>
        </w:rPr>
        <w:t xml:space="preserve"> </w:t>
      </w:r>
      <w:r>
        <w:rPr>
          <w:rFonts w:ascii="Arial" w:hAnsi="Arial" w:cs="Arial"/>
          <w:color w:val="262626"/>
          <w:sz w:val="24"/>
          <w:szCs w:val="24"/>
        </w:rPr>
        <w:t>orientation or transgender identity. A hate crime can take a number of forms that are</w:t>
      </w:r>
      <w:r w:rsidR="00AF1149">
        <w:rPr>
          <w:rFonts w:ascii="Arial" w:hAnsi="Arial" w:cs="Arial"/>
          <w:color w:val="262626"/>
          <w:sz w:val="24"/>
          <w:szCs w:val="24"/>
        </w:rPr>
        <w:t xml:space="preserve"> </w:t>
      </w:r>
      <w:r>
        <w:rPr>
          <w:rFonts w:ascii="Arial" w:hAnsi="Arial" w:cs="Arial"/>
          <w:color w:val="262626"/>
          <w:sz w:val="24"/>
          <w:szCs w:val="24"/>
        </w:rPr>
        <w:t>potentially a form of criminal harassment and should be treated as such. Adults and</w:t>
      </w:r>
      <w:r w:rsidR="00AF1149">
        <w:rPr>
          <w:rFonts w:ascii="Arial" w:hAnsi="Arial" w:cs="Arial"/>
          <w:color w:val="262626"/>
          <w:sz w:val="24"/>
          <w:szCs w:val="24"/>
        </w:rPr>
        <w:t xml:space="preserve"> </w:t>
      </w:r>
      <w:r>
        <w:rPr>
          <w:rFonts w:ascii="Arial" w:hAnsi="Arial" w:cs="Arial"/>
          <w:color w:val="262626"/>
          <w:sz w:val="24"/>
          <w:szCs w:val="24"/>
        </w:rPr>
        <w:t>children and young people can seek appropriate advice and guidance from Police</w:t>
      </w:r>
      <w:r w:rsidR="00AF1149">
        <w:rPr>
          <w:rFonts w:ascii="Arial" w:hAnsi="Arial" w:cs="Arial"/>
          <w:color w:val="262626"/>
          <w:sz w:val="24"/>
          <w:szCs w:val="24"/>
        </w:rPr>
        <w:t xml:space="preserve"> </w:t>
      </w:r>
      <w:r>
        <w:rPr>
          <w:rFonts w:ascii="Arial" w:hAnsi="Arial" w:cs="Arial"/>
          <w:color w:val="262626"/>
          <w:sz w:val="24"/>
          <w:szCs w:val="24"/>
        </w:rPr>
        <w:t>Scotland if they feel a hate crime may have taken place</w:t>
      </w:r>
    </w:p>
    <w:p w:rsidR="00597FB8" w:rsidRDefault="00597FB8" w:rsidP="00597FB8">
      <w:pPr>
        <w:autoSpaceDE w:val="0"/>
        <w:autoSpaceDN w:val="0"/>
        <w:adjustRightInd w:val="0"/>
        <w:spacing w:after="0" w:line="240" w:lineRule="auto"/>
        <w:rPr>
          <w:rFonts w:ascii="Arial" w:hAnsi="Arial" w:cs="Arial"/>
          <w:color w:val="0563C2"/>
          <w:sz w:val="24"/>
          <w:szCs w:val="24"/>
        </w:rPr>
      </w:pPr>
      <w:r>
        <w:rPr>
          <w:rFonts w:ascii="Arial" w:hAnsi="Arial" w:cs="Arial"/>
          <w:color w:val="0563C2"/>
          <w:sz w:val="24"/>
          <w:szCs w:val="24"/>
        </w:rPr>
        <w:t>www.respect</w:t>
      </w:r>
      <w:r>
        <w:rPr>
          <w:rFonts w:ascii="Arial" w:hAnsi="Arial" w:cs="Arial"/>
          <w:i/>
          <w:iCs/>
          <w:color w:val="0563C2"/>
          <w:sz w:val="24"/>
          <w:szCs w:val="24"/>
        </w:rPr>
        <w:t>me</w:t>
      </w:r>
      <w:r>
        <w:rPr>
          <w:rFonts w:ascii="Arial" w:hAnsi="Arial" w:cs="Arial"/>
          <w:color w:val="0563C2"/>
          <w:sz w:val="24"/>
          <w:szCs w:val="24"/>
        </w:rPr>
        <w:t>.org.uk</w:t>
      </w:r>
    </w:p>
    <w:p w:rsidR="00597FB8" w:rsidRDefault="00597FB8" w:rsidP="00597FB8">
      <w:pPr>
        <w:autoSpaceDE w:val="0"/>
        <w:autoSpaceDN w:val="0"/>
        <w:adjustRightInd w:val="0"/>
        <w:spacing w:after="0" w:line="240" w:lineRule="auto"/>
        <w:rPr>
          <w:rFonts w:ascii="Calibri" w:hAnsi="Calibri" w:cs="Calibri"/>
          <w:color w:val="000000"/>
        </w:rPr>
      </w:pPr>
    </w:p>
    <w:p w:rsidR="00597FB8" w:rsidRDefault="00597FB8" w:rsidP="00597FB8">
      <w:pPr>
        <w:autoSpaceDE w:val="0"/>
        <w:autoSpaceDN w:val="0"/>
        <w:adjustRightInd w:val="0"/>
        <w:spacing w:after="0" w:line="240" w:lineRule="auto"/>
        <w:rPr>
          <w:rFonts w:ascii="Calibri" w:hAnsi="Calibri" w:cs="Calibri"/>
          <w:color w:val="000000"/>
        </w:rPr>
      </w:pPr>
    </w:p>
    <w:p w:rsidR="00597FB8" w:rsidRDefault="00597FB8" w:rsidP="00597FB8">
      <w:pPr>
        <w:autoSpaceDE w:val="0"/>
        <w:autoSpaceDN w:val="0"/>
        <w:adjustRightInd w:val="0"/>
        <w:spacing w:after="0" w:line="240" w:lineRule="auto"/>
        <w:rPr>
          <w:rFonts w:ascii="Arial" w:hAnsi="Arial" w:cs="Arial"/>
          <w:b/>
          <w:bCs/>
          <w:color w:val="262626"/>
          <w:sz w:val="24"/>
          <w:szCs w:val="24"/>
        </w:rPr>
      </w:pPr>
      <w:r>
        <w:rPr>
          <w:rFonts w:ascii="Arial" w:hAnsi="Arial" w:cs="Arial"/>
          <w:b/>
          <w:bCs/>
          <w:color w:val="262626"/>
          <w:sz w:val="24"/>
          <w:szCs w:val="24"/>
        </w:rPr>
        <w:t>4</w:t>
      </w:r>
      <w:r>
        <w:rPr>
          <w:rFonts w:ascii="Arial" w:hAnsi="Arial" w:cs="Arial"/>
          <w:color w:val="262626"/>
          <w:sz w:val="24"/>
          <w:szCs w:val="24"/>
        </w:rPr>
        <w:t xml:space="preserve">. </w:t>
      </w:r>
      <w:r>
        <w:rPr>
          <w:rFonts w:ascii="Arial" w:hAnsi="Arial" w:cs="Arial"/>
          <w:b/>
          <w:bCs/>
          <w:color w:val="262626"/>
          <w:sz w:val="24"/>
          <w:szCs w:val="24"/>
        </w:rPr>
        <w:t>Prejudice Based Bullying</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Bullying behaviour may be a result of prejudice that relates to actual or perceived</w:t>
      </w:r>
      <w:r w:rsidR="00AF1149">
        <w:rPr>
          <w:rFonts w:ascii="Arial" w:hAnsi="Arial" w:cs="Arial"/>
          <w:color w:val="262626"/>
          <w:sz w:val="24"/>
          <w:szCs w:val="24"/>
        </w:rPr>
        <w:t xml:space="preserve"> </w:t>
      </w:r>
      <w:r>
        <w:rPr>
          <w:rFonts w:ascii="Arial" w:hAnsi="Arial" w:cs="Arial"/>
          <w:color w:val="262626"/>
          <w:sz w:val="24"/>
          <w:szCs w:val="24"/>
        </w:rPr>
        <w:t>differences. This can lead to prejudice and discriminatory language or behaviour, including</w:t>
      </w:r>
      <w:r w:rsidR="00AF1149">
        <w:rPr>
          <w:rFonts w:ascii="Arial" w:hAnsi="Arial" w:cs="Arial"/>
          <w:color w:val="262626"/>
          <w:sz w:val="24"/>
          <w:szCs w:val="24"/>
        </w:rPr>
        <w:t xml:space="preserve"> </w:t>
      </w:r>
      <w:r>
        <w:rPr>
          <w:rFonts w:ascii="Arial" w:hAnsi="Arial" w:cs="Arial"/>
          <w:color w:val="262626"/>
          <w:sz w:val="24"/>
          <w:szCs w:val="24"/>
        </w:rPr>
        <w:t>racism, sexism, homophobia, biphobia or transphobia.</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lastRenderedPageBreak/>
        <w:t>Prejudice-based bullying is bullying behaviour motivated by prejudice, or ‘perceived’ to be</w:t>
      </w:r>
      <w:r w:rsidR="00AF1149">
        <w:rPr>
          <w:rFonts w:ascii="Arial" w:hAnsi="Arial" w:cs="Arial"/>
          <w:color w:val="262626"/>
          <w:sz w:val="24"/>
          <w:szCs w:val="24"/>
        </w:rPr>
        <w:t xml:space="preserve"> </w:t>
      </w:r>
      <w:r>
        <w:rPr>
          <w:rFonts w:ascii="Arial" w:hAnsi="Arial" w:cs="Arial"/>
          <w:color w:val="262626"/>
          <w:sz w:val="24"/>
          <w:szCs w:val="24"/>
        </w:rPr>
        <w:t>motivated by prejudice, and can be based on any characteristic unique to a child or young</w:t>
      </w:r>
      <w:r w:rsidR="00AF1149">
        <w:rPr>
          <w:rFonts w:ascii="Arial" w:hAnsi="Arial" w:cs="Arial"/>
          <w:color w:val="262626"/>
          <w:sz w:val="24"/>
          <w:szCs w:val="24"/>
        </w:rPr>
        <w:t xml:space="preserve"> </w:t>
      </w:r>
      <w:r>
        <w:rPr>
          <w:rFonts w:ascii="Arial" w:hAnsi="Arial" w:cs="Arial"/>
          <w:color w:val="262626"/>
          <w:sz w:val="24"/>
          <w:szCs w:val="24"/>
        </w:rPr>
        <w:t>person’s identity or circumstance. Research shows that anti-bullying work that clearly</w:t>
      </w:r>
      <w:r w:rsidR="00AF1149">
        <w:rPr>
          <w:rFonts w:ascii="Arial" w:hAnsi="Arial" w:cs="Arial"/>
          <w:color w:val="262626"/>
          <w:sz w:val="24"/>
          <w:szCs w:val="24"/>
        </w:rPr>
        <w:t xml:space="preserve"> </w:t>
      </w:r>
      <w:r>
        <w:rPr>
          <w:rFonts w:ascii="Arial" w:hAnsi="Arial" w:cs="Arial"/>
          <w:color w:val="262626"/>
          <w:sz w:val="24"/>
          <w:szCs w:val="24"/>
        </w:rPr>
        <w:t>addresses the particular needs of vulnerable or minority groups is more effective. There is</w:t>
      </w:r>
      <w:r w:rsidR="00AF1149">
        <w:rPr>
          <w:rFonts w:ascii="Arial" w:hAnsi="Arial" w:cs="Arial"/>
          <w:color w:val="262626"/>
          <w:sz w:val="24"/>
          <w:szCs w:val="24"/>
        </w:rPr>
        <w:t xml:space="preserve"> </w:t>
      </w:r>
      <w:r>
        <w:rPr>
          <w:rFonts w:ascii="Arial" w:hAnsi="Arial" w:cs="Arial"/>
          <w:color w:val="262626"/>
          <w:sz w:val="24"/>
          <w:szCs w:val="24"/>
        </w:rPr>
        <w:t>a need to address the root cause of prejudice as well as effectively responding to incidents</w:t>
      </w:r>
      <w:r w:rsidR="00AF1149">
        <w:rPr>
          <w:rFonts w:ascii="Arial" w:hAnsi="Arial" w:cs="Arial"/>
          <w:color w:val="262626"/>
          <w:sz w:val="24"/>
          <w:szCs w:val="24"/>
        </w:rPr>
        <w:t xml:space="preserve"> </w:t>
      </w:r>
      <w:r>
        <w:rPr>
          <w:rFonts w:ascii="Arial" w:hAnsi="Arial" w:cs="Arial"/>
          <w:color w:val="262626"/>
          <w:sz w:val="24"/>
          <w:szCs w:val="24"/>
        </w:rPr>
        <w:t>as they arise.</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We need to create environments where diversity is celebrated and name calling and</w:t>
      </w:r>
      <w:r w:rsidR="00AF1149">
        <w:rPr>
          <w:rFonts w:ascii="Arial" w:hAnsi="Arial" w:cs="Arial"/>
          <w:color w:val="262626"/>
          <w:sz w:val="24"/>
          <w:szCs w:val="24"/>
        </w:rPr>
        <w:t xml:space="preserve"> </w:t>
      </w:r>
      <w:r>
        <w:rPr>
          <w:rFonts w:ascii="Arial" w:hAnsi="Arial" w:cs="Arial"/>
          <w:color w:val="262626"/>
          <w:sz w:val="24"/>
          <w:szCs w:val="24"/>
        </w:rPr>
        <w:t>comments based on prejudice are challenged. This challenge needs to be explicitly laid</w:t>
      </w:r>
      <w:r w:rsidR="00AF1149">
        <w:rPr>
          <w:rFonts w:ascii="Arial" w:hAnsi="Arial" w:cs="Arial"/>
          <w:color w:val="262626"/>
          <w:sz w:val="24"/>
          <w:szCs w:val="24"/>
        </w:rPr>
        <w:t xml:space="preserve"> </w:t>
      </w:r>
      <w:r>
        <w:rPr>
          <w:rFonts w:ascii="Arial" w:hAnsi="Arial" w:cs="Arial"/>
          <w:color w:val="262626"/>
          <w:sz w:val="24"/>
          <w:szCs w:val="24"/>
        </w:rPr>
        <w:t>out in all schools’ policies.</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Some personal characteristics are protected within the law, to address the years of</w:t>
      </w:r>
      <w:r w:rsidR="00AF1149">
        <w:rPr>
          <w:rFonts w:ascii="Arial" w:hAnsi="Arial" w:cs="Arial"/>
          <w:color w:val="262626"/>
          <w:sz w:val="24"/>
          <w:szCs w:val="24"/>
        </w:rPr>
        <w:t xml:space="preserve"> </w:t>
      </w:r>
      <w:r>
        <w:rPr>
          <w:rFonts w:ascii="Arial" w:hAnsi="Arial" w:cs="Arial"/>
          <w:color w:val="262626"/>
          <w:sz w:val="24"/>
          <w:szCs w:val="24"/>
        </w:rPr>
        <w:t>unfavourable treatment experienced by some groups.</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The Equality Act 2010 makes it unlawful to discriminate against people with a ‘protected</w:t>
      </w:r>
      <w:r w:rsidR="00AF1149">
        <w:rPr>
          <w:rFonts w:ascii="Arial" w:hAnsi="Arial" w:cs="Arial"/>
          <w:color w:val="262626"/>
          <w:sz w:val="24"/>
          <w:szCs w:val="24"/>
        </w:rPr>
        <w:t xml:space="preserve"> </w:t>
      </w:r>
      <w:r>
        <w:rPr>
          <w:rFonts w:ascii="Arial" w:hAnsi="Arial" w:cs="Arial"/>
          <w:color w:val="262626"/>
          <w:sz w:val="24"/>
          <w:szCs w:val="24"/>
        </w:rPr>
        <w:t xml:space="preserve">characteristic’. While not all of these </w:t>
      </w:r>
      <w:r>
        <w:rPr>
          <w:rFonts w:ascii="Arial" w:hAnsi="Arial" w:cs="Arial"/>
          <w:color w:val="000000"/>
          <w:sz w:val="24"/>
          <w:szCs w:val="24"/>
        </w:rPr>
        <w:t>are applicable in school situations, t</w:t>
      </w:r>
      <w:r>
        <w:rPr>
          <w:rFonts w:ascii="Arial" w:hAnsi="Arial" w:cs="Arial"/>
          <w:color w:val="262626"/>
          <w:sz w:val="24"/>
          <w:szCs w:val="24"/>
        </w:rPr>
        <w:t>hese are:</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SymbolMT" w:eastAsia="SymbolMT" w:hAnsi="Arial" w:cs="SymbolMT" w:hint="eastAsia"/>
          <w:color w:val="262626"/>
          <w:sz w:val="24"/>
          <w:szCs w:val="24"/>
        </w:rPr>
        <w:t></w:t>
      </w:r>
      <w:r>
        <w:rPr>
          <w:rFonts w:ascii="SymbolMT" w:eastAsia="SymbolMT" w:hAnsi="Arial" w:cs="SymbolMT"/>
          <w:color w:val="262626"/>
          <w:sz w:val="24"/>
          <w:szCs w:val="24"/>
        </w:rPr>
        <w:t xml:space="preserve"> </w:t>
      </w:r>
      <w:r>
        <w:rPr>
          <w:rFonts w:ascii="Arial" w:hAnsi="Arial" w:cs="Arial"/>
          <w:color w:val="262626"/>
          <w:sz w:val="24"/>
          <w:szCs w:val="24"/>
        </w:rPr>
        <w:t>Age</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SymbolMT" w:eastAsia="SymbolMT" w:hAnsi="Arial" w:cs="SymbolMT" w:hint="eastAsia"/>
          <w:color w:val="262626"/>
          <w:sz w:val="24"/>
          <w:szCs w:val="24"/>
        </w:rPr>
        <w:t></w:t>
      </w:r>
      <w:r>
        <w:rPr>
          <w:rFonts w:ascii="SymbolMT" w:eastAsia="SymbolMT" w:hAnsi="Arial" w:cs="SymbolMT"/>
          <w:color w:val="262626"/>
          <w:sz w:val="24"/>
          <w:szCs w:val="24"/>
        </w:rPr>
        <w:t xml:space="preserve"> </w:t>
      </w:r>
      <w:r>
        <w:rPr>
          <w:rFonts w:ascii="Arial" w:hAnsi="Arial" w:cs="Arial"/>
          <w:color w:val="262626"/>
          <w:sz w:val="24"/>
          <w:szCs w:val="24"/>
        </w:rPr>
        <w:t>Disability</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SymbolMT" w:eastAsia="SymbolMT" w:hAnsi="Arial" w:cs="SymbolMT" w:hint="eastAsia"/>
          <w:color w:val="262626"/>
          <w:sz w:val="24"/>
          <w:szCs w:val="24"/>
        </w:rPr>
        <w:t></w:t>
      </w:r>
      <w:r>
        <w:rPr>
          <w:rFonts w:ascii="SymbolMT" w:eastAsia="SymbolMT" w:hAnsi="Arial" w:cs="SymbolMT"/>
          <w:color w:val="262626"/>
          <w:sz w:val="24"/>
          <w:szCs w:val="24"/>
        </w:rPr>
        <w:t xml:space="preserve"> </w:t>
      </w:r>
      <w:r>
        <w:rPr>
          <w:rFonts w:ascii="Arial" w:hAnsi="Arial" w:cs="Arial"/>
          <w:color w:val="262626"/>
          <w:sz w:val="24"/>
          <w:szCs w:val="24"/>
        </w:rPr>
        <w:t>Gender reassignment</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SymbolMT" w:eastAsia="SymbolMT" w:hAnsi="Arial" w:cs="SymbolMT" w:hint="eastAsia"/>
          <w:color w:val="262626"/>
          <w:sz w:val="24"/>
          <w:szCs w:val="24"/>
        </w:rPr>
        <w:t></w:t>
      </w:r>
      <w:r>
        <w:rPr>
          <w:rFonts w:ascii="SymbolMT" w:eastAsia="SymbolMT" w:hAnsi="Arial" w:cs="SymbolMT"/>
          <w:color w:val="262626"/>
          <w:sz w:val="24"/>
          <w:szCs w:val="24"/>
        </w:rPr>
        <w:t xml:space="preserve"> </w:t>
      </w:r>
      <w:r>
        <w:rPr>
          <w:rFonts w:ascii="Arial" w:hAnsi="Arial" w:cs="Arial"/>
          <w:color w:val="262626"/>
          <w:sz w:val="24"/>
          <w:szCs w:val="24"/>
        </w:rPr>
        <w:t>Pregnancy and maternity</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SymbolMT" w:eastAsia="SymbolMT" w:hAnsi="Arial" w:cs="SymbolMT" w:hint="eastAsia"/>
          <w:color w:val="262626"/>
          <w:sz w:val="24"/>
          <w:szCs w:val="24"/>
        </w:rPr>
        <w:t></w:t>
      </w:r>
      <w:r>
        <w:rPr>
          <w:rFonts w:ascii="SymbolMT" w:eastAsia="SymbolMT" w:hAnsi="Arial" w:cs="SymbolMT"/>
          <w:color w:val="262626"/>
          <w:sz w:val="24"/>
          <w:szCs w:val="24"/>
        </w:rPr>
        <w:t xml:space="preserve"> </w:t>
      </w:r>
      <w:r>
        <w:rPr>
          <w:rFonts w:ascii="Arial" w:hAnsi="Arial" w:cs="Arial"/>
          <w:color w:val="262626"/>
          <w:sz w:val="24"/>
          <w:szCs w:val="24"/>
        </w:rPr>
        <w:t>Marriage and civil partnership</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SymbolMT" w:eastAsia="SymbolMT" w:hAnsi="Arial" w:cs="SymbolMT" w:hint="eastAsia"/>
          <w:color w:val="262626"/>
          <w:sz w:val="24"/>
          <w:szCs w:val="24"/>
        </w:rPr>
        <w:t></w:t>
      </w:r>
      <w:r>
        <w:rPr>
          <w:rFonts w:ascii="SymbolMT" w:eastAsia="SymbolMT" w:hAnsi="Arial" w:cs="SymbolMT"/>
          <w:color w:val="262626"/>
          <w:sz w:val="24"/>
          <w:szCs w:val="24"/>
        </w:rPr>
        <w:t xml:space="preserve"> </w:t>
      </w:r>
      <w:r>
        <w:rPr>
          <w:rFonts w:ascii="Arial" w:hAnsi="Arial" w:cs="Arial"/>
          <w:color w:val="262626"/>
          <w:sz w:val="24"/>
          <w:szCs w:val="24"/>
        </w:rPr>
        <w:t>Race</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SymbolMT" w:eastAsia="SymbolMT" w:hAnsi="Arial" w:cs="SymbolMT" w:hint="eastAsia"/>
          <w:color w:val="262626"/>
          <w:sz w:val="24"/>
          <w:szCs w:val="24"/>
        </w:rPr>
        <w:t></w:t>
      </w:r>
      <w:r>
        <w:rPr>
          <w:rFonts w:ascii="SymbolMT" w:eastAsia="SymbolMT" w:hAnsi="Arial" w:cs="SymbolMT"/>
          <w:color w:val="262626"/>
          <w:sz w:val="24"/>
          <w:szCs w:val="24"/>
        </w:rPr>
        <w:t xml:space="preserve"> </w:t>
      </w:r>
      <w:r>
        <w:rPr>
          <w:rFonts w:ascii="Arial" w:hAnsi="Arial" w:cs="Arial"/>
          <w:color w:val="262626"/>
          <w:sz w:val="24"/>
          <w:szCs w:val="24"/>
        </w:rPr>
        <w:t>Sex</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SymbolMT" w:eastAsia="SymbolMT" w:hAnsi="Arial" w:cs="SymbolMT" w:hint="eastAsia"/>
          <w:color w:val="262626"/>
          <w:sz w:val="24"/>
          <w:szCs w:val="24"/>
        </w:rPr>
        <w:t></w:t>
      </w:r>
      <w:r>
        <w:rPr>
          <w:rFonts w:ascii="SymbolMT" w:eastAsia="SymbolMT" w:hAnsi="Arial" w:cs="SymbolMT"/>
          <w:color w:val="262626"/>
          <w:sz w:val="24"/>
          <w:szCs w:val="24"/>
        </w:rPr>
        <w:t xml:space="preserve"> </w:t>
      </w:r>
      <w:r>
        <w:rPr>
          <w:rFonts w:ascii="Arial" w:hAnsi="Arial" w:cs="Arial"/>
          <w:color w:val="262626"/>
          <w:sz w:val="24"/>
          <w:szCs w:val="24"/>
        </w:rPr>
        <w:t>Religion or belief</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SymbolMT" w:eastAsia="SymbolMT" w:hAnsi="Arial" w:cs="SymbolMT" w:hint="eastAsia"/>
          <w:color w:val="262626"/>
          <w:sz w:val="24"/>
          <w:szCs w:val="24"/>
        </w:rPr>
        <w:t></w:t>
      </w:r>
      <w:r>
        <w:rPr>
          <w:rFonts w:ascii="SymbolMT" w:eastAsia="SymbolMT" w:hAnsi="Arial" w:cs="SymbolMT"/>
          <w:color w:val="262626"/>
          <w:sz w:val="24"/>
          <w:szCs w:val="24"/>
        </w:rPr>
        <w:t xml:space="preserve"> </w:t>
      </w:r>
      <w:r>
        <w:rPr>
          <w:rFonts w:ascii="Arial" w:hAnsi="Arial" w:cs="Arial"/>
          <w:color w:val="262626"/>
          <w:sz w:val="24"/>
          <w:szCs w:val="24"/>
        </w:rPr>
        <w:t>Sexual orientation</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Prejudice-based bullying includes the protected characteristics, but prejudice can and</w:t>
      </w:r>
      <w:r w:rsidR="00AF1149">
        <w:rPr>
          <w:rFonts w:ascii="Arial" w:hAnsi="Arial" w:cs="Arial"/>
          <w:color w:val="262626"/>
          <w:sz w:val="24"/>
          <w:szCs w:val="24"/>
        </w:rPr>
        <w:t xml:space="preserve"> </w:t>
      </w:r>
      <w:r>
        <w:rPr>
          <w:rFonts w:ascii="Arial" w:hAnsi="Arial" w:cs="Arial"/>
          <w:color w:val="262626"/>
          <w:sz w:val="24"/>
          <w:szCs w:val="24"/>
        </w:rPr>
        <w:t>does extend beyond these and can lead to bullying for a variety of reasons.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All racial incidents must be recorded in accordance with Management Circular 155-10, and</w:t>
      </w:r>
      <w:r w:rsidR="00AF1149">
        <w:rPr>
          <w:rFonts w:ascii="Arial" w:hAnsi="Arial" w:cs="Arial"/>
          <w:color w:val="000000"/>
          <w:sz w:val="24"/>
          <w:szCs w:val="24"/>
        </w:rPr>
        <w:t xml:space="preserve"> </w:t>
      </w:r>
      <w:r>
        <w:rPr>
          <w:rFonts w:ascii="Arial" w:hAnsi="Arial" w:cs="Arial"/>
          <w:color w:val="000000"/>
          <w:sz w:val="24"/>
          <w:szCs w:val="24"/>
        </w:rPr>
        <w:t xml:space="preserve">all incidents of substantiated prejudice based bullying must be recorded on </w:t>
      </w:r>
      <w:proofErr w:type="spellStart"/>
      <w:r>
        <w:rPr>
          <w:rFonts w:ascii="Arial" w:hAnsi="Arial" w:cs="Arial"/>
          <w:color w:val="000000"/>
          <w:sz w:val="24"/>
          <w:szCs w:val="24"/>
        </w:rPr>
        <w:t>SEEMiS</w:t>
      </w:r>
      <w:proofErr w:type="spellEnd"/>
      <w:r>
        <w:rPr>
          <w:rFonts w:ascii="Arial" w:hAnsi="Arial" w:cs="Arial"/>
          <w:color w:val="000000"/>
          <w:sz w:val="24"/>
          <w:szCs w:val="24"/>
        </w:rPr>
        <w:t>.</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b/>
          <w:bCs/>
          <w:color w:val="262626"/>
          <w:sz w:val="24"/>
          <w:szCs w:val="24"/>
        </w:rPr>
        <w:t xml:space="preserve">Additional Support Needs: </w:t>
      </w:r>
      <w:r>
        <w:rPr>
          <w:rFonts w:ascii="Arial" w:hAnsi="Arial" w:cs="Arial"/>
          <w:color w:val="262626"/>
          <w:sz w:val="24"/>
          <w:szCs w:val="24"/>
        </w:rPr>
        <w:t>An additional support need can arise for any reason and be</w:t>
      </w:r>
      <w:r w:rsidR="00AF1149">
        <w:rPr>
          <w:rFonts w:ascii="Arial" w:hAnsi="Arial" w:cs="Arial"/>
          <w:color w:val="262626"/>
          <w:sz w:val="24"/>
          <w:szCs w:val="24"/>
        </w:rPr>
        <w:t xml:space="preserve"> </w:t>
      </w:r>
      <w:r>
        <w:rPr>
          <w:rFonts w:ascii="Arial" w:hAnsi="Arial" w:cs="Arial"/>
          <w:color w:val="262626"/>
          <w:sz w:val="24"/>
          <w:szCs w:val="24"/>
        </w:rPr>
        <w:t>of short or long term duration. Additional support may be required to overcome needs</w:t>
      </w:r>
      <w:r w:rsidR="00AF1149">
        <w:rPr>
          <w:rFonts w:ascii="Arial" w:hAnsi="Arial" w:cs="Arial"/>
          <w:color w:val="262626"/>
          <w:sz w:val="24"/>
          <w:szCs w:val="24"/>
        </w:rPr>
        <w:t xml:space="preserve"> </w:t>
      </w:r>
      <w:r>
        <w:rPr>
          <w:rFonts w:ascii="Arial" w:hAnsi="Arial" w:cs="Arial"/>
          <w:color w:val="262626"/>
          <w:sz w:val="24"/>
          <w:szCs w:val="24"/>
        </w:rPr>
        <w:t>arising from learning environment; health or disability; family circumstances or social and</w:t>
      </w:r>
      <w:r w:rsidR="00AF1149">
        <w:rPr>
          <w:rFonts w:ascii="Arial" w:hAnsi="Arial" w:cs="Arial"/>
          <w:color w:val="262626"/>
          <w:sz w:val="24"/>
          <w:szCs w:val="24"/>
        </w:rPr>
        <w:t xml:space="preserve"> </w:t>
      </w:r>
      <w:r>
        <w:rPr>
          <w:rFonts w:ascii="Arial" w:hAnsi="Arial" w:cs="Arial"/>
          <w:color w:val="262626"/>
          <w:sz w:val="24"/>
          <w:szCs w:val="24"/>
        </w:rPr>
        <w:t>emotional factors. A child or young person may be bullied because they have an additional</w:t>
      </w:r>
      <w:r w:rsidR="00AF1149">
        <w:rPr>
          <w:rFonts w:ascii="Arial" w:hAnsi="Arial" w:cs="Arial"/>
          <w:color w:val="262626"/>
          <w:sz w:val="24"/>
          <w:szCs w:val="24"/>
        </w:rPr>
        <w:t xml:space="preserve"> </w:t>
      </w:r>
      <w:r>
        <w:rPr>
          <w:rFonts w:ascii="Arial" w:hAnsi="Arial" w:cs="Arial"/>
          <w:color w:val="262626"/>
          <w:sz w:val="24"/>
          <w:szCs w:val="24"/>
        </w:rPr>
        <w:t>support need and crucially being bullied can also lead to an additional support need.</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b/>
          <w:bCs/>
          <w:color w:val="262626"/>
          <w:sz w:val="24"/>
          <w:szCs w:val="24"/>
        </w:rPr>
        <w:t xml:space="preserve">Asylum Seekers and Refugees: </w:t>
      </w:r>
      <w:r>
        <w:rPr>
          <w:rFonts w:ascii="Arial" w:hAnsi="Arial" w:cs="Arial"/>
          <w:color w:val="262626"/>
          <w:sz w:val="24"/>
          <w:szCs w:val="24"/>
        </w:rPr>
        <w:t>Children and young people who are asylum seekers or</w:t>
      </w:r>
      <w:r w:rsidR="00AF1149">
        <w:rPr>
          <w:rFonts w:ascii="Arial" w:hAnsi="Arial" w:cs="Arial"/>
          <w:color w:val="262626"/>
          <w:sz w:val="24"/>
          <w:szCs w:val="24"/>
        </w:rPr>
        <w:t xml:space="preserve"> </w:t>
      </w:r>
      <w:r>
        <w:rPr>
          <w:rFonts w:ascii="Arial" w:hAnsi="Arial" w:cs="Arial"/>
          <w:color w:val="262626"/>
          <w:sz w:val="24"/>
          <w:szCs w:val="24"/>
        </w:rPr>
        <w:t>refugees may be at greater risk of bullying directly and indirectly. Stigma, due to lack of</w:t>
      </w:r>
      <w:r w:rsidR="00AF1149">
        <w:rPr>
          <w:rFonts w:ascii="Arial" w:hAnsi="Arial" w:cs="Arial"/>
          <w:color w:val="262626"/>
          <w:sz w:val="24"/>
          <w:szCs w:val="24"/>
        </w:rPr>
        <w:t xml:space="preserve"> </w:t>
      </w:r>
      <w:r>
        <w:rPr>
          <w:rFonts w:ascii="Arial" w:hAnsi="Arial" w:cs="Arial"/>
          <w:color w:val="262626"/>
          <w:sz w:val="24"/>
          <w:szCs w:val="24"/>
        </w:rPr>
        <w:t>knowledge and understanding of asylum seekers and refugees, and reluctance to burden</w:t>
      </w:r>
      <w:r w:rsidR="00AF1149">
        <w:rPr>
          <w:rFonts w:ascii="Arial" w:hAnsi="Arial" w:cs="Arial"/>
          <w:color w:val="262626"/>
          <w:sz w:val="24"/>
          <w:szCs w:val="24"/>
        </w:rPr>
        <w:t xml:space="preserve"> </w:t>
      </w:r>
      <w:r>
        <w:rPr>
          <w:rFonts w:ascii="Arial" w:hAnsi="Arial" w:cs="Arial"/>
          <w:color w:val="262626"/>
          <w:sz w:val="24"/>
          <w:szCs w:val="24"/>
        </w:rPr>
        <w:t>parents with extra worries can allow bullying to go undetected and continue.</w:t>
      </w:r>
    </w:p>
    <w:p w:rsidR="00597FB8" w:rsidRDefault="00597FB8" w:rsidP="00597FB8">
      <w:pPr>
        <w:autoSpaceDE w:val="0"/>
        <w:autoSpaceDN w:val="0"/>
        <w:adjustRightInd w:val="0"/>
        <w:spacing w:after="0" w:line="240" w:lineRule="auto"/>
        <w:rPr>
          <w:rFonts w:ascii="Arial" w:hAnsi="Arial" w:cs="Arial"/>
          <w:color w:val="262626"/>
          <w:sz w:val="24"/>
          <w:szCs w:val="24"/>
        </w:rPr>
      </w:pP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b/>
          <w:bCs/>
          <w:color w:val="262626"/>
          <w:sz w:val="24"/>
          <w:szCs w:val="24"/>
        </w:rPr>
        <w:t xml:space="preserve">Body Image and Physical appearance: </w:t>
      </w:r>
      <w:r>
        <w:rPr>
          <w:rFonts w:ascii="Arial" w:hAnsi="Arial" w:cs="Arial"/>
          <w:color w:val="262626"/>
          <w:sz w:val="24"/>
          <w:szCs w:val="24"/>
        </w:rPr>
        <w:t>This can be hugely important to children and</w:t>
      </w:r>
      <w:r w:rsidR="00AF1149">
        <w:rPr>
          <w:rFonts w:ascii="Arial" w:hAnsi="Arial" w:cs="Arial"/>
          <w:color w:val="262626"/>
          <w:sz w:val="24"/>
          <w:szCs w:val="24"/>
        </w:rPr>
        <w:t xml:space="preserve"> </w:t>
      </w:r>
      <w:r>
        <w:rPr>
          <w:rFonts w:ascii="Arial" w:hAnsi="Arial" w:cs="Arial"/>
          <w:color w:val="262626"/>
          <w:sz w:val="24"/>
          <w:szCs w:val="24"/>
        </w:rPr>
        <w:t>young people, with bullying because of body image having the potential to negatively</w:t>
      </w:r>
      <w:r w:rsidR="00AF1149">
        <w:rPr>
          <w:rFonts w:ascii="Arial" w:hAnsi="Arial" w:cs="Arial"/>
          <w:color w:val="262626"/>
          <w:sz w:val="24"/>
          <w:szCs w:val="24"/>
        </w:rPr>
        <w:t xml:space="preserve"> </w:t>
      </w:r>
      <w:r>
        <w:rPr>
          <w:rFonts w:ascii="Arial" w:hAnsi="Arial" w:cs="Arial"/>
          <w:color w:val="262626"/>
          <w:sz w:val="24"/>
          <w:szCs w:val="24"/>
        </w:rPr>
        <w:t>impact upon their wellbeing.</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b/>
          <w:bCs/>
          <w:color w:val="262626"/>
          <w:sz w:val="24"/>
          <w:szCs w:val="24"/>
        </w:rPr>
        <w:t xml:space="preserve">Disablist Bullying: </w:t>
      </w:r>
      <w:r>
        <w:rPr>
          <w:rFonts w:ascii="Arial" w:hAnsi="Arial" w:cs="Arial"/>
          <w:color w:val="262626"/>
          <w:sz w:val="24"/>
          <w:szCs w:val="24"/>
        </w:rPr>
        <w:t>People who bully others may see children and young people with</w:t>
      </w:r>
      <w:r w:rsidR="00AF1149">
        <w:rPr>
          <w:rFonts w:ascii="Arial" w:hAnsi="Arial" w:cs="Arial"/>
          <w:color w:val="262626"/>
          <w:sz w:val="24"/>
          <w:szCs w:val="24"/>
        </w:rPr>
        <w:t xml:space="preserve"> </w:t>
      </w:r>
      <w:r>
        <w:rPr>
          <w:rFonts w:ascii="Arial" w:hAnsi="Arial" w:cs="Arial"/>
          <w:color w:val="262626"/>
          <w:sz w:val="24"/>
          <w:szCs w:val="24"/>
        </w:rPr>
        <w:t>disabilities as being less able to defend themselves and less able to tell an adult about the</w:t>
      </w:r>
      <w:r w:rsidR="00AF1149">
        <w:rPr>
          <w:rFonts w:ascii="Arial" w:hAnsi="Arial" w:cs="Arial"/>
          <w:color w:val="262626"/>
          <w:sz w:val="24"/>
          <w:szCs w:val="24"/>
        </w:rPr>
        <w:t xml:space="preserve"> </w:t>
      </w:r>
      <w:r>
        <w:rPr>
          <w:rFonts w:ascii="Arial" w:hAnsi="Arial" w:cs="Arial"/>
          <w:color w:val="262626"/>
          <w:sz w:val="24"/>
          <w:szCs w:val="24"/>
        </w:rPr>
        <w:t>bullying. The bullying behaviour is likely to be focused upon their specific disability or</w:t>
      </w:r>
      <w:r w:rsidR="00AF1149">
        <w:rPr>
          <w:rFonts w:ascii="Arial" w:hAnsi="Arial" w:cs="Arial"/>
          <w:color w:val="262626"/>
          <w:sz w:val="24"/>
          <w:szCs w:val="24"/>
        </w:rPr>
        <w:t xml:space="preserve"> </w:t>
      </w:r>
      <w:r>
        <w:rPr>
          <w:rFonts w:ascii="Arial" w:hAnsi="Arial" w:cs="Arial"/>
          <w:color w:val="262626"/>
          <w:sz w:val="24"/>
          <w:szCs w:val="24"/>
        </w:rPr>
        <w:t>disabilities, whether they are in mainstream schooling or in specialist provision.</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b/>
          <w:bCs/>
          <w:color w:val="262626"/>
          <w:sz w:val="24"/>
          <w:szCs w:val="24"/>
        </w:rPr>
        <w:t xml:space="preserve">Gypsy/Travellers: </w:t>
      </w:r>
      <w:r>
        <w:rPr>
          <w:rFonts w:ascii="Arial" w:hAnsi="Arial" w:cs="Arial"/>
          <w:color w:val="262626"/>
          <w:sz w:val="24"/>
          <w:szCs w:val="24"/>
        </w:rPr>
        <w:t>This group of children and young people are a particularly</w:t>
      </w:r>
      <w:r w:rsidR="00AF1149">
        <w:rPr>
          <w:rFonts w:ascii="Arial" w:hAnsi="Arial" w:cs="Arial"/>
          <w:color w:val="262626"/>
          <w:sz w:val="24"/>
          <w:szCs w:val="24"/>
        </w:rPr>
        <w:t xml:space="preserve"> </w:t>
      </w:r>
      <w:r>
        <w:rPr>
          <w:rFonts w:ascii="Arial" w:hAnsi="Arial" w:cs="Arial"/>
          <w:color w:val="262626"/>
          <w:sz w:val="24"/>
          <w:szCs w:val="24"/>
        </w:rPr>
        <w:t>discriminated against and marginalised group and concerns about bullying are especially</w:t>
      </w:r>
      <w:r w:rsidR="00AF1149">
        <w:rPr>
          <w:rFonts w:ascii="Arial" w:hAnsi="Arial" w:cs="Arial"/>
          <w:color w:val="262626"/>
          <w:sz w:val="24"/>
          <w:szCs w:val="24"/>
        </w:rPr>
        <w:t xml:space="preserve"> </w:t>
      </w:r>
      <w:r>
        <w:rPr>
          <w:rFonts w:ascii="Arial" w:hAnsi="Arial" w:cs="Arial"/>
          <w:color w:val="262626"/>
          <w:sz w:val="24"/>
          <w:szCs w:val="24"/>
        </w:rPr>
        <w:t>acute for secondary schools. Perceived risks about bullying and parents’ own experiences</w:t>
      </w:r>
      <w:r w:rsidR="00AF1149">
        <w:rPr>
          <w:rFonts w:ascii="Arial" w:hAnsi="Arial" w:cs="Arial"/>
          <w:color w:val="262626"/>
          <w:sz w:val="24"/>
          <w:szCs w:val="24"/>
        </w:rPr>
        <w:t xml:space="preserve"> </w:t>
      </w:r>
      <w:r>
        <w:rPr>
          <w:rFonts w:ascii="Arial" w:hAnsi="Arial" w:cs="Arial"/>
          <w:color w:val="262626"/>
          <w:sz w:val="24"/>
          <w:szCs w:val="24"/>
        </w:rPr>
        <w:t>of discriminatory behaviour may lead to low levels of enrolment and poor attendance for</w:t>
      </w:r>
      <w:r w:rsidR="00AF1149">
        <w:rPr>
          <w:rFonts w:ascii="Arial" w:hAnsi="Arial" w:cs="Arial"/>
          <w:color w:val="262626"/>
          <w:sz w:val="24"/>
          <w:szCs w:val="24"/>
        </w:rPr>
        <w:t xml:space="preserve"> </w:t>
      </w:r>
      <w:r>
        <w:rPr>
          <w:rFonts w:ascii="Arial" w:hAnsi="Arial" w:cs="Arial"/>
          <w:color w:val="262626"/>
          <w:sz w:val="24"/>
          <w:szCs w:val="24"/>
        </w:rPr>
        <w:t>Gypsy/Traveller children and young people, as well as early exit from formal education.</w:t>
      </w:r>
      <w:r w:rsidR="00AF1149">
        <w:rPr>
          <w:rFonts w:ascii="Arial" w:hAnsi="Arial" w:cs="Arial"/>
          <w:color w:val="262626"/>
          <w:sz w:val="24"/>
          <w:szCs w:val="24"/>
        </w:rPr>
        <w:t xml:space="preserve"> </w:t>
      </w:r>
      <w:r>
        <w:rPr>
          <w:rFonts w:ascii="Arial" w:hAnsi="Arial" w:cs="Arial"/>
          <w:color w:val="262626"/>
          <w:sz w:val="24"/>
          <w:szCs w:val="24"/>
        </w:rPr>
        <w:t>Other Traveller families, such as Roma, may have similar concerns.</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b/>
          <w:bCs/>
          <w:color w:val="262626"/>
          <w:sz w:val="24"/>
          <w:szCs w:val="24"/>
        </w:rPr>
        <w:t xml:space="preserve">Sexual Orientation &amp; Homophobic Bullying: </w:t>
      </w:r>
      <w:r>
        <w:rPr>
          <w:rFonts w:ascii="Arial" w:hAnsi="Arial" w:cs="Arial"/>
          <w:color w:val="262626"/>
          <w:sz w:val="24"/>
          <w:szCs w:val="24"/>
        </w:rPr>
        <w:t>Bullying based on sexual orientation is</w:t>
      </w:r>
      <w:r w:rsidR="00AF1149">
        <w:rPr>
          <w:rFonts w:ascii="Arial" w:hAnsi="Arial" w:cs="Arial"/>
          <w:color w:val="262626"/>
          <w:sz w:val="24"/>
          <w:szCs w:val="24"/>
        </w:rPr>
        <w:t xml:space="preserve"> </w:t>
      </w:r>
      <w:r>
        <w:rPr>
          <w:rFonts w:ascii="Arial" w:hAnsi="Arial" w:cs="Arial"/>
          <w:color w:val="262626"/>
          <w:sz w:val="24"/>
          <w:szCs w:val="24"/>
        </w:rPr>
        <w:t>motivated by a prejudice against lesbian, gay, bisexual, transgender or intersex (LGBTI)</w:t>
      </w:r>
      <w:r w:rsidR="00AF1149">
        <w:rPr>
          <w:rFonts w:ascii="Arial" w:hAnsi="Arial" w:cs="Arial"/>
          <w:color w:val="262626"/>
          <w:sz w:val="24"/>
          <w:szCs w:val="24"/>
        </w:rPr>
        <w:t xml:space="preserve"> </w:t>
      </w:r>
      <w:r>
        <w:rPr>
          <w:rFonts w:ascii="Arial" w:hAnsi="Arial" w:cs="Arial"/>
          <w:color w:val="262626"/>
          <w:sz w:val="24"/>
          <w:szCs w:val="24"/>
        </w:rPr>
        <w:t xml:space="preserve">people. </w:t>
      </w:r>
      <w:r>
        <w:rPr>
          <w:rFonts w:ascii="Arial" w:hAnsi="Arial" w:cs="Arial"/>
          <w:color w:val="262626"/>
          <w:sz w:val="24"/>
          <w:szCs w:val="24"/>
        </w:rPr>
        <w:lastRenderedPageBreak/>
        <w:t>It is also commonly referred to as ‘homophobic bullying’ but can also be expanded</w:t>
      </w:r>
      <w:r w:rsidR="00AF1149">
        <w:rPr>
          <w:rFonts w:ascii="Arial" w:hAnsi="Arial" w:cs="Arial"/>
          <w:color w:val="262626"/>
          <w:sz w:val="24"/>
          <w:szCs w:val="24"/>
        </w:rPr>
        <w:t xml:space="preserve"> </w:t>
      </w:r>
      <w:r>
        <w:rPr>
          <w:rFonts w:ascii="Arial" w:hAnsi="Arial" w:cs="Arial"/>
          <w:color w:val="262626"/>
          <w:sz w:val="24"/>
          <w:szCs w:val="24"/>
        </w:rPr>
        <w:t>to recognise the specific experiences of bisexual young people using the term ‘</w:t>
      </w:r>
      <w:proofErr w:type="spellStart"/>
      <w:r>
        <w:rPr>
          <w:rFonts w:ascii="Arial" w:hAnsi="Arial" w:cs="Arial"/>
          <w:color w:val="262626"/>
          <w:sz w:val="24"/>
          <w:szCs w:val="24"/>
        </w:rPr>
        <w:t>biphobic</w:t>
      </w:r>
      <w:proofErr w:type="spellEnd"/>
      <w:r w:rsidR="00AF1149">
        <w:rPr>
          <w:rFonts w:ascii="Arial" w:hAnsi="Arial" w:cs="Arial"/>
          <w:color w:val="262626"/>
          <w:sz w:val="24"/>
          <w:szCs w:val="24"/>
        </w:rPr>
        <w:t xml:space="preserve"> </w:t>
      </w:r>
      <w:r>
        <w:rPr>
          <w:rFonts w:ascii="Arial" w:hAnsi="Arial" w:cs="Arial"/>
          <w:color w:val="262626"/>
          <w:sz w:val="24"/>
          <w:szCs w:val="24"/>
        </w:rPr>
        <w:t>bullying’.</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Children and young people do not necessarily have to be gay, lesbian or bisexual</w:t>
      </w:r>
      <w:r w:rsidR="00AF1149">
        <w:rPr>
          <w:rFonts w:ascii="Arial" w:hAnsi="Arial" w:cs="Arial"/>
          <w:color w:val="262626"/>
          <w:sz w:val="24"/>
          <w:szCs w:val="24"/>
        </w:rPr>
        <w:t xml:space="preserve"> </w:t>
      </w:r>
      <w:r>
        <w:rPr>
          <w:rFonts w:ascii="Arial" w:hAnsi="Arial" w:cs="Arial"/>
          <w:color w:val="262626"/>
          <w:sz w:val="24"/>
          <w:szCs w:val="24"/>
        </w:rPr>
        <w:t>themselves to experience ‘homophobic bullying’. This type of bullying may be directed</w:t>
      </w:r>
      <w:r w:rsidR="00AF1149">
        <w:rPr>
          <w:rFonts w:ascii="Arial" w:hAnsi="Arial" w:cs="Arial"/>
          <w:color w:val="262626"/>
          <w:sz w:val="24"/>
          <w:szCs w:val="24"/>
        </w:rPr>
        <w:t xml:space="preserve"> </w:t>
      </w:r>
      <w:r>
        <w:rPr>
          <w:rFonts w:ascii="Arial" w:hAnsi="Arial" w:cs="Arial"/>
          <w:color w:val="262626"/>
          <w:sz w:val="24"/>
          <w:szCs w:val="24"/>
        </w:rPr>
        <w:t>towards young people perceived to be lesbian, gay or bisexual young people; those that</w:t>
      </w:r>
      <w:r w:rsidR="00AF1149">
        <w:rPr>
          <w:rFonts w:ascii="Arial" w:hAnsi="Arial" w:cs="Arial"/>
          <w:color w:val="262626"/>
          <w:sz w:val="24"/>
          <w:szCs w:val="24"/>
        </w:rPr>
        <w:t xml:space="preserve"> </w:t>
      </w:r>
      <w:r>
        <w:rPr>
          <w:rFonts w:ascii="Arial" w:hAnsi="Arial" w:cs="Arial"/>
          <w:color w:val="262626"/>
          <w:sz w:val="24"/>
          <w:szCs w:val="24"/>
        </w:rPr>
        <w:t>do not conform to gender norms and/or expectations; and those who have gay friends or</w:t>
      </w:r>
      <w:r w:rsidR="00AF1149">
        <w:rPr>
          <w:rFonts w:ascii="Arial" w:hAnsi="Arial" w:cs="Arial"/>
          <w:color w:val="262626"/>
          <w:sz w:val="24"/>
          <w:szCs w:val="24"/>
        </w:rPr>
        <w:t xml:space="preserve"> </w:t>
      </w:r>
      <w:r>
        <w:rPr>
          <w:rFonts w:ascii="Arial" w:hAnsi="Arial" w:cs="Arial"/>
          <w:color w:val="262626"/>
          <w:sz w:val="24"/>
          <w:szCs w:val="24"/>
        </w:rPr>
        <w:t>family. Children with LGBTI parents may also experience homophobic bullying. Although</w:t>
      </w:r>
      <w:r w:rsidR="00AF1149">
        <w:rPr>
          <w:rFonts w:ascii="Arial" w:hAnsi="Arial" w:cs="Arial"/>
          <w:color w:val="262626"/>
          <w:sz w:val="24"/>
          <w:szCs w:val="24"/>
        </w:rPr>
        <w:t xml:space="preserve"> homophobic bullying is distinct </w:t>
      </w:r>
      <w:r>
        <w:rPr>
          <w:rFonts w:ascii="Arial" w:hAnsi="Arial" w:cs="Arial"/>
          <w:color w:val="262626"/>
          <w:sz w:val="24"/>
          <w:szCs w:val="24"/>
        </w:rPr>
        <w:t>from sexist and transphobic bullying, it is related to these</w:t>
      </w:r>
      <w:r w:rsidR="00AF1149">
        <w:rPr>
          <w:rFonts w:ascii="Arial" w:hAnsi="Arial" w:cs="Arial"/>
          <w:color w:val="262626"/>
          <w:sz w:val="24"/>
          <w:szCs w:val="24"/>
        </w:rPr>
        <w:t xml:space="preserve"> </w:t>
      </w:r>
      <w:r>
        <w:rPr>
          <w:rFonts w:ascii="Arial" w:hAnsi="Arial" w:cs="Arial"/>
          <w:color w:val="262626"/>
          <w:sz w:val="24"/>
          <w:szCs w:val="24"/>
        </w:rPr>
        <w:t>forms of bullying through underlying sexist attitudes.</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b/>
          <w:bCs/>
          <w:color w:val="262626"/>
          <w:sz w:val="24"/>
          <w:szCs w:val="24"/>
        </w:rPr>
        <w:t xml:space="preserve">Looked </w:t>
      </w:r>
      <w:proofErr w:type="gramStart"/>
      <w:r>
        <w:rPr>
          <w:rFonts w:ascii="Arial" w:hAnsi="Arial" w:cs="Arial"/>
          <w:b/>
          <w:bCs/>
          <w:color w:val="262626"/>
          <w:sz w:val="24"/>
          <w:szCs w:val="24"/>
        </w:rPr>
        <w:t>After</w:t>
      </w:r>
      <w:proofErr w:type="gramEnd"/>
      <w:r>
        <w:rPr>
          <w:rFonts w:ascii="Arial" w:hAnsi="Arial" w:cs="Arial"/>
          <w:b/>
          <w:bCs/>
          <w:color w:val="262626"/>
          <w:sz w:val="24"/>
          <w:szCs w:val="24"/>
        </w:rPr>
        <w:t xml:space="preserve"> Children and Young People: </w:t>
      </w:r>
      <w:r>
        <w:rPr>
          <w:rFonts w:ascii="Arial" w:hAnsi="Arial" w:cs="Arial"/>
          <w:color w:val="262626"/>
          <w:sz w:val="24"/>
          <w:szCs w:val="24"/>
        </w:rPr>
        <w:t>Children and young people who are looked</w:t>
      </w:r>
      <w:r w:rsidR="00AF1149">
        <w:rPr>
          <w:rFonts w:ascii="Arial" w:hAnsi="Arial" w:cs="Arial"/>
          <w:color w:val="262626"/>
          <w:sz w:val="24"/>
          <w:szCs w:val="24"/>
        </w:rPr>
        <w:t xml:space="preserve"> </w:t>
      </w:r>
      <w:r>
        <w:rPr>
          <w:rFonts w:ascii="Arial" w:hAnsi="Arial" w:cs="Arial"/>
          <w:color w:val="262626"/>
          <w:sz w:val="24"/>
          <w:szCs w:val="24"/>
        </w:rPr>
        <w:t>after at home or who are looked after and accommodated, are vulnerable to bullying</w:t>
      </w:r>
      <w:r w:rsidR="00AF1149">
        <w:rPr>
          <w:rFonts w:ascii="Arial" w:hAnsi="Arial" w:cs="Arial"/>
          <w:color w:val="262626"/>
          <w:sz w:val="24"/>
          <w:szCs w:val="24"/>
        </w:rPr>
        <w:t xml:space="preserve"> </w:t>
      </w:r>
      <w:r>
        <w:rPr>
          <w:rFonts w:ascii="Arial" w:hAnsi="Arial" w:cs="Arial"/>
          <w:color w:val="262626"/>
          <w:sz w:val="24"/>
          <w:szCs w:val="24"/>
        </w:rPr>
        <w:t>behaviour for a number of reasons. It may be due to regular changes in schools or where</w:t>
      </w:r>
      <w:r w:rsidR="00AF1149">
        <w:rPr>
          <w:rFonts w:ascii="Arial" w:hAnsi="Arial" w:cs="Arial"/>
          <w:color w:val="262626"/>
          <w:sz w:val="24"/>
          <w:szCs w:val="24"/>
        </w:rPr>
        <w:t xml:space="preserve"> </w:t>
      </w:r>
      <w:r>
        <w:rPr>
          <w:rFonts w:ascii="Arial" w:hAnsi="Arial" w:cs="Arial"/>
          <w:color w:val="262626"/>
          <w:sz w:val="24"/>
          <w:szCs w:val="24"/>
        </w:rPr>
        <w:t>they are placed, which can make forming friendships difficult. Forming relationships with</w:t>
      </w:r>
      <w:r w:rsidR="00AF1149">
        <w:rPr>
          <w:rFonts w:ascii="Arial" w:hAnsi="Arial" w:cs="Arial"/>
          <w:color w:val="262626"/>
          <w:sz w:val="24"/>
          <w:szCs w:val="24"/>
        </w:rPr>
        <w:t xml:space="preserve"> </w:t>
      </w:r>
      <w:r>
        <w:rPr>
          <w:rFonts w:ascii="Arial" w:hAnsi="Arial" w:cs="Arial"/>
          <w:color w:val="262626"/>
          <w:sz w:val="24"/>
          <w:szCs w:val="24"/>
        </w:rPr>
        <w:t>peers and adults can be more difficult due to their early childhood adversity.</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b/>
          <w:bCs/>
          <w:color w:val="262626"/>
          <w:sz w:val="24"/>
          <w:szCs w:val="24"/>
        </w:rPr>
        <w:t xml:space="preserve">Racial Bullying: </w:t>
      </w:r>
      <w:r>
        <w:rPr>
          <w:rFonts w:ascii="Arial" w:hAnsi="Arial" w:cs="Arial"/>
          <w:color w:val="262626"/>
          <w:sz w:val="24"/>
          <w:szCs w:val="24"/>
        </w:rPr>
        <w:t>Children and young people from minority ethnic groups often experience</w:t>
      </w:r>
      <w:r w:rsidR="00AF1149">
        <w:rPr>
          <w:rFonts w:ascii="Arial" w:hAnsi="Arial" w:cs="Arial"/>
          <w:color w:val="262626"/>
          <w:sz w:val="24"/>
          <w:szCs w:val="24"/>
        </w:rPr>
        <w:t xml:space="preserve"> </w:t>
      </w:r>
      <w:r>
        <w:rPr>
          <w:rFonts w:ascii="Arial" w:hAnsi="Arial" w:cs="Arial"/>
          <w:color w:val="262626"/>
          <w:sz w:val="24"/>
          <w:szCs w:val="24"/>
        </w:rPr>
        <w:t>bullying based on perceived differences in dress, communication, appearance, beliefs</w:t>
      </w:r>
      <w:r w:rsidR="00AF1149">
        <w:rPr>
          <w:rFonts w:ascii="Arial" w:hAnsi="Arial" w:cs="Arial"/>
          <w:color w:val="262626"/>
          <w:sz w:val="24"/>
          <w:szCs w:val="24"/>
        </w:rPr>
        <w:t xml:space="preserve"> </w:t>
      </w:r>
      <w:r>
        <w:rPr>
          <w:rFonts w:ascii="Arial" w:hAnsi="Arial" w:cs="Arial"/>
          <w:color w:val="262626"/>
          <w:sz w:val="24"/>
          <w:szCs w:val="24"/>
        </w:rPr>
        <w:t>and/or culture as well as their skin colour and accent. The status of the ethnic group a</w:t>
      </w:r>
      <w:r w:rsidR="00AF1149">
        <w:rPr>
          <w:rFonts w:ascii="Arial" w:hAnsi="Arial" w:cs="Arial"/>
          <w:color w:val="262626"/>
          <w:sz w:val="24"/>
          <w:szCs w:val="24"/>
        </w:rPr>
        <w:t xml:space="preserve"> </w:t>
      </w:r>
      <w:r>
        <w:rPr>
          <w:rFonts w:ascii="Arial" w:hAnsi="Arial" w:cs="Arial"/>
          <w:color w:val="262626"/>
          <w:sz w:val="24"/>
          <w:szCs w:val="24"/>
        </w:rPr>
        <w:t>child belongs to (or people assume they belong to) in a school, community or organisation</w:t>
      </w:r>
      <w:r w:rsidR="00AF1149">
        <w:rPr>
          <w:rFonts w:ascii="Arial" w:hAnsi="Arial" w:cs="Arial"/>
          <w:color w:val="262626"/>
          <w:sz w:val="24"/>
          <w:szCs w:val="24"/>
        </w:rPr>
        <w:t xml:space="preserve"> </w:t>
      </w:r>
      <w:r>
        <w:rPr>
          <w:rFonts w:ascii="Arial" w:hAnsi="Arial" w:cs="Arial"/>
          <w:color w:val="262626"/>
          <w:sz w:val="24"/>
          <w:szCs w:val="24"/>
        </w:rPr>
        <w:t>can often lead to a child or young person experiencing bullying behaviour. This can arise</w:t>
      </w:r>
      <w:r w:rsidR="00AF1149">
        <w:rPr>
          <w:rFonts w:ascii="Arial" w:hAnsi="Arial" w:cs="Arial"/>
          <w:color w:val="262626"/>
          <w:sz w:val="24"/>
          <w:szCs w:val="24"/>
        </w:rPr>
        <w:t xml:space="preserve"> </w:t>
      </w:r>
      <w:r>
        <w:rPr>
          <w:rFonts w:ascii="Arial" w:hAnsi="Arial" w:cs="Arial"/>
          <w:color w:val="262626"/>
          <w:sz w:val="24"/>
          <w:szCs w:val="24"/>
        </w:rPr>
        <w:t>from a misguided and/or learned belief that they are less valued and ‘deserve’ to be</w:t>
      </w:r>
      <w:r w:rsidR="00AF1149">
        <w:rPr>
          <w:rFonts w:ascii="Arial" w:hAnsi="Arial" w:cs="Arial"/>
          <w:color w:val="262626"/>
          <w:sz w:val="24"/>
          <w:szCs w:val="24"/>
        </w:rPr>
        <w:t xml:space="preserve"> </w:t>
      </w:r>
      <w:r>
        <w:rPr>
          <w:rFonts w:ascii="Arial" w:hAnsi="Arial" w:cs="Arial"/>
          <w:color w:val="262626"/>
          <w:sz w:val="24"/>
          <w:szCs w:val="24"/>
        </w:rPr>
        <w:t>treated differently, or with less respect.</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b/>
          <w:bCs/>
          <w:color w:val="262626"/>
          <w:sz w:val="24"/>
          <w:szCs w:val="24"/>
        </w:rPr>
        <w:t xml:space="preserve">Religion and Belief: </w:t>
      </w:r>
      <w:r>
        <w:rPr>
          <w:rFonts w:ascii="Arial" w:hAnsi="Arial" w:cs="Arial"/>
          <w:color w:val="262626"/>
          <w:sz w:val="24"/>
          <w:szCs w:val="24"/>
        </w:rPr>
        <w:t>Lack of knowledge and understanding about the traditions, beliefs</w:t>
      </w:r>
      <w:r w:rsidR="00AF1149">
        <w:rPr>
          <w:rFonts w:ascii="Arial" w:hAnsi="Arial" w:cs="Arial"/>
          <w:color w:val="262626"/>
          <w:sz w:val="24"/>
          <w:szCs w:val="24"/>
        </w:rPr>
        <w:t xml:space="preserve"> </w:t>
      </w:r>
      <w:r>
        <w:rPr>
          <w:rFonts w:ascii="Arial" w:hAnsi="Arial" w:cs="Arial"/>
          <w:color w:val="262626"/>
          <w:sz w:val="24"/>
          <w:szCs w:val="24"/>
        </w:rPr>
        <w:t>and etiquette of different faiths can lead to religious intolerance. Lack of awareness about</w:t>
      </w:r>
      <w:r w:rsidR="00AF1149">
        <w:rPr>
          <w:rFonts w:ascii="Arial" w:hAnsi="Arial" w:cs="Arial"/>
          <w:color w:val="262626"/>
          <w:sz w:val="24"/>
          <w:szCs w:val="24"/>
        </w:rPr>
        <w:t xml:space="preserve"> </w:t>
      </w:r>
      <w:r>
        <w:rPr>
          <w:rFonts w:ascii="Arial" w:hAnsi="Arial" w:cs="Arial"/>
          <w:color w:val="262626"/>
          <w:sz w:val="24"/>
          <w:szCs w:val="24"/>
        </w:rPr>
        <w:t>the differences in practices of religions such as prayer times, dietary requirements, fasting</w:t>
      </w:r>
      <w:r w:rsidR="00AF1149">
        <w:rPr>
          <w:rFonts w:ascii="Arial" w:hAnsi="Arial" w:cs="Arial"/>
          <w:color w:val="262626"/>
          <w:sz w:val="24"/>
          <w:szCs w:val="24"/>
        </w:rPr>
        <w:t xml:space="preserve"> </w:t>
      </w:r>
      <w:r>
        <w:rPr>
          <w:rFonts w:ascii="Arial" w:hAnsi="Arial" w:cs="Arial"/>
          <w:color w:val="262626"/>
          <w:sz w:val="24"/>
          <w:szCs w:val="24"/>
        </w:rPr>
        <w:t>and the wearing of religious clothing or articles of faith can result in misunderstandings and</w:t>
      </w:r>
      <w:r w:rsidR="00AF1149">
        <w:rPr>
          <w:rFonts w:ascii="Arial" w:hAnsi="Arial" w:cs="Arial"/>
          <w:color w:val="262626"/>
          <w:sz w:val="24"/>
          <w:szCs w:val="24"/>
        </w:rPr>
        <w:t xml:space="preserve"> </w:t>
      </w:r>
      <w:r>
        <w:rPr>
          <w:rFonts w:ascii="Arial" w:hAnsi="Arial" w:cs="Arial"/>
          <w:color w:val="262626"/>
          <w:sz w:val="24"/>
          <w:szCs w:val="24"/>
        </w:rPr>
        <w:t>stereotyping, which may lead to bullying. People who have no religion or belief are also</w:t>
      </w:r>
      <w:r w:rsidR="00AF1149">
        <w:rPr>
          <w:rFonts w:ascii="Arial" w:hAnsi="Arial" w:cs="Arial"/>
          <w:color w:val="262626"/>
          <w:sz w:val="24"/>
          <w:szCs w:val="24"/>
        </w:rPr>
        <w:t xml:space="preserve"> </w:t>
      </w:r>
      <w:r>
        <w:rPr>
          <w:rFonts w:ascii="Arial" w:hAnsi="Arial" w:cs="Arial"/>
          <w:color w:val="262626"/>
          <w:sz w:val="24"/>
          <w:szCs w:val="24"/>
        </w:rPr>
        <w:t>protected under the Equality Act.</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b/>
          <w:bCs/>
          <w:color w:val="262626"/>
          <w:sz w:val="24"/>
          <w:szCs w:val="24"/>
        </w:rPr>
        <w:t xml:space="preserve">Sectarianism: </w:t>
      </w:r>
      <w:r>
        <w:rPr>
          <w:rFonts w:ascii="Arial" w:hAnsi="Arial" w:cs="Arial"/>
          <w:color w:val="262626"/>
          <w:sz w:val="24"/>
          <w:szCs w:val="24"/>
        </w:rPr>
        <w:t xml:space="preserve">Most people understandably associate </w:t>
      </w:r>
      <w:r w:rsidR="00FE29E8">
        <w:rPr>
          <w:rFonts w:ascii="Arial" w:hAnsi="Arial" w:cs="Arial"/>
          <w:color w:val="262626"/>
          <w:sz w:val="24"/>
          <w:szCs w:val="24"/>
        </w:rPr>
        <w:t xml:space="preserve">Sectarianism with religion. The </w:t>
      </w:r>
      <w:r>
        <w:rPr>
          <w:rFonts w:ascii="Arial" w:hAnsi="Arial" w:cs="Arial"/>
          <w:color w:val="262626"/>
          <w:sz w:val="24"/>
          <w:szCs w:val="24"/>
        </w:rPr>
        <w:t>reality of prejudice however means that your family back</w:t>
      </w:r>
      <w:r w:rsidR="00FE29E8">
        <w:rPr>
          <w:rFonts w:ascii="Arial" w:hAnsi="Arial" w:cs="Arial"/>
          <w:color w:val="262626"/>
          <w:sz w:val="24"/>
          <w:szCs w:val="24"/>
        </w:rPr>
        <w:t xml:space="preserve">ground, the football team you </w:t>
      </w:r>
      <w:r>
        <w:rPr>
          <w:rFonts w:ascii="Arial" w:hAnsi="Arial" w:cs="Arial"/>
          <w:color w:val="262626"/>
          <w:sz w:val="24"/>
          <w:szCs w:val="24"/>
        </w:rPr>
        <w:t>support, the community you live in, the school you att</w:t>
      </w:r>
      <w:r w:rsidR="00FE29E8">
        <w:rPr>
          <w:rFonts w:ascii="Arial" w:hAnsi="Arial" w:cs="Arial"/>
          <w:color w:val="262626"/>
          <w:sz w:val="24"/>
          <w:szCs w:val="24"/>
        </w:rPr>
        <w:t xml:space="preserve">end and even the colour of your </w:t>
      </w:r>
      <w:r>
        <w:rPr>
          <w:rFonts w:ascii="Arial" w:hAnsi="Arial" w:cs="Arial"/>
          <w:color w:val="262626"/>
          <w:sz w:val="24"/>
          <w:szCs w:val="24"/>
        </w:rPr>
        <w:t>clothing can mark you out for sectarian abuse - whatever yo</w:t>
      </w:r>
      <w:r w:rsidR="00FE29E8">
        <w:rPr>
          <w:rFonts w:ascii="Arial" w:hAnsi="Arial" w:cs="Arial"/>
          <w:color w:val="262626"/>
          <w:sz w:val="24"/>
          <w:szCs w:val="24"/>
        </w:rPr>
        <w:t xml:space="preserve">ur beliefs may be. In Scotland, </w:t>
      </w:r>
      <w:r>
        <w:rPr>
          <w:rFonts w:ascii="Arial" w:hAnsi="Arial" w:cs="Arial"/>
          <w:color w:val="262626"/>
          <w:sz w:val="24"/>
          <w:szCs w:val="24"/>
        </w:rPr>
        <w:t xml:space="preserve">sectarianism is most often related to Protestant and </w:t>
      </w:r>
      <w:r w:rsidR="00FE29E8">
        <w:rPr>
          <w:rFonts w:ascii="Arial" w:hAnsi="Arial" w:cs="Arial"/>
          <w:color w:val="262626"/>
          <w:sz w:val="24"/>
          <w:szCs w:val="24"/>
        </w:rPr>
        <w:t xml:space="preserve">Roman Catholic divisions within </w:t>
      </w:r>
      <w:r>
        <w:rPr>
          <w:rFonts w:ascii="Arial" w:hAnsi="Arial" w:cs="Arial"/>
          <w:color w:val="262626"/>
          <w:sz w:val="24"/>
          <w:szCs w:val="24"/>
        </w:rPr>
        <w:t>Christianity but can also relate to other religions, for</w:t>
      </w:r>
      <w:r w:rsidR="00FE29E8">
        <w:rPr>
          <w:rFonts w:ascii="Arial" w:hAnsi="Arial" w:cs="Arial"/>
          <w:color w:val="262626"/>
          <w:sz w:val="24"/>
          <w:szCs w:val="24"/>
        </w:rPr>
        <w:t xml:space="preserve"> example Sunni and Shia Muslims </w:t>
      </w:r>
      <w:r>
        <w:rPr>
          <w:rFonts w:ascii="Arial" w:hAnsi="Arial" w:cs="Arial"/>
          <w:color w:val="262626"/>
          <w:sz w:val="24"/>
          <w:szCs w:val="24"/>
        </w:rPr>
        <w:t>within Islam, and Orthodox and Reform Jews within Judaism.</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b/>
          <w:bCs/>
          <w:color w:val="262626"/>
          <w:sz w:val="24"/>
          <w:szCs w:val="24"/>
        </w:rPr>
        <w:t xml:space="preserve">Sexism and gender: </w:t>
      </w:r>
      <w:r>
        <w:rPr>
          <w:rFonts w:ascii="Arial" w:hAnsi="Arial" w:cs="Arial"/>
          <w:color w:val="262626"/>
          <w:sz w:val="24"/>
          <w:szCs w:val="24"/>
        </w:rPr>
        <w:t>Bullying in the form of derogatory language and the sp</w:t>
      </w:r>
      <w:r w:rsidR="00FE29E8">
        <w:rPr>
          <w:rFonts w:ascii="Arial" w:hAnsi="Arial" w:cs="Arial"/>
          <w:color w:val="262626"/>
          <w:sz w:val="24"/>
          <w:szCs w:val="24"/>
        </w:rPr>
        <w:t xml:space="preserve">reading of </w:t>
      </w:r>
      <w:r>
        <w:rPr>
          <w:rFonts w:ascii="Arial" w:hAnsi="Arial" w:cs="Arial"/>
          <w:color w:val="262626"/>
          <w:sz w:val="24"/>
          <w:szCs w:val="24"/>
        </w:rPr>
        <w:t>malicious rumours can be used to regulate both girls’ a</w:t>
      </w:r>
      <w:r w:rsidR="00FE29E8">
        <w:rPr>
          <w:rFonts w:ascii="Arial" w:hAnsi="Arial" w:cs="Arial"/>
          <w:color w:val="262626"/>
          <w:sz w:val="24"/>
          <w:szCs w:val="24"/>
        </w:rPr>
        <w:t xml:space="preserve">nd boys’ behaviour – suggesting </w:t>
      </w:r>
      <w:r>
        <w:rPr>
          <w:rFonts w:ascii="Arial" w:hAnsi="Arial" w:cs="Arial"/>
          <w:color w:val="262626"/>
          <w:sz w:val="24"/>
          <w:szCs w:val="24"/>
        </w:rPr>
        <w:t>that they are not being a 'real' man or a 'real' woman. Th</w:t>
      </w:r>
      <w:r w:rsidR="00FE29E8">
        <w:rPr>
          <w:rFonts w:ascii="Arial" w:hAnsi="Arial" w:cs="Arial"/>
          <w:color w:val="262626"/>
          <w:sz w:val="24"/>
          <w:szCs w:val="24"/>
        </w:rPr>
        <w:t xml:space="preserve">ese terms can be of an explicit </w:t>
      </w:r>
      <w:r>
        <w:rPr>
          <w:rFonts w:ascii="Arial" w:hAnsi="Arial" w:cs="Arial"/>
          <w:color w:val="262626"/>
          <w:sz w:val="24"/>
          <w:szCs w:val="24"/>
        </w:rPr>
        <w:t>sexual nature and it is worth noting that many can involve the use o</w:t>
      </w:r>
      <w:r w:rsidR="00FE29E8">
        <w:rPr>
          <w:rFonts w:ascii="Arial" w:hAnsi="Arial" w:cs="Arial"/>
          <w:color w:val="262626"/>
          <w:sz w:val="24"/>
          <w:szCs w:val="24"/>
        </w:rPr>
        <w:t xml:space="preserve">f terms for people who </w:t>
      </w:r>
      <w:r>
        <w:rPr>
          <w:rFonts w:ascii="Arial" w:hAnsi="Arial" w:cs="Arial"/>
          <w:color w:val="262626"/>
          <w:sz w:val="24"/>
          <w:szCs w:val="24"/>
        </w:rPr>
        <w:t>are gay and lesbian as a negative towards a person’s ma</w:t>
      </w:r>
      <w:r w:rsidR="00FE29E8">
        <w:rPr>
          <w:rFonts w:ascii="Arial" w:hAnsi="Arial" w:cs="Arial"/>
          <w:color w:val="262626"/>
          <w:sz w:val="24"/>
          <w:szCs w:val="24"/>
        </w:rPr>
        <w:t xml:space="preserve">sculinity or femininity. Sexism </w:t>
      </w:r>
      <w:r>
        <w:rPr>
          <w:rFonts w:ascii="Arial" w:hAnsi="Arial" w:cs="Arial"/>
          <w:color w:val="262626"/>
          <w:sz w:val="24"/>
          <w:szCs w:val="24"/>
        </w:rPr>
        <w:t>and gender stereotypes feed into homophobia, b</w:t>
      </w:r>
      <w:r w:rsidR="00FE29E8">
        <w:rPr>
          <w:rFonts w:ascii="Arial" w:hAnsi="Arial" w:cs="Arial"/>
          <w:color w:val="262626"/>
          <w:sz w:val="24"/>
          <w:szCs w:val="24"/>
        </w:rPr>
        <w:t xml:space="preserve">iphobia and transphobia. Gender </w:t>
      </w:r>
      <w:r>
        <w:rPr>
          <w:rFonts w:ascii="Arial" w:hAnsi="Arial" w:cs="Arial"/>
          <w:color w:val="262626"/>
          <w:sz w:val="24"/>
          <w:szCs w:val="24"/>
        </w:rPr>
        <w:t>stereotyping, based on the notion of acceptable and unacceptable mal</w:t>
      </w:r>
      <w:r w:rsidR="00FE29E8">
        <w:rPr>
          <w:rFonts w:ascii="Arial" w:hAnsi="Arial" w:cs="Arial"/>
          <w:color w:val="262626"/>
          <w:sz w:val="24"/>
          <w:szCs w:val="24"/>
        </w:rPr>
        <w:t xml:space="preserve">e and female </w:t>
      </w:r>
      <w:r>
        <w:rPr>
          <w:rFonts w:ascii="Arial" w:hAnsi="Arial" w:cs="Arial"/>
          <w:color w:val="262626"/>
          <w:sz w:val="24"/>
          <w:szCs w:val="24"/>
        </w:rPr>
        <w:t xml:space="preserve">behaviour, can leave children and young people who </w:t>
      </w:r>
      <w:r w:rsidR="00FE29E8">
        <w:rPr>
          <w:rFonts w:ascii="Arial" w:hAnsi="Arial" w:cs="Arial"/>
          <w:color w:val="262626"/>
          <w:sz w:val="24"/>
          <w:szCs w:val="24"/>
        </w:rPr>
        <w:t xml:space="preserve">are not perceived to conform to </w:t>
      </w:r>
      <w:r>
        <w:rPr>
          <w:rFonts w:ascii="Arial" w:hAnsi="Arial" w:cs="Arial"/>
          <w:color w:val="262626"/>
          <w:sz w:val="24"/>
          <w:szCs w:val="24"/>
        </w:rPr>
        <w:t>these notions vulnerable to indirect and direct bullying. Personal</w:t>
      </w:r>
      <w:r w:rsidR="00FE29E8">
        <w:rPr>
          <w:rFonts w:ascii="Arial" w:hAnsi="Arial" w:cs="Arial"/>
          <w:color w:val="262626"/>
          <w:sz w:val="24"/>
          <w:szCs w:val="24"/>
        </w:rPr>
        <w:t xml:space="preserve">ity traits that do not fit into </w:t>
      </w:r>
      <w:r>
        <w:rPr>
          <w:rFonts w:ascii="Arial" w:hAnsi="Arial" w:cs="Arial"/>
          <w:color w:val="262626"/>
          <w:sz w:val="24"/>
          <w:szCs w:val="24"/>
        </w:rPr>
        <w:t>the unwritten rules of ‘appropriate’ male and female behaviour</w:t>
      </w:r>
      <w:r w:rsidR="00FE29E8">
        <w:rPr>
          <w:rFonts w:ascii="Arial" w:hAnsi="Arial" w:cs="Arial"/>
          <w:color w:val="262626"/>
          <w:sz w:val="24"/>
          <w:szCs w:val="24"/>
        </w:rPr>
        <w:t xml:space="preserve"> can lead to bullying </w:t>
      </w:r>
      <w:r>
        <w:rPr>
          <w:rFonts w:ascii="Arial" w:hAnsi="Arial" w:cs="Arial"/>
          <w:color w:val="262626"/>
          <w:sz w:val="24"/>
          <w:szCs w:val="24"/>
        </w:rPr>
        <w:t>because of the prejudice towards their perceived difference.</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b/>
          <w:bCs/>
          <w:color w:val="262626"/>
          <w:sz w:val="24"/>
          <w:szCs w:val="24"/>
        </w:rPr>
        <w:t>Gender Id</w:t>
      </w:r>
      <w:r w:rsidR="00FE29E8">
        <w:rPr>
          <w:rFonts w:ascii="Arial" w:hAnsi="Arial" w:cs="Arial"/>
          <w:b/>
          <w:bCs/>
          <w:color w:val="262626"/>
          <w:sz w:val="24"/>
          <w:szCs w:val="24"/>
        </w:rPr>
        <w:t xml:space="preserve">entity and Transphobic </w:t>
      </w:r>
      <w:proofErr w:type="spellStart"/>
      <w:r w:rsidR="00FE29E8">
        <w:rPr>
          <w:rFonts w:ascii="Arial" w:hAnsi="Arial" w:cs="Arial"/>
          <w:b/>
          <w:bCs/>
          <w:color w:val="262626"/>
          <w:sz w:val="24"/>
          <w:szCs w:val="24"/>
        </w:rPr>
        <w:t>Bullying</w:t>
      </w:r>
      <w:proofErr w:type="gramStart"/>
      <w:r>
        <w:rPr>
          <w:rFonts w:ascii="Arial" w:hAnsi="Arial" w:cs="Arial"/>
          <w:b/>
          <w:bCs/>
          <w:color w:val="262626"/>
          <w:sz w:val="24"/>
          <w:szCs w:val="24"/>
        </w:rPr>
        <w:t>:</w:t>
      </w:r>
      <w:r>
        <w:rPr>
          <w:rFonts w:ascii="Arial" w:hAnsi="Arial" w:cs="Arial"/>
          <w:color w:val="262626"/>
          <w:sz w:val="24"/>
          <w:szCs w:val="24"/>
        </w:rPr>
        <w:t>The</w:t>
      </w:r>
      <w:proofErr w:type="spellEnd"/>
      <w:proofErr w:type="gramEnd"/>
      <w:r>
        <w:rPr>
          <w:rFonts w:ascii="Arial" w:hAnsi="Arial" w:cs="Arial"/>
          <w:color w:val="262626"/>
          <w:sz w:val="24"/>
          <w:szCs w:val="24"/>
        </w:rPr>
        <w:t xml:space="preserve"> term ‘transgender’ is an ‘umbrella term’</w:t>
      </w:r>
      <w:r w:rsidR="00FE29E8">
        <w:rPr>
          <w:rFonts w:ascii="Arial" w:hAnsi="Arial" w:cs="Arial"/>
          <w:color w:val="262626"/>
          <w:sz w:val="24"/>
          <w:szCs w:val="24"/>
        </w:rPr>
        <w:t xml:space="preserve"> </w:t>
      </w:r>
      <w:r>
        <w:rPr>
          <w:rFonts w:ascii="Arial" w:hAnsi="Arial" w:cs="Arial"/>
          <w:color w:val="262626"/>
          <w:sz w:val="24"/>
          <w:szCs w:val="24"/>
        </w:rPr>
        <w:t>for those whose ‘gender identity’ or expression differs in some way from the gender th</w:t>
      </w:r>
      <w:r w:rsidR="00FE29E8">
        <w:rPr>
          <w:rFonts w:ascii="Arial" w:hAnsi="Arial" w:cs="Arial"/>
          <w:color w:val="262626"/>
          <w:sz w:val="24"/>
          <w:szCs w:val="24"/>
        </w:rPr>
        <w:t xml:space="preserve">at </w:t>
      </w:r>
      <w:r>
        <w:rPr>
          <w:rFonts w:ascii="Arial" w:hAnsi="Arial" w:cs="Arial"/>
          <w:color w:val="262626"/>
          <w:sz w:val="24"/>
          <w:szCs w:val="24"/>
        </w:rPr>
        <w:t>was assigned to them at birth. Gender id</w:t>
      </w:r>
      <w:r w:rsidR="00FE29E8">
        <w:rPr>
          <w:rFonts w:ascii="Arial" w:hAnsi="Arial" w:cs="Arial"/>
          <w:color w:val="262626"/>
          <w:sz w:val="24"/>
          <w:szCs w:val="24"/>
        </w:rPr>
        <w:t xml:space="preserve">entity reflects an individual’s </w:t>
      </w:r>
      <w:r>
        <w:rPr>
          <w:rFonts w:ascii="Arial" w:hAnsi="Arial" w:cs="Arial"/>
          <w:color w:val="262626"/>
          <w:sz w:val="24"/>
          <w:szCs w:val="24"/>
        </w:rPr>
        <w:t>internal sense of self as being male, female, or an ident</w:t>
      </w:r>
      <w:r w:rsidR="00FE29E8">
        <w:rPr>
          <w:rFonts w:ascii="Arial" w:hAnsi="Arial" w:cs="Arial"/>
          <w:color w:val="262626"/>
          <w:sz w:val="24"/>
          <w:szCs w:val="24"/>
        </w:rPr>
        <w:t xml:space="preserve">ity between or outside the two. </w:t>
      </w:r>
      <w:r>
        <w:rPr>
          <w:rFonts w:ascii="Arial" w:hAnsi="Arial" w:cs="Arial"/>
          <w:color w:val="262626"/>
          <w:sz w:val="24"/>
          <w:szCs w:val="24"/>
        </w:rPr>
        <w:t>Transgender people face significant societal prejudice, lar</w:t>
      </w:r>
      <w:r w:rsidR="00FE29E8">
        <w:rPr>
          <w:rFonts w:ascii="Arial" w:hAnsi="Arial" w:cs="Arial"/>
          <w:color w:val="262626"/>
          <w:sz w:val="24"/>
          <w:szCs w:val="24"/>
        </w:rPr>
        <w:t xml:space="preserve">gely because they are perceived </w:t>
      </w:r>
      <w:r>
        <w:rPr>
          <w:rFonts w:ascii="Arial" w:hAnsi="Arial" w:cs="Arial"/>
          <w:color w:val="262626"/>
          <w:sz w:val="24"/>
          <w:szCs w:val="24"/>
        </w:rPr>
        <w:t>as not conforming to gender stereotypes, expec</w:t>
      </w:r>
      <w:r w:rsidR="00FE29E8">
        <w:rPr>
          <w:rFonts w:ascii="Arial" w:hAnsi="Arial" w:cs="Arial"/>
          <w:color w:val="262626"/>
          <w:sz w:val="24"/>
          <w:szCs w:val="24"/>
        </w:rPr>
        <w:t xml:space="preserve">tations and norms. As a result, </w:t>
      </w:r>
      <w:r>
        <w:rPr>
          <w:rFonts w:ascii="Arial" w:hAnsi="Arial" w:cs="Arial"/>
          <w:color w:val="262626"/>
          <w:sz w:val="24"/>
          <w:szCs w:val="24"/>
        </w:rPr>
        <w:t>transgender or gender ‘variant’ children and young people ca</w:t>
      </w:r>
      <w:r w:rsidR="00FE29E8">
        <w:rPr>
          <w:rFonts w:ascii="Arial" w:hAnsi="Arial" w:cs="Arial"/>
          <w:color w:val="262626"/>
          <w:sz w:val="24"/>
          <w:szCs w:val="24"/>
        </w:rPr>
        <w:t xml:space="preserve">n be particularly vulnerable to </w:t>
      </w:r>
      <w:r>
        <w:rPr>
          <w:rFonts w:ascii="Arial" w:hAnsi="Arial" w:cs="Arial"/>
          <w:color w:val="262626"/>
          <w:sz w:val="24"/>
          <w:szCs w:val="24"/>
        </w:rPr>
        <w:t xml:space="preserve">bullying. This can manifest in many ways, including </w:t>
      </w:r>
      <w:r w:rsidR="00FE29E8">
        <w:rPr>
          <w:rFonts w:ascii="Arial" w:hAnsi="Arial" w:cs="Arial"/>
          <w:color w:val="262626"/>
          <w:sz w:val="24"/>
          <w:szCs w:val="24"/>
        </w:rPr>
        <w:t xml:space="preserve">transphobic and homophobic name </w:t>
      </w:r>
      <w:r>
        <w:rPr>
          <w:rFonts w:ascii="Arial" w:hAnsi="Arial" w:cs="Arial"/>
          <w:color w:val="262626"/>
          <w:sz w:val="24"/>
          <w:szCs w:val="24"/>
        </w:rPr>
        <w:t xml:space="preserve">calling or deliberately </w:t>
      </w:r>
      <w:proofErr w:type="spellStart"/>
      <w:r>
        <w:rPr>
          <w:rFonts w:ascii="Arial" w:hAnsi="Arial" w:cs="Arial"/>
          <w:color w:val="262626"/>
          <w:sz w:val="24"/>
          <w:szCs w:val="24"/>
        </w:rPr>
        <w:t>mis</w:t>
      </w:r>
      <w:proofErr w:type="spellEnd"/>
      <w:r>
        <w:rPr>
          <w:rFonts w:ascii="Arial" w:hAnsi="Arial" w:cs="Arial"/>
          <w:color w:val="262626"/>
          <w:sz w:val="24"/>
          <w:szCs w:val="24"/>
        </w:rPr>
        <w:t xml:space="preserve">-gendering them. An individual </w:t>
      </w:r>
      <w:r w:rsidR="00FE29E8">
        <w:rPr>
          <w:rFonts w:ascii="Arial" w:hAnsi="Arial" w:cs="Arial"/>
          <w:color w:val="262626"/>
          <w:sz w:val="24"/>
          <w:szCs w:val="24"/>
        </w:rPr>
        <w:t xml:space="preserve">may also </w:t>
      </w:r>
      <w:r w:rsidR="00FE29E8">
        <w:rPr>
          <w:rFonts w:ascii="Arial" w:hAnsi="Arial" w:cs="Arial"/>
          <w:color w:val="262626"/>
          <w:sz w:val="24"/>
          <w:szCs w:val="24"/>
        </w:rPr>
        <w:lastRenderedPageBreak/>
        <w:t xml:space="preserve">experience transphobic </w:t>
      </w:r>
      <w:r>
        <w:rPr>
          <w:rFonts w:ascii="Arial" w:hAnsi="Arial" w:cs="Arial"/>
          <w:color w:val="262626"/>
          <w:sz w:val="24"/>
          <w:szCs w:val="24"/>
        </w:rPr>
        <w:t>bullying as a result of a perception that a parent, relative</w:t>
      </w:r>
      <w:r w:rsidR="00FE29E8">
        <w:rPr>
          <w:rFonts w:ascii="Arial" w:hAnsi="Arial" w:cs="Arial"/>
          <w:color w:val="262626"/>
          <w:sz w:val="24"/>
          <w:szCs w:val="24"/>
        </w:rPr>
        <w:t xml:space="preserve"> or other significant figure is t</w:t>
      </w:r>
      <w:r>
        <w:rPr>
          <w:rFonts w:ascii="Arial" w:hAnsi="Arial" w:cs="Arial"/>
          <w:color w:val="262626"/>
          <w:sz w:val="24"/>
          <w:szCs w:val="24"/>
        </w:rPr>
        <w:t>ransgender.</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b/>
          <w:bCs/>
          <w:color w:val="262626"/>
          <w:sz w:val="24"/>
          <w:szCs w:val="24"/>
        </w:rPr>
        <w:t xml:space="preserve">Young Carers: </w:t>
      </w:r>
      <w:r>
        <w:rPr>
          <w:rFonts w:ascii="Arial" w:hAnsi="Arial" w:cs="Arial"/>
          <w:color w:val="262626"/>
          <w:sz w:val="24"/>
          <w:szCs w:val="24"/>
        </w:rPr>
        <w:t>The lives of young carers can be significantly aff</w:t>
      </w:r>
      <w:r w:rsidR="00FE29E8">
        <w:rPr>
          <w:rFonts w:ascii="Arial" w:hAnsi="Arial" w:cs="Arial"/>
          <w:color w:val="262626"/>
          <w:sz w:val="24"/>
          <w:szCs w:val="24"/>
        </w:rPr>
        <w:t xml:space="preserve">ected by their </w:t>
      </w:r>
      <w:r>
        <w:rPr>
          <w:rFonts w:ascii="Arial" w:hAnsi="Arial" w:cs="Arial"/>
          <w:color w:val="262626"/>
          <w:sz w:val="24"/>
          <w:szCs w:val="24"/>
        </w:rPr>
        <w:t>responsibility to care for a family member who has a physica</w:t>
      </w:r>
      <w:r w:rsidR="00FE29E8">
        <w:rPr>
          <w:rFonts w:ascii="Arial" w:hAnsi="Arial" w:cs="Arial"/>
          <w:color w:val="262626"/>
          <w:sz w:val="24"/>
          <w:szCs w:val="24"/>
        </w:rPr>
        <w:t xml:space="preserve">l illness or disability, mental </w:t>
      </w:r>
      <w:r>
        <w:rPr>
          <w:rFonts w:ascii="Arial" w:hAnsi="Arial" w:cs="Arial"/>
          <w:color w:val="262626"/>
          <w:sz w:val="24"/>
          <w:szCs w:val="24"/>
        </w:rPr>
        <w:t>health problem, sensory or learning disability or issues with the misuse of drugs or alcohol.</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Young carers are at risk of bullying for a variety of reasons</w:t>
      </w:r>
      <w:r w:rsidR="00FE29E8">
        <w:rPr>
          <w:rFonts w:ascii="Arial" w:hAnsi="Arial" w:cs="Arial"/>
          <w:color w:val="262626"/>
          <w:sz w:val="24"/>
          <w:szCs w:val="24"/>
        </w:rPr>
        <w:t xml:space="preserve">. Depending on responsibilities </w:t>
      </w:r>
      <w:r>
        <w:rPr>
          <w:rFonts w:ascii="Arial" w:hAnsi="Arial" w:cs="Arial"/>
          <w:color w:val="262626"/>
          <w:sz w:val="24"/>
          <w:szCs w:val="24"/>
        </w:rPr>
        <w:t>at home, they may find themselves being unable to fully parti</w:t>
      </w:r>
      <w:r w:rsidR="00FE29E8">
        <w:rPr>
          <w:rFonts w:ascii="Arial" w:hAnsi="Arial" w:cs="Arial"/>
          <w:color w:val="262626"/>
          <w:sz w:val="24"/>
          <w:szCs w:val="24"/>
        </w:rPr>
        <w:t xml:space="preserve">cipate in school or afterschool </w:t>
      </w:r>
      <w:r>
        <w:rPr>
          <w:rFonts w:ascii="Arial" w:hAnsi="Arial" w:cs="Arial"/>
          <w:color w:val="262626"/>
          <w:sz w:val="24"/>
          <w:szCs w:val="24"/>
        </w:rPr>
        <w:t>activities or ‘fun stuff’. This can make it difficult for the</w:t>
      </w:r>
      <w:r w:rsidR="00FE29E8">
        <w:rPr>
          <w:rFonts w:ascii="Arial" w:hAnsi="Arial" w:cs="Arial"/>
          <w:color w:val="262626"/>
          <w:sz w:val="24"/>
          <w:szCs w:val="24"/>
        </w:rPr>
        <w:t xml:space="preserve">m to form relationships; it can </w:t>
      </w:r>
      <w:r>
        <w:rPr>
          <w:rFonts w:ascii="Arial" w:hAnsi="Arial" w:cs="Arial"/>
          <w:color w:val="262626"/>
          <w:sz w:val="24"/>
          <w:szCs w:val="24"/>
        </w:rPr>
        <w:t>hinder successful transitions or lead to educational difficulties.</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b/>
          <w:bCs/>
          <w:color w:val="262626"/>
          <w:sz w:val="24"/>
          <w:szCs w:val="24"/>
        </w:rPr>
        <w:t xml:space="preserve">Socio-economic Prejudice: </w:t>
      </w:r>
      <w:r>
        <w:rPr>
          <w:rFonts w:ascii="Arial" w:hAnsi="Arial" w:cs="Arial"/>
          <w:color w:val="262626"/>
          <w:sz w:val="24"/>
          <w:szCs w:val="24"/>
        </w:rPr>
        <w:t>Bullying due to socio-econom</w:t>
      </w:r>
      <w:r w:rsidR="00FE29E8">
        <w:rPr>
          <w:rFonts w:ascii="Arial" w:hAnsi="Arial" w:cs="Arial"/>
          <w:color w:val="262626"/>
          <w:sz w:val="24"/>
          <w:szCs w:val="24"/>
        </w:rPr>
        <w:t xml:space="preserve">ic status can take place in any </w:t>
      </w:r>
      <w:r>
        <w:rPr>
          <w:rFonts w:ascii="Arial" w:hAnsi="Arial" w:cs="Arial"/>
          <w:color w:val="262626"/>
          <w:sz w:val="24"/>
          <w:szCs w:val="24"/>
        </w:rPr>
        <w:t>community. Small differences in perceived family income/fa</w:t>
      </w:r>
      <w:r w:rsidR="00FE29E8">
        <w:rPr>
          <w:rFonts w:ascii="Arial" w:hAnsi="Arial" w:cs="Arial"/>
          <w:color w:val="262626"/>
          <w:sz w:val="24"/>
          <w:szCs w:val="24"/>
        </w:rPr>
        <w:t xml:space="preserve">mily living arrangements/social </w:t>
      </w:r>
      <w:r>
        <w:rPr>
          <w:rFonts w:ascii="Arial" w:hAnsi="Arial" w:cs="Arial"/>
          <w:color w:val="262626"/>
          <w:sz w:val="24"/>
          <w:szCs w:val="24"/>
        </w:rPr>
        <w:t>circumstances or values can be used as a basis</w:t>
      </w:r>
      <w:r w:rsidR="00FE29E8">
        <w:rPr>
          <w:rFonts w:ascii="Arial" w:hAnsi="Arial" w:cs="Arial"/>
          <w:color w:val="262626"/>
          <w:sz w:val="24"/>
          <w:szCs w:val="24"/>
        </w:rPr>
        <w:t xml:space="preserve"> for bullying behaviours. These </w:t>
      </w:r>
      <w:r>
        <w:rPr>
          <w:rFonts w:ascii="Arial" w:hAnsi="Arial" w:cs="Arial"/>
          <w:color w:val="262626"/>
          <w:sz w:val="24"/>
          <w:szCs w:val="24"/>
        </w:rPr>
        <w:t>behaviours, such as mocking speech patterns, accents,</w:t>
      </w:r>
      <w:r w:rsidR="00FE29E8">
        <w:rPr>
          <w:rFonts w:ascii="Arial" w:hAnsi="Arial" w:cs="Arial"/>
          <w:color w:val="262626"/>
          <w:sz w:val="24"/>
          <w:szCs w:val="24"/>
        </w:rPr>
        <w:t xml:space="preserve"> belongings, clothing, etc. can </w:t>
      </w:r>
      <w:r>
        <w:rPr>
          <w:rFonts w:ascii="Arial" w:hAnsi="Arial" w:cs="Arial"/>
          <w:color w:val="262626"/>
          <w:sz w:val="24"/>
          <w:szCs w:val="24"/>
        </w:rPr>
        <w:t>become widespread through those considering themselv</w:t>
      </w:r>
      <w:r w:rsidR="00FE29E8">
        <w:rPr>
          <w:rFonts w:ascii="Arial" w:hAnsi="Arial" w:cs="Arial"/>
          <w:color w:val="262626"/>
          <w:sz w:val="24"/>
          <w:szCs w:val="24"/>
        </w:rPr>
        <w:t xml:space="preserve">es to be in the dominant social </w:t>
      </w:r>
      <w:r>
        <w:rPr>
          <w:rFonts w:ascii="Arial" w:hAnsi="Arial" w:cs="Arial"/>
          <w:color w:val="262626"/>
          <w:sz w:val="24"/>
          <w:szCs w:val="24"/>
        </w:rPr>
        <w:t>economic group. Bullying of children who endure parent</w:t>
      </w:r>
      <w:r w:rsidR="00FE29E8">
        <w:rPr>
          <w:rFonts w:ascii="Arial" w:hAnsi="Arial" w:cs="Arial"/>
          <w:color w:val="262626"/>
          <w:sz w:val="24"/>
          <w:szCs w:val="24"/>
        </w:rPr>
        <w:t xml:space="preserve">al substance misuse can also be </w:t>
      </w:r>
      <w:r>
        <w:rPr>
          <w:rFonts w:ascii="Arial" w:hAnsi="Arial" w:cs="Arial"/>
          <w:color w:val="262626"/>
          <w:sz w:val="24"/>
          <w:szCs w:val="24"/>
        </w:rPr>
        <w:t>prevalent</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(respectme.org.uk)</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Marriage/Civil Partnership: </w:t>
      </w:r>
      <w:r>
        <w:rPr>
          <w:rFonts w:ascii="Arial" w:hAnsi="Arial" w:cs="Arial"/>
          <w:color w:val="000000"/>
          <w:sz w:val="24"/>
          <w:szCs w:val="24"/>
        </w:rPr>
        <w:t>Whilst it is unlikely that a scho</w:t>
      </w:r>
      <w:r w:rsidR="00FE29E8">
        <w:rPr>
          <w:rFonts w:ascii="Arial" w:hAnsi="Arial" w:cs="Arial"/>
          <w:color w:val="000000"/>
          <w:sz w:val="24"/>
          <w:szCs w:val="24"/>
        </w:rPr>
        <w:t xml:space="preserve">ol-aged pupil will be in a same </w:t>
      </w:r>
      <w:r>
        <w:rPr>
          <w:rFonts w:ascii="Arial" w:hAnsi="Arial" w:cs="Arial"/>
          <w:color w:val="000000"/>
          <w:sz w:val="24"/>
          <w:szCs w:val="24"/>
        </w:rPr>
        <w:t>sex marriage or civil partnership and directly experience pr</w:t>
      </w:r>
      <w:r w:rsidR="00FE29E8">
        <w:rPr>
          <w:rFonts w:ascii="Arial" w:hAnsi="Arial" w:cs="Arial"/>
          <w:color w:val="000000"/>
          <w:sz w:val="24"/>
          <w:szCs w:val="24"/>
        </w:rPr>
        <w:t xml:space="preserve">ejudice and discrimination as a </w:t>
      </w:r>
      <w:r>
        <w:rPr>
          <w:rFonts w:ascii="Arial" w:hAnsi="Arial" w:cs="Arial"/>
          <w:color w:val="000000"/>
          <w:sz w:val="24"/>
          <w:szCs w:val="24"/>
        </w:rPr>
        <w:t>result, there could be instances of indirect discriminatio</w:t>
      </w:r>
      <w:r w:rsidR="00FE29E8">
        <w:rPr>
          <w:rFonts w:ascii="Arial" w:hAnsi="Arial" w:cs="Arial"/>
          <w:color w:val="000000"/>
          <w:sz w:val="24"/>
          <w:szCs w:val="24"/>
        </w:rPr>
        <w:t xml:space="preserve">n. For example, if the child or </w:t>
      </w:r>
      <w:r>
        <w:rPr>
          <w:rFonts w:ascii="Arial" w:hAnsi="Arial" w:cs="Arial"/>
          <w:color w:val="000000"/>
          <w:sz w:val="24"/>
          <w:szCs w:val="24"/>
        </w:rPr>
        <w:t>young person is associated with someone (parent, sib</w:t>
      </w:r>
      <w:r w:rsidR="00FE29E8">
        <w:rPr>
          <w:rFonts w:ascii="Arial" w:hAnsi="Arial" w:cs="Arial"/>
          <w:color w:val="000000"/>
          <w:sz w:val="24"/>
          <w:szCs w:val="24"/>
        </w:rPr>
        <w:t xml:space="preserve">ling, </w:t>
      </w:r>
      <w:proofErr w:type="spellStart"/>
      <w:r w:rsidR="00FE29E8">
        <w:rPr>
          <w:rFonts w:ascii="Arial" w:hAnsi="Arial" w:cs="Arial"/>
          <w:color w:val="000000"/>
          <w:sz w:val="24"/>
          <w:szCs w:val="24"/>
        </w:rPr>
        <w:t>etc</w:t>
      </w:r>
      <w:proofErr w:type="spellEnd"/>
      <w:r w:rsidR="00FE29E8">
        <w:rPr>
          <w:rFonts w:ascii="Arial" w:hAnsi="Arial" w:cs="Arial"/>
          <w:color w:val="000000"/>
          <w:sz w:val="24"/>
          <w:szCs w:val="24"/>
        </w:rPr>
        <w:t xml:space="preserve">) who is in a same sex </w:t>
      </w:r>
      <w:r>
        <w:rPr>
          <w:rFonts w:ascii="Arial" w:hAnsi="Arial" w:cs="Arial"/>
          <w:color w:val="000000"/>
          <w:sz w:val="24"/>
          <w:szCs w:val="24"/>
        </w:rPr>
        <w:t>marriage or civil partnership or in a same sex relationship.</w:t>
      </w:r>
      <w:r w:rsidR="00FE29E8">
        <w:rPr>
          <w:rFonts w:ascii="Arial" w:hAnsi="Arial" w:cs="Arial"/>
          <w:color w:val="000000"/>
          <w:sz w:val="24"/>
          <w:szCs w:val="24"/>
        </w:rPr>
        <w:t xml:space="preserve"> Marriage and civil partnership </w:t>
      </w:r>
      <w:r>
        <w:rPr>
          <w:rFonts w:ascii="Arial" w:hAnsi="Arial" w:cs="Arial"/>
          <w:color w:val="000000"/>
          <w:sz w:val="24"/>
          <w:szCs w:val="24"/>
        </w:rPr>
        <w:t>discrimination and prejudice can also affect children and you</w:t>
      </w:r>
      <w:r w:rsidR="00FE29E8">
        <w:rPr>
          <w:rFonts w:ascii="Arial" w:hAnsi="Arial" w:cs="Arial"/>
          <w:color w:val="000000"/>
          <w:sz w:val="24"/>
          <w:szCs w:val="24"/>
        </w:rPr>
        <w:t xml:space="preserve">ng people in a variety of other </w:t>
      </w:r>
      <w:r>
        <w:rPr>
          <w:rFonts w:ascii="Arial" w:hAnsi="Arial" w:cs="Arial"/>
          <w:color w:val="000000"/>
          <w:sz w:val="24"/>
          <w:szCs w:val="24"/>
        </w:rPr>
        <w:t>settings, for example, in workplaces, further and higher education and in wider society.</w:t>
      </w:r>
    </w:p>
    <w:p w:rsidR="00597FB8" w:rsidRDefault="00597FB8" w:rsidP="00597FB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5. Dealing with Incidents of Bullying Behaviour</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Bullying often takes place in gr</w:t>
      </w:r>
      <w:r w:rsidR="00FE29E8">
        <w:rPr>
          <w:rFonts w:ascii="Arial" w:hAnsi="Arial" w:cs="Arial"/>
          <w:color w:val="000000"/>
          <w:sz w:val="24"/>
          <w:szCs w:val="24"/>
        </w:rPr>
        <w:t>oups. Children have a choice of</w:t>
      </w:r>
      <w:r>
        <w:rPr>
          <w:rFonts w:ascii="Arial" w:hAnsi="Arial" w:cs="Arial"/>
          <w:color w:val="000000"/>
          <w:sz w:val="24"/>
          <w:szCs w:val="24"/>
        </w:rPr>
        <w:t>:</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watching</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joining in</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trying to remain uninvolved</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ignoring</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trying to support those experiencing bullying behaviour</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reporting to staff</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One of the prime tasks of schools and establishments is to create an env</w:t>
      </w:r>
      <w:r w:rsidR="00FE29E8">
        <w:rPr>
          <w:rFonts w:ascii="Arial" w:hAnsi="Arial" w:cs="Arial"/>
          <w:color w:val="000000"/>
          <w:sz w:val="24"/>
          <w:szCs w:val="24"/>
        </w:rPr>
        <w:t xml:space="preserve">ironment in which </w:t>
      </w:r>
      <w:r>
        <w:rPr>
          <w:rFonts w:ascii="Arial" w:hAnsi="Arial" w:cs="Arial"/>
          <w:color w:val="000000"/>
          <w:sz w:val="24"/>
          <w:szCs w:val="24"/>
        </w:rPr>
        <w:t>they feel comfortable and safe in reporting of bullying beha</w:t>
      </w:r>
      <w:r w:rsidR="00FE29E8">
        <w:rPr>
          <w:rFonts w:ascii="Arial" w:hAnsi="Arial" w:cs="Arial"/>
          <w:color w:val="000000"/>
          <w:sz w:val="24"/>
          <w:szCs w:val="24"/>
        </w:rPr>
        <w:t xml:space="preserve">viour. Confidence in the school </w:t>
      </w:r>
      <w:r>
        <w:rPr>
          <w:rFonts w:ascii="Arial" w:hAnsi="Arial" w:cs="Arial"/>
          <w:color w:val="000000"/>
          <w:sz w:val="24"/>
          <w:szCs w:val="24"/>
        </w:rPr>
        <w:t>pastoral support system, and a knowledge that such reportin</w:t>
      </w:r>
      <w:r w:rsidR="00FE29E8">
        <w:rPr>
          <w:rFonts w:ascii="Arial" w:hAnsi="Arial" w:cs="Arial"/>
          <w:color w:val="000000"/>
          <w:sz w:val="24"/>
          <w:szCs w:val="24"/>
        </w:rPr>
        <w:t xml:space="preserve">g will be acted upon swiftly is </w:t>
      </w:r>
      <w:r>
        <w:rPr>
          <w:rFonts w:ascii="Arial" w:hAnsi="Arial" w:cs="Arial"/>
          <w:color w:val="000000"/>
          <w:sz w:val="24"/>
          <w:szCs w:val="24"/>
        </w:rPr>
        <w:t>very important for the wellbeing of pupils. Through awar</w:t>
      </w:r>
      <w:r w:rsidR="00FE29E8">
        <w:rPr>
          <w:rFonts w:ascii="Arial" w:hAnsi="Arial" w:cs="Arial"/>
          <w:color w:val="000000"/>
          <w:sz w:val="24"/>
          <w:szCs w:val="24"/>
        </w:rPr>
        <w:t xml:space="preserve">eness raising sessions and PSHE </w:t>
      </w:r>
      <w:r>
        <w:rPr>
          <w:rFonts w:ascii="Arial" w:hAnsi="Arial" w:cs="Arial"/>
          <w:color w:val="000000"/>
          <w:sz w:val="24"/>
          <w:szCs w:val="24"/>
        </w:rPr>
        <w:t>education on bullying, students will come to realise that th</w:t>
      </w:r>
      <w:r w:rsidR="00FE29E8">
        <w:rPr>
          <w:rFonts w:ascii="Arial" w:hAnsi="Arial" w:cs="Arial"/>
          <w:color w:val="000000"/>
          <w:sz w:val="24"/>
          <w:szCs w:val="24"/>
        </w:rPr>
        <w:t xml:space="preserve">ey do not have to be bystanders </w:t>
      </w:r>
      <w:r>
        <w:rPr>
          <w:rFonts w:ascii="Arial" w:hAnsi="Arial" w:cs="Arial"/>
          <w:color w:val="000000"/>
          <w:sz w:val="24"/>
          <w:szCs w:val="24"/>
        </w:rPr>
        <w:t>but can play an active role in the recognition, repor</w:t>
      </w:r>
      <w:r w:rsidR="00FE29E8">
        <w:rPr>
          <w:rFonts w:ascii="Arial" w:hAnsi="Arial" w:cs="Arial"/>
          <w:color w:val="000000"/>
          <w:sz w:val="24"/>
          <w:szCs w:val="24"/>
        </w:rPr>
        <w:t xml:space="preserve">ting and prevention of bullying </w:t>
      </w:r>
      <w:r>
        <w:rPr>
          <w:rFonts w:ascii="Arial" w:hAnsi="Arial" w:cs="Arial"/>
          <w:color w:val="000000"/>
          <w:sz w:val="24"/>
          <w:szCs w:val="24"/>
        </w:rPr>
        <w:t>behaviour.</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School climate is key in bullying prevention. The climat</w:t>
      </w:r>
      <w:r w:rsidR="00FE29E8">
        <w:rPr>
          <w:rFonts w:ascii="Arial" w:hAnsi="Arial" w:cs="Arial"/>
          <w:color w:val="000000"/>
          <w:sz w:val="24"/>
          <w:szCs w:val="24"/>
        </w:rPr>
        <w:t xml:space="preserve">e of the school should be open, </w:t>
      </w:r>
      <w:r>
        <w:rPr>
          <w:rFonts w:ascii="Arial" w:hAnsi="Arial" w:cs="Arial"/>
          <w:color w:val="000000"/>
          <w:sz w:val="24"/>
          <w:szCs w:val="24"/>
        </w:rPr>
        <w:t>restorative and non-judgemental and it should be cle</w:t>
      </w:r>
      <w:r w:rsidR="00FE29E8">
        <w:rPr>
          <w:rFonts w:ascii="Arial" w:hAnsi="Arial" w:cs="Arial"/>
          <w:color w:val="000000"/>
          <w:sz w:val="24"/>
          <w:szCs w:val="24"/>
        </w:rPr>
        <w:t xml:space="preserve">ar to everyone how to report an </w:t>
      </w:r>
      <w:r>
        <w:rPr>
          <w:rFonts w:ascii="Arial" w:hAnsi="Arial" w:cs="Arial"/>
          <w:color w:val="000000"/>
          <w:sz w:val="24"/>
          <w:szCs w:val="24"/>
        </w:rPr>
        <w:t>incident. Procedures must be clear and well publicised i</w:t>
      </w:r>
      <w:r w:rsidR="00FE29E8">
        <w:rPr>
          <w:rFonts w:ascii="Arial" w:hAnsi="Arial" w:cs="Arial"/>
          <w:color w:val="000000"/>
          <w:sz w:val="24"/>
          <w:szCs w:val="24"/>
        </w:rPr>
        <w:t xml:space="preserve">n order to support students and </w:t>
      </w:r>
      <w:r>
        <w:rPr>
          <w:rFonts w:ascii="Arial" w:hAnsi="Arial" w:cs="Arial"/>
          <w:color w:val="000000"/>
          <w:sz w:val="24"/>
          <w:szCs w:val="24"/>
        </w:rPr>
        <w:t>staff in reporting bullying behaviours.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 promoted member of staff will be responsible for t</w:t>
      </w:r>
      <w:r w:rsidR="00FE29E8">
        <w:rPr>
          <w:rFonts w:ascii="Arial" w:hAnsi="Arial" w:cs="Arial"/>
          <w:color w:val="000000"/>
          <w:sz w:val="24"/>
          <w:szCs w:val="24"/>
        </w:rPr>
        <w:t xml:space="preserve">he recording and overseeing the </w:t>
      </w:r>
      <w:r>
        <w:rPr>
          <w:rFonts w:ascii="Arial" w:hAnsi="Arial" w:cs="Arial"/>
          <w:color w:val="000000"/>
          <w:sz w:val="24"/>
          <w:szCs w:val="24"/>
        </w:rPr>
        <w:t>investigation of incidents of bullying behaviour and making sure policies and practices in</w:t>
      </w:r>
      <w:r w:rsidR="00FE29E8">
        <w:rPr>
          <w:rFonts w:ascii="Arial" w:hAnsi="Arial" w:cs="Arial"/>
          <w:color w:val="000000"/>
          <w:sz w:val="24"/>
          <w:szCs w:val="24"/>
        </w:rPr>
        <w:t xml:space="preserve"> </w:t>
      </w:r>
      <w:r>
        <w:rPr>
          <w:rFonts w:ascii="Arial" w:hAnsi="Arial" w:cs="Arial"/>
          <w:color w:val="000000"/>
          <w:sz w:val="24"/>
          <w:szCs w:val="24"/>
        </w:rPr>
        <w:t>schools and establishments are familiar to everyone. This member of staf</w:t>
      </w:r>
      <w:r w:rsidR="00FE29E8">
        <w:rPr>
          <w:rFonts w:ascii="Arial" w:hAnsi="Arial" w:cs="Arial"/>
          <w:color w:val="000000"/>
          <w:sz w:val="24"/>
          <w:szCs w:val="24"/>
        </w:rPr>
        <w:t xml:space="preserve">f will also ensure </w:t>
      </w:r>
      <w:r>
        <w:rPr>
          <w:rFonts w:ascii="Arial" w:hAnsi="Arial" w:cs="Arial"/>
          <w:color w:val="000000"/>
          <w:sz w:val="24"/>
          <w:szCs w:val="24"/>
        </w:rPr>
        <w:t>that issues around bullying behaviour are explored across th</w:t>
      </w:r>
      <w:r w:rsidR="00FE29E8">
        <w:rPr>
          <w:rFonts w:ascii="Arial" w:hAnsi="Arial" w:cs="Arial"/>
          <w:color w:val="000000"/>
          <w:sz w:val="24"/>
          <w:szCs w:val="24"/>
        </w:rPr>
        <w:t xml:space="preserve">e curriculum and that all staff </w:t>
      </w:r>
      <w:r>
        <w:rPr>
          <w:rFonts w:ascii="Arial" w:hAnsi="Arial" w:cs="Arial"/>
          <w:color w:val="000000"/>
          <w:sz w:val="24"/>
          <w:szCs w:val="24"/>
        </w:rPr>
        <w:t>have an agreed understanding of what constitutes bullying</w:t>
      </w:r>
      <w:r w:rsidR="00FE29E8">
        <w:rPr>
          <w:rFonts w:ascii="Arial" w:hAnsi="Arial" w:cs="Arial"/>
          <w:color w:val="000000"/>
          <w:sz w:val="24"/>
          <w:szCs w:val="24"/>
        </w:rPr>
        <w:t xml:space="preserve"> behaviour and a consistent and </w:t>
      </w:r>
      <w:r>
        <w:rPr>
          <w:rFonts w:ascii="Arial" w:hAnsi="Arial" w:cs="Arial"/>
          <w:color w:val="000000"/>
          <w:sz w:val="24"/>
          <w:szCs w:val="24"/>
        </w:rPr>
        <w:t xml:space="preserve">clear knowledge of how to respond to it and report it, an </w:t>
      </w:r>
      <w:r w:rsidR="00FE29E8">
        <w:rPr>
          <w:rFonts w:ascii="Arial" w:hAnsi="Arial" w:cs="Arial"/>
          <w:color w:val="000000"/>
          <w:sz w:val="24"/>
          <w:szCs w:val="24"/>
        </w:rPr>
        <w:t xml:space="preserve">understanding that is regularly </w:t>
      </w:r>
      <w:r>
        <w:rPr>
          <w:rFonts w:ascii="Arial" w:hAnsi="Arial" w:cs="Arial"/>
          <w:color w:val="000000"/>
          <w:sz w:val="24"/>
          <w:szCs w:val="24"/>
        </w:rPr>
        <w:t>reviewed with staff and pupils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member of staff to whom the incident is first rep</w:t>
      </w:r>
      <w:r w:rsidR="00FE29E8">
        <w:rPr>
          <w:rFonts w:ascii="Arial" w:hAnsi="Arial" w:cs="Arial"/>
          <w:color w:val="000000"/>
          <w:sz w:val="24"/>
          <w:szCs w:val="24"/>
        </w:rPr>
        <w:t xml:space="preserve">orted, or who has witnessed the </w:t>
      </w:r>
      <w:r>
        <w:rPr>
          <w:rFonts w:ascii="Arial" w:hAnsi="Arial" w:cs="Arial"/>
          <w:color w:val="000000"/>
          <w:sz w:val="24"/>
          <w:szCs w:val="24"/>
        </w:rPr>
        <w:t xml:space="preserve">incident, should take the incident seriously. They must use </w:t>
      </w:r>
      <w:r w:rsidR="00FE29E8">
        <w:rPr>
          <w:rFonts w:ascii="Arial" w:hAnsi="Arial" w:cs="Arial"/>
          <w:color w:val="000000"/>
          <w:sz w:val="24"/>
          <w:szCs w:val="24"/>
        </w:rPr>
        <w:t xml:space="preserve">their professional judgement in </w:t>
      </w:r>
      <w:r>
        <w:rPr>
          <w:rFonts w:ascii="Arial" w:hAnsi="Arial" w:cs="Arial"/>
          <w:color w:val="000000"/>
          <w:sz w:val="24"/>
          <w:szCs w:val="24"/>
        </w:rPr>
        <w:t>deciding upon appropriate action. Action will depend on the following factors: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lastRenderedPageBreak/>
        <w:t></w:t>
      </w:r>
      <w:r>
        <w:rPr>
          <w:rFonts w:ascii="SymbolMT" w:eastAsia="SymbolMT" w:hAnsi="Arial" w:cs="SymbolMT"/>
          <w:color w:val="000000"/>
          <w:sz w:val="24"/>
          <w:szCs w:val="24"/>
        </w:rPr>
        <w:t xml:space="preserve"> </w:t>
      </w:r>
      <w:proofErr w:type="gramStart"/>
      <w:r>
        <w:rPr>
          <w:rFonts w:ascii="Arial" w:hAnsi="Arial" w:cs="Arial"/>
          <w:color w:val="000000"/>
          <w:sz w:val="24"/>
          <w:szCs w:val="24"/>
        </w:rPr>
        <w:t>age</w:t>
      </w:r>
      <w:proofErr w:type="gramEnd"/>
      <w:r>
        <w:rPr>
          <w:rFonts w:ascii="Arial" w:hAnsi="Arial" w:cs="Arial"/>
          <w:color w:val="000000"/>
          <w:sz w:val="24"/>
          <w:szCs w:val="24"/>
        </w:rPr>
        <w:t xml:space="preserve"> of those involved</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knowledge</w:t>
      </w:r>
      <w:proofErr w:type="gramEnd"/>
      <w:r>
        <w:rPr>
          <w:rFonts w:ascii="Arial" w:hAnsi="Arial" w:cs="Arial"/>
          <w:color w:val="000000"/>
          <w:sz w:val="24"/>
          <w:szCs w:val="24"/>
        </w:rPr>
        <w:t xml:space="preserve"> of the person’s stress levels arising from the incident(s)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context</w:t>
      </w:r>
      <w:proofErr w:type="gramEnd"/>
      <w:r>
        <w:rPr>
          <w:rFonts w:ascii="Arial" w:hAnsi="Arial" w:cs="Arial"/>
          <w:color w:val="000000"/>
          <w:sz w:val="24"/>
          <w:szCs w:val="24"/>
        </w:rPr>
        <w:t xml:space="preserve"> and history (if any) of the incident(s)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following checklist might be used to support investigations: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Who</w:t>
      </w:r>
      <w:proofErr w:type="gramEnd"/>
      <w:r>
        <w:rPr>
          <w:rFonts w:ascii="Arial" w:hAnsi="Arial" w:cs="Arial"/>
          <w:color w:val="000000"/>
          <w:sz w:val="24"/>
          <w:szCs w:val="24"/>
        </w:rPr>
        <w:t xml:space="preserve"> was involved?</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Is</w:t>
      </w:r>
      <w:proofErr w:type="gramEnd"/>
      <w:r>
        <w:rPr>
          <w:rFonts w:ascii="Arial" w:hAnsi="Arial" w:cs="Arial"/>
          <w:color w:val="000000"/>
          <w:sz w:val="24"/>
          <w:szCs w:val="24"/>
        </w:rPr>
        <w:t xml:space="preserve"> there a young person experiencing bullying behaviour? If so, who?</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In</w:t>
      </w:r>
      <w:proofErr w:type="gramEnd"/>
      <w:r>
        <w:rPr>
          <w:rFonts w:ascii="Arial" w:hAnsi="Arial" w:cs="Arial"/>
          <w:color w:val="000000"/>
          <w:sz w:val="24"/>
          <w:szCs w:val="24"/>
        </w:rPr>
        <w:t xml:space="preserve"> what way did the young person experiencing bullying behaviour suffer?</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How did the incident start? Was it premeditated?</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What</w:t>
      </w:r>
      <w:proofErr w:type="gramEnd"/>
      <w:r>
        <w:rPr>
          <w:rFonts w:ascii="Arial" w:hAnsi="Arial" w:cs="Arial"/>
          <w:color w:val="000000"/>
          <w:sz w:val="24"/>
          <w:szCs w:val="24"/>
        </w:rPr>
        <w:t xml:space="preserve"> is alleged to have happened, from the perspectives of all involved?</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Listen to the individual perspective of all involved.</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When</w:t>
      </w:r>
      <w:proofErr w:type="gramEnd"/>
      <w:r>
        <w:rPr>
          <w:rFonts w:ascii="Arial" w:hAnsi="Arial" w:cs="Arial"/>
          <w:color w:val="000000"/>
          <w:sz w:val="24"/>
          <w:szCs w:val="24"/>
        </w:rPr>
        <w:t xml:space="preserve"> and where did the incident take place?</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Who</w:t>
      </w:r>
      <w:proofErr w:type="gramEnd"/>
      <w:r>
        <w:rPr>
          <w:rFonts w:ascii="Arial" w:hAnsi="Arial" w:cs="Arial"/>
          <w:color w:val="000000"/>
          <w:sz w:val="24"/>
          <w:szCs w:val="24"/>
        </w:rPr>
        <w:t xml:space="preserve"> witnessed the incident?</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Who</w:t>
      </w:r>
      <w:proofErr w:type="gramEnd"/>
      <w:r>
        <w:rPr>
          <w:rFonts w:ascii="Arial" w:hAnsi="Arial" w:cs="Arial"/>
          <w:color w:val="000000"/>
          <w:sz w:val="24"/>
          <w:szCs w:val="24"/>
        </w:rPr>
        <w:t xml:space="preserve"> reported it and when?</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Any</w:t>
      </w:r>
      <w:proofErr w:type="gramEnd"/>
      <w:r>
        <w:rPr>
          <w:rFonts w:ascii="Arial" w:hAnsi="Arial" w:cs="Arial"/>
          <w:color w:val="000000"/>
          <w:sz w:val="24"/>
          <w:szCs w:val="24"/>
        </w:rPr>
        <w:t xml:space="preserve"> background to the incident</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Reasons for considering this to be bullying behaviour</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To</w:t>
      </w:r>
      <w:proofErr w:type="gramEnd"/>
      <w:r>
        <w:rPr>
          <w:rFonts w:ascii="Arial" w:hAnsi="Arial" w:cs="Arial"/>
          <w:color w:val="000000"/>
          <w:sz w:val="24"/>
          <w:szCs w:val="24"/>
        </w:rPr>
        <w:t xml:space="preserve"> what extent did the incident affect others?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What</w:t>
      </w:r>
      <w:proofErr w:type="gramEnd"/>
      <w:r>
        <w:rPr>
          <w:rFonts w:ascii="Arial" w:hAnsi="Arial" w:cs="Arial"/>
          <w:color w:val="000000"/>
          <w:sz w:val="24"/>
          <w:szCs w:val="24"/>
        </w:rPr>
        <w:t xml:space="preserve"> was the response of the young person(s) experiencing bullying</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behaviour</w:t>
      </w:r>
      <w:proofErr w:type="gramEnd"/>
      <w:r>
        <w:rPr>
          <w:rFonts w:ascii="Arial" w:hAnsi="Arial" w:cs="Arial"/>
          <w:color w:val="000000"/>
          <w:sz w:val="24"/>
          <w:szCs w:val="24"/>
        </w:rPr>
        <w:t>?</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What</w:t>
      </w:r>
      <w:proofErr w:type="gramEnd"/>
      <w:r>
        <w:rPr>
          <w:rFonts w:ascii="Arial" w:hAnsi="Arial" w:cs="Arial"/>
          <w:color w:val="000000"/>
          <w:sz w:val="24"/>
          <w:szCs w:val="24"/>
        </w:rPr>
        <w:t xml:space="preserve"> does (do) the young person(s) experiencing bullying behaviour wish to</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see</w:t>
      </w:r>
      <w:proofErr w:type="gramEnd"/>
      <w:r>
        <w:rPr>
          <w:rFonts w:ascii="Arial" w:hAnsi="Arial" w:cs="Arial"/>
          <w:color w:val="000000"/>
          <w:sz w:val="24"/>
          <w:szCs w:val="24"/>
        </w:rPr>
        <w:t xml:space="preserve"> resulting from the investigation?</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If the investigation necessitated action to be taken, the following steps should be followed:</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Make it clear the type of behaviour exhibited is totally unacceptable.</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Work with the person showing bullying behaviour to make them aware of the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impact</w:t>
      </w:r>
      <w:proofErr w:type="gramEnd"/>
      <w:r>
        <w:rPr>
          <w:rFonts w:ascii="Arial" w:hAnsi="Arial" w:cs="Arial"/>
          <w:color w:val="000000"/>
          <w:sz w:val="24"/>
          <w:szCs w:val="24"/>
        </w:rPr>
        <w:t xml:space="preserve"> of their actions on others.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Support the person showing bullying behaviour using restorative practices to</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improve</w:t>
      </w:r>
      <w:proofErr w:type="gramEnd"/>
      <w:r>
        <w:rPr>
          <w:rFonts w:ascii="Arial" w:hAnsi="Arial" w:cs="Arial"/>
          <w:color w:val="000000"/>
          <w:sz w:val="24"/>
          <w:szCs w:val="24"/>
        </w:rPr>
        <w:t xml:space="preserve"> their behaviour and prevent a recurrence.</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Involve members of staff, including, if appropriate, staff in other agencies, who</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support</w:t>
      </w:r>
      <w:proofErr w:type="gramEnd"/>
      <w:r>
        <w:rPr>
          <w:rFonts w:ascii="Arial" w:hAnsi="Arial" w:cs="Arial"/>
          <w:color w:val="000000"/>
          <w:sz w:val="24"/>
          <w:szCs w:val="24"/>
        </w:rPr>
        <w:t xml:space="preserve"> the young person experiencing bullying behaviour and the person</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displaying</w:t>
      </w:r>
      <w:proofErr w:type="gramEnd"/>
      <w:r>
        <w:rPr>
          <w:rFonts w:ascii="Arial" w:hAnsi="Arial" w:cs="Arial"/>
          <w:color w:val="000000"/>
          <w:sz w:val="24"/>
          <w:szCs w:val="24"/>
        </w:rPr>
        <w:t xml:space="preserve"> bullying behaviour.</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If appropriate, inform parents/carers of the incident and any action taken, seeking</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to</w:t>
      </w:r>
      <w:proofErr w:type="gramEnd"/>
      <w:r>
        <w:rPr>
          <w:rFonts w:ascii="Arial" w:hAnsi="Arial" w:cs="Arial"/>
          <w:color w:val="000000"/>
          <w:sz w:val="24"/>
          <w:szCs w:val="24"/>
        </w:rPr>
        <w:t xml:space="preserve"> work in partnership</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In</w:t>
      </w:r>
      <w:proofErr w:type="gramEnd"/>
      <w:r>
        <w:rPr>
          <w:rFonts w:ascii="Arial" w:hAnsi="Arial" w:cs="Arial"/>
          <w:color w:val="000000"/>
          <w:sz w:val="24"/>
          <w:szCs w:val="24"/>
        </w:rPr>
        <w:t xml:space="preserve"> extreme cases such as physical attacks and ongoing harassment, a young</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person</w:t>
      </w:r>
      <w:proofErr w:type="gramEnd"/>
      <w:r>
        <w:rPr>
          <w:rFonts w:ascii="Arial" w:hAnsi="Arial" w:cs="Arial"/>
          <w:color w:val="000000"/>
          <w:sz w:val="24"/>
          <w:szCs w:val="24"/>
        </w:rPr>
        <w:t xml:space="preserve"> showing bullying behaviour may be excluded from school.</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In</w:t>
      </w:r>
      <w:proofErr w:type="gramEnd"/>
      <w:r>
        <w:rPr>
          <w:rFonts w:ascii="Arial" w:hAnsi="Arial" w:cs="Arial"/>
          <w:color w:val="000000"/>
          <w:sz w:val="24"/>
          <w:szCs w:val="24"/>
        </w:rPr>
        <w:t xml:space="preserve"> extreme cases the link Continuous Improvement Officer should be notified</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Consideration should be given to the interventions and support given to the young person</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showing</w:t>
      </w:r>
      <w:proofErr w:type="gramEnd"/>
      <w:r>
        <w:rPr>
          <w:rFonts w:ascii="Arial" w:hAnsi="Arial" w:cs="Arial"/>
          <w:color w:val="000000"/>
          <w:sz w:val="24"/>
          <w:szCs w:val="24"/>
        </w:rPr>
        <w:t xml:space="preserve"> bullying behaviour to ensure that procedures/interventions are intended to</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improve</w:t>
      </w:r>
      <w:proofErr w:type="gramEnd"/>
      <w:r>
        <w:rPr>
          <w:rFonts w:ascii="Arial" w:hAnsi="Arial" w:cs="Arial"/>
          <w:color w:val="000000"/>
          <w:sz w:val="24"/>
          <w:szCs w:val="24"/>
        </w:rPr>
        <w:t xml:space="preserve"> behaviour. Such approaches might include:</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positive</w:t>
      </w:r>
      <w:proofErr w:type="gramEnd"/>
      <w:r>
        <w:rPr>
          <w:rFonts w:ascii="Arial" w:hAnsi="Arial" w:cs="Arial"/>
          <w:color w:val="000000"/>
          <w:sz w:val="24"/>
          <w:szCs w:val="24"/>
        </w:rPr>
        <w:t xml:space="preserve"> behaviour strategies with an appropriate member of staff, as agreed</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restorative</w:t>
      </w:r>
      <w:proofErr w:type="gramEnd"/>
      <w:r>
        <w:rPr>
          <w:rFonts w:ascii="Arial" w:hAnsi="Arial" w:cs="Arial"/>
          <w:color w:val="000000"/>
          <w:sz w:val="24"/>
          <w:szCs w:val="24"/>
        </w:rPr>
        <w:t xml:space="preserve"> approaches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solution</w:t>
      </w:r>
      <w:proofErr w:type="gramEnd"/>
      <w:r>
        <w:rPr>
          <w:rFonts w:ascii="Arial" w:hAnsi="Arial" w:cs="Arial"/>
          <w:color w:val="000000"/>
          <w:sz w:val="24"/>
          <w:szCs w:val="24"/>
        </w:rPr>
        <w:t xml:space="preserve"> orientated approaches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restorative</w:t>
      </w:r>
      <w:proofErr w:type="gramEnd"/>
      <w:r>
        <w:rPr>
          <w:rFonts w:ascii="Arial" w:hAnsi="Arial" w:cs="Arial"/>
          <w:color w:val="000000"/>
          <w:sz w:val="24"/>
          <w:szCs w:val="24"/>
        </w:rPr>
        <w:t xml:space="preserve"> meetings and/or conferences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lastRenderedPageBreak/>
        <w:t></w:t>
      </w:r>
      <w:r>
        <w:rPr>
          <w:rFonts w:ascii="SymbolMT" w:eastAsia="SymbolMT" w:hAnsi="Arial" w:cs="SymbolMT"/>
          <w:color w:val="000000"/>
          <w:sz w:val="24"/>
          <w:szCs w:val="24"/>
        </w:rPr>
        <w:t xml:space="preserve"> </w:t>
      </w:r>
      <w:proofErr w:type="gramStart"/>
      <w:r>
        <w:rPr>
          <w:rFonts w:ascii="Arial" w:hAnsi="Arial" w:cs="Arial"/>
          <w:color w:val="000000"/>
          <w:sz w:val="24"/>
          <w:szCs w:val="24"/>
        </w:rPr>
        <w:t>involvement</w:t>
      </w:r>
      <w:proofErr w:type="gramEnd"/>
      <w:r>
        <w:rPr>
          <w:rFonts w:ascii="Arial" w:hAnsi="Arial" w:cs="Arial"/>
          <w:color w:val="000000"/>
          <w:sz w:val="24"/>
          <w:szCs w:val="24"/>
        </w:rPr>
        <w:t xml:space="preserve"> of educational psychologist, social work, home-school partnership</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officers</w:t>
      </w:r>
      <w:proofErr w:type="gramEnd"/>
      <w:r>
        <w:rPr>
          <w:rFonts w:ascii="Arial" w:hAnsi="Arial" w:cs="Arial"/>
          <w:color w:val="000000"/>
          <w:sz w:val="24"/>
          <w:szCs w:val="24"/>
        </w:rPr>
        <w:t>, where appropriate</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Support for the young person experiencing bullying behaviour is essential imm</w:t>
      </w:r>
      <w:r w:rsidR="00FE29E8">
        <w:rPr>
          <w:rFonts w:ascii="Arial" w:hAnsi="Arial" w:cs="Arial"/>
          <w:color w:val="000000"/>
          <w:sz w:val="24"/>
          <w:szCs w:val="24"/>
        </w:rPr>
        <w:t xml:space="preserve">ediately </w:t>
      </w:r>
      <w:r>
        <w:rPr>
          <w:rFonts w:ascii="Arial" w:hAnsi="Arial" w:cs="Arial"/>
          <w:color w:val="000000"/>
          <w:sz w:val="24"/>
          <w:szCs w:val="24"/>
        </w:rPr>
        <w:t>following the incident and during an agreed period of revi</w:t>
      </w:r>
      <w:r w:rsidR="00FE29E8">
        <w:rPr>
          <w:rFonts w:ascii="Arial" w:hAnsi="Arial" w:cs="Arial"/>
          <w:color w:val="000000"/>
          <w:sz w:val="24"/>
          <w:szCs w:val="24"/>
        </w:rPr>
        <w:t xml:space="preserve">ew. This support would normally </w:t>
      </w:r>
      <w:r>
        <w:rPr>
          <w:rFonts w:ascii="Arial" w:hAnsi="Arial" w:cs="Arial"/>
          <w:color w:val="000000"/>
          <w:sz w:val="24"/>
          <w:szCs w:val="24"/>
        </w:rPr>
        <w:t xml:space="preserve">be provided by the pastoral support team in the school or </w:t>
      </w:r>
      <w:r w:rsidR="00FE29E8">
        <w:rPr>
          <w:rFonts w:ascii="Arial" w:hAnsi="Arial" w:cs="Arial"/>
          <w:color w:val="000000"/>
          <w:sz w:val="24"/>
          <w:szCs w:val="24"/>
        </w:rPr>
        <w:t xml:space="preserve">by a member of staff designated </w:t>
      </w:r>
      <w:r>
        <w:rPr>
          <w:rFonts w:ascii="Arial" w:hAnsi="Arial" w:cs="Arial"/>
          <w:color w:val="000000"/>
          <w:sz w:val="24"/>
          <w:szCs w:val="24"/>
        </w:rPr>
        <w:t>by the school management.</w:t>
      </w:r>
    </w:p>
    <w:p w:rsidR="00597FB8" w:rsidRDefault="00597FB8" w:rsidP="00597FB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6. Recording and Monitoring of Bullying Behaviour</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Since the beginning of Session 2016-2017, all incidents of bullying and equalities are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reported</w:t>
      </w:r>
      <w:proofErr w:type="gramEnd"/>
      <w:r>
        <w:rPr>
          <w:rFonts w:ascii="Arial" w:hAnsi="Arial" w:cs="Arial"/>
          <w:color w:val="000000"/>
          <w:sz w:val="24"/>
          <w:szCs w:val="24"/>
        </w:rPr>
        <w:t xml:space="preserve"> on </w:t>
      </w:r>
      <w:proofErr w:type="spellStart"/>
      <w:r>
        <w:rPr>
          <w:rFonts w:ascii="Arial" w:hAnsi="Arial" w:cs="Arial"/>
          <w:color w:val="000000"/>
          <w:sz w:val="24"/>
          <w:szCs w:val="24"/>
        </w:rPr>
        <w:t>SEE</w:t>
      </w:r>
      <w:r w:rsidR="00B43D75">
        <w:rPr>
          <w:rFonts w:ascii="Arial" w:hAnsi="Arial" w:cs="Arial"/>
          <w:color w:val="000000"/>
          <w:sz w:val="24"/>
          <w:szCs w:val="24"/>
        </w:rPr>
        <w:t>MiS</w:t>
      </w:r>
      <w:proofErr w:type="spellEnd"/>
      <w:r w:rsidR="00B43D75">
        <w:rPr>
          <w:rFonts w:ascii="Arial" w:hAnsi="Arial" w:cs="Arial"/>
          <w:color w:val="000000"/>
          <w:sz w:val="24"/>
          <w:szCs w:val="24"/>
        </w:rPr>
        <w:t xml:space="preserve">, in accordance with the authority guidelines. These </w:t>
      </w:r>
      <w:r>
        <w:rPr>
          <w:rFonts w:ascii="Arial" w:hAnsi="Arial" w:cs="Arial"/>
          <w:color w:val="000000"/>
          <w:sz w:val="24"/>
          <w:szCs w:val="24"/>
        </w:rPr>
        <w:t>guidelines are available on General Circular 146/16. Incidents need to be reporte</w:t>
      </w:r>
      <w:r w:rsidR="00B43D75">
        <w:rPr>
          <w:rFonts w:ascii="Arial" w:hAnsi="Arial" w:cs="Arial"/>
          <w:color w:val="000000"/>
          <w:sz w:val="24"/>
          <w:szCs w:val="24"/>
        </w:rPr>
        <w:t xml:space="preserve">d </w:t>
      </w:r>
      <w:r>
        <w:rPr>
          <w:rFonts w:ascii="Arial" w:hAnsi="Arial" w:cs="Arial"/>
          <w:color w:val="000000"/>
          <w:sz w:val="24"/>
          <w:szCs w:val="24"/>
        </w:rPr>
        <w:t>timeously, within three days of the investigation bei</w:t>
      </w:r>
      <w:r w:rsidR="00B43D75">
        <w:rPr>
          <w:rFonts w:ascii="Arial" w:hAnsi="Arial" w:cs="Arial"/>
          <w:color w:val="000000"/>
          <w:sz w:val="24"/>
          <w:szCs w:val="24"/>
        </w:rPr>
        <w:t xml:space="preserve">ng completed being a reasonable </w:t>
      </w:r>
      <w:r>
        <w:rPr>
          <w:rFonts w:ascii="Arial" w:hAnsi="Arial" w:cs="Arial"/>
          <w:color w:val="000000"/>
          <w:sz w:val="24"/>
          <w:szCs w:val="24"/>
        </w:rPr>
        <w:t>timescale. As important as the recording of the incidents th</w:t>
      </w:r>
      <w:r w:rsidR="00B43D75">
        <w:rPr>
          <w:rFonts w:ascii="Arial" w:hAnsi="Arial" w:cs="Arial"/>
          <w:color w:val="000000"/>
          <w:sz w:val="24"/>
          <w:szCs w:val="24"/>
        </w:rPr>
        <w:t xml:space="preserve">emselves is, a recording of the </w:t>
      </w:r>
      <w:r>
        <w:rPr>
          <w:rFonts w:ascii="Arial" w:hAnsi="Arial" w:cs="Arial"/>
          <w:color w:val="000000"/>
          <w:sz w:val="24"/>
          <w:szCs w:val="24"/>
        </w:rPr>
        <w:t>action taken is also important so all parties can be confident that procedure</w:t>
      </w:r>
      <w:r w:rsidR="00B43D75">
        <w:rPr>
          <w:rFonts w:ascii="Arial" w:hAnsi="Arial" w:cs="Arial"/>
          <w:color w:val="000000"/>
          <w:sz w:val="24"/>
          <w:szCs w:val="24"/>
        </w:rPr>
        <w:t xml:space="preserve">s and practices </w:t>
      </w:r>
      <w:r>
        <w:rPr>
          <w:rFonts w:ascii="Arial" w:hAnsi="Arial" w:cs="Arial"/>
          <w:color w:val="000000"/>
          <w:sz w:val="24"/>
          <w:szCs w:val="24"/>
        </w:rPr>
        <w:t>have been correctly followed.</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Additional information or greater detail may be include</w:t>
      </w:r>
      <w:r w:rsidR="00B43D75">
        <w:rPr>
          <w:rFonts w:ascii="Arial" w:hAnsi="Arial" w:cs="Arial"/>
          <w:color w:val="000000"/>
          <w:sz w:val="24"/>
          <w:szCs w:val="24"/>
        </w:rPr>
        <w:t xml:space="preserve">d in pastoral notes. The record </w:t>
      </w:r>
      <w:r>
        <w:rPr>
          <w:rFonts w:ascii="Arial" w:hAnsi="Arial" w:cs="Arial"/>
          <w:color w:val="000000"/>
          <w:sz w:val="24"/>
          <w:szCs w:val="24"/>
        </w:rPr>
        <w:t xml:space="preserve">should be maintained by the promoted member(s) of </w:t>
      </w:r>
      <w:r w:rsidR="00B43D75">
        <w:rPr>
          <w:rFonts w:ascii="Arial" w:hAnsi="Arial" w:cs="Arial"/>
          <w:color w:val="000000"/>
          <w:sz w:val="24"/>
          <w:szCs w:val="24"/>
        </w:rPr>
        <w:t xml:space="preserve">staff responsible. Staff should </w:t>
      </w:r>
      <w:r>
        <w:rPr>
          <w:rFonts w:ascii="Arial" w:hAnsi="Arial" w:cs="Arial"/>
          <w:color w:val="000000"/>
          <w:sz w:val="24"/>
          <w:szCs w:val="24"/>
        </w:rPr>
        <w:t>exercise professional judgement on the validity of a report</w:t>
      </w:r>
      <w:r w:rsidR="00B43D75">
        <w:rPr>
          <w:rFonts w:ascii="Arial" w:hAnsi="Arial" w:cs="Arial"/>
          <w:color w:val="000000"/>
          <w:sz w:val="24"/>
          <w:szCs w:val="24"/>
        </w:rPr>
        <w:t xml:space="preserve">ed incident, but attention must </w:t>
      </w:r>
      <w:r>
        <w:rPr>
          <w:rFonts w:ascii="Arial" w:hAnsi="Arial" w:cs="Arial"/>
          <w:color w:val="000000"/>
          <w:sz w:val="24"/>
          <w:szCs w:val="24"/>
        </w:rPr>
        <w:t>be given to the feelings of the person experiencing bullyi</w:t>
      </w:r>
      <w:r w:rsidR="00B43D75">
        <w:rPr>
          <w:rFonts w:ascii="Arial" w:hAnsi="Arial" w:cs="Arial"/>
          <w:color w:val="000000"/>
          <w:sz w:val="24"/>
          <w:szCs w:val="24"/>
        </w:rPr>
        <w:t xml:space="preserve">ng behaviour. The perception of </w:t>
      </w:r>
      <w:r>
        <w:rPr>
          <w:rFonts w:ascii="Arial" w:hAnsi="Arial" w:cs="Arial"/>
          <w:color w:val="000000"/>
          <w:sz w:val="24"/>
          <w:szCs w:val="24"/>
        </w:rPr>
        <w:t>the child must be taken into account during the proc</w:t>
      </w:r>
      <w:r w:rsidR="00B43D75">
        <w:rPr>
          <w:rFonts w:ascii="Arial" w:hAnsi="Arial" w:cs="Arial"/>
          <w:color w:val="000000"/>
          <w:sz w:val="24"/>
          <w:szCs w:val="24"/>
        </w:rPr>
        <w:t xml:space="preserve">ess of investigation. If, after </w:t>
      </w:r>
      <w:r>
        <w:rPr>
          <w:rFonts w:ascii="Arial" w:hAnsi="Arial" w:cs="Arial"/>
          <w:color w:val="000000"/>
          <w:sz w:val="24"/>
          <w:szCs w:val="24"/>
        </w:rPr>
        <w:t>investigation by a promoted member of staff, an incident is</w:t>
      </w:r>
      <w:r w:rsidR="00B43D75">
        <w:rPr>
          <w:rFonts w:ascii="Arial" w:hAnsi="Arial" w:cs="Arial"/>
          <w:color w:val="000000"/>
          <w:sz w:val="24"/>
          <w:szCs w:val="24"/>
        </w:rPr>
        <w:t xml:space="preserve"> substantiated, then it must be </w:t>
      </w:r>
      <w:r>
        <w:rPr>
          <w:rFonts w:ascii="Arial" w:hAnsi="Arial" w:cs="Arial"/>
          <w:color w:val="000000"/>
          <w:sz w:val="24"/>
          <w:szCs w:val="24"/>
        </w:rPr>
        <w:t xml:space="preserve">reported on </w:t>
      </w:r>
      <w:proofErr w:type="spellStart"/>
      <w:r>
        <w:rPr>
          <w:rFonts w:ascii="Arial" w:hAnsi="Arial" w:cs="Arial"/>
          <w:color w:val="000000"/>
          <w:sz w:val="24"/>
          <w:szCs w:val="24"/>
        </w:rPr>
        <w:t>SEEMiS</w:t>
      </w:r>
      <w:proofErr w:type="spellEnd"/>
      <w:r>
        <w:rPr>
          <w:rFonts w:ascii="Arial" w:hAnsi="Arial" w:cs="Arial"/>
          <w:color w:val="000000"/>
          <w:sz w:val="24"/>
          <w:szCs w:val="24"/>
        </w:rPr>
        <w:t xml:space="preserve">. A report of all incidents entered by </w:t>
      </w:r>
      <w:r w:rsidR="00B43D75">
        <w:rPr>
          <w:rFonts w:ascii="Arial" w:hAnsi="Arial" w:cs="Arial"/>
          <w:color w:val="000000"/>
          <w:sz w:val="24"/>
          <w:szCs w:val="24"/>
        </w:rPr>
        <w:t xml:space="preserve">schools will be captured at the </w:t>
      </w:r>
      <w:r>
        <w:rPr>
          <w:rFonts w:ascii="Arial" w:hAnsi="Arial" w:cs="Arial"/>
          <w:color w:val="000000"/>
          <w:sz w:val="24"/>
          <w:szCs w:val="24"/>
        </w:rPr>
        <w:t>end of each session and will be collated by schools an</w:t>
      </w:r>
      <w:r w:rsidR="00B43D75">
        <w:rPr>
          <w:rFonts w:ascii="Arial" w:hAnsi="Arial" w:cs="Arial"/>
          <w:color w:val="000000"/>
          <w:sz w:val="24"/>
          <w:szCs w:val="24"/>
        </w:rPr>
        <w:t xml:space="preserve">d establishments themselves and </w:t>
      </w:r>
      <w:r>
        <w:rPr>
          <w:rFonts w:ascii="Arial" w:hAnsi="Arial" w:cs="Arial"/>
          <w:color w:val="000000"/>
          <w:sz w:val="24"/>
          <w:szCs w:val="24"/>
        </w:rPr>
        <w:t>also on an authority-wide basis by the Head of Service (Standards and Inclusion).</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It is the responsibility of the school or establishment to </w:t>
      </w:r>
      <w:r w:rsidR="00B43D75">
        <w:rPr>
          <w:rFonts w:ascii="Arial" w:hAnsi="Arial" w:cs="Arial"/>
          <w:color w:val="000000"/>
          <w:sz w:val="24"/>
          <w:szCs w:val="24"/>
        </w:rPr>
        <w:t xml:space="preserve">monitor incidents and to put in </w:t>
      </w:r>
      <w:r>
        <w:rPr>
          <w:rFonts w:ascii="Arial" w:hAnsi="Arial" w:cs="Arial"/>
          <w:color w:val="000000"/>
          <w:sz w:val="24"/>
          <w:szCs w:val="24"/>
        </w:rPr>
        <w:t>place appropriate responses when incidents arise. Rec</w:t>
      </w:r>
      <w:r w:rsidR="00B43D75">
        <w:rPr>
          <w:rFonts w:ascii="Arial" w:hAnsi="Arial" w:cs="Arial"/>
          <w:color w:val="000000"/>
          <w:sz w:val="24"/>
          <w:szCs w:val="24"/>
        </w:rPr>
        <w:t xml:space="preserve">ording should be as accurate as </w:t>
      </w:r>
      <w:r>
        <w:rPr>
          <w:rFonts w:ascii="Arial" w:hAnsi="Arial" w:cs="Arial"/>
          <w:color w:val="000000"/>
          <w:sz w:val="24"/>
          <w:szCs w:val="24"/>
        </w:rPr>
        <w:t xml:space="preserve">possible, using the </w:t>
      </w:r>
      <w:proofErr w:type="spellStart"/>
      <w:r>
        <w:rPr>
          <w:rFonts w:ascii="Arial" w:hAnsi="Arial" w:cs="Arial"/>
          <w:color w:val="000000"/>
          <w:sz w:val="24"/>
          <w:szCs w:val="24"/>
        </w:rPr>
        <w:t>SEEMiS</w:t>
      </w:r>
      <w:proofErr w:type="spellEnd"/>
      <w:r>
        <w:rPr>
          <w:rFonts w:ascii="Arial" w:hAnsi="Arial" w:cs="Arial"/>
          <w:color w:val="000000"/>
          <w:sz w:val="24"/>
          <w:szCs w:val="24"/>
        </w:rPr>
        <w:t xml:space="preserve"> guidelines at all times. If ther</w:t>
      </w:r>
      <w:r w:rsidR="00B43D75">
        <w:rPr>
          <w:rFonts w:ascii="Arial" w:hAnsi="Arial" w:cs="Arial"/>
          <w:color w:val="000000"/>
          <w:sz w:val="24"/>
          <w:szCs w:val="24"/>
        </w:rPr>
        <w:t xml:space="preserve">e is a complaint arising from a </w:t>
      </w:r>
      <w:r>
        <w:rPr>
          <w:rFonts w:ascii="Arial" w:hAnsi="Arial" w:cs="Arial"/>
          <w:color w:val="000000"/>
          <w:sz w:val="24"/>
          <w:szCs w:val="24"/>
        </w:rPr>
        <w:t>recorded incident it is imperative that there should be a cle</w:t>
      </w:r>
      <w:r w:rsidR="00B43D75">
        <w:rPr>
          <w:rFonts w:ascii="Arial" w:hAnsi="Arial" w:cs="Arial"/>
          <w:color w:val="000000"/>
          <w:sz w:val="24"/>
          <w:szCs w:val="24"/>
        </w:rPr>
        <w:t xml:space="preserve">ar trail of paperwork outlining </w:t>
      </w:r>
      <w:r>
        <w:rPr>
          <w:rFonts w:ascii="Arial" w:hAnsi="Arial" w:cs="Arial"/>
          <w:color w:val="000000"/>
          <w:sz w:val="24"/>
          <w:szCs w:val="24"/>
        </w:rPr>
        <w:t>how the children and young people were supported and a clea</w:t>
      </w:r>
      <w:r w:rsidR="00B43D75">
        <w:rPr>
          <w:rFonts w:ascii="Arial" w:hAnsi="Arial" w:cs="Arial"/>
          <w:color w:val="000000"/>
          <w:sz w:val="24"/>
          <w:szCs w:val="24"/>
        </w:rPr>
        <w:t xml:space="preserve">r picture of the investigation, </w:t>
      </w:r>
      <w:r>
        <w:rPr>
          <w:rFonts w:ascii="Arial" w:hAnsi="Arial" w:cs="Arial"/>
          <w:color w:val="000000"/>
          <w:sz w:val="24"/>
          <w:szCs w:val="24"/>
        </w:rPr>
        <w:t>the outcome and the recording of the incident.</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Detailed information on how to navigate the Bullying and</w:t>
      </w:r>
      <w:r w:rsidR="00B43D75">
        <w:rPr>
          <w:rFonts w:ascii="Arial" w:hAnsi="Arial" w:cs="Arial"/>
          <w:color w:val="000000"/>
          <w:sz w:val="24"/>
          <w:szCs w:val="24"/>
        </w:rPr>
        <w:t xml:space="preserve"> Equalities Reporting on </w:t>
      </w:r>
      <w:proofErr w:type="spellStart"/>
      <w:r w:rsidR="00B43D75">
        <w:rPr>
          <w:rFonts w:ascii="Arial" w:hAnsi="Arial" w:cs="Arial"/>
          <w:color w:val="000000"/>
          <w:sz w:val="24"/>
          <w:szCs w:val="24"/>
        </w:rPr>
        <w:t>SEEMiS</w:t>
      </w:r>
      <w:proofErr w:type="spellEnd"/>
      <w:r w:rsidR="00B43D75">
        <w:rPr>
          <w:rFonts w:ascii="Arial" w:hAnsi="Arial" w:cs="Arial"/>
          <w:color w:val="000000"/>
          <w:sz w:val="24"/>
          <w:szCs w:val="24"/>
        </w:rPr>
        <w:t xml:space="preserve"> </w:t>
      </w:r>
      <w:r>
        <w:rPr>
          <w:rFonts w:ascii="Arial" w:hAnsi="Arial" w:cs="Arial"/>
          <w:color w:val="000000"/>
          <w:sz w:val="24"/>
          <w:szCs w:val="24"/>
        </w:rPr>
        <w:t xml:space="preserve">has been sent out to all schools and can also be found on </w:t>
      </w:r>
      <w:proofErr w:type="spellStart"/>
      <w:r>
        <w:rPr>
          <w:rFonts w:ascii="Arial" w:hAnsi="Arial" w:cs="Arial"/>
          <w:color w:val="000000"/>
          <w:sz w:val="24"/>
          <w:szCs w:val="24"/>
        </w:rPr>
        <w:t>SEEMiS</w:t>
      </w:r>
      <w:proofErr w:type="spellEnd"/>
      <w:r>
        <w:rPr>
          <w:rFonts w:ascii="Arial" w:hAnsi="Arial" w:cs="Arial"/>
          <w:color w:val="000000"/>
          <w:sz w:val="24"/>
          <w:szCs w:val="24"/>
        </w:rPr>
        <w:t xml:space="preserve"> Group Revised</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Guidelines on incident reporting (15/10/2014.)</w:t>
      </w:r>
    </w:p>
    <w:p w:rsidR="00597FB8" w:rsidRDefault="00597FB8" w:rsidP="00597FB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7. Guidance </w:t>
      </w:r>
      <w:proofErr w:type="gramStart"/>
      <w:r>
        <w:rPr>
          <w:rFonts w:ascii="Arial" w:hAnsi="Arial" w:cs="Arial"/>
          <w:b/>
          <w:bCs/>
          <w:color w:val="000000"/>
          <w:sz w:val="24"/>
          <w:szCs w:val="24"/>
        </w:rPr>
        <w:t>On</w:t>
      </w:r>
      <w:proofErr w:type="gramEnd"/>
      <w:r>
        <w:rPr>
          <w:rFonts w:ascii="Arial" w:hAnsi="Arial" w:cs="Arial"/>
          <w:b/>
          <w:bCs/>
          <w:color w:val="000000"/>
          <w:sz w:val="24"/>
          <w:szCs w:val="24"/>
        </w:rPr>
        <w:t xml:space="preserve"> Responding To Incidents.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When responding to incidents, several things should be </w:t>
      </w:r>
      <w:proofErr w:type="gramStart"/>
      <w:r>
        <w:rPr>
          <w:rFonts w:ascii="Arial" w:hAnsi="Arial" w:cs="Arial"/>
          <w:color w:val="000000"/>
          <w:sz w:val="24"/>
          <w:szCs w:val="24"/>
        </w:rPr>
        <w:t>considered :</w:t>
      </w:r>
      <w:proofErr w:type="gramEnd"/>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allegations</w:t>
      </w:r>
      <w:proofErr w:type="gramEnd"/>
      <w:r>
        <w:rPr>
          <w:rFonts w:ascii="Arial" w:hAnsi="Arial" w:cs="Arial"/>
          <w:color w:val="000000"/>
          <w:sz w:val="24"/>
          <w:szCs w:val="24"/>
        </w:rPr>
        <w:t xml:space="preserve"> of bullying are taken seriously</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response</w:t>
      </w:r>
      <w:proofErr w:type="gramEnd"/>
      <w:r>
        <w:rPr>
          <w:rFonts w:ascii="Arial" w:hAnsi="Arial" w:cs="Arial"/>
          <w:color w:val="000000"/>
          <w:sz w:val="24"/>
          <w:szCs w:val="24"/>
        </w:rPr>
        <w:t xml:space="preserve"> should be prompt</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initial</w:t>
      </w:r>
      <w:proofErr w:type="gramEnd"/>
      <w:r>
        <w:rPr>
          <w:rFonts w:ascii="Arial" w:hAnsi="Arial" w:cs="Arial"/>
          <w:color w:val="000000"/>
          <w:sz w:val="24"/>
          <w:szCs w:val="24"/>
        </w:rPr>
        <w:t xml:space="preserve"> response should be one of support rather than immediate sanction.</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restorative</w:t>
      </w:r>
      <w:proofErr w:type="gramEnd"/>
      <w:r>
        <w:rPr>
          <w:rFonts w:ascii="Arial" w:hAnsi="Arial" w:cs="Arial"/>
          <w:color w:val="000000"/>
          <w:sz w:val="24"/>
          <w:szCs w:val="24"/>
        </w:rPr>
        <w:t xml:space="preserve"> processes should be considered to support the person experiencing</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bullying</w:t>
      </w:r>
      <w:proofErr w:type="gramEnd"/>
      <w:r>
        <w:rPr>
          <w:rFonts w:ascii="Arial" w:hAnsi="Arial" w:cs="Arial"/>
          <w:color w:val="000000"/>
          <w:sz w:val="24"/>
          <w:szCs w:val="24"/>
        </w:rPr>
        <w:t xml:space="preserve"> behaviour and the person displaying it</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confidentiality</w:t>
      </w:r>
      <w:proofErr w:type="gramEnd"/>
      <w:r>
        <w:rPr>
          <w:rFonts w:ascii="Arial" w:hAnsi="Arial" w:cs="Arial"/>
          <w:color w:val="000000"/>
          <w:sz w:val="24"/>
          <w:szCs w:val="24"/>
        </w:rPr>
        <w:t xml:space="preserve"> in any investigation and outcome</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the</w:t>
      </w:r>
      <w:proofErr w:type="gramEnd"/>
      <w:r>
        <w:rPr>
          <w:rFonts w:ascii="Arial" w:hAnsi="Arial" w:cs="Arial"/>
          <w:color w:val="000000"/>
          <w:sz w:val="24"/>
          <w:szCs w:val="24"/>
        </w:rPr>
        <w:t xml:space="preserve"> head of establishment must be notified if it is a situation which requires the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involvement</w:t>
      </w:r>
      <w:proofErr w:type="gramEnd"/>
      <w:r>
        <w:rPr>
          <w:rFonts w:ascii="Arial" w:hAnsi="Arial" w:cs="Arial"/>
          <w:color w:val="000000"/>
          <w:sz w:val="24"/>
          <w:szCs w:val="24"/>
        </w:rPr>
        <w:t xml:space="preserve"> of outside agencies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clear</w:t>
      </w:r>
      <w:proofErr w:type="gramEnd"/>
      <w:r>
        <w:rPr>
          <w:rFonts w:ascii="Arial" w:hAnsi="Arial" w:cs="Arial"/>
          <w:color w:val="000000"/>
          <w:sz w:val="24"/>
          <w:szCs w:val="24"/>
        </w:rPr>
        <w:t xml:space="preserve"> strategies for supporting the parties, but also for challenging unacceptable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bullying</w:t>
      </w:r>
      <w:proofErr w:type="gramEnd"/>
      <w:r>
        <w:rPr>
          <w:rFonts w:ascii="Arial" w:hAnsi="Arial" w:cs="Arial"/>
          <w:color w:val="000000"/>
          <w:sz w:val="24"/>
          <w:szCs w:val="24"/>
        </w:rPr>
        <w:t xml:space="preserve"> behaviours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If the investigation shows a need for restorative action to be taken with the pupil(s)</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involved</w:t>
      </w:r>
      <w:proofErr w:type="gramEnd"/>
      <w:r>
        <w:rPr>
          <w:rFonts w:ascii="Arial" w:hAnsi="Arial" w:cs="Arial"/>
          <w:color w:val="000000"/>
          <w:sz w:val="24"/>
          <w:szCs w:val="24"/>
        </w:rPr>
        <w:t xml:space="preserve"> in bullying behaviour, the following measures should be taken.</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Convey seriousness and unacceptability of this type of behaviour at all times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Explain to the pupil(s) involved in bullying behaviour that his/her actions have an</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adverse</w:t>
      </w:r>
      <w:proofErr w:type="gramEnd"/>
      <w:r>
        <w:rPr>
          <w:rFonts w:ascii="Arial" w:hAnsi="Arial" w:cs="Arial"/>
          <w:color w:val="000000"/>
          <w:sz w:val="24"/>
          <w:szCs w:val="24"/>
        </w:rPr>
        <w:t xml:space="preserve"> effect on the pupil who experiences it and help him/her/them to consider</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the</w:t>
      </w:r>
      <w:proofErr w:type="gramEnd"/>
      <w:r>
        <w:rPr>
          <w:rFonts w:ascii="Arial" w:hAnsi="Arial" w:cs="Arial"/>
          <w:color w:val="000000"/>
          <w:sz w:val="24"/>
          <w:szCs w:val="24"/>
        </w:rPr>
        <w:t xml:space="preserve"> consequences of what he/she/they has/have done.</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lastRenderedPageBreak/>
        <w:t></w:t>
      </w:r>
      <w:r>
        <w:rPr>
          <w:rFonts w:ascii="SymbolMT" w:eastAsia="SymbolMT" w:hAnsi="Arial" w:cs="SymbolMT"/>
          <w:color w:val="000000"/>
          <w:sz w:val="24"/>
          <w:szCs w:val="24"/>
        </w:rPr>
        <w:t xml:space="preserve"> </w:t>
      </w:r>
      <w:r>
        <w:rPr>
          <w:rFonts w:ascii="Arial" w:hAnsi="Arial" w:cs="Arial"/>
          <w:color w:val="000000"/>
          <w:sz w:val="24"/>
          <w:szCs w:val="24"/>
        </w:rPr>
        <w:t>Involve other members of staff who work with the pupil(s) involved in bullying</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behaviour</w:t>
      </w:r>
      <w:proofErr w:type="gramEnd"/>
      <w:r>
        <w:rPr>
          <w:rFonts w:ascii="Arial" w:hAnsi="Arial" w:cs="Arial"/>
          <w:color w:val="000000"/>
          <w:sz w:val="24"/>
          <w:szCs w:val="24"/>
        </w:rPr>
        <w:t xml:space="preserve"> and those experiencing it.</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If</w:t>
      </w:r>
      <w:proofErr w:type="gramEnd"/>
      <w:r>
        <w:rPr>
          <w:rFonts w:ascii="Arial" w:hAnsi="Arial" w:cs="Arial"/>
          <w:color w:val="000000"/>
          <w:sz w:val="24"/>
          <w:szCs w:val="24"/>
        </w:rPr>
        <w:t xml:space="preserve"> appropriate contact parents/carers of the pupil(s) experiencing and involved in</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bullying</w:t>
      </w:r>
      <w:proofErr w:type="gramEnd"/>
      <w:r>
        <w:rPr>
          <w:rFonts w:ascii="Arial" w:hAnsi="Arial" w:cs="Arial"/>
          <w:color w:val="000000"/>
          <w:sz w:val="24"/>
          <w:szCs w:val="24"/>
        </w:rPr>
        <w:t xml:space="preserve"> behaviour.</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Where</w:t>
      </w:r>
      <w:proofErr w:type="gramEnd"/>
      <w:r>
        <w:rPr>
          <w:rFonts w:ascii="Arial" w:hAnsi="Arial" w:cs="Arial"/>
          <w:color w:val="000000"/>
          <w:sz w:val="24"/>
          <w:szCs w:val="24"/>
        </w:rPr>
        <w:t xml:space="preserve"> appropriate discuss the issues with parents/carers and inform them of action</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taken</w:t>
      </w:r>
      <w:proofErr w:type="gramEnd"/>
      <w:r>
        <w:rPr>
          <w:rFonts w:ascii="Arial" w:hAnsi="Arial" w:cs="Arial"/>
          <w:color w:val="000000"/>
          <w:sz w:val="24"/>
          <w:szCs w:val="24"/>
        </w:rPr>
        <w:t>. Wherever possible seek their support.</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In this, a range of restorative approaches, as outlined in North Lanarkshire’s current </w:t>
      </w:r>
      <w:proofErr w:type="spellStart"/>
      <w:r>
        <w:rPr>
          <w:rFonts w:ascii="Arial" w:hAnsi="Arial" w:cs="Arial"/>
          <w:color w:val="000000"/>
          <w:sz w:val="24"/>
          <w:szCs w:val="24"/>
        </w:rPr>
        <w:t>antibullying</w:t>
      </w:r>
      <w:proofErr w:type="spellEnd"/>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policy</w:t>
      </w:r>
      <w:proofErr w:type="gramEnd"/>
      <w:r>
        <w:rPr>
          <w:rFonts w:ascii="Arial" w:hAnsi="Arial" w:cs="Arial"/>
          <w:color w:val="000000"/>
          <w:sz w:val="24"/>
          <w:szCs w:val="24"/>
        </w:rPr>
        <w:t xml:space="preserve"> should be considered : restorative enquiry, restorative meetings and</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restorative</w:t>
      </w:r>
      <w:proofErr w:type="gramEnd"/>
      <w:r>
        <w:rPr>
          <w:rFonts w:ascii="Arial" w:hAnsi="Arial" w:cs="Arial"/>
          <w:color w:val="000000"/>
          <w:sz w:val="24"/>
          <w:szCs w:val="24"/>
        </w:rPr>
        <w:t xml:space="preserve"> conferences for issues which are complicated, undertaken by trained</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restorative</w:t>
      </w:r>
      <w:proofErr w:type="gramEnd"/>
      <w:r>
        <w:rPr>
          <w:rFonts w:ascii="Arial" w:hAnsi="Arial" w:cs="Arial"/>
          <w:color w:val="000000"/>
          <w:sz w:val="24"/>
          <w:szCs w:val="24"/>
        </w:rPr>
        <w:t xml:space="preserve"> practitioners.</w:t>
      </w:r>
    </w:p>
    <w:p w:rsidR="00597FB8" w:rsidRDefault="00597FB8" w:rsidP="00597FB8">
      <w:pPr>
        <w:autoSpaceDE w:val="0"/>
        <w:autoSpaceDN w:val="0"/>
        <w:adjustRightInd w:val="0"/>
        <w:spacing w:after="0" w:line="240" w:lineRule="auto"/>
        <w:rPr>
          <w:rFonts w:ascii="Arial" w:hAnsi="Arial" w:cs="Arial"/>
          <w:color w:val="000000"/>
          <w:sz w:val="24"/>
          <w:szCs w:val="24"/>
        </w:rPr>
      </w:pPr>
    </w:p>
    <w:p w:rsidR="00597FB8" w:rsidRDefault="00597FB8" w:rsidP="00597FB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Actions that can be put in place following an investigation</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Parents/carers (of pupils experiencing and involved in bullying behaviours) may require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support</w:t>
      </w:r>
      <w:proofErr w:type="gramEnd"/>
      <w:r>
        <w:rPr>
          <w:rFonts w:ascii="Arial" w:hAnsi="Arial" w:cs="Arial"/>
          <w:color w:val="000000"/>
          <w:sz w:val="24"/>
          <w:szCs w:val="24"/>
        </w:rPr>
        <w:t xml:space="preserve"> from the school and/or other agencies.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A Child’s Plan for the young person(s) may need to be developed</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Alternative measures of schooling may need to be sought for a period of time for either</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party</w:t>
      </w:r>
      <w:proofErr w:type="gramEnd"/>
      <w:r>
        <w:rPr>
          <w:rFonts w:ascii="Arial" w:hAnsi="Arial" w:cs="Arial"/>
          <w:color w:val="000000"/>
          <w:sz w:val="24"/>
          <w:szCs w:val="24"/>
        </w:rPr>
        <w:t>. This should be done with a view to reinstating normal arrangements as soon as</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is</w:t>
      </w:r>
      <w:proofErr w:type="gramEnd"/>
      <w:r>
        <w:rPr>
          <w:rFonts w:ascii="Arial" w:hAnsi="Arial" w:cs="Arial"/>
          <w:color w:val="000000"/>
          <w:sz w:val="24"/>
          <w:szCs w:val="24"/>
        </w:rPr>
        <w:t xml:space="preserve"> possible.</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Be</w:t>
      </w:r>
      <w:proofErr w:type="gramEnd"/>
      <w:r>
        <w:rPr>
          <w:rFonts w:ascii="Arial" w:hAnsi="Arial" w:cs="Arial"/>
          <w:color w:val="000000"/>
          <w:sz w:val="24"/>
          <w:szCs w:val="24"/>
        </w:rPr>
        <w:t xml:space="preserve"> aware and supportive if there is a decline in educational attainment, recognise that</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lack</w:t>
      </w:r>
      <w:proofErr w:type="gramEnd"/>
      <w:r>
        <w:rPr>
          <w:rFonts w:ascii="Arial" w:hAnsi="Arial" w:cs="Arial"/>
          <w:color w:val="000000"/>
          <w:sz w:val="24"/>
          <w:szCs w:val="24"/>
        </w:rPr>
        <w:t xml:space="preserve"> of concentration on schoolwork is a common result and may last for some time.</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Identify someone within the school environment to talk to about what’s happened – a</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Guidance Teacher or a Children’s Services Worker.</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Assist the young person to put their own plans in place to manage contact with the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pupil(s)</w:t>
      </w:r>
      <w:proofErr w:type="gramEnd"/>
      <w:r>
        <w:rPr>
          <w:rFonts w:ascii="Arial" w:hAnsi="Arial" w:cs="Arial"/>
          <w:color w:val="000000"/>
          <w:sz w:val="24"/>
          <w:szCs w:val="24"/>
        </w:rPr>
        <w:t xml:space="preserve"> involved in bullying behaviour.</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Go at the young person’s pace when talking about the issues.</w:t>
      </w:r>
    </w:p>
    <w:p w:rsidR="00597FB8" w:rsidRDefault="00597FB8" w:rsidP="00597FB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Specific support that could be provided</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Actions may be required both immediately following the incident and during an agreed</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period</w:t>
      </w:r>
      <w:proofErr w:type="gramEnd"/>
      <w:r>
        <w:rPr>
          <w:rFonts w:ascii="Arial" w:hAnsi="Arial" w:cs="Arial"/>
          <w:color w:val="000000"/>
          <w:sz w:val="24"/>
          <w:szCs w:val="24"/>
        </w:rPr>
        <w:t xml:space="preserve"> of review and can include:</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Restorative approaches (trained staff only)</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0"/>
          <w:szCs w:val="20"/>
        </w:rPr>
        <w:t></w:t>
      </w:r>
      <w:r>
        <w:rPr>
          <w:rFonts w:ascii="SymbolMT" w:eastAsia="SymbolMT" w:hAnsi="Arial" w:cs="SymbolMT"/>
          <w:color w:val="000000"/>
          <w:sz w:val="20"/>
          <w:szCs w:val="20"/>
        </w:rPr>
        <w:t xml:space="preserve"> </w:t>
      </w:r>
      <w:r>
        <w:rPr>
          <w:rFonts w:ascii="Arial" w:hAnsi="Arial" w:cs="Arial"/>
          <w:color w:val="000000"/>
          <w:sz w:val="24"/>
          <w:szCs w:val="24"/>
        </w:rPr>
        <w:t>Circle Time activities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0"/>
          <w:szCs w:val="20"/>
        </w:rPr>
        <w:t></w:t>
      </w:r>
      <w:r>
        <w:rPr>
          <w:rFonts w:ascii="SymbolMT" w:eastAsia="SymbolMT" w:hAnsi="Arial" w:cs="SymbolMT"/>
          <w:color w:val="000000"/>
          <w:sz w:val="20"/>
          <w:szCs w:val="20"/>
        </w:rPr>
        <w:t xml:space="preserve"> </w:t>
      </w:r>
      <w:proofErr w:type="gramStart"/>
      <w:r>
        <w:rPr>
          <w:rFonts w:ascii="Arial" w:hAnsi="Arial" w:cs="Arial"/>
          <w:color w:val="000000"/>
          <w:sz w:val="24"/>
          <w:szCs w:val="24"/>
        </w:rPr>
        <w:t>positive</w:t>
      </w:r>
      <w:proofErr w:type="gramEnd"/>
      <w:r>
        <w:rPr>
          <w:rFonts w:ascii="Arial" w:hAnsi="Arial" w:cs="Arial"/>
          <w:color w:val="000000"/>
          <w:sz w:val="24"/>
          <w:szCs w:val="24"/>
        </w:rPr>
        <w:t xml:space="preserve"> behaviour strategies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0"/>
          <w:szCs w:val="20"/>
        </w:rPr>
        <w:t></w:t>
      </w:r>
      <w:r>
        <w:rPr>
          <w:rFonts w:ascii="SymbolMT" w:eastAsia="SymbolMT" w:hAnsi="Arial" w:cs="SymbolMT"/>
          <w:color w:val="000000"/>
          <w:sz w:val="20"/>
          <w:szCs w:val="20"/>
        </w:rPr>
        <w:t xml:space="preserve"> </w:t>
      </w:r>
      <w:proofErr w:type="gramStart"/>
      <w:r>
        <w:rPr>
          <w:rFonts w:ascii="Arial" w:hAnsi="Arial" w:cs="Arial"/>
          <w:color w:val="000000"/>
          <w:sz w:val="24"/>
          <w:szCs w:val="24"/>
        </w:rPr>
        <w:t>setting</w:t>
      </w:r>
      <w:proofErr w:type="gramEnd"/>
      <w:r>
        <w:rPr>
          <w:rFonts w:ascii="Arial" w:hAnsi="Arial" w:cs="Arial"/>
          <w:color w:val="000000"/>
          <w:sz w:val="24"/>
          <w:szCs w:val="24"/>
        </w:rPr>
        <w:t xml:space="preserve"> of positive behaviour goals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0"/>
          <w:szCs w:val="20"/>
        </w:rPr>
        <w:t></w:t>
      </w:r>
      <w:r>
        <w:rPr>
          <w:rFonts w:ascii="SymbolMT" w:eastAsia="SymbolMT" w:hAnsi="Arial" w:cs="SymbolMT"/>
          <w:color w:val="000000"/>
          <w:sz w:val="20"/>
          <w:szCs w:val="20"/>
        </w:rPr>
        <w:t xml:space="preserve"> </w:t>
      </w:r>
      <w:proofErr w:type="gramStart"/>
      <w:r>
        <w:rPr>
          <w:rFonts w:ascii="Arial" w:hAnsi="Arial" w:cs="Arial"/>
          <w:color w:val="000000"/>
          <w:sz w:val="24"/>
          <w:szCs w:val="24"/>
        </w:rPr>
        <w:t>daily</w:t>
      </w:r>
      <w:proofErr w:type="gramEnd"/>
      <w:r>
        <w:rPr>
          <w:rFonts w:ascii="Arial" w:hAnsi="Arial" w:cs="Arial"/>
          <w:color w:val="000000"/>
          <w:sz w:val="24"/>
          <w:szCs w:val="24"/>
        </w:rPr>
        <w:t xml:space="preserve"> conduct sheets/home-school diary</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0"/>
          <w:szCs w:val="20"/>
        </w:rPr>
        <w:t></w:t>
      </w:r>
      <w:r>
        <w:rPr>
          <w:rFonts w:ascii="SymbolMT" w:eastAsia="SymbolMT" w:hAnsi="Arial" w:cs="SymbolMT"/>
          <w:color w:val="000000"/>
          <w:sz w:val="20"/>
          <w:szCs w:val="20"/>
        </w:rPr>
        <w:t xml:space="preserve"> </w:t>
      </w:r>
      <w:r>
        <w:rPr>
          <w:rFonts w:ascii="Arial" w:hAnsi="Arial" w:cs="Arial"/>
          <w:color w:val="000000"/>
          <w:sz w:val="24"/>
          <w:szCs w:val="24"/>
        </w:rPr>
        <w:t>‘mentoring’ or ‘buddying’ system</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0"/>
          <w:szCs w:val="20"/>
        </w:rPr>
        <w:t></w:t>
      </w:r>
      <w:r>
        <w:rPr>
          <w:rFonts w:ascii="SymbolMT" w:eastAsia="SymbolMT" w:hAnsi="Arial" w:cs="SymbolMT"/>
          <w:color w:val="000000"/>
          <w:sz w:val="20"/>
          <w:szCs w:val="20"/>
        </w:rPr>
        <w:t xml:space="preserve"> </w:t>
      </w:r>
      <w:r>
        <w:rPr>
          <w:rFonts w:ascii="Arial" w:hAnsi="Arial" w:cs="Arial"/>
          <w:color w:val="000000"/>
          <w:sz w:val="24"/>
          <w:szCs w:val="24"/>
        </w:rPr>
        <w:t>Mediation (only staff who have undergone formal training should undertake this.)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0"/>
          <w:szCs w:val="20"/>
        </w:rPr>
        <w:t></w:t>
      </w:r>
      <w:r>
        <w:rPr>
          <w:rFonts w:ascii="SymbolMT" w:eastAsia="SymbolMT" w:hAnsi="Arial" w:cs="SymbolMT"/>
          <w:color w:val="000000"/>
          <w:sz w:val="20"/>
          <w:szCs w:val="20"/>
        </w:rPr>
        <w:t xml:space="preserve"> </w:t>
      </w:r>
      <w:r>
        <w:rPr>
          <w:rFonts w:ascii="Arial" w:hAnsi="Arial" w:cs="Arial"/>
          <w:color w:val="000000"/>
          <w:sz w:val="24"/>
          <w:szCs w:val="24"/>
        </w:rPr>
        <w:t>setting up social skills groups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0"/>
          <w:szCs w:val="20"/>
        </w:rPr>
        <w:t></w:t>
      </w:r>
      <w:r>
        <w:rPr>
          <w:rFonts w:ascii="SymbolMT" w:eastAsia="SymbolMT" w:hAnsi="Arial" w:cs="SymbolMT"/>
          <w:color w:val="000000"/>
          <w:sz w:val="20"/>
          <w:szCs w:val="20"/>
        </w:rPr>
        <w:t xml:space="preserve"> </w:t>
      </w:r>
      <w:proofErr w:type="gramStart"/>
      <w:r>
        <w:rPr>
          <w:rFonts w:ascii="Arial" w:hAnsi="Arial" w:cs="Arial"/>
          <w:color w:val="000000"/>
          <w:sz w:val="24"/>
          <w:szCs w:val="24"/>
        </w:rPr>
        <w:t>class</w:t>
      </w:r>
      <w:proofErr w:type="gramEnd"/>
      <w:r>
        <w:rPr>
          <w:rFonts w:ascii="Arial" w:hAnsi="Arial" w:cs="Arial"/>
          <w:color w:val="000000"/>
          <w:sz w:val="24"/>
          <w:szCs w:val="24"/>
        </w:rPr>
        <w:t>, group or individual discussion with staff about the effects of bullying or</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discrimination</w:t>
      </w:r>
      <w:proofErr w:type="gramEnd"/>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0"/>
          <w:szCs w:val="20"/>
        </w:rPr>
        <w:t></w:t>
      </w:r>
      <w:r>
        <w:rPr>
          <w:rFonts w:ascii="SymbolMT" w:eastAsia="SymbolMT" w:hAnsi="Arial" w:cs="SymbolMT"/>
          <w:color w:val="000000"/>
          <w:sz w:val="20"/>
          <w:szCs w:val="20"/>
        </w:rPr>
        <w:t xml:space="preserve"> </w:t>
      </w:r>
      <w:r>
        <w:rPr>
          <w:rFonts w:ascii="Arial" w:hAnsi="Arial" w:cs="Arial"/>
          <w:color w:val="000000"/>
          <w:sz w:val="24"/>
          <w:szCs w:val="24"/>
        </w:rPr>
        <w:t>Involvement of other agencies as deemed appropriate</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0"/>
          <w:szCs w:val="20"/>
        </w:rPr>
        <w:t></w:t>
      </w:r>
      <w:r>
        <w:rPr>
          <w:rFonts w:ascii="SymbolMT" w:eastAsia="SymbolMT" w:hAnsi="Arial" w:cs="SymbolMT"/>
          <w:color w:val="000000"/>
          <w:sz w:val="20"/>
          <w:szCs w:val="20"/>
        </w:rPr>
        <w:t xml:space="preserve"> </w:t>
      </w:r>
      <w:proofErr w:type="gramStart"/>
      <w:r>
        <w:rPr>
          <w:rFonts w:ascii="Arial" w:hAnsi="Arial" w:cs="Arial"/>
          <w:color w:val="000000"/>
          <w:sz w:val="24"/>
          <w:szCs w:val="24"/>
        </w:rPr>
        <w:t>peer</w:t>
      </w:r>
      <w:proofErr w:type="gramEnd"/>
      <w:r>
        <w:rPr>
          <w:rFonts w:ascii="Arial" w:hAnsi="Arial" w:cs="Arial"/>
          <w:color w:val="000000"/>
          <w:sz w:val="24"/>
          <w:szCs w:val="24"/>
        </w:rPr>
        <w:t xml:space="preserve"> support</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0"/>
          <w:szCs w:val="20"/>
        </w:rPr>
        <w:t></w:t>
      </w:r>
      <w:r>
        <w:rPr>
          <w:rFonts w:ascii="SymbolMT" w:eastAsia="SymbolMT" w:hAnsi="Arial" w:cs="SymbolMT"/>
          <w:color w:val="000000"/>
          <w:sz w:val="20"/>
          <w:szCs w:val="20"/>
        </w:rPr>
        <w:t xml:space="preserve"> </w:t>
      </w:r>
      <w:r>
        <w:rPr>
          <w:rFonts w:ascii="Arial" w:hAnsi="Arial" w:cs="Arial"/>
          <w:color w:val="000000"/>
          <w:sz w:val="24"/>
          <w:szCs w:val="24"/>
        </w:rPr>
        <w:t>‘staff support</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0"/>
          <w:szCs w:val="20"/>
        </w:rPr>
        <w:t></w:t>
      </w:r>
      <w:r>
        <w:rPr>
          <w:rFonts w:ascii="SymbolMT" w:eastAsia="SymbolMT" w:hAnsi="Arial" w:cs="SymbolMT"/>
          <w:color w:val="000000"/>
          <w:sz w:val="20"/>
          <w:szCs w:val="20"/>
        </w:rPr>
        <w:t xml:space="preserve"> </w:t>
      </w:r>
      <w:proofErr w:type="gramStart"/>
      <w:r>
        <w:rPr>
          <w:rFonts w:ascii="Arial" w:hAnsi="Arial" w:cs="Arial"/>
          <w:color w:val="000000"/>
          <w:sz w:val="24"/>
          <w:szCs w:val="24"/>
        </w:rPr>
        <w:t>parent</w:t>
      </w:r>
      <w:proofErr w:type="gramEnd"/>
      <w:r>
        <w:rPr>
          <w:rFonts w:ascii="Arial" w:hAnsi="Arial" w:cs="Arial"/>
          <w:color w:val="000000"/>
          <w:sz w:val="24"/>
          <w:szCs w:val="24"/>
        </w:rPr>
        <w:t xml:space="preserve"> support</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0"/>
          <w:szCs w:val="20"/>
        </w:rPr>
        <w:t></w:t>
      </w:r>
      <w:r>
        <w:rPr>
          <w:rFonts w:ascii="SymbolMT" w:eastAsia="SymbolMT" w:hAnsi="Arial" w:cs="SymbolMT"/>
          <w:color w:val="000000"/>
          <w:sz w:val="20"/>
          <w:szCs w:val="20"/>
        </w:rPr>
        <w:t xml:space="preserve"> </w:t>
      </w:r>
      <w:proofErr w:type="gramStart"/>
      <w:r>
        <w:rPr>
          <w:rFonts w:ascii="Arial" w:hAnsi="Arial" w:cs="Arial"/>
          <w:color w:val="000000"/>
          <w:sz w:val="24"/>
          <w:szCs w:val="24"/>
        </w:rPr>
        <w:t>Outside</w:t>
      </w:r>
      <w:proofErr w:type="gramEnd"/>
      <w:r>
        <w:rPr>
          <w:rFonts w:ascii="Arial" w:hAnsi="Arial" w:cs="Arial"/>
          <w:color w:val="000000"/>
          <w:sz w:val="24"/>
          <w:szCs w:val="24"/>
        </w:rPr>
        <w:t xml:space="preserve"> agency support.</w:t>
      </w:r>
    </w:p>
    <w:p w:rsidR="00597FB8" w:rsidRDefault="00597FB8" w:rsidP="00597FB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8. Bullying and Children and Young People with Additional Support Needs.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Although</w:t>
      </w:r>
      <w:proofErr w:type="gramEnd"/>
      <w:r>
        <w:rPr>
          <w:rFonts w:ascii="Arial" w:hAnsi="Arial" w:cs="Arial"/>
          <w:color w:val="000000"/>
          <w:sz w:val="24"/>
          <w:szCs w:val="24"/>
        </w:rPr>
        <w:t xml:space="preserve"> the process of investigation will be the same, some thought needs to be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lastRenderedPageBreak/>
        <w:t>given</w:t>
      </w:r>
      <w:proofErr w:type="gramEnd"/>
      <w:r>
        <w:rPr>
          <w:rFonts w:ascii="Arial" w:hAnsi="Arial" w:cs="Arial"/>
          <w:color w:val="000000"/>
          <w:sz w:val="24"/>
          <w:szCs w:val="24"/>
        </w:rPr>
        <w:t xml:space="preserve"> to the children and young people with additional support needs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Learners with additional support needs may not be able to report incidents by</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themselves</w:t>
      </w:r>
      <w:proofErr w:type="gramEnd"/>
      <w:r>
        <w:rPr>
          <w:rFonts w:ascii="Arial" w:hAnsi="Arial" w:cs="Arial"/>
          <w:color w:val="000000"/>
          <w:sz w:val="24"/>
          <w:szCs w:val="24"/>
        </w:rPr>
        <w:t xml:space="preserve"> and may depend on a whole-school proactive approach.</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0"/>
          <w:szCs w:val="20"/>
        </w:rPr>
        <w:t></w:t>
      </w:r>
      <w:r>
        <w:rPr>
          <w:rFonts w:ascii="SymbolMT" w:eastAsia="SymbolMT" w:hAnsi="Arial" w:cs="SymbolMT"/>
          <w:color w:val="000000"/>
          <w:sz w:val="20"/>
          <w:szCs w:val="20"/>
        </w:rPr>
        <w:t xml:space="preserve"> </w:t>
      </w:r>
      <w:r>
        <w:rPr>
          <w:rFonts w:ascii="Arial" w:hAnsi="Arial" w:cs="Arial"/>
          <w:color w:val="000000"/>
          <w:sz w:val="24"/>
          <w:szCs w:val="24"/>
        </w:rPr>
        <w:t>Children and young people with additional support needs are particularly vulnerable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as</w:t>
      </w:r>
      <w:proofErr w:type="gramEnd"/>
      <w:r>
        <w:rPr>
          <w:rFonts w:ascii="Arial" w:hAnsi="Arial" w:cs="Arial"/>
          <w:color w:val="000000"/>
          <w:sz w:val="24"/>
          <w:szCs w:val="24"/>
        </w:rPr>
        <w:t xml:space="preserve"> their difficulties with social interaction with their peers may leave them isolated,</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or</w:t>
      </w:r>
      <w:proofErr w:type="gramEnd"/>
      <w:r>
        <w:rPr>
          <w:rFonts w:ascii="Arial" w:hAnsi="Arial" w:cs="Arial"/>
          <w:color w:val="000000"/>
          <w:sz w:val="24"/>
          <w:szCs w:val="24"/>
        </w:rPr>
        <w:t xml:space="preserve"> unaware of the impact of their own behaviour on others.</w:t>
      </w:r>
    </w:p>
    <w:p w:rsidR="00597FB8" w:rsidRDefault="00597FB8" w:rsidP="00597FB8">
      <w:pPr>
        <w:autoSpaceDE w:val="0"/>
        <w:autoSpaceDN w:val="0"/>
        <w:adjustRightInd w:val="0"/>
        <w:spacing w:after="0" w:line="240" w:lineRule="auto"/>
        <w:rPr>
          <w:rFonts w:ascii="Calibri" w:hAnsi="Calibri" w:cs="Calibri"/>
          <w:color w:val="000000"/>
        </w:rPr>
      </w:pP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Those</w:t>
      </w:r>
      <w:proofErr w:type="gramEnd"/>
      <w:r>
        <w:rPr>
          <w:rFonts w:ascii="Arial" w:hAnsi="Arial" w:cs="Arial"/>
          <w:color w:val="000000"/>
          <w:sz w:val="24"/>
          <w:szCs w:val="24"/>
        </w:rPr>
        <w:t xml:space="preserve"> with learning difficulties are generally less likely to seek help than their peers.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There are many reasons for this, including communication difficulties, a feeling that</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they</w:t>
      </w:r>
      <w:proofErr w:type="gramEnd"/>
      <w:r>
        <w:rPr>
          <w:rFonts w:ascii="Arial" w:hAnsi="Arial" w:cs="Arial"/>
          <w:color w:val="000000"/>
          <w:sz w:val="24"/>
          <w:szCs w:val="24"/>
        </w:rPr>
        <w:t xml:space="preserve"> will not be listened to, or they have accepted bullying as the norm and</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therefore</w:t>
      </w:r>
      <w:proofErr w:type="gramEnd"/>
      <w:r>
        <w:rPr>
          <w:rFonts w:ascii="Arial" w:hAnsi="Arial" w:cs="Arial"/>
          <w:color w:val="000000"/>
          <w:sz w:val="24"/>
          <w:szCs w:val="24"/>
        </w:rPr>
        <w:t xml:space="preserve"> do not see the point of speaking out. Efforts need to be made to increase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confidence</w:t>
      </w:r>
      <w:proofErr w:type="gramEnd"/>
      <w:r>
        <w:rPr>
          <w:rFonts w:ascii="Arial" w:hAnsi="Arial" w:cs="Arial"/>
          <w:color w:val="000000"/>
          <w:sz w:val="24"/>
          <w:szCs w:val="24"/>
        </w:rPr>
        <w:t xml:space="preserve"> in this group of children and young people so that they can feel more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confident</w:t>
      </w:r>
      <w:proofErr w:type="gramEnd"/>
      <w:r>
        <w:rPr>
          <w:rFonts w:ascii="Arial" w:hAnsi="Arial" w:cs="Arial"/>
          <w:color w:val="000000"/>
          <w:sz w:val="24"/>
          <w:szCs w:val="24"/>
        </w:rPr>
        <w:t xml:space="preserve"> in reporting bullying behaviour.</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Some</w:t>
      </w:r>
      <w:proofErr w:type="gramEnd"/>
      <w:r>
        <w:rPr>
          <w:rFonts w:ascii="Arial" w:hAnsi="Arial" w:cs="Arial"/>
          <w:color w:val="000000"/>
          <w:sz w:val="24"/>
          <w:szCs w:val="24"/>
        </w:rPr>
        <w:t xml:space="preserve"> children and young people with additional support needs, particularly those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with</w:t>
      </w:r>
      <w:proofErr w:type="gramEnd"/>
      <w:r>
        <w:rPr>
          <w:rFonts w:ascii="Arial" w:hAnsi="Arial" w:cs="Arial"/>
          <w:color w:val="000000"/>
          <w:sz w:val="24"/>
          <w:szCs w:val="24"/>
        </w:rPr>
        <w:t xml:space="preserve"> ASD and communication difficulties may also find it hard to understand why</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they</w:t>
      </w:r>
      <w:proofErr w:type="gramEnd"/>
      <w:r>
        <w:rPr>
          <w:rFonts w:ascii="Arial" w:hAnsi="Arial" w:cs="Arial"/>
          <w:color w:val="000000"/>
          <w:sz w:val="24"/>
          <w:szCs w:val="24"/>
        </w:rPr>
        <w:t xml:space="preserve"> are being bullied. This potentially makes them an easy target as those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displaying</w:t>
      </w:r>
      <w:proofErr w:type="gramEnd"/>
      <w:r>
        <w:rPr>
          <w:rFonts w:ascii="Arial" w:hAnsi="Arial" w:cs="Arial"/>
          <w:color w:val="000000"/>
          <w:sz w:val="24"/>
          <w:szCs w:val="24"/>
        </w:rPr>
        <w:t xml:space="preserve"> the bullying behaviour may feel the chances of detection are lessened.</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Research has found that children and young people who have internalised the idea</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that</w:t>
      </w:r>
      <w:proofErr w:type="gramEnd"/>
      <w:r>
        <w:rPr>
          <w:rFonts w:ascii="Arial" w:hAnsi="Arial" w:cs="Arial"/>
          <w:color w:val="000000"/>
          <w:sz w:val="24"/>
          <w:szCs w:val="24"/>
        </w:rPr>
        <w:t xml:space="preserve"> bullying is normative in their lives, and is unchangeable, are the most</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vulnerable</w:t>
      </w:r>
      <w:proofErr w:type="gramEnd"/>
      <w:r>
        <w:rPr>
          <w:rFonts w:ascii="Arial" w:hAnsi="Arial" w:cs="Arial"/>
          <w:color w:val="000000"/>
          <w:sz w:val="24"/>
          <w:szCs w:val="24"/>
        </w:rPr>
        <w:t>. It is essential that they come to understand that bullying is wrong and</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that</w:t>
      </w:r>
      <w:proofErr w:type="gramEnd"/>
      <w:r>
        <w:rPr>
          <w:rFonts w:ascii="Arial" w:hAnsi="Arial" w:cs="Arial"/>
          <w:color w:val="000000"/>
          <w:sz w:val="24"/>
          <w:szCs w:val="24"/>
        </w:rPr>
        <w:t xml:space="preserve"> their impairment is not a valid cause. The wider school community also needs</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to</w:t>
      </w:r>
      <w:proofErr w:type="gramEnd"/>
      <w:r>
        <w:rPr>
          <w:rFonts w:ascii="Arial" w:hAnsi="Arial" w:cs="Arial"/>
          <w:color w:val="000000"/>
          <w:sz w:val="24"/>
          <w:szCs w:val="24"/>
        </w:rPr>
        <w:t xml:space="preserve"> clearly understand this fact.</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A</w:t>
      </w:r>
      <w:proofErr w:type="gramEnd"/>
      <w:r>
        <w:rPr>
          <w:rFonts w:ascii="Arial" w:hAnsi="Arial" w:cs="Arial"/>
          <w:color w:val="000000"/>
          <w:sz w:val="24"/>
          <w:szCs w:val="24"/>
        </w:rPr>
        <w:t xml:space="preserve"> proactive programme of prevention will consider these challenges and provide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supportive</w:t>
      </w:r>
      <w:proofErr w:type="gramEnd"/>
      <w:r>
        <w:rPr>
          <w:rFonts w:ascii="Arial" w:hAnsi="Arial" w:cs="Arial"/>
          <w:color w:val="000000"/>
          <w:sz w:val="24"/>
          <w:szCs w:val="24"/>
        </w:rPr>
        <w:t xml:space="preserve"> pathways to managing, reporting and recording incidents of bullying</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behaviour</w:t>
      </w:r>
      <w:proofErr w:type="gramEnd"/>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It</w:t>
      </w:r>
      <w:proofErr w:type="gramEnd"/>
      <w:r>
        <w:rPr>
          <w:rFonts w:ascii="Arial" w:hAnsi="Arial" w:cs="Arial"/>
          <w:color w:val="000000"/>
          <w:sz w:val="24"/>
          <w:szCs w:val="24"/>
        </w:rPr>
        <w:t xml:space="preserve"> may be appropriate to involve other agencies for children and young people with</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additional</w:t>
      </w:r>
      <w:proofErr w:type="gramEnd"/>
      <w:r>
        <w:rPr>
          <w:rFonts w:ascii="Arial" w:hAnsi="Arial" w:cs="Arial"/>
          <w:color w:val="000000"/>
          <w:sz w:val="24"/>
          <w:szCs w:val="24"/>
        </w:rPr>
        <w:t xml:space="preserve"> support needs, e.g. educational psychologists, home-school partnerships,</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social</w:t>
      </w:r>
      <w:proofErr w:type="gramEnd"/>
      <w:r>
        <w:rPr>
          <w:rFonts w:ascii="Arial" w:hAnsi="Arial" w:cs="Arial"/>
          <w:color w:val="000000"/>
          <w:sz w:val="24"/>
          <w:szCs w:val="24"/>
        </w:rPr>
        <w:t xml:space="preserve"> work, children’s services, EAL, speech and language specialists etc.</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In</w:t>
      </w:r>
      <w:proofErr w:type="gramEnd"/>
      <w:r>
        <w:rPr>
          <w:rFonts w:ascii="Arial" w:hAnsi="Arial" w:cs="Arial"/>
          <w:color w:val="000000"/>
          <w:sz w:val="24"/>
          <w:szCs w:val="24"/>
        </w:rPr>
        <w:t xml:space="preserve"> essence, incidents of bullying behaviour should be investigated in the same way</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for</w:t>
      </w:r>
      <w:proofErr w:type="gramEnd"/>
      <w:r>
        <w:rPr>
          <w:rFonts w:ascii="Arial" w:hAnsi="Arial" w:cs="Arial"/>
          <w:color w:val="000000"/>
          <w:sz w:val="24"/>
          <w:szCs w:val="24"/>
        </w:rPr>
        <w:t xml:space="preserve"> this group of children and young people as for those who do not have additional</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support</w:t>
      </w:r>
      <w:proofErr w:type="gramEnd"/>
      <w:r>
        <w:rPr>
          <w:rFonts w:ascii="Arial" w:hAnsi="Arial" w:cs="Arial"/>
          <w:color w:val="000000"/>
          <w:sz w:val="24"/>
          <w:szCs w:val="24"/>
        </w:rPr>
        <w:t xml:space="preserve"> needs, but it is important to recognise that thresholds for such behaviour</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may</w:t>
      </w:r>
      <w:proofErr w:type="gramEnd"/>
      <w:r>
        <w:rPr>
          <w:rFonts w:ascii="Arial" w:hAnsi="Arial" w:cs="Arial"/>
          <w:color w:val="000000"/>
          <w:sz w:val="24"/>
          <w:szCs w:val="24"/>
        </w:rPr>
        <w:t xml:space="preserve"> be subtly different for those who do have such needs, and that the process of</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investigating</w:t>
      </w:r>
      <w:proofErr w:type="gramEnd"/>
      <w:r>
        <w:rPr>
          <w:rFonts w:ascii="Arial" w:hAnsi="Arial" w:cs="Arial"/>
          <w:color w:val="000000"/>
          <w:sz w:val="24"/>
          <w:szCs w:val="24"/>
        </w:rPr>
        <w:t xml:space="preserve"> allegations should take into account the difficulties experienced by</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those</w:t>
      </w:r>
      <w:proofErr w:type="gramEnd"/>
      <w:r>
        <w:rPr>
          <w:rFonts w:ascii="Arial" w:hAnsi="Arial" w:cs="Arial"/>
          <w:color w:val="000000"/>
          <w:sz w:val="24"/>
          <w:szCs w:val="24"/>
        </w:rPr>
        <w:t xml:space="preserve"> with additional support needs, for those experiencing bullying behaviour and</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also</w:t>
      </w:r>
      <w:proofErr w:type="gramEnd"/>
      <w:r>
        <w:rPr>
          <w:rFonts w:ascii="Arial" w:hAnsi="Arial" w:cs="Arial"/>
          <w:color w:val="000000"/>
          <w:sz w:val="24"/>
          <w:szCs w:val="24"/>
        </w:rPr>
        <w:t xml:space="preserve"> those displaying it.</w:t>
      </w:r>
    </w:p>
    <w:p w:rsidR="00597FB8" w:rsidRDefault="00597FB8" w:rsidP="00597FB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9. Prevention of Bullying.</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Schools and establishments need to have programmes in place which not only address</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bullying</w:t>
      </w:r>
      <w:proofErr w:type="gramEnd"/>
      <w:r>
        <w:rPr>
          <w:rFonts w:ascii="Arial" w:hAnsi="Arial" w:cs="Arial"/>
          <w:color w:val="000000"/>
          <w:sz w:val="24"/>
          <w:szCs w:val="24"/>
        </w:rPr>
        <w:t xml:space="preserve"> behaviours when they arise, but also to seek effective ways of prevention. The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most</w:t>
      </w:r>
      <w:proofErr w:type="gramEnd"/>
      <w:r>
        <w:rPr>
          <w:rFonts w:ascii="Arial" w:hAnsi="Arial" w:cs="Arial"/>
          <w:color w:val="000000"/>
          <w:sz w:val="24"/>
          <w:szCs w:val="24"/>
        </w:rPr>
        <w:t xml:space="preserve"> effective interventions are sustained over the long-term and are developed with staff,</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pupils</w:t>
      </w:r>
      <w:proofErr w:type="gramEnd"/>
      <w:r>
        <w:rPr>
          <w:rFonts w:ascii="Arial" w:hAnsi="Arial" w:cs="Arial"/>
          <w:color w:val="000000"/>
          <w:sz w:val="24"/>
          <w:szCs w:val="24"/>
        </w:rPr>
        <w:t>, parents/carers, and partners in the community, monitored and evaluated as</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circumstances</w:t>
      </w:r>
      <w:proofErr w:type="gramEnd"/>
      <w:r>
        <w:rPr>
          <w:rFonts w:ascii="Arial" w:hAnsi="Arial" w:cs="Arial"/>
          <w:color w:val="000000"/>
          <w:sz w:val="24"/>
          <w:szCs w:val="24"/>
        </w:rPr>
        <w:t xml:space="preserve"> change and supported by a school ethos that aims to inhibit bullying and</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promotes</w:t>
      </w:r>
      <w:proofErr w:type="gramEnd"/>
      <w:r>
        <w:rPr>
          <w:rFonts w:ascii="Arial" w:hAnsi="Arial" w:cs="Arial"/>
          <w:color w:val="000000"/>
          <w:sz w:val="24"/>
          <w:szCs w:val="24"/>
        </w:rPr>
        <w:t xml:space="preserve"> empathy and respect for diversity. A single strategy is unlikely to provide a</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complete</w:t>
      </w:r>
      <w:proofErr w:type="gramEnd"/>
      <w:r>
        <w:rPr>
          <w:rFonts w:ascii="Arial" w:hAnsi="Arial" w:cs="Arial"/>
          <w:color w:val="000000"/>
          <w:sz w:val="24"/>
          <w:szCs w:val="24"/>
        </w:rPr>
        <w:t xml:space="preserve"> solution to bullying, and the most effective anti-bullying policy should include a</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range</w:t>
      </w:r>
      <w:proofErr w:type="gramEnd"/>
      <w:r>
        <w:rPr>
          <w:rFonts w:ascii="Arial" w:hAnsi="Arial" w:cs="Arial"/>
          <w:color w:val="000000"/>
          <w:sz w:val="24"/>
          <w:szCs w:val="24"/>
        </w:rPr>
        <w:t xml:space="preserve"> of strategies, interventions, and programmes that can be flexible and adaptable to</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particular</w:t>
      </w:r>
      <w:proofErr w:type="gramEnd"/>
      <w:r>
        <w:rPr>
          <w:rFonts w:ascii="Arial" w:hAnsi="Arial" w:cs="Arial"/>
          <w:color w:val="000000"/>
          <w:sz w:val="24"/>
          <w:szCs w:val="24"/>
        </w:rPr>
        <w:t xml:space="preserve"> incidents, but securely anchored in a whole-school approach.</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school policy should aim to:</w:t>
      </w:r>
    </w:p>
    <w:p w:rsidR="00597FB8" w:rsidRDefault="00597FB8" w:rsidP="00597FB8">
      <w:pPr>
        <w:autoSpaceDE w:val="0"/>
        <w:autoSpaceDN w:val="0"/>
        <w:adjustRightInd w:val="0"/>
        <w:spacing w:after="0" w:line="240" w:lineRule="auto"/>
        <w:rPr>
          <w:rFonts w:ascii="Calibri" w:hAnsi="Calibri" w:cs="Calibri"/>
          <w:color w:val="000000"/>
        </w:rPr>
      </w:pP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ensure that the whole school community understands what is meant by bullying</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make it clear that bullying of any kind will not be tolerated</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0"/>
          <w:szCs w:val="20"/>
        </w:rPr>
        <w:lastRenderedPageBreak/>
        <w:t></w:t>
      </w:r>
      <w:r>
        <w:rPr>
          <w:rFonts w:ascii="SymbolMT" w:eastAsia="SymbolMT" w:hAnsi="Arial" w:cs="SymbolMT"/>
          <w:color w:val="000000"/>
          <w:sz w:val="20"/>
          <w:szCs w:val="20"/>
        </w:rPr>
        <w:t xml:space="preserve"> </w:t>
      </w:r>
      <w:r>
        <w:rPr>
          <w:rFonts w:ascii="Arial" w:hAnsi="Arial" w:cs="Arial"/>
          <w:color w:val="000000"/>
          <w:sz w:val="24"/>
          <w:szCs w:val="24"/>
        </w:rPr>
        <w:t>create a culture and systems that enables children to report bullying incidents without</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feeling</w:t>
      </w:r>
      <w:proofErr w:type="gramEnd"/>
      <w:r>
        <w:rPr>
          <w:rFonts w:ascii="Arial" w:hAnsi="Arial" w:cs="Arial"/>
          <w:color w:val="000000"/>
          <w:sz w:val="24"/>
          <w:szCs w:val="24"/>
        </w:rPr>
        <w:t xml:space="preserve"> that they are ‘telling’ and possibly making the situation worse</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ensure that all incidents and allegations are seen to be taken seriously, investigated and if</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necessary</w:t>
      </w:r>
      <w:proofErr w:type="gramEnd"/>
      <w:r>
        <w:rPr>
          <w:rFonts w:ascii="Arial" w:hAnsi="Arial" w:cs="Arial"/>
          <w:color w:val="000000"/>
          <w:sz w:val="24"/>
          <w:szCs w:val="24"/>
        </w:rPr>
        <w:t>, acted upon, with clearly defined procedures and consequences, operating in the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interests</w:t>
      </w:r>
      <w:proofErr w:type="gramEnd"/>
      <w:r>
        <w:rPr>
          <w:rFonts w:ascii="Arial" w:hAnsi="Arial" w:cs="Arial"/>
          <w:color w:val="000000"/>
          <w:sz w:val="24"/>
          <w:szCs w:val="24"/>
        </w:rPr>
        <w:t xml:space="preserve"> of the wellbeing of the children and young people involved</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provide a thorough and systematic recording procedure for incidents, so that their nature,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prevalence</w:t>
      </w:r>
      <w:proofErr w:type="gramEnd"/>
      <w:r>
        <w:rPr>
          <w:rFonts w:ascii="Arial" w:hAnsi="Arial" w:cs="Arial"/>
          <w:color w:val="000000"/>
          <w:sz w:val="24"/>
          <w:szCs w:val="24"/>
        </w:rPr>
        <w:t>, investigation and outcome can reliably inform review and evaluation of the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policy</w:t>
      </w:r>
      <w:proofErr w:type="gramEnd"/>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where appropriate, facilitate participation in peer support for those involved in bullying</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incidents</w:t>
      </w:r>
      <w:proofErr w:type="gramEnd"/>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provide induction about its aims and the way it works for new staff and pupils, and</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restatement</w:t>
      </w:r>
      <w:proofErr w:type="gramEnd"/>
      <w:r>
        <w:rPr>
          <w:rFonts w:ascii="Arial" w:hAnsi="Arial" w:cs="Arial"/>
          <w:color w:val="000000"/>
          <w:sz w:val="24"/>
          <w:szCs w:val="24"/>
        </w:rPr>
        <w:t xml:space="preserve"> of its aims to everyone after regular review</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become part of a curricular approach to bullying</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Some whole-school approaches might include:</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Peer support</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Peer educators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Peer listeners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Peer befriending</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Peer mentoring</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Peer mediation and advocacy</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Working</w:t>
      </w:r>
      <w:proofErr w:type="gramEnd"/>
      <w:r>
        <w:rPr>
          <w:rFonts w:ascii="Arial" w:hAnsi="Arial" w:cs="Arial"/>
          <w:color w:val="000000"/>
          <w:sz w:val="24"/>
          <w:szCs w:val="24"/>
        </w:rPr>
        <w:t xml:space="preserve"> with bystanders to change attitudes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Mentors in Violence Prevention (MVP)</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Circle time</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Collaborative learning</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Circles of friends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Support groups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Assertiveness training</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Use of worry/communication boxes to allow anonymous, confidential expressing of</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concerns</w:t>
      </w:r>
      <w:proofErr w:type="gramEnd"/>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PSHE and cross-curricular approaches</w:t>
      </w:r>
    </w:p>
    <w:p w:rsidR="00597FB8" w:rsidRDefault="00597FB8" w:rsidP="00597FB8">
      <w:pPr>
        <w:autoSpaceDE w:val="0"/>
        <w:autoSpaceDN w:val="0"/>
        <w:adjustRightInd w:val="0"/>
        <w:spacing w:after="0" w:line="240" w:lineRule="auto"/>
        <w:rPr>
          <w:rFonts w:ascii="Arial" w:hAnsi="Arial" w:cs="Arial"/>
          <w:i/>
          <w:iCs/>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A</w:t>
      </w:r>
      <w:proofErr w:type="gramEnd"/>
      <w:r>
        <w:rPr>
          <w:rFonts w:ascii="Arial" w:hAnsi="Arial" w:cs="Arial"/>
          <w:color w:val="000000"/>
          <w:sz w:val="24"/>
          <w:szCs w:val="24"/>
        </w:rPr>
        <w:t xml:space="preserve"> structured staff training programme, such as that provided by </w:t>
      </w:r>
      <w:proofErr w:type="spellStart"/>
      <w:r>
        <w:rPr>
          <w:rFonts w:ascii="Arial" w:hAnsi="Arial" w:cs="Arial"/>
          <w:color w:val="000000"/>
          <w:sz w:val="24"/>
          <w:szCs w:val="24"/>
        </w:rPr>
        <w:t>Respect</w:t>
      </w:r>
      <w:r>
        <w:rPr>
          <w:rFonts w:ascii="Arial" w:hAnsi="Arial" w:cs="Arial"/>
          <w:i/>
          <w:iCs/>
          <w:color w:val="000000"/>
          <w:sz w:val="24"/>
          <w:szCs w:val="24"/>
        </w:rPr>
        <w:t>me</w:t>
      </w:r>
      <w:proofErr w:type="spellEnd"/>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Rights Respecting Schools Programme / Recognising and Realising Children’s Rights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Programme</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Play and play strategies to develop pro-social behaviour</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Proactive information strategies and campaigns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Restorative approaches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Nurturing approaches and principles</w:t>
      </w:r>
    </w:p>
    <w:p w:rsidR="00597FB8" w:rsidRDefault="00597FB8" w:rsidP="00597FB8">
      <w:pPr>
        <w:autoSpaceDE w:val="0"/>
        <w:autoSpaceDN w:val="0"/>
        <w:adjustRightInd w:val="0"/>
        <w:spacing w:after="0" w:line="240" w:lineRule="auto"/>
        <w:rPr>
          <w:rFonts w:ascii="Calibri" w:hAnsi="Calibri" w:cs="Calibri"/>
          <w:color w:val="000000"/>
        </w:rPr>
      </w:pP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Supporting and enabling parents/carers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Adults modelling behaviour that is respectful, nurturing and caring</w:t>
      </w:r>
    </w:p>
    <w:p w:rsidR="00597FB8" w:rsidRDefault="00597FB8" w:rsidP="00597FB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lastRenderedPageBreak/>
        <w:t>10. Parents as Partners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Parents and carers are experts in their children’s behaviour and their physical and mental</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wellbeing</w:t>
      </w:r>
      <w:proofErr w:type="gramEnd"/>
      <w:r>
        <w:rPr>
          <w:rFonts w:ascii="Arial" w:hAnsi="Arial" w:cs="Arial"/>
          <w:color w:val="000000"/>
          <w:sz w:val="24"/>
          <w:szCs w:val="24"/>
        </w:rPr>
        <w:t>. They have a key role to play in supporting their children when they experience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bullying</w:t>
      </w:r>
      <w:proofErr w:type="gramEnd"/>
      <w:r>
        <w:rPr>
          <w:rFonts w:ascii="Arial" w:hAnsi="Arial" w:cs="Arial"/>
          <w:color w:val="000000"/>
          <w:sz w:val="24"/>
          <w:szCs w:val="24"/>
        </w:rPr>
        <w:t xml:space="preserve"> or bully other children, and in assisting in the management of bullying behaviour.</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They can offer advice to school staff on extra support their child might need or any creative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solutions</w:t>
      </w:r>
      <w:proofErr w:type="gramEnd"/>
      <w:r>
        <w:rPr>
          <w:rFonts w:ascii="Arial" w:hAnsi="Arial" w:cs="Arial"/>
          <w:color w:val="000000"/>
          <w:sz w:val="24"/>
          <w:szCs w:val="24"/>
        </w:rPr>
        <w:t xml:space="preserve"> that may help to resolve the situation. Parents/carers have a wealth of</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knowledge</w:t>
      </w:r>
      <w:proofErr w:type="gramEnd"/>
      <w:r>
        <w:rPr>
          <w:rFonts w:ascii="Arial" w:hAnsi="Arial" w:cs="Arial"/>
          <w:color w:val="000000"/>
          <w:sz w:val="24"/>
          <w:szCs w:val="24"/>
        </w:rPr>
        <w:t xml:space="preserve"> schools should call on when developing and reviewing their policy. It is</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important</w:t>
      </w:r>
      <w:proofErr w:type="gramEnd"/>
      <w:r>
        <w:rPr>
          <w:rFonts w:ascii="Arial" w:hAnsi="Arial" w:cs="Arial"/>
          <w:color w:val="000000"/>
          <w:sz w:val="24"/>
          <w:szCs w:val="24"/>
        </w:rPr>
        <w:t xml:space="preserve"> that schools listen to and respond to the concerns of parents and carers and</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keep</w:t>
      </w:r>
      <w:proofErr w:type="gramEnd"/>
      <w:r>
        <w:rPr>
          <w:rFonts w:ascii="Arial" w:hAnsi="Arial" w:cs="Arial"/>
          <w:color w:val="000000"/>
          <w:sz w:val="24"/>
          <w:szCs w:val="24"/>
        </w:rPr>
        <w:t xml:space="preserve"> good lines of communication between them when dealing with bullying incidents</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relating</w:t>
      </w:r>
      <w:proofErr w:type="gramEnd"/>
      <w:r>
        <w:rPr>
          <w:rFonts w:ascii="Arial" w:hAnsi="Arial" w:cs="Arial"/>
          <w:color w:val="000000"/>
          <w:sz w:val="24"/>
          <w:szCs w:val="24"/>
        </w:rPr>
        <w:t xml:space="preserve"> to their children.</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 keeping with the idea of parents as partners, it would be helpful to involve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parents/carers</w:t>
      </w:r>
      <w:proofErr w:type="gramEnd"/>
      <w:r>
        <w:rPr>
          <w:rFonts w:ascii="Arial" w:hAnsi="Arial" w:cs="Arial"/>
          <w:color w:val="000000"/>
          <w:sz w:val="24"/>
          <w:szCs w:val="24"/>
        </w:rPr>
        <w:t xml:space="preserve"> in all aspects of anti-bullying : policy, prevention, responses and recording.</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two main areas where parents/carers can become involved is in prevention of bullying</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incidents</w:t>
      </w:r>
      <w:proofErr w:type="gramEnd"/>
      <w:r>
        <w:rPr>
          <w:rFonts w:ascii="Arial" w:hAnsi="Arial" w:cs="Arial"/>
          <w:color w:val="000000"/>
          <w:sz w:val="24"/>
          <w:szCs w:val="24"/>
        </w:rPr>
        <w:t>, and addressing issues of bullying behaviour.</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Prevention can be done in many ways, </w:t>
      </w:r>
      <w:proofErr w:type="gramStart"/>
      <w:r>
        <w:rPr>
          <w:rFonts w:ascii="Arial" w:hAnsi="Arial" w:cs="Arial"/>
          <w:color w:val="000000"/>
          <w:sz w:val="24"/>
          <w:szCs w:val="24"/>
        </w:rPr>
        <w:t>including :</w:t>
      </w:r>
      <w:proofErr w:type="gramEnd"/>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Parent Councils as partners to the school</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Parent education events around bullying</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Involvement of parents in national Anti-Bullying week activities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Assemblies dealing with current issues in bullying and its prevention</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Home-School Partnerships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The</w:t>
      </w:r>
      <w:proofErr w:type="gramEnd"/>
      <w:r>
        <w:rPr>
          <w:rFonts w:ascii="Arial" w:hAnsi="Arial" w:cs="Arial"/>
          <w:color w:val="000000"/>
          <w:sz w:val="24"/>
          <w:szCs w:val="24"/>
        </w:rPr>
        <w:t xml:space="preserve"> Parent Consultative Group</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views of the young person should always be taken into account in the decision making</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process</w:t>
      </w:r>
      <w:proofErr w:type="gramEnd"/>
      <w:r>
        <w:rPr>
          <w:rFonts w:ascii="Arial" w:hAnsi="Arial" w:cs="Arial"/>
          <w:color w:val="000000"/>
          <w:sz w:val="24"/>
          <w:szCs w:val="24"/>
        </w:rPr>
        <w:t xml:space="preserve"> of whether to inform parents/carers. Weighing up the risks and benefits of</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informing</w:t>
      </w:r>
      <w:proofErr w:type="gramEnd"/>
      <w:r>
        <w:rPr>
          <w:rFonts w:ascii="Arial" w:hAnsi="Arial" w:cs="Arial"/>
          <w:color w:val="000000"/>
          <w:sz w:val="24"/>
          <w:szCs w:val="24"/>
        </w:rPr>
        <w:t xml:space="preserve"> parents is sensitive, as there will be occasions where the child or young person</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thinks</w:t>
      </w:r>
      <w:proofErr w:type="gramEnd"/>
      <w:r>
        <w:rPr>
          <w:rFonts w:ascii="Arial" w:hAnsi="Arial" w:cs="Arial"/>
          <w:color w:val="000000"/>
          <w:sz w:val="24"/>
          <w:szCs w:val="24"/>
        </w:rPr>
        <w:t xml:space="preserve"> that doing so might make the matter worse or may place the child or young person</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in</w:t>
      </w:r>
      <w:proofErr w:type="gramEnd"/>
      <w:r>
        <w:rPr>
          <w:rFonts w:ascii="Arial" w:hAnsi="Arial" w:cs="Arial"/>
          <w:color w:val="000000"/>
          <w:sz w:val="24"/>
          <w:szCs w:val="24"/>
        </w:rPr>
        <w:t xml:space="preserve"> a harmful situation, e.g. if a young person has been the recipient of homophobic</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bullying</w:t>
      </w:r>
      <w:proofErr w:type="gramEnd"/>
      <w:r>
        <w:rPr>
          <w:rFonts w:ascii="Arial" w:hAnsi="Arial" w:cs="Arial"/>
          <w:color w:val="000000"/>
          <w:sz w:val="24"/>
          <w:szCs w:val="24"/>
        </w:rPr>
        <w:t>, a young person may not choose to have the parents informed due to fears about</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how</w:t>
      </w:r>
      <w:proofErr w:type="gramEnd"/>
      <w:r>
        <w:rPr>
          <w:rFonts w:ascii="Arial" w:hAnsi="Arial" w:cs="Arial"/>
          <w:color w:val="000000"/>
          <w:sz w:val="24"/>
          <w:szCs w:val="24"/>
        </w:rPr>
        <w:t xml:space="preserve"> this will be received, or provokes a response that the young person wishes to avoid.</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Another example might be one that is all too common: the parent/carer taking the situation</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into</w:t>
      </w:r>
      <w:proofErr w:type="gramEnd"/>
      <w:r>
        <w:rPr>
          <w:rFonts w:ascii="Arial" w:hAnsi="Arial" w:cs="Arial"/>
          <w:color w:val="000000"/>
          <w:sz w:val="24"/>
          <w:szCs w:val="24"/>
        </w:rPr>
        <w:t xml:space="preserve"> their own hands and escalating an already fraught situation by, say, the use of social</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media</w:t>
      </w:r>
      <w:proofErr w:type="gramEnd"/>
      <w:r>
        <w:rPr>
          <w:rFonts w:ascii="Arial" w:hAnsi="Arial" w:cs="Arial"/>
          <w:color w:val="000000"/>
          <w:sz w:val="24"/>
          <w:szCs w:val="24"/>
        </w:rPr>
        <w:t>.</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If the decision is agreed upon to not inform parents/carers, then a written note should be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made</w:t>
      </w:r>
      <w:proofErr w:type="gramEnd"/>
      <w:r>
        <w:rPr>
          <w:rFonts w:ascii="Arial" w:hAnsi="Arial" w:cs="Arial"/>
          <w:color w:val="000000"/>
          <w:sz w:val="24"/>
          <w:szCs w:val="24"/>
        </w:rPr>
        <w:t xml:space="preserve"> of this in pastoral notes, with clarity on reasons for not informing.</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more frequent response is to inform parents/carers. They can play an essential role in</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prevention</w:t>
      </w:r>
      <w:proofErr w:type="gramEnd"/>
      <w:r>
        <w:rPr>
          <w:rFonts w:ascii="Arial" w:hAnsi="Arial" w:cs="Arial"/>
          <w:color w:val="000000"/>
          <w:sz w:val="24"/>
          <w:szCs w:val="24"/>
        </w:rPr>
        <w:t xml:space="preserve"> and addressing of incidents. This may be by telephone or letter, but a record of</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all</w:t>
      </w:r>
      <w:proofErr w:type="gramEnd"/>
      <w:r>
        <w:rPr>
          <w:rFonts w:ascii="Arial" w:hAnsi="Arial" w:cs="Arial"/>
          <w:color w:val="000000"/>
          <w:sz w:val="24"/>
          <w:szCs w:val="24"/>
        </w:rPr>
        <w:t xml:space="preserve"> communications should be kept.</w:t>
      </w:r>
    </w:p>
    <w:p w:rsidR="00597FB8" w:rsidRDefault="00597FB8" w:rsidP="00597FB8">
      <w:pPr>
        <w:autoSpaceDE w:val="0"/>
        <w:autoSpaceDN w:val="0"/>
        <w:adjustRightInd w:val="0"/>
        <w:spacing w:after="0" w:line="240" w:lineRule="auto"/>
        <w:rPr>
          <w:rFonts w:ascii="Calibri" w:hAnsi="Calibri" w:cs="Calibri"/>
          <w:color w:val="000000"/>
        </w:rPr>
      </w:pP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When a meeting with promoted staff in schools is warranted, parents/carers should be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informed</w:t>
      </w:r>
      <w:proofErr w:type="gramEnd"/>
      <w:r>
        <w:rPr>
          <w:rFonts w:ascii="Arial" w:hAnsi="Arial" w:cs="Arial"/>
          <w:color w:val="000000"/>
          <w:sz w:val="24"/>
          <w:szCs w:val="24"/>
        </w:rPr>
        <w:t xml:space="preserve"> of their legal right to have a supporter present at the meeting. Parents/carers will</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often</w:t>
      </w:r>
      <w:proofErr w:type="gramEnd"/>
      <w:r>
        <w:rPr>
          <w:rFonts w:ascii="Arial" w:hAnsi="Arial" w:cs="Arial"/>
          <w:color w:val="000000"/>
          <w:sz w:val="24"/>
          <w:szCs w:val="24"/>
        </w:rPr>
        <w:t xml:space="preserve"> have formed entrenched opinions about what the role of the establishment should be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in</w:t>
      </w:r>
      <w:proofErr w:type="gramEnd"/>
      <w:r>
        <w:rPr>
          <w:rFonts w:ascii="Arial" w:hAnsi="Arial" w:cs="Arial"/>
          <w:color w:val="000000"/>
          <w:sz w:val="24"/>
          <w:szCs w:val="24"/>
        </w:rPr>
        <w:t xml:space="preserve"> addressing and resolving the issue, so staff should take account of their views but also</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be</w:t>
      </w:r>
      <w:proofErr w:type="gramEnd"/>
      <w:r>
        <w:rPr>
          <w:rFonts w:ascii="Arial" w:hAnsi="Arial" w:cs="Arial"/>
          <w:color w:val="000000"/>
          <w:sz w:val="24"/>
          <w:szCs w:val="24"/>
        </w:rPr>
        <w:t xml:space="preserve"> aware of the potential impact of their views on the child or young person.</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Meetings where views are aired should have an atmosphere of safety and confidentiality</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so</w:t>
      </w:r>
      <w:proofErr w:type="gramEnd"/>
      <w:r>
        <w:rPr>
          <w:rFonts w:ascii="Arial" w:hAnsi="Arial" w:cs="Arial"/>
          <w:color w:val="000000"/>
          <w:sz w:val="24"/>
          <w:szCs w:val="24"/>
        </w:rPr>
        <w:t xml:space="preserve"> that agreements between schools and establishments may be reached to everyone’s</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satisfaction</w:t>
      </w:r>
      <w:proofErr w:type="gramEnd"/>
      <w:r>
        <w:rPr>
          <w:rFonts w:ascii="Arial" w:hAnsi="Arial" w:cs="Arial"/>
          <w:color w:val="000000"/>
          <w:sz w:val="24"/>
          <w:szCs w:val="24"/>
        </w:rPr>
        <w:t>. It is very important that confidential information about students should not be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shared</w:t>
      </w:r>
      <w:proofErr w:type="gramEnd"/>
      <w:r>
        <w:rPr>
          <w:rFonts w:ascii="Arial" w:hAnsi="Arial" w:cs="Arial"/>
          <w:color w:val="000000"/>
          <w:sz w:val="24"/>
          <w:szCs w:val="24"/>
        </w:rPr>
        <w:t xml:space="preserve"> with other parents.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Parents and carers can also access a training module on anti-bullying. This could possibly</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be</w:t>
      </w:r>
      <w:proofErr w:type="gramEnd"/>
      <w:r>
        <w:rPr>
          <w:rFonts w:ascii="Arial" w:hAnsi="Arial" w:cs="Arial"/>
          <w:color w:val="000000"/>
          <w:sz w:val="24"/>
          <w:szCs w:val="24"/>
        </w:rPr>
        <w:t xml:space="preserve"> arranged on a cluster basis to reach the maximum audience, and also to evidence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uniformity</w:t>
      </w:r>
      <w:proofErr w:type="gramEnd"/>
      <w:r>
        <w:rPr>
          <w:rFonts w:ascii="Arial" w:hAnsi="Arial" w:cs="Arial"/>
          <w:color w:val="000000"/>
          <w:sz w:val="24"/>
          <w:szCs w:val="24"/>
        </w:rPr>
        <w:t xml:space="preserve"> of approach across schools</w:t>
      </w:r>
      <w:r>
        <w:rPr>
          <w:rFonts w:ascii="Arial" w:hAnsi="Arial" w:cs="Arial"/>
          <w:color w:val="FF0000"/>
          <w:sz w:val="24"/>
          <w:szCs w:val="24"/>
        </w:rPr>
        <w:t xml:space="preserve">. </w:t>
      </w:r>
      <w:proofErr w:type="spellStart"/>
      <w:r>
        <w:rPr>
          <w:rFonts w:ascii="Arial" w:hAnsi="Arial" w:cs="Arial"/>
          <w:color w:val="000000"/>
          <w:sz w:val="24"/>
          <w:szCs w:val="24"/>
        </w:rPr>
        <w:t>Respect</w:t>
      </w:r>
      <w:r>
        <w:rPr>
          <w:rFonts w:ascii="Arial" w:hAnsi="Arial" w:cs="Arial"/>
          <w:i/>
          <w:iCs/>
          <w:color w:val="000000"/>
          <w:sz w:val="24"/>
          <w:szCs w:val="24"/>
        </w:rPr>
        <w:t>me</w:t>
      </w:r>
      <w:proofErr w:type="spellEnd"/>
      <w:r>
        <w:rPr>
          <w:rFonts w:ascii="Arial" w:hAnsi="Arial" w:cs="Arial"/>
          <w:i/>
          <w:iCs/>
          <w:color w:val="000000"/>
          <w:sz w:val="24"/>
          <w:szCs w:val="24"/>
        </w:rPr>
        <w:t xml:space="preserve"> </w:t>
      </w:r>
      <w:r>
        <w:rPr>
          <w:rFonts w:ascii="Arial" w:hAnsi="Arial" w:cs="Arial"/>
          <w:color w:val="000000"/>
          <w:sz w:val="24"/>
          <w:szCs w:val="24"/>
        </w:rPr>
        <w:t>offers a training session for parents</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and</w:t>
      </w:r>
      <w:proofErr w:type="gramEnd"/>
      <w:r>
        <w:rPr>
          <w:rFonts w:ascii="Arial" w:hAnsi="Arial" w:cs="Arial"/>
          <w:color w:val="000000"/>
          <w:sz w:val="24"/>
          <w:szCs w:val="24"/>
        </w:rPr>
        <w:t xml:space="preserve"> carers and schools can access this through their website.</w:t>
      </w:r>
    </w:p>
    <w:p w:rsidR="00597FB8" w:rsidRDefault="00597FB8" w:rsidP="00597FB8">
      <w:pPr>
        <w:autoSpaceDE w:val="0"/>
        <w:autoSpaceDN w:val="0"/>
        <w:adjustRightInd w:val="0"/>
        <w:spacing w:after="0" w:line="240" w:lineRule="auto"/>
        <w:rPr>
          <w:rFonts w:ascii="Arial" w:hAnsi="Arial" w:cs="Arial"/>
          <w:color w:val="0563C2"/>
          <w:sz w:val="24"/>
          <w:szCs w:val="24"/>
        </w:rPr>
      </w:pPr>
      <w:r>
        <w:rPr>
          <w:rFonts w:ascii="Arial" w:hAnsi="Arial" w:cs="Arial"/>
          <w:color w:val="0563C2"/>
          <w:sz w:val="24"/>
          <w:szCs w:val="24"/>
        </w:rPr>
        <w:t>www.respect</w:t>
      </w:r>
      <w:r>
        <w:rPr>
          <w:rFonts w:ascii="Arial" w:hAnsi="Arial" w:cs="Arial"/>
          <w:i/>
          <w:iCs/>
          <w:color w:val="0563C2"/>
          <w:sz w:val="24"/>
          <w:szCs w:val="24"/>
        </w:rPr>
        <w:t>me</w:t>
      </w:r>
      <w:r>
        <w:rPr>
          <w:rFonts w:ascii="Arial" w:hAnsi="Arial" w:cs="Arial"/>
          <w:color w:val="0563C2"/>
          <w:sz w:val="24"/>
          <w:szCs w:val="24"/>
        </w:rPr>
        <w:t>.org.uk</w:t>
      </w:r>
    </w:p>
    <w:p w:rsidR="00597FB8" w:rsidRDefault="00597FB8" w:rsidP="00597FB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lastRenderedPageBreak/>
        <w:t>11</w:t>
      </w:r>
      <w:r>
        <w:rPr>
          <w:rFonts w:ascii="Arial" w:hAnsi="Arial" w:cs="Arial"/>
          <w:color w:val="000000"/>
          <w:sz w:val="24"/>
          <w:szCs w:val="24"/>
        </w:rPr>
        <w:t xml:space="preserve">. </w:t>
      </w:r>
      <w:r>
        <w:rPr>
          <w:rFonts w:ascii="Arial" w:hAnsi="Arial" w:cs="Arial"/>
          <w:b/>
          <w:bCs/>
          <w:color w:val="000000"/>
          <w:sz w:val="24"/>
          <w:szCs w:val="24"/>
        </w:rPr>
        <w:t>Online Bullying</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For children and young people, the internet is a place, not a thing. It’s a social space</w:t>
      </w:r>
    </w:p>
    <w:p w:rsidR="00597FB8" w:rsidRDefault="00597FB8" w:rsidP="00597FB8">
      <w:pPr>
        <w:autoSpaceDE w:val="0"/>
        <w:autoSpaceDN w:val="0"/>
        <w:adjustRightInd w:val="0"/>
        <w:spacing w:after="0" w:line="240" w:lineRule="auto"/>
        <w:rPr>
          <w:rFonts w:ascii="Arial" w:hAnsi="Arial" w:cs="Arial"/>
          <w:color w:val="262626"/>
          <w:sz w:val="24"/>
          <w:szCs w:val="24"/>
        </w:rPr>
      </w:pPr>
      <w:proofErr w:type="gramStart"/>
      <w:r>
        <w:rPr>
          <w:rFonts w:ascii="Arial" w:hAnsi="Arial" w:cs="Arial"/>
          <w:color w:val="262626"/>
          <w:sz w:val="24"/>
          <w:szCs w:val="24"/>
        </w:rPr>
        <w:t>where</w:t>
      </w:r>
      <w:proofErr w:type="gramEnd"/>
      <w:r>
        <w:rPr>
          <w:rFonts w:ascii="Arial" w:hAnsi="Arial" w:cs="Arial"/>
          <w:color w:val="262626"/>
          <w:sz w:val="24"/>
          <w:szCs w:val="24"/>
        </w:rPr>
        <w:t xml:space="preserve"> they can hang out and meet friends. Like any other place they visit, there are</w:t>
      </w:r>
    </w:p>
    <w:p w:rsidR="00597FB8" w:rsidRDefault="00597FB8" w:rsidP="00597FB8">
      <w:pPr>
        <w:autoSpaceDE w:val="0"/>
        <w:autoSpaceDN w:val="0"/>
        <w:adjustRightInd w:val="0"/>
        <w:spacing w:after="0" w:line="240" w:lineRule="auto"/>
        <w:rPr>
          <w:rFonts w:ascii="Arial" w:hAnsi="Arial" w:cs="Arial"/>
          <w:color w:val="262626"/>
          <w:sz w:val="24"/>
          <w:szCs w:val="24"/>
        </w:rPr>
      </w:pPr>
      <w:proofErr w:type="gramStart"/>
      <w:r>
        <w:rPr>
          <w:rFonts w:ascii="Arial" w:hAnsi="Arial" w:cs="Arial"/>
          <w:color w:val="262626"/>
          <w:sz w:val="24"/>
          <w:szCs w:val="24"/>
        </w:rPr>
        <w:t>benefits</w:t>
      </w:r>
      <w:proofErr w:type="gramEnd"/>
      <w:r>
        <w:rPr>
          <w:rFonts w:ascii="Arial" w:hAnsi="Arial" w:cs="Arial"/>
          <w:color w:val="262626"/>
          <w:sz w:val="24"/>
          <w:szCs w:val="24"/>
        </w:rPr>
        <w:t xml:space="preserve"> and risks. Adults need to be engaged with children and young people about where</w:t>
      </w:r>
    </w:p>
    <w:p w:rsidR="00597FB8" w:rsidRDefault="00597FB8" w:rsidP="00597FB8">
      <w:pPr>
        <w:autoSpaceDE w:val="0"/>
        <w:autoSpaceDN w:val="0"/>
        <w:adjustRightInd w:val="0"/>
        <w:spacing w:after="0" w:line="240" w:lineRule="auto"/>
        <w:rPr>
          <w:rFonts w:ascii="Arial" w:hAnsi="Arial" w:cs="Arial"/>
          <w:color w:val="262626"/>
          <w:sz w:val="24"/>
          <w:szCs w:val="24"/>
        </w:rPr>
      </w:pPr>
      <w:proofErr w:type="gramStart"/>
      <w:r>
        <w:rPr>
          <w:rFonts w:ascii="Arial" w:hAnsi="Arial" w:cs="Arial"/>
          <w:color w:val="262626"/>
          <w:sz w:val="24"/>
          <w:szCs w:val="24"/>
        </w:rPr>
        <w:t>they</w:t>
      </w:r>
      <w:proofErr w:type="gramEnd"/>
      <w:r>
        <w:rPr>
          <w:rFonts w:ascii="Arial" w:hAnsi="Arial" w:cs="Arial"/>
          <w:color w:val="262626"/>
          <w:sz w:val="24"/>
          <w:szCs w:val="24"/>
        </w:rPr>
        <w:t xml:space="preserve"> go online, just as they are when they go into town or to any other ‘real’ physical place.</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But online bullying, or ‘cyberbullying’ as it is often referred to, shouldn’t be treated any</w:t>
      </w:r>
    </w:p>
    <w:p w:rsidR="00597FB8" w:rsidRDefault="00597FB8" w:rsidP="00597FB8">
      <w:pPr>
        <w:autoSpaceDE w:val="0"/>
        <w:autoSpaceDN w:val="0"/>
        <w:adjustRightInd w:val="0"/>
        <w:spacing w:after="0" w:line="240" w:lineRule="auto"/>
        <w:rPr>
          <w:rFonts w:ascii="Arial" w:hAnsi="Arial" w:cs="Arial"/>
          <w:color w:val="262626"/>
          <w:sz w:val="24"/>
          <w:szCs w:val="24"/>
        </w:rPr>
      </w:pPr>
      <w:proofErr w:type="gramStart"/>
      <w:r>
        <w:rPr>
          <w:rFonts w:ascii="Arial" w:hAnsi="Arial" w:cs="Arial"/>
          <w:color w:val="262626"/>
          <w:sz w:val="24"/>
          <w:szCs w:val="24"/>
        </w:rPr>
        <w:t>differently</w:t>
      </w:r>
      <w:proofErr w:type="gramEnd"/>
      <w:r>
        <w:rPr>
          <w:rFonts w:ascii="Arial" w:hAnsi="Arial" w:cs="Arial"/>
          <w:color w:val="262626"/>
          <w:sz w:val="24"/>
          <w:szCs w:val="24"/>
        </w:rPr>
        <w:t>; it is still about behaviour and impact. The behaviour is the same but it takes</w:t>
      </w:r>
    </w:p>
    <w:p w:rsidR="00597FB8" w:rsidRDefault="00597FB8" w:rsidP="00597FB8">
      <w:pPr>
        <w:autoSpaceDE w:val="0"/>
        <w:autoSpaceDN w:val="0"/>
        <w:adjustRightInd w:val="0"/>
        <w:spacing w:after="0" w:line="240" w:lineRule="auto"/>
        <w:rPr>
          <w:rFonts w:ascii="Arial" w:hAnsi="Arial" w:cs="Arial"/>
          <w:color w:val="262626"/>
          <w:sz w:val="24"/>
          <w:szCs w:val="24"/>
        </w:rPr>
      </w:pPr>
      <w:proofErr w:type="gramStart"/>
      <w:r>
        <w:rPr>
          <w:rFonts w:ascii="Arial" w:hAnsi="Arial" w:cs="Arial"/>
          <w:color w:val="262626"/>
          <w:sz w:val="24"/>
          <w:szCs w:val="24"/>
        </w:rPr>
        <w:t>place</w:t>
      </w:r>
      <w:proofErr w:type="gramEnd"/>
      <w:r>
        <w:rPr>
          <w:rFonts w:ascii="Arial" w:hAnsi="Arial" w:cs="Arial"/>
          <w:color w:val="262626"/>
          <w:sz w:val="24"/>
          <w:szCs w:val="24"/>
        </w:rPr>
        <w:t xml:space="preserve"> online, usually on social networking sites and online gaming platforms, and can</w:t>
      </w:r>
    </w:p>
    <w:p w:rsidR="00597FB8" w:rsidRDefault="00597FB8" w:rsidP="00597FB8">
      <w:pPr>
        <w:autoSpaceDE w:val="0"/>
        <w:autoSpaceDN w:val="0"/>
        <w:adjustRightInd w:val="0"/>
        <w:spacing w:after="0" w:line="240" w:lineRule="auto"/>
        <w:rPr>
          <w:rFonts w:ascii="Arial" w:hAnsi="Arial" w:cs="Arial"/>
          <w:color w:val="262626"/>
          <w:sz w:val="24"/>
          <w:szCs w:val="24"/>
        </w:rPr>
      </w:pPr>
      <w:proofErr w:type="gramStart"/>
      <w:r>
        <w:rPr>
          <w:rFonts w:ascii="Arial" w:hAnsi="Arial" w:cs="Arial"/>
          <w:color w:val="262626"/>
          <w:sz w:val="24"/>
          <w:szCs w:val="24"/>
        </w:rPr>
        <w:t>include</w:t>
      </w:r>
      <w:proofErr w:type="gramEnd"/>
      <w:r>
        <w:rPr>
          <w:rFonts w:ascii="Arial" w:hAnsi="Arial" w:cs="Arial"/>
          <w:color w:val="262626"/>
          <w:sz w:val="24"/>
          <w:szCs w:val="24"/>
        </w:rPr>
        <w:t xml:space="preserve"> a person being called names, threatened or having rumours spread about them.</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We should address online bullying in the same way. Our responses will be more</w:t>
      </w:r>
    </w:p>
    <w:p w:rsidR="00597FB8" w:rsidRDefault="00597FB8" w:rsidP="00597FB8">
      <w:pPr>
        <w:autoSpaceDE w:val="0"/>
        <w:autoSpaceDN w:val="0"/>
        <w:adjustRightInd w:val="0"/>
        <w:spacing w:after="0" w:line="240" w:lineRule="auto"/>
        <w:rPr>
          <w:rFonts w:ascii="Arial" w:hAnsi="Arial" w:cs="Arial"/>
          <w:color w:val="262626"/>
          <w:sz w:val="24"/>
          <w:szCs w:val="24"/>
        </w:rPr>
      </w:pPr>
      <w:proofErr w:type="gramStart"/>
      <w:r>
        <w:rPr>
          <w:rFonts w:ascii="Arial" w:hAnsi="Arial" w:cs="Arial"/>
          <w:color w:val="262626"/>
          <w:sz w:val="24"/>
          <w:szCs w:val="24"/>
        </w:rPr>
        <w:t>consistent</w:t>
      </w:r>
      <w:proofErr w:type="gramEnd"/>
      <w:r>
        <w:rPr>
          <w:rFonts w:ascii="Arial" w:hAnsi="Arial" w:cs="Arial"/>
          <w:color w:val="262626"/>
          <w:sz w:val="24"/>
          <w:szCs w:val="24"/>
        </w:rPr>
        <w:t xml:space="preserve"> and effective when we address online bullying as part of our whole anti-bullying</w:t>
      </w:r>
    </w:p>
    <w:p w:rsidR="00597FB8" w:rsidRDefault="00597FB8" w:rsidP="00597FB8">
      <w:pPr>
        <w:autoSpaceDE w:val="0"/>
        <w:autoSpaceDN w:val="0"/>
        <w:adjustRightInd w:val="0"/>
        <w:spacing w:after="0" w:line="240" w:lineRule="auto"/>
        <w:rPr>
          <w:rFonts w:ascii="Arial" w:hAnsi="Arial" w:cs="Arial"/>
          <w:color w:val="262626"/>
          <w:sz w:val="24"/>
          <w:szCs w:val="24"/>
        </w:rPr>
      </w:pPr>
      <w:proofErr w:type="gramStart"/>
      <w:r>
        <w:rPr>
          <w:rFonts w:ascii="Arial" w:hAnsi="Arial" w:cs="Arial"/>
          <w:color w:val="262626"/>
          <w:sz w:val="24"/>
          <w:szCs w:val="24"/>
        </w:rPr>
        <w:t>approach</w:t>
      </w:r>
      <w:proofErr w:type="gramEnd"/>
      <w:r>
        <w:rPr>
          <w:rFonts w:ascii="Arial" w:hAnsi="Arial" w:cs="Arial"/>
          <w:color w:val="262626"/>
          <w:sz w:val="24"/>
          <w:szCs w:val="24"/>
        </w:rPr>
        <w:t>, not as a separate area of work or policy.</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Labelling children and young people as ‘bullies’ or ‘victims’ can be disempowering and</w:t>
      </w:r>
    </w:p>
    <w:p w:rsidR="00597FB8" w:rsidRDefault="00597FB8" w:rsidP="00597FB8">
      <w:pPr>
        <w:autoSpaceDE w:val="0"/>
        <w:autoSpaceDN w:val="0"/>
        <w:adjustRightInd w:val="0"/>
        <w:spacing w:after="0" w:line="240" w:lineRule="auto"/>
        <w:rPr>
          <w:rFonts w:ascii="Arial" w:hAnsi="Arial" w:cs="Arial"/>
          <w:color w:val="262626"/>
          <w:sz w:val="24"/>
          <w:szCs w:val="24"/>
        </w:rPr>
      </w:pPr>
      <w:proofErr w:type="gramStart"/>
      <w:r>
        <w:rPr>
          <w:rFonts w:ascii="Arial" w:hAnsi="Arial" w:cs="Arial"/>
          <w:color w:val="262626"/>
          <w:sz w:val="24"/>
          <w:szCs w:val="24"/>
        </w:rPr>
        <w:t>unhelpful</w:t>
      </w:r>
      <w:proofErr w:type="gramEnd"/>
      <w:r>
        <w:rPr>
          <w:rFonts w:ascii="Arial" w:hAnsi="Arial" w:cs="Arial"/>
          <w:color w:val="262626"/>
          <w:sz w:val="24"/>
          <w:szCs w:val="24"/>
        </w:rPr>
        <w:t xml:space="preserve"> in supporting them to change behaviour or to recover from the impacts of</w:t>
      </w:r>
    </w:p>
    <w:p w:rsidR="00597FB8" w:rsidRDefault="00597FB8" w:rsidP="00597FB8">
      <w:pPr>
        <w:autoSpaceDE w:val="0"/>
        <w:autoSpaceDN w:val="0"/>
        <w:adjustRightInd w:val="0"/>
        <w:spacing w:after="0" w:line="240" w:lineRule="auto"/>
        <w:rPr>
          <w:rFonts w:ascii="Arial" w:hAnsi="Arial" w:cs="Arial"/>
          <w:color w:val="262626"/>
          <w:sz w:val="24"/>
          <w:szCs w:val="24"/>
        </w:rPr>
      </w:pPr>
      <w:proofErr w:type="gramStart"/>
      <w:r>
        <w:rPr>
          <w:rFonts w:ascii="Arial" w:hAnsi="Arial" w:cs="Arial"/>
          <w:color w:val="262626"/>
          <w:sz w:val="24"/>
          <w:szCs w:val="24"/>
        </w:rPr>
        <w:t>bullying</w:t>
      </w:r>
      <w:proofErr w:type="gramEnd"/>
      <w:r>
        <w:rPr>
          <w:rFonts w:ascii="Arial" w:hAnsi="Arial" w:cs="Arial"/>
          <w:color w:val="262626"/>
          <w:sz w:val="24"/>
          <w:szCs w:val="24"/>
        </w:rPr>
        <w:t>.</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Our focus should always be on the behaviour and the impact it had. This will help them to</w:t>
      </w:r>
    </w:p>
    <w:p w:rsidR="00597FB8" w:rsidRDefault="00597FB8" w:rsidP="00597FB8">
      <w:pPr>
        <w:autoSpaceDE w:val="0"/>
        <w:autoSpaceDN w:val="0"/>
        <w:adjustRightInd w:val="0"/>
        <w:spacing w:after="0" w:line="240" w:lineRule="auto"/>
        <w:rPr>
          <w:rFonts w:ascii="Arial" w:hAnsi="Arial" w:cs="Arial"/>
          <w:color w:val="262626"/>
          <w:sz w:val="24"/>
          <w:szCs w:val="24"/>
        </w:rPr>
      </w:pPr>
      <w:proofErr w:type="gramStart"/>
      <w:r>
        <w:rPr>
          <w:rFonts w:ascii="Arial" w:hAnsi="Arial" w:cs="Arial"/>
          <w:color w:val="262626"/>
          <w:sz w:val="24"/>
          <w:szCs w:val="24"/>
        </w:rPr>
        <w:t>understand</w:t>
      </w:r>
      <w:proofErr w:type="gramEnd"/>
      <w:r>
        <w:rPr>
          <w:rFonts w:ascii="Arial" w:hAnsi="Arial" w:cs="Arial"/>
          <w:color w:val="262626"/>
          <w:sz w:val="24"/>
          <w:szCs w:val="24"/>
        </w:rPr>
        <w:t xml:space="preserve"> what they did, why it was wrong and what you expect from them instead.</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This allows you to state clearly the behaviour that needs to change and reinforce the</w:t>
      </w:r>
    </w:p>
    <w:p w:rsidR="00597FB8" w:rsidRDefault="00597FB8" w:rsidP="00597FB8">
      <w:pPr>
        <w:autoSpaceDE w:val="0"/>
        <w:autoSpaceDN w:val="0"/>
        <w:adjustRightInd w:val="0"/>
        <w:spacing w:after="0" w:line="240" w:lineRule="auto"/>
        <w:rPr>
          <w:rFonts w:ascii="Arial" w:hAnsi="Arial" w:cs="Arial"/>
          <w:color w:val="262626"/>
          <w:sz w:val="24"/>
          <w:szCs w:val="24"/>
        </w:rPr>
      </w:pPr>
      <w:proofErr w:type="gramStart"/>
      <w:r>
        <w:rPr>
          <w:rFonts w:ascii="Arial" w:hAnsi="Arial" w:cs="Arial"/>
          <w:color w:val="262626"/>
          <w:sz w:val="24"/>
          <w:szCs w:val="24"/>
        </w:rPr>
        <w:t>behaviour</w:t>
      </w:r>
      <w:proofErr w:type="gramEnd"/>
      <w:r>
        <w:rPr>
          <w:rFonts w:ascii="Arial" w:hAnsi="Arial" w:cs="Arial"/>
          <w:color w:val="262626"/>
          <w:sz w:val="24"/>
          <w:szCs w:val="24"/>
        </w:rPr>
        <w:t xml:space="preserve"> you would like to see instead. This gives clarity, makes it easier to address</w:t>
      </w:r>
    </w:p>
    <w:p w:rsidR="00597FB8" w:rsidRDefault="00597FB8" w:rsidP="00597FB8">
      <w:pPr>
        <w:autoSpaceDE w:val="0"/>
        <w:autoSpaceDN w:val="0"/>
        <w:adjustRightInd w:val="0"/>
        <w:spacing w:after="0" w:line="240" w:lineRule="auto"/>
        <w:rPr>
          <w:rFonts w:ascii="Arial" w:hAnsi="Arial" w:cs="Arial"/>
          <w:color w:val="0563C2"/>
          <w:sz w:val="24"/>
          <w:szCs w:val="24"/>
        </w:rPr>
      </w:pPr>
      <w:proofErr w:type="gramStart"/>
      <w:r>
        <w:rPr>
          <w:rFonts w:ascii="Arial" w:hAnsi="Arial" w:cs="Arial"/>
          <w:color w:val="262626"/>
          <w:sz w:val="24"/>
          <w:szCs w:val="24"/>
        </w:rPr>
        <w:t>negative</w:t>
      </w:r>
      <w:proofErr w:type="gramEnd"/>
      <w:r>
        <w:rPr>
          <w:rFonts w:ascii="Arial" w:hAnsi="Arial" w:cs="Arial"/>
          <w:color w:val="262626"/>
          <w:sz w:val="24"/>
          <w:szCs w:val="24"/>
        </w:rPr>
        <w:t xml:space="preserve"> behaviour and, importantly, rewards positive behaviour. </w:t>
      </w:r>
      <w:r>
        <w:rPr>
          <w:rFonts w:ascii="Arial" w:hAnsi="Arial" w:cs="Arial"/>
          <w:color w:val="0563C2"/>
          <w:sz w:val="24"/>
          <w:szCs w:val="24"/>
        </w:rPr>
        <w:t>(www.respect</w:t>
      </w:r>
      <w:r>
        <w:rPr>
          <w:rFonts w:ascii="Arial" w:hAnsi="Arial" w:cs="Arial"/>
          <w:i/>
          <w:iCs/>
          <w:color w:val="0563C2"/>
          <w:sz w:val="24"/>
          <w:szCs w:val="24"/>
        </w:rPr>
        <w:t>me.org.uk</w:t>
      </w:r>
      <w:r>
        <w:rPr>
          <w:rFonts w:ascii="Arial" w:hAnsi="Arial" w:cs="Arial"/>
          <w:color w:val="0563C2"/>
          <w:sz w:val="24"/>
          <w:szCs w:val="24"/>
        </w:rPr>
        <w:t>)</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worst thing about social networking sites and messaging apps is that anything nasty</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posted</w:t>
      </w:r>
      <w:proofErr w:type="gramEnd"/>
      <w:r>
        <w:rPr>
          <w:rFonts w:ascii="Arial" w:hAnsi="Arial" w:cs="Arial"/>
          <w:color w:val="000000"/>
          <w:sz w:val="24"/>
          <w:szCs w:val="24"/>
        </w:rPr>
        <w:t xml:space="preserve"> about you can be seen by lots of people and these posts can go viral very fast and</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be</w:t>
      </w:r>
      <w:proofErr w:type="gramEnd"/>
      <w:r>
        <w:rPr>
          <w:rFonts w:ascii="Arial" w:hAnsi="Arial" w:cs="Arial"/>
          <w:color w:val="000000"/>
          <w:sz w:val="24"/>
          <w:szCs w:val="24"/>
        </w:rPr>
        <w:t xml:space="preserve"> shared by so many people within minutes in some cases.</w:t>
      </w:r>
    </w:p>
    <w:p w:rsidR="00597FB8" w:rsidRDefault="00597FB8" w:rsidP="00597FB8">
      <w:pPr>
        <w:autoSpaceDE w:val="0"/>
        <w:autoSpaceDN w:val="0"/>
        <w:adjustRightInd w:val="0"/>
        <w:spacing w:after="0" w:line="240" w:lineRule="auto"/>
        <w:rPr>
          <w:rFonts w:ascii="Calibri" w:hAnsi="Calibri" w:cs="Calibri"/>
          <w:color w:val="000000"/>
        </w:rPr>
      </w:pPr>
    </w:p>
    <w:p w:rsidR="00597FB8" w:rsidRDefault="00597FB8" w:rsidP="00597FB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Important points for children and young people to be aware </w:t>
      </w:r>
      <w:proofErr w:type="gramStart"/>
      <w:r>
        <w:rPr>
          <w:rFonts w:ascii="Arial" w:hAnsi="Arial" w:cs="Arial"/>
          <w:b/>
          <w:bCs/>
          <w:color w:val="000000"/>
          <w:sz w:val="24"/>
          <w:szCs w:val="24"/>
        </w:rPr>
        <w:t>of :</w:t>
      </w:r>
      <w:proofErr w:type="gramEnd"/>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 xml:space="preserve">Online relationships are no different from off-line </w:t>
      </w:r>
      <w:proofErr w:type="gramStart"/>
      <w:r>
        <w:rPr>
          <w:rFonts w:ascii="Arial" w:hAnsi="Arial" w:cs="Arial"/>
          <w:color w:val="000000"/>
          <w:sz w:val="24"/>
          <w:szCs w:val="24"/>
        </w:rPr>
        <w:t>relationships :</w:t>
      </w:r>
      <w:proofErr w:type="gramEnd"/>
      <w:r>
        <w:rPr>
          <w:rFonts w:ascii="Arial" w:hAnsi="Arial" w:cs="Arial"/>
          <w:color w:val="000000"/>
          <w:sz w:val="24"/>
          <w:szCs w:val="24"/>
        </w:rPr>
        <w:t xml:space="preserve"> for some, being</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online</w:t>
      </w:r>
      <w:proofErr w:type="gramEnd"/>
      <w:r>
        <w:rPr>
          <w:rFonts w:ascii="Arial" w:hAnsi="Arial" w:cs="Arial"/>
          <w:color w:val="000000"/>
          <w:sz w:val="24"/>
          <w:szCs w:val="24"/>
        </w:rPr>
        <w:t xml:space="preserve"> affords a certain degree of anonymity and this can reduce the human</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element</w:t>
      </w:r>
      <w:proofErr w:type="gramEnd"/>
      <w:r>
        <w:rPr>
          <w:rFonts w:ascii="Arial" w:hAnsi="Arial" w:cs="Arial"/>
          <w:color w:val="000000"/>
          <w:sz w:val="24"/>
          <w:szCs w:val="24"/>
        </w:rPr>
        <w:t>. Children and young people need to be reminded that people online are still</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real</w:t>
      </w:r>
      <w:proofErr w:type="gramEnd"/>
      <w:r>
        <w:rPr>
          <w:rFonts w:ascii="Arial" w:hAnsi="Arial" w:cs="Arial"/>
          <w:color w:val="000000"/>
          <w:sz w:val="24"/>
          <w:szCs w:val="24"/>
        </w:rPr>
        <w:t xml:space="preserve"> people and deserve to be treated as such.</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Be</w:t>
      </w:r>
      <w:proofErr w:type="gramEnd"/>
      <w:r>
        <w:rPr>
          <w:rFonts w:ascii="Arial" w:hAnsi="Arial" w:cs="Arial"/>
          <w:color w:val="000000"/>
          <w:sz w:val="24"/>
          <w:szCs w:val="24"/>
        </w:rPr>
        <w:t xml:space="preserve"> aware that you are communicating in a different way. It could be said that online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comment</w:t>
      </w:r>
      <w:proofErr w:type="gramEnd"/>
      <w:r>
        <w:rPr>
          <w:rFonts w:ascii="Arial" w:hAnsi="Arial" w:cs="Arial"/>
          <w:color w:val="000000"/>
          <w:sz w:val="24"/>
          <w:szCs w:val="24"/>
        </w:rPr>
        <w:t xml:space="preserve"> has no nuance : the facial expressions, body language, tone of voice,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loudness</w:t>
      </w:r>
      <w:proofErr w:type="gramEnd"/>
      <w:r>
        <w:rPr>
          <w:rFonts w:ascii="Arial" w:hAnsi="Arial" w:cs="Arial"/>
          <w:color w:val="000000"/>
          <w:sz w:val="24"/>
          <w:szCs w:val="24"/>
        </w:rPr>
        <w:t>, modulation which we use to determine the attitude of others is absent on</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messages</w:t>
      </w:r>
      <w:proofErr w:type="gramEnd"/>
      <w:r>
        <w:rPr>
          <w:rFonts w:ascii="Arial" w:hAnsi="Arial" w:cs="Arial"/>
          <w:color w:val="000000"/>
          <w:sz w:val="24"/>
          <w:szCs w:val="24"/>
        </w:rPr>
        <w:t xml:space="preserve"> read on a screen, and therefore it is extremely easy to misinterpret what</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spellStart"/>
      <w:proofErr w:type="gramStart"/>
      <w:r>
        <w:rPr>
          <w:rFonts w:ascii="Arial" w:hAnsi="Arial" w:cs="Arial"/>
          <w:color w:val="000000"/>
          <w:sz w:val="24"/>
          <w:szCs w:val="24"/>
        </w:rPr>
        <w:t>may</w:t>
      </w:r>
      <w:proofErr w:type="gramEnd"/>
      <w:r>
        <w:rPr>
          <w:rFonts w:ascii="Arial" w:hAnsi="Arial" w:cs="Arial"/>
          <w:color w:val="000000"/>
          <w:sz w:val="24"/>
          <w:szCs w:val="24"/>
        </w:rPr>
        <w:t xml:space="preserve"> be</w:t>
      </w:r>
      <w:proofErr w:type="spellEnd"/>
      <w:r>
        <w:rPr>
          <w:rFonts w:ascii="Arial" w:hAnsi="Arial" w:cs="Arial"/>
          <w:color w:val="000000"/>
          <w:sz w:val="24"/>
          <w:szCs w:val="24"/>
        </w:rPr>
        <w:t xml:space="preserve"> said. Children and young people need to understand the code of etiquette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for</w:t>
      </w:r>
      <w:proofErr w:type="gramEnd"/>
      <w:r>
        <w:rPr>
          <w:rFonts w:ascii="Arial" w:hAnsi="Arial" w:cs="Arial"/>
          <w:color w:val="000000"/>
          <w:sz w:val="24"/>
          <w:szCs w:val="24"/>
        </w:rPr>
        <w:t xml:space="preserve"> online behaviour.</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0"/>
          <w:szCs w:val="20"/>
        </w:rPr>
        <w:t></w:t>
      </w:r>
      <w:r>
        <w:rPr>
          <w:rFonts w:ascii="SymbolMT" w:eastAsia="SymbolMT" w:hAnsi="Arial" w:cs="SymbolMT"/>
          <w:color w:val="000000"/>
          <w:sz w:val="20"/>
          <w:szCs w:val="20"/>
        </w:rPr>
        <w:t xml:space="preserve"> </w:t>
      </w:r>
      <w:proofErr w:type="gramStart"/>
      <w:r>
        <w:rPr>
          <w:rFonts w:ascii="Arial" w:hAnsi="Arial" w:cs="Arial"/>
          <w:color w:val="000000"/>
          <w:sz w:val="24"/>
          <w:szCs w:val="24"/>
        </w:rPr>
        <w:t>Be</w:t>
      </w:r>
      <w:proofErr w:type="gramEnd"/>
      <w:r>
        <w:rPr>
          <w:rFonts w:ascii="Arial" w:hAnsi="Arial" w:cs="Arial"/>
          <w:color w:val="000000"/>
          <w:sz w:val="24"/>
          <w:szCs w:val="24"/>
        </w:rPr>
        <w:t xml:space="preserve"> respectful of other people’s privacy. Do not send or share or forward messages,</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gossip</w:t>
      </w:r>
      <w:proofErr w:type="gramEnd"/>
      <w:r>
        <w:rPr>
          <w:rFonts w:ascii="Arial" w:hAnsi="Arial" w:cs="Arial"/>
          <w:color w:val="000000"/>
          <w:sz w:val="24"/>
          <w:szCs w:val="24"/>
        </w:rPr>
        <w:t>, facts or photos without asking them first. The child or young person might</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think</w:t>
      </w:r>
      <w:proofErr w:type="gramEnd"/>
      <w:r>
        <w:rPr>
          <w:rFonts w:ascii="Arial" w:hAnsi="Arial" w:cs="Arial"/>
          <w:color w:val="000000"/>
          <w:sz w:val="24"/>
          <w:szCs w:val="24"/>
        </w:rPr>
        <w:t xml:space="preserve"> it is funny to do this and want to share it with a wider audience, but the person</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affected</w:t>
      </w:r>
      <w:proofErr w:type="gramEnd"/>
      <w:r>
        <w:rPr>
          <w:rFonts w:ascii="Arial" w:hAnsi="Arial" w:cs="Arial"/>
          <w:color w:val="000000"/>
          <w:sz w:val="24"/>
          <w:szCs w:val="24"/>
        </w:rPr>
        <w:t xml:space="preserve"> will, in all probability, not see it in the same way.</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Never</w:t>
      </w:r>
      <w:proofErr w:type="gramEnd"/>
      <w:r>
        <w:rPr>
          <w:rFonts w:ascii="Arial" w:hAnsi="Arial" w:cs="Arial"/>
          <w:color w:val="000000"/>
          <w:sz w:val="24"/>
          <w:szCs w:val="24"/>
        </w:rPr>
        <w:t xml:space="preserve"> give away personal information. You do not have the right to share other</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people’s</w:t>
      </w:r>
      <w:proofErr w:type="gramEnd"/>
      <w:r>
        <w:rPr>
          <w:rFonts w:ascii="Arial" w:hAnsi="Arial" w:cs="Arial"/>
          <w:color w:val="000000"/>
          <w:sz w:val="24"/>
          <w:szCs w:val="24"/>
        </w:rPr>
        <w:t xml:space="preserve"> email addresses, phone numbers, street addresses. Never share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passwords</w:t>
      </w:r>
      <w:proofErr w:type="gramEnd"/>
      <w:r>
        <w:rPr>
          <w:rFonts w:ascii="Arial" w:hAnsi="Arial" w:cs="Arial"/>
          <w:color w:val="000000"/>
          <w:sz w:val="24"/>
          <w:szCs w:val="24"/>
        </w:rPr>
        <w:t xml:space="preserve"> with anyone, and change passwords on a regular basis.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If</w:t>
      </w:r>
      <w:proofErr w:type="gramEnd"/>
      <w:r>
        <w:rPr>
          <w:rFonts w:ascii="Arial" w:hAnsi="Arial" w:cs="Arial"/>
          <w:color w:val="000000"/>
          <w:sz w:val="24"/>
          <w:szCs w:val="24"/>
        </w:rPr>
        <w:t xml:space="preserve"> you wouldn’t say it, don’t send it. The anonymity of the internet can cause people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to</w:t>
      </w:r>
      <w:proofErr w:type="gramEnd"/>
      <w:r>
        <w:rPr>
          <w:rFonts w:ascii="Arial" w:hAnsi="Arial" w:cs="Arial"/>
          <w:color w:val="000000"/>
          <w:sz w:val="24"/>
          <w:szCs w:val="24"/>
        </w:rPr>
        <w:t xml:space="preserve"> act in a way that they would not act in the “real” world. Children and young</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people</w:t>
      </w:r>
      <w:proofErr w:type="gramEnd"/>
      <w:r>
        <w:rPr>
          <w:rFonts w:ascii="Arial" w:hAnsi="Arial" w:cs="Arial"/>
          <w:color w:val="000000"/>
          <w:sz w:val="24"/>
          <w:szCs w:val="24"/>
        </w:rPr>
        <w:t xml:space="preserve"> need to ask themselves the question : Would I say this if the person was</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sitting</w:t>
      </w:r>
      <w:proofErr w:type="gramEnd"/>
      <w:r>
        <w:rPr>
          <w:rFonts w:ascii="Arial" w:hAnsi="Arial" w:cs="Arial"/>
          <w:color w:val="000000"/>
          <w:sz w:val="24"/>
          <w:szCs w:val="24"/>
        </w:rPr>
        <w:t xml:space="preserve"> in front of me ? If the answer is no, don’t send it.</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Internet communications leave a history and this history can be traced.</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EVERYTHING you send and post online is stored somewhere. There is no such</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thing</w:t>
      </w:r>
      <w:proofErr w:type="gramEnd"/>
      <w:r>
        <w:rPr>
          <w:rFonts w:ascii="Arial" w:hAnsi="Arial" w:cs="Arial"/>
          <w:color w:val="000000"/>
          <w:sz w:val="24"/>
          <w:szCs w:val="24"/>
        </w:rPr>
        <w:t xml:space="preserve"> as internet anonymity. Any message you send can be saved and forwarded</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on</w:t>
      </w:r>
      <w:proofErr w:type="gramEnd"/>
      <w:r>
        <w:rPr>
          <w:rFonts w:ascii="Arial" w:hAnsi="Arial" w:cs="Arial"/>
          <w:color w:val="000000"/>
          <w:sz w:val="24"/>
          <w:szCs w:val="24"/>
        </w:rPr>
        <w:t xml:space="preserve"> by the recipient. Even if a fake email account exists, it can easily be traced</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through</w:t>
      </w:r>
      <w:proofErr w:type="gramEnd"/>
      <w:r>
        <w:rPr>
          <w:rFonts w:ascii="Arial" w:hAnsi="Arial" w:cs="Arial"/>
          <w:color w:val="000000"/>
          <w:sz w:val="24"/>
          <w:szCs w:val="24"/>
        </w:rPr>
        <w:t xml:space="preserve"> the unique IP address provided by the service provider. And deleting a</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message</w:t>
      </w:r>
      <w:proofErr w:type="gramEnd"/>
      <w:r>
        <w:rPr>
          <w:rFonts w:ascii="Arial" w:hAnsi="Arial" w:cs="Arial"/>
          <w:color w:val="000000"/>
          <w:sz w:val="24"/>
          <w:szCs w:val="24"/>
        </w:rPr>
        <w:t xml:space="preserve"> after it has been sent, only deletes it for you. It is still recoverable and</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lastRenderedPageBreak/>
        <w:t>traceable</w:t>
      </w:r>
      <w:proofErr w:type="gramEnd"/>
      <w:r>
        <w:rPr>
          <w:rFonts w:ascii="Arial" w:hAnsi="Arial" w:cs="Arial"/>
          <w:color w:val="000000"/>
          <w:sz w:val="24"/>
          <w:szCs w:val="24"/>
        </w:rPr>
        <w:t xml:space="preserve"> fairly easily.</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Be</w:t>
      </w:r>
      <w:proofErr w:type="gramEnd"/>
      <w:r>
        <w:rPr>
          <w:rFonts w:ascii="Arial" w:hAnsi="Arial" w:cs="Arial"/>
          <w:color w:val="000000"/>
          <w:sz w:val="24"/>
          <w:szCs w:val="24"/>
        </w:rPr>
        <w:t xml:space="preserve"> polite. Offensive language, confrontational behaviour or abusive messages can</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come</w:t>
      </w:r>
      <w:proofErr w:type="gramEnd"/>
      <w:r>
        <w:rPr>
          <w:rFonts w:ascii="Arial" w:hAnsi="Arial" w:cs="Arial"/>
          <w:color w:val="000000"/>
          <w:sz w:val="24"/>
          <w:szCs w:val="24"/>
        </w:rPr>
        <w:t xml:space="preserve"> back to haunt us. Everything you post online can be seen by someone and</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there</w:t>
      </w:r>
      <w:proofErr w:type="gramEnd"/>
      <w:r>
        <w:rPr>
          <w:rFonts w:ascii="Arial" w:hAnsi="Arial" w:cs="Arial"/>
          <w:color w:val="000000"/>
          <w:sz w:val="24"/>
          <w:szCs w:val="24"/>
        </w:rPr>
        <w:t xml:space="preserve"> is no way to control who is reading it and who it is sent on to.</w:t>
      </w:r>
    </w:p>
    <w:p w:rsidR="00597FB8" w:rsidRDefault="00597FB8" w:rsidP="00597FB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12</w:t>
      </w:r>
      <w:r>
        <w:rPr>
          <w:rFonts w:ascii="Arial" w:hAnsi="Arial" w:cs="Arial"/>
          <w:color w:val="000000"/>
          <w:sz w:val="24"/>
          <w:szCs w:val="24"/>
        </w:rPr>
        <w:t xml:space="preserve">. </w:t>
      </w:r>
      <w:r>
        <w:rPr>
          <w:rFonts w:ascii="Arial" w:hAnsi="Arial" w:cs="Arial"/>
          <w:b/>
          <w:bCs/>
          <w:color w:val="000000"/>
          <w:sz w:val="24"/>
          <w:szCs w:val="24"/>
        </w:rPr>
        <w:t>Monitoring and Review</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Every school in North Lanarkshire will implement, monitor and review its own policy</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on</w:t>
      </w:r>
      <w:proofErr w:type="gramEnd"/>
      <w:r>
        <w:rPr>
          <w:rFonts w:ascii="Arial" w:hAnsi="Arial" w:cs="Arial"/>
          <w:color w:val="000000"/>
          <w:sz w:val="24"/>
          <w:szCs w:val="24"/>
        </w:rPr>
        <w:t xml:space="preserve"> dealing with, and recording of bullying behaviour. It is good practice for schools</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to</w:t>
      </w:r>
      <w:proofErr w:type="gramEnd"/>
      <w:r>
        <w:rPr>
          <w:rFonts w:ascii="Arial" w:hAnsi="Arial" w:cs="Arial"/>
          <w:color w:val="000000"/>
          <w:sz w:val="24"/>
          <w:szCs w:val="24"/>
        </w:rPr>
        <w:t xml:space="preserve"> review their policies annually, to take account of local and national developments</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in</w:t>
      </w:r>
      <w:proofErr w:type="gramEnd"/>
      <w:r>
        <w:rPr>
          <w:rFonts w:ascii="Arial" w:hAnsi="Arial" w:cs="Arial"/>
          <w:color w:val="000000"/>
          <w:sz w:val="24"/>
          <w:szCs w:val="24"/>
        </w:rPr>
        <w:t xml:space="preserve"> anti-bullying policy. Schools’ policies will be reviewed by the authority and</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spellStart"/>
      <w:r>
        <w:rPr>
          <w:rFonts w:ascii="Arial" w:hAnsi="Arial" w:cs="Arial"/>
          <w:color w:val="000000"/>
          <w:sz w:val="24"/>
          <w:szCs w:val="24"/>
        </w:rPr>
        <w:t>SEEMiS</w:t>
      </w:r>
      <w:proofErr w:type="spellEnd"/>
      <w:r>
        <w:rPr>
          <w:rFonts w:ascii="Arial" w:hAnsi="Arial" w:cs="Arial"/>
          <w:color w:val="000000"/>
          <w:sz w:val="24"/>
          <w:szCs w:val="24"/>
        </w:rPr>
        <w:t xml:space="preserve"> returns will be monitored by a designated member of the Continuous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Improvement Service at the end of each session. It is both the duty and the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responsibility</w:t>
      </w:r>
      <w:proofErr w:type="gramEnd"/>
      <w:r>
        <w:rPr>
          <w:rFonts w:ascii="Arial" w:hAnsi="Arial" w:cs="Arial"/>
          <w:color w:val="000000"/>
          <w:sz w:val="24"/>
          <w:szCs w:val="24"/>
        </w:rPr>
        <w:t xml:space="preserve"> of schools to monitor and update their policies annually. To assist in</w:t>
      </w:r>
    </w:p>
    <w:p w:rsidR="00597FB8" w:rsidRDefault="00597FB8" w:rsidP="00597FB8">
      <w:pPr>
        <w:autoSpaceDE w:val="0"/>
        <w:autoSpaceDN w:val="0"/>
        <w:adjustRightInd w:val="0"/>
        <w:spacing w:after="0" w:line="240" w:lineRule="auto"/>
        <w:rPr>
          <w:rFonts w:ascii="Calibri" w:hAnsi="Calibri" w:cs="Calibri"/>
          <w:color w:val="000000"/>
        </w:rPr>
      </w:pPr>
    </w:p>
    <w:p w:rsidR="00597FB8" w:rsidRDefault="00597FB8" w:rsidP="00597FB8">
      <w:pPr>
        <w:autoSpaceDE w:val="0"/>
        <w:autoSpaceDN w:val="0"/>
        <w:adjustRightInd w:val="0"/>
        <w:spacing w:after="0" w:line="240" w:lineRule="auto"/>
        <w:rPr>
          <w:rFonts w:ascii="Arial" w:hAnsi="Arial" w:cs="Arial"/>
          <w:color w:val="FF0000"/>
          <w:sz w:val="24"/>
          <w:szCs w:val="24"/>
        </w:rPr>
      </w:pPr>
      <w:proofErr w:type="gramStart"/>
      <w:r>
        <w:rPr>
          <w:rFonts w:ascii="Arial" w:hAnsi="Arial" w:cs="Arial"/>
          <w:color w:val="000000"/>
          <w:sz w:val="24"/>
          <w:szCs w:val="24"/>
        </w:rPr>
        <w:t>this</w:t>
      </w:r>
      <w:proofErr w:type="gramEnd"/>
      <w:r>
        <w:rPr>
          <w:rFonts w:ascii="Arial" w:hAnsi="Arial" w:cs="Arial"/>
          <w:color w:val="000000"/>
          <w:sz w:val="24"/>
          <w:szCs w:val="24"/>
        </w:rPr>
        <w:t xml:space="preserve"> process, Appendix 2 provides a self-assessment tool, developed by </w:t>
      </w:r>
      <w:proofErr w:type="spellStart"/>
      <w:r>
        <w:rPr>
          <w:rFonts w:ascii="Arial" w:hAnsi="Arial" w:cs="Arial"/>
          <w:color w:val="000000"/>
          <w:sz w:val="24"/>
          <w:szCs w:val="24"/>
        </w:rPr>
        <w:t>respect</w:t>
      </w:r>
      <w:r>
        <w:rPr>
          <w:rFonts w:ascii="Arial" w:hAnsi="Arial" w:cs="Arial"/>
          <w:i/>
          <w:iCs/>
          <w:color w:val="000000"/>
          <w:sz w:val="24"/>
          <w:szCs w:val="24"/>
        </w:rPr>
        <w:t>me</w:t>
      </w:r>
      <w:proofErr w:type="spellEnd"/>
      <w:r>
        <w:rPr>
          <w:rFonts w:ascii="Arial" w:hAnsi="Arial" w:cs="Arial"/>
          <w:color w:val="FF0000"/>
          <w:sz w:val="24"/>
          <w:szCs w:val="24"/>
        </w:rPr>
        <w:t>.</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This tool should be used by all schools to evaluate their current policy and practice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and</w:t>
      </w:r>
      <w:proofErr w:type="gramEnd"/>
      <w:r>
        <w:rPr>
          <w:rFonts w:ascii="Arial" w:hAnsi="Arial" w:cs="Arial"/>
          <w:color w:val="000000"/>
          <w:sz w:val="24"/>
          <w:szCs w:val="24"/>
        </w:rPr>
        <w:t xml:space="preserve"> serve as a tool when individual policies are re-evaluated to bring them into line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with</w:t>
      </w:r>
      <w:proofErr w:type="gramEnd"/>
      <w:r>
        <w:rPr>
          <w:rFonts w:ascii="Arial" w:hAnsi="Arial" w:cs="Arial"/>
          <w:color w:val="000000"/>
          <w:sz w:val="24"/>
          <w:szCs w:val="24"/>
        </w:rPr>
        <w:t xml:space="preserve"> current guidelines. Consultation with parents/carers and children and young</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people</w:t>
      </w:r>
      <w:proofErr w:type="gramEnd"/>
      <w:r>
        <w:rPr>
          <w:rFonts w:ascii="Arial" w:hAnsi="Arial" w:cs="Arial"/>
          <w:color w:val="000000"/>
          <w:sz w:val="24"/>
          <w:szCs w:val="24"/>
        </w:rPr>
        <w:t xml:space="preserve"> is good practice and will ensure that the views of the whole school</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community</w:t>
      </w:r>
      <w:proofErr w:type="gramEnd"/>
      <w:r>
        <w:rPr>
          <w:rFonts w:ascii="Arial" w:hAnsi="Arial" w:cs="Arial"/>
          <w:color w:val="000000"/>
          <w:sz w:val="24"/>
          <w:szCs w:val="24"/>
        </w:rPr>
        <w:t xml:space="preserve"> are considered in the process.</w:t>
      </w:r>
    </w:p>
    <w:p w:rsidR="00597FB8" w:rsidRDefault="00597FB8" w:rsidP="00597FB8">
      <w:pPr>
        <w:autoSpaceDE w:val="0"/>
        <w:autoSpaceDN w:val="0"/>
        <w:adjustRightInd w:val="0"/>
        <w:spacing w:after="0" w:line="240" w:lineRule="auto"/>
        <w:rPr>
          <w:rFonts w:ascii="Calibri" w:hAnsi="Calibri" w:cs="Calibri"/>
          <w:color w:val="000000"/>
        </w:rPr>
      </w:pPr>
    </w:p>
    <w:p w:rsidR="00597FB8" w:rsidRDefault="00597FB8" w:rsidP="00597FB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Appendix 1</w:t>
      </w:r>
    </w:p>
    <w:p w:rsidR="00597FB8" w:rsidRDefault="00597FB8" w:rsidP="00597FB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Support and Resources for Anti-Bullying.</w:t>
      </w:r>
    </w:p>
    <w:p w:rsidR="00597FB8" w:rsidRDefault="00597FB8" w:rsidP="00597FB8">
      <w:pPr>
        <w:autoSpaceDE w:val="0"/>
        <w:autoSpaceDN w:val="0"/>
        <w:adjustRightInd w:val="0"/>
        <w:spacing w:after="0" w:line="240" w:lineRule="auto"/>
        <w:rPr>
          <w:rFonts w:ascii="Arial" w:hAnsi="Arial" w:cs="Arial"/>
          <w:b/>
          <w:bCs/>
          <w:color w:val="000000"/>
          <w:sz w:val="24"/>
          <w:szCs w:val="24"/>
        </w:rPr>
      </w:pPr>
      <w:proofErr w:type="gramStart"/>
      <w:r>
        <w:rPr>
          <w:rFonts w:ascii="Arial" w:hAnsi="Arial" w:cs="Arial"/>
          <w:b/>
          <w:bCs/>
          <w:color w:val="000000"/>
          <w:sz w:val="24"/>
          <w:szCs w:val="24"/>
        </w:rPr>
        <w:t>Index :</w:t>
      </w:r>
      <w:proofErr w:type="gramEnd"/>
    </w:p>
    <w:p w:rsidR="00597FB8" w:rsidRDefault="00597FB8" w:rsidP="00597FB8">
      <w:pPr>
        <w:autoSpaceDE w:val="0"/>
        <w:autoSpaceDN w:val="0"/>
        <w:adjustRightInd w:val="0"/>
        <w:spacing w:after="0" w:line="240" w:lineRule="auto"/>
        <w:rPr>
          <w:rFonts w:ascii="Arial" w:hAnsi="Arial" w:cs="Arial"/>
          <w:i/>
          <w:iCs/>
          <w:color w:val="000000"/>
          <w:sz w:val="21"/>
          <w:szCs w:val="21"/>
        </w:rPr>
      </w:pPr>
      <w:proofErr w:type="spellStart"/>
      <w:r>
        <w:rPr>
          <w:rFonts w:ascii="Arial" w:hAnsi="Arial" w:cs="Arial"/>
          <w:color w:val="000000"/>
          <w:sz w:val="21"/>
          <w:szCs w:val="21"/>
        </w:rPr>
        <w:t>Respect</w:t>
      </w:r>
      <w:r>
        <w:rPr>
          <w:rFonts w:ascii="Arial" w:hAnsi="Arial" w:cs="Arial"/>
          <w:i/>
          <w:iCs/>
          <w:color w:val="000000"/>
          <w:sz w:val="21"/>
          <w:szCs w:val="21"/>
        </w:rPr>
        <w:t>me</w:t>
      </w:r>
      <w:proofErr w:type="spellEnd"/>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Children 1st</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spellStart"/>
      <w:r>
        <w:rPr>
          <w:rFonts w:ascii="Arial" w:hAnsi="Arial" w:cs="Arial"/>
          <w:color w:val="000000"/>
          <w:sz w:val="21"/>
          <w:szCs w:val="21"/>
        </w:rPr>
        <w:t>ParentLine</w:t>
      </w:r>
      <w:proofErr w:type="spellEnd"/>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ChildLine</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Education Scotland</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The Scottish Institute for Residential Child Care</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Youth Scotland</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Scottish Out of School Care Network</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LGBT Youth Scotland</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Stonewall Scotland</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SAMH (Scottish Association for Mental Health)</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Zero Tolerance</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Enquire</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Enable Scotland</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Scottish Traveller Education Programme (STEP)</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Changing Faces</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Show Racism the Red Card</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PINS (Pupil Inclusion Network Scotland)</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Advice and Conciliation Service – Education Services</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Govan Law Centre’s Education Law Unit</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Scotland’s Commissioner for Children and Young People (SCCYP)</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The Children’s Parliament</w:t>
      </w:r>
    </w:p>
    <w:p w:rsidR="00597FB8" w:rsidRDefault="00597FB8" w:rsidP="00597FB8">
      <w:pPr>
        <w:autoSpaceDE w:val="0"/>
        <w:autoSpaceDN w:val="0"/>
        <w:adjustRightInd w:val="0"/>
        <w:spacing w:after="0" w:line="240" w:lineRule="auto"/>
        <w:rPr>
          <w:rFonts w:ascii="Calibri" w:hAnsi="Calibri" w:cs="Calibri"/>
          <w:color w:val="000000"/>
        </w:rPr>
      </w:pPr>
    </w:p>
    <w:p w:rsidR="00597FB8" w:rsidRDefault="00597FB8" w:rsidP="00597FB8">
      <w:pPr>
        <w:autoSpaceDE w:val="0"/>
        <w:autoSpaceDN w:val="0"/>
        <w:adjustRightInd w:val="0"/>
        <w:spacing w:after="0" w:line="240" w:lineRule="auto"/>
        <w:rPr>
          <w:rFonts w:ascii="Times New Roman" w:hAnsi="Times New Roman" w:cs="Times New Roman"/>
          <w:i/>
          <w:iCs/>
          <w:color w:val="000000"/>
          <w:sz w:val="28"/>
          <w:szCs w:val="28"/>
        </w:rPr>
      </w:pPr>
      <w:proofErr w:type="spellStart"/>
      <w:proofErr w:type="gramStart"/>
      <w:r>
        <w:rPr>
          <w:rFonts w:ascii="Arial" w:hAnsi="Arial" w:cs="Arial"/>
          <w:color w:val="000000"/>
          <w:sz w:val="24"/>
          <w:szCs w:val="24"/>
        </w:rPr>
        <w:t>respect</w:t>
      </w:r>
      <w:r>
        <w:rPr>
          <w:rFonts w:ascii="Times New Roman" w:hAnsi="Times New Roman" w:cs="Times New Roman"/>
          <w:i/>
          <w:iCs/>
          <w:color w:val="000000"/>
          <w:sz w:val="28"/>
          <w:szCs w:val="28"/>
        </w:rPr>
        <w:t>me</w:t>
      </w:r>
      <w:proofErr w:type="spellEnd"/>
      <w:proofErr w:type="gramEnd"/>
    </w:p>
    <w:p w:rsidR="00597FB8" w:rsidRDefault="00597FB8" w:rsidP="00597FB8">
      <w:pPr>
        <w:autoSpaceDE w:val="0"/>
        <w:autoSpaceDN w:val="0"/>
        <w:adjustRightInd w:val="0"/>
        <w:spacing w:after="0" w:line="240" w:lineRule="auto"/>
        <w:rPr>
          <w:rFonts w:ascii="Arial" w:hAnsi="Arial" w:cs="Arial"/>
          <w:color w:val="000000"/>
          <w:sz w:val="21"/>
          <w:szCs w:val="21"/>
        </w:rPr>
      </w:pPr>
      <w:proofErr w:type="spellStart"/>
      <w:proofErr w:type="gramStart"/>
      <w:r>
        <w:rPr>
          <w:rFonts w:ascii="Arial" w:hAnsi="Arial" w:cs="Arial"/>
          <w:color w:val="000000"/>
          <w:sz w:val="21"/>
          <w:szCs w:val="21"/>
        </w:rPr>
        <w:t>respect</w:t>
      </w:r>
      <w:r>
        <w:rPr>
          <w:rFonts w:ascii="Times New Roman" w:hAnsi="Times New Roman" w:cs="Times New Roman"/>
          <w:i/>
          <w:iCs/>
          <w:color w:val="000000"/>
          <w:sz w:val="21"/>
          <w:szCs w:val="21"/>
        </w:rPr>
        <w:t>me</w:t>
      </w:r>
      <w:proofErr w:type="spellEnd"/>
      <w:proofErr w:type="gramEnd"/>
      <w:r>
        <w:rPr>
          <w:rFonts w:ascii="Times New Roman" w:hAnsi="Times New Roman" w:cs="Times New Roman"/>
          <w:i/>
          <w:iCs/>
          <w:color w:val="000000"/>
          <w:sz w:val="21"/>
          <w:szCs w:val="21"/>
        </w:rPr>
        <w:t xml:space="preserve"> </w:t>
      </w:r>
      <w:r>
        <w:rPr>
          <w:rFonts w:ascii="Arial" w:hAnsi="Arial" w:cs="Arial"/>
          <w:color w:val="000000"/>
          <w:sz w:val="21"/>
          <w:szCs w:val="21"/>
        </w:rPr>
        <w:t>is the Government funded anti-bullying service managed by a partnership of SAMH,</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 xml:space="preserve">LGBT Youth Scotland and the Scottish Government. </w:t>
      </w:r>
      <w:proofErr w:type="spellStart"/>
      <w:proofErr w:type="gramStart"/>
      <w:r>
        <w:rPr>
          <w:rFonts w:ascii="Arial" w:hAnsi="Arial" w:cs="Arial"/>
          <w:color w:val="000000"/>
          <w:sz w:val="21"/>
          <w:szCs w:val="21"/>
        </w:rPr>
        <w:t>respect</w:t>
      </w:r>
      <w:r>
        <w:rPr>
          <w:rFonts w:ascii="Times New Roman" w:hAnsi="Times New Roman" w:cs="Times New Roman"/>
          <w:i/>
          <w:iCs/>
          <w:color w:val="000000"/>
          <w:sz w:val="21"/>
          <w:szCs w:val="21"/>
        </w:rPr>
        <w:t>me</w:t>
      </w:r>
      <w:proofErr w:type="spellEnd"/>
      <w:proofErr w:type="gramEnd"/>
      <w:r>
        <w:rPr>
          <w:rFonts w:ascii="Times New Roman" w:hAnsi="Times New Roman" w:cs="Times New Roman"/>
          <w:i/>
          <w:iCs/>
          <w:color w:val="000000"/>
          <w:sz w:val="21"/>
          <w:szCs w:val="21"/>
        </w:rPr>
        <w:t xml:space="preserve"> </w:t>
      </w:r>
      <w:r>
        <w:rPr>
          <w:rFonts w:ascii="Arial" w:hAnsi="Arial" w:cs="Arial"/>
          <w:color w:val="000000"/>
          <w:sz w:val="21"/>
          <w:szCs w:val="21"/>
        </w:rPr>
        <w:t>works on the basis of the</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following</w:t>
      </w:r>
      <w:proofErr w:type="gramEnd"/>
      <w:r>
        <w:rPr>
          <w:rFonts w:ascii="Arial" w:hAnsi="Arial" w:cs="Arial"/>
          <w:color w:val="000000"/>
          <w:sz w:val="21"/>
          <w:szCs w:val="21"/>
        </w:rPr>
        <w:t xml:space="preserve"> principles:</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SymbolMT" w:eastAsia="SymbolMT" w:hAnsi="Arial" w:cs="SymbolMT" w:hint="eastAsia"/>
          <w:color w:val="000000"/>
          <w:sz w:val="21"/>
          <w:szCs w:val="21"/>
        </w:rPr>
        <w:t></w:t>
      </w:r>
      <w:r>
        <w:rPr>
          <w:rFonts w:ascii="SymbolMT" w:eastAsia="SymbolMT" w:hAnsi="Arial" w:cs="SymbolMT"/>
          <w:color w:val="000000"/>
          <w:sz w:val="21"/>
          <w:szCs w:val="21"/>
        </w:rPr>
        <w:t xml:space="preserve"> </w:t>
      </w:r>
      <w:r>
        <w:rPr>
          <w:rFonts w:ascii="Arial" w:hAnsi="Arial" w:cs="Arial"/>
          <w:color w:val="000000"/>
          <w:sz w:val="21"/>
          <w:szCs w:val="21"/>
        </w:rPr>
        <w:t xml:space="preserve">to keep the rights of the child at the heart of everything that </w:t>
      </w:r>
      <w:proofErr w:type="spellStart"/>
      <w:r>
        <w:rPr>
          <w:rFonts w:ascii="Arial" w:hAnsi="Arial" w:cs="Arial"/>
          <w:color w:val="000000"/>
          <w:sz w:val="21"/>
          <w:szCs w:val="21"/>
        </w:rPr>
        <w:t>respect</w:t>
      </w:r>
      <w:r>
        <w:rPr>
          <w:rFonts w:ascii="Times New Roman" w:hAnsi="Times New Roman" w:cs="Times New Roman"/>
          <w:i/>
          <w:iCs/>
          <w:color w:val="000000"/>
          <w:sz w:val="21"/>
          <w:szCs w:val="21"/>
        </w:rPr>
        <w:t>me</w:t>
      </w:r>
      <w:proofErr w:type="spellEnd"/>
      <w:r>
        <w:rPr>
          <w:rFonts w:ascii="Times New Roman" w:hAnsi="Times New Roman" w:cs="Times New Roman"/>
          <w:i/>
          <w:iCs/>
          <w:color w:val="000000"/>
          <w:sz w:val="21"/>
          <w:szCs w:val="21"/>
        </w:rPr>
        <w:t xml:space="preserve"> </w:t>
      </w:r>
      <w:r>
        <w:rPr>
          <w:rFonts w:ascii="Arial" w:hAnsi="Arial" w:cs="Arial"/>
          <w:color w:val="000000"/>
          <w:sz w:val="21"/>
          <w:szCs w:val="21"/>
        </w:rPr>
        <w:t>does</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SymbolMT" w:eastAsia="SymbolMT" w:hAnsi="Arial" w:cs="SymbolMT" w:hint="eastAsia"/>
          <w:color w:val="000000"/>
          <w:sz w:val="21"/>
          <w:szCs w:val="21"/>
        </w:rPr>
        <w:t></w:t>
      </w:r>
      <w:r>
        <w:rPr>
          <w:rFonts w:ascii="SymbolMT" w:eastAsia="SymbolMT" w:hAnsi="Arial" w:cs="SymbolMT"/>
          <w:color w:val="000000"/>
          <w:sz w:val="21"/>
          <w:szCs w:val="21"/>
        </w:rPr>
        <w:t xml:space="preserve"> </w:t>
      </w:r>
      <w:proofErr w:type="gramStart"/>
      <w:r>
        <w:rPr>
          <w:rFonts w:ascii="Arial" w:hAnsi="Arial" w:cs="Arial"/>
          <w:color w:val="000000"/>
          <w:sz w:val="21"/>
          <w:szCs w:val="21"/>
        </w:rPr>
        <w:t>to</w:t>
      </w:r>
      <w:proofErr w:type="gramEnd"/>
      <w:r>
        <w:rPr>
          <w:rFonts w:ascii="Arial" w:hAnsi="Arial" w:cs="Arial"/>
          <w:color w:val="000000"/>
          <w:sz w:val="21"/>
          <w:szCs w:val="21"/>
        </w:rPr>
        <w:t xml:space="preserve"> underpin every aspect of its work with the values of respect, equality and</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inclusion</w:t>
      </w:r>
      <w:proofErr w:type="gramEnd"/>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SymbolMT" w:eastAsia="SymbolMT" w:hAnsi="Arial" w:cs="SymbolMT" w:hint="eastAsia"/>
          <w:color w:val="000000"/>
          <w:sz w:val="21"/>
          <w:szCs w:val="21"/>
        </w:rPr>
        <w:t></w:t>
      </w:r>
      <w:r>
        <w:rPr>
          <w:rFonts w:ascii="SymbolMT" w:eastAsia="SymbolMT" w:hAnsi="Arial" w:cs="SymbolMT"/>
          <w:color w:val="000000"/>
          <w:sz w:val="21"/>
          <w:szCs w:val="21"/>
        </w:rPr>
        <w:t xml:space="preserve"> </w:t>
      </w:r>
      <w:proofErr w:type="gramStart"/>
      <w:r>
        <w:rPr>
          <w:rFonts w:ascii="Arial" w:hAnsi="Arial" w:cs="Arial"/>
          <w:color w:val="000000"/>
          <w:sz w:val="21"/>
          <w:szCs w:val="21"/>
        </w:rPr>
        <w:t>to</w:t>
      </w:r>
      <w:proofErr w:type="gramEnd"/>
      <w:r>
        <w:rPr>
          <w:rFonts w:ascii="Arial" w:hAnsi="Arial" w:cs="Arial"/>
          <w:color w:val="000000"/>
          <w:sz w:val="21"/>
          <w:szCs w:val="21"/>
        </w:rPr>
        <w:t xml:space="preserve"> work in partnership to build capacity within all adults who play a role in the lives of</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children</w:t>
      </w:r>
      <w:proofErr w:type="gramEnd"/>
      <w:r>
        <w:rPr>
          <w:rFonts w:ascii="Arial" w:hAnsi="Arial" w:cs="Arial"/>
          <w:color w:val="000000"/>
          <w:sz w:val="21"/>
          <w:szCs w:val="21"/>
        </w:rPr>
        <w:t xml:space="preserve"> and young people</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SymbolMT" w:eastAsia="SymbolMT" w:hAnsi="Arial" w:cs="SymbolMT" w:hint="eastAsia"/>
          <w:color w:val="000000"/>
          <w:sz w:val="21"/>
          <w:szCs w:val="21"/>
        </w:rPr>
        <w:t></w:t>
      </w:r>
      <w:r>
        <w:rPr>
          <w:rFonts w:ascii="SymbolMT" w:eastAsia="SymbolMT" w:hAnsi="Arial" w:cs="SymbolMT"/>
          <w:color w:val="000000"/>
          <w:sz w:val="21"/>
          <w:szCs w:val="21"/>
        </w:rPr>
        <w:t xml:space="preserve"> </w:t>
      </w:r>
      <w:proofErr w:type="gramStart"/>
      <w:r>
        <w:rPr>
          <w:rFonts w:ascii="Arial" w:hAnsi="Arial" w:cs="Arial"/>
          <w:color w:val="000000"/>
          <w:sz w:val="21"/>
          <w:szCs w:val="21"/>
        </w:rPr>
        <w:t>to</w:t>
      </w:r>
      <w:proofErr w:type="gramEnd"/>
      <w:r>
        <w:rPr>
          <w:rFonts w:ascii="Arial" w:hAnsi="Arial" w:cs="Arial"/>
          <w:color w:val="000000"/>
          <w:sz w:val="21"/>
          <w:szCs w:val="21"/>
        </w:rPr>
        <w:t xml:space="preserve"> promote a positive, practical and realistic approach to improving the life</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lastRenderedPageBreak/>
        <w:t>experiences</w:t>
      </w:r>
      <w:proofErr w:type="gramEnd"/>
      <w:r>
        <w:rPr>
          <w:rFonts w:ascii="Arial" w:hAnsi="Arial" w:cs="Arial"/>
          <w:color w:val="000000"/>
          <w:sz w:val="21"/>
          <w:szCs w:val="21"/>
        </w:rPr>
        <w:t xml:space="preserve"> of children and young people</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SymbolMT" w:eastAsia="SymbolMT" w:hAnsi="Arial" w:cs="SymbolMT" w:hint="eastAsia"/>
          <w:color w:val="000000"/>
          <w:sz w:val="21"/>
          <w:szCs w:val="21"/>
        </w:rPr>
        <w:t></w:t>
      </w:r>
      <w:r>
        <w:rPr>
          <w:rFonts w:ascii="SymbolMT" w:eastAsia="SymbolMT" w:hAnsi="Arial" w:cs="SymbolMT"/>
          <w:color w:val="000000"/>
          <w:sz w:val="21"/>
          <w:szCs w:val="21"/>
        </w:rPr>
        <w:t xml:space="preserve"> </w:t>
      </w:r>
      <w:proofErr w:type="gramStart"/>
      <w:r>
        <w:rPr>
          <w:rFonts w:ascii="Arial" w:hAnsi="Arial" w:cs="Arial"/>
          <w:color w:val="000000"/>
          <w:sz w:val="21"/>
          <w:szCs w:val="21"/>
        </w:rPr>
        <w:t>to</w:t>
      </w:r>
      <w:proofErr w:type="gramEnd"/>
      <w:r>
        <w:rPr>
          <w:rFonts w:ascii="Arial" w:hAnsi="Arial" w:cs="Arial"/>
          <w:color w:val="000000"/>
          <w:sz w:val="21"/>
          <w:szCs w:val="21"/>
        </w:rPr>
        <w:t xml:space="preserve"> influence behaviour, culture and attitudes towards bullying behaviour</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This national service works strategically with organisations nationally and locally to achieve</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maximum</w:t>
      </w:r>
      <w:proofErr w:type="gramEnd"/>
      <w:r>
        <w:rPr>
          <w:rFonts w:ascii="Arial" w:hAnsi="Arial" w:cs="Arial"/>
          <w:color w:val="000000"/>
          <w:sz w:val="21"/>
          <w:szCs w:val="21"/>
        </w:rPr>
        <w:t xml:space="preserve"> impact across the country and campaigns nationally to raise awareness of and</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provide</w:t>
      </w:r>
      <w:proofErr w:type="gramEnd"/>
      <w:r>
        <w:rPr>
          <w:rFonts w:ascii="Arial" w:hAnsi="Arial" w:cs="Arial"/>
          <w:color w:val="000000"/>
          <w:sz w:val="21"/>
          <w:szCs w:val="21"/>
        </w:rPr>
        <w:t xml:space="preserve"> solutions to bullying behaviour. </w:t>
      </w:r>
      <w:proofErr w:type="spellStart"/>
      <w:proofErr w:type="gramStart"/>
      <w:r>
        <w:rPr>
          <w:rFonts w:ascii="Arial" w:hAnsi="Arial" w:cs="Arial"/>
          <w:color w:val="000000"/>
          <w:sz w:val="21"/>
          <w:szCs w:val="21"/>
        </w:rPr>
        <w:t>respect</w:t>
      </w:r>
      <w:r>
        <w:rPr>
          <w:rFonts w:ascii="Times New Roman" w:hAnsi="Times New Roman" w:cs="Times New Roman"/>
          <w:i/>
          <w:iCs/>
          <w:color w:val="000000"/>
          <w:sz w:val="21"/>
          <w:szCs w:val="21"/>
        </w:rPr>
        <w:t>me</w:t>
      </w:r>
      <w:proofErr w:type="spellEnd"/>
      <w:proofErr w:type="gramEnd"/>
      <w:r>
        <w:rPr>
          <w:rFonts w:ascii="Times New Roman" w:hAnsi="Times New Roman" w:cs="Times New Roman"/>
          <w:i/>
          <w:iCs/>
          <w:color w:val="000000"/>
          <w:sz w:val="21"/>
          <w:szCs w:val="21"/>
        </w:rPr>
        <w:t xml:space="preserve"> </w:t>
      </w:r>
      <w:r>
        <w:rPr>
          <w:rFonts w:ascii="Arial" w:hAnsi="Arial" w:cs="Arial"/>
          <w:color w:val="000000"/>
          <w:sz w:val="21"/>
          <w:szCs w:val="21"/>
        </w:rPr>
        <w:t>provides free training and skills development</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that</w:t>
      </w:r>
      <w:proofErr w:type="gramEnd"/>
      <w:r>
        <w:rPr>
          <w:rFonts w:ascii="Arial" w:hAnsi="Arial" w:cs="Arial"/>
          <w:color w:val="000000"/>
          <w:sz w:val="21"/>
          <w:szCs w:val="21"/>
        </w:rPr>
        <w:t xml:space="preserve"> is cascaded through a programme of training for trainers. The service also provides policy</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advice</w:t>
      </w:r>
      <w:proofErr w:type="gramEnd"/>
      <w:r>
        <w:rPr>
          <w:rFonts w:ascii="Arial" w:hAnsi="Arial" w:cs="Arial"/>
          <w:color w:val="000000"/>
          <w:sz w:val="21"/>
          <w:szCs w:val="21"/>
        </w:rPr>
        <w:t xml:space="preserve"> and guidance to a wide range of organisations from Local Authorities to Children’s</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Service Providers. Their highly interactive website provides guidance, support, advice,</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e-learning</w:t>
      </w:r>
      <w:proofErr w:type="gramEnd"/>
      <w:r>
        <w:rPr>
          <w:rFonts w:ascii="Arial" w:hAnsi="Arial" w:cs="Arial"/>
          <w:color w:val="000000"/>
          <w:sz w:val="21"/>
          <w:szCs w:val="21"/>
        </w:rPr>
        <w:t xml:space="preserve"> and further interaction through social networking to all stakeholders.</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spellStart"/>
      <w:proofErr w:type="gramStart"/>
      <w:r>
        <w:rPr>
          <w:rFonts w:ascii="Arial" w:hAnsi="Arial" w:cs="Arial"/>
          <w:color w:val="000000"/>
          <w:sz w:val="21"/>
          <w:szCs w:val="21"/>
        </w:rPr>
        <w:t>respect</w:t>
      </w:r>
      <w:r>
        <w:rPr>
          <w:rFonts w:ascii="Times New Roman" w:hAnsi="Times New Roman" w:cs="Times New Roman"/>
          <w:i/>
          <w:iCs/>
          <w:color w:val="000000"/>
          <w:sz w:val="21"/>
          <w:szCs w:val="21"/>
        </w:rPr>
        <w:t>me</w:t>
      </w:r>
      <w:proofErr w:type="spellEnd"/>
      <w:proofErr w:type="gramEnd"/>
      <w:r>
        <w:rPr>
          <w:rFonts w:ascii="Times New Roman" w:hAnsi="Times New Roman" w:cs="Times New Roman"/>
          <w:i/>
          <w:iCs/>
          <w:color w:val="000000"/>
          <w:sz w:val="21"/>
          <w:szCs w:val="21"/>
        </w:rPr>
        <w:t xml:space="preserve"> </w:t>
      </w:r>
      <w:r>
        <w:rPr>
          <w:rFonts w:ascii="Arial" w:hAnsi="Arial" w:cs="Arial"/>
          <w:color w:val="000000"/>
          <w:sz w:val="21"/>
          <w:szCs w:val="21"/>
        </w:rPr>
        <w:t>develop resources both for training and awareness raising that are widely distributed</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across</w:t>
      </w:r>
      <w:proofErr w:type="gramEnd"/>
      <w:r>
        <w:rPr>
          <w:rFonts w:ascii="Arial" w:hAnsi="Arial" w:cs="Arial"/>
          <w:color w:val="000000"/>
          <w:sz w:val="21"/>
          <w:szCs w:val="21"/>
        </w:rPr>
        <w:t xml:space="preserve"> the country free of charge. These include </w:t>
      </w:r>
      <w:r>
        <w:rPr>
          <w:rFonts w:ascii="Times New Roman" w:hAnsi="Times New Roman" w:cs="Times New Roman"/>
          <w:i/>
          <w:iCs/>
          <w:color w:val="000000"/>
          <w:sz w:val="21"/>
          <w:szCs w:val="21"/>
        </w:rPr>
        <w:t>Cyberbullying…Are you switched on</w:t>
      </w:r>
      <w:proofErr w:type="gramStart"/>
      <w:r>
        <w:rPr>
          <w:rFonts w:ascii="Times New Roman" w:hAnsi="Times New Roman" w:cs="Times New Roman"/>
          <w:i/>
          <w:iCs/>
          <w:color w:val="000000"/>
          <w:sz w:val="21"/>
          <w:szCs w:val="21"/>
        </w:rPr>
        <w:t>?</w:t>
      </w:r>
      <w:r>
        <w:rPr>
          <w:rFonts w:ascii="Arial" w:hAnsi="Arial" w:cs="Arial"/>
          <w:color w:val="000000"/>
          <w:sz w:val="21"/>
          <w:szCs w:val="21"/>
        </w:rPr>
        <w:t>,</w:t>
      </w:r>
      <w:proofErr w:type="gramEnd"/>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Times New Roman" w:hAnsi="Times New Roman" w:cs="Times New Roman"/>
          <w:i/>
          <w:iCs/>
          <w:color w:val="000000"/>
          <w:sz w:val="21"/>
          <w:szCs w:val="21"/>
        </w:rPr>
        <w:t xml:space="preserve">Bullying…What can I do? </w:t>
      </w:r>
      <w:proofErr w:type="gramStart"/>
      <w:r>
        <w:rPr>
          <w:rFonts w:ascii="Arial" w:hAnsi="Arial" w:cs="Arial"/>
          <w:color w:val="000000"/>
          <w:sz w:val="21"/>
          <w:szCs w:val="21"/>
        </w:rPr>
        <w:t>a</w:t>
      </w:r>
      <w:proofErr w:type="gramEnd"/>
      <w:r>
        <w:rPr>
          <w:rFonts w:ascii="Arial" w:hAnsi="Arial" w:cs="Arial"/>
          <w:color w:val="000000"/>
          <w:sz w:val="21"/>
          <w:szCs w:val="21"/>
        </w:rPr>
        <w:t xml:space="preserve"> leaflet for children and young people jointly developed with</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 xml:space="preserve">ChildLine, </w:t>
      </w:r>
      <w:proofErr w:type="gramStart"/>
      <w:r>
        <w:rPr>
          <w:rFonts w:ascii="Times New Roman" w:hAnsi="Times New Roman" w:cs="Times New Roman"/>
          <w:i/>
          <w:iCs/>
          <w:color w:val="000000"/>
          <w:sz w:val="21"/>
          <w:szCs w:val="21"/>
        </w:rPr>
        <w:t>Bullying…</w:t>
      </w:r>
      <w:proofErr w:type="gramEnd"/>
      <w:r>
        <w:rPr>
          <w:rFonts w:ascii="Times New Roman" w:hAnsi="Times New Roman" w:cs="Times New Roman"/>
          <w:i/>
          <w:iCs/>
          <w:color w:val="000000"/>
          <w:sz w:val="21"/>
          <w:szCs w:val="21"/>
        </w:rPr>
        <w:t>You can make a difference</w:t>
      </w:r>
      <w:r>
        <w:rPr>
          <w:rFonts w:ascii="Arial" w:hAnsi="Arial" w:cs="Arial"/>
          <w:color w:val="000000"/>
          <w:sz w:val="21"/>
          <w:szCs w:val="21"/>
        </w:rPr>
        <w:t xml:space="preserve">, for parents and carers. </w:t>
      </w:r>
      <w:proofErr w:type="spellStart"/>
      <w:proofErr w:type="gramStart"/>
      <w:r>
        <w:rPr>
          <w:rFonts w:ascii="Arial" w:hAnsi="Arial" w:cs="Arial"/>
          <w:color w:val="000000"/>
          <w:sz w:val="21"/>
          <w:szCs w:val="21"/>
        </w:rPr>
        <w:t>respect</w:t>
      </w:r>
      <w:r>
        <w:rPr>
          <w:rFonts w:ascii="Times New Roman" w:hAnsi="Times New Roman" w:cs="Times New Roman"/>
          <w:i/>
          <w:iCs/>
          <w:color w:val="000000"/>
          <w:sz w:val="21"/>
          <w:szCs w:val="21"/>
        </w:rPr>
        <w:t>me</w:t>
      </w:r>
      <w:proofErr w:type="spellEnd"/>
      <w:proofErr w:type="gramEnd"/>
      <w:r>
        <w:rPr>
          <w:rFonts w:ascii="Times New Roman" w:hAnsi="Times New Roman" w:cs="Times New Roman"/>
          <w:i/>
          <w:iCs/>
          <w:color w:val="000000"/>
          <w:sz w:val="21"/>
          <w:szCs w:val="21"/>
        </w:rPr>
        <w:t xml:space="preserve"> </w:t>
      </w:r>
      <w:r>
        <w:rPr>
          <w:rFonts w:ascii="Arial" w:hAnsi="Arial" w:cs="Arial"/>
          <w:color w:val="000000"/>
          <w:sz w:val="21"/>
          <w:szCs w:val="21"/>
        </w:rPr>
        <w:t>host an</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annual</w:t>
      </w:r>
      <w:proofErr w:type="gramEnd"/>
      <w:r>
        <w:rPr>
          <w:rFonts w:ascii="Arial" w:hAnsi="Arial" w:cs="Arial"/>
          <w:color w:val="000000"/>
          <w:sz w:val="21"/>
          <w:szCs w:val="21"/>
        </w:rPr>
        <w:t xml:space="preserve"> conference to challenge and inform its stakeholders and work in partnership with</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regulatory</w:t>
      </w:r>
      <w:proofErr w:type="gramEnd"/>
      <w:r>
        <w:rPr>
          <w:rFonts w:ascii="Arial" w:hAnsi="Arial" w:cs="Arial"/>
          <w:color w:val="000000"/>
          <w:sz w:val="21"/>
          <w:szCs w:val="21"/>
        </w:rPr>
        <w:t xml:space="preserve"> bodies and other key organisations as well as consult with children and young</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people</w:t>
      </w:r>
      <w:proofErr w:type="gramEnd"/>
      <w:r>
        <w:rPr>
          <w:rFonts w:ascii="Arial" w:hAnsi="Arial" w:cs="Arial"/>
          <w:color w:val="000000"/>
          <w:sz w:val="21"/>
          <w:szCs w:val="21"/>
        </w:rPr>
        <w:t xml:space="preserve"> to learn from their experiences. An annual anti-bullying competition organised jointly by</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the</w:t>
      </w:r>
      <w:proofErr w:type="gramEnd"/>
      <w:r>
        <w:rPr>
          <w:rFonts w:ascii="Arial" w:hAnsi="Arial" w:cs="Arial"/>
          <w:color w:val="000000"/>
          <w:sz w:val="21"/>
          <w:szCs w:val="21"/>
        </w:rPr>
        <w:t xml:space="preserve"> Scottish Government and </w:t>
      </w:r>
      <w:proofErr w:type="spellStart"/>
      <w:r>
        <w:rPr>
          <w:rFonts w:ascii="Arial" w:hAnsi="Arial" w:cs="Arial"/>
          <w:color w:val="000000"/>
          <w:sz w:val="21"/>
          <w:szCs w:val="21"/>
        </w:rPr>
        <w:t>respect</w:t>
      </w:r>
      <w:r>
        <w:rPr>
          <w:rFonts w:ascii="Times New Roman" w:hAnsi="Times New Roman" w:cs="Times New Roman"/>
          <w:i/>
          <w:iCs/>
          <w:color w:val="000000"/>
          <w:sz w:val="21"/>
          <w:szCs w:val="21"/>
        </w:rPr>
        <w:t>me</w:t>
      </w:r>
      <w:proofErr w:type="spellEnd"/>
      <w:r>
        <w:rPr>
          <w:rFonts w:ascii="Times New Roman" w:hAnsi="Times New Roman" w:cs="Times New Roman"/>
          <w:i/>
          <w:iCs/>
          <w:color w:val="000000"/>
          <w:sz w:val="21"/>
          <w:szCs w:val="21"/>
        </w:rPr>
        <w:t xml:space="preserve"> </w:t>
      </w:r>
      <w:r>
        <w:rPr>
          <w:rFonts w:ascii="Arial" w:hAnsi="Arial" w:cs="Arial"/>
          <w:color w:val="000000"/>
          <w:sz w:val="21"/>
          <w:szCs w:val="21"/>
        </w:rPr>
        <w:t>generates ideas and resources by and for children</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and</w:t>
      </w:r>
      <w:proofErr w:type="gramEnd"/>
      <w:r>
        <w:rPr>
          <w:rFonts w:ascii="Arial" w:hAnsi="Arial" w:cs="Arial"/>
          <w:color w:val="000000"/>
          <w:sz w:val="21"/>
          <w:szCs w:val="21"/>
        </w:rPr>
        <w:t xml:space="preserve"> young people, some of which go on to be distributed by </w:t>
      </w:r>
      <w:proofErr w:type="spellStart"/>
      <w:r>
        <w:rPr>
          <w:rFonts w:ascii="Arial" w:hAnsi="Arial" w:cs="Arial"/>
          <w:color w:val="000000"/>
          <w:sz w:val="21"/>
          <w:szCs w:val="21"/>
        </w:rPr>
        <w:t>respect</w:t>
      </w:r>
      <w:r>
        <w:rPr>
          <w:rFonts w:ascii="Times New Roman" w:hAnsi="Times New Roman" w:cs="Times New Roman"/>
          <w:i/>
          <w:iCs/>
          <w:color w:val="000000"/>
          <w:sz w:val="21"/>
          <w:szCs w:val="21"/>
        </w:rPr>
        <w:t>me</w:t>
      </w:r>
      <w:proofErr w:type="spellEnd"/>
      <w:r>
        <w:rPr>
          <w:rFonts w:ascii="Arial" w:hAnsi="Arial" w:cs="Arial"/>
          <w:color w:val="000000"/>
          <w:sz w:val="21"/>
          <w:szCs w:val="21"/>
        </w:rPr>
        <w:t>.</w:t>
      </w:r>
    </w:p>
    <w:p w:rsidR="00597FB8" w:rsidRDefault="00597FB8" w:rsidP="00597FB8">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www.respectme.org.uk/</w:t>
      </w:r>
    </w:p>
    <w:p w:rsidR="00597FB8" w:rsidRDefault="00597FB8" w:rsidP="00597FB8">
      <w:pPr>
        <w:autoSpaceDE w:val="0"/>
        <w:autoSpaceDN w:val="0"/>
        <w:adjustRightInd w:val="0"/>
        <w:spacing w:after="0" w:line="240" w:lineRule="auto"/>
        <w:rPr>
          <w:rFonts w:ascii="Arial" w:hAnsi="Arial" w:cs="Arial"/>
          <w:color w:val="000000"/>
          <w:sz w:val="9"/>
          <w:szCs w:val="9"/>
        </w:rPr>
      </w:pPr>
      <w:r>
        <w:rPr>
          <w:rFonts w:ascii="Arial" w:hAnsi="Arial" w:cs="Arial"/>
          <w:color w:val="000000"/>
          <w:sz w:val="28"/>
          <w:szCs w:val="28"/>
        </w:rPr>
        <w:t>CHILDREN 1</w:t>
      </w:r>
      <w:r>
        <w:rPr>
          <w:rFonts w:ascii="Arial" w:hAnsi="Arial" w:cs="Arial"/>
          <w:color w:val="000000"/>
          <w:sz w:val="9"/>
          <w:szCs w:val="9"/>
        </w:rPr>
        <w:t>ST</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CHILDREN 1</w:t>
      </w:r>
      <w:r>
        <w:rPr>
          <w:rFonts w:ascii="Arial" w:hAnsi="Arial" w:cs="Arial"/>
          <w:color w:val="000000"/>
          <w:sz w:val="14"/>
          <w:szCs w:val="14"/>
        </w:rPr>
        <w:t xml:space="preserve">ST </w:t>
      </w:r>
      <w:r>
        <w:rPr>
          <w:rFonts w:ascii="Arial" w:hAnsi="Arial" w:cs="Arial"/>
          <w:color w:val="000000"/>
          <w:sz w:val="21"/>
          <w:szCs w:val="21"/>
        </w:rPr>
        <w:t>is the working name of the RSSPCC. CHILDREN 1</w:t>
      </w:r>
      <w:r>
        <w:rPr>
          <w:rFonts w:ascii="Arial" w:hAnsi="Arial" w:cs="Arial"/>
          <w:color w:val="000000"/>
          <w:sz w:val="14"/>
          <w:szCs w:val="14"/>
        </w:rPr>
        <w:t xml:space="preserve">ST </w:t>
      </w:r>
      <w:r>
        <w:rPr>
          <w:rFonts w:ascii="Arial" w:hAnsi="Arial" w:cs="Arial"/>
          <w:color w:val="000000"/>
          <w:sz w:val="21"/>
          <w:szCs w:val="21"/>
        </w:rPr>
        <w:t>works with Scotland’s</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vulnerable</w:t>
      </w:r>
      <w:proofErr w:type="gramEnd"/>
      <w:r>
        <w:rPr>
          <w:rFonts w:ascii="Arial" w:hAnsi="Arial" w:cs="Arial"/>
          <w:color w:val="000000"/>
          <w:sz w:val="21"/>
          <w:szCs w:val="21"/>
        </w:rPr>
        <w:t xml:space="preserve"> children and young people to help change lives for the better. They work to influence</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policy</w:t>
      </w:r>
      <w:proofErr w:type="gramEnd"/>
      <w:r>
        <w:rPr>
          <w:rFonts w:ascii="Arial" w:hAnsi="Arial" w:cs="Arial"/>
          <w:color w:val="000000"/>
          <w:sz w:val="21"/>
          <w:szCs w:val="21"/>
        </w:rPr>
        <w:t xml:space="preserve"> and legislation to ensure that vulnerable children and young people are given the support</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and</w:t>
      </w:r>
      <w:proofErr w:type="gramEnd"/>
      <w:r>
        <w:rPr>
          <w:rFonts w:ascii="Arial" w:hAnsi="Arial" w:cs="Arial"/>
          <w:color w:val="000000"/>
          <w:sz w:val="21"/>
          <w:szCs w:val="21"/>
        </w:rPr>
        <w:t xml:space="preserve"> protection they need.</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spellStart"/>
      <w:r>
        <w:rPr>
          <w:rFonts w:ascii="Arial" w:hAnsi="Arial" w:cs="Arial"/>
          <w:color w:val="000000"/>
          <w:sz w:val="21"/>
          <w:szCs w:val="21"/>
        </w:rPr>
        <w:t>ParentLine</w:t>
      </w:r>
      <w:proofErr w:type="spellEnd"/>
      <w:r>
        <w:rPr>
          <w:rFonts w:ascii="Arial" w:hAnsi="Arial" w:cs="Arial"/>
          <w:color w:val="000000"/>
          <w:sz w:val="21"/>
          <w:szCs w:val="21"/>
        </w:rPr>
        <w:t xml:space="preserve"> Scotland is a service provided by CHILDREN 1</w:t>
      </w:r>
      <w:r>
        <w:rPr>
          <w:rFonts w:ascii="Arial" w:hAnsi="Arial" w:cs="Arial"/>
          <w:color w:val="000000"/>
          <w:sz w:val="14"/>
          <w:szCs w:val="14"/>
        </w:rPr>
        <w:t>ST</w:t>
      </w:r>
      <w:r>
        <w:rPr>
          <w:rFonts w:ascii="Arial" w:hAnsi="Arial" w:cs="Arial"/>
          <w:color w:val="000000"/>
          <w:sz w:val="21"/>
          <w:szCs w:val="21"/>
        </w:rPr>
        <w:t>. CHILDREN 1</w:t>
      </w:r>
      <w:r>
        <w:rPr>
          <w:rFonts w:ascii="Arial" w:hAnsi="Arial" w:cs="Arial"/>
          <w:color w:val="000000"/>
          <w:sz w:val="14"/>
          <w:szCs w:val="14"/>
        </w:rPr>
        <w:t xml:space="preserve">ST </w:t>
      </w:r>
      <w:r>
        <w:rPr>
          <w:rFonts w:ascii="Arial" w:hAnsi="Arial" w:cs="Arial"/>
          <w:color w:val="000000"/>
          <w:sz w:val="21"/>
          <w:szCs w:val="21"/>
        </w:rPr>
        <w:t>delivers the</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ChildLine Service in Scotland on behalf to the NSPCC. Both services respectively hear from</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adults</w:t>
      </w:r>
      <w:proofErr w:type="gramEnd"/>
      <w:r>
        <w:rPr>
          <w:rFonts w:ascii="Arial" w:hAnsi="Arial" w:cs="Arial"/>
          <w:color w:val="000000"/>
          <w:sz w:val="21"/>
          <w:szCs w:val="21"/>
        </w:rPr>
        <w:t xml:space="preserve"> and their </w:t>
      </w:r>
      <w:proofErr w:type="spellStart"/>
      <w:r>
        <w:rPr>
          <w:rFonts w:ascii="Arial" w:hAnsi="Arial" w:cs="Arial"/>
          <w:color w:val="000000"/>
          <w:sz w:val="21"/>
          <w:szCs w:val="21"/>
        </w:rPr>
        <w:t>carers</w:t>
      </w:r>
      <w:proofErr w:type="spellEnd"/>
      <w:r>
        <w:rPr>
          <w:rFonts w:ascii="Arial" w:hAnsi="Arial" w:cs="Arial"/>
          <w:color w:val="000000"/>
          <w:sz w:val="21"/>
          <w:szCs w:val="21"/>
        </w:rPr>
        <w:t xml:space="preserve"> and children and young people directly. CHILDREN 1</w:t>
      </w:r>
      <w:r>
        <w:rPr>
          <w:rFonts w:ascii="Arial" w:hAnsi="Arial" w:cs="Arial"/>
          <w:color w:val="000000"/>
          <w:sz w:val="14"/>
          <w:szCs w:val="14"/>
        </w:rPr>
        <w:t xml:space="preserve">ST </w:t>
      </w:r>
      <w:r>
        <w:rPr>
          <w:rFonts w:ascii="Arial" w:hAnsi="Arial" w:cs="Arial"/>
          <w:color w:val="000000"/>
          <w:sz w:val="21"/>
          <w:szCs w:val="21"/>
        </w:rPr>
        <w:t>takes what it</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hears</w:t>
      </w:r>
      <w:proofErr w:type="gramEnd"/>
      <w:r>
        <w:rPr>
          <w:rFonts w:ascii="Arial" w:hAnsi="Arial" w:cs="Arial"/>
          <w:color w:val="000000"/>
          <w:sz w:val="21"/>
          <w:szCs w:val="21"/>
        </w:rPr>
        <w:t xml:space="preserve"> and makes sure the voice of the people who call is fed into policy and influencing.</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In addition, bullying is addressed by their Safeguarding in Sport service, working with sports</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governing</w:t>
      </w:r>
      <w:proofErr w:type="gramEnd"/>
      <w:r>
        <w:rPr>
          <w:rFonts w:ascii="Arial" w:hAnsi="Arial" w:cs="Arial"/>
          <w:color w:val="000000"/>
          <w:sz w:val="21"/>
          <w:szCs w:val="21"/>
        </w:rPr>
        <w:t xml:space="preserve"> bodies and local authorities. Through all these services they are able to represent</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both</w:t>
      </w:r>
      <w:proofErr w:type="gramEnd"/>
      <w:r>
        <w:rPr>
          <w:rFonts w:ascii="Arial" w:hAnsi="Arial" w:cs="Arial"/>
          <w:color w:val="000000"/>
          <w:sz w:val="21"/>
          <w:szCs w:val="21"/>
        </w:rPr>
        <w:t xml:space="preserve"> the voices and the concerns of children, young people, their friends and their families to</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positively</w:t>
      </w:r>
      <w:proofErr w:type="gramEnd"/>
      <w:r>
        <w:rPr>
          <w:rFonts w:ascii="Arial" w:hAnsi="Arial" w:cs="Arial"/>
          <w:color w:val="000000"/>
          <w:sz w:val="21"/>
          <w:szCs w:val="21"/>
        </w:rPr>
        <w:t xml:space="preserve"> influence both policy and services for children’s benefit.</w:t>
      </w:r>
    </w:p>
    <w:p w:rsidR="00597FB8" w:rsidRDefault="00597FB8" w:rsidP="00597FB8">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www.children1st.org.uk/</w:t>
      </w:r>
    </w:p>
    <w:p w:rsidR="00597FB8" w:rsidRDefault="00597FB8" w:rsidP="00597FB8">
      <w:pPr>
        <w:autoSpaceDE w:val="0"/>
        <w:autoSpaceDN w:val="0"/>
        <w:adjustRightInd w:val="0"/>
        <w:spacing w:after="0" w:line="240" w:lineRule="auto"/>
        <w:rPr>
          <w:rFonts w:ascii="Calibri" w:hAnsi="Calibri" w:cs="Calibri"/>
          <w:color w:val="000000"/>
        </w:rPr>
      </w:pPr>
    </w:p>
    <w:p w:rsidR="00597FB8" w:rsidRDefault="00597FB8" w:rsidP="00597FB8">
      <w:pPr>
        <w:autoSpaceDE w:val="0"/>
        <w:autoSpaceDN w:val="0"/>
        <w:adjustRightInd w:val="0"/>
        <w:spacing w:after="0" w:line="240" w:lineRule="auto"/>
        <w:rPr>
          <w:rFonts w:ascii="Arial" w:hAnsi="Arial" w:cs="Arial"/>
          <w:color w:val="000000"/>
          <w:sz w:val="28"/>
          <w:szCs w:val="28"/>
        </w:rPr>
      </w:pPr>
      <w:proofErr w:type="spellStart"/>
      <w:r>
        <w:rPr>
          <w:rFonts w:ascii="Arial" w:hAnsi="Arial" w:cs="Arial"/>
          <w:color w:val="000000"/>
          <w:sz w:val="28"/>
          <w:szCs w:val="28"/>
        </w:rPr>
        <w:t>ParentLine</w:t>
      </w:r>
      <w:proofErr w:type="spellEnd"/>
    </w:p>
    <w:p w:rsidR="00597FB8" w:rsidRDefault="00597FB8" w:rsidP="00597FB8">
      <w:pPr>
        <w:autoSpaceDE w:val="0"/>
        <w:autoSpaceDN w:val="0"/>
        <w:adjustRightInd w:val="0"/>
        <w:spacing w:after="0" w:line="240" w:lineRule="auto"/>
        <w:rPr>
          <w:rFonts w:ascii="Arial" w:hAnsi="Arial" w:cs="Arial"/>
          <w:color w:val="000000"/>
          <w:sz w:val="21"/>
          <w:szCs w:val="21"/>
        </w:rPr>
      </w:pPr>
      <w:proofErr w:type="spellStart"/>
      <w:r>
        <w:rPr>
          <w:rFonts w:ascii="Arial" w:hAnsi="Arial" w:cs="Arial"/>
          <w:color w:val="000000"/>
          <w:sz w:val="21"/>
          <w:szCs w:val="21"/>
        </w:rPr>
        <w:t>ParentLine</w:t>
      </w:r>
      <w:proofErr w:type="spellEnd"/>
      <w:r>
        <w:rPr>
          <w:rFonts w:ascii="Arial" w:hAnsi="Arial" w:cs="Arial"/>
          <w:color w:val="000000"/>
          <w:sz w:val="21"/>
          <w:szCs w:val="21"/>
        </w:rPr>
        <w:t xml:space="preserve"> Scotland (0808 800 2222) is the free confidential helpline for anyone concerned</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about</w:t>
      </w:r>
      <w:proofErr w:type="gramEnd"/>
      <w:r>
        <w:rPr>
          <w:rFonts w:ascii="Arial" w:hAnsi="Arial" w:cs="Arial"/>
          <w:color w:val="000000"/>
          <w:sz w:val="21"/>
          <w:szCs w:val="21"/>
        </w:rPr>
        <w:t xml:space="preserve"> or caring for a child in Scotland to call about any issues affecting their children or family</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life</w:t>
      </w:r>
      <w:proofErr w:type="gramEnd"/>
      <w:r>
        <w:rPr>
          <w:rFonts w:ascii="Arial" w:hAnsi="Arial" w:cs="Arial"/>
          <w:color w:val="000000"/>
          <w:sz w:val="21"/>
          <w:szCs w:val="21"/>
        </w:rPr>
        <w:t>. The helpline provides emotional and practical support to parents whose children are being</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bullied</w:t>
      </w:r>
      <w:proofErr w:type="gramEnd"/>
      <w:r>
        <w:rPr>
          <w:rFonts w:ascii="Arial" w:hAnsi="Arial" w:cs="Arial"/>
          <w:color w:val="000000"/>
          <w:sz w:val="21"/>
          <w:szCs w:val="21"/>
        </w:rPr>
        <w:t>, either at school or within the community.</w:t>
      </w:r>
    </w:p>
    <w:p w:rsidR="00597FB8" w:rsidRDefault="00597FB8" w:rsidP="00597FB8">
      <w:pPr>
        <w:autoSpaceDE w:val="0"/>
        <w:autoSpaceDN w:val="0"/>
        <w:adjustRightInd w:val="0"/>
        <w:spacing w:after="0" w:line="240" w:lineRule="auto"/>
        <w:rPr>
          <w:rFonts w:ascii="Times New Roman" w:hAnsi="Times New Roman" w:cs="Times New Roman"/>
          <w:color w:val="0563C2"/>
          <w:sz w:val="21"/>
          <w:szCs w:val="21"/>
        </w:rPr>
      </w:pPr>
      <w:r>
        <w:rPr>
          <w:rFonts w:ascii="Times New Roman" w:hAnsi="Times New Roman" w:cs="Times New Roman"/>
          <w:color w:val="0563C2"/>
          <w:sz w:val="21"/>
          <w:szCs w:val="21"/>
        </w:rPr>
        <w:t>www.children1st.org.uk/parentline</w:t>
      </w:r>
    </w:p>
    <w:p w:rsidR="00597FB8" w:rsidRDefault="00597FB8" w:rsidP="00597FB8">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ChildLine</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CHILDREN 1</w:t>
      </w:r>
      <w:r>
        <w:rPr>
          <w:rFonts w:ascii="Arial" w:hAnsi="Arial" w:cs="Arial"/>
          <w:color w:val="000000"/>
          <w:sz w:val="14"/>
          <w:szCs w:val="14"/>
        </w:rPr>
        <w:t xml:space="preserve">ST </w:t>
      </w:r>
      <w:r>
        <w:rPr>
          <w:rFonts w:ascii="Arial" w:hAnsi="Arial" w:cs="Arial"/>
          <w:color w:val="000000"/>
          <w:sz w:val="21"/>
          <w:szCs w:val="21"/>
        </w:rPr>
        <w:t>runs ChildLine Scotland on behalf of the NSPCC. There is also a ChildLine</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anti-bullying</w:t>
      </w:r>
      <w:proofErr w:type="gramEnd"/>
      <w:r>
        <w:rPr>
          <w:rFonts w:ascii="Arial" w:hAnsi="Arial" w:cs="Arial"/>
          <w:color w:val="000000"/>
          <w:sz w:val="21"/>
          <w:szCs w:val="21"/>
        </w:rPr>
        <w:t xml:space="preserve"> helpline in Scotland (0800 44 1111) specifically for children and young people who</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are</w:t>
      </w:r>
      <w:proofErr w:type="gramEnd"/>
      <w:r>
        <w:rPr>
          <w:rFonts w:ascii="Arial" w:hAnsi="Arial" w:cs="Arial"/>
          <w:color w:val="000000"/>
          <w:sz w:val="21"/>
          <w:szCs w:val="21"/>
        </w:rPr>
        <w:t xml:space="preserve"> the victims of bullying or who are bullying other young people. The training and outreach</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team</w:t>
      </w:r>
      <w:proofErr w:type="gramEnd"/>
      <w:r>
        <w:rPr>
          <w:rFonts w:ascii="Arial" w:hAnsi="Arial" w:cs="Arial"/>
          <w:color w:val="000000"/>
          <w:sz w:val="21"/>
          <w:szCs w:val="21"/>
        </w:rPr>
        <w:t xml:space="preserve"> at ChildLine Scotland works with schools raising awareness of ChildLine and the issues</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faced</w:t>
      </w:r>
      <w:proofErr w:type="gramEnd"/>
      <w:r>
        <w:rPr>
          <w:rFonts w:ascii="Arial" w:hAnsi="Arial" w:cs="Arial"/>
          <w:color w:val="000000"/>
          <w:sz w:val="21"/>
          <w:szCs w:val="21"/>
        </w:rPr>
        <w:t xml:space="preserve"> by children and young people.</w:t>
      </w:r>
    </w:p>
    <w:p w:rsidR="00597FB8" w:rsidRDefault="00597FB8" w:rsidP="00597FB8">
      <w:pPr>
        <w:autoSpaceDE w:val="0"/>
        <w:autoSpaceDN w:val="0"/>
        <w:adjustRightInd w:val="0"/>
        <w:spacing w:after="0" w:line="240" w:lineRule="auto"/>
        <w:rPr>
          <w:rFonts w:ascii="Times New Roman" w:hAnsi="Times New Roman" w:cs="Times New Roman"/>
          <w:color w:val="0563C2"/>
          <w:sz w:val="21"/>
          <w:szCs w:val="21"/>
        </w:rPr>
      </w:pPr>
      <w:r>
        <w:rPr>
          <w:rFonts w:ascii="Times New Roman" w:hAnsi="Times New Roman" w:cs="Times New Roman"/>
          <w:color w:val="0563C2"/>
          <w:sz w:val="21"/>
          <w:szCs w:val="21"/>
        </w:rPr>
        <w:t>www.childline.org.uk</w:t>
      </w:r>
    </w:p>
    <w:p w:rsidR="00597FB8" w:rsidRDefault="00597FB8" w:rsidP="00597FB8">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Education Scotland</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Education Scotland is a non-departmental public body which plays a key role</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transforming</w:t>
      </w:r>
      <w:proofErr w:type="gramEnd"/>
      <w:r>
        <w:rPr>
          <w:rFonts w:ascii="Arial" w:hAnsi="Arial" w:cs="Arial"/>
          <w:color w:val="000000"/>
          <w:sz w:val="21"/>
          <w:szCs w:val="21"/>
        </w:rPr>
        <w:t xml:space="preserve"> education through national guidance, support and advice. The LTS website has</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information</w:t>
      </w:r>
      <w:proofErr w:type="gramEnd"/>
      <w:r>
        <w:rPr>
          <w:rFonts w:ascii="Arial" w:hAnsi="Arial" w:cs="Arial"/>
          <w:color w:val="000000"/>
          <w:sz w:val="21"/>
          <w:szCs w:val="21"/>
        </w:rPr>
        <w:t xml:space="preserve"> and resources relating to support, health and wellbeing and promoting positive</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relationships</w:t>
      </w:r>
      <w:proofErr w:type="gramEnd"/>
      <w:r>
        <w:rPr>
          <w:rFonts w:ascii="Arial" w:hAnsi="Arial" w:cs="Arial"/>
          <w:color w:val="000000"/>
          <w:sz w:val="21"/>
          <w:szCs w:val="21"/>
        </w:rPr>
        <w:t>.</w:t>
      </w:r>
    </w:p>
    <w:p w:rsidR="00597FB8" w:rsidRDefault="00597FB8" w:rsidP="00597FB8">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www.educationscotland.gov.uk</w:t>
      </w:r>
    </w:p>
    <w:p w:rsidR="00597FB8" w:rsidRDefault="00597FB8" w:rsidP="00597FB8">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The Scottish Institute for Residential Child Care</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The Scottish Institute for Residential Child Care aims to ensure that residential child care staff</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throughout</w:t>
      </w:r>
      <w:proofErr w:type="gramEnd"/>
      <w:r>
        <w:rPr>
          <w:rFonts w:ascii="Arial" w:hAnsi="Arial" w:cs="Arial"/>
          <w:color w:val="000000"/>
          <w:sz w:val="21"/>
          <w:szCs w:val="21"/>
        </w:rPr>
        <w:t xml:space="preserve"> Scotland have access to the skills and knowledge they require to meet the needs of</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the</w:t>
      </w:r>
      <w:proofErr w:type="gramEnd"/>
      <w:r>
        <w:rPr>
          <w:rFonts w:ascii="Arial" w:hAnsi="Arial" w:cs="Arial"/>
          <w:color w:val="000000"/>
          <w:sz w:val="21"/>
          <w:szCs w:val="21"/>
        </w:rPr>
        <w:t xml:space="preserve"> children and young people in their care. It does this through provision of professional</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qualifying</w:t>
      </w:r>
      <w:proofErr w:type="gramEnd"/>
      <w:r>
        <w:rPr>
          <w:rFonts w:ascii="Arial" w:hAnsi="Arial" w:cs="Arial"/>
          <w:color w:val="000000"/>
          <w:sz w:val="21"/>
          <w:szCs w:val="21"/>
        </w:rPr>
        <w:t xml:space="preserve"> courses, consultancy, training courses and ongoing research. SIRCC is a partnership</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of</w:t>
      </w:r>
      <w:proofErr w:type="gramEnd"/>
      <w:r>
        <w:rPr>
          <w:rFonts w:ascii="Arial" w:hAnsi="Arial" w:cs="Arial"/>
          <w:color w:val="000000"/>
          <w:sz w:val="21"/>
          <w:szCs w:val="21"/>
        </w:rPr>
        <w:t xml:space="preserve"> Robert Gordon University; </w:t>
      </w:r>
      <w:proofErr w:type="spellStart"/>
      <w:r>
        <w:rPr>
          <w:rFonts w:ascii="Arial" w:hAnsi="Arial" w:cs="Arial"/>
          <w:color w:val="000000"/>
          <w:sz w:val="21"/>
          <w:szCs w:val="21"/>
        </w:rPr>
        <w:t>Langside</w:t>
      </w:r>
      <w:proofErr w:type="spellEnd"/>
      <w:r>
        <w:rPr>
          <w:rFonts w:ascii="Arial" w:hAnsi="Arial" w:cs="Arial"/>
          <w:color w:val="000000"/>
          <w:sz w:val="21"/>
          <w:szCs w:val="21"/>
        </w:rPr>
        <w:t xml:space="preserve"> College; Glasgow School of Social Work; and Who</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Cares? Scotland.</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lastRenderedPageBreak/>
        <w:t>SIRCC staff work with a wide range of agencies and organisations at all levels, from frontline</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staff</w:t>
      </w:r>
      <w:proofErr w:type="gramEnd"/>
      <w:r>
        <w:rPr>
          <w:rFonts w:ascii="Arial" w:hAnsi="Arial" w:cs="Arial"/>
          <w:color w:val="000000"/>
          <w:sz w:val="21"/>
          <w:szCs w:val="21"/>
        </w:rPr>
        <w:t xml:space="preserve"> to heads of departments, within the public, private, voluntary and independent sectors.</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SIRCC provides its services to residential schools, secure accommodation, boarding hostels,</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respite</w:t>
      </w:r>
      <w:proofErr w:type="gramEnd"/>
      <w:r>
        <w:rPr>
          <w:rFonts w:ascii="Arial" w:hAnsi="Arial" w:cs="Arial"/>
          <w:color w:val="000000"/>
          <w:sz w:val="21"/>
          <w:szCs w:val="21"/>
        </w:rPr>
        <w:t xml:space="preserve"> care providers and children’s units.</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SIRCC runs a two-day course for residential child care staff: ‘Bullying: Bully-proofing Strategies</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in</w:t>
      </w:r>
      <w:proofErr w:type="gramEnd"/>
      <w:r>
        <w:rPr>
          <w:rFonts w:ascii="Arial" w:hAnsi="Arial" w:cs="Arial"/>
          <w:color w:val="000000"/>
          <w:sz w:val="21"/>
          <w:szCs w:val="21"/>
        </w:rPr>
        <w:t xml:space="preserve"> Residential Child Care’. This course considers what bullying is, who bullies, why people bully,</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the</w:t>
      </w:r>
      <w:proofErr w:type="gramEnd"/>
      <w:r>
        <w:rPr>
          <w:rFonts w:ascii="Arial" w:hAnsi="Arial" w:cs="Arial"/>
          <w:color w:val="000000"/>
          <w:sz w:val="21"/>
          <w:szCs w:val="21"/>
        </w:rPr>
        <w:t xml:space="preserve"> residential environment, bullying and harassment of staff, organisational cultures, and</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strategies</w:t>
      </w:r>
      <w:proofErr w:type="gramEnd"/>
      <w:r>
        <w:rPr>
          <w:rFonts w:ascii="Arial" w:hAnsi="Arial" w:cs="Arial"/>
          <w:color w:val="000000"/>
          <w:sz w:val="21"/>
          <w:szCs w:val="21"/>
        </w:rPr>
        <w:t xml:space="preserve"> for helping children and young people who bully as well as those who are bullied.</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Bullying is also considered within other SIRCC short courses. These include, ‘Working with</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Lesbian Gay Bisexual and Transgender Young People’, ‘Sexuality and Working with Children</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and</w:t>
      </w:r>
      <w:proofErr w:type="gramEnd"/>
      <w:r>
        <w:rPr>
          <w:rFonts w:ascii="Arial" w:hAnsi="Arial" w:cs="Arial"/>
          <w:color w:val="000000"/>
          <w:sz w:val="21"/>
          <w:szCs w:val="21"/>
        </w:rPr>
        <w:t xml:space="preserve"> Young People’. Training in relation to young people with disabilities and homophobic</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bullying</w:t>
      </w:r>
      <w:proofErr w:type="gramEnd"/>
      <w:r>
        <w:rPr>
          <w:rFonts w:ascii="Arial" w:hAnsi="Arial" w:cs="Arial"/>
          <w:color w:val="000000"/>
          <w:sz w:val="21"/>
          <w:szCs w:val="21"/>
        </w:rPr>
        <w:t xml:space="preserve"> are also addressed through short courses.</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The SIRCC Library service maintains a number of texts on working with bullying and a training</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pack</w:t>
      </w:r>
      <w:proofErr w:type="gramEnd"/>
      <w:r>
        <w:rPr>
          <w:rFonts w:ascii="Arial" w:hAnsi="Arial" w:cs="Arial"/>
          <w:color w:val="000000"/>
          <w:sz w:val="21"/>
          <w:szCs w:val="21"/>
        </w:rPr>
        <w:t xml:space="preserve"> entitled ‘</w:t>
      </w:r>
      <w:proofErr w:type="spellStart"/>
      <w:r>
        <w:rPr>
          <w:rFonts w:ascii="Arial" w:hAnsi="Arial" w:cs="Arial"/>
          <w:color w:val="000000"/>
          <w:sz w:val="21"/>
          <w:szCs w:val="21"/>
        </w:rPr>
        <w:t>Bullyproofing</w:t>
      </w:r>
      <w:proofErr w:type="spellEnd"/>
      <w:r>
        <w:rPr>
          <w:rFonts w:ascii="Arial" w:hAnsi="Arial" w:cs="Arial"/>
          <w:color w:val="000000"/>
          <w:sz w:val="21"/>
          <w:szCs w:val="21"/>
        </w:rPr>
        <w:t xml:space="preserve"> Our Unit’.</w:t>
      </w:r>
    </w:p>
    <w:p w:rsidR="00597FB8" w:rsidRDefault="00597FB8" w:rsidP="00597FB8">
      <w:pPr>
        <w:autoSpaceDE w:val="0"/>
        <w:autoSpaceDN w:val="0"/>
        <w:adjustRightInd w:val="0"/>
        <w:spacing w:after="0" w:line="240" w:lineRule="auto"/>
        <w:rPr>
          <w:rFonts w:ascii="Times New Roman" w:hAnsi="Times New Roman" w:cs="Times New Roman"/>
          <w:color w:val="0563C2"/>
          <w:sz w:val="21"/>
          <w:szCs w:val="21"/>
        </w:rPr>
      </w:pPr>
      <w:r>
        <w:rPr>
          <w:rFonts w:ascii="Times New Roman" w:hAnsi="Times New Roman" w:cs="Times New Roman"/>
          <w:color w:val="0563C2"/>
          <w:sz w:val="21"/>
          <w:szCs w:val="21"/>
        </w:rPr>
        <w:t>www.sircc.strath.ac.uk/</w:t>
      </w:r>
    </w:p>
    <w:p w:rsidR="00597FB8" w:rsidRDefault="00597FB8" w:rsidP="00597FB8">
      <w:pPr>
        <w:autoSpaceDE w:val="0"/>
        <w:autoSpaceDN w:val="0"/>
        <w:adjustRightInd w:val="0"/>
        <w:spacing w:after="0" w:line="240" w:lineRule="auto"/>
        <w:rPr>
          <w:rFonts w:ascii="Calibri" w:hAnsi="Calibri" w:cs="Calibri"/>
          <w:color w:val="000000"/>
        </w:rPr>
      </w:pPr>
    </w:p>
    <w:p w:rsidR="00597FB8" w:rsidRDefault="00597FB8" w:rsidP="00597FB8">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Youth Scotland</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Youth Scotland aims to enable young people throughout Scotland to maximise their full</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potential</w:t>
      </w:r>
      <w:proofErr w:type="gramEnd"/>
      <w:r>
        <w:rPr>
          <w:rFonts w:ascii="Arial" w:hAnsi="Arial" w:cs="Arial"/>
          <w:color w:val="000000"/>
          <w:sz w:val="21"/>
          <w:szCs w:val="21"/>
        </w:rPr>
        <w:t xml:space="preserve"> through the provision of quality educational and social opportunities. Youth Scotland is</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the</w:t>
      </w:r>
      <w:proofErr w:type="gramEnd"/>
      <w:r>
        <w:rPr>
          <w:rFonts w:ascii="Arial" w:hAnsi="Arial" w:cs="Arial"/>
          <w:color w:val="000000"/>
          <w:sz w:val="21"/>
          <w:szCs w:val="21"/>
        </w:rPr>
        <w:t xml:space="preserve"> largest non-uniformed youth organisation in Scotland and one of the key providers of</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information</w:t>
      </w:r>
      <w:proofErr w:type="gramEnd"/>
      <w:r>
        <w:rPr>
          <w:rFonts w:ascii="Arial" w:hAnsi="Arial" w:cs="Arial"/>
          <w:color w:val="000000"/>
          <w:sz w:val="21"/>
          <w:szCs w:val="21"/>
        </w:rPr>
        <w:t>, training, advice and support to part-time and voluntary youth workers.</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The organisation has a membership of over 500 youth groups and organisations, and works in</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partnership</w:t>
      </w:r>
      <w:proofErr w:type="gramEnd"/>
      <w:r>
        <w:rPr>
          <w:rFonts w:ascii="Arial" w:hAnsi="Arial" w:cs="Arial"/>
          <w:color w:val="000000"/>
          <w:sz w:val="21"/>
          <w:szCs w:val="21"/>
        </w:rPr>
        <w:t xml:space="preserve"> with a network of Area Associations and regional staff to support youth workers to</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deliver</w:t>
      </w:r>
      <w:proofErr w:type="gramEnd"/>
      <w:r>
        <w:rPr>
          <w:rFonts w:ascii="Arial" w:hAnsi="Arial" w:cs="Arial"/>
          <w:color w:val="000000"/>
          <w:sz w:val="21"/>
          <w:szCs w:val="21"/>
        </w:rPr>
        <w:t xml:space="preserve"> safe and inspiring leisure opportunities to young people throughout Scotland.</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Youth Scotland contributes to anti-bullying in Scotland through engagement in development of</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national</w:t>
      </w:r>
      <w:proofErr w:type="gramEnd"/>
      <w:r>
        <w:rPr>
          <w:rFonts w:ascii="Arial" w:hAnsi="Arial" w:cs="Arial"/>
          <w:color w:val="000000"/>
          <w:sz w:val="21"/>
          <w:szCs w:val="21"/>
        </w:rPr>
        <w:t xml:space="preserve"> policies and through the provision of advice, information and training for those working</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with</w:t>
      </w:r>
      <w:proofErr w:type="gramEnd"/>
      <w:r>
        <w:rPr>
          <w:rFonts w:ascii="Arial" w:hAnsi="Arial" w:cs="Arial"/>
          <w:color w:val="000000"/>
          <w:sz w:val="21"/>
          <w:szCs w:val="21"/>
        </w:rPr>
        <w:t xml:space="preserve"> young people on a range of issues which may contribute to bullying behaviours, for</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example</w:t>
      </w:r>
      <w:proofErr w:type="gramEnd"/>
      <w:r>
        <w:rPr>
          <w:rFonts w:ascii="Arial" w:hAnsi="Arial" w:cs="Arial"/>
          <w:color w:val="000000"/>
          <w:sz w:val="21"/>
          <w:szCs w:val="21"/>
        </w:rPr>
        <w:t xml:space="preserve"> racism and sectarianism.</w:t>
      </w:r>
    </w:p>
    <w:p w:rsidR="00597FB8" w:rsidRDefault="00597FB8" w:rsidP="00597FB8">
      <w:pPr>
        <w:autoSpaceDE w:val="0"/>
        <w:autoSpaceDN w:val="0"/>
        <w:adjustRightInd w:val="0"/>
        <w:spacing w:after="0" w:line="240" w:lineRule="auto"/>
        <w:rPr>
          <w:rFonts w:ascii="Times New Roman" w:hAnsi="Times New Roman" w:cs="Times New Roman"/>
          <w:color w:val="0563C2"/>
          <w:sz w:val="21"/>
          <w:szCs w:val="21"/>
        </w:rPr>
      </w:pPr>
      <w:r>
        <w:rPr>
          <w:rFonts w:ascii="Times New Roman" w:hAnsi="Times New Roman" w:cs="Times New Roman"/>
          <w:color w:val="0563C2"/>
          <w:sz w:val="21"/>
          <w:szCs w:val="21"/>
        </w:rPr>
        <w:t>www.youthscotland.org.uk</w:t>
      </w:r>
    </w:p>
    <w:p w:rsidR="00597FB8" w:rsidRDefault="00597FB8" w:rsidP="00597FB8">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Scottish Out of School Care Network</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 xml:space="preserve">The Scottish </w:t>
      </w:r>
      <w:proofErr w:type="gramStart"/>
      <w:r>
        <w:rPr>
          <w:rFonts w:ascii="Arial" w:hAnsi="Arial" w:cs="Arial"/>
          <w:color w:val="000000"/>
          <w:sz w:val="21"/>
          <w:szCs w:val="21"/>
        </w:rPr>
        <w:t>Out</w:t>
      </w:r>
      <w:proofErr w:type="gramEnd"/>
      <w:r>
        <w:rPr>
          <w:rFonts w:ascii="Arial" w:hAnsi="Arial" w:cs="Arial"/>
          <w:color w:val="000000"/>
          <w:sz w:val="21"/>
          <w:szCs w:val="21"/>
        </w:rPr>
        <w:t xml:space="preserve"> of School Care Network (SOSCN) is the lead independent voice for</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school-aged</w:t>
      </w:r>
      <w:proofErr w:type="gramEnd"/>
      <w:r>
        <w:rPr>
          <w:rFonts w:ascii="Arial" w:hAnsi="Arial" w:cs="Arial"/>
          <w:color w:val="000000"/>
          <w:sz w:val="21"/>
          <w:szCs w:val="21"/>
        </w:rPr>
        <w:t xml:space="preserve"> childcare in Scotland. It aims to provide support, information resources and</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advice</w:t>
      </w:r>
      <w:proofErr w:type="gramEnd"/>
      <w:r>
        <w:rPr>
          <w:rFonts w:ascii="Arial" w:hAnsi="Arial" w:cs="Arial"/>
          <w:color w:val="000000"/>
          <w:sz w:val="21"/>
          <w:szCs w:val="21"/>
        </w:rPr>
        <w:t xml:space="preserve"> to all involved in out of school care, a forum to exchange ideas and experiences; to</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encourage</w:t>
      </w:r>
      <w:proofErr w:type="gramEnd"/>
      <w:r>
        <w:rPr>
          <w:rFonts w:ascii="Arial" w:hAnsi="Arial" w:cs="Arial"/>
          <w:color w:val="000000"/>
          <w:sz w:val="21"/>
          <w:szCs w:val="21"/>
        </w:rPr>
        <w:t xml:space="preserve"> high quality care; to share good practice and to organise events and training.</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 xml:space="preserve">SOSCN is working in partnership with </w:t>
      </w:r>
      <w:proofErr w:type="spellStart"/>
      <w:r>
        <w:rPr>
          <w:rFonts w:ascii="Arial" w:hAnsi="Arial" w:cs="Arial"/>
          <w:color w:val="000000"/>
          <w:sz w:val="21"/>
          <w:szCs w:val="21"/>
        </w:rPr>
        <w:t>respect</w:t>
      </w:r>
      <w:r>
        <w:rPr>
          <w:rFonts w:ascii="Times New Roman" w:hAnsi="Times New Roman" w:cs="Times New Roman"/>
          <w:i/>
          <w:iCs/>
          <w:color w:val="000000"/>
          <w:sz w:val="21"/>
          <w:szCs w:val="21"/>
        </w:rPr>
        <w:t>me</w:t>
      </w:r>
      <w:proofErr w:type="spellEnd"/>
      <w:r>
        <w:rPr>
          <w:rFonts w:ascii="Times New Roman" w:hAnsi="Times New Roman" w:cs="Times New Roman"/>
          <w:i/>
          <w:iCs/>
          <w:color w:val="000000"/>
          <w:sz w:val="21"/>
          <w:szCs w:val="21"/>
        </w:rPr>
        <w:t xml:space="preserve"> </w:t>
      </w:r>
      <w:r>
        <w:rPr>
          <w:rFonts w:ascii="Arial" w:hAnsi="Arial" w:cs="Arial"/>
          <w:color w:val="000000"/>
          <w:sz w:val="21"/>
          <w:szCs w:val="21"/>
        </w:rPr>
        <w:t>to provide anti-bullying training.</w:t>
      </w:r>
    </w:p>
    <w:p w:rsidR="00597FB8" w:rsidRDefault="00597FB8" w:rsidP="00597FB8">
      <w:pPr>
        <w:autoSpaceDE w:val="0"/>
        <w:autoSpaceDN w:val="0"/>
        <w:adjustRightInd w:val="0"/>
        <w:spacing w:after="0" w:line="240" w:lineRule="auto"/>
        <w:rPr>
          <w:rFonts w:ascii="Times New Roman" w:hAnsi="Times New Roman" w:cs="Times New Roman"/>
          <w:color w:val="0563C2"/>
          <w:sz w:val="21"/>
          <w:szCs w:val="21"/>
        </w:rPr>
      </w:pPr>
      <w:r>
        <w:rPr>
          <w:rFonts w:ascii="Times New Roman" w:hAnsi="Times New Roman" w:cs="Times New Roman"/>
          <w:color w:val="0563C2"/>
          <w:sz w:val="21"/>
          <w:szCs w:val="21"/>
        </w:rPr>
        <w:t>www.soscn.org/</w:t>
      </w:r>
    </w:p>
    <w:p w:rsidR="00597FB8" w:rsidRDefault="00597FB8" w:rsidP="00597FB8">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LGBT Youth Scotland</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 xml:space="preserve">LGBT Youth Scotland provides direct services including groups, outreach, volunteering, </w:t>
      </w:r>
      <w:proofErr w:type="gramStart"/>
      <w:r>
        <w:rPr>
          <w:rFonts w:ascii="Arial" w:hAnsi="Arial" w:cs="Arial"/>
          <w:color w:val="000000"/>
          <w:sz w:val="21"/>
          <w:szCs w:val="21"/>
        </w:rPr>
        <w:t>advice</w:t>
      </w:r>
      <w:proofErr w:type="gramEnd"/>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and</w:t>
      </w:r>
      <w:proofErr w:type="gramEnd"/>
      <w:r>
        <w:rPr>
          <w:rFonts w:ascii="Arial" w:hAnsi="Arial" w:cs="Arial"/>
          <w:color w:val="000000"/>
          <w:sz w:val="21"/>
          <w:szCs w:val="21"/>
        </w:rPr>
        <w:t xml:space="preserve"> support, and actively campaigns to influence policy and improve services for LGBT young</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people</w:t>
      </w:r>
      <w:proofErr w:type="gramEnd"/>
      <w:r>
        <w:rPr>
          <w:rFonts w:ascii="Arial" w:hAnsi="Arial" w:cs="Arial"/>
          <w:color w:val="000000"/>
          <w:sz w:val="21"/>
          <w:szCs w:val="21"/>
        </w:rPr>
        <w:t xml:space="preserve"> and the wider LGBT community. They are committed to the principles of youth</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participation</w:t>
      </w:r>
      <w:proofErr w:type="gramEnd"/>
      <w:r>
        <w:rPr>
          <w:rFonts w:ascii="Arial" w:hAnsi="Arial" w:cs="Arial"/>
          <w:color w:val="000000"/>
          <w:sz w:val="21"/>
          <w:szCs w:val="21"/>
        </w:rPr>
        <w:t xml:space="preserve"> and user-involvement throughout the work of the organisation. LGBT Youth</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Scotland works with a wide range of partners from the voluntary and statutory sectors.</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Work with young people in schools includes interactive awareness raising sessions for young</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people</w:t>
      </w:r>
      <w:proofErr w:type="gramEnd"/>
      <w:r>
        <w:rPr>
          <w:rFonts w:ascii="Arial" w:hAnsi="Arial" w:cs="Arial"/>
          <w:color w:val="000000"/>
          <w:sz w:val="21"/>
          <w:szCs w:val="21"/>
        </w:rPr>
        <w:t>. LGBT Youth Scotland has also trained young people in peer education to deliver LGBT</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awareness</w:t>
      </w:r>
      <w:proofErr w:type="gramEnd"/>
      <w:r>
        <w:rPr>
          <w:rFonts w:ascii="Arial" w:hAnsi="Arial" w:cs="Arial"/>
          <w:color w:val="000000"/>
          <w:sz w:val="21"/>
          <w:szCs w:val="21"/>
        </w:rPr>
        <w:t xml:space="preserve"> sessions in schools and other settings. LGBT Youth Scotland provides continuing</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professional</w:t>
      </w:r>
      <w:proofErr w:type="gramEnd"/>
      <w:r>
        <w:rPr>
          <w:rFonts w:ascii="Arial" w:hAnsi="Arial" w:cs="Arial"/>
          <w:color w:val="000000"/>
          <w:sz w:val="21"/>
          <w:szCs w:val="21"/>
        </w:rPr>
        <w:t xml:space="preserve"> development for teachers in Scottish schools and input to Initial Teacher Education</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on</w:t>
      </w:r>
      <w:proofErr w:type="gramEnd"/>
      <w:r>
        <w:rPr>
          <w:rFonts w:ascii="Arial" w:hAnsi="Arial" w:cs="Arial"/>
          <w:color w:val="000000"/>
          <w:sz w:val="21"/>
          <w:szCs w:val="21"/>
        </w:rPr>
        <w:t xml:space="preserve"> LGBT Youth issues.</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LGBT Youth Scotland has also developed resources and support including the toolkit for</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teachers</w:t>
      </w:r>
      <w:proofErr w:type="gramEnd"/>
      <w:r>
        <w:rPr>
          <w:rFonts w:ascii="Arial" w:hAnsi="Arial" w:cs="Arial"/>
          <w:color w:val="000000"/>
          <w:sz w:val="21"/>
          <w:szCs w:val="21"/>
        </w:rPr>
        <w:t>: Dealing with homophobia and homophobic bullying in Scottish schools funded by the</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Scottish Government and developed in partnership with Learning and Teaching Scotland. The</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toolkit</w:t>
      </w:r>
      <w:proofErr w:type="gramEnd"/>
      <w:r>
        <w:rPr>
          <w:rFonts w:ascii="Arial" w:hAnsi="Arial" w:cs="Arial"/>
          <w:color w:val="000000"/>
          <w:sz w:val="21"/>
          <w:szCs w:val="21"/>
        </w:rPr>
        <w:t xml:space="preserve"> aims to increase awareness of the needs of LGBT young people in school, and to</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support</w:t>
      </w:r>
      <w:proofErr w:type="gramEnd"/>
      <w:r>
        <w:rPr>
          <w:rFonts w:ascii="Arial" w:hAnsi="Arial" w:cs="Arial"/>
          <w:color w:val="000000"/>
          <w:sz w:val="21"/>
          <w:szCs w:val="21"/>
        </w:rPr>
        <w:t xml:space="preserve"> school staff to develop skills and confidence in challenging prejudice and dealing with</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homophobic</w:t>
      </w:r>
      <w:proofErr w:type="gramEnd"/>
      <w:r>
        <w:rPr>
          <w:rFonts w:ascii="Arial" w:hAnsi="Arial" w:cs="Arial"/>
          <w:color w:val="000000"/>
          <w:sz w:val="21"/>
          <w:szCs w:val="21"/>
        </w:rPr>
        <w:t xml:space="preserve"> bullying, priorities which were identified in research with schools.</w:t>
      </w:r>
    </w:p>
    <w:p w:rsidR="00597FB8" w:rsidRDefault="00597FB8" w:rsidP="00597FB8">
      <w:pPr>
        <w:autoSpaceDE w:val="0"/>
        <w:autoSpaceDN w:val="0"/>
        <w:adjustRightInd w:val="0"/>
        <w:spacing w:after="0" w:line="240" w:lineRule="auto"/>
        <w:rPr>
          <w:rFonts w:ascii="Times New Roman" w:hAnsi="Times New Roman" w:cs="Times New Roman"/>
          <w:color w:val="0563C2"/>
          <w:sz w:val="21"/>
          <w:szCs w:val="21"/>
        </w:rPr>
      </w:pPr>
      <w:r>
        <w:rPr>
          <w:rFonts w:ascii="Times New Roman" w:hAnsi="Times New Roman" w:cs="Times New Roman"/>
          <w:color w:val="0563C2"/>
          <w:sz w:val="21"/>
          <w:szCs w:val="21"/>
        </w:rPr>
        <w:t>www.lgbtyouth.org.uk/home.htm</w:t>
      </w:r>
    </w:p>
    <w:p w:rsidR="00597FB8" w:rsidRDefault="00597FB8" w:rsidP="00597FB8">
      <w:pPr>
        <w:autoSpaceDE w:val="0"/>
        <w:autoSpaceDN w:val="0"/>
        <w:adjustRightInd w:val="0"/>
        <w:spacing w:after="0" w:line="240" w:lineRule="auto"/>
        <w:rPr>
          <w:rFonts w:ascii="Calibri" w:hAnsi="Calibri" w:cs="Calibri"/>
          <w:color w:val="000000"/>
        </w:rPr>
      </w:pPr>
    </w:p>
    <w:p w:rsidR="00597FB8" w:rsidRDefault="00597FB8" w:rsidP="00597FB8">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Stonewall Scotland</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Stonewall Scotland works to achieve equality and justice for lesbian, gay, bisexual and</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transgender</w:t>
      </w:r>
      <w:proofErr w:type="gramEnd"/>
      <w:r>
        <w:rPr>
          <w:rFonts w:ascii="Arial" w:hAnsi="Arial" w:cs="Arial"/>
          <w:color w:val="000000"/>
          <w:sz w:val="21"/>
          <w:szCs w:val="21"/>
        </w:rPr>
        <w:t xml:space="preserve"> people in Scotland. They help schools tackle homophobic bullying and provide</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safe</w:t>
      </w:r>
      <w:proofErr w:type="gramEnd"/>
      <w:r>
        <w:rPr>
          <w:rFonts w:ascii="Arial" w:hAnsi="Arial" w:cs="Arial"/>
          <w:color w:val="000000"/>
          <w:sz w:val="21"/>
          <w:szCs w:val="21"/>
        </w:rPr>
        <w:t xml:space="preserve"> and positive learning environments for all children and young people by providing training</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for</w:t>
      </w:r>
      <w:proofErr w:type="gramEnd"/>
      <w:r>
        <w:rPr>
          <w:rFonts w:ascii="Arial" w:hAnsi="Arial" w:cs="Arial"/>
          <w:color w:val="000000"/>
          <w:sz w:val="21"/>
          <w:szCs w:val="21"/>
        </w:rPr>
        <w:t xml:space="preserve"> staff and a number of resources. These include research reports on teachers’ and children</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and</w:t>
      </w:r>
      <w:proofErr w:type="gramEnd"/>
      <w:r>
        <w:rPr>
          <w:rFonts w:ascii="Arial" w:hAnsi="Arial" w:cs="Arial"/>
          <w:color w:val="000000"/>
          <w:sz w:val="21"/>
          <w:szCs w:val="21"/>
        </w:rPr>
        <w:t xml:space="preserve"> young people’s experiences and guides for staff such as ‘Challenging Homophobic</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lastRenderedPageBreak/>
        <w:t>Language’, ‘Supporting LGB Young people’ and ‘Including Different Families’.</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FIT, the feature film adaptation of Stonewall Scotland’s highly successful play for secondary</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schools</w:t>
      </w:r>
      <w:proofErr w:type="gramEnd"/>
      <w:r>
        <w:rPr>
          <w:rFonts w:ascii="Arial" w:hAnsi="Arial" w:cs="Arial"/>
          <w:color w:val="000000"/>
          <w:sz w:val="21"/>
          <w:szCs w:val="21"/>
        </w:rPr>
        <w:t>, is available on DVD. It comes with suggested lesson plans for teachers (for which</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training</w:t>
      </w:r>
      <w:proofErr w:type="gramEnd"/>
      <w:r>
        <w:rPr>
          <w:rFonts w:ascii="Arial" w:hAnsi="Arial" w:cs="Arial"/>
          <w:color w:val="000000"/>
          <w:sz w:val="21"/>
          <w:szCs w:val="21"/>
        </w:rPr>
        <w:t xml:space="preserve"> is available) and has been seen by more than 20,000 children and young people. It has</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also</w:t>
      </w:r>
      <w:proofErr w:type="gramEnd"/>
      <w:r>
        <w:rPr>
          <w:rFonts w:ascii="Arial" w:hAnsi="Arial" w:cs="Arial"/>
          <w:color w:val="000000"/>
          <w:sz w:val="21"/>
          <w:szCs w:val="21"/>
        </w:rPr>
        <w:t xml:space="preserve"> proven useful in other areas, from training nurses and primary teachers, to forming part of</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the</w:t>
      </w:r>
      <w:proofErr w:type="gramEnd"/>
      <w:r>
        <w:rPr>
          <w:rFonts w:ascii="Arial" w:hAnsi="Arial" w:cs="Arial"/>
          <w:color w:val="000000"/>
          <w:sz w:val="21"/>
          <w:szCs w:val="21"/>
        </w:rPr>
        <w:t xml:space="preserve"> induction for young RAF recruits.</w:t>
      </w:r>
    </w:p>
    <w:p w:rsidR="00597FB8" w:rsidRDefault="00597FB8" w:rsidP="00597FB8">
      <w:pPr>
        <w:autoSpaceDE w:val="0"/>
        <w:autoSpaceDN w:val="0"/>
        <w:adjustRightInd w:val="0"/>
        <w:spacing w:after="0" w:line="240" w:lineRule="auto"/>
        <w:rPr>
          <w:rFonts w:ascii="Times New Roman" w:hAnsi="Times New Roman" w:cs="Times New Roman"/>
          <w:color w:val="0563C2"/>
          <w:sz w:val="21"/>
          <w:szCs w:val="21"/>
        </w:rPr>
      </w:pPr>
      <w:r>
        <w:rPr>
          <w:rFonts w:ascii="Times New Roman" w:hAnsi="Times New Roman" w:cs="Times New Roman"/>
          <w:color w:val="0563C2"/>
          <w:sz w:val="21"/>
          <w:szCs w:val="21"/>
        </w:rPr>
        <w:t>www.stonewallscotland.org.uk/scotland</w:t>
      </w:r>
    </w:p>
    <w:p w:rsidR="00597FB8" w:rsidRDefault="00597FB8" w:rsidP="00597FB8">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SAMH</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SAMH is a national mental health charity dedicated to mental health and wellbeing for all. They</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provide</w:t>
      </w:r>
      <w:proofErr w:type="gramEnd"/>
      <w:r>
        <w:rPr>
          <w:rFonts w:ascii="Arial" w:hAnsi="Arial" w:cs="Arial"/>
          <w:color w:val="000000"/>
          <w:sz w:val="21"/>
          <w:szCs w:val="21"/>
        </w:rPr>
        <w:t xml:space="preserve"> support to people who experience mental health problems, homelessness, addictions</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and</w:t>
      </w:r>
      <w:proofErr w:type="gramEnd"/>
      <w:r>
        <w:rPr>
          <w:rFonts w:ascii="Arial" w:hAnsi="Arial" w:cs="Arial"/>
          <w:color w:val="000000"/>
          <w:sz w:val="21"/>
          <w:szCs w:val="21"/>
        </w:rPr>
        <w:t xml:space="preserve"> other forms of social exclusion through 84 direct services across Scotland and campaign</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to</w:t>
      </w:r>
      <w:proofErr w:type="gramEnd"/>
      <w:r>
        <w:rPr>
          <w:rFonts w:ascii="Arial" w:hAnsi="Arial" w:cs="Arial"/>
          <w:color w:val="000000"/>
          <w:sz w:val="21"/>
          <w:szCs w:val="21"/>
        </w:rPr>
        <w:t xml:space="preserve"> influence policy and legislation to ensure they provide a framework to enable individuals to</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improve</w:t>
      </w:r>
      <w:proofErr w:type="gramEnd"/>
      <w:r>
        <w:rPr>
          <w:rFonts w:ascii="Arial" w:hAnsi="Arial" w:cs="Arial"/>
          <w:color w:val="000000"/>
          <w:sz w:val="21"/>
          <w:szCs w:val="21"/>
        </w:rPr>
        <w:t xml:space="preserve"> their life experiences and opportunities.</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SAMH is committed to progressing anti-bullying work across Scotland as we understand</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the</w:t>
      </w:r>
      <w:proofErr w:type="gramEnd"/>
      <w:r>
        <w:rPr>
          <w:rFonts w:ascii="Arial" w:hAnsi="Arial" w:cs="Arial"/>
          <w:color w:val="000000"/>
          <w:sz w:val="21"/>
          <w:szCs w:val="21"/>
        </w:rPr>
        <w:t xml:space="preserve"> mental health impacts of bullying behaviour both for children and adults. Furthermore,</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we</w:t>
      </w:r>
      <w:proofErr w:type="gramEnd"/>
      <w:r>
        <w:rPr>
          <w:rFonts w:ascii="Arial" w:hAnsi="Arial" w:cs="Arial"/>
          <w:color w:val="000000"/>
          <w:sz w:val="21"/>
          <w:szCs w:val="21"/>
        </w:rPr>
        <w:t xml:space="preserve"> believe that the prevention of bullying behaviour and recovery from its impacts are</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fundamental</w:t>
      </w:r>
      <w:proofErr w:type="gramEnd"/>
      <w:r>
        <w:rPr>
          <w:rFonts w:ascii="Arial" w:hAnsi="Arial" w:cs="Arial"/>
          <w:color w:val="000000"/>
          <w:sz w:val="21"/>
          <w:szCs w:val="21"/>
        </w:rPr>
        <w:t xml:space="preserve"> to the realisation of individual human rights.</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SAMH is increasingly pursuing an anti-bullying agenda in all that it does driven by its</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management</w:t>
      </w:r>
      <w:proofErr w:type="gramEnd"/>
      <w:r>
        <w:rPr>
          <w:rFonts w:ascii="Arial" w:hAnsi="Arial" w:cs="Arial"/>
          <w:color w:val="000000"/>
          <w:sz w:val="21"/>
          <w:szCs w:val="21"/>
        </w:rPr>
        <w:t xml:space="preserve"> of </w:t>
      </w:r>
      <w:proofErr w:type="spellStart"/>
      <w:r>
        <w:rPr>
          <w:rFonts w:ascii="Arial" w:hAnsi="Arial" w:cs="Arial"/>
          <w:color w:val="000000"/>
          <w:sz w:val="21"/>
          <w:szCs w:val="21"/>
        </w:rPr>
        <w:t>respect</w:t>
      </w:r>
      <w:r>
        <w:rPr>
          <w:rFonts w:ascii="Times New Roman" w:hAnsi="Times New Roman" w:cs="Times New Roman"/>
          <w:i/>
          <w:iCs/>
          <w:color w:val="000000"/>
          <w:sz w:val="21"/>
          <w:szCs w:val="21"/>
        </w:rPr>
        <w:t>me</w:t>
      </w:r>
      <w:proofErr w:type="spellEnd"/>
      <w:r>
        <w:rPr>
          <w:rFonts w:ascii="Times New Roman" w:hAnsi="Times New Roman" w:cs="Times New Roman"/>
          <w:i/>
          <w:iCs/>
          <w:color w:val="000000"/>
          <w:sz w:val="21"/>
          <w:szCs w:val="21"/>
        </w:rPr>
        <w:t xml:space="preserve">, </w:t>
      </w:r>
      <w:r>
        <w:rPr>
          <w:rFonts w:ascii="Arial" w:hAnsi="Arial" w:cs="Arial"/>
          <w:color w:val="000000"/>
          <w:sz w:val="21"/>
          <w:szCs w:val="21"/>
        </w:rPr>
        <w:t>Scotland’s anti-bullying service, in partnership with LGBT Youth</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 xml:space="preserve">Scotland. SAMH also Chair the management partnership for </w:t>
      </w:r>
      <w:r>
        <w:rPr>
          <w:rFonts w:ascii="Times New Roman" w:hAnsi="Times New Roman" w:cs="Times New Roman"/>
          <w:i/>
          <w:iCs/>
          <w:color w:val="000000"/>
          <w:sz w:val="21"/>
          <w:szCs w:val="21"/>
        </w:rPr>
        <w:t>See Me</w:t>
      </w:r>
      <w:r>
        <w:rPr>
          <w:rFonts w:ascii="Arial" w:hAnsi="Arial" w:cs="Arial"/>
          <w:color w:val="000000"/>
          <w:sz w:val="21"/>
          <w:szCs w:val="21"/>
        </w:rPr>
        <w:t>, Scotland’s anti-stigma</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campaign</w:t>
      </w:r>
      <w:proofErr w:type="gramEnd"/>
      <w:r>
        <w:rPr>
          <w:rFonts w:ascii="Arial" w:hAnsi="Arial" w:cs="Arial"/>
          <w:color w:val="000000"/>
          <w:sz w:val="21"/>
          <w:szCs w:val="21"/>
        </w:rPr>
        <w:t>.</w:t>
      </w:r>
    </w:p>
    <w:p w:rsidR="00597FB8" w:rsidRDefault="00597FB8" w:rsidP="00597FB8">
      <w:pPr>
        <w:autoSpaceDE w:val="0"/>
        <w:autoSpaceDN w:val="0"/>
        <w:adjustRightInd w:val="0"/>
        <w:spacing w:after="0" w:line="240" w:lineRule="auto"/>
        <w:rPr>
          <w:rFonts w:ascii="Times New Roman" w:hAnsi="Times New Roman" w:cs="Times New Roman"/>
          <w:color w:val="0563C2"/>
          <w:sz w:val="21"/>
          <w:szCs w:val="21"/>
        </w:rPr>
      </w:pPr>
      <w:r>
        <w:rPr>
          <w:rFonts w:ascii="Times New Roman" w:hAnsi="Times New Roman" w:cs="Times New Roman"/>
          <w:color w:val="0563C2"/>
          <w:sz w:val="21"/>
          <w:szCs w:val="21"/>
        </w:rPr>
        <w:t>www.samh.org.uk</w:t>
      </w:r>
    </w:p>
    <w:p w:rsidR="00597FB8" w:rsidRDefault="00597FB8" w:rsidP="00597FB8">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Zero Tolerance</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Zero Tolerance aims to raise awareness about the nature and prevalence of all forms of male</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violence</w:t>
      </w:r>
      <w:proofErr w:type="gramEnd"/>
      <w:r>
        <w:rPr>
          <w:rFonts w:ascii="Arial" w:hAnsi="Arial" w:cs="Arial"/>
          <w:color w:val="000000"/>
          <w:sz w:val="21"/>
          <w:szCs w:val="21"/>
        </w:rPr>
        <w:t xml:space="preserve"> against women and children. Zero Tolerance targets campaigns and educational</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activities</w:t>
      </w:r>
      <w:proofErr w:type="gramEnd"/>
      <w:r>
        <w:rPr>
          <w:rFonts w:ascii="Arial" w:hAnsi="Arial" w:cs="Arial"/>
          <w:color w:val="000000"/>
          <w:sz w:val="21"/>
          <w:szCs w:val="21"/>
        </w:rPr>
        <w:t xml:space="preserve"> at the wider public, rather than just perpetrators or victims of abuse and makes the</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links</w:t>
      </w:r>
      <w:proofErr w:type="gramEnd"/>
      <w:r>
        <w:rPr>
          <w:rFonts w:ascii="Arial" w:hAnsi="Arial" w:cs="Arial"/>
          <w:color w:val="000000"/>
          <w:sz w:val="21"/>
          <w:szCs w:val="21"/>
        </w:rPr>
        <w:t xml:space="preserve"> between the different forms of male violence against women and wider equality and</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human</w:t>
      </w:r>
      <w:proofErr w:type="gramEnd"/>
      <w:r>
        <w:rPr>
          <w:rFonts w:ascii="Arial" w:hAnsi="Arial" w:cs="Arial"/>
          <w:color w:val="000000"/>
          <w:sz w:val="21"/>
          <w:szCs w:val="21"/>
        </w:rPr>
        <w:t xml:space="preserve"> rights agendas.</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Zero Tolerance provides training materials for use in primary schools, secondary schools and</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informal</w:t>
      </w:r>
      <w:proofErr w:type="gramEnd"/>
      <w:r>
        <w:rPr>
          <w:rFonts w:ascii="Arial" w:hAnsi="Arial" w:cs="Arial"/>
          <w:color w:val="000000"/>
          <w:sz w:val="21"/>
          <w:szCs w:val="21"/>
        </w:rPr>
        <w:t xml:space="preserve"> youth settings through the Respect Education Initiative. Teachers, youth workers,</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health</w:t>
      </w:r>
      <w:proofErr w:type="gramEnd"/>
      <w:r>
        <w:rPr>
          <w:rFonts w:ascii="Arial" w:hAnsi="Arial" w:cs="Arial"/>
          <w:color w:val="000000"/>
          <w:sz w:val="21"/>
          <w:szCs w:val="21"/>
        </w:rPr>
        <w:t xml:space="preserve"> promotion specialists and young people were involved in the design of the packs</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which</w:t>
      </w:r>
      <w:proofErr w:type="gramEnd"/>
      <w:r>
        <w:rPr>
          <w:rFonts w:ascii="Arial" w:hAnsi="Arial" w:cs="Arial"/>
          <w:color w:val="000000"/>
          <w:sz w:val="21"/>
          <w:szCs w:val="21"/>
        </w:rPr>
        <w:t xml:space="preserve"> aim to empower young people with useful knowledge, skills and understanding and</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promote</w:t>
      </w:r>
      <w:proofErr w:type="gramEnd"/>
      <w:r>
        <w:rPr>
          <w:rFonts w:ascii="Arial" w:hAnsi="Arial" w:cs="Arial"/>
          <w:color w:val="000000"/>
          <w:sz w:val="21"/>
          <w:szCs w:val="21"/>
        </w:rPr>
        <w:t xml:space="preserve"> positive, non-violent relationships based on equality and respect. Zero Tolerance is</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currently</w:t>
      </w:r>
      <w:proofErr w:type="gramEnd"/>
      <w:r>
        <w:rPr>
          <w:rFonts w:ascii="Arial" w:hAnsi="Arial" w:cs="Arial"/>
          <w:color w:val="000000"/>
          <w:sz w:val="21"/>
          <w:szCs w:val="21"/>
        </w:rPr>
        <w:t xml:space="preserve"> working with young people and education professionals to redevelop the resource</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with</w:t>
      </w:r>
      <w:proofErr w:type="gramEnd"/>
      <w:r>
        <w:rPr>
          <w:rFonts w:ascii="Arial" w:hAnsi="Arial" w:cs="Arial"/>
          <w:color w:val="000000"/>
          <w:sz w:val="21"/>
          <w:szCs w:val="21"/>
        </w:rPr>
        <w:t xml:space="preserve"> sexual bullying being at the heart of it. The new Respect education resource will be</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available</w:t>
      </w:r>
      <w:proofErr w:type="gramEnd"/>
      <w:r>
        <w:rPr>
          <w:rFonts w:ascii="Arial" w:hAnsi="Arial" w:cs="Arial"/>
          <w:color w:val="000000"/>
          <w:sz w:val="21"/>
          <w:szCs w:val="21"/>
        </w:rPr>
        <w:t xml:space="preserve"> in early 2011.</w:t>
      </w:r>
    </w:p>
    <w:p w:rsidR="00597FB8" w:rsidRDefault="00597FB8" w:rsidP="00597FB8">
      <w:pPr>
        <w:autoSpaceDE w:val="0"/>
        <w:autoSpaceDN w:val="0"/>
        <w:adjustRightInd w:val="0"/>
        <w:spacing w:after="0" w:line="240" w:lineRule="auto"/>
        <w:rPr>
          <w:rFonts w:ascii="Times New Roman" w:hAnsi="Times New Roman" w:cs="Times New Roman"/>
          <w:color w:val="0563C2"/>
          <w:sz w:val="21"/>
          <w:szCs w:val="21"/>
        </w:rPr>
      </w:pPr>
      <w:r>
        <w:rPr>
          <w:rFonts w:ascii="Times New Roman" w:hAnsi="Times New Roman" w:cs="Times New Roman"/>
          <w:color w:val="0563C2"/>
          <w:sz w:val="21"/>
          <w:szCs w:val="21"/>
        </w:rPr>
        <w:t>www.zerotolerance.org.uk</w:t>
      </w:r>
    </w:p>
    <w:p w:rsidR="00597FB8" w:rsidRDefault="00597FB8" w:rsidP="00597FB8">
      <w:pPr>
        <w:autoSpaceDE w:val="0"/>
        <w:autoSpaceDN w:val="0"/>
        <w:adjustRightInd w:val="0"/>
        <w:spacing w:after="0" w:line="240" w:lineRule="auto"/>
        <w:rPr>
          <w:rFonts w:ascii="Calibri" w:hAnsi="Calibri" w:cs="Calibri"/>
          <w:color w:val="000000"/>
        </w:rPr>
      </w:pPr>
    </w:p>
    <w:p w:rsidR="00597FB8" w:rsidRDefault="00597FB8" w:rsidP="00597FB8">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Enquire</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Enquire is the Scottish advice centre for children with additional support needs, managed by</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Children in Scotland and funded by the Scottish Government. Enquire offers independent</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advice</w:t>
      </w:r>
      <w:proofErr w:type="gramEnd"/>
      <w:r>
        <w:rPr>
          <w:rFonts w:ascii="Arial" w:hAnsi="Arial" w:cs="Arial"/>
          <w:color w:val="000000"/>
          <w:sz w:val="21"/>
          <w:szCs w:val="21"/>
        </w:rPr>
        <w:t xml:space="preserve"> and information to parents, carers, practitioners, children and young people through a</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dedicated</w:t>
      </w:r>
      <w:proofErr w:type="gramEnd"/>
      <w:r>
        <w:rPr>
          <w:rFonts w:ascii="Arial" w:hAnsi="Arial" w:cs="Arial"/>
          <w:color w:val="000000"/>
          <w:sz w:val="21"/>
          <w:szCs w:val="21"/>
        </w:rPr>
        <w:t xml:space="preserve"> telephone helpline 0845 123 2303 or via the website.</w:t>
      </w:r>
    </w:p>
    <w:p w:rsidR="00597FB8" w:rsidRDefault="00597FB8" w:rsidP="00597FB8">
      <w:pPr>
        <w:autoSpaceDE w:val="0"/>
        <w:autoSpaceDN w:val="0"/>
        <w:adjustRightInd w:val="0"/>
        <w:spacing w:after="0" w:line="240" w:lineRule="auto"/>
        <w:rPr>
          <w:rFonts w:ascii="Times New Roman" w:hAnsi="Times New Roman" w:cs="Times New Roman"/>
          <w:color w:val="0563C2"/>
          <w:sz w:val="21"/>
          <w:szCs w:val="21"/>
        </w:rPr>
      </w:pPr>
      <w:r>
        <w:rPr>
          <w:rFonts w:ascii="Times New Roman" w:hAnsi="Times New Roman" w:cs="Times New Roman"/>
          <w:color w:val="0563C2"/>
          <w:sz w:val="21"/>
          <w:szCs w:val="21"/>
        </w:rPr>
        <w:t>www.enquire.org.uk</w:t>
      </w:r>
    </w:p>
    <w:p w:rsidR="00597FB8" w:rsidRDefault="00597FB8" w:rsidP="00597FB8">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Enable Scotland</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Enable Scotland is a dynamic charity run by its members campaigning for a better life for</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children</w:t>
      </w:r>
      <w:proofErr w:type="gramEnd"/>
      <w:r>
        <w:rPr>
          <w:rFonts w:ascii="Arial" w:hAnsi="Arial" w:cs="Arial"/>
          <w:color w:val="000000"/>
          <w:sz w:val="21"/>
          <w:szCs w:val="21"/>
        </w:rPr>
        <w:t xml:space="preserve"> and adults with learning disabilities and support them and their families to live, work</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and</w:t>
      </w:r>
      <w:proofErr w:type="gramEnd"/>
      <w:r>
        <w:rPr>
          <w:rFonts w:ascii="Arial" w:hAnsi="Arial" w:cs="Arial"/>
          <w:color w:val="000000"/>
          <w:sz w:val="21"/>
          <w:szCs w:val="21"/>
        </w:rPr>
        <w:t xml:space="preserve"> take part in their communities. A report published in 2007 found that 93% of children and</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young</w:t>
      </w:r>
      <w:proofErr w:type="gramEnd"/>
      <w:r>
        <w:rPr>
          <w:rFonts w:ascii="Arial" w:hAnsi="Arial" w:cs="Arial"/>
          <w:color w:val="000000"/>
          <w:sz w:val="21"/>
          <w:szCs w:val="21"/>
        </w:rPr>
        <w:t xml:space="preserve"> people with learning disabilities are bullied. Enable Scotland in partnership with</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spellStart"/>
      <w:proofErr w:type="gramStart"/>
      <w:r>
        <w:rPr>
          <w:rFonts w:ascii="Arial" w:hAnsi="Arial" w:cs="Arial"/>
          <w:color w:val="000000"/>
          <w:sz w:val="21"/>
          <w:szCs w:val="21"/>
        </w:rPr>
        <w:t>respect</w:t>
      </w:r>
      <w:r>
        <w:rPr>
          <w:rFonts w:ascii="Times New Roman" w:hAnsi="Times New Roman" w:cs="Times New Roman"/>
          <w:i/>
          <w:iCs/>
          <w:color w:val="000000"/>
          <w:sz w:val="21"/>
          <w:szCs w:val="21"/>
        </w:rPr>
        <w:t>me</w:t>
      </w:r>
      <w:proofErr w:type="spellEnd"/>
      <w:proofErr w:type="gramEnd"/>
      <w:r>
        <w:rPr>
          <w:rFonts w:ascii="Times New Roman" w:hAnsi="Times New Roman" w:cs="Times New Roman"/>
          <w:i/>
          <w:iCs/>
          <w:color w:val="000000"/>
          <w:sz w:val="21"/>
          <w:szCs w:val="21"/>
        </w:rPr>
        <w:t xml:space="preserve"> </w:t>
      </w:r>
      <w:r>
        <w:rPr>
          <w:rFonts w:ascii="Arial" w:hAnsi="Arial" w:cs="Arial"/>
          <w:color w:val="000000"/>
          <w:sz w:val="21"/>
          <w:szCs w:val="21"/>
        </w:rPr>
        <w:t>have created a web site specifically to help adults tackle the bullying of children and</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young</w:t>
      </w:r>
      <w:proofErr w:type="gramEnd"/>
      <w:r>
        <w:rPr>
          <w:rFonts w:ascii="Arial" w:hAnsi="Arial" w:cs="Arial"/>
          <w:color w:val="000000"/>
          <w:sz w:val="21"/>
          <w:szCs w:val="21"/>
        </w:rPr>
        <w:t xml:space="preserve"> people with learning disabilities (http://www.enablemescotland.info). Enable Scotland</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also</w:t>
      </w:r>
      <w:proofErr w:type="gramEnd"/>
      <w:r>
        <w:rPr>
          <w:rFonts w:ascii="Arial" w:hAnsi="Arial" w:cs="Arial"/>
          <w:color w:val="000000"/>
          <w:sz w:val="21"/>
          <w:szCs w:val="21"/>
        </w:rPr>
        <w:t xml:space="preserve"> provides training on disability awareness.</w:t>
      </w:r>
    </w:p>
    <w:p w:rsidR="00597FB8" w:rsidRDefault="00597FB8" w:rsidP="00597FB8">
      <w:pPr>
        <w:autoSpaceDE w:val="0"/>
        <w:autoSpaceDN w:val="0"/>
        <w:adjustRightInd w:val="0"/>
        <w:spacing w:after="0" w:line="240" w:lineRule="auto"/>
        <w:rPr>
          <w:rFonts w:ascii="Times New Roman" w:hAnsi="Times New Roman" w:cs="Times New Roman"/>
          <w:color w:val="0563C2"/>
          <w:sz w:val="21"/>
          <w:szCs w:val="21"/>
        </w:rPr>
      </w:pPr>
      <w:r>
        <w:rPr>
          <w:rFonts w:ascii="Times New Roman" w:hAnsi="Times New Roman" w:cs="Times New Roman"/>
          <w:color w:val="0563C2"/>
          <w:sz w:val="21"/>
          <w:szCs w:val="21"/>
        </w:rPr>
        <w:t>www.enable.org.uk</w:t>
      </w:r>
    </w:p>
    <w:p w:rsidR="00597FB8" w:rsidRDefault="00597FB8" w:rsidP="00597FB8">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Scottish Traveller Education Programme (STEP)</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STEP is based at the University of Edinburgh and funded by the Scottish Government. STEP</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provides</w:t>
      </w:r>
      <w:proofErr w:type="gramEnd"/>
      <w:r>
        <w:rPr>
          <w:rFonts w:ascii="Arial" w:hAnsi="Arial" w:cs="Arial"/>
          <w:color w:val="000000"/>
          <w:sz w:val="21"/>
          <w:szCs w:val="21"/>
        </w:rPr>
        <w:t xml:space="preserve"> information, advice and support to professionals engaged in enabling Scotland’s</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Travelling families to access education and web links for children and young people to a range</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of</w:t>
      </w:r>
      <w:proofErr w:type="gramEnd"/>
      <w:r>
        <w:rPr>
          <w:rFonts w:ascii="Arial" w:hAnsi="Arial" w:cs="Arial"/>
          <w:color w:val="000000"/>
          <w:sz w:val="21"/>
          <w:szCs w:val="21"/>
        </w:rPr>
        <w:t xml:space="preserve"> different websites providing information and contacts with Travellers and people working with</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them</w:t>
      </w:r>
      <w:proofErr w:type="gramEnd"/>
      <w:r>
        <w:rPr>
          <w:rFonts w:ascii="Arial" w:hAnsi="Arial" w:cs="Arial"/>
          <w:color w:val="000000"/>
          <w:sz w:val="21"/>
          <w:szCs w:val="21"/>
        </w:rPr>
        <w:t xml:space="preserve"> to support their cultures and life-styles. STEP’s remit includes supporting developments in</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inclusive</w:t>
      </w:r>
      <w:proofErr w:type="gramEnd"/>
      <w:r>
        <w:rPr>
          <w:rFonts w:ascii="Arial" w:hAnsi="Arial" w:cs="Arial"/>
          <w:color w:val="000000"/>
          <w:sz w:val="21"/>
          <w:szCs w:val="21"/>
        </w:rPr>
        <w:t xml:space="preserve"> educational approaches for Scotland’s Travelling Communities and to address racism,</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lastRenderedPageBreak/>
        <w:t>harassment</w:t>
      </w:r>
      <w:proofErr w:type="gramEnd"/>
      <w:r>
        <w:rPr>
          <w:rFonts w:ascii="Arial" w:hAnsi="Arial" w:cs="Arial"/>
          <w:color w:val="000000"/>
          <w:sz w:val="21"/>
          <w:szCs w:val="21"/>
        </w:rPr>
        <w:t xml:space="preserve"> and bullying.</w:t>
      </w:r>
    </w:p>
    <w:p w:rsidR="00597FB8" w:rsidRDefault="00597FB8" w:rsidP="00597FB8">
      <w:pPr>
        <w:autoSpaceDE w:val="0"/>
        <w:autoSpaceDN w:val="0"/>
        <w:adjustRightInd w:val="0"/>
        <w:spacing w:after="0" w:line="240" w:lineRule="auto"/>
        <w:rPr>
          <w:rFonts w:ascii="Times New Roman" w:hAnsi="Times New Roman" w:cs="Times New Roman"/>
          <w:color w:val="0563C2"/>
          <w:sz w:val="21"/>
          <w:szCs w:val="21"/>
        </w:rPr>
      </w:pPr>
      <w:r>
        <w:rPr>
          <w:rFonts w:ascii="Times New Roman" w:hAnsi="Times New Roman" w:cs="Times New Roman"/>
          <w:color w:val="0563C2"/>
          <w:sz w:val="21"/>
          <w:szCs w:val="21"/>
        </w:rPr>
        <w:t>www.scottishtravellered.net</w:t>
      </w:r>
    </w:p>
    <w:p w:rsidR="00597FB8" w:rsidRDefault="00597FB8" w:rsidP="00597FB8">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Changing Faces</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Changing Faces is the charity which aims to support and represent children, young people and</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adults</w:t>
      </w:r>
      <w:proofErr w:type="gramEnd"/>
      <w:r>
        <w:rPr>
          <w:rFonts w:ascii="Arial" w:hAnsi="Arial" w:cs="Arial"/>
          <w:color w:val="000000"/>
          <w:sz w:val="21"/>
          <w:szCs w:val="21"/>
        </w:rPr>
        <w:t xml:space="preserve"> with disfigurements from a wide range of causes. Our aim is to help them achieve their</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full</w:t>
      </w:r>
      <w:proofErr w:type="gramEnd"/>
      <w:r>
        <w:rPr>
          <w:rFonts w:ascii="Arial" w:hAnsi="Arial" w:cs="Arial"/>
          <w:color w:val="000000"/>
          <w:sz w:val="21"/>
          <w:szCs w:val="21"/>
        </w:rPr>
        <w:t xml:space="preserve"> potential, receive excellent health, education and employment opportunities and be fully</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included</w:t>
      </w:r>
      <w:proofErr w:type="gramEnd"/>
      <w:r>
        <w:rPr>
          <w:rFonts w:ascii="Arial" w:hAnsi="Arial" w:cs="Arial"/>
          <w:color w:val="000000"/>
          <w:sz w:val="21"/>
          <w:szCs w:val="21"/>
        </w:rPr>
        <w:t xml:space="preserve"> in society. Our focus is on the psychological and social impact of disfigurement on the</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life</w:t>
      </w:r>
      <w:proofErr w:type="gramEnd"/>
      <w:r>
        <w:rPr>
          <w:rFonts w:ascii="Arial" w:hAnsi="Arial" w:cs="Arial"/>
          <w:color w:val="000000"/>
          <w:sz w:val="21"/>
          <w:szCs w:val="21"/>
        </w:rPr>
        <w:t xml:space="preserve"> of anyone who experiences it – and we are committed to enabling everyone, whether or not</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they</w:t>
      </w:r>
      <w:proofErr w:type="gramEnd"/>
      <w:r>
        <w:rPr>
          <w:rFonts w:ascii="Arial" w:hAnsi="Arial" w:cs="Arial"/>
          <w:color w:val="000000"/>
          <w:sz w:val="21"/>
          <w:szCs w:val="21"/>
        </w:rPr>
        <w:t xml:space="preserve"> have a disfigurement, to face it with confidence.</w:t>
      </w:r>
    </w:p>
    <w:p w:rsidR="00597FB8" w:rsidRDefault="00597FB8" w:rsidP="00597FB8">
      <w:pPr>
        <w:autoSpaceDE w:val="0"/>
        <w:autoSpaceDN w:val="0"/>
        <w:adjustRightInd w:val="0"/>
        <w:spacing w:after="0" w:line="240" w:lineRule="auto"/>
        <w:rPr>
          <w:rFonts w:ascii="Times New Roman" w:hAnsi="Times New Roman" w:cs="Times New Roman"/>
          <w:color w:val="0563C2"/>
          <w:sz w:val="21"/>
          <w:szCs w:val="21"/>
        </w:rPr>
      </w:pPr>
      <w:r>
        <w:rPr>
          <w:rFonts w:ascii="Times New Roman" w:hAnsi="Times New Roman" w:cs="Times New Roman"/>
          <w:color w:val="0563C2"/>
          <w:sz w:val="21"/>
          <w:szCs w:val="21"/>
        </w:rPr>
        <w:t>www.changingfaces.org.uk</w:t>
      </w:r>
    </w:p>
    <w:p w:rsidR="00597FB8" w:rsidRDefault="00597FB8" w:rsidP="00597FB8">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Show Racism the Red Card</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Show Racism the Red Card is an anti-racist educational charity. We aim to combat racism</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through</w:t>
      </w:r>
      <w:proofErr w:type="gramEnd"/>
      <w:r>
        <w:rPr>
          <w:rFonts w:ascii="Arial" w:hAnsi="Arial" w:cs="Arial"/>
          <w:color w:val="000000"/>
          <w:sz w:val="21"/>
          <w:szCs w:val="21"/>
        </w:rPr>
        <w:t xml:space="preserve"> enabling role models, who are predominately but not exclusively footballers, to present</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an</w:t>
      </w:r>
      <w:proofErr w:type="gramEnd"/>
      <w:r>
        <w:rPr>
          <w:rFonts w:ascii="Arial" w:hAnsi="Arial" w:cs="Arial"/>
          <w:color w:val="000000"/>
          <w:sz w:val="21"/>
          <w:szCs w:val="21"/>
        </w:rPr>
        <w:t xml:space="preserve"> anti-racist message to young people and others. We achieve this through producing</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educational</w:t>
      </w:r>
      <w:proofErr w:type="gramEnd"/>
      <w:r>
        <w:rPr>
          <w:rFonts w:ascii="Arial" w:hAnsi="Arial" w:cs="Arial"/>
          <w:color w:val="000000"/>
          <w:sz w:val="21"/>
          <w:szCs w:val="21"/>
        </w:rPr>
        <w:t xml:space="preserve"> resources, developing activities to encourage people, including young people, to</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challenge</w:t>
      </w:r>
      <w:proofErr w:type="gramEnd"/>
      <w:r>
        <w:rPr>
          <w:rFonts w:ascii="Arial" w:hAnsi="Arial" w:cs="Arial"/>
          <w:color w:val="000000"/>
          <w:sz w:val="21"/>
          <w:szCs w:val="21"/>
        </w:rPr>
        <w:t xml:space="preserve"> racism, and through challenging racism in the game of football and other sports.</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Show racism the red card also provides training opportunities to those working for or with</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children</w:t>
      </w:r>
      <w:proofErr w:type="gramEnd"/>
      <w:r>
        <w:rPr>
          <w:rFonts w:ascii="Arial" w:hAnsi="Arial" w:cs="Arial"/>
          <w:color w:val="000000"/>
          <w:sz w:val="21"/>
          <w:szCs w:val="21"/>
        </w:rPr>
        <w:t xml:space="preserve"> and young people to raise awareness of issues of racism and the impacts on young</w:t>
      </w:r>
    </w:p>
    <w:p w:rsidR="00597FB8" w:rsidRDefault="00597FB8" w:rsidP="00597FB8">
      <w:pPr>
        <w:autoSpaceDE w:val="0"/>
        <w:autoSpaceDN w:val="0"/>
        <w:adjustRightInd w:val="0"/>
        <w:spacing w:after="0" w:line="240" w:lineRule="auto"/>
        <w:rPr>
          <w:rFonts w:ascii="Times New Roman" w:hAnsi="Times New Roman" w:cs="Times New Roman"/>
          <w:color w:val="0563C2"/>
          <w:sz w:val="21"/>
          <w:szCs w:val="21"/>
        </w:rPr>
      </w:pPr>
      <w:proofErr w:type="gramStart"/>
      <w:r>
        <w:rPr>
          <w:rFonts w:ascii="Arial" w:hAnsi="Arial" w:cs="Arial"/>
          <w:color w:val="000000"/>
          <w:sz w:val="21"/>
          <w:szCs w:val="21"/>
        </w:rPr>
        <w:t>people</w:t>
      </w:r>
      <w:proofErr w:type="gramEnd"/>
      <w:r>
        <w:rPr>
          <w:rFonts w:ascii="Arial" w:hAnsi="Arial" w:cs="Arial"/>
          <w:color w:val="000000"/>
          <w:sz w:val="21"/>
          <w:szCs w:val="21"/>
        </w:rPr>
        <w:t xml:space="preserve">. </w:t>
      </w:r>
      <w:r>
        <w:rPr>
          <w:rFonts w:ascii="Times New Roman" w:hAnsi="Times New Roman" w:cs="Times New Roman"/>
          <w:color w:val="0563C2"/>
          <w:sz w:val="21"/>
          <w:szCs w:val="21"/>
        </w:rPr>
        <w:t>www.theredcardscotland.org</w:t>
      </w:r>
    </w:p>
    <w:p w:rsidR="00597FB8" w:rsidRDefault="00597FB8" w:rsidP="00597FB8">
      <w:pPr>
        <w:autoSpaceDE w:val="0"/>
        <w:autoSpaceDN w:val="0"/>
        <w:adjustRightInd w:val="0"/>
        <w:spacing w:after="0" w:line="240" w:lineRule="auto"/>
        <w:rPr>
          <w:rFonts w:ascii="Calibri" w:hAnsi="Calibri" w:cs="Calibri"/>
          <w:color w:val="000000"/>
        </w:rPr>
      </w:pPr>
    </w:p>
    <w:p w:rsidR="00597FB8" w:rsidRDefault="00597FB8" w:rsidP="00597FB8">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Pupil Inclusion Network Scotland (PINS)</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The Pupil Inclusion Network Scotland brings together voluntary sector agencies and statutory</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sector</w:t>
      </w:r>
      <w:proofErr w:type="gramEnd"/>
      <w:r>
        <w:rPr>
          <w:rFonts w:ascii="Arial" w:hAnsi="Arial" w:cs="Arial"/>
          <w:color w:val="000000"/>
          <w:sz w:val="21"/>
          <w:szCs w:val="21"/>
        </w:rPr>
        <w:t xml:space="preserve"> colleagues who share a commitment to improving educational outcomes for all children.</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Over the past five years the Network has grown and through the PINS on-line resource and a</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series</w:t>
      </w:r>
      <w:proofErr w:type="gramEnd"/>
      <w:r>
        <w:rPr>
          <w:rFonts w:ascii="Arial" w:hAnsi="Arial" w:cs="Arial"/>
          <w:color w:val="000000"/>
          <w:sz w:val="21"/>
          <w:szCs w:val="21"/>
        </w:rPr>
        <w:t xml:space="preserve"> of seminars and workshops a body of knowledge has been built which captures what</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we</w:t>
      </w:r>
      <w:proofErr w:type="gramEnd"/>
      <w:r>
        <w:rPr>
          <w:rFonts w:ascii="Arial" w:hAnsi="Arial" w:cs="Arial"/>
          <w:color w:val="000000"/>
          <w:sz w:val="21"/>
          <w:szCs w:val="21"/>
        </w:rPr>
        <w:t xml:space="preserve"> need to do, in partnership, to make a difference. Membership of the Network is free and</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registration</w:t>
      </w:r>
      <w:proofErr w:type="gramEnd"/>
      <w:r>
        <w:rPr>
          <w:rFonts w:ascii="Arial" w:hAnsi="Arial" w:cs="Arial"/>
          <w:color w:val="000000"/>
          <w:sz w:val="21"/>
          <w:szCs w:val="21"/>
        </w:rPr>
        <w:t xml:space="preserve"> is via the PINS homepage. PINS is supported by the Scottish Government and</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managed</w:t>
      </w:r>
      <w:proofErr w:type="gramEnd"/>
      <w:r>
        <w:rPr>
          <w:rFonts w:ascii="Arial" w:hAnsi="Arial" w:cs="Arial"/>
          <w:color w:val="000000"/>
          <w:sz w:val="21"/>
          <w:szCs w:val="21"/>
        </w:rPr>
        <w:t xml:space="preserve"> jointly by the Scottish Government (Learning Directorate) and voluntary sector</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agencies</w:t>
      </w:r>
      <w:proofErr w:type="gramEnd"/>
      <w:r>
        <w:rPr>
          <w:rFonts w:ascii="Arial" w:hAnsi="Arial" w:cs="Arial"/>
          <w:color w:val="000000"/>
          <w:sz w:val="21"/>
          <w:szCs w:val="21"/>
        </w:rPr>
        <w:t>.</w:t>
      </w:r>
    </w:p>
    <w:p w:rsidR="00597FB8" w:rsidRDefault="00597FB8" w:rsidP="00597FB8">
      <w:pPr>
        <w:autoSpaceDE w:val="0"/>
        <w:autoSpaceDN w:val="0"/>
        <w:adjustRightInd w:val="0"/>
        <w:spacing w:after="0" w:line="240" w:lineRule="auto"/>
        <w:rPr>
          <w:rFonts w:ascii="Times New Roman" w:hAnsi="Times New Roman" w:cs="Times New Roman"/>
          <w:color w:val="0563C2"/>
          <w:sz w:val="21"/>
          <w:szCs w:val="21"/>
        </w:rPr>
      </w:pPr>
      <w:r>
        <w:rPr>
          <w:rFonts w:ascii="Times New Roman" w:hAnsi="Times New Roman" w:cs="Times New Roman"/>
          <w:color w:val="0563C2"/>
          <w:sz w:val="21"/>
          <w:szCs w:val="21"/>
        </w:rPr>
        <w:t>www.pinscotland.org</w:t>
      </w:r>
    </w:p>
    <w:p w:rsidR="00597FB8" w:rsidRDefault="00597FB8" w:rsidP="00597FB8">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Advice and Conciliation Service – Education Services</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The City of Edinburgh Council’s Advice and Conciliation Service in the Children and Families</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Department, provides a model of good practice in effective complaint handling and conflict</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resolution</w:t>
      </w:r>
      <w:proofErr w:type="gramEnd"/>
      <w:r>
        <w:rPr>
          <w:rFonts w:ascii="Arial" w:hAnsi="Arial" w:cs="Arial"/>
          <w:color w:val="000000"/>
          <w:sz w:val="21"/>
          <w:szCs w:val="21"/>
        </w:rPr>
        <w:t xml:space="preserve"> in education, which may also be replicated across other local authorities.</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Early Resolution is crucial to successful outcomes where schools and CLD centre staff are</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given</w:t>
      </w:r>
      <w:proofErr w:type="gramEnd"/>
      <w:r>
        <w:rPr>
          <w:rFonts w:ascii="Arial" w:hAnsi="Arial" w:cs="Arial"/>
          <w:color w:val="000000"/>
          <w:sz w:val="21"/>
          <w:szCs w:val="21"/>
        </w:rPr>
        <w:t xml:space="preserve"> the first opportunity to address issues of concern. The Advice Helpline staff offers</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assistance</w:t>
      </w:r>
      <w:proofErr w:type="gramEnd"/>
      <w:r>
        <w:rPr>
          <w:rFonts w:ascii="Arial" w:hAnsi="Arial" w:cs="Arial"/>
          <w:color w:val="000000"/>
          <w:sz w:val="21"/>
          <w:szCs w:val="21"/>
        </w:rPr>
        <w:t xml:space="preserve"> support and guidance to parents, staff and other stakeholders towards Early</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Resolution.</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If the complainant remains dissatisfied, the Advice and Conciliation Manager considers and</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investigates</w:t>
      </w:r>
      <w:proofErr w:type="gramEnd"/>
      <w:r>
        <w:rPr>
          <w:rFonts w:ascii="Arial" w:hAnsi="Arial" w:cs="Arial"/>
          <w:color w:val="000000"/>
          <w:sz w:val="21"/>
          <w:szCs w:val="21"/>
        </w:rPr>
        <w:t xml:space="preserve"> unresolved complaints and provides the complainant with a written response</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detailing</w:t>
      </w:r>
      <w:proofErr w:type="gramEnd"/>
      <w:r>
        <w:rPr>
          <w:rFonts w:ascii="Arial" w:hAnsi="Arial" w:cs="Arial"/>
          <w:color w:val="000000"/>
          <w:sz w:val="21"/>
          <w:szCs w:val="21"/>
        </w:rPr>
        <w:t xml:space="preserve"> the issues, the findings, the conclusions and any action to be taken from an upheld or</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partially</w:t>
      </w:r>
      <w:proofErr w:type="gramEnd"/>
      <w:r>
        <w:rPr>
          <w:rFonts w:ascii="Arial" w:hAnsi="Arial" w:cs="Arial"/>
          <w:color w:val="000000"/>
          <w:sz w:val="21"/>
          <w:szCs w:val="21"/>
        </w:rPr>
        <w:t xml:space="preserve"> upheld complaint. Mediation is used to resolve difficult and complex complaints</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between</w:t>
      </w:r>
      <w:proofErr w:type="gramEnd"/>
      <w:r>
        <w:rPr>
          <w:rFonts w:ascii="Arial" w:hAnsi="Arial" w:cs="Arial"/>
          <w:color w:val="000000"/>
          <w:sz w:val="21"/>
          <w:szCs w:val="21"/>
        </w:rPr>
        <w:t xml:space="preserve"> parents and staff, as is workplace mediation to resolve issues between staff, when</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required</w:t>
      </w:r>
      <w:proofErr w:type="gramEnd"/>
      <w:r>
        <w:rPr>
          <w:rFonts w:ascii="Arial" w:hAnsi="Arial" w:cs="Arial"/>
          <w:color w:val="000000"/>
          <w:sz w:val="21"/>
          <w:szCs w:val="21"/>
        </w:rPr>
        <w:t>.</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The service deals with complaints on all aspects of education services, including bullying. The</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experience</w:t>
      </w:r>
      <w:proofErr w:type="gramEnd"/>
      <w:r>
        <w:rPr>
          <w:rFonts w:ascii="Arial" w:hAnsi="Arial" w:cs="Arial"/>
          <w:color w:val="000000"/>
          <w:sz w:val="21"/>
          <w:szCs w:val="21"/>
        </w:rPr>
        <w:t xml:space="preserve"> of this service in dealing with all education complaints provides information from</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Early Resolution ‘the local level’, as well as at formal level, on the type, frequency and resolution</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of</w:t>
      </w:r>
      <w:proofErr w:type="gramEnd"/>
      <w:r>
        <w:rPr>
          <w:rFonts w:ascii="Arial" w:hAnsi="Arial" w:cs="Arial"/>
          <w:color w:val="000000"/>
          <w:sz w:val="21"/>
          <w:szCs w:val="21"/>
        </w:rPr>
        <w:t xml:space="preserve"> education complaints about bullying in Edinburgh.</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The Advice and Conciliation annual report to Elected Members sets out the learning from</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justified</w:t>
      </w:r>
      <w:proofErr w:type="gramEnd"/>
      <w:r>
        <w:rPr>
          <w:rFonts w:ascii="Arial" w:hAnsi="Arial" w:cs="Arial"/>
          <w:color w:val="000000"/>
          <w:sz w:val="21"/>
          <w:szCs w:val="21"/>
        </w:rPr>
        <w:t xml:space="preserve"> complaints, and management action taken to inform performance management, policy</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and</w:t>
      </w:r>
      <w:proofErr w:type="gramEnd"/>
      <w:r>
        <w:rPr>
          <w:rFonts w:ascii="Arial" w:hAnsi="Arial" w:cs="Arial"/>
          <w:color w:val="000000"/>
          <w:sz w:val="21"/>
          <w:szCs w:val="21"/>
        </w:rPr>
        <w:t xml:space="preserve"> practice.</w:t>
      </w:r>
    </w:p>
    <w:p w:rsidR="00597FB8" w:rsidRDefault="00597FB8" w:rsidP="00597FB8">
      <w:pPr>
        <w:autoSpaceDE w:val="0"/>
        <w:autoSpaceDN w:val="0"/>
        <w:adjustRightInd w:val="0"/>
        <w:spacing w:after="0" w:line="240" w:lineRule="auto"/>
        <w:rPr>
          <w:rFonts w:ascii="Times New Roman" w:hAnsi="Times New Roman" w:cs="Times New Roman"/>
          <w:color w:val="0563C2"/>
          <w:sz w:val="21"/>
          <w:szCs w:val="21"/>
        </w:rPr>
      </w:pPr>
      <w:r>
        <w:rPr>
          <w:rFonts w:ascii="Times New Roman" w:hAnsi="Times New Roman" w:cs="Times New Roman"/>
          <w:color w:val="0563C2"/>
          <w:sz w:val="21"/>
          <w:szCs w:val="21"/>
        </w:rPr>
        <w:t>www.edinburgh.gov.uk</w:t>
      </w:r>
    </w:p>
    <w:p w:rsidR="00597FB8" w:rsidRDefault="00597FB8" w:rsidP="00597FB8">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Govan Law Centre’s Education Law Unit</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Govan Law Centre’s national Education Law Unit (</w:t>
      </w:r>
      <w:proofErr w:type="spellStart"/>
      <w:r>
        <w:rPr>
          <w:rFonts w:ascii="Arial" w:hAnsi="Arial" w:cs="Arial"/>
          <w:color w:val="000000"/>
          <w:sz w:val="21"/>
          <w:szCs w:val="21"/>
        </w:rPr>
        <w:t>Lagh-sgoile</w:t>
      </w:r>
      <w:proofErr w:type="spellEnd"/>
      <w:r>
        <w:rPr>
          <w:rFonts w:ascii="Arial" w:hAnsi="Arial" w:cs="Arial"/>
          <w:color w:val="000000"/>
          <w:sz w:val="21"/>
          <w:szCs w:val="21"/>
        </w:rPr>
        <w:t>) is funded by the Scottish</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Government and the Equalities and Human Rights Commission. The Education Law Unit is</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Scotland’s expert legal resource in the field of school education, with a particular focus on</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tackling</w:t>
      </w:r>
      <w:proofErr w:type="gramEnd"/>
      <w:r>
        <w:rPr>
          <w:rFonts w:ascii="Arial" w:hAnsi="Arial" w:cs="Arial"/>
          <w:color w:val="000000"/>
          <w:sz w:val="21"/>
          <w:szCs w:val="21"/>
        </w:rPr>
        <w:t xml:space="preserve"> discrimination, promoting human rights and the rights of disabled pupils and pupils</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with</w:t>
      </w:r>
      <w:proofErr w:type="gramEnd"/>
      <w:r>
        <w:rPr>
          <w:rFonts w:ascii="Arial" w:hAnsi="Arial" w:cs="Arial"/>
          <w:color w:val="000000"/>
          <w:sz w:val="21"/>
          <w:szCs w:val="21"/>
        </w:rPr>
        <w:t xml:space="preserve"> additional support needs. The Education Law Unit works in partnership with schools,</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education</w:t>
      </w:r>
      <w:proofErr w:type="gramEnd"/>
      <w:r>
        <w:rPr>
          <w:rFonts w:ascii="Arial" w:hAnsi="Arial" w:cs="Arial"/>
          <w:color w:val="000000"/>
          <w:sz w:val="21"/>
          <w:szCs w:val="21"/>
        </w:rPr>
        <w:t xml:space="preserve"> authorities, parents’ groups and charities across Scotland to make pupils’ rights and</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parents</w:t>
      </w:r>
      <w:proofErr w:type="gramEnd"/>
      <w:r>
        <w:rPr>
          <w:rFonts w:ascii="Arial" w:hAnsi="Arial" w:cs="Arial"/>
          <w:color w:val="000000"/>
          <w:sz w:val="21"/>
          <w:szCs w:val="21"/>
        </w:rPr>
        <w:t>’ rights in education a reality.</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lastRenderedPageBreak/>
        <w:t>The Education Law Unit provides regular in-house training to advocacy groups, parents’</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organisations</w:t>
      </w:r>
      <w:proofErr w:type="gramEnd"/>
      <w:r>
        <w:rPr>
          <w:rFonts w:ascii="Arial" w:hAnsi="Arial" w:cs="Arial"/>
          <w:color w:val="000000"/>
          <w:sz w:val="21"/>
          <w:szCs w:val="21"/>
        </w:rPr>
        <w:t>, the voluntary sector, schools and other education professionals. Our solicitors</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and</w:t>
      </w:r>
      <w:proofErr w:type="gramEnd"/>
      <w:r>
        <w:rPr>
          <w:rFonts w:ascii="Arial" w:hAnsi="Arial" w:cs="Arial"/>
          <w:color w:val="000000"/>
          <w:sz w:val="21"/>
          <w:szCs w:val="21"/>
        </w:rPr>
        <w:t xml:space="preserve"> case worker also regularly contribute to relevant seminars, conferences and other training</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events</w:t>
      </w:r>
      <w:proofErr w:type="gramEnd"/>
      <w:r>
        <w:rPr>
          <w:rFonts w:ascii="Arial" w:hAnsi="Arial" w:cs="Arial"/>
          <w:color w:val="000000"/>
          <w:sz w:val="21"/>
          <w:szCs w:val="21"/>
        </w:rPr>
        <w:t>.</w:t>
      </w:r>
    </w:p>
    <w:p w:rsidR="00597FB8" w:rsidRDefault="00597FB8" w:rsidP="00597FB8">
      <w:pPr>
        <w:autoSpaceDE w:val="0"/>
        <w:autoSpaceDN w:val="0"/>
        <w:adjustRightInd w:val="0"/>
        <w:spacing w:after="0" w:line="240" w:lineRule="auto"/>
        <w:rPr>
          <w:rFonts w:ascii="Calibri" w:hAnsi="Calibri" w:cs="Calibri"/>
          <w:color w:val="000000"/>
        </w:rPr>
      </w:pP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The Education Law Unit runs the Education Law Helpline which is available to anyone who has</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an</w:t>
      </w:r>
      <w:proofErr w:type="gramEnd"/>
      <w:r>
        <w:rPr>
          <w:rFonts w:ascii="Arial" w:hAnsi="Arial" w:cs="Arial"/>
          <w:color w:val="000000"/>
          <w:sz w:val="21"/>
          <w:szCs w:val="21"/>
        </w:rPr>
        <w:t xml:space="preserve"> enquiry about any aspect of education law in Scotland. Enquiries can be made by telephone</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(0141 445 1955) or e-mail (</w:t>
      </w:r>
      <w:r>
        <w:rPr>
          <w:rFonts w:ascii="Arial" w:hAnsi="Arial" w:cs="Arial"/>
          <w:color w:val="0563C2"/>
          <w:sz w:val="21"/>
          <w:szCs w:val="21"/>
        </w:rPr>
        <w:t>advice@edlaw.org.uk</w:t>
      </w:r>
      <w:r>
        <w:rPr>
          <w:rFonts w:ascii="Arial" w:hAnsi="Arial" w:cs="Arial"/>
          <w:color w:val="000000"/>
          <w:sz w:val="21"/>
          <w:szCs w:val="21"/>
        </w:rPr>
        <w:t>).</w:t>
      </w:r>
    </w:p>
    <w:p w:rsidR="00597FB8" w:rsidRDefault="00597FB8" w:rsidP="00597FB8">
      <w:pPr>
        <w:autoSpaceDE w:val="0"/>
        <w:autoSpaceDN w:val="0"/>
        <w:adjustRightInd w:val="0"/>
        <w:spacing w:after="0" w:line="240" w:lineRule="auto"/>
        <w:rPr>
          <w:rFonts w:ascii="Times New Roman" w:hAnsi="Times New Roman" w:cs="Times New Roman"/>
          <w:color w:val="0563C2"/>
          <w:sz w:val="21"/>
          <w:szCs w:val="21"/>
        </w:rPr>
      </w:pPr>
      <w:r>
        <w:rPr>
          <w:rFonts w:ascii="Times New Roman" w:hAnsi="Times New Roman" w:cs="Times New Roman"/>
          <w:color w:val="0563C2"/>
          <w:sz w:val="21"/>
          <w:szCs w:val="21"/>
        </w:rPr>
        <w:t>www.edlaw.org.uk</w:t>
      </w:r>
    </w:p>
    <w:p w:rsidR="00597FB8" w:rsidRDefault="00597FB8" w:rsidP="00597FB8">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Scotland’s Commissioner for Children and Young People (SCCYP)</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The job of Scotland’s Commissioner for Children and Young People is to promote and</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safeguard</w:t>
      </w:r>
      <w:proofErr w:type="gramEnd"/>
      <w:r>
        <w:rPr>
          <w:rFonts w:ascii="Arial" w:hAnsi="Arial" w:cs="Arial"/>
          <w:color w:val="000000"/>
          <w:sz w:val="21"/>
          <w:szCs w:val="21"/>
        </w:rPr>
        <w:t xml:space="preserve"> the rights of children and young people in Scotland.</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In carrying out this job the Commissioner must in particular: promote awareness and</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understanding</w:t>
      </w:r>
      <w:proofErr w:type="gramEnd"/>
      <w:r>
        <w:rPr>
          <w:rFonts w:ascii="Arial" w:hAnsi="Arial" w:cs="Arial"/>
          <w:color w:val="000000"/>
          <w:sz w:val="21"/>
          <w:szCs w:val="21"/>
        </w:rPr>
        <w:t xml:space="preserve"> of the rights of children and young people; review law, policy and practice to</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examine</w:t>
      </w:r>
      <w:proofErr w:type="gramEnd"/>
      <w:r>
        <w:rPr>
          <w:rFonts w:ascii="Arial" w:hAnsi="Arial" w:cs="Arial"/>
          <w:color w:val="000000"/>
          <w:sz w:val="21"/>
          <w:szCs w:val="21"/>
        </w:rPr>
        <w:t xml:space="preserve"> their effectiveness in respecting the rights of children and young people; promote best</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practice</w:t>
      </w:r>
      <w:proofErr w:type="gramEnd"/>
      <w:r>
        <w:rPr>
          <w:rFonts w:ascii="Arial" w:hAnsi="Arial" w:cs="Arial"/>
          <w:color w:val="000000"/>
          <w:sz w:val="21"/>
          <w:szCs w:val="21"/>
        </w:rPr>
        <w:t xml:space="preserve"> by service providers; and promote and commission research on matters relating to the</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rights</w:t>
      </w:r>
      <w:proofErr w:type="gramEnd"/>
      <w:r>
        <w:rPr>
          <w:rFonts w:ascii="Arial" w:hAnsi="Arial" w:cs="Arial"/>
          <w:color w:val="000000"/>
          <w:sz w:val="21"/>
          <w:szCs w:val="21"/>
        </w:rPr>
        <w:t xml:space="preserve"> of children and young people. The Commissioner must encourage the involvement of</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children</w:t>
      </w:r>
      <w:proofErr w:type="gramEnd"/>
      <w:r>
        <w:rPr>
          <w:rFonts w:ascii="Arial" w:hAnsi="Arial" w:cs="Arial"/>
          <w:color w:val="000000"/>
          <w:sz w:val="21"/>
          <w:szCs w:val="21"/>
        </w:rPr>
        <w:t xml:space="preserve"> and young people in the work of the Commissioner, and in particular consult with them</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on</w:t>
      </w:r>
      <w:proofErr w:type="gramEnd"/>
      <w:r>
        <w:rPr>
          <w:rFonts w:ascii="Arial" w:hAnsi="Arial" w:cs="Arial"/>
          <w:color w:val="000000"/>
          <w:sz w:val="21"/>
          <w:szCs w:val="21"/>
        </w:rPr>
        <w:t xml:space="preserve"> the work that he should be doing to improve the rights of children and young people.</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The Commissioner has a power of formal investigation where it seems that the rights of groups</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of</w:t>
      </w:r>
      <w:proofErr w:type="gramEnd"/>
      <w:r>
        <w:rPr>
          <w:rFonts w:ascii="Arial" w:hAnsi="Arial" w:cs="Arial"/>
          <w:color w:val="000000"/>
          <w:sz w:val="21"/>
          <w:szCs w:val="21"/>
        </w:rPr>
        <w:t xml:space="preserve"> children and young people might have been breached, but cannot investigate matters that</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apply</w:t>
      </w:r>
      <w:proofErr w:type="gramEnd"/>
      <w:r>
        <w:rPr>
          <w:rFonts w:ascii="Arial" w:hAnsi="Arial" w:cs="Arial"/>
          <w:color w:val="000000"/>
          <w:sz w:val="21"/>
          <w:szCs w:val="21"/>
        </w:rPr>
        <w:t xml:space="preserve"> to only one child. As of yet, this power has not been used by the Commissioner.</w:t>
      </w:r>
    </w:p>
    <w:p w:rsidR="00597FB8" w:rsidRDefault="00597FB8" w:rsidP="00597FB8">
      <w:pPr>
        <w:autoSpaceDE w:val="0"/>
        <w:autoSpaceDN w:val="0"/>
        <w:adjustRightInd w:val="0"/>
        <w:spacing w:after="0" w:line="240" w:lineRule="auto"/>
        <w:rPr>
          <w:rFonts w:ascii="Times New Roman" w:hAnsi="Times New Roman" w:cs="Times New Roman"/>
          <w:color w:val="0563C2"/>
          <w:sz w:val="21"/>
          <w:szCs w:val="21"/>
        </w:rPr>
      </w:pPr>
      <w:r>
        <w:rPr>
          <w:rFonts w:ascii="Times New Roman" w:hAnsi="Times New Roman" w:cs="Times New Roman"/>
          <w:color w:val="0563C2"/>
          <w:sz w:val="21"/>
          <w:szCs w:val="21"/>
        </w:rPr>
        <w:t>www.sccyp.org.uk</w:t>
      </w:r>
    </w:p>
    <w:p w:rsidR="00597FB8" w:rsidRDefault="00597FB8" w:rsidP="00597FB8">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The Children’s Parliament</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We are an independent national charity whose focus is on direct work with children through</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their</w:t>
      </w:r>
      <w:proofErr w:type="gramEnd"/>
      <w:r>
        <w:rPr>
          <w:rFonts w:ascii="Arial" w:hAnsi="Arial" w:cs="Arial"/>
          <w:color w:val="000000"/>
          <w:sz w:val="21"/>
          <w:szCs w:val="21"/>
        </w:rPr>
        <w:t xml:space="preserve"> participation in a group, project, consultation or event. We are concerned with</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empowerment</w:t>
      </w:r>
      <w:proofErr w:type="gramEnd"/>
      <w:r>
        <w:rPr>
          <w:rFonts w:ascii="Arial" w:hAnsi="Arial" w:cs="Arial"/>
          <w:color w:val="000000"/>
          <w:sz w:val="21"/>
          <w:szCs w:val="21"/>
        </w:rPr>
        <w:t xml:space="preserve"> and participation and so we create spaces where children learn and work with</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others</w:t>
      </w:r>
      <w:proofErr w:type="gramEnd"/>
      <w:r>
        <w:rPr>
          <w:rFonts w:ascii="Arial" w:hAnsi="Arial" w:cs="Arial"/>
          <w:color w:val="000000"/>
          <w:sz w:val="21"/>
          <w:szCs w:val="21"/>
        </w:rPr>
        <w:t xml:space="preserve"> to shape their lives and communities. We work with children in the context of family,</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school</w:t>
      </w:r>
      <w:proofErr w:type="gramEnd"/>
      <w:r>
        <w:rPr>
          <w:rFonts w:ascii="Arial" w:hAnsi="Arial" w:cs="Arial"/>
          <w:color w:val="000000"/>
          <w:sz w:val="21"/>
          <w:szCs w:val="21"/>
        </w:rPr>
        <w:t xml:space="preserve"> and community life to affirm the positive and aspire to do what we can to make the</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world</w:t>
      </w:r>
      <w:proofErr w:type="gramEnd"/>
      <w:r>
        <w:rPr>
          <w:rFonts w:ascii="Arial" w:hAnsi="Arial" w:cs="Arial"/>
          <w:color w:val="000000"/>
          <w:sz w:val="21"/>
          <w:szCs w:val="21"/>
        </w:rPr>
        <w:t xml:space="preserve"> a better place for ourselves and for others.</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We are concerned about the disconnect between many individuals, families and communities</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and</w:t>
      </w:r>
      <w:proofErr w:type="gramEnd"/>
      <w:r>
        <w:rPr>
          <w:rFonts w:ascii="Arial" w:hAnsi="Arial" w:cs="Arial"/>
          <w:color w:val="000000"/>
          <w:sz w:val="21"/>
          <w:szCs w:val="21"/>
        </w:rPr>
        <w:t xml:space="preserve"> society: we promote the idea, delivered through our practice that every child matters and</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every</w:t>
      </w:r>
      <w:proofErr w:type="gramEnd"/>
      <w:r>
        <w:rPr>
          <w:rFonts w:ascii="Arial" w:hAnsi="Arial" w:cs="Arial"/>
          <w:color w:val="000000"/>
          <w:sz w:val="21"/>
          <w:szCs w:val="21"/>
        </w:rPr>
        <w:t xml:space="preserve"> child can participate in civic society; we want to contribute toward a Scotland where we</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are</w:t>
      </w:r>
      <w:proofErr w:type="gramEnd"/>
      <w:r>
        <w:rPr>
          <w:rFonts w:ascii="Arial" w:hAnsi="Arial" w:cs="Arial"/>
          <w:color w:val="000000"/>
          <w:sz w:val="21"/>
          <w:szCs w:val="21"/>
        </w:rPr>
        <w:t xml:space="preserve"> positive about children.</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We believe that through strong and mutually respectful relationships, children will flourish with</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adult</w:t>
      </w:r>
      <w:proofErr w:type="gramEnd"/>
      <w:r>
        <w:rPr>
          <w:rFonts w:ascii="Arial" w:hAnsi="Arial" w:cs="Arial"/>
          <w:color w:val="000000"/>
          <w:sz w:val="21"/>
          <w:szCs w:val="21"/>
        </w:rPr>
        <w:t xml:space="preserve"> guidance and encouragement. An awareness, understanding and commitment to</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children’s</w:t>
      </w:r>
      <w:proofErr w:type="gramEnd"/>
      <w:r>
        <w:rPr>
          <w:rFonts w:ascii="Arial" w:hAnsi="Arial" w:cs="Arial"/>
          <w:color w:val="000000"/>
          <w:sz w:val="21"/>
          <w:szCs w:val="21"/>
        </w:rPr>
        <w:t xml:space="preserve"> human rights provide a foundation for such relationships.</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We help local authorities, Scottish Government and other public bodies fulfil their legal</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obligations</w:t>
      </w:r>
      <w:proofErr w:type="gramEnd"/>
      <w:r>
        <w:rPr>
          <w:rFonts w:ascii="Arial" w:hAnsi="Arial" w:cs="Arial"/>
          <w:color w:val="000000"/>
          <w:sz w:val="21"/>
          <w:szCs w:val="21"/>
        </w:rPr>
        <w:t xml:space="preserve"> to promote and protect the human rights of everyone, to develop and deliver</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meaningful</w:t>
      </w:r>
      <w:proofErr w:type="gramEnd"/>
      <w:r>
        <w:rPr>
          <w:rFonts w:ascii="Arial" w:hAnsi="Arial" w:cs="Arial"/>
          <w:color w:val="000000"/>
          <w:sz w:val="21"/>
          <w:szCs w:val="21"/>
        </w:rPr>
        <w:t xml:space="preserve"> community engagement, and fulfil a duty of care toward children.</w:t>
      </w:r>
    </w:p>
    <w:p w:rsidR="00597FB8" w:rsidRDefault="00597FB8" w:rsidP="00597FB8">
      <w:pPr>
        <w:autoSpaceDE w:val="0"/>
        <w:autoSpaceDN w:val="0"/>
        <w:adjustRightInd w:val="0"/>
        <w:spacing w:after="0" w:line="240" w:lineRule="auto"/>
        <w:rPr>
          <w:rFonts w:ascii="Times New Roman" w:hAnsi="Times New Roman" w:cs="Times New Roman"/>
          <w:color w:val="0563C2"/>
          <w:sz w:val="21"/>
          <w:szCs w:val="21"/>
        </w:rPr>
      </w:pPr>
      <w:r>
        <w:rPr>
          <w:rFonts w:ascii="Times New Roman" w:hAnsi="Times New Roman" w:cs="Times New Roman"/>
          <w:color w:val="0563C2"/>
          <w:sz w:val="21"/>
          <w:szCs w:val="21"/>
        </w:rPr>
        <w:t>www.childrensparliament.org.uk</w:t>
      </w:r>
    </w:p>
    <w:p w:rsidR="00597FB8" w:rsidRDefault="00597FB8" w:rsidP="00597FB8">
      <w:pPr>
        <w:autoSpaceDE w:val="0"/>
        <w:autoSpaceDN w:val="0"/>
        <w:adjustRightInd w:val="0"/>
        <w:spacing w:after="0" w:line="240" w:lineRule="auto"/>
        <w:rPr>
          <w:rFonts w:ascii="Times New Roman" w:hAnsi="Times New Roman" w:cs="Times New Roman"/>
          <w:b/>
          <w:bCs/>
          <w:color w:val="000000"/>
          <w:sz w:val="21"/>
          <w:szCs w:val="21"/>
        </w:rPr>
      </w:pPr>
      <w:r>
        <w:rPr>
          <w:rFonts w:ascii="Times New Roman" w:hAnsi="Times New Roman" w:cs="Times New Roman"/>
          <w:b/>
          <w:bCs/>
          <w:color w:val="000000"/>
          <w:sz w:val="21"/>
          <w:szCs w:val="21"/>
        </w:rPr>
        <w:t xml:space="preserve">These websites, and many others are included on the </w:t>
      </w:r>
      <w:proofErr w:type="spellStart"/>
      <w:r>
        <w:rPr>
          <w:rFonts w:ascii="Times New Roman" w:hAnsi="Times New Roman" w:cs="Times New Roman"/>
          <w:b/>
          <w:bCs/>
          <w:color w:val="000000"/>
          <w:sz w:val="21"/>
          <w:szCs w:val="21"/>
        </w:rPr>
        <w:t>CD-Rom</w:t>
      </w:r>
      <w:proofErr w:type="spellEnd"/>
      <w:r>
        <w:rPr>
          <w:rFonts w:ascii="Times New Roman" w:hAnsi="Times New Roman" w:cs="Times New Roman"/>
          <w:b/>
          <w:bCs/>
          <w:color w:val="000000"/>
          <w:sz w:val="21"/>
          <w:szCs w:val="21"/>
        </w:rPr>
        <w:t xml:space="preserve"> attached to North Lanarkshire’s 2012 </w:t>
      </w:r>
      <w:proofErr w:type="spellStart"/>
      <w:r>
        <w:rPr>
          <w:rFonts w:ascii="Times New Roman" w:hAnsi="Times New Roman" w:cs="Times New Roman"/>
          <w:b/>
          <w:bCs/>
          <w:color w:val="000000"/>
          <w:sz w:val="21"/>
          <w:szCs w:val="21"/>
        </w:rPr>
        <w:t>antibullying</w:t>
      </w:r>
      <w:proofErr w:type="spellEnd"/>
    </w:p>
    <w:p w:rsidR="00597FB8" w:rsidRDefault="00597FB8" w:rsidP="00597FB8">
      <w:pPr>
        <w:autoSpaceDE w:val="0"/>
        <w:autoSpaceDN w:val="0"/>
        <w:adjustRightInd w:val="0"/>
        <w:spacing w:after="0" w:line="240" w:lineRule="auto"/>
        <w:rPr>
          <w:rFonts w:ascii="Times New Roman" w:hAnsi="Times New Roman" w:cs="Times New Roman"/>
          <w:b/>
          <w:bCs/>
          <w:color w:val="000000"/>
          <w:sz w:val="21"/>
          <w:szCs w:val="21"/>
        </w:rPr>
      </w:pPr>
      <w:proofErr w:type="gramStart"/>
      <w:r>
        <w:rPr>
          <w:rFonts w:ascii="Times New Roman" w:hAnsi="Times New Roman" w:cs="Times New Roman"/>
          <w:b/>
          <w:bCs/>
          <w:color w:val="000000"/>
          <w:sz w:val="21"/>
          <w:szCs w:val="21"/>
        </w:rPr>
        <w:t>policy</w:t>
      </w:r>
      <w:proofErr w:type="gramEnd"/>
      <w:r>
        <w:rPr>
          <w:rFonts w:ascii="Times New Roman" w:hAnsi="Times New Roman" w:cs="Times New Roman"/>
          <w:b/>
          <w:bCs/>
          <w:color w:val="000000"/>
          <w:sz w:val="21"/>
          <w:szCs w:val="21"/>
        </w:rPr>
        <w:t xml:space="preserve"> ‘Bullying: It’s Never Acceptable’.</w:t>
      </w:r>
    </w:p>
    <w:p w:rsidR="00597FB8" w:rsidRDefault="00597FB8" w:rsidP="00597FB8">
      <w:pPr>
        <w:autoSpaceDE w:val="0"/>
        <w:autoSpaceDN w:val="0"/>
        <w:adjustRightInd w:val="0"/>
        <w:spacing w:after="0" w:line="240" w:lineRule="auto"/>
        <w:rPr>
          <w:rFonts w:ascii="Calibri" w:hAnsi="Calibri" w:cs="Calibri"/>
          <w:color w:val="000000"/>
        </w:rPr>
      </w:pPr>
    </w:p>
    <w:p w:rsidR="00597FB8" w:rsidRDefault="00597FB8" w:rsidP="00597FB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Appendix </w:t>
      </w:r>
      <w:proofErr w:type="gramStart"/>
      <w:r>
        <w:rPr>
          <w:rFonts w:ascii="Arial" w:hAnsi="Arial" w:cs="Arial"/>
          <w:b/>
          <w:bCs/>
          <w:color w:val="000000"/>
          <w:sz w:val="24"/>
          <w:szCs w:val="24"/>
        </w:rPr>
        <w:t>2 :</w:t>
      </w:r>
      <w:proofErr w:type="gramEnd"/>
      <w:r>
        <w:rPr>
          <w:rFonts w:ascii="Arial" w:hAnsi="Arial" w:cs="Arial"/>
          <w:b/>
          <w:bCs/>
          <w:color w:val="000000"/>
          <w:sz w:val="24"/>
          <w:szCs w:val="24"/>
        </w:rPr>
        <w:t xml:space="preserve"> Anti-Bullying Policy </w:t>
      </w:r>
      <w:proofErr w:type="spellStart"/>
      <w:r>
        <w:rPr>
          <w:rFonts w:ascii="Arial" w:hAnsi="Arial" w:cs="Arial"/>
          <w:b/>
          <w:bCs/>
          <w:color w:val="000000"/>
          <w:sz w:val="24"/>
          <w:szCs w:val="24"/>
        </w:rPr>
        <w:t>Self Assessment</w:t>
      </w:r>
      <w:proofErr w:type="spellEnd"/>
      <w:r>
        <w:rPr>
          <w:rFonts w:ascii="Arial" w:hAnsi="Arial" w:cs="Arial"/>
          <w:b/>
          <w:bCs/>
          <w:color w:val="000000"/>
          <w:sz w:val="24"/>
          <w:szCs w:val="24"/>
        </w:rPr>
        <w:t xml:space="preserve"> Tool</w:t>
      </w:r>
    </w:p>
    <w:p w:rsidR="00597FB8" w:rsidRDefault="00597FB8" w:rsidP="00597FB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Schools should use this tool to assess their current policy and develop actions and timetables for improvement of their</w:t>
      </w:r>
    </w:p>
    <w:p w:rsidR="00597FB8" w:rsidRDefault="00597FB8" w:rsidP="00597FB8">
      <w:pPr>
        <w:autoSpaceDE w:val="0"/>
        <w:autoSpaceDN w:val="0"/>
        <w:adjustRightInd w:val="0"/>
        <w:spacing w:after="0" w:line="240" w:lineRule="auto"/>
        <w:rPr>
          <w:rFonts w:ascii="Arial" w:hAnsi="Arial" w:cs="Arial"/>
          <w:b/>
          <w:bCs/>
          <w:color w:val="000000"/>
          <w:sz w:val="24"/>
          <w:szCs w:val="24"/>
        </w:rPr>
      </w:pPr>
      <w:proofErr w:type="gramStart"/>
      <w:r>
        <w:rPr>
          <w:rFonts w:ascii="Arial" w:hAnsi="Arial" w:cs="Arial"/>
          <w:b/>
          <w:bCs/>
          <w:color w:val="000000"/>
          <w:sz w:val="24"/>
          <w:szCs w:val="24"/>
        </w:rPr>
        <w:t>policy</w:t>
      </w:r>
      <w:proofErr w:type="gramEnd"/>
      <w:r>
        <w:rPr>
          <w:rFonts w:ascii="Arial" w:hAnsi="Arial" w:cs="Arial"/>
          <w:b/>
          <w:bCs/>
          <w:color w:val="000000"/>
          <w:sz w:val="24"/>
          <w:szCs w:val="24"/>
        </w:rPr>
        <w:t xml:space="preserve"> to bring it into line with the N.L. Guidelines, and to identify needs e.g. training. An annual review of schools’</w:t>
      </w:r>
    </w:p>
    <w:p w:rsidR="00597FB8" w:rsidRDefault="00597FB8" w:rsidP="00597FB8">
      <w:pPr>
        <w:autoSpaceDE w:val="0"/>
        <w:autoSpaceDN w:val="0"/>
        <w:adjustRightInd w:val="0"/>
        <w:spacing w:after="0" w:line="240" w:lineRule="auto"/>
        <w:rPr>
          <w:rFonts w:ascii="Arial" w:hAnsi="Arial" w:cs="Arial"/>
          <w:b/>
          <w:bCs/>
          <w:color w:val="000000"/>
          <w:sz w:val="24"/>
          <w:szCs w:val="24"/>
        </w:rPr>
      </w:pPr>
      <w:proofErr w:type="gramStart"/>
      <w:r>
        <w:rPr>
          <w:rFonts w:ascii="Arial" w:hAnsi="Arial" w:cs="Arial"/>
          <w:b/>
          <w:bCs/>
          <w:color w:val="000000"/>
          <w:sz w:val="24"/>
          <w:szCs w:val="24"/>
        </w:rPr>
        <w:t>policies</w:t>
      </w:r>
      <w:proofErr w:type="gramEnd"/>
      <w:r>
        <w:rPr>
          <w:rFonts w:ascii="Arial" w:hAnsi="Arial" w:cs="Arial"/>
          <w:b/>
          <w:bCs/>
          <w:color w:val="000000"/>
          <w:sz w:val="24"/>
          <w:szCs w:val="24"/>
        </w:rPr>
        <w:t xml:space="preserve"> is recommended as best practice.</w:t>
      </w:r>
    </w:p>
    <w:p w:rsidR="00597FB8" w:rsidRDefault="00597FB8" w:rsidP="00597FB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An excellent guide on Policy </w:t>
      </w:r>
      <w:proofErr w:type="gramStart"/>
      <w:r>
        <w:rPr>
          <w:rFonts w:ascii="Arial" w:hAnsi="Arial" w:cs="Arial"/>
          <w:b/>
          <w:bCs/>
          <w:color w:val="000000"/>
          <w:sz w:val="24"/>
          <w:szCs w:val="24"/>
        </w:rPr>
        <w:t>Into</w:t>
      </w:r>
      <w:proofErr w:type="gramEnd"/>
      <w:r>
        <w:rPr>
          <w:rFonts w:ascii="Arial" w:hAnsi="Arial" w:cs="Arial"/>
          <w:b/>
          <w:bCs/>
          <w:color w:val="000000"/>
          <w:sz w:val="24"/>
          <w:szCs w:val="24"/>
        </w:rPr>
        <w:t xml:space="preserve"> Practice is available on </w:t>
      </w:r>
      <w:proofErr w:type="spellStart"/>
      <w:r>
        <w:rPr>
          <w:rFonts w:ascii="Arial" w:hAnsi="Arial" w:cs="Arial"/>
          <w:b/>
          <w:bCs/>
          <w:color w:val="000000"/>
          <w:sz w:val="24"/>
          <w:szCs w:val="24"/>
        </w:rPr>
        <w:t>respect</w:t>
      </w:r>
      <w:r>
        <w:rPr>
          <w:rFonts w:ascii="Arial" w:hAnsi="Arial" w:cs="Arial"/>
          <w:b/>
          <w:bCs/>
          <w:i/>
          <w:iCs/>
          <w:color w:val="000000"/>
          <w:sz w:val="24"/>
          <w:szCs w:val="24"/>
        </w:rPr>
        <w:t>me’</w:t>
      </w:r>
      <w:r>
        <w:rPr>
          <w:rFonts w:ascii="Arial" w:hAnsi="Arial" w:cs="Arial"/>
          <w:b/>
          <w:bCs/>
          <w:color w:val="000000"/>
          <w:sz w:val="24"/>
          <w:szCs w:val="24"/>
        </w:rPr>
        <w:t>s</w:t>
      </w:r>
      <w:proofErr w:type="spellEnd"/>
      <w:r>
        <w:rPr>
          <w:rFonts w:ascii="Arial" w:hAnsi="Arial" w:cs="Arial"/>
          <w:b/>
          <w:bCs/>
          <w:color w:val="000000"/>
          <w:sz w:val="24"/>
          <w:szCs w:val="24"/>
        </w:rPr>
        <w:t xml:space="preserve"> website</w:t>
      </w:r>
    </w:p>
    <w:p w:rsidR="00597FB8" w:rsidRDefault="00597FB8" w:rsidP="00597FB8">
      <w:pPr>
        <w:autoSpaceDE w:val="0"/>
        <w:autoSpaceDN w:val="0"/>
        <w:adjustRightInd w:val="0"/>
        <w:spacing w:after="0" w:line="240" w:lineRule="auto"/>
        <w:rPr>
          <w:rFonts w:ascii="Arial" w:hAnsi="Arial" w:cs="Arial"/>
          <w:color w:val="0563C2"/>
          <w:sz w:val="24"/>
          <w:szCs w:val="24"/>
        </w:rPr>
      </w:pPr>
      <w:r>
        <w:rPr>
          <w:rFonts w:ascii="Arial" w:hAnsi="Arial" w:cs="Arial"/>
          <w:color w:val="0563C2"/>
          <w:sz w:val="24"/>
          <w:szCs w:val="24"/>
        </w:rPr>
        <w:t>www.respect</w:t>
      </w:r>
      <w:r>
        <w:rPr>
          <w:rFonts w:ascii="Arial" w:hAnsi="Arial" w:cs="Arial"/>
          <w:i/>
          <w:iCs/>
          <w:color w:val="0563C2"/>
          <w:sz w:val="24"/>
          <w:szCs w:val="24"/>
        </w:rPr>
        <w:t>me</w:t>
      </w:r>
      <w:r>
        <w:rPr>
          <w:rFonts w:ascii="Arial" w:hAnsi="Arial" w:cs="Arial"/>
          <w:color w:val="0563C2"/>
          <w:sz w:val="24"/>
          <w:szCs w:val="24"/>
        </w:rPr>
        <w:t>.org.uk</w:t>
      </w:r>
    </w:p>
    <w:p w:rsidR="00597FB8" w:rsidRDefault="00597FB8" w:rsidP="00597FB8">
      <w:pPr>
        <w:autoSpaceDE w:val="0"/>
        <w:autoSpaceDN w:val="0"/>
        <w:adjustRightInd w:val="0"/>
        <w:spacing w:after="0" w:line="240" w:lineRule="auto"/>
        <w:rPr>
          <w:rFonts w:ascii="Calibri,Bold" w:hAnsi="Calibri,Bold" w:cs="Calibri,Bold"/>
          <w:b/>
          <w:bCs/>
          <w:color w:val="000000"/>
          <w:sz w:val="36"/>
          <w:szCs w:val="36"/>
        </w:rPr>
      </w:pPr>
      <w:r>
        <w:rPr>
          <w:rFonts w:ascii="Calibri,Bold" w:hAnsi="Calibri,Bold" w:cs="Calibri,Bold"/>
          <w:b/>
          <w:bCs/>
          <w:color w:val="000000"/>
          <w:sz w:val="36"/>
          <w:szCs w:val="36"/>
        </w:rPr>
        <w:t xml:space="preserve">School Anti-Bullying Policy &amp; </w:t>
      </w:r>
      <w:proofErr w:type="gramStart"/>
      <w:r>
        <w:rPr>
          <w:rFonts w:ascii="Calibri,Bold" w:hAnsi="Calibri,Bold" w:cs="Calibri,Bold"/>
          <w:b/>
          <w:bCs/>
          <w:color w:val="000000"/>
          <w:sz w:val="36"/>
          <w:szCs w:val="36"/>
        </w:rPr>
        <w:t>Practice :</w:t>
      </w:r>
      <w:proofErr w:type="gramEnd"/>
      <w:r>
        <w:rPr>
          <w:rFonts w:ascii="Calibri,Bold" w:hAnsi="Calibri,Bold" w:cs="Calibri,Bold"/>
          <w:b/>
          <w:bCs/>
          <w:color w:val="000000"/>
          <w:sz w:val="36"/>
          <w:szCs w:val="36"/>
        </w:rPr>
        <w:t xml:space="preserve"> Self- Evaluation</w:t>
      </w:r>
    </w:p>
    <w:p w:rsidR="00597FB8" w:rsidRDefault="00597FB8" w:rsidP="00597FB8">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Activity Critical Reflection Notes</w:t>
      </w:r>
    </w:p>
    <w:p w:rsidR="00597FB8" w:rsidRDefault="00597FB8" w:rsidP="00597FB8">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Score as follows:</w:t>
      </w:r>
    </w:p>
    <w:p w:rsidR="00597FB8" w:rsidRDefault="00597FB8" w:rsidP="00597FB8">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1 = Nothing happening at all</w:t>
      </w:r>
    </w:p>
    <w:p w:rsidR="00597FB8" w:rsidRDefault="00597FB8" w:rsidP="00597FB8">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2 = Little/dependent on</w:t>
      </w:r>
    </w:p>
    <w:p w:rsidR="00597FB8" w:rsidRDefault="00597FB8" w:rsidP="00597FB8">
      <w:pPr>
        <w:autoSpaceDE w:val="0"/>
        <w:autoSpaceDN w:val="0"/>
        <w:adjustRightInd w:val="0"/>
        <w:spacing w:after="0" w:line="240" w:lineRule="auto"/>
        <w:rPr>
          <w:rFonts w:ascii="Calibri,Bold" w:hAnsi="Calibri,Bold" w:cs="Calibri,Bold"/>
          <w:b/>
          <w:bCs/>
          <w:color w:val="000000"/>
          <w:sz w:val="28"/>
          <w:szCs w:val="28"/>
        </w:rPr>
      </w:pPr>
      <w:proofErr w:type="gramStart"/>
      <w:r>
        <w:rPr>
          <w:rFonts w:ascii="Calibri,Bold" w:hAnsi="Calibri,Bold" w:cs="Calibri,Bold"/>
          <w:b/>
          <w:bCs/>
          <w:color w:val="000000"/>
          <w:sz w:val="28"/>
          <w:szCs w:val="28"/>
        </w:rPr>
        <w:t>individual</w:t>
      </w:r>
      <w:proofErr w:type="gramEnd"/>
      <w:r>
        <w:rPr>
          <w:rFonts w:ascii="Calibri,Bold" w:hAnsi="Calibri,Bold" w:cs="Calibri,Bold"/>
          <w:b/>
          <w:bCs/>
          <w:color w:val="000000"/>
          <w:sz w:val="28"/>
          <w:szCs w:val="28"/>
        </w:rPr>
        <w:t xml:space="preserve"> staff</w:t>
      </w:r>
    </w:p>
    <w:p w:rsidR="00597FB8" w:rsidRDefault="00597FB8" w:rsidP="00597FB8">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lastRenderedPageBreak/>
        <w:t>3 = Significant/consistent</w:t>
      </w:r>
    </w:p>
    <w:p w:rsidR="00597FB8" w:rsidRDefault="00597FB8" w:rsidP="00597FB8">
      <w:pPr>
        <w:autoSpaceDE w:val="0"/>
        <w:autoSpaceDN w:val="0"/>
        <w:adjustRightInd w:val="0"/>
        <w:spacing w:after="0" w:line="240" w:lineRule="auto"/>
        <w:rPr>
          <w:rFonts w:ascii="Calibri,Bold" w:hAnsi="Calibri,Bold" w:cs="Calibri,Bold"/>
          <w:b/>
          <w:bCs/>
          <w:color w:val="000000"/>
          <w:sz w:val="28"/>
          <w:szCs w:val="28"/>
        </w:rPr>
      </w:pPr>
      <w:proofErr w:type="gramStart"/>
      <w:r>
        <w:rPr>
          <w:rFonts w:ascii="Calibri,Bold" w:hAnsi="Calibri,Bold" w:cs="Calibri,Bold"/>
          <w:b/>
          <w:bCs/>
          <w:color w:val="000000"/>
          <w:sz w:val="28"/>
          <w:szCs w:val="28"/>
        </w:rPr>
        <w:t>across</w:t>
      </w:r>
      <w:proofErr w:type="gramEnd"/>
      <w:r>
        <w:rPr>
          <w:rFonts w:ascii="Calibri,Bold" w:hAnsi="Calibri,Bold" w:cs="Calibri,Bold"/>
          <w:b/>
          <w:bCs/>
          <w:color w:val="000000"/>
          <w:sz w:val="28"/>
          <w:szCs w:val="28"/>
        </w:rPr>
        <w:t xml:space="preserve"> the school</w:t>
      </w:r>
    </w:p>
    <w:p w:rsidR="00597FB8" w:rsidRDefault="00597FB8" w:rsidP="00597FB8">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 xml:space="preserve">4 = Planned </w:t>
      </w:r>
      <w:proofErr w:type="gramStart"/>
      <w:r>
        <w:rPr>
          <w:rFonts w:ascii="Calibri,Bold" w:hAnsi="Calibri,Bold" w:cs="Calibri,Bold"/>
          <w:b/>
          <w:bCs/>
          <w:color w:val="000000"/>
          <w:sz w:val="28"/>
          <w:szCs w:val="28"/>
        </w:rPr>
        <w:t>for ,</w:t>
      </w:r>
      <w:proofErr w:type="gramEnd"/>
      <w:r>
        <w:rPr>
          <w:rFonts w:ascii="Calibri,Bold" w:hAnsi="Calibri,Bold" w:cs="Calibri,Bold"/>
          <w:b/>
          <w:bCs/>
          <w:color w:val="000000"/>
          <w:sz w:val="28"/>
          <w:szCs w:val="28"/>
        </w:rPr>
        <w:t xml:space="preserve"> monitored</w:t>
      </w:r>
    </w:p>
    <w:p w:rsidR="00597FB8" w:rsidRDefault="00597FB8" w:rsidP="00597FB8">
      <w:pPr>
        <w:autoSpaceDE w:val="0"/>
        <w:autoSpaceDN w:val="0"/>
        <w:adjustRightInd w:val="0"/>
        <w:spacing w:after="0" w:line="240" w:lineRule="auto"/>
        <w:rPr>
          <w:rFonts w:ascii="Calibri,Bold" w:hAnsi="Calibri,Bold" w:cs="Calibri,Bold"/>
          <w:b/>
          <w:bCs/>
          <w:color w:val="000000"/>
          <w:sz w:val="28"/>
          <w:szCs w:val="28"/>
        </w:rPr>
      </w:pPr>
      <w:proofErr w:type="gramStart"/>
      <w:r>
        <w:rPr>
          <w:rFonts w:ascii="Calibri,Bold" w:hAnsi="Calibri,Bold" w:cs="Calibri,Bold"/>
          <w:b/>
          <w:bCs/>
          <w:color w:val="000000"/>
          <w:sz w:val="28"/>
          <w:szCs w:val="28"/>
        </w:rPr>
        <w:t>and</w:t>
      </w:r>
      <w:proofErr w:type="gramEnd"/>
      <w:r>
        <w:rPr>
          <w:rFonts w:ascii="Calibri,Bold" w:hAnsi="Calibri,Bold" w:cs="Calibri,Bold"/>
          <w:b/>
          <w:bCs/>
          <w:color w:val="000000"/>
          <w:sz w:val="28"/>
          <w:szCs w:val="28"/>
        </w:rPr>
        <w:t xml:space="preserve"> embedded</w:t>
      </w:r>
    </w:p>
    <w:p w:rsidR="00597FB8" w:rsidRDefault="00597FB8" w:rsidP="00597FB8">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Actions required &amp;</w:t>
      </w:r>
    </w:p>
    <w:p w:rsidR="00597FB8" w:rsidRDefault="00597FB8" w:rsidP="00597FB8">
      <w:pPr>
        <w:autoSpaceDE w:val="0"/>
        <w:autoSpaceDN w:val="0"/>
        <w:adjustRightInd w:val="0"/>
        <w:spacing w:after="0" w:line="240" w:lineRule="auto"/>
        <w:rPr>
          <w:rFonts w:ascii="Calibri,Bold" w:hAnsi="Calibri,Bold" w:cs="Calibri,Bold"/>
          <w:b/>
          <w:bCs/>
          <w:color w:val="000000"/>
          <w:sz w:val="28"/>
          <w:szCs w:val="28"/>
        </w:rPr>
      </w:pPr>
      <w:proofErr w:type="gramStart"/>
      <w:r>
        <w:rPr>
          <w:rFonts w:ascii="Calibri,Bold" w:hAnsi="Calibri,Bold" w:cs="Calibri,Bold"/>
          <w:b/>
          <w:bCs/>
          <w:color w:val="000000"/>
          <w:sz w:val="28"/>
          <w:szCs w:val="28"/>
        </w:rPr>
        <w:t>timescales</w:t>
      </w:r>
      <w:proofErr w:type="gramEnd"/>
      <w:r>
        <w:rPr>
          <w:rFonts w:ascii="Calibri,Bold" w:hAnsi="Calibri,Bold" w:cs="Calibri,Bold"/>
          <w:b/>
          <w:bCs/>
          <w:color w:val="000000"/>
          <w:sz w:val="28"/>
          <w:szCs w:val="28"/>
        </w:rPr>
        <w:t xml:space="preserve"> for</w:t>
      </w:r>
    </w:p>
    <w:p w:rsidR="00597FB8" w:rsidRDefault="00597FB8" w:rsidP="00597FB8">
      <w:pPr>
        <w:autoSpaceDE w:val="0"/>
        <w:autoSpaceDN w:val="0"/>
        <w:adjustRightInd w:val="0"/>
        <w:spacing w:after="0" w:line="240" w:lineRule="auto"/>
        <w:rPr>
          <w:rFonts w:ascii="Calibri,Bold" w:hAnsi="Calibri,Bold" w:cs="Calibri,Bold"/>
          <w:b/>
          <w:bCs/>
          <w:color w:val="000000"/>
          <w:sz w:val="28"/>
          <w:szCs w:val="28"/>
        </w:rPr>
      </w:pPr>
      <w:proofErr w:type="gramStart"/>
      <w:r>
        <w:rPr>
          <w:rFonts w:ascii="Calibri,Bold" w:hAnsi="Calibri,Bold" w:cs="Calibri,Bold"/>
          <w:b/>
          <w:bCs/>
          <w:color w:val="000000"/>
          <w:sz w:val="28"/>
          <w:szCs w:val="28"/>
        </w:rPr>
        <w:t>improvement</w:t>
      </w:r>
      <w:proofErr w:type="gramEnd"/>
    </w:p>
    <w:p w:rsidR="00597FB8" w:rsidRDefault="00597FB8" w:rsidP="00597FB8">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Policy</w:t>
      </w:r>
    </w:p>
    <w:p w:rsidR="00597FB8" w:rsidRDefault="00597FB8" w:rsidP="00597FB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Does the school have a current anti-bullying </w:t>
      </w:r>
      <w:proofErr w:type="gramStart"/>
      <w:r>
        <w:rPr>
          <w:rFonts w:ascii="Calibri" w:hAnsi="Calibri" w:cs="Calibri"/>
          <w:color w:val="000000"/>
        </w:rPr>
        <w:t>policy</w:t>
      </w:r>
      <w:proofErr w:type="gramEnd"/>
    </w:p>
    <w:p w:rsidR="00597FB8" w:rsidRDefault="00597FB8" w:rsidP="00597FB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which</w:t>
      </w:r>
      <w:proofErr w:type="gramEnd"/>
      <w:r>
        <w:rPr>
          <w:rFonts w:ascii="Calibri" w:hAnsi="Calibri" w:cs="Calibri"/>
          <w:color w:val="000000"/>
        </w:rPr>
        <w:t xml:space="preserve"> reflects both its local authority guidance and</w:t>
      </w:r>
    </w:p>
    <w:p w:rsidR="00597FB8" w:rsidRDefault="00597FB8" w:rsidP="00597FB8">
      <w:pPr>
        <w:autoSpaceDE w:val="0"/>
        <w:autoSpaceDN w:val="0"/>
        <w:adjustRightInd w:val="0"/>
        <w:spacing w:after="0" w:line="240" w:lineRule="auto"/>
        <w:rPr>
          <w:rFonts w:ascii="Calibri" w:hAnsi="Calibri" w:cs="Calibri"/>
          <w:color w:val="000000"/>
        </w:rPr>
      </w:pPr>
      <w:r>
        <w:rPr>
          <w:rFonts w:ascii="Calibri" w:hAnsi="Calibri" w:cs="Calibri"/>
          <w:color w:val="000000"/>
        </w:rPr>
        <w:t>Respect for All - A National Approach to Anti-Bullying</w:t>
      </w:r>
    </w:p>
    <w:p w:rsidR="00597FB8" w:rsidRDefault="00597FB8" w:rsidP="00597FB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for</w:t>
      </w:r>
      <w:proofErr w:type="gramEnd"/>
      <w:r>
        <w:rPr>
          <w:rFonts w:ascii="Calibri" w:hAnsi="Calibri" w:cs="Calibri"/>
          <w:color w:val="000000"/>
        </w:rPr>
        <w:t xml:space="preserve"> Scotland’s Children and Young People?</w:t>
      </w:r>
    </w:p>
    <w:p w:rsidR="00597FB8" w:rsidRDefault="00597FB8" w:rsidP="00597FB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How well were staff, pupils, parents and any </w:t>
      </w:r>
      <w:proofErr w:type="gramStart"/>
      <w:r>
        <w:rPr>
          <w:rFonts w:ascii="Calibri" w:hAnsi="Calibri" w:cs="Calibri"/>
          <w:color w:val="000000"/>
        </w:rPr>
        <w:t>other</w:t>
      </w:r>
      <w:proofErr w:type="gramEnd"/>
    </w:p>
    <w:p w:rsidR="00597FB8" w:rsidRDefault="00597FB8" w:rsidP="00597FB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relevant</w:t>
      </w:r>
      <w:proofErr w:type="gramEnd"/>
      <w:r>
        <w:rPr>
          <w:rFonts w:ascii="Calibri" w:hAnsi="Calibri" w:cs="Calibri"/>
          <w:color w:val="000000"/>
        </w:rPr>
        <w:t xml:space="preserve"> stakeholders involved in the policy</w:t>
      </w:r>
    </w:p>
    <w:p w:rsidR="00597FB8" w:rsidRDefault="00597FB8" w:rsidP="00597FB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development</w:t>
      </w:r>
      <w:proofErr w:type="gramEnd"/>
      <w:r>
        <w:rPr>
          <w:rFonts w:ascii="Calibri" w:hAnsi="Calibri" w:cs="Calibri"/>
          <w:color w:val="000000"/>
        </w:rPr>
        <w:t>?</w:t>
      </w:r>
    </w:p>
    <w:p w:rsidR="00597FB8" w:rsidRDefault="00597FB8" w:rsidP="00597FB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To what extent does the whole-school </w:t>
      </w:r>
      <w:proofErr w:type="gramStart"/>
      <w:r>
        <w:rPr>
          <w:rFonts w:ascii="Calibri" w:hAnsi="Calibri" w:cs="Calibri"/>
          <w:color w:val="000000"/>
        </w:rPr>
        <w:t>community</w:t>
      </w:r>
      <w:proofErr w:type="gramEnd"/>
    </w:p>
    <w:p w:rsidR="00597FB8" w:rsidRDefault="00597FB8" w:rsidP="00597FB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have</w:t>
      </w:r>
      <w:proofErr w:type="gramEnd"/>
      <w:r>
        <w:rPr>
          <w:rFonts w:ascii="Calibri" w:hAnsi="Calibri" w:cs="Calibri"/>
          <w:color w:val="000000"/>
        </w:rPr>
        <w:t xml:space="preserve"> ownership of the vision, aims and values of the</w:t>
      </w:r>
    </w:p>
    <w:p w:rsidR="00597FB8" w:rsidRDefault="00597FB8" w:rsidP="00597FB8">
      <w:pPr>
        <w:autoSpaceDE w:val="0"/>
        <w:autoSpaceDN w:val="0"/>
        <w:adjustRightInd w:val="0"/>
        <w:spacing w:after="0" w:line="240" w:lineRule="auto"/>
        <w:rPr>
          <w:rFonts w:ascii="Calibri" w:hAnsi="Calibri" w:cs="Calibri"/>
          <w:color w:val="000000"/>
        </w:rPr>
      </w:pPr>
    </w:p>
    <w:p w:rsidR="00597FB8" w:rsidRDefault="00597FB8" w:rsidP="00597FB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policy</w:t>
      </w:r>
      <w:proofErr w:type="gramEnd"/>
      <w:r>
        <w:rPr>
          <w:rFonts w:ascii="Calibri" w:hAnsi="Calibri" w:cs="Calibri"/>
          <w:color w:val="000000"/>
        </w:rPr>
        <w:t>? How well has it been communicated and</w:t>
      </w:r>
    </w:p>
    <w:p w:rsidR="00597FB8" w:rsidRDefault="00597FB8" w:rsidP="00597FB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implemented</w:t>
      </w:r>
      <w:proofErr w:type="gramEnd"/>
      <w:r>
        <w:rPr>
          <w:rFonts w:ascii="Calibri" w:hAnsi="Calibri" w:cs="Calibri"/>
          <w:color w:val="000000"/>
        </w:rPr>
        <w:t>?</w:t>
      </w:r>
    </w:p>
    <w:p w:rsidR="00597FB8" w:rsidRDefault="00597FB8" w:rsidP="00597FB8">
      <w:pPr>
        <w:autoSpaceDE w:val="0"/>
        <w:autoSpaceDN w:val="0"/>
        <w:adjustRightInd w:val="0"/>
        <w:spacing w:after="0" w:line="240" w:lineRule="auto"/>
        <w:rPr>
          <w:rFonts w:ascii="Calibri" w:hAnsi="Calibri" w:cs="Calibri"/>
          <w:color w:val="000000"/>
        </w:rPr>
      </w:pPr>
      <w:r>
        <w:rPr>
          <w:rFonts w:ascii="Calibri" w:hAnsi="Calibri" w:cs="Calibri"/>
          <w:color w:val="000000"/>
        </w:rPr>
        <w:t>If there is no current policy, what is the plan and</w:t>
      </w:r>
    </w:p>
    <w:p w:rsidR="00597FB8" w:rsidRDefault="00597FB8" w:rsidP="00597FB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timescale</w:t>
      </w:r>
      <w:proofErr w:type="gramEnd"/>
      <w:r>
        <w:rPr>
          <w:rFonts w:ascii="Calibri" w:hAnsi="Calibri" w:cs="Calibri"/>
          <w:color w:val="000000"/>
        </w:rPr>
        <w:t xml:space="preserve"> for remediating this?</w:t>
      </w:r>
    </w:p>
    <w:p w:rsidR="00597FB8" w:rsidRDefault="00597FB8" w:rsidP="00597FB8">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Whole-school staff training/involvement</w:t>
      </w:r>
    </w:p>
    <w:p w:rsidR="00597FB8" w:rsidRDefault="00597FB8" w:rsidP="00597FB8">
      <w:pPr>
        <w:autoSpaceDE w:val="0"/>
        <w:autoSpaceDN w:val="0"/>
        <w:adjustRightInd w:val="0"/>
        <w:spacing w:after="0" w:line="240" w:lineRule="auto"/>
        <w:rPr>
          <w:rFonts w:ascii="Calibri" w:hAnsi="Calibri" w:cs="Calibri"/>
          <w:color w:val="000000"/>
        </w:rPr>
      </w:pPr>
      <w:r>
        <w:rPr>
          <w:rFonts w:ascii="Calibri" w:hAnsi="Calibri" w:cs="Calibri"/>
          <w:color w:val="000000"/>
        </w:rPr>
        <w:t>How well do all staff know and understand GIRFEC,</w:t>
      </w:r>
    </w:p>
    <w:p w:rsidR="00597FB8" w:rsidRDefault="00597FB8" w:rsidP="00597FB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the</w:t>
      </w:r>
      <w:proofErr w:type="gramEnd"/>
      <w:r>
        <w:rPr>
          <w:rFonts w:ascii="Calibri" w:hAnsi="Calibri" w:cs="Calibri"/>
          <w:color w:val="000000"/>
        </w:rPr>
        <w:t xml:space="preserve"> wellbeing indicators, and the United Nations</w:t>
      </w:r>
    </w:p>
    <w:p w:rsidR="00597FB8" w:rsidRDefault="00597FB8" w:rsidP="00597FB8">
      <w:pPr>
        <w:autoSpaceDE w:val="0"/>
        <w:autoSpaceDN w:val="0"/>
        <w:adjustRightInd w:val="0"/>
        <w:spacing w:after="0" w:line="240" w:lineRule="auto"/>
        <w:rPr>
          <w:rFonts w:ascii="Calibri" w:hAnsi="Calibri" w:cs="Calibri"/>
          <w:color w:val="000000"/>
        </w:rPr>
      </w:pPr>
      <w:r>
        <w:rPr>
          <w:rFonts w:ascii="Calibri" w:hAnsi="Calibri" w:cs="Calibri"/>
          <w:color w:val="000000"/>
        </w:rPr>
        <w:t>Convention on the Rights of the Child and Respect</w:t>
      </w:r>
    </w:p>
    <w:p w:rsidR="00597FB8" w:rsidRDefault="00597FB8" w:rsidP="00597FB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for</w:t>
      </w:r>
      <w:proofErr w:type="gramEnd"/>
      <w:r>
        <w:rPr>
          <w:rFonts w:ascii="Calibri" w:hAnsi="Calibri" w:cs="Calibri"/>
          <w:color w:val="000000"/>
        </w:rPr>
        <w:t xml:space="preserve"> All – A National Approach to Anti-Bullying for</w:t>
      </w:r>
    </w:p>
    <w:p w:rsidR="00597FB8" w:rsidRDefault="00597FB8" w:rsidP="00597FB8">
      <w:pPr>
        <w:autoSpaceDE w:val="0"/>
        <w:autoSpaceDN w:val="0"/>
        <w:adjustRightInd w:val="0"/>
        <w:spacing w:after="0" w:line="240" w:lineRule="auto"/>
        <w:rPr>
          <w:rFonts w:ascii="Calibri" w:hAnsi="Calibri" w:cs="Calibri"/>
          <w:color w:val="000000"/>
        </w:rPr>
      </w:pPr>
      <w:r>
        <w:rPr>
          <w:rFonts w:ascii="Calibri" w:hAnsi="Calibri" w:cs="Calibri"/>
          <w:color w:val="000000"/>
        </w:rPr>
        <w:t>Scotland’s Children and Young People?</w:t>
      </w:r>
    </w:p>
    <w:p w:rsidR="00597FB8" w:rsidRDefault="00597FB8" w:rsidP="00597FB8">
      <w:pPr>
        <w:autoSpaceDE w:val="0"/>
        <w:autoSpaceDN w:val="0"/>
        <w:adjustRightInd w:val="0"/>
        <w:spacing w:after="0" w:line="240" w:lineRule="auto"/>
        <w:rPr>
          <w:rFonts w:ascii="Calibri" w:hAnsi="Calibri" w:cs="Calibri"/>
          <w:color w:val="000000"/>
        </w:rPr>
      </w:pPr>
      <w:r>
        <w:rPr>
          <w:rFonts w:ascii="Calibri" w:hAnsi="Calibri" w:cs="Calibri"/>
          <w:color w:val="000000"/>
        </w:rPr>
        <w:t>How well do we ensure that all staff undertake</w:t>
      </w:r>
    </w:p>
    <w:p w:rsidR="00597FB8" w:rsidRDefault="00597FB8" w:rsidP="00597FB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regular</w:t>
      </w:r>
      <w:proofErr w:type="gramEnd"/>
      <w:r>
        <w:rPr>
          <w:rFonts w:ascii="Calibri" w:hAnsi="Calibri" w:cs="Calibri"/>
          <w:color w:val="000000"/>
        </w:rPr>
        <w:t xml:space="preserve"> professional learning around anti-bullying</w:t>
      </w:r>
    </w:p>
    <w:p w:rsidR="00597FB8" w:rsidRDefault="00597FB8" w:rsidP="00597FB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policy</w:t>
      </w:r>
      <w:proofErr w:type="gramEnd"/>
      <w:r>
        <w:rPr>
          <w:rFonts w:ascii="Calibri" w:hAnsi="Calibri" w:cs="Calibri"/>
          <w:color w:val="000000"/>
        </w:rPr>
        <w:t xml:space="preserve"> and practice?</w:t>
      </w:r>
    </w:p>
    <w:p w:rsidR="00597FB8" w:rsidRDefault="00597FB8" w:rsidP="00597FB8">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Culture &amp; Practice</w:t>
      </w:r>
    </w:p>
    <w:p w:rsidR="00597FB8" w:rsidRDefault="00597FB8" w:rsidP="00597FB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What steps have been taken to raise </w:t>
      </w:r>
      <w:proofErr w:type="gramStart"/>
      <w:r>
        <w:rPr>
          <w:rFonts w:ascii="Calibri" w:hAnsi="Calibri" w:cs="Calibri"/>
          <w:color w:val="000000"/>
        </w:rPr>
        <w:t>awareness,</w:t>
      </w:r>
      <w:proofErr w:type="gramEnd"/>
    </w:p>
    <w:p w:rsidR="00597FB8" w:rsidRDefault="00597FB8" w:rsidP="00597FB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prevent</w:t>
      </w:r>
      <w:proofErr w:type="gramEnd"/>
      <w:r>
        <w:rPr>
          <w:rFonts w:ascii="Calibri" w:hAnsi="Calibri" w:cs="Calibri"/>
          <w:color w:val="000000"/>
        </w:rPr>
        <w:t xml:space="preserve"> and respond to bullying?</w:t>
      </w:r>
    </w:p>
    <w:p w:rsidR="00597FB8" w:rsidRDefault="00597FB8" w:rsidP="00597FB8">
      <w:pPr>
        <w:autoSpaceDE w:val="0"/>
        <w:autoSpaceDN w:val="0"/>
        <w:adjustRightInd w:val="0"/>
        <w:spacing w:after="0" w:line="240" w:lineRule="auto"/>
        <w:rPr>
          <w:rFonts w:ascii="Calibri" w:hAnsi="Calibri" w:cs="Calibri"/>
          <w:color w:val="000000"/>
        </w:rPr>
      </w:pPr>
      <w:r>
        <w:rPr>
          <w:rFonts w:ascii="Calibri" w:hAnsi="Calibri" w:cs="Calibri"/>
          <w:color w:val="000000"/>
        </w:rPr>
        <w:t>How effectively are we creating and promoting an</w:t>
      </w:r>
    </w:p>
    <w:p w:rsidR="00597FB8" w:rsidRDefault="00597FB8" w:rsidP="00597FB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ethos</w:t>
      </w:r>
      <w:proofErr w:type="gramEnd"/>
      <w:r>
        <w:rPr>
          <w:rFonts w:ascii="Calibri" w:hAnsi="Calibri" w:cs="Calibri"/>
          <w:color w:val="000000"/>
        </w:rPr>
        <w:t xml:space="preserve"> of inclusion, diversity, participation and</w:t>
      </w:r>
    </w:p>
    <w:p w:rsidR="00597FB8" w:rsidRDefault="00597FB8" w:rsidP="00597FB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positive</w:t>
      </w:r>
      <w:proofErr w:type="gramEnd"/>
      <w:r>
        <w:rPr>
          <w:rFonts w:ascii="Calibri" w:hAnsi="Calibri" w:cs="Calibri"/>
          <w:color w:val="000000"/>
        </w:rPr>
        <w:t xml:space="preserve"> relationships aimed at eliminating</w:t>
      </w:r>
    </w:p>
    <w:p w:rsidR="00597FB8" w:rsidRDefault="00597FB8" w:rsidP="00597FB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discrimination</w:t>
      </w:r>
      <w:proofErr w:type="gramEnd"/>
      <w:r>
        <w:rPr>
          <w:rFonts w:ascii="Calibri" w:hAnsi="Calibri" w:cs="Calibri"/>
          <w:color w:val="000000"/>
        </w:rPr>
        <w:t>, educating young people and building</w:t>
      </w:r>
    </w:p>
    <w:p w:rsidR="00597FB8" w:rsidRDefault="00597FB8" w:rsidP="00597FB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empathy</w:t>
      </w:r>
      <w:proofErr w:type="gramEnd"/>
      <w:r>
        <w:rPr>
          <w:rFonts w:ascii="Calibri" w:hAnsi="Calibri" w:cs="Calibri"/>
          <w:color w:val="000000"/>
        </w:rPr>
        <w:t xml:space="preserve"> to support an anti-bullying culture in the</w:t>
      </w:r>
    </w:p>
    <w:p w:rsidR="00597FB8" w:rsidRDefault="00597FB8" w:rsidP="00597FB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school</w:t>
      </w:r>
      <w:proofErr w:type="gramEnd"/>
      <w:r>
        <w:rPr>
          <w:rFonts w:ascii="Calibri" w:hAnsi="Calibri" w:cs="Calibri"/>
          <w:color w:val="000000"/>
        </w:rPr>
        <w:t>?</w:t>
      </w:r>
    </w:p>
    <w:p w:rsidR="00597FB8" w:rsidRDefault="00597FB8" w:rsidP="00597FB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How effectively are incidents related to </w:t>
      </w:r>
      <w:proofErr w:type="gramStart"/>
      <w:r>
        <w:rPr>
          <w:rFonts w:ascii="Calibri" w:hAnsi="Calibri" w:cs="Calibri"/>
          <w:color w:val="000000"/>
        </w:rPr>
        <w:t>equalities</w:t>
      </w:r>
      <w:proofErr w:type="gramEnd"/>
    </w:p>
    <w:p w:rsidR="00597FB8" w:rsidRDefault="00597FB8" w:rsidP="00597FB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and/or</w:t>
      </w:r>
      <w:proofErr w:type="gramEnd"/>
      <w:r>
        <w:rPr>
          <w:rFonts w:ascii="Calibri" w:hAnsi="Calibri" w:cs="Calibri"/>
          <w:color w:val="000000"/>
        </w:rPr>
        <w:t xml:space="preserve"> prejudice-based bullying acted upon to</w:t>
      </w:r>
    </w:p>
    <w:p w:rsidR="00597FB8" w:rsidRDefault="00597FB8" w:rsidP="00597FB8">
      <w:pPr>
        <w:autoSpaceDE w:val="0"/>
        <w:autoSpaceDN w:val="0"/>
        <w:adjustRightInd w:val="0"/>
        <w:spacing w:after="0" w:line="240" w:lineRule="auto"/>
        <w:rPr>
          <w:rFonts w:ascii="Calibri" w:hAnsi="Calibri" w:cs="Calibri"/>
          <w:color w:val="000000"/>
        </w:rPr>
      </w:pPr>
    </w:p>
    <w:p w:rsidR="00597FB8" w:rsidRDefault="00597FB8" w:rsidP="00597FB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prevent</w:t>
      </w:r>
      <w:proofErr w:type="gramEnd"/>
      <w:r>
        <w:rPr>
          <w:rFonts w:ascii="Calibri" w:hAnsi="Calibri" w:cs="Calibri"/>
          <w:color w:val="000000"/>
        </w:rPr>
        <w:t xml:space="preserve"> future occurrences?</w:t>
      </w:r>
    </w:p>
    <w:p w:rsidR="00597FB8" w:rsidRDefault="00597FB8" w:rsidP="00597FB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How </w:t>
      </w:r>
      <w:r>
        <w:rPr>
          <w:rFonts w:ascii="Calibri,Bold" w:hAnsi="Calibri,Bold" w:cs="Calibri,Bold"/>
          <w:b/>
          <w:bCs/>
          <w:color w:val="000000"/>
        </w:rPr>
        <w:t xml:space="preserve">consistent </w:t>
      </w:r>
      <w:r>
        <w:rPr>
          <w:rFonts w:ascii="Calibri" w:hAnsi="Calibri" w:cs="Calibri"/>
          <w:color w:val="000000"/>
        </w:rPr>
        <w:t>is anti-bullying practice across the</w:t>
      </w:r>
    </w:p>
    <w:p w:rsidR="00597FB8" w:rsidRDefault="00597FB8" w:rsidP="00597FB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whole</w:t>
      </w:r>
      <w:proofErr w:type="gramEnd"/>
      <w:r>
        <w:rPr>
          <w:rFonts w:ascii="Calibri" w:hAnsi="Calibri" w:cs="Calibri"/>
          <w:color w:val="000000"/>
        </w:rPr>
        <w:t xml:space="preserve"> school?</w:t>
      </w:r>
    </w:p>
    <w:p w:rsidR="00597FB8" w:rsidRDefault="00597FB8" w:rsidP="00597FB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How well do children and young people </w:t>
      </w:r>
      <w:proofErr w:type="gramStart"/>
      <w:r>
        <w:rPr>
          <w:rFonts w:ascii="Calibri" w:hAnsi="Calibri" w:cs="Calibri"/>
          <w:color w:val="000000"/>
        </w:rPr>
        <w:t>show</w:t>
      </w:r>
      <w:proofErr w:type="gramEnd"/>
    </w:p>
    <w:p w:rsidR="00597FB8" w:rsidRDefault="00597FB8" w:rsidP="00597FB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consideration</w:t>
      </w:r>
      <w:proofErr w:type="gramEnd"/>
      <w:r>
        <w:rPr>
          <w:rFonts w:ascii="Calibri" w:hAnsi="Calibri" w:cs="Calibri"/>
          <w:color w:val="000000"/>
        </w:rPr>
        <w:t xml:space="preserve"> for others and demonstrate positive</w:t>
      </w:r>
    </w:p>
    <w:p w:rsidR="00597FB8" w:rsidRDefault="00597FB8" w:rsidP="00597FB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behaviour</w:t>
      </w:r>
      <w:proofErr w:type="gramEnd"/>
      <w:r>
        <w:rPr>
          <w:rFonts w:ascii="Calibri" w:hAnsi="Calibri" w:cs="Calibri"/>
          <w:color w:val="000000"/>
        </w:rPr>
        <w:t xml:space="preserve"> and relationships?</w:t>
      </w:r>
    </w:p>
    <w:p w:rsidR="00597FB8" w:rsidRDefault="00597FB8" w:rsidP="00597FB8">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Parental/Family Engagement</w:t>
      </w:r>
    </w:p>
    <w:p w:rsidR="00597FB8" w:rsidRDefault="00597FB8" w:rsidP="00597FB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How well do we support families in developing </w:t>
      </w:r>
      <w:proofErr w:type="gramStart"/>
      <w:r>
        <w:rPr>
          <w:rFonts w:ascii="Calibri" w:hAnsi="Calibri" w:cs="Calibri"/>
          <w:color w:val="000000"/>
        </w:rPr>
        <w:t>skills</w:t>
      </w:r>
      <w:proofErr w:type="gramEnd"/>
    </w:p>
    <w:p w:rsidR="00597FB8" w:rsidRDefault="00597FB8" w:rsidP="00597FB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which</w:t>
      </w:r>
      <w:proofErr w:type="gramEnd"/>
      <w:r>
        <w:rPr>
          <w:rFonts w:ascii="Calibri" w:hAnsi="Calibri" w:cs="Calibri"/>
          <w:color w:val="000000"/>
        </w:rPr>
        <w:t xml:space="preserve"> lead to positive relationships, better learning</w:t>
      </w:r>
    </w:p>
    <w:p w:rsidR="00597FB8" w:rsidRDefault="00597FB8" w:rsidP="00597FB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and</w:t>
      </w:r>
      <w:proofErr w:type="gramEnd"/>
      <w:r>
        <w:rPr>
          <w:rFonts w:ascii="Calibri" w:hAnsi="Calibri" w:cs="Calibri"/>
          <w:color w:val="000000"/>
        </w:rPr>
        <w:t xml:space="preserve"> better behaviour?</w:t>
      </w:r>
    </w:p>
    <w:p w:rsidR="00597FB8" w:rsidRDefault="00597FB8" w:rsidP="00597FB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How well do we enable parents, carers and </w:t>
      </w:r>
      <w:proofErr w:type="gramStart"/>
      <w:r>
        <w:rPr>
          <w:rFonts w:ascii="Calibri" w:hAnsi="Calibri" w:cs="Calibri"/>
          <w:color w:val="000000"/>
        </w:rPr>
        <w:t>families</w:t>
      </w:r>
      <w:proofErr w:type="gramEnd"/>
    </w:p>
    <w:p w:rsidR="00597FB8" w:rsidRDefault="00597FB8" w:rsidP="00597FB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lastRenderedPageBreak/>
        <w:t>to</w:t>
      </w:r>
      <w:proofErr w:type="gramEnd"/>
      <w:r>
        <w:rPr>
          <w:rFonts w:ascii="Calibri" w:hAnsi="Calibri" w:cs="Calibri"/>
          <w:color w:val="000000"/>
        </w:rPr>
        <w:t xml:space="preserve"> contribute to the life of the school and be</w:t>
      </w:r>
    </w:p>
    <w:p w:rsidR="00597FB8" w:rsidRDefault="00597FB8" w:rsidP="00597FB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involved</w:t>
      </w:r>
      <w:proofErr w:type="gramEnd"/>
      <w:r>
        <w:rPr>
          <w:rFonts w:ascii="Calibri" w:hAnsi="Calibri" w:cs="Calibri"/>
          <w:color w:val="000000"/>
        </w:rPr>
        <w:t xml:space="preserve"> in anti-bullying policy and practice?</w:t>
      </w:r>
    </w:p>
    <w:p w:rsidR="00597FB8" w:rsidRDefault="00597FB8" w:rsidP="00597FB8">
      <w:pPr>
        <w:autoSpaceDE w:val="0"/>
        <w:autoSpaceDN w:val="0"/>
        <w:adjustRightInd w:val="0"/>
        <w:spacing w:after="0" w:line="240" w:lineRule="auto"/>
        <w:rPr>
          <w:rFonts w:ascii="Calibri" w:hAnsi="Calibri" w:cs="Calibri"/>
          <w:color w:val="000000"/>
        </w:rPr>
      </w:pPr>
      <w:r>
        <w:rPr>
          <w:rFonts w:ascii="Calibri" w:hAnsi="Calibri" w:cs="Calibri"/>
          <w:color w:val="000000"/>
        </w:rPr>
        <w:t>How do we ensure that relationships with parents,</w:t>
      </w:r>
    </w:p>
    <w:p w:rsidR="00597FB8" w:rsidRDefault="00597FB8" w:rsidP="00597FB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carers</w:t>
      </w:r>
      <w:proofErr w:type="gramEnd"/>
      <w:r>
        <w:rPr>
          <w:rFonts w:ascii="Calibri" w:hAnsi="Calibri" w:cs="Calibri"/>
          <w:color w:val="000000"/>
        </w:rPr>
        <w:t xml:space="preserve"> and families, the local community and</w:t>
      </w:r>
    </w:p>
    <w:p w:rsidR="00597FB8" w:rsidRDefault="00597FB8" w:rsidP="00597FB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partners</w:t>
      </w:r>
      <w:proofErr w:type="gramEnd"/>
      <w:r>
        <w:rPr>
          <w:rFonts w:ascii="Calibri" w:hAnsi="Calibri" w:cs="Calibri"/>
          <w:color w:val="000000"/>
        </w:rPr>
        <w:t xml:space="preserve"> are characterised by trust and respect?</w:t>
      </w:r>
    </w:p>
    <w:p w:rsidR="00597FB8" w:rsidRDefault="00597FB8" w:rsidP="00597FB8">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Recording, monitoring, continuous</w:t>
      </w:r>
    </w:p>
    <w:p w:rsidR="00597FB8" w:rsidRDefault="00597FB8" w:rsidP="00597FB8">
      <w:pPr>
        <w:autoSpaceDE w:val="0"/>
        <w:autoSpaceDN w:val="0"/>
        <w:adjustRightInd w:val="0"/>
        <w:spacing w:after="0" w:line="240" w:lineRule="auto"/>
        <w:rPr>
          <w:rFonts w:ascii="Calibri,Bold" w:hAnsi="Calibri,Bold" w:cs="Calibri,Bold"/>
          <w:b/>
          <w:bCs/>
          <w:color w:val="000000"/>
          <w:sz w:val="28"/>
          <w:szCs w:val="28"/>
        </w:rPr>
      </w:pPr>
      <w:proofErr w:type="gramStart"/>
      <w:r>
        <w:rPr>
          <w:rFonts w:ascii="Calibri,Bold" w:hAnsi="Calibri,Bold" w:cs="Calibri,Bold"/>
          <w:b/>
          <w:bCs/>
          <w:color w:val="000000"/>
          <w:sz w:val="28"/>
          <w:szCs w:val="28"/>
        </w:rPr>
        <w:t>improvement</w:t>
      </w:r>
      <w:proofErr w:type="gramEnd"/>
      <w:r>
        <w:rPr>
          <w:rFonts w:ascii="Calibri,Bold" w:hAnsi="Calibri,Bold" w:cs="Calibri,Bold"/>
          <w:b/>
          <w:bCs/>
          <w:color w:val="000000"/>
          <w:sz w:val="28"/>
          <w:szCs w:val="28"/>
        </w:rPr>
        <w:t xml:space="preserve"> &amp; learning</w:t>
      </w:r>
    </w:p>
    <w:p w:rsidR="00597FB8" w:rsidRDefault="00597FB8" w:rsidP="00597FB8">
      <w:pPr>
        <w:autoSpaceDE w:val="0"/>
        <w:autoSpaceDN w:val="0"/>
        <w:adjustRightInd w:val="0"/>
        <w:spacing w:after="0" w:line="240" w:lineRule="auto"/>
        <w:rPr>
          <w:rFonts w:ascii="Calibri" w:hAnsi="Calibri" w:cs="Calibri"/>
          <w:color w:val="000000"/>
        </w:rPr>
      </w:pPr>
      <w:r>
        <w:rPr>
          <w:rFonts w:ascii="Calibri" w:hAnsi="Calibri" w:cs="Calibri"/>
          <w:color w:val="000000"/>
        </w:rPr>
        <w:t>How effective are recording and monitoring</w:t>
      </w:r>
    </w:p>
    <w:p w:rsidR="00597FB8" w:rsidRDefault="00597FB8" w:rsidP="00597FB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processes</w:t>
      </w:r>
      <w:proofErr w:type="gramEnd"/>
      <w:r>
        <w:rPr>
          <w:rFonts w:ascii="Calibri" w:hAnsi="Calibri" w:cs="Calibri"/>
          <w:color w:val="000000"/>
        </w:rPr>
        <w:t xml:space="preserve"> where there are bullying concerns?</w:t>
      </w:r>
    </w:p>
    <w:p w:rsidR="00597FB8" w:rsidRDefault="00597FB8" w:rsidP="00597FB8">
      <w:pPr>
        <w:autoSpaceDE w:val="0"/>
        <w:autoSpaceDN w:val="0"/>
        <w:adjustRightInd w:val="0"/>
        <w:spacing w:after="0" w:line="240" w:lineRule="auto"/>
        <w:rPr>
          <w:rFonts w:ascii="Calibri" w:hAnsi="Calibri" w:cs="Calibri"/>
          <w:color w:val="000000"/>
        </w:rPr>
      </w:pPr>
      <w:r>
        <w:rPr>
          <w:rFonts w:ascii="Calibri" w:hAnsi="Calibri" w:cs="Calibri"/>
          <w:color w:val="000000"/>
        </w:rPr>
        <w:t>How well do we kno</w:t>
      </w:r>
      <w:r w:rsidR="00564C58">
        <w:rPr>
          <w:rFonts w:ascii="Calibri" w:hAnsi="Calibri" w:cs="Calibri"/>
          <w:color w:val="000000"/>
        </w:rPr>
        <w:t xml:space="preserve">w if the steps we have taken to </w:t>
      </w:r>
      <w:r>
        <w:rPr>
          <w:rFonts w:ascii="Calibri" w:hAnsi="Calibri" w:cs="Calibri"/>
          <w:color w:val="000000"/>
        </w:rPr>
        <w:t>prevent and re</w:t>
      </w:r>
      <w:r w:rsidR="00564C58">
        <w:rPr>
          <w:rFonts w:ascii="Calibri" w:hAnsi="Calibri" w:cs="Calibri"/>
          <w:color w:val="000000"/>
        </w:rPr>
        <w:t xml:space="preserve">spond to bullying have improved </w:t>
      </w:r>
      <w:r>
        <w:rPr>
          <w:rFonts w:ascii="Calibri" w:hAnsi="Calibri" w:cs="Calibri"/>
          <w:color w:val="000000"/>
        </w:rPr>
        <w:t>outcomes for children?</w:t>
      </w:r>
    </w:p>
    <w:p w:rsidR="00597FB8" w:rsidRDefault="00597FB8" w:rsidP="00597FB8">
      <w:pPr>
        <w:autoSpaceDE w:val="0"/>
        <w:autoSpaceDN w:val="0"/>
        <w:adjustRightInd w:val="0"/>
        <w:spacing w:after="0" w:line="240" w:lineRule="auto"/>
        <w:rPr>
          <w:rFonts w:ascii="Calibri" w:hAnsi="Calibri" w:cs="Calibri"/>
          <w:color w:val="000000"/>
        </w:rPr>
      </w:pPr>
      <w:r>
        <w:rPr>
          <w:rFonts w:ascii="Calibri" w:hAnsi="Calibri" w:cs="Calibri"/>
          <w:color w:val="000000"/>
        </w:rPr>
        <w:t>What is our proc</w:t>
      </w:r>
      <w:r w:rsidR="00564C58">
        <w:rPr>
          <w:rFonts w:ascii="Calibri" w:hAnsi="Calibri" w:cs="Calibri"/>
          <w:color w:val="000000"/>
        </w:rPr>
        <w:t xml:space="preserve">ess for seeking feedback on the </w:t>
      </w:r>
      <w:r>
        <w:rPr>
          <w:rFonts w:ascii="Calibri" w:hAnsi="Calibri" w:cs="Calibri"/>
          <w:color w:val="000000"/>
        </w:rPr>
        <w:t>effectiveness of an</w:t>
      </w:r>
      <w:r w:rsidR="00564C58">
        <w:rPr>
          <w:rFonts w:ascii="Calibri" w:hAnsi="Calibri" w:cs="Calibri"/>
          <w:color w:val="000000"/>
        </w:rPr>
        <w:t xml:space="preserve">ti-bullying work undertaken and </w:t>
      </w:r>
      <w:r>
        <w:rPr>
          <w:rFonts w:ascii="Calibri" w:hAnsi="Calibri" w:cs="Calibri"/>
          <w:color w:val="000000"/>
        </w:rPr>
        <w:t>ensuring th</w:t>
      </w:r>
      <w:r w:rsidR="00564C58">
        <w:rPr>
          <w:rFonts w:ascii="Calibri" w:hAnsi="Calibri" w:cs="Calibri"/>
          <w:color w:val="000000"/>
        </w:rPr>
        <w:t xml:space="preserve">at valuable learning from it is </w:t>
      </w:r>
      <w:r>
        <w:rPr>
          <w:rFonts w:ascii="Calibri" w:hAnsi="Calibri" w:cs="Calibri"/>
          <w:color w:val="000000"/>
        </w:rPr>
        <w:t>incorporated in future policy?</w:t>
      </w:r>
    </w:p>
    <w:p w:rsidR="00597FB8" w:rsidRDefault="00597FB8" w:rsidP="00597FB8">
      <w:pPr>
        <w:autoSpaceDE w:val="0"/>
        <w:autoSpaceDN w:val="0"/>
        <w:adjustRightInd w:val="0"/>
        <w:spacing w:after="0" w:line="240" w:lineRule="auto"/>
        <w:rPr>
          <w:rFonts w:ascii="Calibri" w:hAnsi="Calibri" w:cs="Calibri"/>
          <w:color w:val="000000"/>
        </w:rPr>
      </w:pPr>
      <w:r>
        <w:rPr>
          <w:rFonts w:ascii="Calibri" w:hAnsi="Calibri" w:cs="Calibri"/>
          <w:color w:val="000000"/>
        </w:rPr>
        <w:t>Do we have examples</w:t>
      </w:r>
      <w:r w:rsidR="00564C58">
        <w:rPr>
          <w:rFonts w:ascii="Calibri" w:hAnsi="Calibri" w:cs="Calibri"/>
          <w:color w:val="000000"/>
        </w:rPr>
        <w:t xml:space="preserve"> of good practice worth sharing </w:t>
      </w:r>
      <w:r>
        <w:rPr>
          <w:rFonts w:ascii="Calibri" w:hAnsi="Calibri" w:cs="Calibri"/>
          <w:color w:val="000000"/>
        </w:rPr>
        <w:t>more widely?</w:t>
      </w:r>
    </w:p>
    <w:p w:rsidR="00597FB8" w:rsidRDefault="00597FB8" w:rsidP="00597FB8">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Response, support &amp; pupil voice</w:t>
      </w:r>
    </w:p>
    <w:p w:rsidR="00597FB8" w:rsidRDefault="00597FB8" w:rsidP="00597FB8">
      <w:pPr>
        <w:autoSpaceDE w:val="0"/>
        <w:autoSpaceDN w:val="0"/>
        <w:adjustRightInd w:val="0"/>
        <w:spacing w:after="0" w:line="240" w:lineRule="auto"/>
        <w:rPr>
          <w:rFonts w:ascii="Calibri" w:hAnsi="Calibri" w:cs="Calibri"/>
          <w:color w:val="000000"/>
        </w:rPr>
      </w:pPr>
      <w:r>
        <w:rPr>
          <w:rFonts w:ascii="Calibri" w:hAnsi="Calibri" w:cs="Calibri"/>
          <w:color w:val="000000"/>
        </w:rPr>
        <w:t>How clear are chil</w:t>
      </w:r>
      <w:r w:rsidR="00564C58">
        <w:rPr>
          <w:rFonts w:ascii="Calibri" w:hAnsi="Calibri" w:cs="Calibri"/>
          <w:color w:val="000000"/>
        </w:rPr>
        <w:t xml:space="preserve">dren and young people about how </w:t>
      </w:r>
      <w:r>
        <w:rPr>
          <w:rFonts w:ascii="Calibri" w:hAnsi="Calibri" w:cs="Calibri"/>
          <w:color w:val="000000"/>
        </w:rPr>
        <w:t xml:space="preserve">they can report bullying and what level of </w:t>
      </w:r>
      <w:proofErr w:type="gramStart"/>
      <w:r>
        <w:rPr>
          <w:rFonts w:ascii="Calibri" w:hAnsi="Calibri" w:cs="Calibri"/>
          <w:color w:val="000000"/>
        </w:rPr>
        <w:t>support</w:t>
      </w:r>
      <w:proofErr w:type="gramEnd"/>
    </w:p>
    <w:p w:rsidR="00597FB8" w:rsidRDefault="00597FB8" w:rsidP="00597FB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they</w:t>
      </w:r>
      <w:proofErr w:type="gramEnd"/>
      <w:r>
        <w:rPr>
          <w:rFonts w:ascii="Calibri" w:hAnsi="Calibri" w:cs="Calibri"/>
          <w:color w:val="000000"/>
        </w:rPr>
        <w:t xml:space="preserve"> can expect?</w:t>
      </w:r>
    </w:p>
    <w:p w:rsidR="00597FB8" w:rsidRDefault="00597FB8" w:rsidP="00597FB8">
      <w:pPr>
        <w:autoSpaceDE w:val="0"/>
        <w:autoSpaceDN w:val="0"/>
        <w:adjustRightInd w:val="0"/>
        <w:spacing w:after="0" w:line="240" w:lineRule="auto"/>
        <w:rPr>
          <w:rFonts w:ascii="Calibri" w:hAnsi="Calibri" w:cs="Calibri"/>
          <w:color w:val="000000"/>
        </w:rPr>
      </w:pPr>
      <w:r>
        <w:rPr>
          <w:rFonts w:ascii="Calibri" w:hAnsi="Calibri" w:cs="Calibri"/>
          <w:color w:val="000000"/>
        </w:rPr>
        <w:t>How well do we su</w:t>
      </w:r>
      <w:r w:rsidR="00564C58">
        <w:rPr>
          <w:rFonts w:ascii="Calibri" w:hAnsi="Calibri" w:cs="Calibri"/>
          <w:color w:val="000000"/>
        </w:rPr>
        <w:t xml:space="preserve">pport children and young people </w:t>
      </w:r>
      <w:r>
        <w:rPr>
          <w:rFonts w:ascii="Calibri" w:hAnsi="Calibri" w:cs="Calibri"/>
          <w:color w:val="000000"/>
        </w:rPr>
        <w:t xml:space="preserve">to recover their sense of agency and make </w:t>
      </w:r>
      <w:proofErr w:type="gramStart"/>
      <w:r>
        <w:rPr>
          <w:rFonts w:ascii="Calibri" w:hAnsi="Calibri" w:cs="Calibri"/>
          <w:color w:val="000000"/>
        </w:rPr>
        <w:t>decisions</w:t>
      </w:r>
      <w:proofErr w:type="gramEnd"/>
    </w:p>
    <w:p w:rsidR="00597FB8" w:rsidRDefault="00597FB8" w:rsidP="00597FB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about</w:t>
      </w:r>
      <w:proofErr w:type="gramEnd"/>
      <w:r>
        <w:rPr>
          <w:rFonts w:ascii="Calibri" w:hAnsi="Calibri" w:cs="Calibri"/>
          <w:color w:val="000000"/>
        </w:rPr>
        <w:t xml:space="preserve"> their wellbeing after a bullying experience?</w:t>
      </w:r>
    </w:p>
    <w:p w:rsidR="00597FB8" w:rsidRDefault="00597FB8" w:rsidP="00597FB8">
      <w:pPr>
        <w:autoSpaceDE w:val="0"/>
        <w:autoSpaceDN w:val="0"/>
        <w:adjustRightInd w:val="0"/>
        <w:spacing w:after="0" w:line="240" w:lineRule="auto"/>
        <w:rPr>
          <w:rFonts w:ascii="Calibri" w:hAnsi="Calibri" w:cs="Calibri"/>
          <w:color w:val="000000"/>
        </w:rPr>
      </w:pPr>
      <w:r>
        <w:rPr>
          <w:rFonts w:ascii="Calibri" w:hAnsi="Calibri" w:cs="Calibri"/>
          <w:color w:val="000000"/>
        </w:rPr>
        <w:t>How well do staff know learners as individuals?</w:t>
      </w:r>
    </w:p>
    <w:p w:rsidR="00597FB8" w:rsidRDefault="00597FB8" w:rsidP="00597FB8">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TOTAL SCORE (out of maximum 84)</w:t>
      </w:r>
    </w:p>
    <w:p w:rsidR="00597FB8" w:rsidRDefault="00597FB8" w:rsidP="00597FB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Appendix </w:t>
      </w:r>
      <w:proofErr w:type="gramStart"/>
      <w:r>
        <w:rPr>
          <w:rFonts w:ascii="Arial" w:hAnsi="Arial" w:cs="Arial"/>
          <w:b/>
          <w:bCs/>
          <w:color w:val="000000"/>
          <w:sz w:val="24"/>
          <w:szCs w:val="24"/>
        </w:rPr>
        <w:t>3 :</w:t>
      </w:r>
      <w:proofErr w:type="gramEnd"/>
      <w:r>
        <w:rPr>
          <w:rFonts w:ascii="Arial" w:hAnsi="Arial" w:cs="Arial"/>
          <w:b/>
          <w:bCs/>
          <w:color w:val="000000"/>
          <w:sz w:val="24"/>
          <w:szCs w:val="24"/>
        </w:rPr>
        <w:t xml:space="preserve"> Legislative Framework.</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Scottish Government is committed to the promotion of children’s rights and to the fulfilment of the United Nations Convention</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on</w:t>
      </w:r>
      <w:proofErr w:type="gramEnd"/>
      <w:r>
        <w:rPr>
          <w:rFonts w:ascii="Arial" w:hAnsi="Arial" w:cs="Arial"/>
          <w:color w:val="000000"/>
          <w:sz w:val="24"/>
          <w:szCs w:val="24"/>
        </w:rPr>
        <w:t xml:space="preserve"> the Rights of the Child ( UNCRC). In ‘A National Approach to Anti-Bullying for Scotland’s Children (2010) the Scottish</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Government lays out the legislative framework for its policy on anti-bullying, which is detailed as </w:t>
      </w:r>
      <w:proofErr w:type="gramStart"/>
      <w:r>
        <w:rPr>
          <w:rFonts w:ascii="Arial" w:hAnsi="Arial" w:cs="Arial"/>
          <w:color w:val="000000"/>
          <w:sz w:val="24"/>
          <w:szCs w:val="24"/>
        </w:rPr>
        <w:t>follows :</w:t>
      </w:r>
      <w:proofErr w:type="gramEnd"/>
    </w:p>
    <w:p w:rsidR="00597FB8" w:rsidRDefault="00597FB8" w:rsidP="00597FB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UK Government and International.</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Human Rights Act (1988)</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UN Convention on the Rights of the Child (1989)</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European Convention on Human Rights (1950)</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Crime and Disorder Act (1998)</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Criminal Justice Act (2003)</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Anti-Social Behaviour Act (2003)</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The</w:t>
      </w:r>
      <w:proofErr w:type="gramEnd"/>
      <w:r>
        <w:rPr>
          <w:rFonts w:ascii="Arial" w:hAnsi="Arial" w:cs="Arial"/>
          <w:color w:val="000000"/>
          <w:sz w:val="24"/>
          <w:szCs w:val="24"/>
        </w:rPr>
        <w:t xml:space="preserve"> Children Act (2004)</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Racial and Religious Hatred Act (2006)</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Equality Act (Sexual Orientation) Regulations (2007)</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Equality Act (2010)</w:t>
      </w:r>
    </w:p>
    <w:sectPr w:rsidR="00597FB8" w:rsidSect="00597FB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lanLF-Bold">
    <w:panose1 w:val="00000000000000000000"/>
    <w:charset w:val="00"/>
    <w:family w:val="swiss"/>
    <w:notTrueType/>
    <w:pitch w:val="default"/>
    <w:sig w:usb0="00000003" w:usb1="00000000" w:usb2="00000000" w:usb3="00000000" w:csb0="00000001" w:csb1="00000000"/>
  </w:font>
  <w:font w:name="ClanLF-News">
    <w:panose1 w:val="00000000000000000000"/>
    <w:charset w:val="00"/>
    <w:family w:val="swiss"/>
    <w:notTrueType/>
    <w:pitch w:val="default"/>
    <w:sig w:usb0="00000003" w:usb1="00000000" w:usb2="00000000" w:usb3="00000000" w:csb0="00000001"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B8"/>
    <w:rsid w:val="00065816"/>
    <w:rsid w:val="00416799"/>
    <w:rsid w:val="0045530F"/>
    <w:rsid w:val="0047603A"/>
    <w:rsid w:val="00564C58"/>
    <w:rsid w:val="00597FB8"/>
    <w:rsid w:val="00650408"/>
    <w:rsid w:val="00A210F6"/>
    <w:rsid w:val="00AF1149"/>
    <w:rsid w:val="00B43D75"/>
    <w:rsid w:val="00C57FB0"/>
    <w:rsid w:val="00CC2125"/>
    <w:rsid w:val="00D338CB"/>
    <w:rsid w:val="00D40531"/>
    <w:rsid w:val="00D863AB"/>
    <w:rsid w:val="00F233B3"/>
    <w:rsid w:val="00FE2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3DC9C"/>
  <w15:chartTrackingRefBased/>
  <w15:docId w15:val="{ABB7380C-0A06-4A86-8E80-95DB81C6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F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6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11431</Words>
  <Characters>65161</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76440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Mrs Dalziel</cp:lastModifiedBy>
  <cp:revision>2</cp:revision>
  <cp:lastPrinted>2018-05-23T14:10:00Z</cp:lastPrinted>
  <dcterms:created xsi:type="dcterms:W3CDTF">2019-11-26T10:41:00Z</dcterms:created>
  <dcterms:modified xsi:type="dcterms:W3CDTF">2019-11-26T10:41:00Z</dcterms:modified>
</cp:coreProperties>
</file>