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C73549" w14:textId="77777777" w:rsidR="00713918" w:rsidRDefault="001B5150" w:rsidP="001B5150">
      <w:pPr>
        <w:jc w:val="center"/>
        <w:rPr>
          <w:b/>
          <w:sz w:val="32"/>
          <w:szCs w:val="32"/>
          <w:u w:val="single"/>
        </w:rPr>
      </w:pPr>
      <w:bookmarkStart w:id="0" w:name="_GoBack"/>
      <w:bookmarkEnd w:id="0"/>
      <w:r>
        <w:rPr>
          <w:b/>
          <w:noProof/>
          <w:sz w:val="32"/>
          <w:szCs w:val="32"/>
          <w:u w:val="single"/>
          <w:lang w:eastAsia="en-GB"/>
        </w:rPr>
        <w:drawing>
          <wp:anchor distT="0" distB="0" distL="114300" distR="114300" simplePos="0" relativeHeight="251660288" behindDoc="0" locked="0" layoutInCell="1" allowOverlap="1" wp14:anchorId="71FC6C8E" wp14:editId="7BDD861C">
            <wp:simplePos x="0" y="0"/>
            <wp:positionH relativeFrom="column">
              <wp:posOffset>4864100</wp:posOffset>
            </wp:positionH>
            <wp:positionV relativeFrom="paragraph">
              <wp:posOffset>-311150</wp:posOffset>
            </wp:positionV>
            <wp:extent cx="1180807" cy="647700"/>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rth-Lanarkshire-Counci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80807" cy="647700"/>
                    </a:xfrm>
                    <a:prstGeom prst="rect">
                      <a:avLst/>
                    </a:prstGeom>
                  </pic:spPr>
                </pic:pic>
              </a:graphicData>
            </a:graphic>
            <wp14:sizeRelH relativeFrom="margin">
              <wp14:pctWidth>0</wp14:pctWidth>
            </wp14:sizeRelH>
            <wp14:sizeRelV relativeFrom="margin">
              <wp14:pctHeight>0</wp14:pctHeight>
            </wp14:sizeRelV>
          </wp:anchor>
        </w:drawing>
      </w:r>
      <w:r>
        <w:rPr>
          <w:b/>
          <w:noProof/>
          <w:sz w:val="32"/>
          <w:szCs w:val="32"/>
          <w:u w:val="single"/>
          <w:lang w:eastAsia="en-GB"/>
        </w:rPr>
        <w:drawing>
          <wp:anchor distT="0" distB="0" distL="114300" distR="114300" simplePos="0" relativeHeight="251658240" behindDoc="0" locked="0" layoutInCell="1" allowOverlap="1" wp14:anchorId="7C6ECA31" wp14:editId="414FBAE7">
            <wp:simplePos x="0" y="0"/>
            <wp:positionH relativeFrom="column">
              <wp:posOffset>-311150</wp:posOffset>
            </wp:positionH>
            <wp:positionV relativeFrom="paragraph">
              <wp:posOffset>-387350</wp:posOffset>
            </wp:positionV>
            <wp:extent cx="1180807" cy="6477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rth-Lanarkshire-Counci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80807" cy="647700"/>
                    </a:xfrm>
                    <a:prstGeom prst="rect">
                      <a:avLst/>
                    </a:prstGeom>
                  </pic:spPr>
                </pic:pic>
              </a:graphicData>
            </a:graphic>
            <wp14:sizeRelH relativeFrom="margin">
              <wp14:pctWidth>0</wp14:pctWidth>
            </wp14:sizeRelH>
            <wp14:sizeRelV relativeFrom="margin">
              <wp14:pctHeight>0</wp14:pctHeight>
            </wp14:sizeRelV>
          </wp:anchor>
        </w:drawing>
      </w:r>
      <w:r w:rsidR="00634072">
        <w:rPr>
          <w:b/>
          <w:sz w:val="32"/>
          <w:szCs w:val="32"/>
          <w:u w:val="single"/>
        </w:rPr>
        <w:t>NLC Literacy &amp; English</w:t>
      </w:r>
      <w:r w:rsidRPr="001B5150">
        <w:rPr>
          <w:b/>
          <w:sz w:val="32"/>
          <w:szCs w:val="32"/>
          <w:u w:val="single"/>
        </w:rPr>
        <w:t xml:space="preserve"> Learning at Home</w:t>
      </w:r>
    </w:p>
    <w:p w14:paraId="0853FDE0" w14:textId="1B61BD40" w:rsidR="008D78BD" w:rsidRDefault="00B625C0" w:rsidP="008D78BD">
      <w:pPr>
        <w:jc w:val="center"/>
        <w:rPr>
          <w:b/>
          <w:sz w:val="32"/>
          <w:szCs w:val="32"/>
          <w:u w:val="single"/>
        </w:rPr>
      </w:pPr>
      <w:r>
        <w:rPr>
          <w:b/>
          <w:sz w:val="32"/>
          <w:szCs w:val="32"/>
          <w:u w:val="single"/>
        </w:rPr>
        <w:t>3</w:t>
      </w:r>
      <w:r w:rsidRPr="00B625C0">
        <w:rPr>
          <w:b/>
          <w:sz w:val="32"/>
          <w:szCs w:val="32"/>
          <w:u w:val="single"/>
          <w:vertAlign w:val="superscript"/>
        </w:rPr>
        <w:t>rd</w:t>
      </w:r>
      <w:r>
        <w:rPr>
          <w:b/>
          <w:sz w:val="32"/>
          <w:szCs w:val="32"/>
          <w:u w:val="single"/>
        </w:rPr>
        <w:t>/4</w:t>
      </w:r>
      <w:r w:rsidRPr="00B625C0">
        <w:rPr>
          <w:b/>
          <w:sz w:val="32"/>
          <w:szCs w:val="32"/>
          <w:u w:val="single"/>
          <w:vertAlign w:val="superscript"/>
        </w:rPr>
        <w:t>th</w:t>
      </w:r>
      <w:r w:rsidR="001B5150">
        <w:rPr>
          <w:b/>
          <w:sz w:val="32"/>
          <w:szCs w:val="32"/>
          <w:u w:val="single"/>
        </w:rPr>
        <w:t xml:space="preserve"> Level: </w:t>
      </w:r>
      <w:r>
        <w:rPr>
          <w:b/>
          <w:sz w:val="32"/>
          <w:szCs w:val="32"/>
          <w:u w:val="single"/>
        </w:rPr>
        <w:t>Creating Texts – B</w:t>
      </w:r>
      <w:r w:rsidR="00290FB8">
        <w:rPr>
          <w:b/>
          <w:sz w:val="32"/>
          <w:szCs w:val="32"/>
          <w:u w:val="single"/>
        </w:rPr>
        <w:t>roadly Creative (Narrative) Writing</w:t>
      </w:r>
    </w:p>
    <w:p w14:paraId="193F3160" w14:textId="77777777" w:rsidR="00634072" w:rsidRDefault="00634072" w:rsidP="00634072">
      <w:pPr>
        <w:jc w:val="center"/>
        <w:rPr>
          <w:rFonts w:ascii="Trebuchet MS" w:hAnsi="Trebuchet MS"/>
          <w:u w:val="single"/>
        </w:rPr>
      </w:pPr>
    </w:p>
    <w:p w14:paraId="0C18E31A" w14:textId="4F9CFD6E" w:rsidR="00F62A67" w:rsidRPr="005A573B" w:rsidRDefault="00F62A67" w:rsidP="00F62A67">
      <w:pPr>
        <w:jc w:val="center"/>
        <w:rPr>
          <w:rFonts w:ascii="Comic Sans MS" w:hAnsi="Comic Sans MS"/>
          <w:sz w:val="28"/>
          <w:szCs w:val="28"/>
          <w:lang w:val="en-US"/>
        </w:rPr>
      </w:pPr>
      <w:r>
        <w:rPr>
          <w:rFonts w:ascii="Comic Sans MS" w:hAnsi="Comic Sans MS"/>
          <w:b/>
          <w:sz w:val="36"/>
          <w:szCs w:val="36"/>
          <w:u w:val="single"/>
          <w:lang w:val="en-US"/>
        </w:rPr>
        <w:t>Prior Knowledge &amp; Writer’s Craft</w:t>
      </w:r>
    </w:p>
    <w:p w14:paraId="31CD06A2" w14:textId="77777777" w:rsidR="00F62A67" w:rsidRDefault="00F62A67" w:rsidP="00F62A67">
      <w:pPr>
        <w:ind w:left="720"/>
        <w:rPr>
          <w:rFonts w:ascii="Comic Sans MS" w:hAnsi="Comic Sans MS"/>
          <w:sz w:val="28"/>
          <w:szCs w:val="28"/>
          <w:lang w:val="en-US"/>
        </w:rPr>
      </w:pPr>
    </w:p>
    <w:p w14:paraId="52D8D13D" w14:textId="77777777" w:rsidR="00290FB8" w:rsidRDefault="00290FB8" w:rsidP="00F62A67">
      <w:pPr>
        <w:ind w:left="720"/>
        <w:rPr>
          <w:rFonts w:ascii="Comic Sans MS" w:hAnsi="Comic Sans MS"/>
          <w:sz w:val="28"/>
          <w:szCs w:val="28"/>
          <w:lang w:val="en-US"/>
        </w:rPr>
      </w:pPr>
      <w:r>
        <w:rPr>
          <w:rFonts w:ascii="Comic Sans MS" w:hAnsi="Comic Sans MS"/>
          <w:sz w:val="28"/>
          <w:szCs w:val="28"/>
          <w:lang w:val="en-US"/>
        </w:rPr>
        <w:t>To begin, you will need to do two pre-writing activities:</w:t>
      </w:r>
    </w:p>
    <w:p w14:paraId="7A1C7C8D" w14:textId="3A59EEA4" w:rsidR="00290FB8" w:rsidRPr="00DA6414" w:rsidRDefault="00DA6414" w:rsidP="00DA6414">
      <w:pPr>
        <w:pStyle w:val="ListParagraph"/>
        <w:numPr>
          <w:ilvl w:val="0"/>
          <w:numId w:val="33"/>
        </w:numPr>
        <w:rPr>
          <w:rFonts w:ascii="Comic Sans MS" w:hAnsi="Comic Sans MS"/>
          <w:b/>
          <w:sz w:val="28"/>
          <w:szCs w:val="28"/>
          <w:lang w:val="en-US"/>
        </w:rPr>
      </w:pPr>
      <w:r w:rsidRPr="00DA6414">
        <w:rPr>
          <w:rFonts w:ascii="Comic Sans MS" w:hAnsi="Comic Sans MS"/>
          <w:b/>
          <w:sz w:val="28"/>
          <w:szCs w:val="28"/>
          <w:lang w:val="en-US"/>
        </w:rPr>
        <w:t>M</w:t>
      </w:r>
      <w:r w:rsidR="00290FB8" w:rsidRPr="00DA6414">
        <w:rPr>
          <w:rFonts w:ascii="Comic Sans MS" w:hAnsi="Comic Sans MS"/>
          <w:b/>
          <w:sz w:val="28"/>
          <w:szCs w:val="28"/>
          <w:lang w:val="en-US"/>
        </w:rPr>
        <w:t xml:space="preserve">ake a visualiser for one of the main characters in the novel you are currently reading. </w:t>
      </w:r>
    </w:p>
    <w:p w14:paraId="4AEAEBED" w14:textId="77777777" w:rsidR="00DA6414" w:rsidRPr="00DA6414" w:rsidRDefault="00DA6414" w:rsidP="00DA6414">
      <w:pPr>
        <w:pStyle w:val="ListParagraph"/>
        <w:ind w:left="1440"/>
        <w:rPr>
          <w:rFonts w:ascii="Comic Sans MS" w:hAnsi="Comic Sans MS"/>
          <w:sz w:val="28"/>
          <w:szCs w:val="28"/>
          <w:lang w:val="en-US"/>
        </w:rPr>
      </w:pPr>
      <w:r w:rsidRPr="00DA6414">
        <w:rPr>
          <w:rFonts w:ascii="Comic Sans MS" w:hAnsi="Comic Sans MS"/>
          <w:sz w:val="28"/>
          <w:szCs w:val="28"/>
          <w:lang w:val="en-US"/>
        </w:rPr>
        <w:t>Do this on a pice of paper in any format you like: mind-map, spider diagram, satellite plan, bullet points…</w:t>
      </w:r>
    </w:p>
    <w:p w14:paraId="3169B931" w14:textId="77777777" w:rsidR="00DA6414" w:rsidRPr="00DA6414" w:rsidRDefault="00DA6414" w:rsidP="00DA6414">
      <w:pPr>
        <w:pStyle w:val="ListParagraph"/>
        <w:ind w:left="1440"/>
        <w:rPr>
          <w:rFonts w:ascii="Comic Sans MS" w:hAnsi="Comic Sans MS"/>
          <w:sz w:val="28"/>
          <w:szCs w:val="28"/>
          <w:lang w:val="en-US"/>
        </w:rPr>
      </w:pPr>
      <w:r w:rsidRPr="00DA6414">
        <w:rPr>
          <w:rFonts w:ascii="Comic Sans MS" w:hAnsi="Comic Sans MS"/>
          <w:sz w:val="28"/>
          <w:szCs w:val="28"/>
          <w:lang w:val="en-US"/>
        </w:rPr>
        <w:t>Focus more on the character’s personality traits (characteristics) and how you know this about them (evidence from the novel) but you can and should add in any physical information you might have learned too (size, build, age, hair colour etc.).</w:t>
      </w:r>
    </w:p>
    <w:p w14:paraId="2724D422" w14:textId="77777777" w:rsidR="00DA6414" w:rsidRDefault="00DA6414" w:rsidP="00DA6414">
      <w:pPr>
        <w:pStyle w:val="ListParagraph"/>
        <w:ind w:left="1440"/>
        <w:rPr>
          <w:rFonts w:ascii="Comic Sans MS" w:hAnsi="Comic Sans MS"/>
          <w:sz w:val="28"/>
          <w:szCs w:val="28"/>
          <w:lang w:val="en-US"/>
        </w:rPr>
      </w:pPr>
    </w:p>
    <w:p w14:paraId="21EA36C0" w14:textId="77777777" w:rsidR="00DA6414" w:rsidRPr="00DA6414" w:rsidRDefault="00DA6414" w:rsidP="00DA6414">
      <w:pPr>
        <w:pStyle w:val="ListParagraph"/>
        <w:numPr>
          <w:ilvl w:val="0"/>
          <w:numId w:val="33"/>
        </w:numPr>
        <w:rPr>
          <w:rFonts w:ascii="Comic Sans MS" w:hAnsi="Comic Sans MS"/>
          <w:b/>
          <w:sz w:val="28"/>
          <w:szCs w:val="28"/>
          <w:lang w:val="en-US"/>
        </w:rPr>
      </w:pPr>
      <w:r w:rsidRPr="00DA6414">
        <w:rPr>
          <w:rFonts w:ascii="Comic Sans MS" w:hAnsi="Comic Sans MS"/>
          <w:b/>
          <w:sz w:val="28"/>
          <w:szCs w:val="28"/>
          <w:lang w:val="en-US"/>
        </w:rPr>
        <w:t>Predict what is going to happen next in the novel.</w:t>
      </w:r>
    </w:p>
    <w:p w14:paraId="4D7FD178" w14:textId="77777777" w:rsidR="00DA6414" w:rsidRDefault="00DA6414" w:rsidP="00DA6414">
      <w:pPr>
        <w:pStyle w:val="ListParagraph"/>
        <w:ind w:left="1440"/>
        <w:rPr>
          <w:rFonts w:ascii="Comic Sans MS" w:hAnsi="Comic Sans MS"/>
          <w:sz w:val="28"/>
          <w:szCs w:val="28"/>
          <w:lang w:val="en-US"/>
        </w:rPr>
      </w:pPr>
      <w:r>
        <w:rPr>
          <w:rFonts w:ascii="Comic Sans MS" w:hAnsi="Comic Sans MS"/>
          <w:sz w:val="28"/>
          <w:szCs w:val="28"/>
          <w:lang w:val="en-US"/>
        </w:rPr>
        <w:t xml:space="preserve">You shouldn’t try to come up with a full story for this; you only need to imagine what the next important scene might involve. </w:t>
      </w:r>
    </w:p>
    <w:p w14:paraId="3C7DC815" w14:textId="6D9F8E44" w:rsidR="00DA6414" w:rsidRPr="00DA6414" w:rsidRDefault="00DA6414" w:rsidP="00DA6414">
      <w:pPr>
        <w:pStyle w:val="ListParagraph"/>
        <w:ind w:left="1440"/>
        <w:rPr>
          <w:rFonts w:ascii="Comic Sans MS" w:hAnsi="Comic Sans MS"/>
          <w:sz w:val="28"/>
          <w:szCs w:val="28"/>
          <w:lang w:val="en-US"/>
        </w:rPr>
      </w:pPr>
      <w:r>
        <w:rPr>
          <w:rFonts w:ascii="Comic Sans MS" w:hAnsi="Comic Sans MS"/>
          <w:sz w:val="28"/>
          <w:szCs w:val="28"/>
          <w:lang w:val="en-US"/>
        </w:rPr>
        <w:t>Jot down several bullet points about the plot of the novel so far. Now, using your Prior Knowledge of what has happened so far and your imagination, write a few more bullet points outlining what might happen next.</w:t>
      </w:r>
    </w:p>
    <w:p w14:paraId="126C3929" w14:textId="77777777" w:rsidR="00290FB8" w:rsidRDefault="00290FB8" w:rsidP="00290FB8">
      <w:pPr>
        <w:ind w:left="720"/>
        <w:rPr>
          <w:rFonts w:ascii="Comic Sans MS" w:hAnsi="Comic Sans MS"/>
          <w:sz w:val="28"/>
          <w:szCs w:val="28"/>
          <w:lang w:val="en-US"/>
        </w:rPr>
      </w:pPr>
    </w:p>
    <w:p w14:paraId="5D584323" w14:textId="77777777" w:rsidR="00F62A67" w:rsidRDefault="00F62A67" w:rsidP="00F62A67">
      <w:pPr>
        <w:ind w:left="720"/>
        <w:rPr>
          <w:rFonts w:ascii="Comic Sans MS" w:hAnsi="Comic Sans MS"/>
          <w:sz w:val="28"/>
          <w:szCs w:val="28"/>
          <w:lang w:val="en-US"/>
        </w:rPr>
      </w:pPr>
    </w:p>
    <w:p w14:paraId="157D98EB" w14:textId="561C67B3" w:rsidR="00F62A67" w:rsidRDefault="00F62A67" w:rsidP="004A5789">
      <w:pPr>
        <w:ind w:left="720"/>
        <w:rPr>
          <w:rFonts w:ascii="Comic Sans MS" w:hAnsi="Comic Sans MS"/>
          <w:sz w:val="28"/>
          <w:szCs w:val="28"/>
          <w:lang w:val="en-US"/>
        </w:rPr>
      </w:pPr>
      <w:r>
        <w:rPr>
          <w:rFonts w:ascii="Comic Sans MS" w:hAnsi="Comic Sans MS"/>
          <w:sz w:val="28"/>
          <w:szCs w:val="28"/>
          <w:lang w:val="en-US"/>
        </w:rPr>
        <w:lastRenderedPageBreak/>
        <w:t xml:space="preserve">Once this is done, </w:t>
      </w:r>
      <w:r w:rsidR="00DA6414">
        <w:rPr>
          <w:rFonts w:ascii="Comic Sans MS" w:hAnsi="Comic Sans MS"/>
          <w:sz w:val="28"/>
          <w:szCs w:val="28"/>
          <w:lang w:val="en-US"/>
        </w:rPr>
        <w:t>you</w:t>
      </w:r>
      <w:r>
        <w:rPr>
          <w:rFonts w:ascii="Comic Sans MS" w:hAnsi="Comic Sans MS"/>
          <w:sz w:val="28"/>
          <w:szCs w:val="28"/>
          <w:lang w:val="en-US"/>
        </w:rPr>
        <w:t xml:space="preserve"> should attempt to write a few</w:t>
      </w:r>
      <w:r w:rsidR="00DA6414">
        <w:rPr>
          <w:rFonts w:ascii="Comic Sans MS" w:hAnsi="Comic Sans MS"/>
          <w:sz w:val="28"/>
          <w:szCs w:val="28"/>
          <w:lang w:val="en-US"/>
        </w:rPr>
        <w:t xml:space="preserve"> </w:t>
      </w:r>
      <w:r>
        <w:rPr>
          <w:rFonts w:ascii="Comic Sans MS" w:hAnsi="Comic Sans MS"/>
          <w:sz w:val="28"/>
          <w:szCs w:val="28"/>
          <w:lang w:val="en-US"/>
        </w:rPr>
        <w:t>paragraphs in the same style as the writer</w:t>
      </w:r>
      <w:r w:rsidR="00DA6414">
        <w:rPr>
          <w:rFonts w:ascii="Comic Sans MS" w:hAnsi="Comic Sans MS"/>
          <w:sz w:val="28"/>
          <w:szCs w:val="28"/>
          <w:lang w:val="en-US"/>
        </w:rPr>
        <w:t xml:space="preserve"> for this imaginary next scene.</w:t>
      </w:r>
    </w:p>
    <w:p w14:paraId="35CC5E51" w14:textId="171A98E7" w:rsidR="00DA6414" w:rsidRDefault="00F62A67" w:rsidP="00F62A67">
      <w:pPr>
        <w:ind w:left="720"/>
        <w:rPr>
          <w:rFonts w:ascii="Comic Sans MS" w:hAnsi="Comic Sans MS"/>
          <w:sz w:val="28"/>
          <w:szCs w:val="28"/>
          <w:lang w:val="en-US"/>
        </w:rPr>
      </w:pPr>
      <w:r>
        <w:rPr>
          <w:rFonts w:ascii="Comic Sans MS" w:hAnsi="Comic Sans MS"/>
          <w:sz w:val="28"/>
          <w:szCs w:val="28"/>
          <w:lang w:val="en-US"/>
        </w:rPr>
        <w:t xml:space="preserve">Remember that it is </w:t>
      </w:r>
      <w:r w:rsidR="00DA6414">
        <w:rPr>
          <w:rFonts w:ascii="Comic Sans MS" w:hAnsi="Comic Sans MS"/>
          <w:sz w:val="28"/>
          <w:szCs w:val="28"/>
          <w:lang w:val="en-US"/>
        </w:rPr>
        <w:t>Broadly Creative (</w:t>
      </w:r>
      <w:r>
        <w:rPr>
          <w:rFonts w:ascii="Comic Sans MS" w:hAnsi="Comic Sans MS"/>
          <w:sz w:val="28"/>
          <w:szCs w:val="28"/>
          <w:lang w:val="en-US"/>
        </w:rPr>
        <w:t>Narrative</w:t>
      </w:r>
      <w:r w:rsidR="00DA6414">
        <w:rPr>
          <w:rFonts w:ascii="Comic Sans MS" w:hAnsi="Comic Sans MS"/>
          <w:sz w:val="28"/>
          <w:szCs w:val="28"/>
          <w:lang w:val="en-US"/>
        </w:rPr>
        <w:t>)</w:t>
      </w:r>
      <w:r>
        <w:rPr>
          <w:rFonts w:ascii="Comic Sans MS" w:hAnsi="Comic Sans MS"/>
          <w:sz w:val="28"/>
          <w:szCs w:val="28"/>
          <w:lang w:val="en-US"/>
        </w:rPr>
        <w:t xml:space="preserve"> Writing </w:t>
      </w:r>
      <w:r w:rsidR="00DA6414">
        <w:rPr>
          <w:rFonts w:ascii="Comic Sans MS" w:hAnsi="Comic Sans MS"/>
          <w:sz w:val="28"/>
          <w:szCs w:val="28"/>
          <w:lang w:val="en-US"/>
        </w:rPr>
        <w:t>so the genre features are:</w:t>
      </w:r>
    </w:p>
    <w:p w14:paraId="3755153C" w14:textId="77777777" w:rsidR="004A5789" w:rsidRDefault="004A5789" w:rsidP="00F62A67">
      <w:pPr>
        <w:ind w:left="720"/>
        <w:rPr>
          <w:rFonts w:ascii="Comic Sans MS" w:hAnsi="Comic Sans MS"/>
          <w:sz w:val="28"/>
          <w:szCs w:val="28"/>
          <w:lang w:val="en-US"/>
        </w:rPr>
      </w:pPr>
    </w:p>
    <w:p w14:paraId="4635C5EA" w14:textId="77777777" w:rsidR="004A5789" w:rsidRPr="004A5789" w:rsidRDefault="004A5789" w:rsidP="004A5789">
      <w:pPr>
        <w:numPr>
          <w:ilvl w:val="0"/>
          <w:numId w:val="35"/>
        </w:numPr>
        <w:spacing w:after="0" w:line="240" w:lineRule="auto"/>
        <w:rPr>
          <w:rFonts w:ascii="Comic Sans MS" w:hAnsi="Comic Sans MS"/>
          <w:sz w:val="28"/>
          <w:szCs w:val="28"/>
        </w:rPr>
      </w:pPr>
      <w:r w:rsidRPr="004A5789">
        <w:rPr>
          <w:rFonts w:ascii="Comic Sans MS" w:hAnsi="Comic Sans MS"/>
          <w:sz w:val="28"/>
          <w:szCs w:val="28"/>
        </w:rPr>
        <w:t xml:space="preserve">A title which reflects the content, tone </w:t>
      </w:r>
      <w:r w:rsidRPr="004A5789">
        <w:rPr>
          <w:rFonts w:ascii="Comic Sans MS" w:hAnsi="Comic Sans MS"/>
          <w:b/>
          <w:sz w:val="28"/>
          <w:szCs w:val="28"/>
        </w:rPr>
        <w:t>and/or</w:t>
      </w:r>
      <w:r w:rsidRPr="004A5789">
        <w:rPr>
          <w:rFonts w:ascii="Comic Sans MS" w:hAnsi="Comic Sans MS"/>
          <w:sz w:val="28"/>
          <w:szCs w:val="28"/>
        </w:rPr>
        <w:t xml:space="preserve"> plot of the piece</w:t>
      </w:r>
    </w:p>
    <w:p w14:paraId="17F68391" w14:textId="77777777" w:rsidR="004A5789" w:rsidRPr="004A5789" w:rsidRDefault="004A5789" w:rsidP="004A5789">
      <w:pPr>
        <w:numPr>
          <w:ilvl w:val="0"/>
          <w:numId w:val="35"/>
        </w:numPr>
        <w:spacing w:after="0" w:line="240" w:lineRule="auto"/>
        <w:rPr>
          <w:rFonts w:ascii="Comic Sans MS" w:hAnsi="Comic Sans MS"/>
          <w:sz w:val="28"/>
          <w:szCs w:val="28"/>
        </w:rPr>
      </w:pPr>
      <w:r w:rsidRPr="004A5789">
        <w:rPr>
          <w:rFonts w:ascii="Comic Sans MS" w:hAnsi="Comic Sans MS"/>
          <w:sz w:val="28"/>
          <w:szCs w:val="28"/>
        </w:rPr>
        <w:t xml:space="preserve">A well-crafted opening which intrigues the reader and effectively establishes the tone, introduces the plot </w:t>
      </w:r>
      <w:r w:rsidRPr="004A5789">
        <w:rPr>
          <w:rFonts w:ascii="Comic Sans MS" w:hAnsi="Comic Sans MS"/>
          <w:b/>
          <w:sz w:val="28"/>
          <w:szCs w:val="28"/>
        </w:rPr>
        <w:t>and/or</w:t>
      </w:r>
      <w:r w:rsidRPr="004A5789">
        <w:rPr>
          <w:rFonts w:ascii="Comic Sans MS" w:hAnsi="Comic Sans MS"/>
          <w:sz w:val="28"/>
          <w:szCs w:val="28"/>
        </w:rPr>
        <w:t xml:space="preserve"> describes the setting of the piece</w:t>
      </w:r>
    </w:p>
    <w:p w14:paraId="6722182E" w14:textId="77777777" w:rsidR="004A5789" w:rsidRPr="004A5789" w:rsidRDefault="004A5789" w:rsidP="004A5789">
      <w:pPr>
        <w:numPr>
          <w:ilvl w:val="0"/>
          <w:numId w:val="35"/>
        </w:numPr>
        <w:spacing w:after="0" w:line="240" w:lineRule="auto"/>
        <w:rPr>
          <w:rFonts w:ascii="Comic Sans MS" w:hAnsi="Comic Sans MS"/>
          <w:sz w:val="28"/>
          <w:szCs w:val="28"/>
        </w:rPr>
      </w:pPr>
      <w:r w:rsidRPr="004A5789">
        <w:rPr>
          <w:rFonts w:ascii="Comic Sans MS" w:hAnsi="Comic Sans MS"/>
          <w:sz w:val="28"/>
          <w:szCs w:val="28"/>
        </w:rPr>
        <w:t>Descriptive language (including word choice and imagery) to convey the experience of the narrator/character in sufficient detail</w:t>
      </w:r>
    </w:p>
    <w:p w14:paraId="220699FE" w14:textId="77777777" w:rsidR="004A5789" w:rsidRPr="004A5789" w:rsidRDefault="004A5789" w:rsidP="004A5789">
      <w:pPr>
        <w:numPr>
          <w:ilvl w:val="0"/>
          <w:numId w:val="35"/>
        </w:numPr>
        <w:spacing w:after="0" w:line="240" w:lineRule="auto"/>
        <w:rPr>
          <w:rFonts w:ascii="Comic Sans MS" w:hAnsi="Comic Sans MS"/>
          <w:sz w:val="28"/>
          <w:szCs w:val="28"/>
        </w:rPr>
      </w:pPr>
      <w:r w:rsidRPr="004A5789">
        <w:rPr>
          <w:rFonts w:ascii="Comic Sans MS" w:hAnsi="Comic Sans MS"/>
          <w:sz w:val="28"/>
          <w:szCs w:val="28"/>
        </w:rPr>
        <w:t>Character(s) OR narrator developed through their actions, thoughts and dialogue</w:t>
      </w:r>
    </w:p>
    <w:p w14:paraId="724E73B8" w14:textId="77777777" w:rsidR="004A5789" w:rsidRPr="004A5789" w:rsidRDefault="004A5789" w:rsidP="004A5789">
      <w:pPr>
        <w:numPr>
          <w:ilvl w:val="0"/>
          <w:numId w:val="35"/>
        </w:numPr>
        <w:spacing w:after="0" w:line="240" w:lineRule="auto"/>
        <w:rPr>
          <w:rFonts w:ascii="Comic Sans MS" w:hAnsi="Comic Sans MS"/>
          <w:sz w:val="28"/>
          <w:szCs w:val="28"/>
        </w:rPr>
      </w:pPr>
      <w:r w:rsidRPr="004A5789">
        <w:rPr>
          <w:rFonts w:ascii="Comic Sans MS" w:hAnsi="Comic Sans MS"/>
          <w:sz w:val="28"/>
          <w:szCs w:val="28"/>
        </w:rPr>
        <w:t>Written consistently in either the 1</w:t>
      </w:r>
      <w:r w:rsidRPr="004A5789">
        <w:rPr>
          <w:rFonts w:ascii="Comic Sans MS" w:hAnsi="Comic Sans MS"/>
          <w:sz w:val="28"/>
          <w:szCs w:val="28"/>
          <w:vertAlign w:val="superscript"/>
        </w:rPr>
        <w:t>st</w:t>
      </w:r>
      <w:r w:rsidRPr="004A5789">
        <w:rPr>
          <w:rFonts w:ascii="Comic Sans MS" w:hAnsi="Comic Sans MS"/>
          <w:sz w:val="28"/>
          <w:szCs w:val="28"/>
        </w:rPr>
        <w:t xml:space="preserve"> Person (I, me, my, mine, we, us…) or the 3</w:t>
      </w:r>
      <w:r w:rsidRPr="004A5789">
        <w:rPr>
          <w:rFonts w:ascii="Comic Sans MS" w:hAnsi="Comic Sans MS"/>
          <w:sz w:val="28"/>
          <w:szCs w:val="28"/>
          <w:vertAlign w:val="superscript"/>
        </w:rPr>
        <w:t>rd</w:t>
      </w:r>
      <w:r w:rsidRPr="004A5789">
        <w:rPr>
          <w:rFonts w:ascii="Comic Sans MS" w:hAnsi="Comic Sans MS"/>
          <w:sz w:val="28"/>
          <w:szCs w:val="28"/>
        </w:rPr>
        <w:t xml:space="preserve"> Person (he, she, John, his, hers, they, them…)</w:t>
      </w:r>
    </w:p>
    <w:p w14:paraId="46BA60DD" w14:textId="77777777" w:rsidR="004A5789" w:rsidRPr="004A5789" w:rsidRDefault="004A5789" w:rsidP="004A5789">
      <w:pPr>
        <w:numPr>
          <w:ilvl w:val="0"/>
          <w:numId w:val="35"/>
        </w:numPr>
        <w:spacing w:after="0" w:line="240" w:lineRule="auto"/>
        <w:rPr>
          <w:rFonts w:ascii="Comic Sans MS" w:hAnsi="Comic Sans MS"/>
          <w:sz w:val="28"/>
          <w:szCs w:val="28"/>
        </w:rPr>
      </w:pPr>
      <w:r w:rsidRPr="004A5789">
        <w:rPr>
          <w:rFonts w:ascii="Comic Sans MS" w:hAnsi="Comic Sans MS"/>
          <w:sz w:val="28"/>
          <w:szCs w:val="28"/>
        </w:rPr>
        <w:t>Tense should be consistent (e.g. Past – was, were, had…)</w:t>
      </w:r>
    </w:p>
    <w:p w14:paraId="7722E469" w14:textId="77777777" w:rsidR="004A5789" w:rsidRPr="004A5789" w:rsidRDefault="004A5789" w:rsidP="004A5789">
      <w:pPr>
        <w:numPr>
          <w:ilvl w:val="0"/>
          <w:numId w:val="35"/>
        </w:numPr>
        <w:spacing w:after="0" w:line="240" w:lineRule="auto"/>
        <w:rPr>
          <w:rFonts w:ascii="Comic Sans MS" w:hAnsi="Comic Sans MS"/>
          <w:sz w:val="28"/>
          <w:szCs w:val="28"/>
        </w:rPr>
      </w:pPr>
      <w:r w:rsidRPr="004A5789">
        <w:rPr>
          <w:rFonts w:ascii="Comic Sans MS" w:hAnsi="Comic Sans MS"/>
          <w:sz w:val="28"/>
          <w:szCs w:val="28"/>
        </w:rPr>
        <w:t xml:space="preserve">Dialogue laid-out appropriately </w:t>
      </w:r>
    </w:p>
    <w:p w14:paraId="10A18017" w14:textId="77777777" w:rsidR="004A5789" w:rsidRPr="004A5789" w:rsidRDefault="004A5789" w:rsidP="004A5789">
      <w:pPr>
        <w:numPr>
          <w:ilvl w:val="0"/>
          <w:numId w:val="34"/>
        </w:numPr>
        <w:spacing w:after="0" w:line="240" w:lineRule="auto"/>
        <w:rPr>
          <w:rFonts w:ascii="Comic Sans MS" w:hAnsi="Comic Sans MS"/>
          <w:sz w:val="28"/>
          <w:szCs w:val="28"/>
        </w:rPr>
      </w:pPr>
      <w:r w:rsidRPr="004A5789">
        <w:rPr>
          <w:rFonts w:ascii="Comic Sans MS" w:hAnsi="Comic Sans MS"/>
          <w:sz w:val="28"/>
          <w:szCs w:val="28"/>
        </w:rPr>
        <w:t>A structured plot and main actions/events – including characters’ actions, reactions, consequences of their actions, thoughts, feelings and views OR  a structured account of the experience being recounted – including main events, narrator’s actions, consequences resulting from actions, thoughts, feelings, views and reflection</w:t>
      </w:r>
    </w:p>
    <w:p w14:paraId="1EBBB438" w14:textId="77777777" w:rsidR="004A5789" w:rsidRPr="004A5789" w:rsidRDefault="004A5789" w:rsidP="004A5789">
      <w:pPr>
        <w:numPr>
          <w:ilvl w:val="0"/>
          <w:numId w:val="35"/>
        </w:numPr>
        <w:spacing w:after="0" w:line="240" w:lineRule="auto"/>
        <w:rPr>
          <w:rFonts w:ascii="Comic Sans MS" w:hAnsi="Comic Sans MS"/>
          <w:sz w:val="28"/>
          <w:szCs w:val="28"/>
        </w:rPr>
      </w:pPr>
      <w:r w:rsidRPr="004A5789">
        <w:rPr>
          <w:rFonts w:ascii="Comic Sans MS" w:hAnsi="Comic Sans MS"/>
          <w:sz w:val="28"/>
          <w:szCs w:val="28"/>
        </w:rPr>
        <w:t>An appropriate and interesting climax to the action of the story – the most exciting or dramatic point</w:t>
      </w:r>
    </w:p>
    <w:p w14:paraId="21FD9539" w14:textId="18526D1F" w:rsidR="004A5789" w:rsidRPr="004A5789" w:rsidRDefault="004A5789" w:rsidP="004A5789">
      <w:pPr>
        <w:numPr>
          <w:ilvl w:val="0"/>
          <w:numId w:val="35"/>
        </w:numPr>
        <w:spacing w:after="0" w:line="240" w:lineRule="auto"/>
        <w:rPr>
          <w:rFonts w:ascii="Comic Sans MS" w:hAnsi="Comic Sans MS"/>
          <w:sz w:val="28"/>
          <w:szCs w:val="28"/>
        </w:rPr>
      </w:pPr>
      <w:r w:rsidRPr="004A5789">
        <w:rPr>
          <w:rFonts w:ascii="Comic Sans MS" w:hAnsi="Comic Sans MS"/>
          <w:sz w:val="28"/>
          <w:szCs w:val="28"/>
        </w:rPr>
        <w:t>A conclusion which resolves the plot/character issues in a satisfying manner OR brings to an end the events or experience being described – including thoughtful reflection on lessons learned or long term impact on narrator</w:t>
      </w:r>
    </w:p>
    <w:p w14:paraId="2D3107B1" w14:textId="77777777" w:rsidR="004A5789" w:rsidRPr="004A5789" w:rsidRDefault="004A5789" w:rsidP="004A5789">
      <w:pPr>
        <w:spacing w:after="0" w:line="240" w:lineRule="auto"/>
        <w:ind w:left="720"/>
        <w:rPr>
          <w:rFonts w:ascii="Comic Sans MS" w:hAnsi="Comic Sans MS"/>
          <w:sz w:val="24"/>
          <w:szCs w:val="24"/>
        </w:rPr>
      </w:pPr>
    </w:p>
    <w:p w14:paraId="0E602FF6" w14:textId="514D2088" w:rsidR="00F62A67" w:rsidRDefault="004A5789" w:rsidP="00F62A67">
      <w:pPr>
        <w:ind w:left="720"/>
        <w:rPr>
          <w:rFonts w:ascii="Comic Sans MS" w:hAnsi="Comic Sans MS"/>
          <w:sz w:val="28"/>
          <w:szCs w:val="28"/>
          <w:lang w:val="en-US"/>
        </w:rPr>
      </w:pPr>
      <w:r>
        <w:rPr>
          <w:rFonts w:ascii="Comic Sans MS" w:hAnsi="Comic Sans MS"/>
          <w:sz w:val="28"/>
          <w:szCs w:val="28"/>
          <w:lang w:val="en-US"/>
        </w:rPr>
        <w:lastRenderedPageBreak/>
        <w:t xml:space="preserve">You do not need a title and you do not need a conclusion. However, you may choose to have these if you wish. </w:t>
      </w:r>
    </w:p>
    <w:p w14:paraId="16E5DDF2" w14:textId="0B804CE8" w:rsidR="004A5789" w:rsidRDefault="004A5789" w:rsidP="00F62A67">
      <w:pPr>
        <w:ind w:left="720"/>
        <w:rPr>
          <w:rFonts w:ascii="Comic Sans MS" w:hAnsi="Comic Sans MS"/>
          <w:sz w:val="28"/>
          <w:szCs w:val="28"/>
          <w:lang w:val="en-US"/>
        </w:rPr>
      </w:pPr>
    </w:p>
    <w:p w14:paraId="54131867" w14:textId="6BBF8C29" w:rsidR="004A5789" w:rsidRDefault="004A5789" w:rsidP="00F62A67">
      <w:pPr>
        <w:ind w:left="720"/>
        <w:rPr>
          <w:rFonts w:ascii="Comic Sans MS" w:hAnsi="Comic Sans MS"/>
          <w:sz w:val="28"/>
          <w:szCs w:val="28"/>
          <w:lang w:val="en-US"/>
        </w:rPr>
      </w:pPr>
      <w:r>
        <w:rPr>
          <w:rFonts w:ascii="Comic Sans MS" w:hAnsi="Comic Sans MS"/>
          <w:sz w:val="28"/>
          <w:szCs w:val="28"/>
          <w:lang w:val="en-US"/>
        </w:rPr>
        <w:t>Good luck!</w:t>
      </w:r>
    </w:p>
    <w:p w14:paraId="1B1CB9E0" w14:textId="77777777" w:rsidR="00F62A67" w:rsidRPr="005A573B" w:rsidRDefault="00F62A67" w:rsidP="00F62A67">
      <w:pPr>
        <w:ind w:left="720"/>
        <w:rPr>
          <w:rFonts w:ascii="Comic Sans MS" w:hAnsi="Comic Sans MS"/>
          <w:sz w:val="28"/>
          <w:szCs w:val="28"/>
          <w:lang w:val="en-US"/>
        </w:rPr>
      </w:pPr>
    </w:p>
    <w:p w14:paraId="3813811F" w14:textId="77777777" w:rsidR="00F62A67" w:rsidRDefault="00F62A67" w:rsidP="00F62A67">
      <w:pPr>
        <w:pStyle w:val="ColorfulList-Accent11"/>
        <w:spacing w:after="0" w:line="240" w:lineRule="auto"/>
        <w:rPr>
          <w:rFonts w:ascii="Comic Sans MS" w:hAnsi="Comic Sans MS"/>
          <w:b/>
          <w:sz w:val="28"/>
          <w:szCs w:val="28"/>
          <w:u w:val="single"/>
        </w:rPr>
      </w:pPr>
    </w:p>
    <w:p w14:paraId="30736806" w14:textId="5F4D4552" w:rsidR="00894516" w:rsidRPr="00894516" w:rsidRDefault="00F62A67" w:rsidP="00F62A67">
      <w:pPr>
        <w:rPr>
          <w:rFonts w:ascii="Comic Sans MS" w:hAnsi="Comic Sans MS"/>
          <w:sz w:val="24"/>
          <w:szCs w:val="24"/>
        </w:rPr>
      </w:pPr>
      <w:r>
        <w:rPr>
          <w:rFonts w:ascii="Comic Sans MS" w:hAnsi="Comic Sans MS"/>
          <w:sz w:val="28"/>
          <w:szCs w:val="28"/>
        </w:rPr>
        <w:br w:type="page"/>
      </w:r>
    </w:p>
    <w:sectPr w:rsidR="00894516" w:rsidRPr="00894516" w:rsidSect="001B5150">
      <w:pgSz w:w="11906" w:h="16838"/>
      <w:pgMar w:top="1440" w:right="1440" w:bottom="1440" w:left="1440" w:header="708" w:footer="708" w:gutter="0"/>
      <w:pgBorders w:offsetFrom="page">
        <w:top w:val="threeDEmboss" w:sz="24" w:space="24" w:color="5E0FC7"/>
        <w:left w:val="threeDEmboss" w:sz="24" w:space="24" w:color="5E0FC7"/>
        <w:bottom w:val="threeDEngrave" w:sz="24" w:space="24" w:color="5E0FC7"/>
        <w:right w:val="threeDEngrave" w:sz="24" w:space="24" w:color="5E0FC7"/>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743971" w14:textId="77777777" w:rsidR="00077CE4" w:rsidRDefault="00077CE4" w:rsidP="001B5150">
      <w:pPr>
        <w:spacing w:after="0" w:line="240" w:lineRule="auto"/>
      </w:pPr>
      <w:r>
        <w:separator/>
      </w:r>
    </w:p>
  </w:endnote>
  <w:endnote w:type="continuationSeparator" w:id="0">
    <w:p w14:paraId="734DBFBC" w14:textId="77777777" w:rsidR="00077CE4" w:rsidRDefault="00077CE4" w:rsidP="001B5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Wingdings 3">
    <w:panose1 w:val="05040102010807070707"/>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6540AD" w14:textId="77777777" w:rsidR="00077CE4" w:rsidRDefault="00077CE4" w:rsidP="001B5150">
      <w:pPr>
        <w:spacing w:after="0" w:line="240" w:lineRule="auto"/>
      </w:pPr>
      <w:r>
        <w:separator/>
      </w:r>
    </w:p>
  </w:footnote>
  <w:footnote w:type="continuationSeparator" w:id="0">
    <w:p w14:paraId="49874585" w14:textId="77777777" w:rsidR="00077CE4" w:rsidRDefault="00077CE4" w:rsidP="001B51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000F3"/>
    <w:multiLevelType w:val="hybridMultilevel"/>
    <w:tmpl w:val="35765FF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8771F"/>
    <w:multiLevelType w:val="hybridMultilevel"/>
    <w:tmpl w:val="47F03B6A"/>
    <w:lvl w:ilvl="0" w:tplc="08090005">
      <w:start w:val="1"/>
      <w:numFmt w:val="bullet"/>
      <w:lvlText w:val=""/>
      <w:lvlJc w:val="left"/>
      <w:pPr>
        <w:tabs>
          <w:tab w:val="num" w:pos="720"/>
        </w:tabs>
        <w:ind w:left="720" w:hanging="360"/>
      </w:pPr>
      <w:rPr>
        <w:rFonts w:ascii="Wingdings" w:hAnsi="Wingdings" w:hint="default"/>
      </w:rPr>
    </w:lvl>
    <w:lvl w:ilvl="1" w:tplc="08090005">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CFF39D6"/>
    <w:multiLevelType w:val="hybridMultilevel"/>
    <w:tmpl w:val="F3CEB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267BB9"/>
    <w:multiLevelType w:val="hybridMultilevel"/>
    <w:tmpl w:val="8CA2B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712C3D"/>
    <w:multiLevelType w:val="hybridMultilevel"/>
    <w:tmpl w:val="1C0AF25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C45426"/>
    <w:multiLevelType w:val="hybridMultilevel"/>
    <w:tmpl w:val="70A03FB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C853A0"/>
    <w:multiLevelType w:val="hybridMultilevel"/>
    <w:tmpl w:val="CBA29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FF74EA"/>
    <w:multiLevelType w:val="hybridMultilevel"/>
    <w:tmpl w:val="2F427C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343897"/>
    <w:multiLevelType w:val="hybridMultilevel"/>
    <w:tmpl w:val="8DB021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D034264"/>
    <w:multiLevelType w:val="hybridMultilevel"/>
    <w:tmpl w:val="72D4B526"/>
    <w:lvl w:ilvl="0" w:tplc="40264376">
      <w:start w:val="1"/>
      <w:numFmt w:val="decimal"/>
      <w:lvlText w:val="%1)"/>
      <w:lvlJc w:val="left"/>
      <w:pPr>
        <w:tabs>
          <w:tab w:val="num" w:pos="720"/>
        </w:tabs>
        <w:ind w:left="720" w:hanging="360"/>
      </w:pPr>
      <w:rPr>
        <w:rFonts w:ascii="Trebuchet MS" w:hAnsi="Trebuchet M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EEF7E78"/>
    <w:multiLevelType w:val="hybridMultilevel"/>
    <w:tmpl w:val="4EA0BF58"/>
    <w:lvl w:ilvl="0" w:tplc="0809000F">
      <w:start w:val="1"/>
      <w:numFmt w:val="decimal"/>
      <w:lvlText w:val="%1."/>
      <w:lvlJc w:val="left"/>
      <w:pPr>
        <w:tabs>
          <w:tab w:val="num" w:pos="720"/>
        </w:tabs>
        <w:ind w:left="720" w:hanging="360"/>
      </w:pPr>
      <w:rPr>
        <w:rFonts w:cs="Times New Roman" w:hint="default"/>
      </w:rPr>
    </w:lvl>
    <w:lvl w:ilvl="1" w:tplc="08090005">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5A437A3"/>
    <w:multiLevelType w:val="hybridMultilevel"/>
    <w:tmpl w:val="58FC37E6"/>
    <w:lvl w:ilvl="0" w:tplc="FF2E2890">
      <w:start w:val="1"/>
      <w:numFmt w:val="bullet"/>
      <w:lvlText w:val=""/>
      <w:lvlJc w:val="left"/>
      <w:pPr>
        <w:tabs>
          <w:tab w:val="num" w:pos="720"/>
        </w:tabs>
        <w:ind w:left="720" w:hanging="360"/>
      </w:pPr>
      <w:rPr>
        <w:rFonts w:ascii="Wingdings 3" w:hAnsi="Wingdings 3" w:hint="default"/>
      </w:rPr>
    </w:lvl>
    <w:lvl w:ilvl="1" w:tplc="90CEA4FC" w:tentative="1">
      <w:start w:val="1"/>
      <w:numFmt w:val="bullet"/>
      <w:lvlText w:val=""/>
      <w:lvlJc w:val="left"/>
      <w:pPr>
        <w:tabs>
          <w:tab w:val="num" w:pos="1440"/>
        </w:tabs>
        <w:ind w:left="1440" w:hanging="360"/>
      </w:pPr>
      <w:rPr>
        <w:rFonts w:ascii="Wingdings 3" w:hAnsi="Wingdings 3" w:hint="default"/>
      </w:rPr>
    </w:lvl>
    <w:lvl w:ilvl="2" w:tplc="D0A61B16" w:tentative="1">
      <w:start w:val="1"/>
      <w:numFmt w:val="bullet"/>
      <w:lvlText w:val=""/>
      <w:lvlJc w:val="left"/>
      <w:pPr>
        <w:tabs>
          <w:tab w:val="num" w:pos="2160"/>
        </w:tabs>
        <w:ind w:left="2160" w:hanging="360"/>
      </w:pPr>
      <w:rPr>
        <w:rFonts w:ascii="Wingdings 3" w:hAnsi="Wingdings 3" w:hint="default"/>
      </w:rPr>
    </w:lvl>
    <w:lvl w:ilvl="3" w:tplc="A5A64848" w:tentative="1">
      <w:start w:val="1"/>
      <w:numFmt w:val="bullet"/>
      <w:lvlText w:val=""/>
      <w:lvlJc w:val="left"/>
      <w:pPr>
        <w:tabs>
          <w:tab w:val="num" w:pos="2880"/>
        </w:tabs>
        <w:ind w:left="2880" w:hanging="360"/>
      </w:pPr>
      <w:rPr>
        <w:rFonts w:ascii="Wingdings 3" w:hAnsi="Wingdings 3" w:hint="default"/>
      </w:rPr>
    </w:lvl>
    <w:lvl w:ilvl="4" w:tplc="5E6CF338" w:tentative="1">
      <w:start w:val="1"/>
      <w:numFmt w:val="bullet"/>
      <w:lvlText w:val=""/>
      <w:lvlJc w:val="left"/>
      <w:pPr>
        <w:tabs>
          <w:tab w:val="num" w:pos="3600"/>
        </w:tabs>
        <w:ind w:left="3600" w:hanging="360"/>
      </w:pPr>
      <w:rPr>
        <w:rFonts w:ascii="Wingdings 3" w:hAnsi="Wingdings 3" w:hint="default"/>
      </w:rPr>
    </w:lvl>
    <w:lvl w:ilvl="5" w:tplc="63E47DCC" w:tentative="1">
      <w:start w:val="1"/>
      <w:numFmt w:val="bullet"/>
      <w:lvlText w:val=""/>
      <w:lvlJc w:val="left"/>
      <w:pPr>
        <w:tabs>
          <w:tab w:val="num" w:pos="4320"/>
        </w:tabs>
        <w:ind w:left="4320" w:hanging="360"/>
      </w:pPr>
      <w:rPr>
        <w:rFonts w:ascii="Wingdings 3" w:hAnsi="Wingdings 3" w:hint="default"/>
      </w:rPr>
    </w:lvl>
    <w:lvl w:ilvl="6" w:tplc="9646A000" w:tentative="1">
      <w:start w:val="1"/>
      <w:numFmt w:val="bullet"/>
      <w:lvlText w:val=""/>
      <w:lvlJc w:val="left"/>
      <w:pPr>
        <w:tabs>
          <w:tab w:val="num" w:pos="5040"/>
        </w:tabs>
        <w:ind w:left="5040" w:hanging="360"/>
      </w:pPr>
      <w:rPr>
        <w:rFonts w:ascii="Wingdings 3" w:hAnsi="Wingdings 3" w:hint="default"/>
      </w:rPr>
    </w:lvl>
    <w:lvl w:ilvl="7" w:tplc="B816D3AA" w:tentative="1">
      <w:start w:val="1"/>
      <w:numFmt w:val="bullet"/>
      <w:lvlText w:val=""/>
      <w:lvlJc w:val="left"/>
      <w:pPr>
        <w:tabs>
          <w:tab w:val="num" w:pos="5760"/>
        </w:tabs>
        <w:ind w:left="5760" w:hanging="360"/>
      </w:pPr>
      <w:rPr>
        <w:rFonts w:ascii="Wingdings 3" w:hAnsi="Wingdings 3" w:hint="default"/>
      </w:rPr>
    </w:lvl>
    <w:lvl w:ilvl="8" w:tplc="E2743938" w:tentative="1">
      <w:start w:val="1"/>
      <w:numFmt w:val="bullet"/>
      <w:lvlText w:val=""/>
      <w:lvlJc w:val="left"/>
      <w:pPr>
        <w:tabs>
          <w:tab w:val="num" w:pos="6480"/>
        </w:tabs>
        <w:ind w:left="6480" w:hanging="360"/>
      </w:pPr>
      <w:rPr>
        <w:rFonts w:ascii="Wingdings 3" w:hAnsi="Wingdings 3" w:hint="default"/>
      </w:rPr>
    </w:lvl>
  </w:abstractNum>
  <w:abstractNum w:abstractNumId="12" w15:restartNumberingAfterBreak="0">
    <w:nsid w:val="288D6639"/>
    <w:multiLevelType w:val="hybridMultilevel"/>
    <w:tmpl w:val="D2ACA2CA"/>
    <w:lvl w:ilvl="0" w:tplc="039600DC">
      <w:start w:val="1"/>
      <w:numFmt w:val="bullet"/>
      <w:lvlText w:val=""/>
      <w:lvlJc w:val="left"/>
      <w:pPr>
        <w:tabs>
          <w:tab w:val="num" w:pos="720"/>
        </w:tabs>
        <w:ind w:left="720"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E92517"/>
    <w:multiLevelType w:val="hybridMultilevel"/>
    <w:tmpl w:val="381849C6"/>
    <w:lvl w:ilvl="0" w:tplc="A35EEA0A">
      <w:start w:val="1"/>
      <w:numFmt w:val="bullet"/>
      <w:lvlText w:val=""/>
      <w:lvlJc w:val="left"/>
      <w:pPr>
        <w:tabs>
          <w:tab w:val="num" w:pos="720"/>
        </w:tabs>
        <w:ind w:left="720" w:hanging="360"/>
      </w:pPr>
      <w:rPr>
        <w:rFonts w:ascii="Wingdings 3" w:hAnsi="Wingdings 3" w:hint="default"/>
      </w:rPr>
    </w:lvl>
    <w:lvl w:ilvl="1" w:tplc="2AE61904" w:tentative="1">
      <w:start w:val="1"/>
      <w:numFmt w:val="bullet"/>
      <w:lvlText w:val=""/>
      <w:lvlJc w:val="left"/>
      <w:pPr>
        <w:tabs>
          <w:tab w:val="num" w:pos="1440"/>
        </w:tabs>
        <w:ind w:left="1440" w:hanging="360"/>
      </w:pPr>
      <w:rPr>
        <w:rFonts w:ascii="Wingdings 3" w:hAnsi="Wingdings 3" w:hint="default"/>
      </w:rPr>
    </w:lvl>
    <w:lvl w:ilvl="2" w:tplc="1738464C" w:tentative="1">
      <w:start w:val="1"/>
      <w:numFmt w:val="bullet"/>
      <w:lvlText w:val=""/>
      <w:lvlJc w:val="left"/>
      <w:pPr>
        <w:tabs>
          <w:tab w:val="num" w:pos="2160"/>
        </w:tabs>
        <w:ind w:left="2160" w:hanging="360"/>
      </w:pPr>
      <w:rPr>
        <w:rFonts w:ascii="Wingdings 3" w:hAnsi="Wingdings 3" w:hint="default"/>
      </w:rPr>
    </w:lvl>
    <w:lvl w:ilvl="3" w:tplc="21C01B7E" w:tentative="1">
      <w:start w:val="1"/>
      <w:numFmt w:val="bullet"/>
      <w:lvlText w:val=""/>
      <w:lvlJc w:val="left"/>
      <w:pPr>
        <w:tabs>
          <w:tab w:val="num" w:pos="2880"/>
        </w:tabs>
        <w:ind w:left="2880" w:hanging="360"/>
      </w:pPr>
      <w:rPr>
        <w:rFonts w:ascii="Wingdings 3" w:hAnsi="Wingdings 3" w:hint="default"/>
      </w:rPr>
    </w:lvl>
    <w:lvl w:ilvl="4" w:tplc="0AA47E7A" w:tentative="1">
      <w:start w:val="1"/>
      <w:numFmt w:val="bullet"/>
      <w:lvlText w:val=""/>
      <w:lvlJc w:val="left"/>
      <w:pPr>
        <w:tabs>
          <w:tab w:val="num" w:pos="3600"/>
        </w:tabs>
        <w:ind w:left="3600" w:hanging="360"/>
      </w:pPr>
      <w:rPr>
        <w:rFonts w:ascii="Wingdings 3" w:hAnsi="Wingdings 3" w:hint="default"/>
      </w:rPr>
    </w:lvl>
    <w:lvl w:ilvl="5" w:tplc="7AC42C02" w:tentative="1">
      <w:start w:val="1"/>
      <w:numFmt w:val="bullet"/>
      <w:lvlText w:val=""/>
      <w:lvlJc w:val="left"/>
      <w:pPr>
        <w:tabs>
          <w:tab w:val="num" w:pos="4320"/>
        </w:tabs>
        <w:ind w:left="4320" w:hanging="360"/>
      </w:pPr>
      <w:rPr>
        <w:rFonts w:ascii="Wingdings 3" w:hAnsi="Wingdings 3" w:hint="default"/>
      </w:rPr>
    </w:lvl>
    <w:lvl w:ilvl="6" w:tplc="C55040C8" w:tentative="1">
      <w:start w:val="1"/>
      <w:numFmt w:val="bullet"/>
      <w:lvlText w:val=""/>
      <w:lvlJc w:val="left"/>
      <w:pPr>
        <w:tabs>
          <w:tab w:val="num" w:pos="5040"/>
        </w:tabs>
        <w:ind w:left="5040" w:hanging="360"/>
      </w:pPr>
      <w:rPr>
        <w:rFonts w:ascii="Wingdings 3" w:hAnsi="Wingdings 3" w:hint="default"/>
      </w:rPr>
    </w:lvl>
    <w:lvl w:ilvl="7" w:tplc="957AF6EA" w:tentative="1">
      <w:start w:val="1"/>
      <w:numFmt w:val="bullet"/>
      <w:lvlText w:val=""/>
      <w:lvlJc w:val="left"/>
      <w:pPr>
        <w:tabs>
          <w:tab w:val="num" w:pos="5760"/>
        </w:tabs>
        <w:ind w:left="5760" w:hanging="360"/>
      </w:pPr>
      <w:rPr>
        <w:rFonts w:ascii="Wingdings 3" w:hAnsi="Wingdings 3" w:hint="default"/>
      </w:rPr>
    </w:lvl>
    <w:lvl w:ilvl="8" w:tplc="F0D0DD7A" w:tentative="1">
      <w:start w:val="1"/>
      <w:numFmt w:val="bullet"/>
      <w:lvlText w:val=""/>
      <w:lvlJc w:val="left"/>
      <w:pPr>
        <w:tabs>
          <w:tab w:val="num" w:pos="6480"/>
        </w:tabs>
        <w:ind w:left="6480" w:hanging="360"/>
      </w:pPr>
      <w:rPr>
        <w:rFonts w:ascii="Wingdings 3" w:hAnsi="Wingdings 3" w:hint="default"/>
      </w:rPr>
    </w:lvl>
  </w:abstractNum>
  <w:abstractNum w:abstractNumId="14" w15:restartNumberingAfterBreak="0">
    <w:nsid w:val="2F6A2642"/>
    <w:multiLevelType w:val="hybridMultilevel"/>
    <w:tmpl w:val="D570BF8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935CB6"/>
    <w:multiLevelType w:val="hybridMultilevel"/>
    <w:tmpl w:val="E1BED5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FC42445"/>
    <w:multiLevelType w:val="hybridMultilevel"/>
    <w:tmpl w:val="673015D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AA7E78"/>
    <w:multiLevelType w:val="hybridMultilevel"/>
    <w:tmpl w:val="46BCF0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99C5C68"/>
    <w:multiLevelType w:val="hybridMultilevel"/>
    <w:tmpl w:val="B2D04B7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867323"/>
    <w:multiLevelType w:val="hybridMultilevel"/>
    <w:tmpl w:val="9EE4F6C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3C2741"/>
    <w:multiLevelType w:val="hybridMultilevel"/>
    <w:tmpl w:val="1FD0EBC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588344E"/>
    <w:multiLevelType w:val="hybridMultilevel"/>
    <w:tmpl w:val="CD68B6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5EB1327"/>
    <w:multiLevelType w:val="hybridMultilevel"/>
    <w:tmpl w:val="E8B02AC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71D5ADE"/>
    <w:multiLevelType w:val="hybridMultilevel"/>
    <w:tmpl w:val="973A12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9D4075D"/>
    <w:multiLevelType w:val="hybridMultilevel"/>
    <w:tmpl w:val="6AF00B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0B62EB8"/>
    <w:multiLevelType w:val="hybridMultilevel"/>
    <w:tmpl w:val="0734B6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0D547E3"/>
    <w:multiLevelType w:val="hybridMultilevel"/>
    <w:tmpl w:val="2B9C894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F81240"/>
    <w:multiLevelType w:val="hybridMultilevel"/>
    <w:tmpl w:val="3E2C979E"/>
    <w:lvl w:ilvl="0" w:tplc="039600DC">
      <w:start w:val="1"/>
      <w:numFmt w:val="bullet"/>
      <w:lvlText w:val=""/>
      <w:lvlJc w:val="left"/>
      <w:pPr>
        <w:tabs>
          <w:tab w:val="num" w:pos="720"/>
        </w:tabs>
        <w:ind w:left="720"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1816C82"/>
    <w:multiLevelType w:val="hybridMultilevel"/>
    <w:tmpl w:val="8AA8B0EA"/>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15:restartNumberingAfterBreak="0">
    <w:nsid w:val="67950935"/>
    <w:multiLevelType w:val="hybridMultilevel"/>
    <w:tmpl w:val="A3CC353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83C0CDE"/>
    <w:multiLevelType w:val="hybridMultilevel"/>
    <w:tmpl w:val="81E838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BDA4CB7"/>
    <w:multiLevelType w:val="hybridMultilevel"/>
    <w:tmpl w:val="8154D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086FD3"/>
    <w:multiLevelType w:val="hybridMultilevel"/>
    <w:tmpl w:val="823A8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BA53800"/>
    <w:multiLevelType w:val="hybridMultilevel"/>
    <w:tmpl w:val="351E0DA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FA7742A"/>
    <w:multiLevelType w:val="hybridMultilevel"/>
    <w:tmpl w:val="060A30D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21"/>
  </w:num>
  <w:num w:numId="3">
    <w:abstractNumId w:val="7"/>
  </w:num>
  <w:num w:numId="4">
    <w:abstractNumId w:val="9"/>
  </w:num>
  <w:num w:numId="5">
    <w:abstractNumId w:val="11"/>
  </w:num>
  <w:num w:numId="6">
    <w:abstractNumId w:val="13"/>
  </w:num>
  <w:num w:numId="7">
    <w:abstractNumId w:val="26"/>
  </w:num>
  <w:num w:numId="8">
    <w:abstractNumId w:val="29"/>
  </w:num>
  <w:num w:numId="9">
    <w:abstractNumId w:val="20"/>
  </w:num>
  <w:num w:numId="10">
    <w:abstractNumId w:val="18"/>
  </w:num>
  <w:num w:numId="11">
    <w:abstractNumId w:val="4"/>
  </w:num>
  <w:num w:numId="12">
    <w:abstractNumId w:val="14"/>
  </w:num>
  <w:num w:numId="13">
    <w:abstractNumId w:val="10"/>
  </w:num>
  <w:num w:numId="14">
    <w:abstractNumId w:val="1"/>
  </w:num>
  <w:num w:numId="15">
    <w:abstractNumId w:val="19"/>
  </w:num>
  <w:num w:numId="16">
    <w:abstractNumId w:val="34"/>
  </w:num>
  <w:num w:numId="17">
    <w:abstractNumId w:val="16"/>
  </w:num>
  <w:num w:numId="18">
    <w:abstractNumId w:val="0"/>
  </w:num>
  <w:num w:numId="19">
    <w:abstractNumId w:val="33"/>
  </w:num>
  <w:num w:numId="20">
    <w:abstractNumId w:val="5"/>
  </w:num>
  <w:num w:numId="21">
    <w:abstractNumId w:val="22"/>
  </w:num>
  <w:num w:numId="22">
    <w:abstractNumId w:val="3"/>
  </w:num>
  <w:num w:numId="23">
    <w:abstractNumId w:val="17"/>
  </w:num>
  <w:num w:numId="24">
    <w:abstractNumId w:val="25"/>
  </w:num>
  <w:num w:numId="25">
    <w:abstractNumId w:val="24"/>
  </w:num>
  <w:num w:numId="26">
    <w:abstractNumId w:val="32"/>
  </w:num>
  <w:num w:numId="27">
    <w:abstractNumId w:val="2"/>
  </w:num>
  <w:num w:numId="28">
    <w:abstractNumId w:val="8"/>
  </w:num>
  <w:num w:numId="29">
    <w:abstractNumId w:val="30"/>
  </w:num>
  <w:num w:numId="30">
    <w:abstractNumId w:val="23"/>
  </w:num>
  <w:num w:numId="31">
    <w:abstractNumId w:val="6"/>
  </w:num>
  <w:num w:numId="32">
    <w:abstractNumId w:val="31"/>
  </w:num>
  <w:num w:numId="33">
    <w:abstractNumId w:val="15"/>
  </w:num>
  <w:num w:numId="34">
    <w:abstractNumId w:val="27"/>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150"/>
    <w:rsid w:val="00077CE4"/>
    <w:rsid w:val="000C253F"/>
    <w:rsid w:val="000D60EE"/>
    <w:rsid w:val="000E14DD"/>
    <w:rsid w:val="000F0869"/>
    <w:rsid w:val="000F652C"/>
    <w:rsid w:val="00105A02"/>
    <w:rsid w:val="001113B9"/>
    <w:rsid w:val="001B5150"/>
    <w:rsid w:val="001D64AF"/>
    <w:rsid w:val="001F4D04"/>
    <w:rsid w:val="00285C83"/>
    <w:rsid w:val="00290FB8"/>
    <w:rsid w:val="002E3613"/>
    <w:rsid w:val="00357E5B"/>
    <w:rsid w:val="00411278"/>
    <w:rsid w:val="00413485"/>
    <w:rsid w:val="004619A3"/>
    <w:rsid w:val="004A5789"/>
    <w:rsid w:val="00590605"/>
    <w:rsid w:val="005A09E3"/>
    <w:rsid w:val="005C6BA9"/>
    <w:rsid w:val="00634072"/>
    <w:rsid w:val="006B22D2"/>
    <w:rsid w:val="006F3B55"/>
    <w:rsid w:val="00713918"/>
    <w:rsid w:val="00743D58"/>
    <w:rsid w:val="007611BD"/>
    <w:rsid w:val="00850E91"/>
    <w:rsid w:val="0085351C"/>
    <w:rsid w:val="0089251E"/>
    <w:rsid w:val="00894516"/>
    <w:rsid w:val="008D78BD"/>
    <w:rsid w:val="00992D80"/>
    <w:rsid w:val="00A52AB3"/>
    <w:rsid w:val="00AC615F"/>
    <w:rsid w:val="00B00824"/>
    <w:rsid w:val="00B33C5F"/>
    <w:rsid w:val="00B53ED7"/>
    <w:rsid w:val="00B625C0"/>
    <w:rsid w:val="00B90909"/>
    <w:rsid w:val="00BE3D41"/>
    <w:rsid w:val="00CE584F"/>
    <w:rsid w:val="00D159C8"/>
    <w:rsid w:val="00D377BF"/>
    <w:rsid w:val="00D6368D"/>
    <w:rsid w:val="00D8380A"/>
    <w:rsid w:val="00D93E13"/>
    <w:rsid w:val="00DA6414"/>
    <w:rsid w:val="00DB7472"/>
    <w:rsid w:val="00E00A32"/>
    <w:rsid w:val="00E138E9"/>
    <w:rsid w:val="00E34BDA"/>
    <w:rsid w:val="00EA23DC"/>
    <w:rsid w:val="00EB0077"/>
    <w:rsid w:val="00EB1F9A"/>
    <w:rsid w:val="00F553B4"/>
    <w:rsid w:val="00F62A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94AE4"/>
  <w15:chartTrackingRefBased/>
  <w15:docId w15:val="{85123782-FDB6-4E3C-9ECE-845951ED1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51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5150"/>
  </w:style>
  <w:style w:type="paragraph" w:styleId="Footer">
    <w:name w:val="footer"/>
    <w:basedOn w:val="Normal"/>
    <w:link w:val="FooterChar"/>
    <w:uiPriority w:val="99"/>
    <w:unhideWhenUsed/>
    <w:rsid w:val="001B51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5150"/>
  </w:style>
  <w:style w:type="paragraph" w:styleId="ListParagraph">
    <w:name w:val="List Paragraph"/>
    <w:basedOn w:val="Normal"/>
    <w:qFormat/>
    <w:rsid w:val="00590605"/>
    <w:pPr>
      <w:spacing w:after="200" w:line="276" w:lineRule="auto"/>
      <w:ind w:left="720"/>
      <w:contextualSpacing/>
    </w:pPr>
    <w:rPr>
      <w:rFonts w:ascii="Calibri" w:eastAsia="Times New Roman" w:hAnsi="Calibri" w:cs="Times New Roman"/>
    </w:rPr>
  </w:style>
  <w:style w:type="table" w:styleId="TableGrid">
    <w:name w:val="Table Grid"/>
    <w:basedOn w:val="TableNormal"/>
    <w:uiPriority w:val="39"/>
    <w:rsid w:val="004134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92D80"/>
    <w:rPr>
      <w:color w:val="0563C1" w:themeColor="hyperlink"/>
      <w:u w:val="single"/>
    </w:rPr>
  </w:style>
  <w:style w:type="character" w:customStyle="1" w:styleId="UnresolvedMention">
    <w:name w:val="Unresolved Mention"/>
    <w:basedOn w:val="DefaultParagraphFont"/>
    <w:uiPriority w:val="99"/>
    <w:semiHidden/>
    <w:unhideWhenUsed/>
    <w:rsid w:val="00992D80"/>
    <w:rPr>
      <w:color w:val="605E5C"/>
      <w:shd w:val="clear" w:color="auto" w:fill="E1DFDD"/>
    </w:rPr>
  </w:style>
  <w:style w:type="paragraph" w:customStyle="1" w:styleId="ColorfulList-Accent11">
    <w:name w:val="Colorful List - Accent 11"/>
    <w:basedOn w:val="Normal"/>
    <w:uiPriority w:val="34"/>
    <w:qFormat/>
    <w:rsid w:val="00F62A67"/>
    <w:pPr>
      <w:spacing w:after="200" w:line="276" w:lineRule="auto"/>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2A8E2FD7CE91C4E91EB42A0FED45443" ma:contentTypeVersion="10" ma:contentTypeDescription="Create a new document." ma:contentTypeScope="" ma:versionID="20b39c9415270ee1abf6e8f22060cdae">
  <xsd:schema xmlns:xsd="http://www.w3.org/2001/XMLSchema" xmlns:xs="http://www.w3.org/2001/XMLSchema" xmlns:p="http://schemas.microsoft.com/office/2006/metadata/properties" xmlns:ns2="a48e9b41-958f-48f2-ae56-128ae5b911dd" xmlns:ns3="c1eb486d-beb2-41c0-9082-025b40926b38" targetNamespace="http://schemas.microsoft.com/office/2006/metadata/properties" ma:root="true" ma:fieldsID="ec30bba3f9488050f8662ff05f3e7059" ns2:_="" ns3:_="">
    <xsd:import namespace="a48e9b41-958f-48f2-ae56-128ae5b911dd"/>
    <xsd:import namespace="c1eb486d-beb2-41c0-9082-025b40926b3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8e9b41-958f-48f2-ae56-128ae5b911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eb486d-beb2-41c0-9082-025b40926b3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EC840B-6406-400C-AF3C-3C9F5E318C83}">
  <ds:schemaRefs>
    <ds:schemaRef ds:uri="http://schemas.microsoft.com/sharepoint/v3/contenttype/forms"/>
  </ds:schemaRefs>
</ds:datastoreItem>
</file>

<file path=customXml/itemProps2.xml><?xml version="1.0" encoding="utf-8"?>
<ds:datastoreItem xmlns:ds="http://schemas.openxmlformats.org/officeDocument/2006/customXml" ds:itemID="{4500C95B-6936-4940-A66C-FA011AE16D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8e9b41-958f-48f2-ae56-128ae5b911dd"/>
    <ds:schemaRef ds:uri="c1eb486d-beb2-41c0-9082-025b40926b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0758C8-FA58-4C51-A034-3F7140688DDE}">
  <ds:schemaRefs>
    <ds:schemaRef ds:uri="c1eb486d-beb2-41c0-9082-025b40926b38"/>
    <ds:schemaRef ds:uri="http://purl.org/dc/terms/"/>
    <ds:schemaRef ds:uri="a48e9b41-958f-48f2-ae56-128ae5b911dd"/>
    <ds:schemaRef ds:uri="http://schemas.microsoft.com/office/2006/metadata/propertie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400</Words>
  <Characters>2283</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McLean Lindsay May</dc:creator>
  <cp:keywords/>
  <dc:description/>
  <cp:lastModifiedBy>Gayle Cameron</cp:lastModifiedBy>
  <cp:revision>2</cp:revision>
  <dcterms:created xsi:type="dcterms:W3CDTF">2020-04-03T07:38:00Z</dcterms:created>
  <dcterms:modified xsi:type="dcterms:W3CDTF">2020-04-03T07:38:00Z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0x010100F2A8E2FD7CE91C4E91EB42A0FED45443</vt:lpwstr>
  </property>
</Properties>
</file>