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BB" w:rsidRPr="003918BB" w:rsidRDefault="003918BB">
      <w:pPr>
        <w:rPr>
          <w:sz w:val="28"/>
          <w:szCs w:val="28"/>
        </w:rPr>
      </w:pPr>
      <w:r w:rsidRPr="003918BB">
        <w:rPr>
          <w:sz w:val="28"/>
          <w:szCs w:val="28"/>
        </w:rPr>
        <w:t>For those of you who intend to take Advanced Higher English next year, why not have a look a look at the Course Spec</w:t>
      </w:r>
      <w:r>
        <w:rPr>
          <w:sz w:val="28"/>
          <w:szCs w:val="28"/>
        </w:rPr>
        <w:t>ification document</w:t>
      </w:r>
      <w:r w:rsidRPr="003918BB">
        <w:rPr>
          <w:sz w:val="28"/>
          <w:szCs w:val="28"/>
        </w:rPr>
        <w:t xml:space="preserve"> on our website, and familiarise yourself with the course requirements?  It might also be an idea to start thinking about your dissertation.  On pages 37-46 of the Course Spec, you’ll find lots of good ideas as well as a list of suggested authors.  </w:t>
      </w:r>
      <w:r>
        <w:rPr>
          <w:sz w:val="28"/>
          <w:szCs w:val="28"/>
        </w:rPr>
        <w:t xml:space="preserve">Further info can be found in the Dissertation document on our website. </w:t>
      </w:r>
      <w:r w:rsidRPr="003918BB">
        <w:rPr>
          <w:sz w:val="28"/>
          <w:szCs w:val="28"/>
        </w:rPr>
        <w:sym w:font="Wingdings" w:char="F04A"/>
      </w:r>
      <w:bookmarkStart w:id="0" w:name="_GoBack"/>
      <w:bookmarkEnd w:id="0"/>
    </w:p>
    <w:sectPr w:rsidR="003918BB" w:rsidRPr="00391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BB"/>
    <w:rsid w:val="003918BB"/>
    <w:rsid w:val="005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D09C"/>
  <w15:chartTrackingRefBased/>
  <w15:docId w15:val="{15AED9B8-A236-41E8-970E-1266761F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Cameron</dc:creator>
  <cp:keywords/>
  <dc:description/>
  <cp:lastModifiedBy>Gayle Cameron</cp:lastModifiedBy>
  <cp:revision>1</cp:revision>
  <dcterms:created xsi:type="dcterms:W3CDTF">2020-03-26T15:03:00Z</dcterms:created>
  <dcterms:modified xsi:type="dcterms:W3CDTF">2020-03-26T15:09:00Z</dcterms:modified>
</cp:coreProperties>
</file>