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63F70" w14:textId="10BE183F" w:rsidR="004A193D" w:rsidRDefault="00F737DE" w:rsidP="004A193D">
      <w:pPr>
        <w:jc w:val="center"/>
        <w:rPr>
          <w:rFonts w:ascii="Comic Sans MS" w:hAnsi="Comic Sans MS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5184C13" wp14:editId="67B4F277">
            <wp:simplePos x="0" y="0"/>
            <wp:positionH relativeFrom="column">
              <wp:posOffset>4953000</wp:posOffset>
            </wp:positionH>
            <wp:positionV relativeFrom="paragraph">
              <wp:posOffset>-152400</wp:posOffset>
            </wp:positionV>
            <wp:extent cx="566420" cy="566420"/>
            <wp:effectExtent l="0" t="0" r="5080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420" cy="566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4A193D">
        <w:rPr>
          <w:rFonts w:ascii="Comic Sans MS" w:hAnsi="Comic Sans MS"/>
        </w:rPr>
        <w:t>Dunbeth</w:t>
      </w:r>
      <w:proofErr w:type="spellEnd"/>
      <w:r w:rsidR="004A193D">
        <w:rPr>
          <w:rFonts w:ascii="Comic Sans MS" w:hAnsi="Comic Sans MS"/>
        </w:rPr>
        <w:t xml:space="preserve"> Family Learning Centre</w:t>
      </w:r>
    </w:p>
    <w:p w14:paraId="04C536D1" w14:textId="2CED7201" w:rsidR="004A193D" w:rsidRPr="007F4188" w:rsidRDefault="004A193D" w:rsidP="007F4188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>Child Protection Policy</w:t>
      </w:r>
    </w:p>
    <w:p w14:paraId="25CF699B" w14:textId="64452BF3" w:rsidR="004A193D" w:rsidRPr="007F4188" w:rsidRDefault="004A193D" w:rsidP="004A193D">
      <w:pPr>
        <w:rPr>
          <w:rFonts w:ascii="Comic Sans MS" w:hAnsi="Comic Sans MS"/>
          <w:sz w:val="22"/>
          <w:szCs w:val="22"/>
        </w:rPr>
      </w:pPr>
      <w:r w:rsidRPr="007F4188">
        <w:rPr>
          <w:rFonts w:ascii="Comic Sans MS" w:hAnsi="Comic Sans MS"/>
          <w:sz w:val="22"/>
          <w:szCs w:val="22"/>
        </w:rPr>
        <w:t xml:space="preserve">Our Child Protection Policy is used in Conjunction with North Lanarkshire Council’s Child </w:t>
      </w:r>
      <w:r w:rsidR="00584D7C" w:rsidRPr="007F4188">
        <w:rPr>
          <w:rFonts w:ascii="Comic Sans MS" w:hAnsi="Comic Sans MS"/>
          <w:sz w:val="22"/>
          <w:szCs w:val="22"/>
        </w:rPr>
        <w:t>Protection Guidelines and procedures incorporating the following:</w:t>
      </w:r>
    </w:p>
    <w:p w14:paraId="30B7528C" w14:textId="42F4A62F" w:rsidR="00584D7C" w:rsidRPr="007F4188" w:rsidRDefault="00584D7C" w:rsidP="00584D7C">
      <w:pPr>
        <w:pStyle w:val="ListParagraph"/>
        <w:numPr>
          <w:ilvl w:val="0"/>
          <w:numId w:val="1"/>
        </w:numPr>
        <w:rPr>
          <w:rFonts w:ascii="Comic Sans MS" w:hAnsi="Comic Sans MS"/>
          <w:sz w:val="22"/>
          <w:szCs w:val="22"/>
        </w:rPr>
      </w:pPr>
      <w:r w:rsidRPr="007F4188">
        <w:rPr>
          <w:rFonts w:ascii="Comic Sans MS" w:hAnsi="Comic Sans MS"/>
          <w:sz w:val="22"/>
          <w:szCs w:val="22"/>
        </w:rPr>
        <w:t>The Head of Centre and in their absence the depute would immediately report to the social worker at the Coatbridge area office, all cases where we have grounds for concern.</w:t>
      </w:r>
    </w:p>
    <w:p w14:paraId="217E4012" w14:textId="0C43D8FC" w:rsidR="00584D7C" w:rsidRPr="007F4188" w:rsidRDefault="00584D7C" w:rsidP="00584D7C">
      <w:pPr>
        <w:ind w:firstLine="720"/>
        <w:rPr>
          <w:rFonts w:ascii="Comic Sans MS" w:hAnsi="Comic Sans MS"/>
          <w:sz w:val="22"/>
          <w:szCs w:val="22"/>
        </w:rPr>
      </w:pPr>
      <w:r w:rsidRPr="007F4188">
        <w:rPr>
          <w:rFonts w:ascii="Comic Sans MS" w:hAnsi="Comic Sans MS"/>
          <w:sz w:val="22"/>
          <w:szCs w:val="22"/>
        </w:rPr>
        <w:t>Telephone: 01236 622100</w:t>
      </w:r>
    </w:p>
    <w:p w14:paraId="59734EBB" w14:textId="07F5D2AA" w:rsidR="00584D7C" w:rsidRPr="007F4188" w:rsidRDefault="00584D7C" w:rsidP="00584D7C">
      <w:pPr>
        <w:ind w:left="720"/>
        <w:rPr>
          <w:rFonts w:ascii="Comic Sans MS" w:hAnsi="Comic Sans MS"/>
          <w:sz w:val="22"/>
          <w:szCs w:val="22"/>
        </w:rPr>
      </w:pPr>
      <w:r w:rsidRPr="007F4188">
        <w:rPr>
          <w:rFonts w:ascii="Comic Sans MS" w:hAnsi="Comic Sans MS"/>
          <w:sz w:val="22"/>
          <w:szCs w:val="22"/>
        </w:rPr>
        <w:t>Emergency Standby No: 0800811505</w:t>
      </w:r>
    </w:p>
    <w:p w14:paraId="2F05468D" w14:textId="3D92DBAA" w:rsidR="00584D7C" w:rsidRPr="007F4188" w:rsidRDefault="00584D7C" w:rsidP="00584D7C">
      <w:pPr>
        <w:pStyle w:val="ListParagraph"/>
        <w:numPr>
          <w:ilvl w:val="0"/>
          <w:numId w:val="1"/>
        </w:numPr>
        <w:rPr>
          <w:rFonts w:ascii="Comic Sans MS" w:hAnsi="Comic Sans MS"/>
          <w:sz w:val="22"/>
          <w:szCs w:val="22"/>
        </w:rPr>
      </w:pPr>
      <w:r w:rsidRPr="007F4188">
        <w:rPr>
          <w:rFonts w:ascii="Comic Sans MS" w:hAnsi="Comic Sans MS"/>
          <w:sz w:val="22"/>
          <w:szCs w:val="22"/>
        </w:rPr>
        <w:t>Discuss with the duty</w:t>
      </w:r>
      <w:r w:rsidR="00CB7E94" w:rsidRPr="007F4188">
        <w:rPr>
          <w:rFonts w:ascii="Comic Sans MS" w:hAnsi="Comic Sans MS"/>
          <w:sz w:val="22"/>
          <w:szCs w:val="22"/>
        </w:rPr>
        <w:t xml:space="preserve"> social worker/social worker the action to be taken, including when and by whom, parents will be informed and the child/children interviewed.</w:t>
      </w:r>
    </w:p>
    <w:p w14:paraId="273CDCBD" w14:textId="04B68B28" w:rsidR="00CB7E94" w:rsidRPr="007F4188" w:rsidRDefault="00CB7E94" w:rsidP="00584D7C">
      <w:pPr>
        <w:pStyle w:val="ListParagraph"/>
        <w:numPr>
          <w:ilvl w:val="0"/>
          <w:numId w:val="1"/>
        </w:numPr>
        <w:rPr>
          <w:rFonts w:ascii="Comic Sans MS" w:hAnsi="Comic Sans MS"/>
          <w:sz w:val="22"/>
          <w:szCs w:val="22"/>
        </w:rPr>
      </w:pPr>
      <w:r w:rsidRPr="007F4188">
        <w:rPr>
          <w:rFonts w:ascii="Comic Sans MS" w:hAnsi="Comic Sans MS"/>
          <w:sz w:val="22"/>
          <w:szCs w:val="22"/>
        </w:rPr>
        <w:t>Record, Sign, Date all information</w:t>
      </w:r>
      <w:r w:rsidR="00C42ED2">
        <w:rPr>
          <w:rFonts w:ascii="Comic Sans MS" w:hAnsi="Comic Sans MS"/>
          <w:sz w:val="22"/>
          <w:szCs w:val="22"/>
        </w:rPr>
        <w:t xml:space="preserve"> and log onto pastoral notes.</w:t>
      </w:r>
    </w:p>
    <w:p w14:paraId="623384F7" w14:textId="5DDE9175" w:rsidR="00CB7E94" w:rsidRPr="007F4188" w:rsidRDefault="00CB7E94" w:rsidP="00584D7C">
      <w:pPr>
        <w:pStyle w:val="ListParagraph"/>
        <w:numPr>
          <w:ilvl w:val="0"/>
          <w:numId w:val="1"/>
        </w:numPr>
        <w:rPr>
          <w:rFonts w:ascii="Comic Sans MS" w:hAnsi="Comic Sans MS"/>
          <w:sz w:val="22"/>
          <w:szCs w:val="22"/>
        </w:rPr>
      </w:pPr>
      <w:r w:rsidRPr="007F4188">
        <w:rPr>
          <w:rFonts w:ascii="Comic Sans MS" w:hAnsi="Comic Sans MS"/>
          <w:sz w:val="22"/>
          <w:szCs w:val="22"/>
        </w:rPr>
        <w:t>If your child has an accident at home, please inform your child’s keyworker. This helps us to monitor the care and wellbeing and protect the children in our care.</w:t>
      </w:r>
    </w:p>
    <w:p w14:paraId="2B0979D1" w14:textId="260D1C13" w:rsidR="00CB7E94" w:rsidRPr="007F4188" w:rsidRDefault="00CB7E94" w:rsidP="00584D7C">
      <w:pPr>
        <w:pStyle w:val="ListParagraph"/>
        <w:numPr>
          <w:ilvl w:val="0"/>
          <w:numId w:val="1"/>
        </w:numPr>
        <w:rPr>
          <w:rFonts w:ascii="Comic Sans MS" w:hAnsi="Comic Sans MS"/>
          <w:sz w:val="22"/>
          <w:szCs w:val="22"/>
        </w:rPr>
      </w:pPr>
      <w:r w:rsidRPr="007F4188">
        <w:rPr>
          <w:rFonts w:ascii="Comic Sans MS" w:hAnsi="Comic Sans MS"/>
          <w:sz w:val="22"/>
          <w:szCs w:val="22"/>
        </w:rPr>
        <w:t xml:space="preserve">If a parent/carer enquires about the Child Protection </w:t>
      </w:r>
      <w:r w:rsidR="00D46238">
        <w:rPr>
          <w:rFonts w:ascii="Comic Sans MS" w:hAnsi="Comic Sans MS"/>
          <w:sz w:val="22"/>
          <w:szCs w:val="22"/>
        </w:rPr>
        <w:t>Policy,</w:t>
      </w:r>
      <w:r w:rsidRPr="007F4188">
        <w:rPr>
          <w:rFonts w:ascii="Comic Sans MS" w:hAnsi="Comic Sans MS"/>
          <w:sz w:val="22"/>
          <w:szCs w:val="22"/>
        </w:rPr>
        <w:t xml:space="preserve"> they may do so by </w:t>
      </w:r>
      <w:r w:rsidR="005A6109">
        <w:rPr>
          <w:rFonts w:ascii="Comic Sans MS" w:hAnsi="Comic Sans MS"/>
          <w:sz w:val="22"/>
          <w:szCs w:val="22"/>
        </w:rPr>
        <w:t xml:space="preserve">accessing the policy folder in the family room and on the Child Protection/Prevent </w:t>
      </w:r>
      <w:r w:rsidR="006916F9">
        <w:rPr>
          <w:rFonts w:ascii="Comic Sans MS" w:hAnsi="Comic Sans MS"/>
          <w:sz w:val="22"/>
          <w:szCs w:val="22"/>
        </w:rPr>
        <w:t>Policy</w:t>
      </w:r>
      <w:r w:rsidR="00827EF1">
        <w:rPr>
          <w:rFonts w:ascii="Comic Sans MS" w:hAnsi="Comic Sans MS"/>
          <w:sz w:val="22"/>
          <w:szCs w:val="22"/>
        </w:rPr>
        <w:t xml:space="preserve"> situated in the foyer and family room.</w:t>
      </w:r>
    </w:p>
    <w:p w14:paraId="6680E6F1" w14:textId="298E1722" w:rsidR="00CB7E94" w:rsidRPr="007F4188" w:rsidRDefault="00CB7E94" w:rsidP="00584D7C">
      <w:pPr>
        <w:pStyle w:val="ListParagraph"/>
        <w:numPr>
          <w:ilvl w:val="0"/>
          <w:numId w:val="1"/>
        </w:numPr>
        <w:rPr>
          <w:rFonts w:ascii="Comic Sans MS" w:hAnsi="Comic Sans MS"/>
          <w:sz w:val="22"/>
          <w:szCs w:val="22"/>
        </w:rPr>
      </w:pPr>
      <w:r w:rsidRPr="007F4188">
        <w:rPr>
          <w:rFonts w:ascii="Comic Sans MS" w:hAnsi="Comic Sans MS"/>
          <w:sz w:val="22"/>
          <w:szCs w:val="22"/>
        </w:rPr>
        <w:t>Information regarding the child protection committee and other information can be found in the foyer/</w:t>
      </w:r>
      <w:r w:rsidR="00827EF1">
        <w:rPr>
          <w:rFonts w:ascii="Comic Sans MS" w:hAnsi="Comic Sans MS"/>
          <w:sz w:val="22"/>
          <w:szCs w:val="22"/>
        </w:rPr>
        <w:t>family</w:t>
      </w:r>
      <w:r w:rsidRPr="007F4188">
        <w:rPr>
          <w:rFonts w:ascii="Comic Sans MS" w:hAnsi="Comic Sans MS"/>
          <w:sz w:val="22"/>
          <w:szCs w:val="22"/>
        </w:rPr>
        <w:t xml:space="preserve"> room of the nursery.</w:t>
      </w:r>
    </w:p>
    <w:p w14:paraId="6CFE886D" w14:textId="19B18DDB" w:rsidR="00CB7E94" w:rsidRPr="007F4188" w:rsidRDefault="00CB7E94" w:rsidP="00584D7C">
      <w:pPr>
        <w:pStyle w:val="ListParagraph"/>
        <w:numPr>
          <w:ilvl w:val="0"/>
          <w:numId w:val="1"/>
        </w:numPr>
        <w:rPr>
          <w:rFonts w:ascii="Comic Sans MS" w:hAnsi="Comic Sans MS"/>
          <w:sz w:val="22"/>
          <w:szCs w:val="22"/>
        </w:rPr>
      </w:pPr>
      <w:r w:rsidRPr="007F4188">
        <w:rPr>
          <w:rFonts w:ascii="Comic Sans MS" w:hAnsi="Comic Sans MS"/>
          <w:sz w:val="22"/>
          <w:szCs w:val="22"/>
        </w:rPr>
        <w:t>The Child Protection guidelines and procedures will be discussed at the start of the new term:</w:t>
      </w:r>
      <w:r w:rsidR="007C0BC1" w:rsidRPr="007F4188">
        <w:rPr>
          <w:rFonts w:ascii="Comic Sans MS" w:hAnsi="Comic Sans MS"/>
          <w:sz w:val="22"/>
          <w:szCs w:val="22"/>
        </w:rPr>
        <w:t xml:space="preserve"> </w:t>
      </w:r>
      <w:r w:rsidRPr="007F4188">
        <w:rPr>
          <w:rFonts w:ascii="Comic Sans MS" w:hAnsi="Comic Sans MS"/>
          <w:sz w:val="22"/>
          <w:szCs w:val="22"/>
        </w:rPr>
        <w:t>August, with all staff or as required or appropriate.</w:t>
      </w:r>
    </w:p>
    <w:p w14:paraId="63863B8B" w14:textId="3A245691" w:rsidR="007C0BC1" w:rsidRPr="007F4188" w:rsidRDefault="007C0BC1" w:rsidP="00584D7C">
      <w:pPr>
        <w:pStyle w:val="ListParagraph"/>
        <w:numPr>
          <w:ilvl w:val="0"/>
          <w:numId w:val="1"/>
        </w:numPr>
        <w:rPr>
          <w:rFonts w:ascii="Comic Sans MS" w:hAnsi="Comic Sans MS"/>
          <w:sz w:val="22"/>
          <w:szCs w:val="22"/>
        </w:rPr>
      </w:pPr>
      <w:r w:rsidRPr="007F4188">
        <w:rPr>
          <w:rFonts w:ascii="Comic Sans MS" w:hAnsi="Comic Sans MS"/>
          <w:sz w:val="22"/>
          <w:szCs w:val="22"/>
        </w:rPr>
        <w:t xml:space="preserve">The Child Protection guidance </w:t>
      </w:r>
      <w:r w:rsidR="00043DD0" w:rsidRPr="007F4188">
        <w:rPr>
          <w:rFonts w:ascii="Comic Sans MS" w:hAnsi="Comic Sans MS"/>
          <w:sz w:val="22"/>
          <w:szCs w:val="22"/>
        </w:rPr>
        <w:t>is located on teams for staff to revisit throughout the year.</w:t>
      </w:r>
    </w:p>
    <w:p w14:paraId="3DD5F64E" w14:textId="195955B5" w:rsidR="00043DD0" w:rsidRPr="007F4188" w:rsidRDefault="00043DD0" w:rsidP="00584D7C">
      <w:pPr>
        <w:pStyle w:val="ListParagraph"/>
        <w:numPr>
          <w:ilvl w:val="0"/>
          <w:numId w:val="1"/>
        </w:numPr>
        <w:rPr>
          <w:rFonts w:ascii="Comic Sans MS" w:hAnsi="Comic Sans MS"/>
          <w:sz w:val="22"/>
          <w:szCs w:val="22"/>
        </w:rPr>
      </w:pPr>
      <w:r w:rsidRPr="007F4188">
        <w:rPr>
          <w:rFonts w:ascii="Comic Sans MS" w:hAnsi="Comic Sans MS"/>
          <w:sz w:val="22"/>
          <w:szCs w:val="22"/>
        </w:rPr>
        <w:t>Team Dunbeth is committed to creating and maintaining a safeguarding workplace culture</w:t>
      </w:r>
      <w:r w:rsidR="007F4188" w:rsidRPr="007F4188">
        <w:rPr>
          <w:rFonts w:ascii="Comic Sans MS" w:hAnsi="Comic Sans MS"/>
          <w:sz w:val="22"/>
          <w:szCs w:val="22"/>
        </w:rPr>
        <w:t xml:space="preserve"> placing the child’s safety, welfare and best interests at the centre of decisions.</w:t>
      </w:r>
    </w:p>
    <w:p w14:paraId="26B8B922" w14:textId="2C3B6003" w:rsidR="007F4188" w:rsidRDefault="007F4188" w:rsidP="00584D7C">
      <w:pPr>
        <w:pStyle w:val="ListParagraph"/>
        <w:numPr>
          <w:ilvl w:val="0"/>
          <w:numId w:val="1"/>
        </w:numPr>
        <w:rPr>
          <w:rFonts w:ascii="Comic Sans MS" w:hAnsi="Comic Sans MS"/>
          <w:sz w:val="22"/>
          <w:szCs w:val="22"/>
        </w:rPr>
      </w:pPr>
      <w:r w:rsidRPr="007F4188">
        <w:rPr>
          <w:rFonts w:ascii="Comic Sans MS" w:hAnsi="Comic Sans MS"/>
          <w:sz w:val="22"/>
          <w:szCs w:val="22"/>
        </w:rPr>
        <w:t>If any member of staff has a concern about the conduct of a colleague or other adult in the FLC these should be reported to your line manager or to</w:t>
      </w:r>
      <w:r>
        <w:rPr>
          <w:rFonts w:ascii="Comic Sans MS" w:hAnsi="Comic Sans MS"/>
          <w:sz w:val="22"/>
          <w:szCs w:val="22"/>
        </w:rPr>
        <w:t>:</w:t>
      </w:r>
    </w:p>
    <w:p w14:paraId="012E6390" w14:textId="45A3D225" w:rsidR="007F4188" w:rsidRDefault="007F4188" w:rsidP="0071213F">
      <w:pPr>
        <w:ind w:firstLine="360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L</w:t>
      </w:r>
      <w:r w:rsidR="00FE4D08">
        <w:rPr>
          <w:rFonts w:ascii="Comic Sans MS" w:hAnsi="Comic Sans MS"/>
          <w:sz w:val="22"/>
          <w:szCs w:val="22"/>
        </w:rPr>
        <w:t>ynn Kinstrie</w:t>
      </w:r>
      <w:r>
        <w:rPr>
          <w:rFonts w:ascii="Comic Sans MS" w:hAnsi="Comic Sans MS"/>
          <w:sz w:val="22"/>
          <w:szCs w:val="22"/>
        </w:rPr>
        <w:t>, Child Protection Officer</w:t>
      </w:r>
      <w:r w:rsidR="0071213F">
        <w:rPr>
          <w:rFonts w:ascii="Comic Sans MS" w:hAnsi="Comic Sans MS"/>
          <w:sz w:val="22"/>
          <w:szCs w:val="22"/>
        </w:rPr>
        <w:t xml:space="preserve"> for NLC</w:t>
      </w:r>
      <w:r>
        <w:rPr>
          <w:rFonts w:ascii="Comic Sans MS" w:hAnsi="Comic Sans MS"/>
          <w:sz w:val="22"/>
          <w:szCs w:val="22"/>
        </w:rPr>
        <w:tab/>
      </w:r>
      <w:r>
        <w:rPr>
          <w:rFonts w:ascii="Comic Sans MS" w:hAnsi="Comic Sans MS"/>
          <w:sz w:val="22"/>
          <w:szCs w:val="22"/>
        </w:rPr>
        <w:tab/>
        <w:t>Tel: 07939284856</w:t>
      </w:r>
    </w:p>
    <w:p w14:paraId="79CA2AB0" w14:textId="77777777" w:rsidR="0071213F" w:rsidRDefault="0071213F" w:rsidP="0071213F">
      <w:pPr>
        <w:ind w:firstLine="360"/>
        <w:rPr>
          <w:rFonts w:ascii="Comic Sans MS" w:hAnsi="Comic Sans MS"/>
          <w:sz w:val="22"/>
          <w:szCs w:val="22"/>
        </w:rPr>
      </w:pPr>
    </w:p>
    <w:p w14:paraId="04C7EE93" w14:textId="77777777" w:rsidR="0071213F" w:rsidRDefault="0071213F" w:rsidP="0071213F">
      <w:pPr>
        <w:ind w:firstLine="360"/>
        <w:rPr>
          <w:rFonts w:ascii="Comic Sans MS" w:hAnsi="Comic Sans MS"/>
          <w:sz w:val="22"/>
          <w:szCs w:val="22"/>
        </w:rPr>
      </w:pPr>
    </w:p>
    <w:p w14:paraId="616CDA12" w14:textId="76C98C76" w:rsidR="0071213F" w:rsidRDefault="0071213F" w:rsidP="0071213F">
      <w:pPr>
        <w:ind w:firstLine="360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Revi</w:t>
      </w:r>
      <w:r w:rsidR="00F9634C">
        <w:rPr>
          <w:rFonts w:ascii="Comic Sans MS" w:hAnsi="Comic Sans MS"/>
          <w:sz w:val="22"/>
          <w:szCs w:val="22"/>
        </w:rPr>
        <w:t>ewed: August 2026</w:t>
      </w:r>
    </w:p>
    <w:p w14:paraId="07987075" w14:textId="14ED5C87" w:rsidR="00F9634C" w:rsidRDefault="00F9634C" w:rsidP="0071213F">
      <w:pPr>
        <w:ind w:firstLine="360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Next Review: August 2027</w:t>
      </w:r>
    </w:p>
    <w:p w14:paraId="04E7449A" w14:textId="77777777" w:rsidR="00F9634C" w:rsidRDefault="00F9634C" w:rsidP="0071213F">
      <w:pPr>
        <w:ind w:firstLine="360"/>
        <w:rPr>
          <w:rFonts w:ascii="Comic Sans MS" w:hAnsi="Comic Sans MS"/>
          <w:sz w:val="22"/>
          <w:szCs w:val="22"/>
        </w:rPr>
      </w:pPr>
    </w:p>
    <w:p w14:paraId="6FD34A74" w14:textId="3180A328" w:rsidR="007F4188" w:rsidRPr="007F4188" w:rsidRDefault="007F4188" w:rsidP="007F4188">
      <w:pPr>
        <w:rPr>
          <w:rFonts w:ascii="Comic Sans MS" w:hAnsi="Comic Sans MS"/>
          <w:sz w:val="22"/>
          <w:szCs w:val="22"/>
        </w:rPr>
      </w:pPr>
    </w:p>
    <w:p w14:paraId="0E2F44A5" w14:textId="321AE1A9" w:rsidR="00584D7C" w:rsidRDefault="00584D7C" w:rsidP="004A193D">
      <w:pPr>
        <w:rPr>
          <w:rFonts w:ascii="Comic Sans MS" w:hAnsi="Comic Sans MS"/>
        </w:rPr>
      </w:pPr>
    </w:p>
    <w:p w14:paraId="1693D233" w14:textId="77777777" w:rsidR="00584D7C" w:rsidRPr="004A193D" w:rsidRDefault="00584D7C" w:rsidP="004A193D">
      <w:pPr>
        <w:rPr>
          <w:rFonts w:ascii="Comic Sans MS" w:hAnsi="Comic Sans MS"/>
        </w:rPr>
      </w:pPr>
    </w:p>
    <w:sectPr w:rsidR="00584D7C" w:rsidRPr="004A193D" w:rsidSect="004A193D">
      <w:pgSz w:w="11906" w:h="16838"/>
      <w:pgMar w:top="1440" w:right="1440" w:bottom="1440" w:left="1440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43735" w14:textId="77777777" w:rsidR="00591C0F" w:rsidRDefault="00591C0F" w:rsidP="007862AE">
      <w:pPr>
        <w:spacing w:after="0" w:line="240" w:lineRule="auto"/>
      </w:pPr>
      <w:r>
        <w:separator/>
      </w:r>
    </w:p>
  </w:endnote>
  <w:endnote w:type="continuationSeparator" w:id="0">
    <w:p w14:paraId="3CB2E773" w14:textId="77777777" w:rsidR="00591C0F" w:rsidRDefault="00591C0F" w:rsidP="00786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2AEFF" w14:textId="77777777" w:rsidR="00591C0F" w:rsidRDefault="00591C0F" w:rsidP="007862AE">
      <w:pPr>
        <w:spacing w:after="0" w:line="240" w:lineRule="auto"/>
      </w:pPr>
      <w:r>
        <w:separator/>
      </w:r>
    </w:p>
  </w:footnote>
  <w:footnote w:type="continuationSeparator" w:id="0">
    <w:p w14:paraId="15F7E845" w14:textId="77777777" w:rsidR="00591C0F" w:rsidRDefault="00591C0F" w:rsidP="007862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DB65A3"/>
    <w:multiLevelType w:val="hybridMultilevel"/>
    <w:tmpl w:val="C0B0D9C8"/>
    <w:lvl w:ilvl="0" w:tplc="B41E790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783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93D"/>
    <w:rsid w:val="00043DD0"/>
    <w:rsid w:val="000E0A90"/>
    <w:rsid w:val="002D680A"/>
    <w:rsid w:val="004A193D"/>
    <w:rsid w:val="00584D7C"/>
    <w:rsid w:val="00591C0F"/>
    <w:rsid w:val="005A6109"/>
    <w:rsid w:val="00642AED"/>
    <w:rsid w:val="00655543"/>
    <w:rsid w:val="006916F9"/>
    <w:rsid w:val="0071213F"/>
    <w:rsid w:val="007862AE"/>
    <w:rsid w:val="007C0BC1"/>
    <w:rsid w:val="007F4188"/>
    <w:rsid w:val="0080223A"/>
    <w:rsid w:val="00827EF1"/>
    <w:rsid w:val="00923643"/>
    <w:rsid w:val="009855D6"/>
    <w:rsid w:val="00A42B6E"/>
    <w:rsid w:val="00C42ED2"/>
    <w:rsid w:val="00CB7E94"/>
    <w:rsid w:val="00D07611"/>
    <w:rsid w:val="00D46238"/>
    <w:rsid w:val="00F737DE"/>
    <w:rsid w:val="00F9634C"/>
    <w:rsid w:val="00FE4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4ACE86"/>
  <w15:chartTrackingRefBased/>
  <w15:docId w15:val="{B367BE5A-7D4C-43C2-AAEA-39F3F152A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19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19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19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19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19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19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19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19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19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19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19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19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19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19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19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19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19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19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19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19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19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19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19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19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19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19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19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19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193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62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62AE"/>
  </w:style>
  <w:style w:type="paragraph" w:styleId="Footer">
    <w:name w:val="footer"/>
    <w:basedOn w:val="Normal"/>
    <w:link w:val="FooterChar"/>
    <w:uiPriority w:val="99"/>
    <w:unhideWhenUsed/>
    <w:rsid w:val="007862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62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McAuley</dc:creator>
  <cp:keywords/>
  <dc:description/>
  <cp:lastModifiedBy>Mrs McAuley</cp:lastModifiedBy>
  <cp:revision>2</cp:revision>
  <cp:lastPrinted>2026-08-25T10:17:00Z</cp:lastPrinted>
  <dcterms:created xsi:type="dcterms:W3CDTF">2026-08-26T18:01:00Z</dcterms:created>
  <dcterms:modified xsi:type="dcterms:W3CDTF">2026-08-26T18:01:00Z</dcterms:modified>
</cp:coreProperties>
</file>