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64" w:rsidRDefault="00920564" w:rsidP="00920564">
      <w:pPr>
        <w:widowControl w:val="0"/>
        <w:autoSpaceDE w:val="0"/>
        <w:autoSpaceDN w:val="0"/>
        <w:adjustRightInd w:val="0"/>
        <w:rPr>
          <w:rFonts w:ascii="Arial" w:hAnsi="Arial" w:cs="Arial"/>
          <w:b/>
          <w:bCs/>
          <w:color w:val="4B4B4B"/>
        </w:rPr>
      </w:pPr>
      <w:bookmarkStart w:id="0" w:name="_GoBack"/>
      <w:bookmarkEnd w:id="0"/>
      <w:r>
        <w:rPr>
          <w:rFonts w:ascii="Arial" w:hAnsi="Arial" w:cs="Arial"/>
          <w:b/>
          <w:bCs/>
          <w:color w:val="4B4B4B"/>
        </w:rPr>
        <w:t>All North Lanarkshire schools will be open on Monday for the children of the following categories of key workers.</w:t>
      </w:r>
    </w:p>
    <w:p w:rsidR="00920564" w:rsidRPr="00920564" w:rsidRDefault="00920564" w:rsidP="00920564">
      <w:pPr>
        <w:widowControl w:val="0"/>
        <w:autoSpaceDE w:val="0"/>
        <w:autoSpaceDN w:val="0"/>
        <w:adjustRightInd w:val="0"/>
        <w:rPr>
          <w:rFonts w:ascii="Arial" w:hAnsi="Arial" w:cs="Arial"/>
          <w:color w:val="000000"/>
          <w:sz w:val="16"/>
          <w:szCs w:val="16"/>
        </w:rPr>
      </w:pPr>
    </w:p>
    <w:p w:rsidR="00920564" w:rsidRDefault="00920564" w:rsidP="00920564">
      <w:pPr>
        <w:widowControl w:val="0"/>
        <w:autoSpaceDE w:val="0"/>
        <w:autoSpaceDN w:val="0"/>
        <w:adjustRightInd w:val="0"/>
        <w:rPr>
          <w:rFonts w:ascii="Arial" w:hAnsi="Arial" w:cs="Arial"/>
          <w:b/>
          <w:bCs/>
          <w:color w:val="4B4B4B"/>
        </w:rPr>
      </w:pPr>
      <w:r>
        <w:rPr>
          <w:rFonts w:ascii="Arial" w:hAnsi="Arial" w:cs="Arial"/>
          <w:b/>
          <w:bCs/>
          <w:color w:val="4B4B4B"/>
        </w:rPr>
        <w:t>It is essential, to stop the spread of transmission of coronavirus, that people who can work from home do work from home. This is not business as usual and it is vital that this support being offered is only accessed by those who absolutely require it to enable NHS and other critical services to function.</w:t>
      </w:r>
    </w:p>
    <w:p w:rsidR="00920564" w:rsidRPr="00920564" w:rsidRDefault="00920564" w:rsidP="00920564">
      <w:pPr>
        <w:widowControl w:val="0"/>
        <w:autoSpaceDE w:val="0"/>
        <w:autoSpaceDN w:val="0"/>
        <w:adjustRightInd w:val="0"/>
        <w:rPr>
          <w:rFonts w:ascii="Arial" w:hAnsi="Arial" w:cs="Arial"/>
          <w:color w:val="000000"/>
          <w:sz w:val="16"/>
          <w:szCs w:val="16"/>
        </w:rPr>
      </w:pPr>
    </w:p>
    <w:p w:rsidR="00920564" w:rsidRDefault="00920564" w:rsidP="00920564">
      <w:pPr>
        <w:widowControl w:val="0"/>
        <w:autoSpaceDE w:val="0"/>
        <w:autoSpaceDN w:val="0"/>
        <w:adjustRightInd w:val="0"/>
        <w:rPr>
          <w:rFonts w:ascii="Arial" w:hAnsi="Arial" w:cs="Arial"/>
          <w:b/>
          <w:bCs/>
          <w:color w:val="4B4B4B"/>
        </w:rPr>
      </w:pPr>
      <w:r>
        <w:rPr>
          <w:rFonts w:ascii="Arial" w:hAnsi="Arial" w:cs="Arial"/>
          <w:b/>
          <w:bCs/>
          <w:color w:val="4B4B4B"/>
        </w:rPr>
        <w:t>If you're a key worker who requires support, please take your child to your normal school on Monday. We will review these arrangements over the coming week and it is likely we will fully close some schools but we will inform you of this and the alternative provision we will put in place.</w:t>
      </w:r>
    </w:p>
    <w:p w:rsidR="00920564" w:rsidRPr="00920564" w:rsidRDefault="00920564" w:rsidP="00920564">
      <w:pPr>
        <w:widowControl w:val="0"/>
        <w:autoSpaceDE w:val="0"/>
        <w:autoSpaceDN w:val="0"/>
        <w:adjustRightInd w:val="0"/>
        <w:rPr>
          <w:rFonts w:ascii="Arial" w:hAnsi="Arial" w:cs="Arial"/>
          <w:color w:val="000000"/>
          <w:sz w:val="16"/>
          <w:szCs w:val="16"/>
        </w:rPr>
      </w:pPr>
    </w:p>
    <w:p w:rsidR="00920564" w:rsidRDefault="00920564" w:rsidP="00920564">
      <w:pPr>
        <w:widowControl w:val="0"/>
        <w:autoSpaceDE w:val="0"/>
        <w:autoSpaceDN w:val="0"/>
        <w:adjustRightInd w:val="0"/>
        <w:rPr>
          <w:rFonts w:ascii="Arial" w:hAnsi="Arial" w:cs="Arial"/>
          <w:b/>
          <w:bCs/>
          <w:color w:val="4B4B4B"/>
        </w:rPr>
      </w:pPr>
      <w:r>
        <w:rPr>
          <w:rFonts w:ascii="Arial" w:hAnsi="Arial" w:cs="Arial"/>
          <w:b/>
          <w:bCs/>
          <w:color w:val="4B4B4B"/>
        </w:rPr>
        <w:t>UNDER NO CIRCUMSTANCES should any child who has symptoms of coronavirus, or who lives in a household where someone has symptoms, present at school. The whole family must follow the self-isolation advice.</w:t>
      </w:r>
      <w:r>
        <w:rPr>
          <w:rFonts w:ascii="Arial" w:hAnsi="Arial" w:cs="Arial"/>
          <w:color w:val="000000"/>
        </w:rPr>
        <w:t xml:space="preserve"> </w:t>
      </w:r>
      <w:r>
        <w:rPr>
          <w:rFonts w:ascii="Arial" w:hAnsi="Arial" w:cs="Arial"/>
          <w:b/>
          <w:bCs/>
          <w:color w:val="4B4B4B"/>
        </w:rPr>
        <w:t>Key worker categories:</w:t>
      </w:r>
    </w:p>
    <w:p w:rsidR="00920564" w:rsidRPr="00920564" w:rsidRDefault="00920564" w:rsidP="00920564">
      <w:pPr>
        <w:widowControl w:val="0"/>
        <w:autoSpaceDE w:val="0"/>
        <w:autoSpaceDN w:val="0"/>
        <w:adjustRightInd w:val="0"/>
        <w:rPr>
          <w:rFonts w:ascii="Arial" w:hAnsi="Arial" w:cs="Arial"/>
          <w:color w:val="000000"/>
        </w:rPr>
      </w:pPr>
    </w:p>
    <w:p w:rsidR="00920564" w:rsidRPr="00920564" w:rsidRDefault="00920564" w:rsidP="00920564">
      <w:pPr>
        <w:widowControl w:val="0"/>
        <w:autoSpaceDE w:val="0"/>
        <w:autoSpaceDN w:val="0"/>
        <w:adjustRightInd w:val="0"/>
        <w:rPr>
          <w:rFonts w:ascii="Arial" w:hAnsi="Arial" w:cs="Arial"/>
          <w:color w:val="000000"/>
          <w:sz w:val="16"/>
          <w:szCs w:val="16"/>
        </w:rPr>
      </w:pPr>
    </w:p>
    <w:p w:rsidR="00920564" w:rsidRPr="00920564" w:rsidRDefault="00920564" w:rsidP="00920564">
      <w:pPr>
        <w:widowControl w:val="0"/>
        <w:autoSpaceDE w:val="0"/>
        <w:autoSpaceDN w:val="0"/>
        <w:adjustRightInd w:val="0"/>
        <w:rPr>
          <w:rFonts w:ascii="Arial" w:hAnsi="Arial" w:cs="Arial"/>
          <w:b/>
          <w:bCs/>
          <w:color w:val="4B4B4B"/>
          <w:u w:val="single"/>
        </w:rPr>
      </w:pPr>
      <w:r w:rsidRPr="00920564">
        <w:rPr>
          <w:rFonts w:ascii="Arial" w:hAnsi="Arial" w:cs="Arial"/>
          <w:b/>
          <w:bCs/>
          <w:color w:val="4B4B4B"/>
          <w:u w:val="single"/>
        </w:rPr>
        <w:t>Category 1</w:t>
      </w:r>
    </w:p>
    <w:p w:rsidR="00920564" w:rsidRPr="00920564" w:rsidRDefault="00920564" w:rsidP="00920564">
      <w:pPr>
        <w:widowControl w:val="0"/>
        <w:autoSpaceDE w:val="0"/>
        <w:autoSpaceDN w:val="0"/>
        <w:adjustRightInd w:val="0"/>
        <w:rPr>
          <w:rFonts w:ascii="Arial" w:hAnsi="Arial" w:cs="Arial"/>
          <w:color w:val="000000"/>
          <w:sz w:val="16"/>
          <w:szCs w:val="16"/>
        </w:rPr>
      </w:pPr>
    </w:p>
    <w:p w:rsidR="00920564" w:rsidRDefault="00920564" w:rsidP="00920564">
      <w:pPr>
        <w:widowControl w:val="0"/>
        <w:autoSpaceDE w:val="0"/>
        <w:autoSpaceDN w:val="0"/>
        <w:adjustRightInd w:val="0"/>
        <w:rPr>
          <w:rFonts w:ascii="Arial" w:hAnsi="Arial" w:cs="Arial"/>
          <w:color w:val="000000"/>
        </w:rPr>
      </w:pPr>
      <w:r>
        <w:rPr>
          <w:rFonts w:ascii="Arial" w:hAnsi="Arial" w:cs="Arial"/>
          <w:color w:val="4B4B4B"/>
        </w:rPr>
        <w:t>Includes:</w:t>
      </w:r>
    </w:p>
    <w:p w:rsidR="00920564" w:rsidRPr="00920564" w:rsidRDefault="00920564" w:rsidP="00920564">
      <w:pPr>
        <w:pStyle w:val="ListParagraph"/>
        <w:widowControl w:val="0"/>
        <w:numPr>
          <w:ilvl w:val="0"/>
          <w:numId w:val="5"/>
        </w:numPr>
        <w:autoSpaceDE w:val="0"/>
        <w:autoSpaceDN w:val="0"/>
        <w:adjustRightInd w:val="0"/>
        <w:rPr>
          <w:rFonts w:ascii="Arial" w:hAnsi="Arial" w:cs="Arial"/>
          <w:color w:val="000000"/>
        </w:rPr>
      </w:pPr>
      <w:r w:rsidRPr="00920564">
        <w:rPr>
          <w:rFonts w:ascii="Arial" w:hAnsi="Arial" w:cs="Arial"/>
          <w:color w:val="4B4B4B"/>
        </w:rPr>
        <w:t>Health and care workers directly supporting COVID-19 response and associated staff</w:t>
      </w:r>
    </w:p>
    <w:p w:rsidR="00920564" w:rsidRPr="00920564" w:rsidRDefault="00920564" w:rsidP="00920564">
      <w:pPr>
        <w:pStyle w:val="ListParagraph"/>
        <w:widowControl w:val="0"/>
        <w:numPr>
          <w:ilvl w:val="0"/>
          <w:numId w:val="5"/>
        </w:numPr>
        <w:autoSpaceDE w:val="0"/>
        <w:autoSpaceDN w:val="0"/>
        <w:adjustRightInd w:val="0"/>
        <w:rPr>
          <w:rFonts w:ascii="Arial" w:hAnsi="Arial" w:cs="Arial"/>
          <w:color w:val="000000"/>
        </w:rPr>
      </w:pPr>
      <w:r w:rsidRPr="00920564">
        <w:rPr>
          <w:rFonts w:ascii="Arial" w:hAnsi="Arial" w:cs="Arial"/>
          <w:color w:val="4B4B4B"/>
        </w:rPr>
        <w:t>Workers supporting life-threatening emergency work as well as critical primary and community care provision</w:t>
      </w:r>
    </w:p>
    <w:p w:rsidR="00920564" w:rsidRPr="00920564" w:rsidRDefault="00920564" w:rsidP="00920564">
      <w:pPr>
        <w:pStyle w:val="ListParagraph"/>
        <w:widowControl w:val="0"/>
        <w:numPr>
          <w:ilvl w:val="0"/>
          <w:numId w:val="5"/>
        </w:numPr>
        <w:autoSpaceDE w:val="0"/>
        <w:autoSpaceDN w:val="0"/>
        <w:adjustRightInd w:val="0"/>
        <w:rPr>
          <w:rFonts w:ascii="Arial" w:hAnsi="Arial" w:cs="Arial"/>
          <w:color w:val="000000"/>
        </w:rPr>
      </w:pPr>
      <w:r w:rsidRPr="00920564">
        <w:rPr>
          <w:rFonts w:ascii="Arial" w:hAnsi="Arial" w:cs="Arial"/>
          <w:color w:val="4B4B4B"/>
        </w:rPr>
        <w:lastRenderedPageBreak/>
        <w:t>Staff of energy suppliers</w:t>
      </w:r>
    </w:p>
    <w:p w:rsidR="00920564" w:rsidRPr="00920564" w:rsidRDefault="00920564" w:rsidP="00920564">
      <w:pPr>
        <w:pStyle w:val="ListParagraph"/>
        <w:widowControl w:val="0"/>
        <w:numPr>
          <w:ilvl w:val="0"/>
          <w:numId w:val="5"/>
        </w:numPr>
        <w:autoSpaceDE w:val="0"/>
        <w:autoSpaceDN w:val="0"/>
        <w:adjustRightInd w:val="0"/>
        <w:rPr>
          <w:rFonts w:ascii="Arial" w:hAnsi="Arial" w:cs="Arial"/>
          <w:color w:val="000000"/>
        </w:rPr>
      </w:pPr>
      <w:r w:rsidRPr="00920564">
        <w:rPr>
          <w:rFonts w:ascii="Arial" w:hAnsi="Arial" w:cs="Arial"/>
          <w:color w:val="4B4B4B"/>
        </w:rPr>
        <w:t>Staff, including teachers and early years workers, providing childcare and learning for other key workers and staff who support school buildings</w:t>
      </w:r>
    </w:p>
    <w:p w:rsidR="00920564" w:rsidRPr="00920564" w:rsidRDefault="00920564" w:rsidP="00920564">
      <w:pPr>
        <w:widowControl w:val="0"/>
        <w:autoSpaceDE w:val="0"/>
        <w:autoSpaceDN w:val="0"/>
        <w:adjustRightInd w:val="0"/>
        <w:rPr>
          <w:rFonts w:ascii="Arial" w:hAnsi="Arial" w:cs="Arial"/>
          <w:color w:val="000000"/>
        </w:rPr>
      </w:pPr>
    </w:p>
    <w:p w:rsidR="00F35606" w:rsidRPr="00920564" w:rsidRDefault="00F35606">
      <w:pPr>
        <w:rPr>
          <w:sz w:val="16"/>
          <w:szCs w:val="16"/>
        </w:rPr>
      </w:pPr>
    </w:p>
    <w:p w:rsidR="00920564" w:rsidRPr="00920564" w:rsidRDefault="00920564" w:rsidP="00920564">
      <w:pPr>
        <w:widowControl w:val="0"/>
        <w:autoSpaceDE w:val="0"/>
        <w:autoSpaceDN w:val="0"/>
        <w:adjustRightInd w:val="0"/>
        <w:rPr>
          <w:rFonts w:ascii="Arial" w:hAnsi="Arial" w:cs="Arial"/>
          <w:b/>
          <w:bCs/>
          <w:color w:val="4B4B4B"/>
          <w:u w:val="single"/>
        </w:rPr>
      </w:pPr>
      <w:r w:rsidRPr="00920564">
        <w:rPr>
          <w:rFonts w:ascii="Arial" w:hAnsi="Arial" w:cs="Arial"/>
          <w:b/>
          <w:bCs/>
          <w:color w:val="4B4B4B"/>
          <w:u w:val="single"/>
        </w:rPr>
        <w:t>Category 2</w:t>
      </w:r>
    </w:p>
    <w:p w:rsidR="00920564" w:rsidRPr="00920564" w:rsidRDefault="00920564" w:rsidP="00920564">
      <w:pPr>
        <w:widowControl w:val="0"/>
        <w:autoSpaceDE w:val="0"/>
        <w:autoSpaceDN w:val="0"/>
        <w:adjustRightInd w:val="0"/>
        <w:rPr>
          <w:rFonts w:ascii="Arial" w:hAnsi="Arial" w:cs="Arial"/>
          <w:color w:val="000000"/>
          <w:sz w:val="16"/>
          <w:szCs w:val="16"/>
        </w:rPr>
      </w:pPr>
    </w:p>
    <w:p w:rsidR="00920564" w:rsidRDefault="00920564" w:rsidP="00920564">
      <w:pPr>
        <w:widowControl w:val="0"/>
        <w:autoSpaceDE w:val="0"/>
        <w:autoSpaceDN w:val="0"/>
        <w:adjustRightInd w:val="0"/>
        <w:rPr>
          <w:rFonts w:ascii="Arial" w:hAnsi="Arial" w:cs="Arial"/>
          <w:b/>
          <w:bCs/>
          <w:color w:val="4B4B4B"/>
        </w:rPr>
      </w:pPr>
      <w:r>
        <w:rPr>
          <w:rFonts w:ascii="Arial" w:hAnsi="Arial" w:cs="Arial"/>
          <w:b/>
          <w:bCs/>
          <w:color w:val="4B4B4B"/>
        </w:rPr>
        <w:t>Please note that the first presumption is that staff who can work from home will work from home</w:t>
      </w:r>
    </w:p>
    <w:p w:rsidR="00920564" w:rsidRPr="00920564" w:rsidRDefault="00920564" w:rsidP="00920564">
      <w:pPr>
        <w:widowControl w:val="0"/>
        <w:autoSpaceDE w:val="0"/>
        <w:autoSpaceDN w:val="0"/>
        <w:adjustRightInd w:val="0"/>
        <w:rPr>
          <w:rFonts w:ascii="Arial" w:hAnsi="Arial" w:cs="Arial"/>
          <w:color w:val="000000"/>
          <w:sz w:val="16"/>
          <w:szCs w:val="16"/>
        </w:rPr>
      </w:pPr>
    </w:p>
    <w:p w:rsidR="00920564" w:rsidRPr="00920564" w:rsidRDefault="00920564" w:rsidP="00920564">
      <w:pPr>
        <w:pStyle w:val="ListParagraph"/>
        <w:widowControl w:val="0"/>
        <w:numPr>
          <w:ilvl w:val="0"/>
          <w:numId w:val="4"/>
        </w:numPr>
        <w:autoSpaceDE w:val="0"/>
        <w:autoSpaceDN w:val="0"/>
        <w:adjustRightInd w:val="0"/>
        <w:rPr>
          <w:rFonts w:ascii="Arial" w:hAnsi="Arial" w:cs="Arial"/>
          <w:color w:val="000000"/>
        </w:rPr>
      </w:pPr>
      <w:r w:rsidRPr="00920564">
        <w:rPr>
          <w:rFonts w:ascii="Arial" w:hAnsi="Arial" w:cs="Arial"/>
          <w:color w:val="4B4B4B"/>
        </w:rPr>
        <w:t>All other health and care workers including home support staff and care home staff</w:t>
      </w:r>
    </w:p>
    <w:p w:rsidR="00920564" w:rsidRPr="00920564" w:rsidRDefault="00920564" w:rsidP="00920564">
      <w:pPr>
        <w:pStyle w:val="ListParagraph"/>
        <w:widowControl w:val="0"/>
        <w:numPr>
          <w:ilvl w:val="0"/>
          <w:numId w:val="4"/>
        </w:numPr>
        <w:autoSpaceDE w:val="0"/>
        <w:autoSpaceDN w:val="0"/>
        <w:adjustRightInd w:val="0"/>
        <w:rPr>
          <w:rFonts w:ascii="Arial" w:hAnsi="Arial" w:cs="Arial"/>
          <w:color w:val="000000"/>
        </w:rPr>
      </w:pPr>
      <w:r w:rsidRPr="00920564">
        <w:rPr>
          <w:rFonts w:ascii="Arial" w:hAnsi="Arial" w:cs="Arial"/>
          <w:color w:val="4B4B4B"/>
        </w:rPr>
        <w:t xml:space="preserve"> Emergency services staff, including police, fire and rescue, prison officers</w:t>
      </w:r>
    </w:p>
    <w:p w:rsidR="00920564" w:rsidRPr="00920564" w:rsidRDefault="00920564" w:rsidP="00920564">
      <w:pPr>
        <w:pStyle w:val="ListParagraph"/>
        <w:widowControl w:val="0"/>
        <w:numPr>
          <w:ilvl w:val="0"/>
          <w:numId w:val="4"/>
        </w:numPr>
        <w:autoSpaceDE w:val="0"/>
        <w:autoSpaceDN w:val="0"/>
        <w:adjustRightInd w:val="0"/>
        <w:rPr>
          <w:rFonts w:ascii="Arial" w:hAnsi="Arial" w:cs="Arial"/>
          <w:color w:val="000000"/>
        </w:rPr>
      </w:pPr>
      <w:r w:rsidRPr="00920564">
        <w:rPr>
          <w:rFonts w:ascii="Arial" w:hAnsi="Arial" w:cs="Arial"/>
          <w:color w:val="4B4B4B"/>
        </w:rPr>
        <w:t>Military personnel</w:t>
      </w:r>
    </w:p>
    <w:p w:rsidR="00920564" w:rsidRPr="00920564" w:rsidRDefault="00920564" w:rsidP="00920564">
      <w:pPr>
        <w:pStyle w:val="ListParagraph"/>
        <w:widowControl w:val="0"/>
        <w:numPr>
          <w:ilvl w:val="0"/>
          <w:numId w:val="4"/>
        </w:numPr>
        <w:autoSpaceDE w:val="0"/>
        <w:autoSpaceDN w:val="0"/>
        <w:adjustRightInd w:val="0"/>
        <w:rPr>
          <w:rFonts w:ascii="Arial" w:hAnsi="Arial" w:cs="Arial"/>
          <w:color w:val="000000"/>
        </w:rPr>
      </w:pPr>
      <w:r w:rsidRPr="00920564">
        <w:rPr>
          <w:rFonts w:ascii="Arial" w:hAnsi="Arial" w:cs="Arial"/>
          <w:color w:val="4B4B4B"/>
        </w:rPr>
        <w:t>Social workers</w:t>
      </w:r>
    </w:p>
    <w:p w:rsidR="00920564" w:rsidRPr="00920564" w:rsidRDefault="00920564" w:rsidP="00920564">
      <w:pPr>
        <w:widowControl w:val="0"/>
        <w:autoSpaceDE w:val="0"/>
        <w:autoSpaceDN w:val="0"/>
        <w:adjustRightInd w:val="0"/>
        <w:rPr>
          <w:rFonts w:ascii="Arial" w:hAnsi="Arial" w:cs="Arial"/>
          <w:color w:val="000000"/>
          <w:sz w:val="16"/>
          <w:szCs w:val="16"/>
        </w:rPr>
      </w:pPr>
    </w:p>
    <w:p w:rsidR="00920564" w:rsidRDefault="00920564" w:rsidP="00920564">
      <w:pPr>
        <w:widowControl w:val="0"/>
        <w:autoSpaceDE w:val="0"/>
        <w:autoSpaceDN w:val="0"/>
        <w:adjustRightInd w:val="0"/>
        <w:rPr>
          <w:rFonts w:ascii="Arial" w:hAnsi="Arial" w:cs="Arial"/>
          <w:b/>
          <w:bCs/>
          <w:color w:val="4B4B4B"/>
        </w:rPr>
      </w:pPr>
      <w:r>
        <w:rPr>
          <w:rFonts w:ascii="Arial" w:hAnsi="Arial" w:cs="Arial"/>
          <w:b/>
          <w:bCs/>
          <w:color w:val="4B4B4B"/>
        </w:rPr>
        <w:t>Those supporting critical national infrastructure including:</w:t>
      </w:r>
    </w:p>
    <w:p w:rsidR="00920564" w:rsidRPr="00920564" w:rsidRDefault="00920564" w:rsidP="00920564">
      <w:pPr>
        <w:pStyle w:val="ListParagraph"/>
        <w:widowControl w:val="0"/>
        <w:numPr>
          <w:ilvl w:val="0"/>
          <w:numId w:val="3"/>
        </w:numPr>
        <w:autoSpaceDE w:val="0"/>
        <w:autoSpaceDN w:val="0"/>
        <w:adjustRightInd w:val="0"/>
        <w:rPr>
          <w:rFonts w:ascii="Arial" w:hAnsi="Arial" w:cs="Arial"/>
          <w:color w:val="000000"/>
        </w:rPr>
      </w:pPr>
      <w:r w:rsidRPr="00920564">
        <w:rPr>
          <w:rFonts w:ascii="Arial" w:hAnsi="Arial" w:cs="Arial"/>
          <w:color w:val="4B4B4B"/>
        </w:rPr>
        <w:t>Staff keeping air, water, road and rail passenger transport operating</w:t>
      </w:r>
    </w:p>
    <w:p w:rsidR="00920564" w:rsidRPr="00920564" w:rsidRDefault="00920564" w:rsidP="00920564">
      <w:pPr>
        <w:pStyle w:val="ListParagraph"/>
        <w:widowControl w:val="0"/>
        <w:numPr>
          <w:ilvl w:val="0"/>
          <w:numId w:val="3"/>
        </w:numPr>
        <w:autoSpaceDE w:val="0"/>
        <w:autoSpaceDN w:val="0"/>
        <w:adjustRightInd w:val="0"/>
        <w:rPr>
          <w:rFonts w:ascii="Arial" w:hAnsi="Arial" w:cs="Arial"/>
          <w:color w:val="000000"/>
        </w:rPr>
      </w:pPr>
      <w:r w:rsidRPr="00920564">
        <w:rPr>
          <w:rFonts w:ascii="Arial" w:hAnsi="Arial" w:cs="Arial"/>
          <w:color w:val="4B4B4B"/>
        </w:rPr>
        <w:t>Oil, gas, electricity and water and sewerage workers</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Logistics staff including drivers and transport workers</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Food and other necessary goods staff including food production, processing, distribution, sale, delivery as well as those essential to the provision of hygienic and veterinary medicines</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lastRenderedPageBreak/>
        <w:t>Staff in essential financial service provision including: banks, building societies and financial market infrastructure; IT and data infrastructure; postal services; civil nuclear, chemicals and telecommunications; payment providers; waste disposal.</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Journalists and broadcasters</w:t>
      </w:r>
    </w:p>
    <w:p w:rsid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P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Pr="00920564" w:rsidRDefault="00920564" w:rsidP="00920564">
      <w:pPr>
        <w:widowControl w:val="0"/>
        <w:autoSpaceDE w:val="0"/>
        <w:autoSpaceDN w:val="0"/>
        <w:adjustRightInd w:val="0"/>
        <w:rPr>
          <w:rFonts w:ascii="Arial" w:hAnsi="Arial" w:cs="Arial"/>
          <w:color w:val="000000"/>
          <w:u w:val="single"/>
        </w:rPr>
      </w:pPr>
      <w:r w:rsidRPr="00920564">
        <w:rPr>
          <w:rFonts w:ascii="Arial" w:hAnsi="Arial" w:cs="Arial"/>
          <w:b/>
          <w:bCs/>
          <w:color w:val="4B4B4B"/>
          <w:u w:val="single"/>
        </w:rPr>
        <w:t>Category 3</w:t>
      </w:r>
    </w:p>
    <w:p w:rsidR="00920564" w:rsidRPr="00920564" w:rsidRDefault="00920564" w:rsidP="00920564">
      <w:pPr>
        <w:pStyle w:val="ListParagraph"/>
        <w:widowControl w:val="0"/>
        <w:autoSpaceDE w:val="0"/>
        <w:autoSpaceDN w:val="0"/>
        <w:adjustRightInd w:val="0"/>
        <w:rPr>
          <w:rFonts w:ascii="Arial" w:hAnsi="Arial" w:cs="Arial"/>
          <w:color w:val="000000"/>
          <w:sz w:val="16"/>
          <w:szCs w:val="16"/>
        </w:rPr>
      </w:pPr>
    </w:p>
    <w:p w:rsidR="00920564" w:rsidRDefault="00920564" w:rsidP="00920564">
      <w:pPr>
        <w:widowControl w:val="0"/>
        <w:autoSpaceDE w:val="0"/>
        <w:autoSpaceDN w:val="0"/>
        <w:adjustRightInd w:val="0"/>
        <w:rPr>
          <w:rFonts w:ascii="Arial" w:hAnsi="Arial" w:cs="Arial"/>
          <w:color w:val="4B4B4B"/>
        </w:rPr>
      </w:pPr>
      <w:r w:rsidRPr="00920564">
        <w:rPr>
          <w:rFonts w:ascii="Arial" w:hAnsi="Arial" w:cs="Arial"/>
          <w:color w:val="4B4B4B"/>
        </w:rPr>
        <w:t>Other </w:t>
      </w:r>
      <w:r w:rsidRPr="00920564">
        <w:rPr>
          <w:rFonts w:ascii="Arial" w:hAnsi="Arial" w:cs="Arial"/>
          <w:b/>
          <w:bCs/>
          <w:color w:val="4B4B4B"/>
        </w:rPr>
        <w:t>council and associated staff</w:t>
      </w:r>
      <w:r w:rsidRPr="00920564">
        <w:rPr>
          <w:rFonts w:ascii="Arial" w:hAnsi="Arial" w:cs="Arial"/>
          <w:color w:val="4B4B4B"/>
        </w:rPr>
        <w:t> in the following categories. </w:t>
      </w:r>
      <w:r w:rsidRPr="00920564">
        <w:rPr>
          <w:rFonts w:ascii="Arial" w:hAnsi="Arial" w:cs="Arial"/>
          <w:b/>
          <w:bCs/>
          <w:color w:val="4B4B4B"/>
        </w:rPr>
        <w:t>Please note that the first presumption is that staff who can work from home will work from home</w:t>
      </w:r>
      <w:r w:rsidRPr="00920564">
        <w:rPr>
          <w:rFonts w:ascii="Arial" w:hAnsi="Arial" w:cs="Arial"/>
          <w:color w:val="4B4B4B"/>
        </w:rPr>
        <w:t xml:space="preserve">     </w:t>
      </w:r>
    </w:p>
    <w:p w:rsidR="00920564" w:rsidRPr="00920564" w:rsidRDefault="00920564" w:rsidP="00920564">
      <w:pPr>
        <w:pStyle w:val="ListParagraph"/>
        <w:widowControl w:val="0"/>
        <w:numPr>
          <w:ilvl w:val="0"/>
          <w:numId w:val="6"/>
        </w:numPr>
        <w:autoSpaceDE w:val="0"/>
        <w:autoSpaceDN w:val="0"/>
        <w:adjustRightInd w:val="0"/>
        <w:rPr>
          <w:rFonts w:ascii="Arial" w:hAnsi="Arial" w:cs="Arial"/>
          <w:b/>
          <w:bCs/>
          <w:color w:val="4B4B4B"/>
        </w:rPr>
      </w:pPr>
      <w:r w:rsidRPr="00920564">
        <w:rPr>
          <w:rFonts w:ascii="Arial" w:hAnsi="Arial" w:cs="Arial"/>
          <w:color w:val="4B4B4B"/>
        </w:rPr>
        <w:t>Strategic-level management and support staff</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Waste services staff</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Fleet services staff</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lastRenderedPageBreak/>
        <w:t>Cemeteries staff</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Property repairs and maintenance staff including frontline workers of Mears and Saltire</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Roads and lighting maintenance staff including staff of Amey</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Facility support services including cleaning, catering, school crossing patrollers and janitorial staff</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Human resources staff including payroll and employee service centre</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IT staff</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Communications staff</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Finance staff including welfare, revenue and benefits staff and municipal bank staff</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Registration staff</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Essential legal services</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Psychological services staff</w:t>
      </w:r>
    </w:p>
    <w:p w:rsidR="00920564" w:rsidRPr="00920564" w:rsidRDefault="00920564" w:rsidP="00920564">
      <w:pPr>
        <w:widowControl w:val="0"/>
        <w:autoSpaceDE w:val="0"/>
        <w:autoSpaceDN w:val="0"/>
        <w:adjustRightInd w:val="0"/>
        <w:ind w:left="360"/>
        <w:rPr>
          <w:rFonts w:ascii="Arial" w:hAnsi="Arial" w:cs="Arial"/>
          <w:color w:val="000000"/>
        </w:rPr>
      </w:pPr>
    </w:p>
    <w:p w:rsidR="00920564" w:rsidRPr="00920564" w:rsidRDefault="00920564" w:rsidP="00920564">
      <w:pPr>
        <w:widowControl w:val="0"/>
        <w:autoSpaceDE w:val="0"/>
        <w:autoSpaceDN w:val="0"/>
        <w:adjustRightInd w:val="0"/>
        <w:rPr>
          <w:rFonts w:ascii="Arial" w:hAnsi="Arial" w:cs="Arial"/>
          <w:color w:val="000000"/>
          <w:u w:val="single"/>
        </w:rPr>
      </w:pPr>
      <w:r w:rsidRPr="00920564">
        <w:rPr>
          <w:rFonts w:ascii="Arial" w:hAnsi="Arial" w:cs="Arial"/>
          <w:b/>
          <w:bCs/>
          <w:color w:val="4B4B4B"/>
          <w:u w:val="single"/>
        </w:rPr>
        <w:t>SCHOOL MEALS</w:t>
      </w:r>
    </w:p>
    <w:p w:rsidR="00920564" w:rsidRPr="00920564" w:rsidRDefault="00920564" w:rsidP="00920564">
      <w:pPr>
        <w:widowControl w:val="0"/>
        <w:autoSpaceDE w:val="0"/>
        <w:autoSpaceDN w:val="0"/>
        <w:adjustRightInd w:val="0"/>
        <w:rPr>
          <w:rFonts w:ascii="Arial" w:hAnsi="Arial" w:cs="Arial"/>
          <w:color w:val="000000"/>
        </w:rPr>
      </w:pPr>
    </w:p>
    <w:p w:rsidR="00920564" w:rsidRPr="00920564" w:rsidRDefault="00920564" w:rsidP="00920564">
      <w:pPr>
        <w:widowControl w:val="0"/>
        <w:autoSpaceDE w:val="0"/>
        <w:autoSpaceDN w:val="0"/>
        <w:adjustRightInd w:val="0"/>
        <w:rPr>
          <w:rFonts w:ascii="Arial" w:hAnsi="Arial" w:cs="Arial"/>
          <w:color w:val="000000"/>
        </w:rPr>
      </w:pPr>
      <w:r w:rsidRPr="00920564">
        <w:rPr>
          <w:rFonts w:ascii="Arial" w:hAnsi="Arial" w:cs="Arial"/>
          <w:color w:val="4B4B4B"/>
        </w:rPr>
        <w:t>All children who are entitled to free school meals will be able to access these meals. If you </w:t>
      </w:r>
      <w:r w:rsidRPr="00920564">
        <w:rPr>
          <w:rFonts w:ascii="Arial" w:hAnsi="Arial" w:cs="Arial"/>
          <w:b/>
          <w:bCs/>
          <w:color w:val="4B4B4B"/>
        </w:rPr>
        <w:t>need </w:t>
      </w:r>
      <w:r w:rsidRPr="00920564">
        <w:rPr>
          <w:rFonts w:ascii="Arial" w:hAnsi="Arial" w:cs="Arial"/>
          <w:color w:val="4B4B4B"/>
        </w:rPr>
        <w:t>to access this support please take your child to their usual school at the school's normal lunchtime, but </w:t>
      </w:r>
      <w:r w:rsidRPr="00920564">
        <w:rPr>
          <w:rFonts w:ascii="Arial" w:hAnsi="Arial" w:cs="Arial"/>
          <w:b/>
          <w:bCs/>
          <w:color w:val="4B4B4B"/>
        </w:rPr>
        <w:t>only </w:t>
      </w:r>
      <w:r w:rsidRPr="00920564">
        <w:rPr>
          <w:rFonts w:ascii="Arial" w:hAnsi="Arial" w:cs="Arial"/>
          <w:color w:val="4B4B4B"/>
        </w:rPr>
        <w:t>at their normal lunchtime.</w:t>
      </w:r>
    </w:p>
    <w:p w:rsidR="00920564" w:rsidRPr="00920564" w:rsidRDefault="00920564" w:rsidP="00920564">
      <w:pPr>
        <w:pStyle w:val="ListParagraph"/>
        <w:widowControl w:val="0"/>
        <w:autoSpaceDE w:val="0"/>
        <w:autoSpaceDN w:val="0"/>
        <w:adjustRightInd w:val="0"/>
        <w:rPr>
          <w:rFonts w:ascii="Arial" w:hAnsi="Arial" w:cs="Arial"/>
          <w:color w:val="4B4B4B"/>
        </w:rPr>
      </w:pP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4B4B4B"/>
        </w:rPr>
      </w:pPr>
      <w:r w:rsidRPr="00920564">
        <w:rPr>
          <w:rFonts w:ascii="Arial" w:hAnsi="Arial" w:cs="Arial"/>
          <w:color w:val="4B4B4B"/>
        </w:rPr>
        <w:lastRenderedPageBreak/>
        <w:t>Breakfast clubs will be open in those schools that normally offer them, will be open.</w:t>
      </w:r>
    </w:p>
    <w:p w:rsidR="00920564" w:rsidRPr="00920564" w:rsidRDefault="00920564" w:rsidP="00920564">
      <w:pPr>
        <w:pStyle w:val="ListParagraph"/>
        <w:widowControl w:val="0"/>
        <w:autoSpaceDE w:val="0"/>
        <w:autoSpaceDN w:val="0"/>
        <w:adjustRightInd w:val="0"/>
        <w:rPr>
          <w:rFonts w:ascii="Arial" w:hAnsi="Arial" w:cs="Arial"/>
          <w:color w:val="000000"/>
        </w:rPr>
      </w:pPr>
    </w:p>
    <w:p w:rsidR="00920564" w:rsidRPr="00920564" w:rsidRDefault="00920564" w:rsidP="00920564">
      <w:pPr>
        <w:widowControl w:val="0"/>
        <w:autoSpaceDE w:val="0"/>
        <w:autoSpaceDN w:val="0"/>
        <w:adjustRightInd w:val="0"/>
        <w:rPr>
          <w:rFonts w:ascii="Arial" w:hAnsi="Arial" w:cs="Arial"/>
          <w:b/>
          <w:bCs/>
          <w:color w:val="4B4B4B"/>
        </w:rPr>
      </w:pPr>
      <w:r w:rsidRPr="00920564">
        <w:rPr>
          <w:rFonts w:ascii="Arial" w:hAnsi="Arial" w:cs="Arial"/>
          <w:b/>
          <w:bCs/>
          <w:color w:val="4B4B4B"/>
        </w:rPr>
        <w:t>S4, S5 and S6 PUPILS</w:t>
      </w:r>
    </w:p>
    <w:p w:rsidR="00920564" w:rsidRPr="00920564" w:rsidRDefault="00920564" w:rsidP="00920564">
      <w:pPr>
        <w:pStyle w:val="ListParagraph"/>
        <w:widowControl w:val="0"/>
        <w:autoSpaceDE w:val="0"/>
        <w:autoSpaceDN w:val="0"/>
        <w:adjustRightInd w:val="0"/>
        <w:rPr>
          <w:rFonts w:ascii="Arial" w:hAnsi="Arial" w:cs="Arial"/>
          <w:color w:val="000000"/>
        </w:rPr>
      </w:pP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4B4B4B"/>
        </w:rPr>
      </w:pPr>
      <w:r w:rsidRPr="00920564">
        <w:rPr>
          <w:rFonts w:ascii="Arial" w:hAnsi="Arial" w:cs="Arial"/>
          <w:color w:val="4B4B4B"/>
        </w:rPr>
        <w:t>A normal timetable will not be operating.</w:t>
      </w:r>
      <w:r w:rsidRPr="00920564">
        <w:rPr>
          <w:rFonts w:ascii="Arial" w:hAnsi="Arial" w:cs="Arial"/>
          <w:b/>
          <w:bCs/>
          <w:color w:val="4B4B4B"/>
        </w:rPr>
        <w:t> Only</w:t>
      </w:r>
      <w:r w:rsidRPr="00920564">
        <w:rPr>
          <w:rFonts w:ascii="Arial" w:hAnsi="Arial" w:cs="Arial"/>
          <w:color w:val="4B4B4B"/>
        </w:rPr>
        <w:t> the following pupils should attend at school:</w:t>
      </w:r>
    </w:p>
    <w:p w:rsidR="00920564" w:rsidRPr="00920564" w:rsidRDefault="00920564" w:rsidP="00920564">
      <w:pPr>
        <w:pStyle w:val="ListParagraph"/>
        <w:widowControl w:val="0"/>
        <w:autoSpaceDE w:val="0"/>
        <w:autoSpaceDN w:val="0"/>
        <w:adjustRightInd w:val="0"/>
        <w:rPr>
          <w:rFonts w:ascii="Arial" w:hAnsi="Arial" w:cs="Arial"/>
          <w:color w:val="000000"/>
        </w:rPr>
      </w:pP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Children of key workers as detailed above.</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Pupils who have already been instructed by their schools to attend at a specific time for coursework purposes.</w:t>
      </w:r>
    </w:p>
    <w:p w:rsidR="00920564" w:rsidRPr="00920564" w:rsidRDefault="00920564" w:rsidP="00920564">
      <w:pPr>
        <w:pStyle w:val="ListParagraph"/>
        <w:widowControl w:val="0"/>
        <w:numPr>
          <w:ilvl w:val="0"/>
          <w:numId w:val="2"/>
        </w:numPr>
        <w:autoSpaceDE w:val="0"/>
        <w:autoSpaceDN w:val="0"/>
        <w:adjustRightInd w:val="0"/>
        <w:rPr>
          <w:rFonts w:ascii="Arial" w:hAnsi="Arial" w:cs="Arial"/>
          <w:color w:val="000000"/>
        </w:rPr>
      </w:pPr>
      <w:r w:rsidRPr="00920564">
        <w:rPr>
          <w:rFonts w:ascii="Arial" w:hAnsi="Arial" w:cs="Arial"/>
          <w:color w:val="4B4B4B"/>
        </w:rPr>
        <w:t>Other S4, S5 and S6 pupils will be contacted by schools in due course to arrange completion of coursework. Schools have already informed pupils about arrangements for online learning.</w:t>
      </w:r>
    </w:p>
    <w:sectPr w:rsidR="00920564" w:rsidRPr="00920564" w:rsidSect="00920564">
      <w:pgSz w:w="12240" w:h="1584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1A613A16"/>
    <w:multiLevelType w:val="hybridMultilevel"/>
    <w:tmpl w:val="3DB2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B2809"/>
    <w:multiLevelType w:val="hybridMultilevel"/>
    <w:tmpl w:val="33FA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2574E"/>
    <w:multiLevelType w:val="hybridMultilevel"/>
    <w:tmpl w:val="21B8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7718E"/>
    <w:multiLevelType w:val="hybridMultilevel"/>
    <w:tmpl w:val="69D6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87554"/>
    <w:multiLevelType w:val="hybridMultilevel"/>
    <w:tmpl w:val="C03C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64"/>
    <w:rsid w:val="00056280"/>
    <w:rsid w:val="00920564"/>
    <w:rsid w:val="009B7802"/>
    <w:rsid w:val="00F3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7F707B1-96EB-4FEE-A0E6-BDC7E68E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Clinton</dc:creator>
  <cp:keywords/>
  <dc:description/>
  <cp:lastModifiedBy>Windows User</cp:lastModifiedBy>
  <cp:revision>2</cp:revision>
  <dcterms:created xsi:type="dcterms:W3CDTF">2020-03-22T10:40:00Z</dcterms:created>
  <dcterms:modified xsi:type="dcterms:W3CDTF">2020-03-22T10:40:00Z</dcterms:modified>
</cp:coreProperties>
</file>