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F34" w14:textId="5EFA6879" w:rsidR="00165CAB" w:rsidRPr="00D13A5A" w:rsidRDefault="00382F1A" w:rsidP="00F95C69">
      <w:pPr>
        <w:jc w:val="center"/>
        <w:rPr>
          <w:sz w:val="40"/>
          <w:szCs w:val="40"/>
        </w:rPr>
      </w:pPr>
      <w:r>
        <w:rPr>
          <w:noProof/>
          <w:lang w:eastAsia="en-GB"/>
        </w:rPr>
        <w:drawing>
          <wp:anchor distT="0" distB="0" distL="114300" distR="114300" simplePos="0" relativeHeight="251657728"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31B86F97"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p>
    <w:p w14:paraId="4899A2F4" w14:textId="77777777" w:rsidR="00382F1A" w:rsidRPr="00A142C2" w:rsidRDefault="00382F1A" w:rsidP="00F95C69">
      <w:pPr>
        <w:jc w:val="center"/>
        <w:rPr>
          <w:b/>
          <w:sz w:val="36"/>
          <w:szCs w:val="36"/>
        </w:rPr>
      </w:pPr>
    </w:p>
    <w:p w14:paraId="37660639" w14:textId="727B0C37" w:rsidR="00801A61" w:rsidRPr="00A142C2" w:rsidRDefault="00E83EFD" w:rsidP="00F95C69">
      <w:pPr>
        <w:jc w:val="center"/>
        <w:rPr>
          <w:b/>
          <w:sz w:val="36"/>
          <w:szCs w:val="36"/>
        </w:rPr>
      </w:pPr>
      <w:r>
        <w:rPr>
          <w:b/>
          <w:sz w:val="36"/>
          <w:szCs w:val="36"/>
        </w:rPr>
        <w:t>Session 2019-20</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45314028" w:rsidR="00A918BB" w:rsidRPr="00A918BB" w:rsidRDefault="00A918BB" w:rsidP="00A142C2">
            <w:pPr>
              <w:rPr>
                <w:b/>
                <w:sz w:val="28"/>
                <w:szCs w:val="28"/>
              </w:rPr>
            </w:pPr>
            <w:r w:rsidRPr="00A918BB">
              <w:rPr>
                <w:b/>
                <w:sz w:val="28"/>
                <w:szCs w:val="28"/>
              </w:rPr>
              <w:t>School/Establishment:</w:t>
            </w:r>
          </w:p>
        </w:tc>
        <w:tc>
          <w:tcPr>
            <w:tcW w:w="5760" w:type="dxa"/>
          </w:tcPr>
          <w:p w14:paraId="2FE3483D" w14:textId="3635130F" w:rsidR="00A918BB" w:rsidRDefault="003967FF" w:rsidP="00A142C2">
            <w:pPr>
              <w:rPr>
                <w:sz w:val="28"/>
                <w:szCs w:val="28"/>
              </w:rPr>
            </w:pPr>
            <w:r>
              <w:rPr>
                <w:sz w:val="28"/>
                <w:szCs w:val="28"/>
              </w:rPr>
              <w:t>Chryston Primary School</w:t>
            </w:r>
          </w:p>
        </w:tc>
      </w:tr>
      <w:tr w:rsidR="00A918BB" w14:paraId="6F5089C8" w14:textId="77777777" w:rsidTr="00A918BB">
        <w:tc>
          <w:tcPr>
            <w:tcW w:w="3256" w:type="dxa"/>
            <w:shd w:val="clear" w:color="auto" w:fill="D9D9D9" w:themeFill="background1" w:themeFillShade="D9"/>
          </w:tcPr>
          <w:p w14:paraId="527969C2" w14:textId="0D77270F" w:rsidR="00A918BB" w:rsidRPr="00A918BB" w:rsidRDefault="00A918BB" w:rsidP="00A142C2">
            <w:pPr>
              <w:rPr>
                <w:b/>
                <w:sz w:val="28"/>
                <w:szCs w:val="28"/>
              </w:rPr>
            </w:pPr>
            <w:r w:rsidRPr="00A918BB">
              <w:rPr>
                <w:b/>
                <w:sz w:val="28"/>
                <w:szCs w:val="28"/>
              </w:rPr>
              <w:t>Date Submitted:</w:t>
            </w:r>
          </w:p>
        </w:tc>
        <w:tc>
          <w:tcPr>
            <w:tcW w:w="5760" w:type="dxa"/>
          </w:tcPr>
          <w:p w14:paraId="16DB1F68" w14:textId="174784E1" w:rsidR="00A918BB" w:rsidRDefault="003967FF" w:rsidP="00A142C2">
            <w:pPr>
              <w:rPr>
                <w:sz w:val="28"/>
                <w:szCs w:val="28"/>
              </w:rPr>
            </w:pPr>
            <w:r>
              <w:rPr>
                <w:sz w:val="28"/>
                <w:szCs w:val="28"/>
              </w:rPr>
              <w:t>14</w:t>
            </w:r>
            <w:r w:rsidRPr="003967FF">
              <w:rPr>
                <w:sz w:val="28"/>
                <w:szCs w:val="28"/>
                <w:vertAlign w:val="superscript"/>
              </w:rPr>
              <w:t>th</w:t>
            </w:r>
            <w:r>
              <w:rPr>
                <w:sz w:val="28"/>
                <w:szCs w:val="28"/>
              </w:rPr>
              <w:t xml:space="preserve"> June 2019</w:t>
            </w:r>
          </w:p>
        </w:tc>
      </w:tr>
    </w:tbl>
    <w:p w14:paraId="27E4F73A" w14:textId="4FF8BEA6" w:rsidR="009124A9" w:rsidRPr="002C2ECE" w:rsidRDefault="00604B69" w:rsidP="002C2ECE">
      <w:pPr>
        <w:ind w:firstLine="720"/>
        <w:rPr>
          <w:sz w:val="28"/>
          <w:szCs w:val="28"/>
        </w:rPr>
      </w:pPr>
      <w:r>
        <w:rPr>
          <w:sz w:val="28"/>
          <w:szCs w:val="28"/>
        </w:rPr>
        <w:tab/>
      </w:r>
    </w:p>
    <w:tbl>
      <w:tblPr>
        <w:tblStyle w:val="TableGrid"/>
        <w:tblW w:w="0" w:type="auto"/>
        <w:tblLook w:val="04A0" w:firstRow="1" w:lastRow="0" w:firstColumn="1" w:lastColumn="0" w:noHBand="0" w:noVBand="1"/>
      </w:tblPr>
      <w:tblGrid>
        <w:gridCol w:w="5524"/>
        <w:gridCol w:w="3492"/>
      </w:tblGrid>
      <w:tr w:rsidR="002C2ECE" w14:paraId="446B7AF3" w14:textId="77777777" w:rsidTr="002C2ECE">
        <w:tc>
          <w:tcPr>
            <w:tcW w:w="5524" w:type="dxa"/>
            <w:shd w:val="clear" w:color="auto" w:fill="D9D9D9" w:themeFill="background1" w:themeFillShade="D9"/>
          </w:tcPr>
          <w:p w14:paraId="55DA68FD" w14:textId="1A08B160" w:rsidR="002C2ECE" w:rsidRPr="00A918BB" w:rsidRDefault="002C2ECE" w:rsidP="00263B13">
            <w:pPr>
              <w:rPr>
                <w:b/>
                <w:sz w:val="28"/>
                <w:szCs w:val="28"/>
              </w:rPr>
            </w:pPr>
            <w:r>
              <w:rPr>
                <w:b/>
                <w:sz w:val="28"/>
                <w:szCs w:val="28"/>
              </w:rPr>
              <w:t>Scottish Attainment Challenge School</w:t>
            </w:r>
            <w:r w:rsidRPr="00A918BB">
              <w:rPr>
                <w:b/>
                <w:sz w:val="28"/>
                <w:szCs w:val="28"/>
              </w:rPr>
              <w:t>:</w:t>
            </w:r>
          </w:p>
        </w:tc>
        <w:tc>
          <w:tcPr>
            <w:tcW w:w="3492" w:type="dxa"/>
          </w:tcPr>
          <w:p w14:paraId="36FA8921" w14:textId="5267570C" w:rsidR="002C2ECE" w:rsidRDefault="002C2ECE" w:rsidP="002C2ECE">
            <w:pPr>
              <w:jc w:val="center"/>
              <w:rPr>
                <w:sz w:val="28"/>
                <w:szCs w:val="28"/>
              </w:rPr>
            </w:pPr>
            <w:r>
              <w:rPr>
                <w:sz w:val="28"/>
                <w:szCs w:val="28"/>
              </w:rPr>
              <w:t>No</w:t>
            </w:r>
          </w:p>
        </w:tc>
      </w:tr>
    </w:tbl>
    <w:p w14:paraId="15ED223F" w14:textId="77777777" w:rsidR="009124A9" w:rsidRDefault="009124A9" w:rsidP="007C6999">
      <w:pPr>
        <w:ind w:left="1440" w:firstLine="720"/>
        <w:rPr>
          <w:sz w:val="32"/>
          <w:szCs w:val="32"/>
        </w:rPr>
      </w:pPr>
    </w:p>
    <w:tbl>
      <w:tblPr>
        <w:tblStyle w:val="TableGrid"/>
        <w:tblW w:w="0" w:type="auto"/>
        <w:tblLook w:val="04A0" w:firstRow="1" w:lastRow="0" w:firstColumn="1" w:lastColumn="0" w:noHBand="0" w:noVBand="1"/>
      </w:tblPr>
      <w:tblGrid>
        <w:gridCol w:w="5524"/>
        <w:gridCol w:w="3492"/>
      </w:tblGrid>
      <w:tr w:rsidR="002C2ECE" w14:paraId="3EE8E5EC" w14:textId="77777777" w:rsidTr="002C2ECE">
        <w:tc>
          <w:tcPr>
            <w:tcW w:w="5524" w:type="dxa"/>
            <w:shd w:val="clear" w:color="auto" w:fill="D9D9D9" w:themeFill="background1" w:themeFillShade="D9"/>
          </w:tcPr>
          <w:p w14:paraId="01ED78CB" w14:textId="1E88CE7A" w:rsidR="002C2ECE" w:rsidRPr="00A918BB" w:rsidRDefault="002C2ECE" w:rsidP="00263B13">
            <w:pPr>
              <w:rPr>
                <w:b/>
                <w:sz w:val="28"/>
                <w:szCs w:val="28"/>
              </w:rPr>
            </w:pPr>
            <w:r>
              <w:rPr>
                <w:b/>
                <w:sz w:val="28"/>
                <w:szCs w:val="28"/>
              </w:rPr>
              <w:t>Pupil Equity Fund Allocation:</w:t>
            </w:r>
          </w:p>
        </w:tc>
        <w:tc>
          <w:tcPr>
            <w:tcW w:w="3492" w:type="dxa"/>
          </w:tcPr>
          <w:p w14:paraId="0E3FC157" w14:textId="6DBA943E" w:rsidR="002C2ECE" w:rsidRDefault="002C2ECE" w:rsidP="00263B13">
            <w:pPr>
              <w:rPr>
                <w:sz w:val="28"/>
                <w:szCs w:val="28"/>
              </w:rPr>
            </w:pPr>
            <w:r>
              <w:rPr>
                <w:sz w:val="28"/>
                <w:szCs w:val="28"/>
              </w:rPr>
              <w:t xml:space="preserve"> £</w:t>
            </w:r>
            <w:r w:rsidR="00AA718A">
              <w:rPr>
                <w:sz w:val="28"/>
                <w:szCs w:val="28"/>
              </w:rPr>
              <w:t>49,200</w:t>
            </w:r>
          </w:p>
        </w:tc>
      </w:tr>
    </w:tbl>
    <w:p w14:paraId="45478AE0" w14:textId="77777777" w:rsidR="009124A9" w:rsidRDefault="009124A9" w:rsidP="007C6999">
      <w:pPr>
        <w:ind w:left="1440" w:firstLine="720"/>
        <w:rPr>
          <w:sz w:val="32"/>
          <w:szCs w:val="32"/>
        </w:rPr>
      </w:pPr>
    </w:p>
    <w:p w14:paraId="64A791DC" w14:textId="77777777" w:rsidR="009124A9" w:rsidRDefault="009124A9" w:rsidP="007C6999">
      <w:pPr>
        <w:ind w:left="1440" w:firstLine="720"/>
        <w:rPr>
          <w:sz w:val="32"/>
          <w:szCs w:val="32"/>
        </w:rPr>
      </w:pPr>
    </w:p>
    <w:p w14:paraId="0B9380A3" w14:textId="77777777" w:rsidR="00165CAB" w:rsidRDefault="00165CAB" w:rsidP="007C6999">
      <w:pPr>
        <w:ind w:left="1440" w:firstLine="720"/>
        <w:rPr>
          <w:sz w:val="32"/>
          <w:szCs w:val="32"/>
        </w:rPr>
      </w:pPr>
    </w:p>
    <w:p w14:paraId="34BAAD48" w14:textId="77777777" w:rsidR="00165CAB" w:rsidRDefault="00165CAB" w:rsidP="007C6999">
      <w:pPr>
        <w:ind w:left="1440" w:firstLine="720"/>
        <w:rPr>
          <w:sz w:val="32"/>
          <w:szCs w:val="32"/>
        </w:rPr>
      </w:pPr>
    </w:p>
    <w:p w14:paraId="7896623E" w14:textId="77777777" w:rsidR="00165CAB" w:rsidRDefault="00165CAB" w:rsidP="007C6999">
      <w:pPr>
        <w:ind w:left="1440" w:firstLine="720"/>
        <w:rPr>
          <w:sz w:val="32"/>
          <w:szCs w:val="32"/>
        </w:rPr>
      </w:pPr>
    </w:p>
    <w:p w14:paraId="3C43E27A" w14:textId="77777777" w:rsidR="00165CAB" w:rsidRDefault="00165CAB" w:rsidP="007C6999">
      <w:pPr>
        <w:ind w:left="1440" w:firstLine="720"/>
        <w:rPr>
          <w:sz w:val="32"/>
          <w:szCs w:val="32"/>
        </w:rPr>
      </w:pPr>
    </w:p>
    <w:p w14:paraId="13544933" w14:textId="77777777" w:rsidR="009124A9" w:rsidRDefault="009124A9" w:rsidP="007C6999">
      <w:pPr>
        <w:ind w:left="1440" w:firstLine="720"/>
        <w:rPr>
          <w:sz w:val="32"/>
          <w:szCs w:val="32"/>
        </w:rPr>
      </w:pPr>
    </w:p>
    <w:p w14:paraId="2388EC11" w14:textId="77777777" w:rsidR="009124A9" w:rsidRDefault="009124A9" w:rsidP="007C6999">
      <w:pPr>
        <w:ind w:left="1440" w:firstLine="720"/>
        <w:rPr>
          <w:sz w:val="32"/>
          <w:szCs w:val="32"/>
        </w:rPr>
      </w:pPr>
    </w:p>
    <w:p w14:paraId="56D5070A" w14:textId="77777777" w:rsidR="009124A9" w:rsidRPr="00C43E3D" w:rsidRDefault="009124A9" w:rsidP="007C6999">
      <w:pPr>
        <w:ind w:left="1440" w:firstLine="720"/>
        <w:rPr>
          <w:sz w:val="32"/>
          <w:szCs w:val="32"/>
        </w:rPr>
      </w:pPr>
    </w:p>
    <w:p w14:paraId="457BF3AF" w14:textId="77777777" w:rsidR="00F95C69" w:rsidRDefault="00F95C69"/>
    <w:p w14:paraId="3F404D60" w14:textId="77777777" w:rsidR="00F95C69" w:rsidRDefault="00F95C69"/>
    <w:p w14:paraId="20E53CAF" w14:textId="77777777" w:rsidR="00165CAB" w:rsidRDefault="00165CAB"/>
    <w:p w14:paraId="1555D321" w14:textId="77777777" w:rsidR="00165CAB" w:rsidRDefault="00165CAB"/>
    <w:p w14:paraId="18914C64" w14:textId="77777777" w:rsidR="00A142C2" w:rsidRDefault="00A142C2"/>
    <w:p w14:paraId="192C6309" w14:textId="77777777" w:rsidR="005F000D" w:rsidRDefault="005F000D"/>
    <w:p w14:paraId="56E0076A" w14:textId="77777777" w:rsidR="005B283F" w:rsidRDefault="005B283F"/>
    <w:p w14:paraId="77D452FA" w14:textId="77777777" w:rsidR="0073019F" w:rsidRDefault="0073019F" w:rsidP="002C2ECE"/>
    <w:p w14:paraId="53F9CEBA" w14:textId="11E20BBB" w:rsidR="002C2ECE" w:rsidRPr="009032D5" w:rsidRDefault="00735642" w:rsidP="002C2ECE">
      <w:pPr>
        <w:rPr>
          <w:b/>
        </w:rPr>
      </w:pPr>
      <w:r w:rsidRPr="009032D5">
        <w:rPr>
          <w:b/>
        </w:rPr>
        <w:t xml:space="preserve">Education and Families </w:t>
      </w:r>
      <w:r w:rsidR="0030207E" w:rsidRPr="009032D5">
        <w:rPr>
          <w:b/>
        </w:rPr>
        <w:t>Priorities</w:t>
      </w:r>
    </w:p>
    <w:p w14:paraId="0BEDEF1B" w14:textId="77777777" w:rsidR="0030207E" w:rsidRPr="009032D5" w:rsidRDefault="0030207E" w:rsidP="002C2ECE">
      <w:pPr>
        <w:rPr>
          <w:rFonts w:cs="Arial"/>
          <w:b/>
        </w:rPr>
      </w:pPr>
    </w:p>
    <w:p w14:paraId="63EDF4CE" w14:textId="77777777" w:rsidR="003E3835" w:rsidRPr="00567FEB" w:rsidRDefault="002C2ECE" w:rsidP="003E3835">
      <w:pPr>
        <w:numPr>
          <w:ilvl w:val="0"/>
          <w:numId w:val="18"/>
        </w:numPr>
        <w:autoSpaceDE w:val="0"/>
        <w:autoSpaceDN w:val="0"/>
        <w:adjustRightInd w:val="0"/>
        <w:spacing w:before="240"/>
        <w:ind w:left="360" w:hanging="340"/>
        <w:rPr>
          <w:rFonts w:cs="Arial"/>
          <w:b/>
          <w:sz w:val="19"/>
          <w:szCs w:val="19"/>
          <w:lang w:val="en-US"/>
        </w:rPr>
      </w:pPr>
      <w:r w:rsidRPr="009032D5">
        <w:rPr>
          <w:rFonts w:cs="Arial"/>
          <w:b/>
        </w:rPr>
        <w:t xml:space="preserve">Priority 1: </w:t>
      </w:r>
      <w:r w:rsidR="003E3835" w:rsidRPr="005B6187">
        <w:rPr>
          <w:rFonts w:cs="Arial"/>
          <w:b/>
          <w:sz w:val="19"/>
          <w:szCs w:val="19"/>
          <w:lang w:val="en-US"/>
        </w:rPr>
        <w:t>Attainment and Achievement-</w:t>
      </w:r>
      <w:r w:rsidR="003E3835" w:rsidRPr="005B6187">
        <w:rPr>
          <w:rFonts w:cs="Arial"/>
          <w:sz w:val="19"/>
          <w:szCs w:val="19"/>
          <w:lang w:val="en-US"/>
        </w:rPr>
        <w:t xml:space="preserve"> </w:t>
      </w:r>
      <w:r w:rsidR="003E3835" w:rsidRPr="00567FEB">
        <w:rPr>
          <w:rFonts w:cs="Arial"/>
          <w:b/>
          <w:sz w:val="19"/>
          <w:szCs w:val="19"/>
          <w:lang w:val="en-US"/>
        </w:rPr>
        <w:t xml:space="preserve">Improvement in attainment, particularly in literacy and numeracy. </w:t>
      </w:r>
    </w:p>
    <w:p w14:paraId="37382AF4" w14:textId="77777777" w:rsidR="002C2ECE" w:rsidRPr="009032D5" w:rsidRDefault="002C2ECE" w:rsidP="002C2ECE">
      <w:pPr>
        <w:rPr>
          <w:b/>
        </w:rPr>
      </w:pPr>
    </w:p>
    <w:p w14:paraId="76693F5C" w14:textId="3EB09E9D" w:rsidR="002C2ECE" w:rsidRPr="009032D5" w:rsidRDefault="002C2ECE" w:rsidP="002C2ECE">
      <w:pPr>
        <w:rPr>
          <w:b/>
        </w:rPr>
      </w:pPr>
      <w:r w:rsidRPr="009032D5">
        <w:rPr>
          <w:b/>
        </w:rPr>
        <w:t>Improvement Actions</w:t>
      </w:r>
    </w:p>
    <w:p w14:paraId="61D78206" w14:textId="7017715E" w:rsidR="002C2ECE" w:rsidRPr="003E3835" w:rsidRDefault="003E3835" w:rsidP="002C2ECE">
      <w:pPr>
        <w:pStyle w:val="ListParagraph"/>
        <w:numPr>
          <w:ilvl w:val="0"/>
          <w:numId w:val="11"/>
        </w:numPr>
        <w:spacing w:after="160" w:line="259" w:lineRule="auto"/>
        <w:contextualSpacing/>
      </w:pPr>
      <w:r>
        <w:rPr>
          <w:rFonts w:cs="Arial"/>
        </w:rPr>
        <w:t>Raising Attainment Strategy</w:t>
      </w:r>
    </w:p>
    <w:p w14:paraId="2A474C02" w14:textId="2A5DBB94" w:rsidR="003E3835" w:rsidRPr="009032D5" w:rsidRDefault="003E3835" w:rsidP="003E3835">
      <w:pPr>
        <w:pStyle w:val="ListParagraph"/>
        <w:numPr>
          <w:ilvl w:val="1"/>
          <w:numId w:val="11"/>
        </w:numPr>
        <w:spacing w:after="160" w:line="259" w:lineRule="auto"/>
        <w:contextualSpacing/>
      </w:pPr>
      <w:r>
        <w:rPr>
          <w:rFonts w:cs="Arial"/>
        </w:rPr>
        <w:t xml:space="preserve">There is a commitment to improve data informed practice across the Directorate, to increase </w:t>
      </w:r>
      <w:r w:rsidR="00D30BA2">
        <w:rPr>
          <w:rFonts w:cs="Arial"/>
        </w:rPr>
        <w:t>numbers of young people achiev</w:t>
      </w:r>
      <w:r>
        <w:rPr>
          <w:rFonts w:cs="Arial"/>
        </w:rPr>
        <w:t>ing national benchmarks.</w:t>
      </w:r>
    </w:p>
    <w:p w14:paraId="23A3FBBE" w14:textId="49E28BC9" w:rsidR="002C2ECE" w:rsidRPr="003E3835" w:rsidRDefault="003E3835" w:rsidP="002C2ECE">
      <w:pPr>
        <w:pStyle w:val="ListParagraph"/>
        <w:numPr>
          <w:ilvl w:val="0"/>
          <w:numId w:val="11"/>
        </w:numPr>
        <w:spacing w:after="160" w:line="259" w:lineRule="auto"/>
        <w:contextualSpacing/>
      </w:pPr>
      <w:r>
        <w:rPr>
          <w:rFonts w:eastAsia="Arial"/>
        </w:rPr>
        <w:t>Self- Evaluation Leading to Improvement</w:t>
      </w:r>
    </w:p>
    <w:p w14:paraId="0DCB4353" w14:textId="13FD91A2" w:rsidR="003E3835" w:rsidRPr="009032D5" w:rsidRDefault="003E3835" w:rsidP="003E3835">
      <w:pPr>
        <w:pStyle w:val="ListParagraph"/>
        <w:numPr>
          <w:ilvl w:val="1"/>
          <w:numId w:val="11"/>
        </w:numPr>
        <w:spacing w:after="160" w:line="259" w:lineRule="auto"/>
        <w:contextualSpacing/>
      </w:pPr>
      <w:r>
        <w:t>There will be a comprehensive refresh of quality improvement, based on a comprehensive review of HGIOS 4 and self-evaluation strategies.</w:t>
      </w:r>
    </w:p>
    <w:p w14:paraId="64FD8083" w14:textId="64CCCD26" w:rsidR="002C2ECE" w:rsidRPr="003E3835" w:rsidRDefault="003E3835" w:rsidP="002C2ECE">
      <w:pPr>
        <w:pStyle w:val="ListParagraph"/>
        <w:numPr>
          <w:ilvl w:val="0"/>
          <w:numId w:val="11"/>
        </w:numPr>
        <w:spacing w:after="160" w:line="259" w:lineRule="auto"/>
        <w:contextualSpacing/>
      </w:pPr>
      <w:r>
        <w:rPr>
          <w:rFonts w:eastAsia="Arial"/>
        </w:rPr>
        <w:t>Review of Additional Support Needs</w:t>
      </w:r>
    </w:p>
    <w:p w14:paraId="69044B62" w14:textId="1FE72491" w:rsidR="003E3835" w:rsidRPr="009032D5" w:rsidRDefault="003E3835" w:rsidP="003E3835">
      <w:pPr>
        <w:pStyle w:val="ListParagraph"/>
        <w:numPr>
          <w:ilvl w:val="1"/>
          <w:numId w:val="11"/>
        </w:numPr>
        <w:spacing w:after="160" w:line="259" w:lineRule="auto"/>
        <w:contextualSpacing/>
      </w:pPr>
      <w:r>
        <w:rPr>
          <w:rFonts w:eastAsia="Arial"/>
        </w:rPr>
        <w:t>This review will provide a radical set of responses to the evolving needs of young people, including review of policy and practice, training and estate provision.</w:t>
      </w:r>
    </w:p>
    <w:p w14:paraId="3DAF3A5D" w14:textId="77777777" w:rsidR="002C2ECE" w:rsidRPr="009032D5" w:rsidRDefault="002C2ECE" w:rsidP="002C2ECE">
      <w:pPr>
        <w:pStyle w:val="ListParagraph"/>
      </w:pPr>
    </w:p>
    <w:p w14:paraId="2B5E948E" w14:textId="7A50EE5B" w:rsidR="00E7721D" w:rsidRPr="009032D5" w:rsidRDefault="002C2ECE" w:rsidP="00E7721D">
      <w:pPr>
        <w:autoSpaceDE w:val="0"/>
        <w:autoSpaceDN w:val="0"/>
        <w:adjustRightInd w:val="0"/>
        <w:spacing w:before="240"/>
        <w:rPr>
          <w:rFonts w:cs="Arial"/>
          <w:b/>
          <w:lang w:val="en-US"/>
        </w:rPr>
      </w:pPr>
      <w:r w:rsidRPr="009032D5">
        <w:rPr>
          <w:rFonts w:cs="Arial"/>
          <w:b/>
        </w:rPr>
        <w:t xml:space="preserve">Priority 2:  </w:t>
      </w:r>
      <w:r w:rsidR="00567FEB">
        <w:rPr>
          <w:rFonts w:cs="Arial"/>
          <w:b/>
          <w:lang w:val="en-US"/>
        </w:rPr>
        <w:t>Equity - C</w:t>
      </w:r>
      <w:r w:rsidR="00E7721D" w:rsidRPr="009032D5">
        <w:rPr>
          <w:rFonts w:cs="Arial"/>
          <w:b/>
          <w:lang w:val="en-US"/>
        </w:rPr>
        <w:t>losing the attainment gap between the most and least disadvantaged children and young people</w:t>
      </w:r>
    </w:p>
    <w:p w14:paraId="49617009" w14:textId="77777777" w:rsidR="002C2ECE" w:rsidRPr="009032D5" w:rsidRDefault="002C2ECE" w:rsidP="00D30BA2">
      <w:pPr>
        <w:rPr>
          <w:rFonts w:cs="Arial"/>
          <w:b/>
        </w:rPr>
      </w:pPr>
    </w:p>
    <w:p w14:paraId="759F04CE" w14:textId="37BE65A0" w:rsidR="002C2ECE" w:rsidRPr="009032D5" w:rsidRDefault="002C2ECE" w:rsidP="002C2ECE">
      <w:pPr>
        <w:rPr>
          <w:b/>
        </w:rPr>
      </w:pPr>
      <w:r w:rsidRPr="009032D5">
        <w:rPr>
          <w:b/>
        </w:rPr>
        <w:t>Improvement Actions</w:t>
      </w:r>
    </w:p>
    <w:p w14:paraId="7D5EFA59" w14:textId="13788883" w:rsidR="002C2ECE" w:rsidRPr="00567FEB" w:rsidRDefault="00567FEB" w:rsidP="002C2ECE">
      <w:pPr>
        <w:pStyle w:val="ListParagraph"/>
        <w:numPr>
          <w:ilvl w:val="0"/>
          <w:numId w:val="13"/>
        </w:numPr>
        <w:spacing w:after="160" w:line="259" w:lineRule="auto"/>
        <w:contextualSpacing/>
      </w:pPr>
      <w:r>
        <w:rPr>
          <w:rFonts w:cs="Arial"/>
        </w:rPr>
        <w:t>SAC/ PEF Plan</w:t>
      </w:r>
    </w:p>
    <w:p w14:paraId="2DEDB654" w14:textId="04063DDB" w:rsidR="00567FEB" w:rsidRPr="009032D5" w:rsidRDefault="00567FEB" w:rsidP="00567FEB">
      <w:pPr>
        <w:pStyle w:val="ListParagraph"/>
        <w:numPr>
          <w:ilvl w:val="1"/>
          <w:numId w:val="13"/>
        </w:numPr>
        <w:spacing w:after="160" w:line="259" w:lineRule="auto"/>
        <w:contextualSpacing/>
      </w:pPr>
      <w:r>
        <w:rPr>
          <w:rFonts w:cs="Arial"/>
        </w:rPr>
        <w:t>There is a well-established plan for the Scottish Attainment Challenge and Pupil Equity Fund which will require to be rolled out until 2022. It focuses on closing the attainment gap.</w:t>
      </w:r>
    </w:p>
    <w:p w14:paraId="3FB7302D" w14:textId="7F3A32F4" w:rsidR="002C2ECE" w:rsidRPr="00567FEB" w:rsidRDefault="00567FEB" w:rsidP="002C2ECE">
      <w:pPr>
        <w:pStyle w:val="ListParagraph"/>
        <w:numPr>
          <w:ilvl w:val="0"/>
          <w:numId w:val="12"/>
        </w:numPr>
        <w:spacing w:after="160" w:line="259" w:lineRule="auto"/>
        <w:contextualSpacing/>
        <w:rPr>
          <w:b/>
        </w:rPr>
      </w:pPr>
      <w:r>
        <w:rPr>
          <w:rFonts w:cs="Arial"/>
        </w:rPr>
        <w:t>Anti- Poverty Programmes</w:t>
      </w:r>
    </w:p>
    <w:p w14:paraId="3A3430A0" w14:textId="76C1C0C2" w:rsidR="00567FEB" w:rsidRPr="009032D5" w:rsidRDefault="00567FEB" w:rsidP="00567FEB">
      <w:pPr>
        <w:pStyle w:val="ListParagraph"/>
        <w:numPr>
          <w:ilvl w:val="1"/>
          <w:numId w:val="12"/>
        </w:numPr>
        <w:spacing w:after="160" w:line="259" w:lineRule="auto"/>
        <w:contextualSpacing/>
        <w:rPr>
          <w:b/>
        </w:rPr>
      </w:pPr>
      <w:r>
        <w:rPr>
          <w:rFonts w:cs="Arial"/>
        </w:rPr>
        <w:t>There are a number of specific programmes devoted to ensuring North Lanarkshire is typified by a commitment to addressing barriers to achievement, due to poverty.</w:t>
      </w:r>
    </w:p>
    <w:p w14:paraId="71C01453" w14:textId="0E2C587F" w:rsidR="002C2ECE" w:rsidRPr="00567FEB" w:rsidRDefault="00567FEB" w:rsidP="002C2ECE">
      <w:pPr>
        <w:pStyle w:val="ListParagraph"/>
        <w:numPr>
          <w:ilvl w:val="0"/>
          <w:numId w:val="12"/>
        </w:numPr>
        <w:spacing w:after="160" w:line="259" w:lineRule="auto"/>
        <w:contextualSpacing/>
        <w:rPr>
          <w:b/>
        </w:rPr>
      </w:pPr>
      <w:r>
        <w:rPr>
          <w:rFonts w:cs="Arial"/>
        </w:rPr>
        <w:t>North Lanarkshire Research Lab</w:t>
      </w:r>
    </w:p>
    <w:p w14:paraId="0313157F" w14:textId="564BABD2" w:rsidR="00567FEB" w:rsidRPr="009032D5" w:rsidRDefault="00567FEB" w:rsidP="00567FEB">
      <w:pPr>
        <w:pStyle w:val="ListParagraph"/>
        <w:numPr>
          <w:ilvl w:val="1"/>
          <w:numId w:val="12"/>
        </w:numPr>
        <w:spacing w:after="160" w:line="259" w:lineRule="auto"/>
        <w:contextualSpacing/>
        <w:rPr>
          <w:b/>
        </w:rPr>
      </w:pPr>
      <w:r>
        <w:rPr>
          <w:rFonts w:cs="Arial"/>
        </w:rPr>
        <w:t>The project involves drawing together all research based activity undertaken across the Directorate into one manageable system, so as to ensure leaders are informed.</w:t>
      </w:r>
    </w:p>
    <w:p w14:paraId="40056CD9" w14:textId="77777777" w:rsidR="002C2ECE" w:rsidRPr="009032D5" w:rsidRDefault="002C2ECE" w:rsidP="002C2ECE">
      <w:pPr>
        <w:pStyle w:val="ListParagraph"/>
        <w:rPr>
          <w:b/>
        </w:rPr>
      </w:pPr>
    </w:p>
    <w:p w14:paraId="20B45C50" w14:textId="42461B90" w:rsidR="0073019F" w:rsidRPr="009032D5" w:rsidRDefault="002C2ECE" w:rsidP="00D046B2">
      <w:pPr>
        <w:autoSpaceDE w:val="0"/>
        <w:autoSpaceDN w:val="0"/>
        <w:adjustRightInd w:val="0"/>
        <w:spacing w:before="240"/>
        <w:rPr>
          <w:rFonts w:cs="Arial"/>
          <w:b/>
          <w:lang w:val="en-US"/>
        </w:rPr>
      </w:pPr>
      <w:r w:rsidRPr="009032D5">
        <w:rPr>
          <w:rFonts w:cs="Arial"/>
          <w:b/>
        </w:rPr>
        <w:t>Priority 3:  Improvement in children and young people’s health and wellbeing</w:t>
      </w:r>
      <w:r w:rsidR="0073019F" w:rsidRPr="009032D5">
        <w:rPr>
          <w:rFonts w:cs="Arial"/>
          <w:b/>
        </w:rPr>
        <w:t xml:space="preserve"> </w:t>
      </w:r>
      <w:r w:rsidR="0073019F" w:rsidRPr="009032D5">
        <w:rPr>
          <w:rFonts w:cs="Arial"/>
          <w:b/>
          <w:lang w:val="en-US"/>
        </w:rPr>
        <w:t>with a focus on mental health and wellbeing.</w:t>
      </w:r>
    </w:p>
    <w:p w14:paraId="1F4345C9" w14:textId="77777777" w:rsidR="002C2ECE" w:rsidRPr="009032D5" w:rsidRDefault="002C2ECE" w:rsidP="002C2ECE">
      <w:pPr>
        <w:rPr>
          <w:b/>
        </w:rPr>
      </w:pPr>
    </w:p>
    <w:p w14:paraId="3A13EA4D" w14:textId="72D8E2BE" w:rsidR="002C2ECE" w:rsidRPr="009032D5" w:rsidRDefault="002C2ECE" w:rsidP="002C2ECE">
      <w:pPr>
        <w:rPr>
          <w:b/>
        </w:rPr>
      </w:pPr>
      <w:r w:rsidRPr="009032D5">
        <w:rPr>
          <w:b/>
        </w:rPr>
        <w:t>Improvement Actions</w:t>
      </w:r>
    </w:p>
    <w:p w14:paraId="11317789" w14:textId="2C6FD6FD" w:rsidR="002C2ECE" w:rsidRPr="00D046B2" w:rsidRDefault="00D046B2" w:rsidP="002C2ECE">
      <w:pPr>
        <w:pStyle w:val="ListParagraph"/>
        <w:numPr>
          <w:ilvl w:val="0"/>
          <w:numId w:val="14"/>
        </w:numPr>
        <w:spacing w:after="160" w:line="259" w:lineRule="auto"/>
        <w:contextualSpacing/>
      </w:pPr>
      <w:r>
        <w:rPr>
          <w:rFonts w:cs="Arial"/>
        </w:rPr>
        <w:t>GIRFEC</w:t>
      </w:r>
    </w:p>
    <w:p w14:paraId="36245F7C" w14:textId="3A83C4BF" w:rsidR="00D046B2" w:rsidRPr="009032D5" w:rsidRDefault="00D046B2" w:rsidP="00D046B2">
      <w:pPr>
        <w:pStyle w:val="ListParagraph"/>
        <w:numPr>
          <w:ilvl w:val="1"/>
          <w:numId w:val="14"/>
        </w:numPr>
        <w:spacing w:after="160" w:line="259" w:lineRule="auto"/>
        <w:contextualSpacing/>
      </w:pPr>
      <w:r>
        <w:rPr>
          <w:rFonts w:cs="Arial"/>
        </w:rPr>
        <w:t>There will be a refresh of GIRFEC approaches, focussing on ensuring that named persons and lead professionals have a clear understanding of the planning pathways.</w:t>
      </w:r>
    </w:p>
    <w:p w14:paraId="31C38A2D" w14:textId="692E59B6" w:rsidR="002C2ECE" w:rsidRPr="00D046B2" w:rsidRDefault="00D046B2" w:rsidP="002C2ECE">
      <w:pPr>
        <w:pStyle w:val="ListParagraph"/>
        <w:numPr>
          <w:ilvl w:val="0"/>
          <w:numId w:val="14"/>
        </w:numPr>
        <w:spacing w:after="160" w:line="259" w:lineRule="auto"/>
        <w:contextualSpacing/>
      </w:pPr>
      <w:r>
        <w:rPr>
          <w:rFonts w:cs="Arial"/>
        </w:rPr>
        <w:t>1140 ELC Expansion</w:t>
      </w:r>
    </w:p>
    <w:p w14:paraId="3F2E2AD7" w14:textId="0F85A6C6" w:rsidR="00D046B2" w:rsidRPr="009032D5" w:rsidRDefault="00D046B2" w:rsidP="00D046B2">
      <w:pPr>
        <w:pStyle w:val="ListParagraph"/>
        <w:numPr>
          <w:ilvl w:val="1"/>
          <w:numId w:val="14"/>
        </w:numPr>
        <w:spacing w:after="160" w:line="259" w:lineRule="auto"/>
        <w:contextualSpacing/>
      </w:pPr>
      <w:r>
        <w:rPr>
          <w:rFonts w:cs="Arial"/>
        </w:rPr>
        <w:t>The expansion involves 1140 hours of nursery education being available to all 3-4 year olds and 2 year olds experiencing disadvantage.</w:t>
      </w:r>
    </w:p>
    <w:p w14:paraId="5E8F4B2E" w14:textId="155BC157" w:rsidR="00501FDD" w:rsidRPr="00D046B2" w:rsidRDefault="00501FDD" w:rsidP="002C2ECE">
      <w:pPr>
        <w:pStyle w:val="ListParagraph"/>
        <w:numPr>
          <w:ilvl w:val="0"/>
          <w:numId w:val="14"/>
        </w:numPr>
        <w:spacing w:after="160" w:line="259" w:lineRule="auto"/>
        <w:contextualSpacing/>
      </w:pPr>
      <w:r w:rsidRPr="009032D5">
        <w:rPr>
          <w:rFonts w:cs="Arial"/>
        </w:rPr>
        <w:t>Mental Health and Wellbeing</w:t>
      </w:r>
    </w:p>
    <w:p w14:paraId="76175A0E" w14:textId="5B01F8B8" w:rsidR="00D30BA2" w:rsidRPr="00FA2C26" w:rsidRDefault="00D046B2" w:rsidP="00FA2C26">
      <w:pPr>
        <w:pStyle w:val="ListParagraph"/>
        <w:numPr>
          <w:ilvl w:val="1"/>
          <w:numId w:val="14"/>
        </w:numPr>
        <w:spacing w:after="160" w:line="259" w:lineRule="auto"/>
        <w:contextualSpacing/>
      </w:pPr>
      <w:r>
        <w:rPr>
          <w:rFonts w:cs="Arial"/>
        </w:rPr>
        <w:t xml:space="preserve">Our practice in this area will be aligned with wider partnership approaches, translated into a </w:t>
      </w:r>
      <w:r w:rsidRPr="00D046B2">
        <w:rPr>
          <w:rFonts w:cs="Arial"/>
          <w:b/>
        </w:rPr>
        <w:t>Mental Healt</w:t>
      </w:r>
      <w:r>
        <w:rPr>
          <w:rFonts w:cs="Arial"/>
          <w:b/>
        </w:rPr>
        <w:t>h and Wellbeing Stra</w:t>
      </w:r>
      <w:r w:rsidRPr="00D046B2">
        <w:rPr>
          <w:rFonts w:cs="Arial"/>
          <w:b/>
        </w:rPr>
        <w:t>tegy</w:t>
      </w:r>
      <w:r>
        <w:rPr>
          <w:rFonts w:cs="Arial"/>
        </w:rPr>
        <w:t xml:space="preserve"> for young people and those who work with them.</w:t>
      </w:r>
    </w:p>
    <w:p w14:paraId="75AF8A60" w14:textId="77777777" w:rsidR="00FA2C26" w:rsidRDefault="00FA2C26" w:rsidP="00FA2C26">
      <w:pPr>
        <w:pStyle w:val="ListParagraph"/>
        <w:spacing w:after="160" w:line="259" w:lineRule="auto"/>
        <w:ind w:left="1440"/>
        <w:contextualSpacing/>
      </w:pPr>
    </w:p>
    <w:p w14:paraId="6A5C756A" w14:textId="77777777" w:rsidR="00FA2C26" w:rsidRDefault="00FA2C26" w:rsidP="00FA2C26">
      <w:pPr>
        <w:pStyle w:val="ListParagraph"/>
        <w:spacing w:after="160" w:line="259" w:lineRule="auto"/>
        <w:ind w:left="1440"/>
        <w:contextualSpacing/>
      </w:pPr>
    </w:p>
    <w:p w14:paraId="78115D1D" w14:textId="77777777" w:rsidR="00FA2C26" w:rsidRDefault="00FA2C26" w:rsidP="00FA2C26">
      <w:pPr>
        <w:pStyle w:val="ListParagraph"/>
        <w:spacing w:after="160" w:line="259" w:lineRule="auto"/>
        <w:ind w:left="1440"/>
        <w:contextualSpacing/>
      </w:pPr>
    </w:p>
    <w:p w14:paraId="4D2E1A2B" w14:textId="77777777" w:rsidR="00FA2C26" w:rsidRDefault="00FA2C26" w:rsidP="00FA2C26">
      <w:pPr>
        <w:pStyle w:val="ListParagraph"/>
        <w:spacing w:after="160" w:line="259" w:lineRule="auto"/>
        <w:ind w:left="1440"/>
        <w:contextualSpacing/>
      </w:pPr>
    </w:p>
    <w:p w14:paraId="7CAECE8A" w14:textId="77777777" w:rsidR="00FA2C26" w:rsidRDefault="00FA2C26" w:rsidP="00FA2C26">
      <w:pPr>
        <w:pStyle w:val="ListParagraph"/>
        <w:spacing w:after="160" w:line="259" w:lineRule="auto"/>
        <w:ind w:left="1440"/>
        <w:contextualSpacing/>
      </w:pPr>
    </w:p>
    <w:p w14:paraId="59368C0D" w14:textId="77777777" w:rsidR="00FA2C26" w:rsidRDefault="00FA2C26" w:rsidP="00FA2C26">
      <w:pPr>
        <w:pStyle w:val="ListParagraph"/>
        <w:spacing w:after="160" w:line="259" w:lineRule="auto"/>
        <w:ind w:left="1440"/>
        <w:contextualSpacing/>
      </w:pPr>
    </w:p>
    <w:p w14:paraId="1CA7BBBF" w14:textId="77777777" w:rsidR="00FA2C26" w:rsidRPr="00FA2C26" w:rsidRDefault="00FA2C26" w:rsidP="00FA2C26">
      <w:pPr>
        <w:pStyle w:val="ListParagraph"/>
        <w:spacing w:after="160" w:line="259" w:lineRule="auto"/>
        <w:ind w:left="1440"/>
        <w:contextualSpacing/>
      </w:pPr>
    </w:p>
    <w:p w14:paraId="1F5E05DA" w14:textId="77777777" w:rsidR="00D046B2" w:rsidRPr="005B6187" w:rsidRDefault="002C2ECE" w:rsidP="00D046B2">
      <w:pPr>
        <w:autoSpaceDE w:val="0"/>
        <w:autoSpaceDN w:val="0"/>
        <w:adjustRightInd w:val="0"/>
        <w:spacing w:before="240"/>
        <w:rPr>
          <w:rFonts w:cs="Arial"/>
          <w:sz w:val="19"/>
          <w:szCs w:val="19"/>
          <w:lang w:val="en-US"/>
        </w:rPr>
      </w:pPr>
      <w:r w:rsidRPr="009032D5">
        <w:rPr>
          <w:rFonts w:cs="Arial"/>
          <w:b/>
        </w:rPr>
        <w:t xml:space="preserve">Priority 4:  </w:t>
      </w:r>
      <w:r w:rsidR="00D046B2" w:rsidRPr="005B6187">
        <w:rPr>
          <w:rFonts w:cs="Arial"/>
          <w:b/>
          <w:sz w:val="19"/>
          <w:szCs w:val="19"/>
          <w:lang w:val="en-US"/>
        </w:rPr>
        <w:t>Developing the Young Workforce</w:t>
      </w:r>
      <w:r w:rsidR="00D046B2" w:rsidRPr="005B6187">
        <w:rPr>
          <w:rFonts w:cs="Arial"/>
          <w:sz w:val="19"/>
          <w:szCs w:val="19"/>
          <w:lang w:val="en-US"/>
        </w:rPr>
        <w:t xml:space="preserve">- </w:t>
      </w:r>
      <w:r w:rsidR="00D046B2" w:rsidRPr="00FA2C26">
        <w:rPr>
          <w:rFonts w:cs="Arial"/>
          <w:b/>
          <w:sz w:val="19"/>
          <w:szCs w:val="19"/>
          <w:lang w:val="en-US"/>
        </w:rPr>
        <w:t>Improvement in employability skills and sustained, positive school-leaver destinations for all young people</w:t>
      </w:r>
    </w:p>
    <w:p w14:paraId="5AD6C30D" w14:textId="77777777" w:rsidR="002C2ECE" w:rsidRPr="009032D5" w:rsidRDefault="002C2ECE" w:rsidP="002C2ECE">
      <w:pPr>
        <w:rPr>
          <w:b/>
        </w:rPr>
      </w:pPr>
    </w:p>
    <w:p w14:paraId="29106E6E" w14:textId="0A14CBB0" w:rsidR="002C2ECE" w:rsidRPr="009032D5" w:rsidRDefault="002C2ECE" w:rsidP="002C2ECE">
      <w:pPr>
        <w:rPr>
          <w:b/>
        </w:rPr>
      </w:pPr>
      <w:r w:rsidRPr="009032D5">
        <w:rPr>
          <w:b/>
        </w:rPr>
        <w:t>Improvement Actions</w:t>
      </w:r>
    </w:p>
    <w:p w14:paraId="123A3672" w14:textId="6EDEB91D" w:rsidR="002C2ECE" w:rsidRPr="00D046B2" w:rsidRDefault="00D046B2" w:rsidP="002C2ECE">
      <w:pPr>
        <w:pStyle w:val="ListParagraph"/>
        <w:numPr>
          <w:ilvl w:val="0"/>
          <w:numId w:val="15"/>
        </w:numPr>
        <w:spacing w:after="160" w:line="259" w:lineRule="auto"/>
        <w:contextualSpacing/>
      </w:pPr>
      <w:r>
        <w:rPr>
          <w:rFonts w:eastAsia="Arial"/>
        </w:rPr>
        <w:t>Curricular Progression</w:t>
      </w:r>
    </w:p>
    <w:p w14:paraId="067919C8" w14:textId="2D5A93AA" w:rsidR="00D046B2" w:rsidRPr="009032D5" w:rsidRDefault="00D046B2" w:rsidP="00D046B2">
      <w:pPr>
        <w:pStyle w:val="ListParagraph"/>
        <w:numPr>
          <w:ilvl w:val="1"/>
          <w:numId w:val="15"/>
        </w:numPr>
        <w:spacing w:after="160" w:line="259" w:lineRule="auto"/>
        <w:contextualSpacing/>
      </w:pPr>
      <w:r>
        <w:rPr>
          <w:rFonts w:eastAsia="Arial"/>
        </w:rPr>
        <w:t>A North Lanarkshire approach to ensuring a coherent, progressive curricular experience in Literacy, Numeracy, HWB and STEM will be established in all clusters.</w:t>
      </w:r>
    </w:p>
    <w:p w14:paraId="5E476D7B" w14:textId="0E4DE624" w:rsidR="002C2ECE" w:rsidRPr="00D046B2" w:rsidRDefault="00D046B2" w:rsidP="002C2ECE">
      <w:pPr>
        <w:pStyle w:val="ListParagraph"/>
        <w:numPr>
          <w:ilvl w:val="0"/>
          <w:numId w:val="15"/>
        </w:numPr>
        <w:spacing w:after="160" w:line="259" w:lineRule="auto"/>
        <w:contextualSpacing/>
      </w:pPr>
      <w:r>
        <w:rPr>
          <w:rFonts w:eastAsia="Arial"/>
        </w:rPr>
        <w:t>DYW Strategy</w:t>
      </w:r>
    </w:p>
    <w:p w14:paraId="6A605FF3" w14:textId="5D82A607" w:rsidR="00D046B2" w:rsidRPr="009032D5" w:rsidRDefault="00D046B2" w:rsidP="00D046B2">
      <w:pPr>
        <w:pStyle w:val="ListParagraph"/>
        <w:numPr>
          <w:ilvl w:val="1"/>
          <w:numId w:val="15"/>
        </w:numPr>
        <w:spacing w:after="160" w:line="259" w:lineRule="auto"/>
        <w:contextualSpacing/>
      </w:pPr>
      <w:r>
        <w:rPr>
          <w:rFonts w:eastAsia="Arial"/>
        </w:rPr>
        <w:t>The work ensures that the Universal: Enterprising Learning; Additional: Work Based Learning Experience; Intensive: Pathways Programme.</w:t>
      </w:r>
    </w:p>
    <w:p w14:paraId="753FFF1E" w14:textId="436146C9" w:rsidR="002C2ECE" w:rsidRPr="00D046B2" w:rsidRDefault="00D046B2" w:rsidP="002C2ECE">
      <w:pPr>
        <w:pStyle w:val="ListParagraph"/>
        <w:numPr>
          <w:ilvl w:val="0"/>
          <w:numId w:val="15"/>
        </w:numPr>
        <w:spacing w:after="160" w:line="259" w:lineRule="auto"/>
        <w:contextualSpacing/>
      </w:pPr>
      <w:r>
        <w:rPr>
          <w:rFonts w:eastAsia="Arial"/>
        </w:rPr>
        <w:t>Digital Classroom</w:t>
      </w:r>
    </w:p>
    <w:p w14:paraId="13CD3B1B" w14:textId="05E56DE8" w:rsidR="00D046B2" w:rsidRPr="009032D5" w:rsidRDefault="00D046B2" w:rsidP="00D046B2">
      <w:pPr>
        <w:pStyle w:val="ListParagraph"/>
        <w:numPr>
          <w:ilvl w:val="1"/>
          <w:numId w:val="15"/>
        </w:numPr>
        <w:spacing w:after="160" w:line="259" w:lineRule="auto"/>
        <w:contextualSpacing/>
      </w:pPr>
      <w:r>
        <w:rPr>
          <w:rFonts w:eastAsia="Arial"/>
        </w:rPr>
        <w:t>Young people learn across schools through digital learning opportunities, provided by host schools through Virtual Learning environments.</w:t>
      </w:r>
    </w:p>
    <w:p w14:paraId="63CE98F6" w14:textId="77777777" w:rsidR="00D30BA2" w:rsidRDefault="00E7721D" w:rsidP="00D30BA2">
      <w:pPr>
        <w:autoSpaceDE w:val="0"/>
        <w:autoSpaceDN w:val="0"/>
        <w:adjustRightInd w:val="0"/>
        <w:spacing w:before="240"/>
        <w:rPr>
          <w:rFonts w:cs="Arial"/>
          <w:sz w:val="19"/>
          <w:szCs w:val="19"/>
          <w:lang w:val="en-US"/>
        </w:rPr>
      </w:pPr>
      <w:r w:rsidRPr="009032D5">
        <w:rPr>
          <w:b/>
        </w:rPr>
        <w:t xml:space="preserve">Priority 5: </w:t>
      </w:r>
      <w:r w:rsidR="00D30BA2" w:rsidRPr="005B6187">
        <w:rPr>
          <w:rFonts w:cs="Arial"/>
          <w:b/>
          <w:sz w:val="19"/>
          <w:szCs w:val="19"/>
          <w:lang w:val="en-US"/>
        </w:rPr>
        <w:t>Vulnerable Groups</w:t>
      </w:r>
      <w:r w:rsidR="00D30BA2" w:rsidRPr="005B6187">
        <w:rPr>
          <w:rFonts w:cs="Arial"/>
          <w:sz w:val="19"/>
          <w:szCs w:val="19"/>
          <w:lang w:val="en-US"/>
        </w:rPr>
        <w:t>- Improved outcomes for vulnerable groups.</w:t>
      </w:r>
    </w:p>
    <w:p w14:paraId="5C243A52" w14:textId="77777777" w:rsidR="00FA2C26" w:rsidRDefault="00FA2C26" w:rsidP="00FA2C26">
      <w:pPr>
        <w:rPr>
          <w:b/>
        </w:rPr>
      </w:pPr>
    </w:p>
    <w:p w14:paraId="69DA4CE0" w14:textId="74DE3AB8" w:rsidR="00FA2C26" w:rsidRPr="00FA2C26" w:rsidRDefault="00FA2C26" w:rsidP="00FA2C26">
      <w:pPr>
        <w:rPr>
          <w:b/>
        </w:rPr>
      </w:pPr>
      <w:r w:rsidRPr="009032D5">
        <w:rPr>
          <w:b/>
        </w:rPr>
        <w:t>Improvement Actions</w:t>
      </w:r>
    </w:p>
    <w:p w14:paraId="07CF0C82" w14:textId="4777A7FA"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Families/ Young People at Risk</w:t>
      </w:r>
    </w:p>
    <w:p w14:paraId="43283774" w14:textId="7145E0A7" w:rsidR="00D30BA2" w:rsidRP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comprehensive focus on supporting families of young people at risk, who experience challenges and require support.</w:t>
      </w:r>
    </w:p>
    <w:p w14:paraId="06840FA1" w14:textId="3AF2570F"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Care Experienced Young People</w:t>
      </w:r>
    </w:p>
    <w:p w14:paraId="20C85FE7" w14:textId="23C67D52"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systematic approach being built to ensure positive outcomes for Care Experienced young people (and those at risk). The Virtual School is a key component of this activity.</w:t>
      </w:r>
    </w:p>
    <w:p w14:paraId="13583B94" w14:textId="7E02C06C" w:rsidR="00D30BA2" w:rsidRDefault="00D30BA2" w:rsidP="00D30BA2">
      <w:pPr>
        <w:pStyle w:val="ListParagraph"/>
        <w:numPr>
          <w:ilvl w:val="0"/>
          <w:numId w:val="19"/>
        </w:numPr>
        <w:autoSpaceDE w:val="0"/>
        <w:autoSpaceDN w:val="0"/>
        <w:adjustRightInd w:val="0"/>
        <w:spacing w:before="240"/>
        <w:rPr>
          <w:rFonts w:cs="Arial"/>
          <w:sz w:val="19"/>
          <w:szCs w:val="19"/>
          <w:lang w:val="en-US"/>
        </w:rPr>
      </w:pPr>
      <w:r>
        <w:rPr>
          <w:rFonts w:cs="Arial"/>
          <w:sz w:val="19"/>
          <w:szCs w:val="19"/>
          <w:lang w:val="en-US"/>
        </w:rPr>
        <w:t>Support for Adults</w:t>
      </w:r>
    </w:p>
    <w:p w14:paraId="10C27AF3" w14:textId="0FF36CAF" w:rsidR="00D30BA2" w:rsidRDefault="00D30BA2" w:rsidP="00D30BA2">
      <w:pPr>
        <w:pStyle w:val="ListParagraph"/>
        <w:numPr>
          <w:ilvl w:val="1"/>
          <w:numId w:val="19"/>
        </w:numPr>
        <w:autoSpaceDE w:val="0"/>
        <w:autoSpaceDN w:val="0"/>
        <w:adjustRightInd w:val="0"/>
        <w:spacing w:before="240"/>
        <w:rPr>
          <w:rFonts w:cs="Arial"/>
          <w:sz w:val="19"/>
          <w:szCs w:val="19"/>
          <w:lang w:val="en-US"/>
        </w:rPr>
      </w:pPr>
      <w:r>
        <w:rPr>
          <w:rFonts w:cs="Arial"/>
          <w:sz w:val="19"/>
          <w:szCs w:val="19"/>
          <w:lang w:val="en-US"/>
        </w:rPr>
        <w:t>There is a critical focus on improving systems to support vulnerable adults, including those in the justice system and victims of domestic violence.</w:t>
      </w:r>
    </w:p>
    <w:p w14:paraId="6433E752" w14:textId="77777777" w:rsidR="00D30BA2" w:rsidRPr="00D30BA2" w:rsidRDefault="00D30BA2" w:rsidP="00D30BA2">
      <w:pPr>
        <w:autoSpaceDE w:val="0"/>
        <w:autoSpaceDN w:val="0"/>
        <w:adjustRightInd w:val="0"/>
        <w:spacing w:before="240"/>
        <w:rPr>
          <w:rFonts w:cs="Arial"/>
          <w:sz w:val="19"/>
          <w:szCs w:val="19"/>
          <w:lang w:val="en-US"/>
        </w:rPr>
      </w:pPr>
    </w:p>
    <w:p w14:paraId="013F9784" w14:textId="18933E6D" w:rsidR="00E7721D" w:rsidRPr="009032D5" w:rsidRDefault="00E7721D" w:rsidP="009032D5">
      <w:pPr>
        <w:spacing w:after="160" w:line="259" w:lineRule="auto"/>
        <w:contextualSpacing/>
      </w:pPr>
    </w:p>
    <w:p w14:paraId="27802FB7" w14:textId="77777777" w:rsidR="0073019F" w:rsidRPr="009032D5" w:rsidRDefault="0073019F" w:rsidP="002C2ECE">
      <w:pPr>
        <w:rPr>
          <w:rFonts w:cs="Arial"/>
          <w:b/>
        </w:rPr>
      </w:pPr>
    </w:p>
    <w:p w14:paraId="3F97123C" w14:textId="77777777" w:rsidR="009032D5" w:rsidRDefault="009032D5" w:rsidP="002C2ECE">
      <w:pPr>
        <w:rPr>
          <w:rFonts w:cs="Arial"/>
          <w:b/>
        </w:rPr>
      </w:pPr>
    </w:p>
    <w:p w14:paraId="0C7FAA5F" w14:textId="77777777" w:rsidR="00FA2C26" w:rsidRDefault="00FA2C26" w:rsidP="002C2ECE">
      <w:pPr>
        <w:rPr>
          <w:rFonts w:cs="Arial"/>
          <w:b/>
        </w:rPr>
      </w:pPr>
    </w:p>
    <w:p w14:paraId="18B7A600" w14:textId="77777777" w:rsidR="00FA2C26" w:rsidRDefault="00FA2C26" w:rsidP="002C2ECE">
      <w:pPr>
        <w:rPr>
          <w:rFonts w:cs="Arial"/>
          <w:b/>
        </w:rPr>
      </w:pPr>
    </w:p>
    <w:p w14:paraId="58681D46" w14:textId="77777777" w:rsidR="00FA2C26" w:rsidRDefault="00FA2C26" w:rsidP="002C2ECE">
      <w:pPr>
        <w:rPr>
          <w:rFonts w:cs="Arial"/>
          <w:b/>
        </w:rPr>
      </w:pPr>
    </w:p>
    <w:p w14:paraId="2D37E704" w14:textId="77777777" w:rsidR="00FA2C26" w:rsidRDefault="00FA2C26" w:rsidP="002C2ECE">
      <w:pPr>
        <w:rPr>
          <w:rFonts w:cs="Arial"/>
          <w:b/>
        </w:rPr>
      </w:pPr>
    </w:p>
    <w:p w14:paraId="54A63D19" w14:textId="77777777" w:rsidR="00FA2C26" w:rsidRDefault="00FA2C26" w:rsidP="002C2ECE">
      <w:pPr>
        <w:rPr>
          <w:rFonts w:cs="Arial"/>
          <w:b/>
        </w:rPr>
      </w:pPr>
    </w:p>
    <w:p w14:paraId="0882CE37" w14:textId="77777777" w:rsidR="00FA2C26" w:rsidRDefault="00FA2C26" w:rsidP="002C2ECE">
      <w:pPr>
        <w:rPr>
          <w:rFonts w:cs="Arial"/>
          <w:b/>
        </w:rPr>
      </w:pPr>
    </w:p>
    <w:p w14:paraId="1D2DB733" w14:textId="77777777" w:rsidR="00FA2C26" w:rsidRDefault="00FA2C26" w:rsidP="002C2ECE">
      <w:pPr>
        <w:rPr>
          <w:rFonts w:cs="Arial"/>
          <w:b/>
        </w:rPr>
      </w:pPr>
    </w:p>
    <w:p w14:paraId="7DD9E13C" w14:textId="77777777" w:rsidR="00FA2C26" w:rsidRDefault="00FA2C26" w:rsidP="002C2ECE">
      <w:pPr>
        <w:rPr>
          <w:rFonts w:cs="Arial"/>
          <w:b/>
        </w:rPr>
      </w:pPr>
    </w:p>
    <w:p w14:paraId="2AA2C677" w14:textId="77777777" w:rsidR="00FA2C26" w:rsidRDefault="00FA2C26" w:rsidP="002C2ECE">
      <w:pPr>
        <w:rPr>
          <w:rFonts w:cs="Arial"/>
          <w:b/>
        </w:rPr>
      </w:pPr>
    </w:p>
    <w:p w14:paraId="41A48CE3" w14:textId="77777777" w:rsidR="00FA2C26" w:rsidRDefault="00FA2C26" w:rsidP="002C2ECE">
      <w:pPr>
        <w:rPr>
          <w:rFonts w:cs="Arial"/>
          <w:b/>
        </w:rPr>
      </w:pPr>
    </w:p>
    <w:p w14:paraId="60BDA925" w14:textId="77777777" w:rsidR="00FA2C26" w:rsidRDefault="00FA2C26" w:rsidP="002C2ECE">
      <w:pPr>
        <w:rPr>
          <w:rFonts w:cs="Arial"/>
          <w:b/>
        </w:rPr>
      </w:pPr>
    </w:p>
    <w:p w14:paraId="670ED19F" w14:textId="77777777" w:rsidR="00FA2C26" w:rsidRDefault="00FA2C26" w:rsidP="002C2ECE">
      <w:pPr>
        <w:rPr>
          <w:rFonts w:cs="Arial"/>
          <w:b/>
        </w:rPr>
      </w:pPr>
    </w:p>
    <w:p w14:paraId="3E8CB128" w14:textId="77777777" w:rsidR="00FA2C26" w:rsidRDefault="00FA2C26" w:rsidP="002C2ECE">
      <w:pPr>
        <w:rPr>
          <w:rFonts w:cs="Arial"/>
          <w:b/>
        </w:rPr>
      </w:pPr>
    </w:p>
    <w:p w14:paraId="367510B1" w14:textId="77777777" w:rsidR="00FA2C26" w:rsidRDefault="00FA2C26" w:rsidP="002C2ECE">
      <w:pPr>
        <w:rPr>
          <w:rFonts w:cs="Arial"/>
          <w:b/>
        </w:rPr>
      </w:pPr>
    </w:p>
    <w:p w14:paraId="21A3568C" w14:textId="77777777" w:rsidR="009032D5" w:rsidRDefault="009032D5" w:rsidP="002C2ECE">
      <w:pPr>
        <w:rPr>
          <w:rFonts w:cs="Arial"/>
          <w:b/>
        </w:rPr>
      </w:pPr>
    </w:p>
    <w:p w14:paraId="5E2D063C" w14:textId="7C2E5BAB" w:rsidR="00B538DF" w:rsidRDefault="0079731A" w:rsidP="0079731A">
      <w:pPr>
        <w:pStyle w:val="Default"/>
        <w:jc w:val="center"/>
        <w:rPr>
          <w:b/>
          <w:sz w:val="22"/>
          <w:szCs w:val="22"/>
        </w:rPr>
      </w:pPr>
      <w:r>
        <w:rPr>
          <w:b/>
          <w:noProof/>
          <w:sz w:val="22"/>
          <w:szCs w:val="22"/>
        </w:rPr>
        <w:drawing>
          <wp:inline distT="0" distB="0" distL="0" distR="0" wp14:anchorId="7B15C0A2" wp14:editId="2DE66E9D">
            <wp:extent cx="560969" cy="6472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jpeg"/>
                    <pic:cNvPicPr/>
                  </pic:nvPicPr>
                  <pic:blipFill>
                    <a:blip r:embed="rId11">
                      <a:extLst>
                        <a:ext uri="{28A0092B-C50C-407E-A947-70E740481C1C}">
                          <a14:useLocalDpi xmlns:a14="http://schemas.microsoft.com/office/drawing/2010/main" val="0"/>
                        </a:ext>
                      </a:extLst>
                    </a:blip>
                    <a:stretch>
                      <a:fillRect/>
                    </a:stretch>
                  </pic:blipFill>
                  <pic:spPr>
                    <a:xfrm>
                      <a:off x="0" y="0"/>
                      <a:ext cx="567098" cy="654344"/>
                    </a:xfrm>
                    <a:prstGeom prst="rect">
                      <a:avLst/>
                    </a:prstGeom>
                  </pic:spPr>
                </pic:pic>
              </a:graphicData>
            </a:graphic>
          </wp:inline>
        </w:drawing>
      </w:r>
    </w:p>
    <w:p w14:paraId="197F98C6" w14:textId="4F149BE7" w:rsidR="0079731A" w:rsidRDefault="0079731A" w:rsidP="0079731A">
      <w:pPr>
        <w:pStyle w:val="Default"/>
        <w:jc w:val="center"/>
        <w:rPr>
          <w:b/>
          <w:sz w:val="22"/>
          <w:szCs w:val="22"/>
        </w:rPr>
      </w:pPr>
    </w:p>
    <w:p w14:paraId="77E006F7" w14:textId="77777777" w:rsidR="0079731A" w:rsidRPr="00721EAD" w:rsidRDefault="0079731A" w:rsidP="0079731A">
      <w:pPr>
        <w:jc w:val="center"/>
        <w:rPr>
          <w:b/>
        </w:rPr>
      </w:pPr>
      <w:r w:rsidRPr="00721EAD">
        <w:rPr>
          <w:b/>
        </w:rPr>
        <w:t>Rationale</w:t>
      </w:r>
    </w:p>
    <w:p w14:paraId="68783CCC" w14:textId="77777777" w:rsidR="0079731A" w:rsidRDefault="0079731A" w:rsidP="0079731A"/>
    <w:p w14:paraId="67C13CBE" w14:textId="77777777" w:rsidR="0079731A" w:rsidRPr="008F1E3A" w:rsidRDefault="0079731A" w:rsidP="0079731A">
      <w:pPr>
        <w:rPr>
          <w:rFonts w:asciiTheme="majorHAnsi" w:hAnsiTheme="majorHAnsi"/>
        </w:rPr>
      </w:pPr>
      <w:r w:rsidRPr="008F1E3A">
        <w:rPr>
          <w:rFonts w:asciiTheme="majorHAnsi" w:hAnsiTheme="majorHAnsi"/>
        </w:rPr>
        <w:t>We consider a number of factors when allocating additional support to ensure equity across the school. Pupils in SIMD 1-3 are known to staff as are pupils with FSME. The progress of these pupils is tracked and additional support is put in place, as with all children, when required. Additional input is in place in the form of differentiated work from the class teacher initially. This can be in the form of a separate curricular plan within a group but can extend to an Additional Support Plan or a Coordinated Support Plan where required. We ensure timetables of support staff and classroom assistants ensure equality and equity across the school and for those individuals who require additional input. We work extensively with partner agencies to ensure good communication between agencies and plan appropriately to ensure adequate provision and support is in place. Principal teachers provide additional support and input to targeted groups and individuals where timetabling allows. We work extensively with parents to ensure their views are sought and they are fully involved in their child’s learning.</w:t>
      </w:r>
    </w:p>
    <w:p w14:paraId="7B442EAB" w14:textId="77777777" w:rsidR="0079731A" w:rsidRPr="008F1E3A" w:rsidRDefault="0079731A" w:rsidP="0079731A">
      <w:pPr>
        <w:rPr>
          <w:rFonts w:asciiTheme="majorHAnsi" w:hAnsiTheme="majorHAnsi"/>
        </w:rPr>
      </w:pPr>
    </w:p>
    <w:p w14:paraId="01BF5AAC" w14:textId="66BD9475" w:rsidR="0079731A" w:rsidRPr="008F1E3A" w:rsidRDefault="0079731A" w:rsidP="0079731A">
      <w:pPr>
        <w:rPr>
          <w:rFonts w:asciiTheme="majorHAnsi" w:hAnsiTheme="majorHAnsi"/>
        </w:rPr>
      </w:pPr>
      <w:r w:rsidRPr="008F1E3A">
        <w:rPr>
          <w:rFonts w:asciiTheme="majorHAnsi" w:hAnsiTheme="majorHAnsi"/>
        </w:rPr>
        <w:t xml:space="preserve">We examine and interrogate a range of data to ensure that gaps are identified and action is taken to prevent emerging or widening gaps. We take information from PIPs, </w:t>
      </w:r>
      <w:r>
        <w:rPr>
          <w:rFonts w:asciiTheme="majorHAnsi" w:hAnsiTheme="majorHAnsi"/>
        </w:rPr>
        <w:t>SNSAs,</w:t>
      </w:r>
      <w:r w:rsidRPr="008F1E3A">
        <w:rPr>
          <w:rFonts w:asciiTheme="majorHAnsi" w:hAnsiTheme="majorHAnsi"/>
        </w:rPr>
        <w:t xml:space="preserve"> CEM, Benchmarking and Teacher Judgement. Teachers plan and assess groups and individual learners daily in their teaching through the use of formative and summative assessments. Peer and self assessment is evident in day to day ongoing class work and high value is placed on teacher assessment and judgement. Robust planning and transition information ensures that we track pupil progress across the CfE levels and show a record of wider achievements. This information assists in formulating groups and in turn classes. Improvement priorities take account of those outlined in the National Improvement Framework and we have a targeted focus on raising attainment in the core areas of Literacy, Numeracy and Health and Wellbeing. </w:t>
      </w:r>
    </w:p>
    <w:p w14:paraId="25063866" w14:textId="77777777" w:rsidR="0079731A" w:rsidRDefault="0079731A" w:rsidP="0079731A"/>
    <w:p w14:paraId="7AAE7892" w14:textId="77777777" w:rsidR="0079731A" w:rsidRDefault="0079731A" w:rsidP="0079731A">
      <w:pPr>
        <w:pStyle w:val="Default"/>
        <w:rPr>
          <w:sz w:val="22"/>
          <w:szCs w:val="22"/>
        </w:rPr>
      </w:pPr>
    </w:p>
    <w:p w14:paraId="12546FE1" w14:textId="77777777" w:rsidR="0079731A" w:rsidRDefault="0079731A" w:rsidP="0079731A">
      <w:pPr>
        <w:pStyle w:val="Default"/>
        <w:rPr>
          <w:sz w:val="22"/>
          <w:szCs w:val="22"/>
        </w:rPr>
      </w:pPr>
    </w:p>
    <w:p w14:paraId="4C54C183" w14:textId="77777777" w:rsidR="0079731A" w:rsidRDefault="0079731A" w:rsidP="0079731A">
      <w:pPr>
        <w:pStyle w:val="Default"/>
        <w:rPr>
          <w:sz w:val="22"/>
          <w:szCs w:val="22"/>
        </w:rPr>
      </w:pPr>
    </w:p>
    <w:p w14:paraId="64ADBAB1" w14:textId="77777777" w:rsidR="0079731A" w:rsidRDefault="0079731A" w:rsidP="0079731A">
      <w:pPr>
        <w:pStyle w:val="Default"/>
        <w:jc w:val="center"/>
        <w:rPr>
          <w:b/>
          <w:sz w:val="22"/>
          <w:szCs w:val="22"/>
        </w:rPr>
      </w:pPr>
    </w:p>
    <w:p w14:paraId="20C0677B" w14:textId="3203EE1B" w:rsidR="00B538DF" w:rsidRDefault="00B538DF" w:rsidP="00B27D63">
      <w:pPr>
        <w:pStyle w:val="Default"/>
        <w:rPr>
          <w:b/>
          <w:sz w:val="22"/>
          <w:szCs w:val="22"/>
        </w:rPr>
      </w:pPr>
      <w:r w:rsidRPr="00B27D63">
        <w:rPr>
          <w:b/>
        </w:rPr>
        <w:t>School Vision and Values</w:t>
      </w:r>
    </w:p>
    <w:p w14:paraId="17EE16A0" w14:textId="77777777" w:rsidR="0079731A" w:rsidRPr="00F0101A" w:rsidRDefault="0079731A" w:rsidP="0079731A">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Calibri" w:hAnsi="Calibri"/>
          <w:b/>
          <w:sz w:val="28"/>
          <w:szCs w:val="28"/>
        </w:rPr>
      </w:pPr>
      <w:r w:rsidRPr="00F0101A">
        <w:rPr>
          <w:rFonts w:ascii="Calibri" w:hAnsi="Calibri"/>
          <w:b/>
          <w:sz w:val="28"/>
          <w:szCs w:val="28"/>
        </w:rPr>
        <w:t>Our Vision:</w:t>
      </w:r>
    </w:p>
    <w:p w14:paraId="23E6B32C" w14:textId="77777777" w:rsidR="0079731A" w:rsidRPr="000352C1" w:rsidRDefault="0079731A" w:rsidP="0079731A">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Calibri" w:hAnsi="Calibri"/>
          <w:sz w:val="28"/>
          <w:szCs w:val="28"/>
        </w:rPr>
      </w:pPr>
      <w:r w:rsidRPr="000352C1">
        <w:rPr>
          <w:rFonts w:ascii="Calibri" w:hAnsi="Calibri"/>
          <w:sz w:val="28"/>
          <w:szCs w:val="28"/>
        </w:rPr>
        <w:t>Chryston Primary is a welcoming place of friendship and safety where all learners work to achieve their full potential in order that they make their best contribution to society.</w:t>
      </w:r>
    </w:p>
    <w:p w14:paraId="6474578E" w14:textId="77777777" w:rsidR="0079731A" w:rsidRDefault="0079731A" w:rsidP="0079731A">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Calibri" w:hAnsi="Calibri"/>
          <w:i/>
        </w:rPr>
      </w:pPr>
    </w:p>
    <w:p w14:paraId="5E4FC1BE" w14:textId="77777777" w:rsidR="0079731A" w:rsidRPr="00F0101A" w:rsidRDefault="0079731A" w:rsidP="0079731A">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Calibri" w:hAnsi="Calibri"/>
          <w:b/>
          <w:sz w:val="28"/>
          <w:szCs w:val="28"/>
        </w:rPr>
      </w:pPr>
      <w:r w:rsidRPr="00F0101A">
        <w:rPr>
          <w:rFonts w:ascii="Calibri" w:hAnsi="Calibri"/>
          <w:b/>
          <w:sz w:val="28"/>
          <w:szCs w:val="28"/>
        </w:rPr>
        <w:t>Our Values:</w:t>
      </w:r>
    </w:p>
    <w:p w14:paraId="34C88A17" w14:textId="77777777" w:rsidR="0079731A" w:rsidRPr="00F0101A" w:rsidRDefault="0079731A" w:rsidP="0079731A">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ascii="Calibri" w:hAnsi="Calibri"/>
          <w:sz w:val="28"/>
          <w:szCs w:val="28"/>
        </w:rPr>
      </w:pPr>
      <w:r w:rsidRPr="00F0101A">
        <w:rPr>
          <w:rFonts w:ascii="Calibri" w:hAnsi="Calibri"/>
          <w:sz w:val="28"/>
          <w:szCs w:val="28"/>
        </w:rPr>
        <w:t>Work hard, be kind, show respect.</w:t>
      </w:r>
    </w:p>
    <w:p w14:paraId="6A61A94C" w14:textId="77777777" w:rsidR="002C2ECE" w:rsidRPr="00A142C2" w:rsidRDefault="002C2ECE" w:rsidP="002C2ECE">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104EA1C5" w14:textId="77777777" w:rsidR="00B538DF" w:rsidRDefault="00B538DF" w:rsidP="00B27D63">
      <w:pPr>
        <w:pStyle w:val="Default"/>
        <w:rPr>
          <w:b/>
          <w:sz w:val="22"/>
          <w:szCs w:val="22"/>
        </w:rPr>
      </w:pPr>
    </w:p>
    <w:p w14:paraId="0F000047" w14:textId="77777777" w:rsidR="0079731A" w:rsidRDefault="0079731A" w:rsidP="00B27D63">
      <w:pPr>
        <w:pStyle w:val="Default"/>
        <w:rPr>
          <w:b/>
        </w:rPr>
      </w:pPr>
    </w:p>
    <w:p w14:paraId="35F36700" w14:textId="06F8B9E3" w:rsidR="00B538DF" w:rsidRPr="00B538DF" w:rsidRDefault="00B538DF" w:rsidP="00B27D63">
      <w:pPr>
        <w:pStyle w:val="Default"/>
        <w:rPr>
          <w:b/>
        </w:rPr>
      </w:pPr>
      <w:r w:rsidRPr="00B538DF">
        <w:rPr>
          <w:b/>
        </w:rPr>
        <w:t>Audit and Consultation</w:t>
      </w:r>
    </w:p>
    <w:p w14:paraId="55C32D29" w14:textId="77777777" w:rsidR="00B538DF" w:rsidRDefault="00B538DF" w:rsidP="00B27D63">
      <w:pPr>
        <w:pStyle w:val="Default"/>
        <w:rPr>
          <w:b/>
          <w:sz w:val="22"/>
          <w:szCs w:val="22"/>
        </w:rPr>
      </w:pPr>
    </w:p>
    <w:p w14:paraId="1ADCA411" w14:textId="2B0841EC" w:rsidR="00A918BB" w:rsidRPr="0079731A" w:rsidRDefault="00B538DF" w:rsidP="0079731A">
      <w:pPr>
        <w:pStyle w:val="Default"/>
        <w:rPr>
          <w:sz w:val="22"/>
          <w:szCs w:val="22"/>
        </w:rPr>
      </w:pPr>
      <w:r w:rsidRPr="000E20A0">
        <w:rPr>
          <w:sz w:val="22"/>
          <w:szCs w:val="22"/>
        </w:rPr>
        <w:t xml:space="preserve">In arriving at our improvement priorities, the school has taken account of </w:t>
      </w:r>
      <w:r w:rsidR="00DE676B">
        <w:rPr>
          <w:sz w:val="22"/>
          <w:szCs w:val="22"/>
        </w:rPr>
        <w:t>Education</w:t>
      </w:r>
      <w:r w:rsidR="00E7721D">
        <w:rPr>
          <w:sz w:val="22"/>
          <w:szCs w:val="22"/>
        </w:rPr>
        <w:t xml:space="preserve"> and Families’</w:t>
      </w:r>
      <w:r w:rsidRPr="000E20A0">
        <w:rPr>
          <w:sz w:val="22"/>
          <w:szCs w:val="22"/>
        </w:rPr>
        <w:t xml:space="preserve"> priorities, an audit of the previous year’s improvement plan and engagement with parents/carers and learners. </w:t>
      </w:r>
    </w:p>
    <w:p w14:paraId="588C2C94" w14:textId="6D35E112" w:rsidR="0079731A" w:rsidRDefault="0079731A" w:rsidP="00B137E8">
      <w:pPr>
        <w:framePr w:w="9923" w:h="911" w:hSpace="180" w:wrap="around" w:vAnchor="text" w:hAnchor="page" w:x="1100" w:y="444"/>
        <w:pBdr>
          <w:top w:val="single" w:sz="6" w:space="1" w:color="auto"/>
          <w:left w:val="single" w:sz="6" w:space="1" w:color="auto"/>
          <w:bottom w:val="single" w:sz="6" w:space="1" w:color="auto"/>
          <w:right w:val="single" w:sz="6" w:space="1" w:color="auto"/>
        </w:pBdr>
        <w:rPr>
          <w:sz w:val="22"/>
          <w:szCs w:val="22"/>
        </w:rPr>
      </w:pPr>
      <w:r w:rsidRPr="0079731A">
        <w:rPr>
          <w:sz w:val="22"/>
          <w:szCs w:val="22"/>
        </w:rPr>
        <w:t xml:space="preserve">Parents are given a range of opportunities to comment and evaluate on the work of the school at various times throughout the year. </w:t>
      </w:r>
    </w:p>
    <w:p w14:paraId="4708560A" w14:textId="77777777" w:rsidR="00B137E8" w:rsidRDefault="00B137E8" w:rsidP="00B137E8">
      <w:pPr>
        <w:framePr w:w="9923" w:h="911" w:hSpace="180" w:wrap="around" w:vAnchor="text" w:hAnchor="page" w:x="1100" w:y="444"/>
        <w:pBdr>
          <w:top w:val="single" w:sz="6" w:space="1" w:color="auto"/>
          <w:left w:val="single" w:sz="6" w:space="1" w:color="auto"/>
          <w:bottom w:val="single" w:sz="6" w:space="1" w:color="auto"/>
          <w:right w:val="single" w:sz="6" w:space="1" w:color="auto"/>
        </w:pBdr>
        <w:rPr>
          <w:sz w:val="22"/>
          <w:szCs w:val="22"/>
        </w:rPr>
      </w:pPr>
    </w:p>
    <w:p w14:paraId="093E2C31" w14:textId="77777777" w:rsidR="0079731A" w:rsidRDefault="0079731A" w:rsidP="00B137E8">
      <w:pPr>
        <w:pStyle w:val="ListParagraph"/>
        <w:framePr w:w="9923" w:h="911" w:hSpace="180" w:wrap="around" w:vAnchor="text" w:hAnchor="page" w:x="1100" w:y="444"/>
        <w:numPr>
          <w:ilvl w:val="0"/>
          <w:numId w:val="21"/>
        </w:numPr>
        <w:pBdr>
          <w:top w:val="single" w:sz="6" w:space="1" w:color="auto"/>
          <w:left w:val="single" w:sz="6" w:space="1" w:color="auto"/>
          <w:bottom w:val="single" w:sz="6" w:space="1" w:color="auto"/>
          <w:right w:val="single" w:sz="6" w:space="1" w:color="auto"/>
        </w:pBdr>
        <w:rPr>
          <w:sz w:val="22"/>
          <w:szCs w:val="22"/>
        </w:rPr>
      </w:pPr>
      <w:r w:rsidRPr="0079731A">
        <w:rPr>
          <w:sz w:val="22"/>
          <w:szCs w:val="22"/>
        </w:rPr>
        <w:t xml:space="preserve">The priorities of the Improvement Plan are in the front page of the pupil homework diaries. </w:t>
      </w:r>
    </w:p>
    <w:p w14:paraId="03EFB1CA" w14:textId="4964CE53" w:rsidR="0079731A" w:rsidRDefault="0079731A" w:rsidP="00B137E8">
      <w:pPr>
        <w:pStyle w:val="ListParagraph"/>
        <w:framePr w:w="9923" w:h="911" w:hSpace="180" w:wrap="around" w:vAnchor="text" w:hAnchor="page" w:x="1100" w:y="444"/>
        <w:numPr>
          <w:ilvl w:val="0"/>
          <w:numId w:val="21"/>
        </w:numPr>
        <w:pBdr>
          <w:top w:val="single" w:sz="6" w:space="1" w:color="auto"/>
          <w:left w:val="single" w:sz="6" w:space="1" w:color="auto"/>
          <w:bottom w:val="single" w:sz="6" w:space="1" w:color="auto"/>
          <w:right w:val="single" w:sz="6" w:space="1" w:color="auto"/>
        </w:pBdr>
        <w:rPr>
          <w:sz w:val="22"/>
          <w:szCs w:val="22"/>
        </w:rPr>
      </w:pPr>
      <w:r>
        <w:rPr>
          <w:sz w:val="22"/>
          <w:szCs w:val="22"/>
        </w:rPr>
        <w:t>Priorities are discussed with the parent council and their input is invited and welcomed.</w:t>
      </w:r>
    </w:p>
    <w:p w14:paraId="50ECF6FA" w14:textId="16E6A411" w:rsidR="0079731A" w:rsidRPr="0079731A" w:rsidRDefault="0079731A" w:rsidP="00B137E8">
      <w:pPr>
        <w:pStyle w:val="ListParagraph"/>
        <w:framePr w:w="9923" w:h="911" w:hSpace="180" w:wrap="around" w:vAnchor="text" w:hAnchor="page" w:x="1100" w:y="444"/>
        <w:numPr>
          <w:ilvl w:val="0"/>
          <w:numId w:val="21"/>
        </w:numPr>
        <w:pBdr>
          <w:top w:val="single" w:sz="6" w:space="1" w:color="auto"/>
          <w:left w:val="single" w:sz="6" w:space="1" w:color="auto"/>
          <w:bottom w:val="single" w:sz="6" w:space="1" w:color="auto"/>
          <w:right w:val="single" w:sz="6" w:space="1" w:color="auto"/>
        </w:pBdr>
        <w:rPr>
          <w:sz w:val="22"/>
          <w:szCs w:val="22"/>
        </w:rPr>
      </w:pPr>
      <w:r w:rsidRPr="0079731A">
        <w:rPr>
          <w:sz w:val="22"/>
          <w:szCs w:val="22"/>
        </w:rPr>
        <w:t>Information on the</w:t>
      </w:r>
      <w:r>
        <w:rPr>
          <w:sz w:val="22"/>
          <w:szCs w:val="22"/>
        </w:rPr>
        <w:t xml:space="preserve"> </w:t>
      </w:r>
      <w:r w:rsidRPr="0079731A">
        <w:rPr>
          <w:sz w:val="22"/>
          <w:szCs w:val="22"/>
        </w:rPr>
        <w:t xml:space="preserve">priorities, their impact and their progress to date </w:t>
      </w:r>
      <w:r>
        <w:rPr>
          <w:sz w:val="22"/>
          <w:szCs w:val="22"/>
        </w:rPr>
        <w:t>is</w:t>
      </w:r>
      <w:r w:rsidRPr="0079731A">
        <w:rPr>
          <w:sz w:val="22"/>
          <w:szCs w:val="22"/>
        </w:rPr>
        <w:t xml:space="preserve"> issued to parents in March prior to the Parent’s Evening</w:t>
      </w:r>
      <w:r>
        <w:rPr>
          <w:sz w:val="22"/>
          <w:szCs w:val="22"/>
        </w:rPr>
        <w:t xml:space="preserve"> and comments/ next steps are welcomed.</w:t>
      </w:r>
      <w:r w:rsidRPr="0079731A">
        <w:rPr>
          <w:sz w:val="22"/>
          <w:szCs w:val="22"/>
        </w:rPr>
        <w:t xml:space="preserve"> </w:t>
      </w:r>
    </w:p>
    <w:p w14:paraId="2D369EB1" w14:textId="2930E0EA" w:rsidR="0079731A" w:rsidRDefault="0079731A" w:rsidP="00B137E8">
      <w:pPr>
        <w:pStyle w:val="ListParagraph"/>
        <w:framePr w:w="9923" w:h="911" w:hSpace="180" w:wrap="around" w:vAnchor="text" w:hAnchor="page" w:x="1100" w:y="444"/>
        <w:numPr>
          <w:ilvl w:val="0"/>
          <w:numId w:val="21"/>
        </w:numPr>
        <w:pBdr>
          <w:top w:val="single" w:sz="6" w:space="1" w:color="auto"/>
          <w:left w:val="single" w:sz="6" w:space="1" w:color="auto"/>
          <w:bottom w:val="single" w:sz="6" w:space="1" w:color="auto"/>
          <w:right w:val="single" w:sz="6" w:space="1" w:color="auto"/>
        </w:pBdr>
        <w:rPr>
          <w:sz w:val="22"/>
          <w:szCs w:val="22"/>
        </w:rPr>
      </w:pPr>
      <w:r>
        <w:rPr>
          <w:sz w:val="22"/>
          <w:szCs w:val="22"/>
        </w:rPr>
        <w:t>Q</w:t>
      </w:r>
      <w:r w:rsidRPr="0079731A">
        <w:rPr>
          <w:sz w:val="22"/>
          <w:szCs w:val="22"/>
        </w:rPr>
        <w:t xml:space="preserve">uestionnaire </w:t>
      </w:r>
      <w:r>
        <w:rPr>
          <w:sz w:val="22"/>
          <w:szCs w:val="22"/>
        </w:rPr>
        <w:t xml:space="preserve">on school performance and satisfaction is sent to parents </w:t>
      </w:r>
      <w:r w:rsidRPr="0079731A">
        <w:rPr>
          <w:sz w:val="22"/>
          <w:szCs w:val="22"/>
        </w:rPr>
        <w:t xml:space="preserve">in March to ask them about their views on the progress the school has made so far in relation to the school improvement priorities and other indicators relating to priorities outlined in HGiOS4. </w:t>
      </w:r>
    </w:p>
    <w:p w14:paraId="48EEF5AE" w14:textId="77777777" w:rsidR="0079731A" w:rsidRPr="0079731A" w:rsidRDefault="0079731A" w:rsidP="00B137E8">
      <w:pPr>
        <w:pStyle w:val="ListParagraph"/>
        <w:framePr w:w="9923" w:h="911" w:hSpace="180" w:wrap="around" w:vAnchor="text" w:hAnchor="page" w:x="1100" w:y="444"/>
        <w:numPr>
          <w:ilvl w:val="0"/>
          <w:numId w:val="21"/>
        </w:numPr>
        <w:pBdr>
          <w:top w:val="single" w:sz="6" w:space="1" w:color="auto"/>
          <w:left w:val="single" w:sz="6" w:space="1" w:color="auto"/>
          <w:bottom w:val="single" w:sz="6" w:space="1" w:color="auto"/>
          <w:right w:val="single" w:sz="6" w:space="1" w:color="auto"/>
        </w:pBdr>
        <w:rPr>
          <w:sz w:val="22"/>
          <w:szCs w:val="22"/>
        </w:rPr>
      </w:pPr>
      <w:r w:rsidRPr="0079731A">
        <w:rPr>
          <w:sz w:val="22"/>
          <w:szCs w:val="22"/>
        </w:rPr>
        <w:t>Responses from these are collated and communicated to the parents and parents are invited to comment further on any of the points raised.</w:t>
      </w:r>
    </w:p>
    <w:p w14:paraId="18BFA9C9" w14:textId="77777777" w:rsidR="0079731A" w:rsidRPr="0079731A" w:rsidRDefault="0079731A" w:rsidP="00B137E8">
      <w:pPr>
        <w:pStyle w:val="ListParagraph"/>
        <w:framePr w:w="9923" w:h="911" w:hSpace="180" w:wrap="around" w:vAnchor="text" w:hAnchor="page" w:x="1100" w:y="444"/>
        <w:numPr>
          <w:ilvl w:val="0"/>
          <w:numId w:val="21"/>
        </w:numPr>
        <w:pBdr>
          <w:top w:val="single" w:sz="6" w:space="1" w:color="auto"/>
          <w:left w:val="single" w:sz="6" w:space="1" w:color="auto"/>
          <w:bottom w:val="single" w:sz="6" w:space="1" w:color="auto"/>
          <w:right w:val="single" w:sz="6" w:space="1" w:color="auto"/>
        </w:pBdr>
        <w:rPr>
          <w:sz w:val="22"/>
          <w:szCs w:val="22"/>
        </w:rPr>
      </w:pPr>
      <w:r>
        <w:rPr>
          <w:sz w:val="22"/>
          <w:szCs w:val="22"/>
        </w:rPr>
        <w:t>T</w:t>
      </w:r>
      <w:r w:rsidRPr="0079731A">
        <w:rPr>
          <w:sz w:val="22"/>
          <w:szCs w:val="22"/>
        </w:rPr>
        <w:t>hree parent open events in the year at various times in the school day to ensure we fully accommodate all parent working patterns. These allow the parents access to the whole school and in particular to their child’s class. Parents are given the opportunity to work with their child at these events and to discuss their learning with them.</w:t>
      </w:r>
    </w:p>
    <w:p w14:paraId="5BCFC126" w14:textId="3D98E70B" w:rsidR="0079731A" w:rsidRPr="0079731A" w:rsidRDefault="0079731A" w:rsidP="00B137E8">
      <w:pPr>
        <w:pStyle w:val="ListParagraph"/>
        <w:framePr w:w="9923" w:h="911" w:hSpace="180" w:wrap="around" w:vAnchor="text" w:hAnchor="page" w:x="1100" w:y="444"/>
        <w:numPr>
          <w:ilvl w:val="0"/>
          <w:numId w:val="21"/>
        </w:numPr>
        <w:pBdr>
          <w:top w:val="single" w:sz="6" w:space="1" w:color="auto"/>
          <w:left w:val="single" w:sz="6" w:space="1" w:color="auto"/>
          <w:bottom w:val="single" w:sz="6" w:space="1" w:color="auto"/>
          <w:right w:val="single" w:sz="6" w:space="1" w:color="auto"/>
        </w:pBdr>
        <w:rPr>
          <w:sz w:val="22"/>
          <w:szCs w:val="22"/>
        </w:rPr>
      </w:pPr>
      <w:r w:rsidRPr="0079731A">
        <w:rPr>
          <w:sz w:val="22"/>
          <w:szCs w:val="22"/>
        </w:rPr>
        <w:t xml:space="preserve">Staff create </w:t>
      </w:r>
      <w:r w:rsidR="00AD1BFD">
        <w:rPr>
          <w:sz w:val="22"/>
          <w:szCs w:val="22"/>
        </w:rPr>
        <w:t>GirfMe Plans</w:t>
      </w:r>
      <w:r w:rsidRPr="0079731A">
        <w:rPr>
          <w:sz w:val="22"/>
          <w:szCs w:val="22"/>
        </w:rPr>
        <w:t xml:space="preserve"> for pupils who require a more personalised and defined set of smart learning targets. These targets are discussed with the pupils as and when they are achieved and require updating. They are discussed with parents</w:t>
      </w:r>
      <w:r w:rsidR="00AD1BFD">
        <w:rPr>
          <w:sz w:val="22"/>
          <w:szCs w:val="22"/>
        </w:rPr>
        <w:t xml:space="preserve"> and pupils</w:t>
      </w:r>
      <w:r w:rsidRPr="0079731A">
        <w:rPr>
          <w:sz w:val="22"/>
          <w:szCs w:val="22"/>
        </w:rPr>
        <w:t xml:space="preserve"> </w:t>
      </w:r>
      <w:r w:rsidR="00AD1BFD">
        <w:rPr>
          <w:sz w:val="22"/>
          <w:szCs w:val="22"/>
        </w:rPr>
        <w:t>three times in the school year</w:t>
      </w:r>
      <w:r w:rsidRPr="0079731A">
        <w:rPr>
          <w:sz w:val="22"/>
          <w:szCs w:val="22"/>
        </w:rPr>
        <w:t xml:space="preserve"> and </w:t>
      </w:r>
      <w:r w:rsidR="00AD1BFD">
        <w:rPr>
          <w:sz w:val="22"/>
          <w:szCs w:val="22"/>
        </w:rPr>
        <w:t xml:space="preserve">both </w:t>
      </w:r>
      <w:r w:rsidRPr="0079731A">
        <w:rPr>
          <w:sz w:val="22"/>
          <w:szCs w:val="22"/>
        </w:rPr>
        <w:t>parents</w:t>
      </w:r>
      <w:r w:rsidR="00AD1BFD">
        <w:rPr>
          <w:sz w:val="22"/>
          <w:szCs w:val="22"/>
        </w:rPr>
        <w:t xml:space="preserve"> and pupils</w:t>
      </w:r>
      <w:r w:rsidRPr="0079731A">
        <w:rPr>
          <w:sz w:val="22"/>
          <w:szCs w:val="22"/>
        </w:rPr>
        <w:t xml:space="preserve"> are invited to comment on them. Parents are also given copies of the updated </w:t>
      </w:r>
      <w:r w:rsidR="00AD1BFD">
        <w:rPr>
          <w:sz w:val="22"/>
          <w:szCs w:val="22"/>
        </w:rPr>
        <w:t>plans</w:t>
      </w:r>
      <w:r w:rsidRPr="0079731A">
        <w:rPr>
          <w:sz w:val="22"/>
          <w:szCs w:val="22"/>
        </w:rPr>
        <w:t>.</w:t>
      </w:r>
    </w:p>
    <w:p w14:paraId="04BA933B" w14:textId="5E37DBA2" w:rsidR="00AD1BFD" w:rsidRPr="00AD1BFD" w:rsidRDefault="00AD1BFD" w:rsidP="00B137E8">
      <w:pPr>
        <w:pStyle w:val="ListParagraph"/>
        <w:framePr w:w="9923" w:h="911" w:hSpace="180" w:wrap="around" w:vAnchor="text" w:hAnchor="page" w:x="1100" w:y="444"/>
        <w:numPr>
          <w:ilvl w:val="0"/>
          <w:numId w:val="21"/>
        </w:numPr>
        <w:pBdr>
          <w:top w:val="single" w:sz="6" w:space="1" w:color="auto"/>
          <w:left w:val="single" w:sz="6" w:space="1" w:color="auto"/>
          <w:bottom w:val="single" w:sz="6" w:space="1" w:color="auto"/>
          <w:right w:val="single" w:sz="6" w:space="1" w:color="auto"/>
        </w:pBdr>
        <w:rPr>
          <w:sz w:val="22"/>
          <w:szCs w:val="22"/>
        </w:rPr>
      </w:pPr>
      <w:r w:rsidRPr="00AD1BFD">
        <w:rPr>
          <w:sz w:val="22"/>
          <w:szCs w:val="22"/>
        </w:rPr>
        <w:t xml:space="preserve">Parents receive regular communication from the school informing of day to day events in the form of Monthly Newsletters, e-mails, school blog, stickers in Homelink Diaries and regular Tweets on Twitter. We </w:t>
      </w:r>
      <w:r>
        <w:rPr>
          <w:sz w:val="22"/>
          <w:szCs w:val="22"/>
        </w:rPr>
        <w:t>are a</w:t>
      </w:r>
      <w:r w:rsidRPr="00AD1BFD">
        <w:rPr>
          <w:sz w:val="22"/>
          <w:szCs w:val="22"/>
        </w:rPr>
        <w:t xml:space="preserve"> paperless </w:t>
      </w:r>
      <w:r>
        <w:rPr>
          <w:sz w:val="22"/>
          <w:szCs w:val="22"/>
        </w:rPr>
        <w:t>school</w:t>
      </w:r>
      <w:r w:rsidRPr="00AD1BFD">
        <w:rPr>
          <w:sz w:val="22"/>
          <w:szCs w:val="22"/>
        </w:rPr>
        <w:t xml:space="preserve"> but on occasion parents are also lettered. Staff keep regular contact with the parents about ongoing learning in the class through the use of class blogs</w:t>
      </w:r>
      <w:r>
        <w:rPr>
          <w:sz w:val="22"/>
          <w:szCs w:val="22"/>
        </w:rPr>
        <w:t>, tweets</w:t>
      </w:r>
      <w:r w:rsidRPr="00AD1BFD">
        <w:rPr>
          <w:sz w:val="22"/>
          <w:szCs w:val="22"/>
        </w:rPr>
        <w:t xml:space="preserve"> and more personally in the Homelink Diaries.</w:t>
      </w:r>
    </w:p>
    <w:p w14:paraId="1888EE2D" w14:textId="31C58F4B" w:rsidR="00AD1BFD" w:rsidRPr="00AD1BFD" w:rsidRDefault="00AD1BFD" w:rsidP="00B137E8">
      <w:pPr>
        <w:pStyle w:val="ListParagraph"/>
        <w:framePr w:w="9923" w:h="911" w:hSpace="180" w:wrap="around" w:vAnchor="text" w:hAnchor="page" w:x="1100" w:y="444"/>
        <w:numPr>
          <w:ilvl w:val="0"/>
          <w:numId w:val="21"/>
        </w:numPr>
        <w:pBdr>
          <w:top w:val="single" w:sz="6" w:space="1" w:color="auto"/>
          <w:left w:val="single" w:sz="6" w:space="1" w:color="auto"/>
          <w:bottom w:val="single" w:sz="6" w:space="1" w:color="auto"/>
          <w:right w:val="single" w:sz="6" w:space="1" w:color="auto"/>
        </w:pBdr>
        <w:rPr>
          <w:sz w:val="22"/>
          <w:szCs w:val="22"/>
        </w:rPr>
      </w:pPr>
      <w:r w:rsidRPr="00AD1BFD">
        <w:rPr>
          <w:sz w:val="22"/>
          <w:szCs w:val="22"/>
        </w:rPr>
        <w:t xml:space="preserve">We operate an open door policy and parents are welcome at any time to come in and speak to either their child’s class teacher or a member of the Senior Management Team.  The Head Teacher </w:t>
      </w:r>
      <w:r>
        <w:rPr>
          <w:sz w:val="22"/>
          <w:szCs w:val="22"/>
        </w:rPr>
        <w:t xml:space="preserve"> and Principla Teachers are</w:t>
      </w:r>
      <w:r w:rsidRPr="00AD1BFD">
        <w:rPr>
          <w:sz w:val="22"/>
          <w:szCs w:val="22"/>
        </w:rPr>
        <w:t xml:space="preserve"> a daily presence in the playground in the morning and at the gate</w:t>
      </w:r>
      <w:r>
        <w:rPr>
          <w:sz w:val="22"/>
          <w:szCs w:val="22"/>
        </w:rPr>
        <w:t>s</w:t>
      </w:r>
      <w:r w:rsidRPr="00AD1BFD">
        <w:rPr>
          <w:sz w:val="22"/>
          <w:szCs w:val="22"/>
        </w:rPr>
        <w:t xml:space="preserve"> at the end of the school day. </w:t>
      </w:r>
    </w:p>
    <w:p w14:paraId="63AA3D33" w14:textId="77777777" w:rsidR="00AD1BFD" w:rsidRPr="00AD1BFD" w:rsidRDefault="00AD1BFD" w:rsidP="00B137E8">
      <w:pPr>
        <w:pStyle w:val="ListParagraph"/>
        <w:framePr w:w="9923" w:h="911" w:hSpace="180" w:wrap="around" w:vAnchor="text" w:hAnchor="page" w:x="1100" w:y="444"/>
        <w:numPr>
          <w:ilvl w:val="0"/>
          <w:numId w:val="21"/>
        </w:numPr>
        <w:pBdr>
          <w:top w:val="single" w:sz="6" w:space="1" w:color="auto"/>
          <w:left w:val="single" w:sz="6" w:space="1" w:color="auto"/>
          <w:bottom w:val="single" w:sz="6" w:space="1" w:color="auto"/>
          <w:right w:val="single" w:sz="6" w:space="1" w:color="auto"/>
        </w:pBdr>
        <w:rPr>
          <w:sz w:val="22"/>
          <w:szCs w:val="22"/>
        </w:rPr>
      </w:pPr>
      <w:r w:rsidRPr="00AD1BFD">
        <w:rPr>
          <w:sz w:val="22"/>
          <w:szCs w:val="22"/>
        </w:rPr>
        <w:t>We have a strong and active Parent Council and all parents/ carers are fairly represented by them. The school and Parent Council work collaboratively together to ensure the best outcomes for pupils.</w:t>
      </w:r>
    </w:p>
    <w:p w14:paraId="166A707F" w14:textId="24F30064" w:rsidR="00AD1BFD" w:rsidRPr="00AD1BFD" w:rsidRDefault="00AD1BFD" w:rsidP="00B137E8">
      <w:pPr>
        <w:pStyle w:val="ListParagraph"/>
        <w:framePr w:w="9923" w:h="911" w:hSpace="180" w:wrap="around" w:vAnchor="text" w:hAnchor="page" w:x="1100" w:y="444"/>
        <w:numPr>
          <w:ilvl w:val="0"/>
          <w:numId w:val="21"/>
        </w:numPr>
        <w:pBdr>
          <w:top w:val="single" w:sz="6" w:space="1" w:color="auto"/>
          <w:left w:val="single" w:sz="6" w:space="1" w:color="auto"/>
          <w:bottom w:val="single" w:sz="6" w:space="1" w:color="auto"/>
          <w:right w:val="single" w:sz="6" w:space="1" w:color="auto"/>
        </w:pBdr>
        <w:rPr>
          <w:sz w:val="22"/>
          <w:szCs w:val="22"/>
        </w:rPr>
      </w:pPr>
      <w:r w:rsidRPr="00AD1BFD">
        <w:rPr>
          <w:sz w:val="22"/>
          <w:szCs w:val="22"/>
        </w:rPr>
        <w:t>We host class assembl</w:t>
      </w:r>
      <w:r>
        <w:rPr>
          <w:sz w:val="22"/>
          <w:szCs w:val="22"/>
        </w:rPr>
        <w:t>ies</w:t>
      </w:r>
      <w:r w:rsidRPr="00AD1BFD">
        <w:rPr>
          <w:sz w:val="22"/>
          <w:szCs w:val="22"/>
        </w:rPr>
        <w:t xml:space="preserve"> and coffee mornings</w:t>
      </w:r>
      <w:r>
        <w:rPr>
          <w:sz w:val="22"/>
          <w:szCs w:val="22"/>
        </w:rPr>
        <w:t xml:space="preserve"> across the school year</w:t>
      </w:r>
      <w:r w:rsidRPr="00AD1BFD">
        <w:rPr>
          <w:sz w:val="22"/>
          <w:szCs w:val="22"/>
        </w:rPr>
        <w:t xml:space="preserve"> to </w:t>
      </w:r>
      <w:r>
        <w:rPr>
          <w:sz w:val="22"/>
          <w:szCs w:val="22"/>
        </w:rPr>
        <w:t>offer</w:t>
      </w:r>
      <w:r w:rsidRPr="00AD1BFD">
        <w:rPr>
          <w:sz w:val="22"/>
          <w:szCs w:val="22"/>
        </w:rPr>
        <w:t xml:space="preserve"> parents and the wider community </w:t>
      </w:r>
      <w:r>
        <w:rPr>
          <w:sz w:val="22"/>
          <w:szCs w:val="22"/>
        </w:rPr>
        <w:t>the opportunity to share in their child’s learning</w:t>
      </w:r>
      <w:r w:rsidRPr="00AD1BFD">
        <w:rPr>
          <w:sz w:val="22"/>
          <w:szCs w:val="22"/>
        </w:rPr>
        <w:t>.</w:t>
      </w:r>
    </w:p>
    <w:p w14:paraId="53314873" w14:textId="77777777" w:rsidR="0079731A" w:rsidRPr="00AD1BFD" w:rsidRDefault="0079731A" w:rsidP="00B137E8">
      <w:pPr>
        <w:framePr w:w="9923" w:h="911" w:hSpace="180" w:wrap="around" w:vAnchor="text" w:hAnchor="page" w:x="1100" w:y="444"/>
        <w:pBdr>
          <w:top w:val="single" w:sz="6" w:space="1" w:color="auto"/>
          <w:left w:val="single" w:sz="6" w:space="1" w:color="auto"/>
          <w:bottom w:val="single" w:sz="6" w:space="1" w:color="auto"/>
          <w:right w:val="single" w:sz="6" w:space="1" w:color="auto"/>
        </w:pBdr>
        <w:ind w:left="360"/>
        <w:rPr>
          <w:sz w:val="22"/>
          <w:szCs w:val="22"/>
        </w:rPr>
      </w:pPr>
    </w:p>
    <w:p w14:paraId="2372C551" w14:textId="77777777" w:rsidR="0079731A" w:rsidRPr="00B137E8" w:rsidRDefault="0079731A" w:rsidP="00B137E8">
      <w:pPr>
        <w:rPr>
          <w:sz w:val="22"/>
          <w:szCs w:val="22"/>
        </w:rPr>
      </w:pPr>
    </w:p>
    <w:p w14:paraId="1480EB2C" w14:textId="77777777" w:rsidR="000E20A0" w:rsidRDefault="000E20A0" w:rsidP="00B27D63">
      <w:pPr>
        <w:pStyle w:val="Default"/>
        <w:rPr>
          <w:b/>
          <w:sz w:val="22"/>
          <w:szCs w:val="22"/>
        </w:rPr>
      </w:pPr>
    </w:p>
    <w:p w14:paraId="5925ECE3" w14:textId="77777777" w:rsidR="00072C34" w:rsidRDefault="00072C34" w:rsidP="00B27D63">
      <w:pPr>
        <w:pStyle w:val="Default"/>
        <w:rPr>
          <w:b/>
        </w:rPr>
      </w:pPr>
    </w:p>
    <w:p w14:paraId="0196F9B4" w14:textId="77777777" w:rsidR="00072C34" w:rsidRDefault="00072C34" w:rsidP="00B27D63">
      <w:pPr>
        <w:pStyle w:val="Default"/>
        <w:rPr>
          <w:b/>
        </w:rPr>
      </w:pPr>
    </w:p>
    <w:p w14:paraId="56DA6634" w14:textId="77777777" w:rsidR="00072C34" w:rsidRDefault="00072C34" w:rsidP="00B27D63">
      <w:pPr>
        <w:pStyle w:val="Default"/>
        <w:rPr>
          <w:b/>
        </w:rPr>
      </w:pPr>
    </w:p>
    <w:p w14:paraId="0A9ED386" w14:textId="77777777" w:rsidR="00072C34" w:rsidRDefault="00072C34" w:rsidP="00B27D63">
      <w:pPr>
        <w:pStyle w:val="Default"/>
        <w:rPr>
          <w:b/>
        </w:rPr>
      </w:pPr>
    </w:p>
    <w:p w14:paraId="570F7B42" w14:textId="77777777" w:rsidR="00072C34" w:rsidRDefault="00072C34" w:rsidP="00B27D63">
      <w:pPr>
        <w:pStyle w:val="Default"/>
        <w:rPr>
          <w:b/>
        </w:rPr>
      </w:pPr>
    </w:p>
    <w:p w14:paraId="604561AA" w14:textId="77777777" w:rsidR="00072C34" w:rsidRDefault="00072C34" w:rsidP="00B27D63">
      <w:pPr>
        <w:pStyle w:val="Default"/>
        <w:rPr>
          <w:b/>
        </w:rPr>
      </w:pPr>
    </w:p>
    <w:p w14:paraId="5A88A070" w14:textId="77777777" w:rsidR="00072C34" w:rsidRDefault="00072C34" w:rsidP="00B27D63">
      <w:pPr>
        <w:pStyle w:val="Default"/>
        <w:rPr>
          <w:b/>
        </w:rPr>
      </w:pPr>
    </w:p>
    <w:p w14:paraId="2EEBFFFE" w14:textId="77777777" w:rsidR="00072C34" w:rsidRDefault="00072C34" w:rsidP="00B27D63">
      <w:pPr>
        <w:pStyle w:val="Default"/>
        <w:rPr>
          <w:b/>
        </w:rPr>
      </w:pPr>
    </w:p>
    <w:p w14:paraId="5B6ACAC8" w14:textId="77777777" w:rsidR="00072C34" w:rsidRDefault="00072C34" w:rsidP="00B27D63">
      <w:pPr>
        <w:pStyle w:val="Default"/>
        <w:rPr>
          <w:b/>
        </w:rPr>
      </w:pPr>
    </w:p>
    <w:p w14:paraId="6A284078" w14:textId="2EC87630" w:rsidR="000E20A0" w:rsidRPr="00233C81" w:rsidRDefault="000E20A0" w:rsidP="00B27D63">
      <w:pPr>
        <w:pStyle w:val="Default"/>
        <w:rPr>
          <w:b/>
        </w:rPr>
      </w:pPr>
      <w:r w:rsidRPr="00233C81">
        <w:rPr>
          <w:b/>
        </w:rPr>
        <w:t>Details of engagement with learners</w:t>
      </w:r>
    </w:p>
    <w:p w14:paraId="2531D226" w14:textId="77777777" w:rsidR="00072C34" w:rsidRDefault="00072C34" w:rsidP="00072C34">
      <w:pPr>
        <w:pStyle w:val="ListParagraph"/>
        <w:framePr w:w="8868" w:h="1196" w:hSpace="180" w:wrap="around" w:vAnchor="text" w:hAnchor="page" w:x="1520" w:y="162"/>
        <w:numPr>
          <w:ilvl w:val="0"/>
          <w:numId w:val="22"/>
        </w:numPr>
        <w:pBdr>
          <w:top w:val="single" w:sz="6" w:space="1" w:color="auto"/>
          <w:left w:val="single" w:sz="6" w:space="1" w:color="auto"/>
          <w:bottom w:val="single" w:sz="6" w:space="1" w:color="auto"/>
          <w:right w:val="single" w:sz="6" w:space="1" w:color="auto"/>
        </w:pBdr>
        <w:rPr>
          <w:sz w:val="22"/>
          <w:szCs w:val="22"/>
        </w:rPr>
      </w:pPr>
      <w:r w:rsidRPr="00072C34">
        <w:rPr>
          <w:sz w:val="22"/>
          <w:szCs w:val="22"/>
        </w:rPr>
        <w:t xml:space="preserve">Teachers engage in responsive planning with pupils to ensure an inward, outward and forward approach to learning. Learning Intentions and Success Criteria are discussed with pupils at the start of each lesson and pupils are able to identify their next steps. Class teachers make good use of formative assessment within their teaching to guage and assess learning and plan next steps. </w:t>
      </w:r>
    </w:p>
    <w:p w14:paraId="1CFA1575" w14:textId="77777777" w:rsidR="00072C34" w:rsidRPr="00072C34" w:rsidRDefault="00072C34" w:rsidP="00072C34">
      <w:pPr>
        <w:pStyle w:val="ListParagraph"/>
        <w:framePr w:w="8868" w:h="1196" w:hSpace="180" w:wrap="around" w:vAnchor="text" w:hAnchor="page" w:x="1520" w:y="162"/>
        <w:numPr>
          <w:ilvl w:val="0"/>
          <w:numId w:val="22"/>
        </w:numPr>
        <w:pBdr>
          <w:top w:val="single" w:sz="6" w:space="1" w:color="auto"/>
          <w:left w:val="single" w:sz="6" w:space="1" w:color="auto"/>
          <w:bottom w:val="single" w:sz="6" w:space="1" w:color="auto"/>
          <w:right w:val="single" w:sz="6" w:space="1" w:color="auto"/>
        </w:pBdr>
        <w:rPr>
          <w:sz w:val="22"/>
          <w:szCs w:val="22"/>
        </w:rPr>
      </w:pPr>
      <w:r w:rsidRPr="00072C34">
        <w:rPr>
          <w:sz w:val="22"/>
          <w:szCs w:val="22"/>
        </w:rPr>
        <w:t>Teachers make good use of all assessment information to make judgements about groupings and a child’s place within a level. Pupils are given regular opportunities to self and peer assess progress. Formative comments and regular verbal feedback inform pupils about their performance and the next steps in their learning.</w:t>
      </w:r>
    </w:p>
    <w:p w14:paraId="63B06718" w14:textId="77777777" w:rsidR="00072C34" w:rsidRDefault="00072C34" w:rsidP="00072C34">
      <w:pPr>
        <w:pStyle w:val="ListParagraph"/>
        <w:framePr w:w="8868" w:h="1196" w:hSpace="180" w:wrap="around" w:vAnchor="text" w:hAnchor="page" w:x="1520" w:y="162"/>
        <w:numPr>
          <w:ilvl w:val="0"/>
          <w:numId w:val="22"/>
        </w:numPr>
        <w:pBdr>
          <w:top w:val="single" w:sz="6" w:space="1" w:color="auto"/>
          <w:left w:val="single" w:sz="6" w:space="1" w:color="auto"/>
          <w:bottom w:val="single" w:sz="6" w:space="1" w:color="auto"/>
          <w:right w:val="single" w:sz="6" w:space="1" w:color="auto"/>
        </w:pBdr>
        <w:rPr>
          <w:sz w:val="22"/>
          <w:szCs w:val="22"/>
        </w:rPr>
      </w:pPr>
      <w:r w:rsidRPr="00072C34">
        <w:rPr>
          <w:sz w:val="22"/>
          <w:szCs w:val="22"/>
        </w:rPr>
        <w:t xml:space="preserve">The Pupil Council ensure that all pupils’ views are equitably and fairly represented. Each class has two pupil representatives who hold monthly meetings with their class before bringing points raised to pupil council meetings. </w:t>
      </w:r>
    </w:p>
    <w:p w14:paraId="0F040865" w14:textId="7FA9D83C" w:rsidR="00072C34" w:rsidRPr="00072C34" w:rsidRDefault="00072C34" w:rsidP="00072C34">
      <w:pPr>
        <w:pStyle w:val="ListParagraph"/>
        <w:framePr w:w="8868" w:h="1196" w:hSpace="180" w:wrap="around" w:vAnchor="text" w:hAnchor="page" w:x="1520" w:y="162"/>
        <w:numPr>
          <w:ilvl w:val="0"/>
          <w:numId w:val="22"/>
        </w:numPr>
        <w:pBdr>
          <w:top w:val="single" w:sz="6" w:space="1" w:color="auto"/>
          <w:left w:val="single" w:sz="6" w:space="1" w:color="auto"/>
          <w:bottom w:val="single" w:sz="6" w:space="1" w:color="auto"/>
          <w:right w:val="single" w:sz="6" w:space="1" w:color="auto"/>
        </w:pBdr>
        <w:rPr>
          <w:sz w:val="22"/>
          <w:szCs w:val="22"/>
        </w:rPr>
      </w:pPr>
      <w:r w:rsidRPr="00072C34">
        <w:rPr>
          <w:sz w:val="22"/>
          <w:szCs w:val="22"/>
        </w:rPr>
        <w:t xml:space="preserve">Points raised for discussion at pupil council meetings are further discussed at school assemblies where relevant. </w:t>
      </w:r>
      <w:r>
        <w:rPr>
          <w:sz w:val="22"/>
          <w:szCs w:val="22"/>
        </w:rPr>
        <w:t>The</w:t>
      </w:r>
      <w:r w:rsidRPr="00072C34">
        <w:rPr>
          <w:sz w:val="22"/>
          <w:szCs w:val="22"/>
        </w:rPr>
        <w:t xml:space="preserve"> Pupil Council noticeboard </w:t>
      </w:r>
      <w:r>
        <w:rPr>
          <w:sz w:val="22"/>
          <w:szCs w:val="22"/>
        </w:rPr>
        <w:t>outside the main hall</w:t>
      </w:r>
      <w:r w:rsidRPr="00072C34">
        <w:rPr>
          <w:sz w:val="22"/>
          <w:szCs w:val="22"/>
        </w:rPr>
        <w:t xml:space="preserve"> </w:t>
      </w:r>
      <w:r>
        <w:rPr>
          <w:sz w:val="22"/>
          <w:szCs w:val="22"/>
        </w:rPr>
        <w:t>displays</w:t>
      </w:r>
      <w:r w:rsidRPr="00072C34">
        <w:rPr>
          <w:sz w:val="22"/>
          <w:szCs w:val="22"/>
        </w:rPr>
        <w:t xml:space="preserve"> photographs of pupil council members </w:t>
      </w:r>
      <w:r>
        <w:rPr>
          <w:sz w:val="22"/>
          <w:szCs w:val="22"/>
        </w:rPr>
        <w:t>together with</w:t>
      </w:r>
      <w:r w:rsidRPr="00072C34">
        <w:rPr>
          <w:sz w:val="22"/>
          <w:szCs w:val="22"/>
        </w:rPr>
        <w:t xml:space="preserve"> agendas and minutes of meetings.</w:t>
      </w:r>
    </w:p>
    <w:p w14:paraId="7B95DEAD" w14:textId="77777777" w:rsidR="00072C34" w:rsidRPr="00072C34" w:rsidRDefault="00072C34" w:rsidP="00072C34">
      <w:pPr>
        <w:pStyle w:val="ListParagraph"/>
        <w:framePr w:w="8868" w:h="1196" w:hSpace="180" w:wrap="around" w:vAnchor="text" w:hAnchor="page" w:x="1520" w:y="162"/>
        <w:numPr>
          <w:ilvl w:val="0"/>
          <w:numId w:val="22"/>
        </w:numPr>
        <w:pBdr>
          <w:top w:val="single" w:sz="6" w:space="1" w:color="auto"/>
          <w:left w:val="single" w:sz="6" w:space="1" w:color="auto"/>
          <w:bottom w:val="single" w:sz="6" w:space="1" w:color="auto"/>
          <w:right w:val="single" w:sz="6" w:space="1" w:color="auto"/>
        </w:pBdr>
        <w:rPr>
          <w:sz w:val="22"/>
          <w:szCs w:val="22"/>
        </w:rPr>
      </w:pPr>
      <w:r w:rsidRPr="00072C34">
        <w:rPr>
          <w:sz w:val="22"/>
          <w:szCs w:val="22"/>
        </w:rPr>
        <w:t xml:space="preserve">This session, all pupils have been involved in School Improvement Committees either through Eco, Junior Road Safety, Health and Wellbeing or Pupil Council. These groups have met for two blocks of time lasting six weeks each over the school year where work is completed collectively to bring about improvement across the school from all involved. </w:t>
      </w:r>
    </w:p>
    <w:p w14:paraId="7EC9BF36" w14:textId="77777777" w:rsidR="00072C34" w:rsidRPr="00072C34" w:rsidRDefault="00072C34" w:rsidP="00072C34">
      <w:pPr>
        <w:pStyle w:val="ListParagraph"/>
        <w:framePr w:w="8868" w:h="1196" w:hSpace="180" w:wrap="around" w:vAnchor="text" w:hAnchor="page" w:x="1520" w:y="162"/>
        <w:numPr>
          <w:ilvl w:val="0"/>
          <w:numId w:val="22"/>
        </w:numPr>
        <w:pBdr>
          <w:top w:val="single" w:sz="6" w:space="1" w:color="auto"/>
          <w:left w:val="single" w:sz="6" w:space="1" w:color="auto"/>
          <w:bottom w:val="single" w:sz="6" w:space="1" w:color="auto"/>
          <w:right w:val="single" w:sz="6" w:space="1" w:color="auto"/>
        </w:pBdr>
        <w:rPr>
          <w:sz w:val="22"/>
          <w:szCs w:val="22"/>
        </w:rPr>
      </w:pPr>
      <w:r w:rsidRPr="00072C34">
        <w:rPr>
          <w:sz w:val="22"/>
          <w:szCs w:val="22"/>
        </w:rPr>
        <w:t>Pupils requiring a GirfMe Plan are involved in the formulation and agreement of their learning targets. They discuss these learning targets with their teachers and are invited to comment on them.</w:t>
      </w:r>
    </w:p>
    <w:p w14:paraId="252E21D4" w14:textId="77777777" w:rsidR="00F85928" w:rsidRDefault="00F85928" w:rsidP="00F85928">
      <w:pPr>
        <w:pStyle w:val="ListParagraph"/>
        <w:framePr w:w="8868" w:h="1196" w:hSpace="180" w:wrap="around" w:vAnchor="text" w:hAnchor="page" w:x="1520" w:y="162"/>
        <w:numPr>
          <w:ilvl w:val="0"/>
          <w:numId w:val="22"/>
        </w:numPr>
        <w:pBdr>
          <w:top w:val="single" w:sz="6" w:space="1" w:color="auto"/>
          <w:left w:val="single" w:sz="6" w:space="1" w:color="auto"/>
          <w:bottom w:val="single" w:sz="6" w:space="1" w:color="auto"/>
          <w:right w:val="single" w:sz="6" w:space="1" w:color="auto"/>
        </w:pBdr>
        <w:rPr>
          <w:sz w:val="22"/>
          <w:szCs w:val="22"/>
        </w:rPr>
      </w:pPr>
      <w:r w:rsidRPr="00F85928">
        <w:rPr>
          <w:sz w:val="22"/>
          <w:szCs w:val="22"/>
        </w:rPr>
        <w:t xml:space="preserve">Pupils engage in a self evaluation exercise prior to the Spring Break. Pupils are asked about the work done within the school improvement priorities for the academic year, they are also asked to share their views on what they would like the school to prioritise. </w:t>
      </w:r>
    </w:p>
    <w:p w14:paraId="322A6326" w14:textId="246F731F" w:rsidR="00F85928" w:rsidRPr="00F85928" w:rsidRDefault="00F85928" w:rsidP="00F85928">
      <w:pPr>
        <w:pStyle w:val="ListParagraph"/>
        <w:framePr w:w="8868" w:h="1196" w:hSpace="180" w:wrap="around" w:vAnchor="text" w:hAnchor="page" w:x="1520" w:y="162"/>
        <w:numPr>
          <w:ilvl w:val="0"/>
          <w:numId w:val="22"/>
        </w:numPr>
        <w:pBdr>
          <w:top w:val="single" w:sz="6" w:space="1" w:color="auto"/>
          <w:left w:val="single" w:sz="6" w:space="1" w:color="auto"/>
          <w:bottom w:val="single" w:sz="6" w:space="1" w:color="auto"/>
          <w:right w:val="single" w:sz="6" w:space="1" w:color="auto"/>
        </w:pBdr>
        <w:rPr>
          <w:sz w:val="22"/>
          <w:szCs w:val="22"/>
        </w:rPr>
      </w:pPr>
      <w:r w:rsidRPr="00F85928">
        <w:rPr>
          <w:sz w:val="22"/>
          <w:szCs w:val="22"/>
        </w:rPr>
        <w:t>Pupil responses to these questions are collated and shared with pupils at school assemblies. There is also a notice board displaying pupil responses so that children can see how they responded to the questions asked. W</w:t>
      </w:r>
      <w:r>
        <w:rPr>
          <w:sz w:val="22"/>
          <w:szCs w:val="22"/>
        </w:rPr>
        <w:t xml:space="preserve">The questions asked of pupils was </w:t>
      </w:r>
      <w:r w:rsidRPr="00F85928">
        <w:rPr>
          <w:sz w:val="22"/>
          <w:szCs w:val="22"/>
        </w:rPr>
        <w:t>simplif</w:t>
      </w:r>
      <w:r>
        <w:rPr>
          <w:sz w:val="22"/>
          <w:szCs w:val="22"/>
        </w:rPr>
        <w:t>ied this</w:t>
      </w:r>
      <w:r w:rsidRPr="00F85928">
        <w:rPr>
          <w:sz w:val="22"/>
          <w:szCs w:val="22"/>
        </w:rPr>
        <w:t xml:space="preserve"> session so that they </w:t>
      </w:r>
      <w:r>
        <w:rPr>
          <w:sz w:val="22"/>
          <w:szCs w:val="22"/>
        </w:rPr>
        <w:t>were</w:t>
      </w:r>
      <w:r w:rsidRPr="00F85928">
        <w:rPr>
          <w:sz w:val="22"/>
          <w:szCs w:val="22"/>
        </w:rPr>
        <w:t xml:space="preserve"> more meaningful to them as learners.</w:t>
      </w:r>
    </w:p>
    <w:p w14:paraId="3652ABC9" w14:textId="32D5DB5D" w:rsidR="00F85928" w:rsidRPr="00F85928" w:rsidRDefault="00F85928" w:rsidP="00F85928">
      <w:pPr>
        <w:pStyle w:val="ListParagraph"/>
        <w:framePr w:w="8868" w:h="1196" w:hSpace="180" w:wrap="around" w:vAnchor="text" w:hAnchor="page" w:x="1520" w:y="162"/>
        <w:numPr>
          <w:ilvl w:val="0"/>
          <w:numId w:val="22"/>
        </w:numPr>
        <w:pBdr>
          <w:top w:val="single" w:sz="6" w:space="1" w:color="auto"/>
          <w:left w:val="single" w:sz="6" w:space="1" w:color="auto"/>
          <w:bottom w:val="single" w:sz="6" w:space="1" w:color="auto"/>
          <w:right w:val="single" w:sz="6" w:space="1" w:color="auto"/>
        </w:pBdr>
        <w:rPr>
          <w:sz w:val="22"/>
          <w:szCs w:val="22"/>
        </w:rPr>
      </w:pPr>
      <w:r w:rsidRPr="00F85928">
        <w:rPr>
          <w:sz w:val="22"/>
          <w:szCs w:val="22"/>
        </w:rPr>
        <w:t>The Senior Management Team next engage in meaningful discussions about learning in the course of monitoring learning and teaching, jotter work etc.</w:t>
      </w:r>
    </w:p>
    <w:p w14:paraId="345FEAE6" w14:textId="388070B8" w:rsidR="00EA2A03" w:rsidRDefault="00F85928" w:rsidP="00EA2A03">
      <w:pPr>
        <w:pStyle w:val="ListParagraph"/>
        <w:framePr w:w="8868" w:h="1196" w:hSpace="180" w:wrap="around" w:vAnchor="text" w:hAnchor="page" w:x="1520" w:y="162"/>
        <w:numPr>
          <w:ilvl w:val="0"/>
          <w:numId w:val="22"/>
        </w:numPr>
        <w:pBdr>
          <w:top w:val="single" w:sz="6" w:space="1" w:color="auto"/>
          <w:left w:val="single" w:sz="6" w:space="1" w:color="auto"/>
          <w:bottom w:val="single" w:sz="6" w:space="1" w:color="auto"/>
          <w:right w:val="single" w:sz="6" w:space="1" w:color="auto"/>
        </w:pBdr>
        <w:rPr>
          <w:sz w:val="22"/>
          <w:szCs w:val="22"/>
        </w:rPr>
      </w:pPr>
      <w:r w:rsidRPr="00F85928">
        <w:rPr>
          <w:sz w:val="22"/>
          <w:szCs w:val="22"/>
        </w:rPr>
        <w:t>The Pupil Council are represented at whole school events and are responsible for the delivery of news and information about the ongoing work of the school at assemblies, open events, Parent Evenings etc.</w:t>
      </w:r>
    </w:p>
    <w:p w14:paraId="327114AB" w14:textId="77777777" w:rsidR="00EA2A03" w:rsidRPr="00EA2A03" w:rsidRDefault="00EA2A03" w:rsidP="00EA2A03">
      <w:pPr>
        <w:framePr w:w="8868" w:h="1196" w:hSpace="180" w:wrap="around" w:vAnchor="text" w:hAnchor="page" w:x="1520" w:y="162"/>
        <w:pBdr>
          <w:top w:val="single" w:sz="6" w:space="1" w:color="auto"/>
          <w:left w:val="single" w:sz="6" w:space="1" w:color="auto"/>
          <w:bottom w:val="single" w:sz="6" w:space="1" w:color="auto"/>
          <w:right w:val="single" w:sz="6" w:space="1" w:color="auto"/>
        </w:pBdr>
        <w:ind w:left="360"/>
        <w:rPr>
          <w:sz w:val="22"/>
          <w:szCs w:val="22"/>
        </w:rPr>
      </w:pPr>
    </w:p>
    <w:p w14:paraId="253E1FC6" w14:textId="77777777" w:rsidR="00B27D63" w:rsidRPr="00B27D63" w:rsidRDefault="00B27D63" w:rsidP="00B27D63">
      <w:pPr>
        <w:pStyle w:val="Default"/>
        <w:rPr>
          <w:b/>
        </w:rPr>
      </w:pPr>
    </w:p>
    <w:p w14:paraId="042C68F1" w14:textId="77777777" w:rsidR="00B27D63" w:rsidRDefault="00B27D63" w:rsidP="00B27D63">
      <w:pPr>
        <w:pStyle w:val="Default"/>
        <w:rPr>
          <w:sz w:val="22"/>
          <w:szCs w:val="22"/>
        </w:rPr>
      </w:pPr>
    </w:p>
    <w:p w14:paraId="62B7903D" w14:textId="77777777" w:rsidR="005F000D" w:rsidRDefault="005F000D" w:rsidP="00165CAB">
      <w:pPr>
        <w:pStyle w:val="Default"/>
        <w:rPr>
          <w:color w:val="006621"/>
          <w:sz w:val="21"/>
          <w:szCs w:val="21"/>
        </w:rPr>
        <w:sectPr w:rsidR="005F000D" w:rsidSect="005F000D">
          <w:pgSz w:w="11906" w:h="16838" w:code="9"/>
          <w:pgMar w:top="1440" w:right="1440" w:bottom="1440" w:left="1440" w:header="709" w:footer="709" w:gutter="0"/>
          <w:cols w:space="708"/>
          <w:docGrid w:linePitch="360"/>
        </w:sectPr>
      </w:pPr>
    </w:p>
    <w:p w14:paraId="372561DB" w14:textId="61589962" w:rsidR="00372789" w:rsidRDefault="00E83EFD" w:rsidP="005F000D">
      <w:pPr>
        <w:rPr>
          <w:b/>
          <w:sz w:val="22"/>
          <w:szCs w:val="22"/>
        </w:rPr>
      </w:pPr>
      <w:r>
        <w:rPr>
          <w:b/>
          <w:sz w:val="22"/>
          <w:szCs w:val="22"/>
        </w:rPr>
        <w:lastRenderedPageBreak/>
        <w:t>2019-20</w:t>
      </w:r>
      <w:r w:rsidR="00372789">
        <w:rPr>
          <w:b/>
          <w:sz w:val="22"/>
          <w:szCs w:val="22"/>
        </w:rPr>
        <w:t xml:space="preserve"> Improvement Plan</w:t>
      </w:r>
    </w:p>
    <w:p w14:paraId="72ABD404" w14:textId="77777777" w:rsidR="00382F1A" w:rsidRDefault="00382F1A" w:rsidP="005F000D">
      <w:pPr>
        <w:rPr>
          <w:b/>
          <w:sz w:val="22"/>
          <w:szCs w:val="2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3835"/>
      </w:tblGrid>
      <w:tr w:rsidR="00480481" w14:paraId="5530C686" w14:textId="62143E6B" w:rsidTr="002C2ECE">
        <w:trPr>
          <w:trHeight w:val="615"/>
        </w:trPr>
        <w:tc>
          <w:tcPr>
            <w:tcW w:w="1692" w:type="dxa"/>
            <w:shd w:val="clear" w:color="auto" w:fill="D9D9D9" w:themeFill="background1" w:themeFillShade="D9"/>
          </w:tcPr>
          <w:p w14:paraId="2DACB1E1" w14:textId="231BCF22" w:rsidR="00382F1A" w:rsidRDefault="002C2ECE" w:rsidP="00480481">
            <w:pPr>
              <w:rPr>
                <w:b/>
                <w:sz w:val="22"/>
                <w:szCs w:val="22"/>
              </w:rPr>
            </w:pPr>
            <w:r>
              <w:rPr>
                <w:b/>
                <w:sz w:val="22"/>
                <w:szCs w:val="22"/>
              </w:rPr>
              <w:t xml:space="preserve">Establishment </w:t>
            </w:r>
            <w:r w:rsidR="00480481">
              <w:rPr>
                <w:b/>
                <w:sz w:val="22"/>
                <w:szCs w:val="22"/>
              </w:rPr>
              <w:t>P</w:t>
            </w:r>
            <w:r w:rsidR="00382F1A">
              <w:rPr>
                <w:b/>
                <w:sz w:val="22"/>
                <w:szCs w:val="22"/>
              </w:rPr>
              <w:t>riority 1:</w:t>
            </w:r>
          </w:p>
        </w:tc>
        <w:tc>
          <w:tcPr>
            <w:tcW w:w="13835" w:type="dxa"/>
          </w:tcPr>
          <w:p w14:paraId="3DAB846F" w14:textId="666DC02E" w:rsidR="00480481" w:rsidRPr="001309E2" w:rsidRDefault="001309E2" w:rsidP="00480481">
            <w:r w:rsidRPr="001309E2">
              <w:t>We will further raise attainment in Literacy and Numeracy through a range of targeted interventions and collaborative work within our school cluster</w:t>
            </w:r>
            <w:r>
              <w:t xml:space="preserve"> to continue to close the attainment gap and provide continued pace and challenge.</w:t>
            </w:r>
          </w:p>
        </w:tc>
      </w:tr>
      <w:tr w:rsidR="00480481" w14:paraId="715FF0F9" w14:textId="49B8AAC5" w:rsidTr="00382F1A">
        <w:trPr>
          <w:trHeight w:val="476"/>
        </w:trPr>
        <w:tc>
          <w:tcPr>
            <w:tcW w:w="1692" w:type="dxa"/>
            <w:shd w:val="clear" w:color="auto" w:fill="D9D9D9" w:themeFill="background1" w:themeFillShade="D9"/>
          </w:tcPr>
          <w:p w14:paraId="40ED79A1" w14:textId="2B1F36ED" w:rsidR="00480481" w:rsidRDefault="002C2ECE" w:rsidP="00480481">
            <w:pPr>
              <w:ind w:left="-11"/>
              <w:rPr>
                <w:b/>
                <w:sz w:val="22"/>
                <w:szCs w:val="22"/>
              </w:rPr>
            </w:pPr>
            <w:r>
              <w:rPr>
                <w:b/>
                <w:sz w:val="22"/>
                <w:szCs w:val="22"/>
              </w:rPr>
              <w:t>Establishment Priority 2:</w:t>
            </w:r>
          </w:p>
        </w:tc>
        <w:tc>
          <w:tcPr>
            <w:tcW w:w="13835" w:type="dxa"/>
          </w:tcPr>
          <w:p w14:paraId="4C7C2B5F" w14:textId="27C861E2" w:rsidR="00480481" w:rsidRPr="001309E2" w:rsidRDefault="001309E2" w:rsidP="00480481">
            <w:pPr>
              <w:ind w:left="-11"/>
            </w:pPr>
            <w:r w:rsidRPr="001309E2">
              <w:t>We will develop our assessment and moderation programmes to ensure more robust systems to inform teacher judgement about a pupil’s place within a level</w:t>
            </w:r>
            <w:r>
              <w:t xml:space="preserve"> both at school and cluster level.</w:t>
            </w:r>
          </w:p>
        </w:tc>
      </w:tr>
      <w:tr w:rsidR="00480481" w14:paraId="3F286FBB" w14:textId="77777777" w:rsidTr="00382F1A">
        <w:trPr>
          <w:trHeight w:val="476"/>
        </w:trPr>
        <w:tc>
          <w:tcPr>
            <w:tcW w:w="1692" w:type="dxa"/>
            <w:shd w:val="clear" w:color="auto" w:fill="D9D9D9" w:themeFill="background1" w:themeFillShade="D9"/>
          </w:tcPr>
          <w:p w14:paraId="7C3F7013" w14:textId="658458AB" w:rsidR="00480481" w:rsidRDefault="002C2ECE" w:rsidP="00480481">
            <w:pPr>
              <w:ind w:left="-11"/>
              <w:rPr>
                <w:b/>
                <w:sz w:val="22"/>
                <w:szCs w:val="22"/>
              </w:rPr>
            </w:pPr>
            <w:r>
              <w:rPr>
                <w:b/>
                <w:sz w:val="22"/>
                <w:szCs w:val="22"/>
              </w:rPr>
              <w:t>Establishment Priority 3:</w:t>
            </w:r>
          </w:p>
        </w:tc>
        <w:tc>
          <w:tcPr>
            <w:tcW w:w="13835" w:type="dxa"/>
          </w:tcPr>
          <w:p w14:paraId="28BB93F9" w14:textId="3B94F86E" w:rsidR="00480481" w:rsidRPr="001309E2" w:rsidRDefault="001309E2" w:rsidP="00480481">
            <w:pPr>
              <w:ind w:left="-11"/>
            </w:pPr>
            <w:r w:rsidRPr="001309E2">
              <w:t>We will further develop engagement in Health and Wellbeing programmes to ensure equitable opportunities for all learners</w:t>
            </w:r>
            <w:r>
              <w:t xml:space="preserve"> through a more active engagement with all relevant stakeholders.</w:t>
            </w:r>
          </w:p>
        </w:tc>
      </w:tr>
      <w:tr w:rsidR="00480481" w14:paraId="7B513246" w14:textId="77777777" w:rsidTr="00382F1A">
        <w:trPr>
          <w:trHeight w:val="476"/>
        </w:trPr>
        <w:tc>
          <w:tcPr>
            <w:tcW w:w="1692" w:type="dxa"/>
            <w:shd w:val="clear" w:color="auto" w:fill="D9D9D9" w:themeFill="background1" w:themeFillShade="D9"/>
          </w:tcPr>
          <w:p w14:paraId="4F93173F" w14:textId="5DD6E8B4" w:rsidR="00480481" w:rsidRDefault="002C2ECE" w:rsidP="00480481">
            <w:pPr>
              <w:ind w:left="-11"/>
              <w:rPr>
                <w:b/>
                <w:sz w:val="22"/>
                <w:szCs w:val="22"/>
              </w:rPr>
            </w:pPr>
            <w:r>
              <w:rPr>
                <w:b/>
                <w:sz w:val="22"/>
                <w:szCs w:val="22"/>
              </w:rPr>
              <w:t>Establishment Priority 4:</w:t>
            </w:r>
          </w:p>
        </w:tc>
        <w:tc>
          <w:tcPr>
            <w:tcW w:w="13835" w:type="dxa"/>
          </w:tcPr>
          <w:p w14:paraId="58EF9C6F" w14:textId="035A2636" w:rsidR="00480481" w:rsidRPr="00382F1A" w:rsidRDefault="00480481" w:rsidP="00480481">
            <w:pPr>
              <w:ind w:left="-11"/>
            </w:pPr>
          </w:p>
        </w:tc>
      </w:tr>
    </w:tbl>
    <w:p w14:paraId="22A96763" w14:textId="77777777" w:rsidR="00FB40B6" w:rsidRDefault="00FB40B6"/>
    <w:p w14:paraId="4C941A0B" w14:textId="2EF08551" w:rsidR="00382F1A" w:rsidRDefault="00382F1A">
      <w:r>
        <w:t>When considering your School/Establishment Improvement Priorities, you are asked to provide links to the following, as well as the Quality Indic</w:t>
      </w:r>
      <w:r w:rsidR="0047703A">
        <w:t>ators within HGIOS</w:t>
      </w:r>
      <w:r w:rsidR="001C3D8E">
        <w:t>4 and HGIOELC</w:t>
      </w:r>
      <w:r>
        <w:t>:</w:t>
      </w:r>
    </w:p>
    <w:tbl>
      <w:tblPr>
        <w:tblStyle w:val="TableGrid"/>
        <w:tblW w:w="0" w:type="auto"/>
        <w:tblLook w:val="04A0" w:firstRow="1" w:lastRow="0" w:firstColumn="1" w:lastColumn="0" w:noHBand="0" w:noVBand="1"/>
      </w:tblPr>
      <w:tblGrid>
        <w:gridCol w:w="3159"/>
        <w:gridCol w:w="4857"/>
        <w:gridCol w:w="3926"/>
        <w:gridCol w:w="3752"/>
      </w:tblGrid>
      <w:tr w:rsidR="00480481" w14:paraId="34E7E6AA" w14:textId="5B5BF44D" w:rsidTr="00382F1A">
        <w:tc>
          <w:tcPr>
            <w:tcW w:w="3159" w:type="dxa"/>
            <w:shd w:val="clear" w:color="auto" w:fill="D9D9D9" w:themeFill="background1" w:themeFillShade="D9"/>
          </w:tcPr>
          <w:p w14:paraId="31004E96" w14:textId="291871FC" w:rsidR="00480481" w:rsidRPr="006958C3" w:rsidRDefault="00480481" w:rsidP="00E7721D">
            <w:pPr>
              <w:jc w:val="center"/>
              <w:rPr>
                <w:b/>
              </w:rPr>
            </w:pPr>
            <w:r>
              <w:rPr>
                <w:b/>
              </w:rPr>
              <w:t>Education</w:t>
            </w:r>
            <w:r w:rsidR="00E7721D">
              <w:rPr>
                <w:b/>
              </w:rPr>
              <w:t xml:space="preserve"> and Families</w:t>
            </w:r>
            <w:r>
              <w:rPr>
                <w:b/>
              </w:rPr>
              <w:t xml:space="preserve"> Priorities</w:t>
            </w:r>
          </w:p>
        </w:tc>
        <w:tc>
          <w:tcPr>
            <w:tcW w:w="4857" w:type="dxa"/>
            <w:shd w:val="clear" w:color="auto" w:fill="D9D9D9" w:themeFill="background1" w:themeFillShade="D9"/>
          </w:tcPr>
          <w:p w14:paraId="73D39B45" w14:textId="19B44F65" w:rsidR="00480481" w:rsidRPr="006958C3" w:rsidRDefault="00480481" w:rsidP="006958C3">
            <w:pPr>
              <w:jc w:val="center"/>
              <w:rPr>
                <w:b/>
              </w:rPr>
            </w:pPr>
            <w:r w:rsidRPr="006958C3">
              <w:rPr>
                <w:b/>
              </w:rPr>
              <w:t>PEF Interventions</w:t>
            </w:r>
          </w:p>
        </w:tc>
        <w:tc>
          <w:tcPr>
            <w:tcW w:w="3926" w:type="dxa"/>
            <w:shd w:val="clear" w:color="auto" w:fill="D9D9D9" w:themeFill="background1" w:themeFillShade="D9"/>
          </w:tcPr>
          <w:p w14:paraId="17F88A8C" w14:textId="35569D66" w:rsidR="00480481" w:rsidRPr="006958C3" w:rsidRDefault="00480481" w:rsidP="006958C3">
            <w:pPr>
              <w:jc w:val="center"/>
              <w:rPr>
                <w:b/>
              </w:rPr>
            </w:pPr>
            <w:r w:rsidRPr="006958C3">
              <w:rPr>
                <w:b/>
              </w:rPr>
              <w:t>NIF Drivers</w:t>
            </w:r>
          </w:p>
        </w:tc>
        <w:tc>
          <w:tcPr>
            <w:tcW w:w="3752" w:type="dxa"/>
            <w:shd w:val="clear" w:color="auto" w:fill="D9D9D9" w:themeFill="background1" w:themeFillShade="D9"/>
          </w:tcPr>
          <w:p w14:paraId="71B802DD" w14:textId="458D5444" w:rsidR="00480481" w:rsidRPr="006958C3" w:rsidRDefault="00480481" w:rsidP="006958C3">
            <w:pPr>
              <w:jc w:val="center"/>
              <w:rPr>
                <w:b/>
              </w:rPr>
            </w:pPr>
            <w:r>
              <w:rPr>
                <w:b/>
              </w:rPr>
              <w:t xml:space="preserve">NIF </w:t>
            </w:r>
            <w:r w:rsidR="0047703A">
              <w:rPr>
                <w:b/>
              </w:rPr>
              <w:t>Priorities</w:t>
            </w:r>
          </w:p>
        </w:tc>
      </w:tr>
      <w:tr w:rsidR="00382F1A" w14:paraId="1362B2E0" w14:textId="3B52D0C5" w:rsidTr="00382F1A">
        <w:trPr>
          <w:trHeight w:val="3316"/>
        </w:trPr>
        <w:tc>
          <w:tcPr>
            <w:tcW w:w="3159" w:type="dxa"/>
            <w:tcBorders>
              <w:bottom w:val="single" w:sz="4" w:space="0" w:color="000000"/>
            </w:tcBorders>
          </w:tcPr>
          <w:p w14:paraId="3697CB2D" w14:textId="77777777" w:rsidR="00382F1A" w:rsidRPr="002C2ECE" w:rsidRDefault="002C2ECE" w:rsidP="00D90830">
            <w:pPr>
              <w:pStyle w:val="ListParagraph"/>
              <w:numPr>
                <w:ilvl w:val="0"/>
                <w:numId w:val="7"/>
              </w:numPr>
            </w:pPr>
            <w:r w:rsidRPr="002C2ECE">
              <w:rPr>
                <w:rFonts w:cs="Arial"/>
              </w:rPr>
              <w:t>Improvement in attainment, particularly literacy and numeracy</w:t>
            </w:r>
          </w:p>
          <w:p w14:paraId="54216591" w14:textId="77777777" w:rsidR="002C2ECE" w:rsidRPr="002C2ECE" w:rsidRDefault="002C2ECE" w:rsidP="00D90830">
            <w:pPr>
              <w:pStyle w:val="ListParagraph"/>
              <w:numPr>
                <w:ilvl w:val="0"/>
                <w:numId w:val="7"/>
              </w:numPr>
            </w:pPr>
            <w:r w:rsidRPr="002C2ECE">
              <w:rPr>
                <w:rFonts w:cs="Arial"/>
              </w:rPr>
              <w:t>Closing the attainment gap between the most and least disadvantaged children</w:t>
            </w:r>
          </w:p>
          <w:p w14:paraId="3A1B6815" w14:textId="5F3303F4" w:rsidR="002C2ECE" w:rsidRPr="002C2ECE" w:rsidRDefault="002C2ECE" w:rsidP="00D90830">
            <w:pPr>
              <w:pStyle w:val="ListParagraph"/>
              <w:numPr>
                <w:ilvl w:val="0"/>
                <w:numId w:val="7"/>
              </w:numPr>
            </w:pPr>
            <w:r w:rsidRPr="002C2ECE">
              <w:rPr>
                <w:rFonts w:cs="Arial"/>
              </w:rPr>
              <w:t>Improvement in children and young people’s health and wellbeing</w:t>
            </w:r>
            <w:r w:rsidR="009032D5">
              <w:rPr>
                <w:rFonts w:cs="Arial"/>
              </w:rPr>
              <w:t xml:space="preserve"> with a focus on mental health and wellbeing</w:t>
            </w:r>
          </w:p>
          <w:p w14:paraId="0CFFA4A5" w14:textId="77777777" w:rsidR="00E7721D" w:rsidRPr="00E7721D" w:rsidRDefault="002C2ECE" w:rsidP="00E7721D">
            <w:pPr>
              <w:pStyle w:val="ListParagraph"/>
              <w:numPr>
                <w:ilvl w:val="0"/>
                <w:numId w:val="7"/>
              </w:numPr>
            </w:pPr>
            <w:r w:rsidRPr="002C2ECE">
              <w:rPr>
                <w:rFonts w:cs="Arial"/>
              </w:rPr>
              <w:t>Improvement in employability skills and sustained, positive school leaver destinations for all young people</w:t>
            </w:r>
          </w:p>
          <w:p w14:paraId="3F88DE60" w14:textId="62978238" w:rsidR="00E7721D" w:rsidRPr="00E7721D" w:rsidRDefault="00E7721D" w:rsidP="00E7721D">
            <w:pPr>
              <w:pStyle w:val="ListParagraph"/>
              <w:numPr>
                <w:ilvl w:val="0"/>
                <w:numId w:val="7"/>
              </w:numPr>
            </w:pPr>
            <w:r w:rsidRPr="00E7721D">
              <w:rPr>
                <w:rFonts w:cs="Arial"/>
                <w:lang w:val="en-US"/>
              </w:rPr>
              <w:t>Improved outcomes for vulnerable groups</w:t>
            </w:r>
          </w:p>
        </w:tc>
        <w:tc>
          <w:tcPr>
            <w:tcW w:w="4857" w:type="dxa"/>
            <w:tcBorders>
              <w:bottom w:val="single" w:sz="4" w:space="0" w:color="000000"/>
            </w:tcBorders>
          </w:tcPr>
          <w:p w14:paraId="12E87300" w14:textId="77777777" w:rsidR="00382F1A" w:rsidRDefault="00382F1A" w:rsidP="001800CE">
            <w:pPr>
              <w:pStyle w:val="ListParagraph"/>
              <w:numPr>
                <w:ilvl w:val="0"/>
                <w:numId w:val="16"/>
              </w:numPr>
              <w:ind w:left="414"/>
            </w:pPr>
            <w:r>
              <w:t>Early intervention and prevention</w:t>
            </w:r>
          </w:p>
          <w:p w14:paraId="7A9090E0" w14:textId="77777777" w:rsidR="00382F1A" w:rsidRDefault="00382F1A" w:rsidP="001800CE">
            <w:pPr>
              <w:pStyle w:val="ListParagraph"/>
              <w:numPr>
                <w:ilvl w:val="0"/>
                <w:numId w:val="16"/>
              </w:numPr>
              <w:ind w:left="414"/>
            </w:pPr>
            <w:r>
              <w:t>Social and emotional wellbeing</w:t>
            </w:r>
          </w:p>
          <w:p w14:paraId="1712E554" w14:textId="77777777" w:rsidR="00382F1A" w:rsidRDefault="00382F1A" w:rsidP="001800CE">
            <w:pPr>
              <w:pStyle w:val="ListParagraph"/>
              <w:numPr>
                <w:ilvl w:val="0"/>
                <w:numId w:val="16"/>
              </w:numPr>
              <w:ind w:left="414"/>
            </w:pPr>
            <w:r>
              <w:t>Promoting healthy lifestyles</w:t>
            </w:r>
          </w:p>
          <w:p w14:paraId="4AF4760C" w14:textId="77777777" w:rsidR="00382F1A" w:rsidRDefault="00382F1A" w:rsidP="001800CE">
            <w:pPr>
              <w:pStyle w:val="ListParagraph"/>
              <w:numPr>
                <w:ilvl w:val="0"/>
                <w:numId w:val="16"/>
              </w:numPr>
              <w:ind w:left="414"/>
            </w:pPr>
            <w:r>
              <w:t>Targeted approaches to literacy and numeracy</w:t>
            </w:r>
          </w:p>
          <w:p w14:paraId="1F617C7C" w14:textId="77777777" w:rsidR="00382F1A" w:rsidRDefault="00382F1A" w:rsidP="001800CE">
            <w:pPr>
              <w:pStyle w:val="ListParagraph"/>
              <w:numPr>
                <w:ilvl w:val="0"/>
                <w:numId w:val="16"/>
              </w:numPr>
              <w:ind w:left="414"/>
            </w:pPr>
            <w:r>
              <w:t>Promoting a high quality learning experience</w:t>
            </w:r>
          </w:p>
          <w:p w14:paraId="79F15784" w14:textId="77777777" w:rsidR="00382F1A" w:rsidRDefault="00382F1A" w:rsidP="001800CE">
            <w:pPr>
              <w:pStyle w:val="ListParagraph"/>
              <w:numPr>
                <w:ilvl w:val="0"/>
                <w:numId w:val="16"/>
              </w:numPr>
              <w:ind w:left="414"/>
            </w:pPr>
            <w:r>
              <w:t>Differentiated support</w:t>
            </w:r>
          </w:p>
          <w:p w14:paraId="3AB7652E" w14:textId="77777777" w:rsidR="00382F1A" w:rsidRDefault="00382F1A" w:rsidP="001800CE">
            <w:pPr>
              <w:pStyle w:val="ListParagraph"/>
              <w:numPr>
                <w:ilvl w:val="0"/>
                <w:numId w:val="16"/>
              </w:numPr>
              <w:ind w:left="414"/>
            </w:pPr>
            <w:r>
              <w:t>Using evidence and data</w:t>
            </w:r>
          </w:p>
          <w:p w14:paraId="28B163DD" w14:textId="77777777" w:rsidR="00382F1A" w:rsidRDefault="00382F1A" w:rsidP="001800CE">
            <w:pPr>
              <w:pStyle w:val="ListParagraph"/>
              <w:numPr>
                <w:ilvl w:val="0"/>
                <w:numId w:val="16"/>
              </w:numPr>
              <w:ind w:left="414"/>
            </w:pPr>
            <w:r>
              <w:t>Employability and skills development</w:t>
            </w:r>
          </w:p>
          <w:p w14:paraId="3850DA12" w14:textId="77777777" w:rsidR="00382F1A" w:rsidRDefault="00382F1A" w:rsidP="001800CE">
            <w:pPr>
              <w:pStyle w:val="ListParagraph"/>
              <w:numPr>
                <w:ilvl w:val="0"/>
                <w:numId w:val="16"/>
              </w:numPr>
              <w:ind w:left="414"/>
            </w:pPr>
            <w:r>
              <w:t>Engaging beyond the school</w:t>
            </w:r>
          </w:p>
          <w:p w14:paraId="10CAB4A4" w14:textId="77777777" w:rsidR="00382F1A" w:rsidRDefault="00382F1A" w:rsidP="001800CE">
            <w:pPr>
              <w:pStyle w:val="ListParagraph"/>
              <w:numPr>
                <w:ilvl w:val="0"/>
                <w:numId w:val="16"/>
              </w:numPr>
              <w:ind w:left="414"/>
            </w:pPr>
            <w:r>
              <w:t>Partnership working</w:t>
            </w:r>
          </w:p>
          <w:p w14:paraId="4B80B1B9" w14:textId="77777777" w:rsidR="00382F1A" w:rsidRDefault="00382F1A" w:rsidP="001800CE">
            <w:pPr>
              <w:pStyle w:val="ListParagraph"/>
              <w:numPr>
                <w:ilvl w:val="0"/>
                <w:numId w:val="16"/>
              </w:numPr>
              <w:ind w:left="414"/>
            </w:pPr>
            <w:r>
              <w:t>Professional learning and leadership</w:t>
            </w:r>
          </w:p>
          <w:p w14:paraId="00C7E1D2" w14:textId="232EDE40" w:rsidR="00382F1A" w:rsidRDefault="00382F1A" w:rsidP="001800CE">
            <w:pPr>
              <w:pStyle w:val="ListParagraph"/>
              <w:numPr>
                <w:ilvl w:val="0"/>
                <w:numId w:val="16"/>
              </w:numPr>
              <w:ind w:left="414"/>
            </w:pPr>
            <w:r>
              <w:t>Research and evaluation to monitor impact</w:t>
            </w:r>
          </w:p>
        </w:tc>
        <w:tc>
          <w:tcPr>
            <w:tcW w:w="3926" w:type="dxa"/>
            <w:tcBorders>
              <w:bottom w:val="single" w:sz="4" w:space="0" w:color="000000"/>
            </w:tcBorders>
          </w:tcPr>
          <w:p w14:paraId="177149C5" w14:textId="62CA5E51" w:rsidR="00382F1A" w:rsidRDefault="00382F1A" w:rsidP="00D90830">
            <w:pPr>
              <w:pStyle w:val="ListParagraph"/>
              <w:numPr>
                <w:ilvl w:val="0"/>
                <w:numId w:val="9"/>
              </w:numPr>
            </w:pPr>
            <w:r>
              <w:t>School Leadership</w:t>
            </w:r>
          </w:p>
          <w:p w14:paraId="7027D80A" w14:textId="08912F7B" w:rsidR="00382F1A" w:rsidRDefault="00382F1A" w:rsidP="00D90830">
            <w:pPr>
              <w:pStyle w:val="ListParagraph"/>
              <w:numPr>
                <w:ilvl w:val="0"/>
                <w:numId w:val="9"/>
              </w:numPr>
            </w:pPr>
            <w:r>
              <w:t>Teacher Professionalism</w:t>
            </w:r>
          </w:p>
          <w:p w14:paraId="4397F0CB" w14:textId="44D7444B" w:rsidR="00382F1A" w:rsidRDefault="00382F1A" w:rsidP="00D90830">
            <w:pPr>
              <w:pStyle w:val="ListParagraph"/>
              <w:numPr>
                <w:ilvl w:val="0"/>
                <w:numId w:val="9"/>
              </w:numPr>
            </w:pPr>
            <w:r>
              <w:t>Parental Engagement</w:t>
            </w:r>
          </w:p>
          <w:p w14:paraId="36FD6AA5" w14:textId="1163DD72" w:rsidR="00382F1A" w:rsidRDefault="00382F1A" w:rsidP="00D90830">
            <w:pPr>
              <w:pStyle w:val="ListParagraph"/>
              <w:numPr>
                <w:ilvl w:val="0"/>
                <w:numId w:val="9"/>
              </w:numPr>
            </w:pPr>
            <w:r>
              <w:t>Assessment of Children’s Progress</w:t>
            </w:r>
          </w:p>
          <w:p w14:paraId="32F1200C" w14:textId="3F331CFB" w:rsidR="00382F1A" w:rsidRDefault="00382F1A" w:rsidP="00D90830">
            <w:pPr>
              <w:pStyle w:val="ListParagraph"/>
              <w:numPr>
                <w:ilvl w:val="0"/>
                <w:numId w:val="9"/>
              </w:numPr>
            </w:pPr>
            <w:r>
              <w:t>School Improvement</w:t>
            </w:r>
          </w:p>
          <w:p w14:paraId="0F2ED9B5" w14:textId="26EB965D" w:rsidR="00382F1A" w:rsidRDefault="00382F1A" w:rsidP="00D90830">
            <w:pPr>
              <w:pStyle w:val="ListParagraph"/>
              <w:numPr>
                <w:ilvl w:val="0"/>
                <w:numId w:val="9"/>
              </w:numPr>
            </w:pPr>
            <w:r>
              <w:t>Performance Information</w:t>
            </w:r>
          </w:p>
        </w:tc>
        <w:tc>
          <w:tcPr>
            <w:tcW w:w="3752" w:type="dxa"/>
          </w:tcPr>
          <w:p w14:paraId="7A2886DD" w14:textId="77777777" w:rsidR="00382F1A" w:rsidRDefault="00382F1A" w:rsidP="00D90830">
            <w:pPr>
              <w:pStyle w:val="Default"/>
              <w:numPr>
                <w:ilvl w:val="0"/>
                <w:numId w:val="8"/>
              </w:numPr>
              <w:rPr>
                <w:iCs/>
                <w:sz w:val="20"/>
                <w:szCs w:val="20"/>
              </w:rPr>
            </w:pPr>
            <w:r w:rsidRPr="00480481">
              <w:rPr>
                <w:iCs/>
                <w:sz w:val="20"/>
                <w:szCs w:val="20"/>
              </w:rPr>
              <w:t xml:space="preserve">Improvement in attainment, particularly in literacy and numeracy; </w:t>
            </w:r>
          </w:p>
          <w:p w14:paraId="6A1B9CC4" w14:textId="77777777" w:rsidR="00382F1A" w:rsidRPr="00480481" w:rsidRDefault="00382F1A" w:rsidP="00D90830">
            <w:pPr>
              <w:pStyle w:val="Default"/>
              <w:numPr>
                <w:ilvl w:val="0"/>
                <w:numId w:val="8"/>
              </w:numPr>
              <w:rPr>
                <w:sz w:val="20"/>
                <w:szCs w:val="20"/>
              </w:rPr>
            </w:pPr>
            <w:r w:rsidRPr="00480481">
              <w:rPr>
                <w:iCs/>
                <w:sz w:val="20"/>
                <w:szCs w:val="20"/>
              </w:rPr>
              <w:t xml:space="preserve">Closing the attainment gap between the most and least disadvantaged children; </w:t>
            </w:r>
          </w:p>
          <w:p w14:paraId="7FC07B24" w14:textId="77777777" w:rsidR="00382F1A" w:rsidRPr="00480481" w:rsidRDefault="00382F1A" w:rsidP="00D90830">
            <w:pPr>
              <w:pStyle w:val="Default"/>
              <w:numPr>
                <w:ilvl w:val="0"/>
                <w:numId w:val="8"/>
              </w:numPr>
              <w:rPr>
                <w:sz w:val="20"/>
                <w:szCs w:val="20"/>
              </w:rPr>
            </w:pPr>
            <w:r w:rsidRPr="00480481">
              <w:rPr>
                <w:iCs/>
                <w:sz w:val="20"/>
                <w:szCs w:val="20"/>
              </w:rPr>
              <w:t xml:space="preserve">Improvement in children's and young people’s health and wellbeing; and </w:t>
            </w:r>
          </w:p>
          <w:p w14:paraId="731FF266" w14:textId="08B201F1" w:rsidR="00382F1A" w:rsidRPr="00480481" w:rsidRDefault="00382F1A" w:rsidP="00D90830">
            <w:pPr>
              <w:pStyle w:val="Default"/>
              <w:numPr>
                <w:ilvl w:val="0"/>
                <w:numId w:val="8"/>
              </w:numPr>
              <w:rPr>
                <w:sz w:val="20"/>
                <w:szCs w:val="20"/>
              </w:rPr>
            </w:pPr>
            <w:r w:rsidRPr="00480481">
              <w:rPr>
                <w:iCs/>
                <w:sz w:val="20"/>
                <w:szCs w:val="20"/>
              </w:rPr>
              <w:t>Improvement in employability skills and sustained, positive school leaver destinations for all young people</w:t>
            </w:r>
          </w:p>
        </w:tc>
      </w:tr>
    </w:tbl>
    <w:p w14:paraId="441E1216" w14:textId="77777777" w:rsidR="00B37F16" w:rsidRDefault="00B37F16"/>
    <w:tbl>
      <w:tblPr>
        <w:tblStyle w:val="TableGrid"/>
        <w:tblW w:w="15699" w:type="dxa"/>
        <w:tblInd w:w="-5" w:type="dxa"/>
        <w:tblLook w:val="04A0" w:firstRow="1" w:lastRow="0" w:firstColumn="1" w:lastColumn="0" w:noHBand="0" w:noVBand="1"/>
      </w:tblPr>
      <w:tblGrid>
        <w:gridCol w:w="3657"/>
        <w:gridCol w:w="4407"/>
        <w:gridCol w:w="3819"/>
        <w:gridCol w:w="3816"/>
      </w:tblGrid>
      <w:tr w:rsidR="0054681A" w:rsidRPr="006958C3" w14:paraId="4C9E5C42" w14:textId="78E7D688" w:rsidTr="0054681A">
        <w:tc>
          <w:tcPr>
            <w:tcW w:w="3657" w:type="dxa"/>
            <w:vMerge w:val="restart"/>
            <w:tcBorders>
              <w:right w:val="single" w:sz="4" w:space="0" w:color="auto"/>
            </w:tcBorders>
          </w:tcPr>
          <w:p w14:paraId="68602CAA" w14:textId="1CB21003" w:rsidR="0054681A" w:rsidRPr="00382F1A" w:rsidRDefault="0054681A" w:rsidP="00382F1A">
            <w:pPr>
              <w:pStyle w:val="ListParagraph"/>
              <w:ind w:left="0"/>
              <w:rPr>
                <w:b/>
                <w:i/>
              </w:rPr>
            </w:pPr>
            <w:r w:rsidRPr="00382F1A">
              <w:rPr>
                <w:i/>
              </w:rPr>
              <w:t>Roman Catholic Schools are required to provide links within their SIP and SIR to the themes contained within ‘Developing in Faith’, as requested by the Bishops’ Conference of Scotland.</w:t>
            </w:r>
          </w:p>
        </w:tc>
        <w:tc>
          <w:tcPr>
            <w:tcW w:w="4407" w:type="dxa"/>
            <w:tcBorders>
              <w:left w:val="single" w:sz="4" w:space="0" w:color="auto"/>
            </w:tcBorders>
            <w:shd w:val="clear" w:color="auto" w:fill="D9D9D9" w:themeFill="background1" w:themeFillShade="D9"/>
          </w:tcPr>
          <w:p w14:paraId="5AE9FEDA" w14:textId="64CF992F" w:rsidR="0054681A" w:rsidRPr="006958C3" w:rsidRDefault="0054681A" w:rsidP="00263B13">
            <w:pPr>
              <w:jc w:val="center"/>
              <w:rPr>
                <w:b/>
              </w:rPr>
            </w:pPr>
            <w:r w:rsidRPr="006958C3">
              <w:rPr>
                <w:b/>
              </w:rPr>
              <w:t>Developing in Faith</w:t>
            </w:r>
            <w:r>
              <w:rPr>
                <w:b/>
              </w:rPr>
              <w:t xml:space="preserve"> Themes</w:t>
            </w:r>
          </w:p>
        </w:tc>
        <w:tc>
          <w:tcPr>
            <w:tcW w:w="3819" w:type="dxa"/>
            <w:vMerge w:val="restart"/>
            <w:tcBorders>
              <w:left w:val="single" w:sz="4" w:space="0" w:color="auto"/>
            </w:tcBorders>
            <w:shd w:val="clear" w:color="auto" w:fill="auto"/>
          </w:tcPr>
          <w:p w14:paraId="7FE1F3FF" w14:textId="23A108E5" w:rsidR="0054681A" w:rsidRPr="0054681A" w:rsidRDefault="0054681A" w:rsidP="0054681A">
            <w:pPr>
              <w:rPr>
                <w:i/>
              </w:rPr>
            </w:pPr>
            <w:r w:rsidRPr="0054681A">
              <w:rPr>
                <w:i/>
              </w:rPr>
              <w:t>All schools are encouraged to consider links to Rights Respecting Schools. Where appropriate please list the relevant articles which will be a focus for the coming year in the bo</w:t>
            </w:r>
            <w:r>
              <w:rPr>
                <w:i/>
              </w:rPr>
              <w:t>x opposite and on the action plan(s) below.</w:t>
            </w:r>
          </w:p>
          <w:p w14:paraId="1A5A8410" w14:textId="77777777" w:rsidR="0054681A" w:rsidRPr="0054681A" w:rsidRDefault="0054681A" w:rsidP="0054681A">
            <w:pPr>
              <w:rPr>
                <w:i/>
              </w:rPr>
            </w:pPr>
          </w:p>
          <w:p w14:paraId="4217E8E5" w14:textId="201E2BC8" w:rsidR="0054681A" w:rsidRPr="006958C3" w:rsidRDefault="0054681A" w:rsidP="0054681A">
            <w:pPr>
              <w:rPr>
                <w:b/>
              </w:rPr>
            </w:pPr>
            <w:r w:rsidRPr="0054681A">
              <w:rPr>
                <w:i/>
              </w:rPr>
              <w:t xml:space="preserve">The articles can be found </w:t>
            </w:r>
            <w:hyperlink r:id="rId12" w:history="1">
              <w:r w:rsidRPr="0054681A">
                <w:rPr>
                  <w:rStyle w:val="Hyperlink"/>
                  <w:i/>
                </w:rPr>
                <w:t>here</w:t>
              </w:r>
            </w:hyperlink>
            <w:r w:rsidRPr="0054681A">
              <w:rPr>
                <w:i/>
              </w:rPr>
              <w:t>.</w:t>
            </w:r>
          </w:p>
        </w:tc>
        <w:tc>
          <w:tcPr>
            <w:tcW w:w="3816" w:type="dxa"/>
            <w:vMerge w:val="restart"/>
            <w:tcBorders>
              <w:left w:val="single" w:sz="4" w:space="0" w:color="auto"/>
            </w:tcBorders>
          </w:tcPr>
          <w:p w14:paraId="42BC71E7" w14:textId="77777777" w:rsidR="0054681A" w:rsidRDefault="0054681A" w:rsidP="0054681A">
            <w:pPr>
              <w:rPr>
                <w:i/>
              </w:rPr>
            </w:pPr>
          </w:p>
          <w:p w14:paraId="5164C2B8" w14:textId="77777777" w:rsidR="00BA2F6B" w:rsidRDefault="00BA2F6B" w:rsidP="00BA2F6B">
            <w:pPr>
              <w:autoSpaceDE w:val="0"/>
              <w:autoSpaceDN w:val="0"/>
              <w:adjustRightInd w:val="0"/>
              <w:rPr>
                <w:rFonts w:ascii="UniversNextPro-Regular" w:hAnsi="UniversNextPro-Regular" w:cs="UniversNextPro-Regular"/>
              </w:rPr>
            </w:pPr>
            <w:r>
              <w:rPr>
                <w:rFonts w:ascii="UniversNextPro-HeavyCond" w:hAnsi="UniversNextPro-HeavyCond" w:cs="UniversNextPro-HeavyCond"/>
                <w:color w:val="00B7F2"/>
                <w:sz w:val="22"/>
                <w:szCs w:val="22"/>
              </w:rPr>
              <w:t xml:space="preserve">Article 12 </w:t>
            </w:r>
            <w:r>
              <w:rPr>
                <w:rFonts w:ascii="UniversNextPro-Regular" w:hAnsi="UniversNextPro-Regular" w:cs="UniversNextPro-Regular"/>
              </w:rPr>
              <w:t>(respect for the views</w:t>
            </w:r>
          </w:p>
          <w:p w14:paraId="218EF4B2" w14:textId="77777777" w:rsidR="00BA2F6B" w:rsidRPr="008B6983" w:rsidRDefault="00BA2F6B" w:rsidP="00BA2F6B">
            <w:pPr>
              <w:autoSpaceDE w:val="0"/>
              <w:autoSpaceDN w:val="0"/>
              <w:adjustRightInd w:val="0"/>
              <w:rPr>
                <w:rFonts w:ascii="UniversNextPro-Regular" w:hAnsi="UniversNextPro-Regular" w:cs="UniversNextPro-Regular"/>
              </w:rPr>
            </w:pPr>
            <w:r>
              <w:rPr>
                <w:rFonts w:ascii="UniversNextPro-Regular" w:hAnsi="UniversNextPro-Regular" w:cs="UniversNextPro-Regular"/>
              </w:rPr>
              <w:t>of the child)</w:t>
            </w:r>
          </w:p>
          <w:p w14:paraId="044E2111" w14:textId="77777777" w:rsidR="00BA2F6B" w:rsidRDefault="00BA2F6B" w:rsidP="00BA2F6B">
            <w:pPr>
              <w:rPr>
                <w:rFonts w:ascii="UniversNextPro-Regular" w:hAnsi="UniversNextPro-Regular" w:cs="UniversNextPro-Regular"/>
              </w:rPr>
            </w:pPr>
            <w:r>
              <w:rPr>
                <w:rFonts w:ascii="UniversNextPro-HeavyCond" w:hAnsi="UniversNextPro-HeavyCond" w:cs="UniversNextPro-HeavyCond"/>
                <w:color w:val="00B7F2"/>
                <w:sz w:val="22"/>
                <w:szCs w:val="22"/>
              </w:rPr>
              <w:t xml:space="preserve">Article 24 </w:t>
            </w:r>
            <w:r>
              <w:rPr>
                <w:rFonts w:ascii="UniversNextPro-Regular" w:hAnsi="UniversNextPro-Regular" w:cs="UniversNextPro-Regular"/>
              </w:rPr>
              <w:t>(health and health services)</w:t>
            </w:r>
          </w:p>
          <w:p w14:paraId="445738D5" w14:textId="77777777" w:rsidR="00BA2F6B" w:rsidRDefault="00BA2F6B" w:rsidP="00BA2F6B">
            <w:pPr>
              <w:rPr>
                <w:rFonts w:ascii="UniversNextPro-Regular" w:hAnsi="UniversNextPro-Regular" w:cs="UniversNextPro-Regular"/>
              </w:rPr>
            </w:pPr>
            <w:r>
              <w:rPr>
                <w:rFonts w:ascii="UniversNextPro-HeavyCond" w:hAnsi="UniversNextPro-HeavyCond" w:cs="UniversNextPro-HeavyCond"/>
                <w:color w:val="00B7F2"/>
                <w:sz w:val="22"/>
                <w:szCs w:val="22"/>
              </w:rPr>
              <w:t xml:space="preserve">Article 28 </w:t>
            </w:r>
            <w:r>
              <w:rPr>
                <w:rFonts w:ascii="UniversNextPro-Regular" w:hAnsi="UniversNextPro-Regular" w:cs="UniversNextPro-Regular"/>
              </w:rPr>
              <w:t>(right to education)</w:t>
            </w:r>
          </w:p>
          <w:p w14:paraId="612C0AEF" w14:textId="77777777" w:rsidR="00BA2F6B" w:rsidRDefault="00BA2F6B" w:rsidP="00BA2F6B">
            <w:pPr>
              <w:rPr>
                <w:rFonts w:ascii="UniversNextPro-Regular" w:hAnsi="UniversNextPro-Regular" w:cs="UniversNextPro-Regular"/>
              </w:rPr>
            </w:pPr>
            <w:r>
              <w:rPr>
                <w:rFonts w:ascii="UniversNextPro-HeavyCond" w:hAnsi="UniversNextPro-HeavyCond" w:cs="UniversNextPro-HeavyCond"/>
                <w:color w:val="00B7F2"/>
                <w:sz w:val="22"/>
                <w:szCs w:val="22"/>
              </w:rPr>
              <w:t xml:space="preserve">Article 34 </w:t>
            </w:r>
            <w:r>
              <w:rPr>
                <w:rFonts w:ascii="UniversNextPro-Regular" w:hAnsi="UniversNextPro-Regular" w:cs="UniversNextPro-Regular"/>
              </w:rPr>
              <w:t>(sexual exploitation)</w:t>
            </w:r>
          </w:p>
          <w:p w14:paraId="711E1258" w14:textId="77777777" w:rsidR="0004541E" w:rsidRPr="0054681A" w:rsidRDefault="0004541E" w:rsidP="00BA2F6B">
            <w:pPr>
              <w:rPr>
                <w:i/>
              </w:rPr>
            </w:pPr>
          </w:p>
        </w:tc>
      </w:tr>
      <w:tr w:rsidR="0054681A" w14:paraId="0B87E887" w14:textId="29B2AC63" w:rsidTr="0054681A">
        <w:tc>
          <w:tcPr>
            <w:tcW w:w="3657" w:type="dxa"/>
            <w:vMerge/>
            <w:tcBorders>
              <w:right w:val="single" w:sz="4" w:space="0" w:color="auto"/>
            </w:tcBorders>
          </w:tcPr>
          <w:p w14:paraId="72463C65" w14:textId="513B004C" w:rsidR="0054681A" w:rsidRDefault="0054681A" w:rsidP="00D90830">
            <w:pPr>
              <w:pStyle w:val="ListParagraph"/>
              <w:numPr>
                <w:ilvl w:val="0"/>
                <w:numId w:val="5"/>
              </w:numPr>
              <w:ind w:left="0" w:firstLine="0"/>
            </w:pPr>
          </w:p>
        </w:tc>
        <w:tc>
          <w:tcPr>
            <w:tcW w:w="4407" w:type="dxa"/>
            <w:tcBorders>
              <w:left w:val="single" w:sz="4" w:space="0" w:color="auto"/>
            </w:tcBorders>
          </w:tcPr>
          <w:p w14:paraId="7E3BEF4C" w14:textId="33BE5488" w:rsidR="0054681A" w:rsidRDefault="0054681A" w:rsidP="001800CE">
            <w:pPr>
              <w:pStyle w:val="ListParagraph"/>
              <w:numPr>
                <w:ilvl w:val="0"/>
                <w:numId w:val="5"/>
              </w:numPr>
            </w:pPr>
            <w:r>
              <w:t>Ho</w:t>
            </w:r>
            <w:r w:rsidR="001800CE">
              <w:t>nouring Jesus Christ as the Way,</w:t>
            </w:r>
            <w:r>
              <w:t xml:space="preserve"> the Truth and the Life</w:t>
            </w:r>
          </w:p>
        </w:tc>
        <w:tc>
          <w:tcPr>
            <w:tcW w:w="3819" w:type="dxa"/>
            <w:vMerge/>
            <w:tcBorders>
              <w:left w:val="single" w:sz="4" w:space="0" w:color="auto"/>
            </w:tcBorders>
            <w:shd w:val="clear" w:color="auto" w:fill="auto"/>
          </w:tcPr>
          <w:p w14:paraId="1DC2758A"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468C1387" w14:textId="77777777" w:rsidR="0054681A" w:rsidRDefault="0054681A" w:rsidP="00D90830">
            <w:pPr>
              <w:pStyle w:val="ListParagraph"/>
              <w:numPr>
                <w:ilvl w:val="0"/>
                <w:numId w:val="5"/>
              </w:numPr>
              <w:ind w:left="47" w:firstLine="0"/>
            </w:pPr>
          </w:p>
        </w:tc>
      </w:tr>
      <w:tr w:rsidR="0054681A" w14:paraId="576DC6B5" w14:textId="06D5F96A" w:rsidTr="0054681A">
        <w:tc>
          <w:tcPr>
            <w:tcW w:w="3657" w:type="dxa"/>
            <w:vMerge/>
            <w:tcBorders>
              <w:right w:val="single" w:sz="4" w:space="0" w:color="auto"/>
            </w:tcBorders>
          </w:tcPr>
          <w:p w14:paraId="77F04401" w14:textId="50DE8958" w:rsidR="0054681A" w:rsidRDefault="0054681A" w:rsidP="00B65CA7"/>
        </w:tc>
        <w:tc>
          <w:tcPr>
            <w:tcW w:w="4407" w:type="dxa"/>
            <w:tcBorders>
              <w:left w:val="single" w:sz="4" w:space="0" w:color="auto"/>
            </w:tcBorders>
          </w:tcPr>
          <w:p w14:paraId="7A8AC5BC" w14:textId="0DD84E12" w:rsidR="0054681A" w:rsidRDefault="0054681A" w:rsidP="001800CE">
            <w:pPr>
              <w:pStyle w:val="ListParagraph"/>
              <w:numPr>
                <w:ilvl w:val="0"/>
                <w:numId w:val="5"/>
              </w:numPr>
            </w:pPr>
            <w:r>
              <w:t>Developing as a community of faith and learning</w:t>
            </w:r>
          </w:p>
        </w:tc>
        <w:tc>
          <w:tcPr>
            <w:tcW w:w="3819" w:type="dxa"/>
            <w:vMerge/>
            <w:tcBorders>
              <w:left w:val="single" w:sz="4" w:space="0" w:color="auto"/>
            </w:tcBorders>
            <w:shd w:val="clear" w:color="auto" w:fill="auto"/>
          </w:tcPr>
          <w:p w14:paraId="25379B25" w14:textId="77777777" w:rsidR="0054681A" w:rsidRDefault="0054681A" w:rsidP="00D90830">
            <w:pPr>
              <w:pStyle w:val="ListParagraph"/>
              <w:numPr>
                <w:ilvl w:val="0"/>
                <w:numId w:val="5"/>
              </w:numPr>
              <w:ind w:left="47" w:firstLine="0"/>
            </w:pPr>
          </w:p>
        </w:tc>
        <w:tc>
          <w:tcPr>
            <w:tcW w:w="3816" w:type="dxa"/>
            <w:vMerge/>
            <w:tcBorders>
              <w:left w:val="single" w:sz="4" w:space="0" w:color="auto"/>
            </w:tcBorders>
          </w:tcPr>
          <w:p w14:paraId="59CE030A" w14:textId="77777777" w:rsidR="0054681A" w:rsidRDefault="0054681A" w:rsidP="00D90830">
            <w:pPr>
              <w:pStyle w:val="ListParagraph"/>
              <w:numPr>
                <w:ilvl w:val="0"/>
                <w:numId w:val="5"/>
              </w:numPr>
              <w:ind w:left="47" w:firstLine="0"/>
            </w:pPr>
          </w:p>
        </w:tc>
      </w:tr>
      <w:tr w:rsidR="0054681A" w14:paraId="55C35870" w14:textId="4F5784ED" w:rsidTr="0054681A">
        <w:tc>
          <w:tcPr>
            <w:tcW w:w="3657" w:type="dxa"/>
            <w:vMerge/>
            <w:tcBorders>
              <w:right w:val="single" w:sz="4" w:space="0" w:color="auto"/>
            </w:tcBorders>
          </w:tcPr>
          <w:p w14:paraId="296D00C5" w14:textId="631C6EAA" w:rsidR="0054681A" w:rsidRDefault="0054681A" w:rsidP="00B65CA7"/>
        </w:tc>
        <w:tc>
          <w:tcPr>
            <w:tcW w:w="4407" w:type="dxa"/>
            <w:tcBorders>
              <w:left w:val="single" w:sz="4" w:space="0" w:color="auto"/>
            </w:tcBorders>
          </w:tcPr>
          <w:p w14:paraId="187F8F21" w14:textId="1B178BBC" w:rsidR="0054681A" w:rsidRDefault="0054681A" w:rsidP="001800CE">
            <w:pPr>
              <w:pStyle w:val="ListParagraph"/>
              <w:numPr>
                <w:ilvl w:val="0"/>
                <w:numId w:val="17"/>
              </w:numPr>
              <w:ind w:left="346" w:hanging="346"/>
            </w:pPr>
            <w:r>
              <w:t>Promoting Gospel Values</w:t>
            </w:r>
          </w:p>
        </w:tc>
        <w:tc>
          <w:tcPr>
            <w:tcW w:w="3819" w:type="dxa"/>
            <w:vMerge/>
            <w:tcBorders>
              <w:left w:val="single" w:sz="4" w:space="0" w:color="auto"/>
            </w:tcBorders>
            <w:shd w:val="clear" w:color="auto" w:fill="auto"/>
          </w:tcPr>
          <w:p w14:paraId="1524339E" w14:textId="77777777" w:rsidR="0054681A" w:rsidRDefault="0054681A" w:rsidP="001800CE">
            <w:pPr>
              <w:pStyle w:val="ListParagraph"/>
              <w:numPr>
                <w:ilvl w:val="0"/>
                <w:numId w:val="17"/>
              </w:numPr>
            </w:pPr>
          </w:p>
        </w:tc>
        <w:tc>
          <w:tcPr>
            <w:tcW w:w="3816" w:type="dxa"/>
            <w:vMerge/>
            <w:tcBorders>
              <w:left w:val="single" w:sz="4" w:space="0" w:color="auto"/>
            </w:tcBorders>
          </w:tcPr>
          <w:p w14:paraId="6B936052" w14:textId="77777777" w:rsidR="0054681A" w:rsidRDefault="0054681A" w:rsidP="001800CE">
            <w:pPr>
              <w:pStyle w:val="ListParagraph"/>
              <w:numPr>
                <w:ilvl w:val="0"/>
                <w:numId w:val="17"/>
              </w:numPr>
            </w:pPr>
          </w:p>
        </w:tc>
      </w:tr>
      <w:tr w:rsidR="0054681A" w14:paraId="10ADC5B4" w14:textId="0FE31D08" w:rsidTr="0054681A">
        <w:tc>
          <w:tcPr>
            <w:tcW w:w="3657" w:type="dxa"/>
            <w:vMerge/>
            <w:tcBorders>
              <w:right w:val="single" w:sz="4" w:space="0" w:color="auto"/>
            </w:tcBorders>
          </w:tcPr>
          <w:p w14:paraId="4224967B" w14:textId="1422647A" w:rsidR="0054681A" w:rsidRDefault="0054681A" w:rsidP="00B65CA7"/>
        </w:tc>
        <w:tc>
          <w:tcPr>
            <w:tcW w:w="4407" w:type="dxa"/>
            <w:tcBorders>
              <w:left w:val="single" w:sz="4" w:space="0" w:color="auto"/>
            </w:tcBorders>
          </w:tcPr>
          <w:p w14:paraId="42B446A3" w14:textId="6F62CB45" w:rsidR="0054681A" w:rsidRDefault="0054681A" w:rsidP="001800CE">
            <w:pPr>
              <w:pStyle w:val="ListParagraph"/>
              <w:numPr>
                <w:ilvl w:val="0"/>
                <w:numId w:val="17"/>
              </w:numPr>
              <w:ind w:left="346" w:hanging="346"/>
            </w:pPr>
            <w:r>
              <w:t>Celebrating and Worshiping</w:t>
            </w:r>
          </w:p>
        </w:tc>
        <w:tc>
          <w:tcPr>
            <w:tcW w:w="3819" w:type="dxa"/>
            <w:vMerge/>
            <w:tcBorders>
              <w:left w:val="single" w:sz="4" w:space="0" w:color="auto"/>
            </w:tcBorders>
            <w:shd w:val="clear" w:color="auto" w:fill="auto"/>
          </w:tcPr>
          <w:p w14:paraId="402811FC" w14:textId="77777777" w:rsidR="0054681A" w:rsidRDefault="0054681A" w:rsidP="001800CE">
            <w:pPr>
              <w:pStyle w:val="ListParagraph"/>
              <w:numPr>
                <w:ilvl w:val="0"/>
                <w:numId w:val="17"/>
              </w:numPr>
              <w:ind w:left="47" w:firstLine="0"/>
            </w:pPr>
          </w:p>
        </w:tc>
        <w:tc>
          <w:tcPr>
            <w:tcW w:w="3816" w:type="dxa"/>
            <w:vMerge/>
            <w:tcBorders>
              <w:left w:val="single" w:sz="4" w:space="0" w:color="auto"/>
            </w:tcBorders>
          </w:tcPr>
          <w:p w14:paraId="16DD7D79" w14:textId="77777777" w:rsidR="0054681A" w:rsidRDefault="0054681A" w:rsidP="001800CE">
            <w:pPr>
              <w:pStyle w:val="ListParagraph"/>
              <w:numPr>
                <w:ilvl w:val="0"/>
                <w:numId w:val="17"/>
              </w:numPr>
              <w:ind w:left="47" w:firstLine="0"/>
            </w:pPr>
          </w:p>
        </w:tc>
      </w:tr>
      <w:tr w:rsidR="0054681A" w14:paraId="38C9CD4A" w14:textId="4A233BF6" w:rsidTr="0054681A">
        <w:tc>
          <w:tcPr>
            <w:tcW w:w="3657" w:type="dxa"/>
            <w:vMerge/>
            <w:tcBorders>
              <w:right w:val="single" w:sz="4" w:space="0" w:color="auto"/>
            </w:tcBorders>
          </w:tcPr>
          <w:p w14:paraId="758635C5" w14:textId="3DA8FDC1" w:rsidR="0054681A" w:rsidRDefault="0054681A" w:rsidP="00B65CA7"/>
        </w:tc>
        <w:tc>
          <w:tcPr>
            <w:tcW w:w="4407" w:type="dxa"/>
            <w:tcBorders>
              <w:left w:val="single" w:sz="4" w:space="0" w:color="auto"/>
            </w:tcBorders>
          </w:tcPr>
          <w:p w14:paraId="36C4CD1C" w14:textId="43790067" w:rsidR="0054681A" w:rsidRDefault="0054681A" w:rsidP="001800CE">
            <w:pPr>
              <w:pStyle w:val="ListParagraph"/>
              <w:numPr>
                <w:ilvl w:val="0"/>
                <w:numId w:val="8"/>
              </w:numPr>
              <w:ind w:left="346" w:hanging="346"/>
            </w:pPr>
            <w:r>
              <w:t>Serving the common good.</w:t>
            </w:r>
          </w:p>
        </w:tc>
        <w:tc>
          <w:tcPr>
            <w:tcW w:w="3819" w:type="dxa"/>
            <w:vMerge/>
            <w:tcBorders>
              <w:left w:val="single" w:sz="4" w:space="0" w:color="auto"/>
            </w:tcBorders>
            <w:shd w:val="clear" w:color="auto" w:fill="auto"/>
          </w:tcPr>
          <w:p w14:paraId="20F4BEFA" w14:textId="77777777" w:rsidR="0054681A" w:rsidRDefault="0054681A" w:rsidP="001800CE">
            <w:pPr>
              <w:pStyle w:val="ListParagraph"/>
              <w:numPr>
                <w:ilvl w:val="0"/>
                <w:numId w:val="8"/>
              </w:numPr>
              <w:ind w:left="47" w:firstLine="0"/>
            </w:pPr>
          </w:p>
        </w:tc>
        <w:tc>
          <w:tcPr>
            <w:tcW w:w="3816" w:type="dxa"/>
            <w:vMerge/>
            <w:tcBorders>
              <w:left w:val="single" w:sz="4" w:space="0" w:color="auto"/>
            </w:tcBorders>
          </w:tcPr>
          <w:p w14:paraId="44C01E44" w14:textId="77777777" w:rsidR="0054681A" w:rsidRDefault="0054681A" w:rsidP="001800CE">
            <w:pPr>
              <w:pStyle w:val="ListParagraph"/>
              <w:numPr>
                <w:ilvl w:val="0"/>
                <w:numId w:val="8"/>
              </w:numPr>
              <w:ind w:left="47" w:firstLine="0"/>
            </w:pPr>
          </w:p>
        </w:tc>
      </w:tr>
    </w:tbl>
    <w:p w14:paraId="38536E50" w14:textId="5C374280" w:rsidR="00B65CA7" w:rsidRDefault="00B65CA7"/>
    <w:tbl>
      <w:tblPr>
        <w:tblStyle w:val="TableGrid"/>
        <w:tblW w:w="15730" w:type="dxa"/>
        <w:tblLook w:val="04A0" w:firstRow="1" w:lastRow="0" w:firstColumn="1" w:lastColumn="0" w:noHBand="0" w:noVBand="1"/>
      </w:tblPr>
      <w:tblGrid>
        <w:gridCol w:w="2097"/>
        <w:gridCol w:w="869"/>
        <w:gridCol w:w="2569"/>
        <w:gridCol w:w="2538"/>
        <w:gridCol w:w="2547"/>
        <w:gridCol w:w="2553"/>
        <w:gridCol w:w="2557"/>
      </w:tblGrid>
      <w:tr w:rsidR="006B4AB9" w14:paraId="6A7ABE6D" w14:textId="77777777" w:rsidTr="00263B13">
        <w:tc>
          <w:tcPr>
            <w:tcW w:w="1705" w:type="dxa"/>
            <w:tcBorders>
              <w:right w:val="single" w:sz="4" w:space="0" w:color="auto"/>
            </w:tcBorders>
            <w:shd w:val="clear" w:color="auto" w:fill="000000" w:themeFill="text1"/>
          </w:tcPr>
          <w:p w14:paraId="2A9D7BFC" w14:textId="3A6DBC1C" w:rsidR="006B4AB9" w:rsidRPr="00440033" w:rsidRDefault="006B4AB9" w:rsidP="006B4AB9">
            <w:pPr>
              <w:rPr>
                <w:b/>
              </w:rPr>
            </w:pPr>
            <w:r>
              <w:rPr>
                <w:b/>
                <w:color w:val="FFFFFF" w:themeColor="background1"/>
              </w:rPr>
              <w:lastRenderedPageBreak/>
              <w:t>IMPROVEMENT PRIORITY 1</w:t>
            </w:r>
            <w:r w:rsidRPr="001C3D8E">
              <w:rPr>
                <w:b/>
                <w:color w:val="FFFFFF" w:themeColor="background1"/>
              </w:rPr>
              <w:t>:</w:t>
            </w:r>
          </w:p>
        </w:tc>
        <w:tc>
          <w:tcPr>
            <w:tcW w:w="14025" w:type="dxa"/>
            <w:gridSpan w:val="6"/>
            <w:tcBorders>
              <w:left w:val="single" w:sz="4" w:space="0" w:color="auto"/>
            </w:tcBorders>
          </w:tcPr>
          <w:p w14:paraId="7A13F3BE" w14:textId="294797DE" w:rsidR="006B4AB9" w:rsidRPr="00440033" w:rsidRDefault="006B4AB9" w:rsidP="006B4AB9">
            <w:pPr>
              <w:rPr>
                <w:b/>
              </w:rPr>
            </w:pPr>
            <w:r w:rsidRPr="001309E2">
              <w:t>We will further raise attainment in Literacy and Numeracy through a range of targeted interventions and collaborative work within our school cluster</w:t>
            </w:r>
            <w:r>
              <w:t xml:space="preserve"> to continue to close the attainment gap and provide continued pace and challenge.</w:t>
            </w:r>
          </w:p>
        </w:tc>
      </w:tr>
      <w:tr w:rsidR="006B4AB9" w14:paraId="6A5ACA66" w14:textId="77777777" w:rsidTr="00992EF2">
        <w:tc>
          <w:tcPr>
            <w:tcW w:w="5243" w:type="dxa"/>
            <w:gridSpan w:val="3"/>
            <w:tcBorders>
              <w:right w:val="single" w:sz="4" w:space="0" w:color="auto"/>
            </w:tcBorders>
            <w:shd w:val="clear" w:color="auto" w:fill="D9D9D9" w:themeFill="background1" w:themeFillShade="D9"/>
          </w:tcPr>
          <w:p w14:paraId="01E845ED" w14:textId="77777777" w:rsidR="006B4AB9" w:rsidRPr="00857A52" w:rsidRDefault="006B4AB9" w:rsidP="006B4AB9">
            <w:pPr>
              <w:rPr>
                <w:b/>
                <w:sz w:val="18"/>
                <w:szCs w:val="18"/>
              </w:rPr>
            </w:pPr>
            <w:r w:rsidRPr="00857A52">
              <w:rPr>
                <w:b/>
                <w:sz w:val="18"/>
                <w:szCs w:val="18"/>
              </w:rPr>
              <w:t xml:space="preserve">Person(s) Responsible  </w:t>
            </w:r>
          </w:p>
          <w:p w14:paraId="46CF3EE8" w14:textId="77777777" w:rsidR="006B4AB9" w:rsidRPr="00A85B64" w:rsidRDefault="006B4AB9" w:rsidP="006B4AB9">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17AD31C3" w14:textId="2B77E1B7" w:rsidR="006B4AB9" w:rsidRPr="00440033" w:rsidRDefault="001248D9" w:rsidP="006B4AB9">
            <w:pPr>
              <w:rPr>
                <w:b/>
              </w:rPr>
            </w:pPr>
            <w:r>
              <w:rPr>
                <w:b/>
              </w:rPr>
              <w:t>SMT and Teaching Staff</w:t>
            </w:r>
          </w:p>
        </w:tc>
      </w:tr>
      <w:tr w:rsidR="006B4AB9" w14:paraId="0E076299" w14:textId="77777777" w:rsidTr="00263B13">
        <w:tc>
          <w:tcPr>
            <w:tcW w:w="2621" w:type="dxa"/>
            <w:gridSpan w:val="2"/>
            <w:shd w:val="clear" w:color="auto" w:fill="D9D9D9" w:themeFill="background1" w:themeFillShade="D9"/>
          </w:tcPr>
          <w:p w14:paraId="38138C9D" w14:textId="77777777" w:rsidR="006B4AB9" w:rsidRPr="00FB40B6" w:rsidRDefault="006B4AB9" w:rsidP="006B4AB9">
            <w:pPr>
              <w:rPr>
                <w:b/>
              </w:rPr>
            </w:pPr>
            <w:r w:rsidRPr="00FB40B6">
              <w:rPr>
                <w:b/>
              </w:rPr>
              <w:t>HGIOS/ HGIOELC Quality Indicators</w:t>
            </w:r>
          </w:p>
        </w:tc>
        <w:tc>
          <w:tcPr>
            <w:tcW w:w="2622" w:type="dxa"/>
            <w:shd w:val="clear" w:color="auto" w:fill="D9D9D9" w:themeFill="background1" w:themeFillShade="D9"/>
          </w:tcPr>
          <w:p w14:paraId="6106298A" w14:textId="77777777" w:rsidR="006B4AB9" w:rsidRPr="00FB40B6" w:rsidRDefault="006B4AB9" w:rsidP="006B4AB9">
            <w:pPr>
              <w:rPr>
                <w:b/>
              </w:rPr>
            </w:pPr>
            <w:r w:rsidRPr="00FB40B6">
              <w:rPr>
                <w:b/>
              </w:rPr>
              <w:t>PEF Interventions</w:t>
            </w:r>
          </w:p>
        </w:tc>
        <w:tc>
          <w:tcPr>
            <w:tcW w:w="2622" w:type="dxa"/>
            <w:shd w:val="clear" w:color="auto" w:fill="D9D9D9" w:themeFill="background1" w:themeFillShade="D9"/>
          </w:tcPr>
          <w:p w14:paraId="4474906A" w14:textId="77777777" w:rsidR="006B4AB9" w:rsidRPr="00FB40B6" w:rsidRDefault="006B4AB9" w:rsidP="006B4AB9">
            <w:pPr>
              <w:rPr>
                <w:b/>
              </w:rPr>
            </w:pPr>
            <w:r w:rsidRPr="00FB40B6">
              <w:rPr>
                <w:b/>
              </w:rPr>
              <w:t>NIF Drivers</w:t>
            </w:r>
          </w:p>
        </w:tc>
        <w:tc>
          <w:tcPr>
            <w:tcW w:w="2621" w:type="dxa"/>
            <w:shd w:val="clear" w:color="auto" w:fill="D9D9D9" w:themeFill="background1" w:themeFillShade="D9"/>
          </w:tcPr>
          <w:p w14:paraId="46D500F5" w14:textId="77777777" w:rsidR="006B4AB9" w:rsidRPr="00FB40B6" w:rsidRDefault="006B4AB9" w:rsidP="006B4AB9">
            <w:pPr>
              <w:rPr>
                <w:b/>
              </w:rPr>
            </w:pPr>
            <w:r>
              <w:rPr>
                <w:b/>
              </w:rPr>
              <w:t>NIF Priorities</w:t>
            </w:r>
          </w:p>
        </w:tc>
        <w:tc>
          <w:tcPr>
            <w:tcW w:w="2622" w:type="dxa"/>
            <w:shd w:val="clear" w:color="auto" w:fill="D9D9D9" w:themeFill="background1" w:themeFillShade="D9"/>
          </w:tcPr>
          <w:p w14:paraId="749297A9" w14:textId="57838578" w:rsidR="006B4AB9" w:rsidRPr="00FB40B6" w:rsidRDefault="006B4AB9" w:rsidP="006B4AB9">
            <w:pPr>
              <w:rPr>
                <w:b/>
              </w:rPr>
            </w:pPr>
            <w:r>
              <w:rPr>
                <w:b/>
              </w:rPr>
              <w:t>Education and Families Priorities</w:t>
            </w:r>
          </w:p>
        </w:tc>
        <w:tc>
          <w:tcPr>
            <w:tcW w:w="2622" w:type="dxa"/>
            <w:shd w:val="clear" w:color="auto" w:fill="D9D9D9" w:themeFill="background1" w:themeFillShade="D9"/>
          </w:tcPr>
          <w:p w14:paraId="36D1145F" w14:textId="4C232372" w:rsidR="006B4AB9" w:rsidRPr="00FB40B6" w:rsidRDefault="006B4AB9" w:rsidP="006B4AB9">
            <w:pPr>
              <w:rPr>
                <w:b/>
              </w:rPr>
            </w:pPr>
            <w:r>
              <w:rPr>
                <w:b/>
              </w:rPr>
              <w:t>Developing in Faith/ RRS Article(s)</w:t>
            </w:r>
          </w:p>
        </w:tc>
      </w:tr>
      <w:tr w:rsidR="006B4AB9" w14:paraId="3F6794FD" w14:textId="77777777" w:rsidTr="00263B13">
        <w:trPr>
          <w:trHeight w:val="60"/>
        </w:trPr>
        <w:tc>
          <w:tcPr>
            <w:tcW w:w="2621" w:type="dxa"/>
            <w:gridSpan w:val="2"/>
          </w:tcPr>
          <w:p w14:paraId="4C5E3224" w14:textId="2935CAF8" w:rsidR="006B4AB9" w:rsidRDefault="00AC7EC2" w:rsidP="006B4AB9">
            <w:r>
              <w:t>2.3, 3.1,3.2</w:t>
            </w:r>
          </w:p>
          <w:p w14:paraId="54B66F83" w14:textId="77777777" w:rsidR="006B4AB9" w:rsidRDefault="006B4AB9" w:rsidP="006B4AB9"/>
        </w:tc>
        <w:tc>
          <w:tcPr>
            <w:tcW w:w="2622" w:type="dxa"/>
          </w:tcPr>
          <w:p w14:paraId="75E0C5A9" w14:textId="3741EE32" w:rsidR="006B4AB9" w:rsidRDefault="00BA2F6B" w:rsidP="006B4AB9">
            <w:r>
              <w:t>1, 4, 5, 6, 7, 9 and 10</w:t>
            </w:r>
          </w:p>
        </w:tc>
        <w:tc>
          <w:tcPr>
            <w:tcW w:w="2622" w:type="dxa"/>
          </w:tcPr>
          <w:p w14:paraId="4B0BD2C3" w14:textId="0B6BB7D4" w:rsidR="006B4AB9" w:rsidRDefault="00BA2F6B" w:rsidP="006B4AB9">
            <w:r>
              <w:t>3,5 and 6</w:t>
            </w:r>
          </w:p>
        </w:tc>
        <w:tc>
          <w:tcPr>
            <w:tcW w:w="2621" w:type="dxa"/>
          </w:tcPr>
          <w:p w14:paraId="1FA1721C" w14:textId="1A6BDE75" w:rsidR="006B4AB9" w:rsidRDefault="00BA2F6B" w:rsidP="006B4AB9">
            <w:r>
              <w:t>1, 2,3 and 4</w:t>
            </w:r>
          </w:p>
        </w:tc>
        <w:tc>
          <w:tcPr>
            <w:tcW w:w="2622" w:type="dxa"/>
          </w:tcPr>
          <w:p w14:paraId="0FA36BE6" w14:textId="4EFF0CAE" w:rsidR="006B4AB9" w:rsidRDefault="0004541E" w:rsidP="006B4AB9">
            <w:r>
              <w:t>1, 2, 4 and 5</w:t>
            </w:r>
          </w:p>
        </w:tc>
        <w:tc>
          <w:tcPr>
            <w:tcW w:w="2622" w:type="dxa"/>
          </w:tcPr>
          <w:p w14:paraId="53E1BC7E" w14:textId="7CB4E884" w:rsidR="0004541E" w:rsidRPr="00BA2F6B" w:rsidRDefault="00BA2F6B" w:rsidP="0004541E">
            <w:pPr>
              <w:rPr>
                <w:rFonts w:ascii="UniversNextPro-Regular" w:hAnsi="UniversNextPro-Regular" w:cs="UniversNextPro-Regular"/>
              </w:rPr>
            </w:pPr>
            <w:r w:rsidRPr="00BA2F6B">
              <w:rPr>
                <w:rFonts w:ascii="UniversNextPro-HeavyCond" w:hAnsi="UniversNextPro-HeavyCond" w:cs="UniversNextPro-HeavyCond"/>
                <w:sz w:val="22"/>
                <w:szCs w:val="22"/>
              </w:rPr>
              <w:t>See above</w:t>
            </w:r>
          </w:p>
          <w:p w14:paraId="0B6F1439" w14:textId="77777777" w:rsidR="006B4AB9" w:rsidRDefault="006B4AB9" w:rsidP="006B4AB9"/>
        </w:tc>
      </w:tr>
    </w:tbl>
    <w:p w14:paraId="03CB964A"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202E1B7D" w14:textId="77777777" w:rsidTr="00263B13">
        <w:trPr>
          <w:trHeight w:val="777"/>
        </w:trPr>
        <w:tc>
          <w:tcPr>
            <w:tcW w:w="3495" w:type="dxa"/>
            <w:shd w:val="clear" w:color="auto" w:fill="D9D9D9" w:themeFill="background1" w:themeFillShade="D9"/>
          </w:tcPr>
          <w:p w14:paraId="34514955" w14:textId="77777777" w:rsidR="001C3D8E" w:rsidRDefault="001C3D8E" w:rsidP="00263B13">
            <w:pPr>
              <w:rPr>
                <w:b/>
                <w:sz w:val="18"/>
                <w:szCs w:val="18"/>
              </w:rPr>
            </w:pPr>
            <w:r w:rsidRPr="00857A52">
              <w:rPr>
                <w:b/>
                <w:sz w:val="18"/>
                <w:szCs w:val="18"/>
              </w:rPr>
              <w:t xml:space="preserve">Outcome(s) </w:t>
            </w:r>
            <w:r>
              <w:rPr>
                <w:b/>
                <w:sz w:val="18"/>
                <w:szCs w:val="18"/>
              </w:rPr>
              <w:t>/ Expected Impact</w:t>
            </w:r>
          </w:p>
          <w:p w14:paraId="2D77216A" w14:textId="77777777" w:rsidR="001C3D8E" w:rsidRPr="006675AB" w:rsidRDefault="001C3D8E" w:rsidP="00263B13">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4E49A9B0" w14:textId="77777777" w:rsidR="001C3D8E" w:rsidRPr="00440033" w:rsidRDefault="001C3D8E" w:rsidP="00263B13">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7AFF9808" w14:textId="77777777" w:rsidR="001C3D8E" w:rsidRDefault="001C3D8E" w:rsidP="00263B13">
            <w:pPr>
              <w:rPr>
                <w:b/>
                <w:sz w:val="18"/>
                <w:szCs w:val="18"/>
              </w:rPr>
            </w:pPr>
            <w:r>
              <w:rPr>
                <w:b/>
                <w:sz w:val="18"/>
                <w:szCs w:val="18"/>
              </w:rPr>
              <w:t>Measures</w:t>
            </w:r>
          </w:p>
          <w:p w14:paraId="3A78559B" w14:textId="77777777" w:rsidR="001C3D8E" w:rsidRDefault="001C3D8E" w:rsidP="00263B13">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3578E7F6" w14:textId="77777777" w:rsidR="001C3D8E" w:rsidRPr="006675AB" w:rsidRDefault="001C3D8E" w:rsidP="00263B13">
            <w:pPr>
              <w:rPr>
                <w:b/>
                <w:sz w:val="18"/>
                <w:szCs w:val="18"/>
              </w:rPr>
            </w:pPr>
            <w:r w:rsidRPr="006675AB">
              <w:rPr>
                <w:b/>
                <w:sz w:val="18"/>
                <w:szCs w:val="18"/>
              </w:rPr>
              <w:t>Resources</w:t>
            </w:r>
          </w:p>
          <w:p w14:paraId="7A679B3C" w14:textId="77777777" w:rsidR="001C3D8E" w:rsidRDefault="001C3D8E" w:rsidP="00263B13">
            <w:pPr>
              <w:rPr>
                <w:b/>
                <w:sz w:val="18"/>
                <w:szCs w:val="18"/>
              </w:rPr>
            </w:pPr>
            <w:r w:rsidRPr="006675AB">
              <w:rPr>
                <w:sz w:val="16"/>
                <w:szCs w:val="16"/>
              </w:rPr>
              <w:t>Please include costs and, where relevant, state if cost is being met from PEF.</w:t>
            </w:r>
          </w:p>
          <w:p w14:paraId="73BB48F3" w14:textId="77777777" w:rsidR="001C3D8E" w:rsidRDefault="001C3D8E" w:rsidP="00263B13">
            <w:pPr>
              <w:rPr>
                <w:b/>
                <w:sz w:val="18"/>
                <w:szCs w:val="18"/>
              </w:rPr>
            </w:pPr>
          </w:p>
        </w:tc>
        <w:tc>
          <w:tcPr>
            <w:tcW w:w="2127" w:type="dxa"/>
            <w:shd w:val="clear" w:color="auto" w:fill="D9D9D9" w:themeFill="background1" w:themeFillShade="D9"/>
          </w:tcPr>
          <w:p w14:paraId="72EA91BA" w14:textId="77777777" w:rsidR="001C3D8E" w:rsidRPr="00857A52" w:rsidRDefault="001C3D8E" w:rsidP="00263B13">
            <w:pPr>
              <w:rPr>
                <w:b/>
                <w:sz w:val="18"/>
                <w:szCs w:val="18"/>
              </w:rPr>
            </w:pPr>
            <w:r w:rsidRPr="00857A52">
              <w:rPr>
                <w:b/>
                <w:sz w:val="18"/>
                <w:szCs w:val="18"/>
              </w:rPr>
              <w:t xml:space="preserve">Timescale </w:t>
            </w:r>
          </w:p>
          <w:p w14:paraId="2BE58BBA" w14:textId="77777777" w:rsidR="001C3D8E" w:rsidRPr="001C3D8E" w:rsidRDefault="001C3D8E" w:rsidP="00263B13">
            <w:pPr>
              <w:rPr>
                <w:sz w:val="16"/>
                <w:szCs w:val="16"/>
              </w:rPr>
            </w:pPr>
            <w:r w:rsidRPr="006675AB">
              <w:rPr>
                <w:sz w:val="16"/>
                <w:szCs w:val="16"/>
              </w:rPr>
              <w:t>What are the key dates for implementation? When will outcomes be measured? Checkpoints?</w:t>
            </w:r>
          </w:p>
        </w:tc>
      </w:tr>
      <w:tr w:rsidR="00DD2357" w14:paraId="57E29F7E" w14:textId="77777777" w:rsidTr="00263B13">
        <w:trPr>
          <w:trHeight w:val="972"/>
        </w:trPr>
        <w:tc>
          <w:tcPr>
            <w:tcW w:w="3495" w:type="dxa"/>
            <w:tcBorders>
              <w:bottom w:val="single" w:sz="4" w:space="0" w:color="000000"/>
            </w:tcBorders>
            <w:shd w:val="clear" w:color="auto" w:fill="auto"/>
          </w:tcPr>
          <w:p w14:paraId="1D5D3799" w14:textId="77777777" w:rsidR="00DD2357" w:rsidRPr="001248D9" w:rsidRDefault="00DD2357" w:rsidP="00DD2357">
            <w:pPr>
              <w:pStyle w:val="NormalWeb"/>
              <w:numPr>
                <w:ilvl w:val="0"/>
                <w:numId w:val="22"/>
              </w:numPr>
              <w:rPr>
                <w:rFonts w:asciiTheme="majorHAnsi" w:hAnsiTheme="majorHAnsi"/>
                <w:b/>
              </w:rPr>
            </w:pPr>
            <w:r w:rsidRPr="001248D9">
              <w:rPr>
                <w:rFonts w:asciiTheme="majorHAnsi" w:hAnsiTheme="majorHAnsi"/>
                <w:b/>
              </w:rPr>
              <w:t xml:space="preserve">See also </w:t>
            </w:r>
            <w:r>
              <w:rPr>
                <w:rFonts w:asciiTheme="majorHAnsi" w:hAnsiTheme="majorHAnsi"/>
                <w:b/>
              </w:rPr>
              <w:t xml:space="preserve">attendance in priority 3 linked to </w:t>
            </w:r>
            <w:r w:rsidRPr="001248D9">
              <w:rPr>
                <w:rFonts w:asciiTheme="majorHAnsi" w:hAnsiTheme="majorHAnsi"/>
                <w:b/>
              </w:rPr>
              <w:t>CIP</w:t>
            </w:r>
          </w:p>
          <w:p w14:paraId="3CEB083F" w14:textId="77777777" w:rsidR="00DD2357" w:rsidRPr="001248D9" w:rsidRDefault="00DD2357" w:rsidP="00DD2357">
            <w:pPr>
              <w:pStyle w:val="NormalWeb"/>
              <w:ind w:left="720"/>
              <w:rPr>
                <w:rFonts w:asciiTheme="majorHAnsi" w:hAnsiTheme="majorHAnsi"/>
                <w:b/>
              </w:rPr>
            </w:pPr>
          </w:p>
        </w:tc>
        <w:tc>
          <w:tcPr>
            <w:tcW w:w="3495" w:type="dxa"/>
            <w:tcBorders>
              <w:bottom w:val="single" w:sz="4" w:space="0" w:color="000000"/>
            </w:tcBorders>
            <w:shd w:val="clear" w:color="auto" w:fill="auto"/>
          </w:tcPr>
          <w:p w14:paraId="1FA83FEA" w14:textId="77777777" w:rsidR="00DD2357" w:rsidRDefault="00DD2357" w:rsidP="00C04B90">
            <w:pPr>
              <w:pStyle w:val="ListParagraph"/>
              <w:rPr>
                <w:rFonts w:asciiTheme="majorHAnsi" w:hAnsiTheme="majorHAnsi" w:cstheme="majorHAnsi"/>
              </w:rPr>
            </w:pPr>
          </w:p>
        </w:tc>
        <w:tc>
          <w:tcPr>
            <w:tcW w:w="3495" w:type="dxa"/>
            <w:tcBorders>
              <w:bottom w:val="single" w:sz="4" w:space="0" w:color="000000"/>
              <w:right w:val="single" w:sz="4" w:space="0" w:color="auto"/>
            </w:tcBorders>
          </w:tcPr>
          <w:p w14:paraId="14A8C47C" w14:textId="77777777" w:rsidR="00DD2357" w:rsidRDefault="00DD2357" w:rsidP="00C04B90">
            <w:pPr>
              <w:pStyle w:val="ListParagraph"/>
              <w:ind w:left="360"/>
              <w:rPr>
                <w:sz w:val="18"/>
                <w:szCs w:val="18"/>
              </w:rPr>
            </w:pPr>
          </w:p>
        </w:tc>
        <w:tc>
          <w:tcPr>
            <w:tcW w:w="3118" w:type="dxa"/>
            <w:tcBorders>
              <w:left w:val="single" w:sz="4" w:space="0" w:color="auto"/>
              <w:bottom w:val="single" w:sz="4" w:space="0" w:color="000000"/>
            </w:tcBorders>
          </w:tcPr>
          <w:p w14:paraId="29867FAC" w14:textId="77777777" w:rsidR="00DD2357" w:rsidRDefault="00DD2357" w:rsidP="00263B13">
            <w:pPr>
              <w:rPr>
                <w:sz w:val="18"/>
                <w:szCs w:val="18"/>
              </w:rPr>
            </w:pPr>
          </w:p>
        </w:tc>
        <w:tc>
          <w:tcPr>
            <w:tcW w:w="2127" w:type="dxa"/>
            <w:tcBorders>
              <w:bottom w:val="single" w:sz="4" w:space="0" w:color="000000"/>
            </w:tcBorders>
            <w:shd w:val="clear" w:color="auto" w:fill="auto"/>
          </w:tcPr>
          <w:p w14:paraId="27DCACEC" w14:textId="77777777" w:rsidR="00DD2357" w:rsidRDefault="00DD2357" w:rsidP="00263B13">
            <w:pPr>
              <w:rPr>
                <w:sz w:val="18"/>
                <w:szCs w:val="18"/>
              </w:rPr>
            </w:pPr>
          </w:p>
        </w:tc>
      </w:tr>
      <w:tr w:rsidR="001C3D8E" w14:paraId="436F1EE1" w14:textId="77777777" w:rsidTr="00263B13">
        <w:trPr>
          <w:trHeight w:val="972"/>
        </w:trPr>
        <w:tc>
          <w:tcPr>
            <w:tcW w:w="3495" w:type="dxa"/>
            <w:tcBorders>
              <w:bottom w:val="single" w:sz="4" w:space="0" w:color="000000"/>
            </w:tcBorders>
            <w:shd w:val="clear" w:color="auto" w:fill="auto"/>
          </w:tcPr>
          <w:p w14:paraId="23E157BD" w14:textId="40FADA1B" w:rsidR="00C04B90" w:rsidRPr="00B9565A" w:rsidRDefault="00C04B90" w:rsidP="00C04B90">
            <w:pPr>
              <w:pStyle w:val="NormalWeb"/>
              <w:rPr>
                <w:rFonts w:asciiTheme="majorHAnsi" w:hAnsiTheme="majorHAnsi"/>
                <w:b/>
              </w:rPr>
            </w:pPr>
            <w:r w:rsidRPr="00B9565A">
              <w:rPr>
                <w:rFonts w:asciiTheme="majorHAnsi" w:hAnsiTheme="majorHAnsi"/>
                <w:b/>
              </w:rPr>
              <w:t>Ensure a more consistent delivery of Active Literacy Reading Programme</w:t>
            </w:r>
            <w:r w:rsidR="00B9565A">
              <w:rPr>
                <w:rFonts w:asciiTheme="majorHAnsi" w:hAnsiTheme="majorHAnsi"/>
                <w:b/>
              </w:rPr>
              <w:t>.</w:t>
            </w:r>
          </w:p>
        </w:tc>
        <w:tc>
          <w:tcPr>
            <w:tcW w:w="3495" w:type="dxa"/>
            <w:tcBorders>
              <w:bottom w:val="single" w:sz="4" w:space="0" w:color="000000"/>
            </w:tcBorders>
            <w:shd w:val="clear" w:color="auto" w:fill="auto"/>
          </w:tcPr>
          <w:p w14:paraId="09012120" w14:textId="77777777" w:rsidR="001C3D8E" w:rsidRDefault="001C3D8E" w:rsidP="00C04B90">
            <w:pPr>
              <w:pStyle w:val="ListParagraph"/>
              <w:rPr>
                <w:rFonts w:asciiTheme="majorHAnsi" w:hAnsiTheme="majorHAnsi" w:cstheme="majorHAnsi"/>
              </w:rPr>
            </w:pPr>
          </w:p>
          <w:p w14:paraId="58C441F3" w14:textId="77777777" w:rsidR="00C04B90" w:rsidRDefault="00C04B90" w:rsidP="00C04B90">
            <w:pPr>
              <w:pStyle w:val="ListParagraph"/>
              <w:rPr>
                <w:rFonts w:asciiTheme="majorHAnsi" w:hAnsiTheme="majorHAnsi" w:cstheme="majorHAnsi"/>
                <w:sz w:val="24"/>
                <w:szCs w:val="24"/>
              </w:rPr>
            </w:pPr>
            <w:r w:rsidRPr="00C04B90">
              <w:rPr>
                <w:rFonts w:asciiTheme="majorHAnsi" w:hAnsiTheme="majorHAnsi" w:cstheme="majorHAnsi"/>
                <w:sz w:val="24"/>
                <w:szCs w:val="24"/>
              </w:rPr>
              <w:t>Some staff re trained and all staff at new stages trained in Active Literacy approach</w:t>
            </w:r>
            <w:r>
              <w:rPr>
                <w:rFonts w:asciiTheme="majorHAnsi" w:hAnsiTheme="majorHAnsi" w:cstheme="majorHAnsi"/>
                <w:sz w:val="24"/>
                <w:szCs w:val="24"/>
              </w:rPr>
              <w:t>.</w:t>
            </w:r>
          </w:p>
          <w:p w14:paraId="7C22FD70" w14:textId="77777777" w:rsidR="008D4E6D" w:rsidRDefault="008D4E6D" w:rsidP="00C04B90">
            <w:pPr>
              <w:pStyle w:val="ListParagraph"/>
              <w:rPr>
                <w:rFonts w:asciiTheme="majorHAnsi" w:hAnsiTheme="majorHAnsi" w:cstheme="majorHAnsi"/>
                <w:sz w:val="24"/>
                <w:szCs w:val="24"/>
              </w:rPr>
            </w:pPr>
          </w:p>
          <w:p w14:paraId="65619CAF" w14:textId="77777777" w:rsidR="008D4E6D" w:rsidRDefault="008D4E6D" w:rsidP="00C04B90">
            <w:pPr>
              <w:pStyle w:val="ListParagraph"/>
              <w:rPr>
                <w:rFonts w:asciiTheme="majorHAnsi" w:hAnsiTheme="majorHAnsi" w:cstheme="majorHAnsi"/>
                <w:sz w:val="24"/>
                <w:szCs w:val="24"/>
              </w:rPr>
            </w:pPr>
          </w:p>
          <w:p w14:paraId="16EFB286" w14:textId="166A5747" w:rsidR="008D4E6D" w:rsidRPr="00D976FD" w:rsidRDefault="008D4E6D" w:rsidP="00D976FD">
            <w:pPr>
              <w:rPr>
                <w:rFonts w:asciiTheme="majorHAnsi" w:hAnsiTheme="majorHAnsi" w:cstheme="majorHAnsi"/>
              </w:rPr>
            </w:pPr>
            <w:r w:rsidRPr="00D976FD">
              <w:rPr>
                <w:rFonts w:asciiTheme="majorHAnsi" w:hAnsiTheme="majorHAnsi" w:cstheme="majorHAnsi"/>
              </w:rPr>
              <w:t>Angela Glover to deliver reading/ writing overview</w:t>
            </w:r>
            <w:r w:rsidR="00114462" w:rsidRPr="00D976FD">
              <w:rPr>
                <w:rFonts w:asciiTheme="majorHAnsi" w:hAnsiTheme="majorHAnsi" w:cstheme="majorHAnsi"/>
              </w:rPr>
              <w:t xml:space="preserve"> to all staff inhouse.</w:t>
            </w:r>
          </w:p>
        </w:tc>
        <w:tc>
          <w:tcPr>
            <w:tcW w:w="3495" w:type="dxa"/>
            <w:tcBorders>
              <w:bottom w:val="single" w:sz="4" w:space="0" w:color="000000"/>
              <w:right w:val="single" w:sz="4" w:space="0" w:color="auto"/>
            </w:tcBorders>
          </w:tcPr>
          <w:p w14:paraId="3C576E43" w14:textId="77777777" w:rsidR="001C3D8E" w:rsidRDefault="001C3D8E" w:rsidP="00C04B90">
            <w:pPr>
              <w:pStyle w:val="ListParagraph"/>
              <w:ind w:left="360"/>
              <w:rPr>
                <w:sz w:val="18"/>
                <w:szCs w:val="18"/>
              </w:rPr>
            </w:pPr>
          </w:p>
          <w:p w14:paraId="569E405A" w14:textId="77777777" w:rsidR="009F58E0" w:rsidRDefault="009F58E0" w:rsidP="00C04B90">
            <w:pPr>
              <w:pStyle w:val="ListParagraph"/>
              <w:ind w:left="360"/>
              <w:rPr>
                <w:rFonts w:asciiTheme="majorHAnsi" w:hAnsiTheme="majorHAnsi"/>
                <w:sz w:val="24"/>
                <w:szCs w:val="24"/>
              </w:rPr>
            </w:pPr>
          </w:p>
          <w:p w14:paraId="012DE619" w14:textId="77777777" w:rsidR="00C04B90" w:rsidRDefault="00C04B90" w:rsidP="00C04B90">
            <w:pPr>
              <w:pStyle w:val="ListParagraph"/>
              <w:ind w:left="360"/>
              <w:rPr>
                <w:rFonts w:asciiTheme="majorHAnsi" w:hAnsiTheme="majorHAnsi"/>
                <w:sz w:val="24"/>
                <w:szCs w:val="24"/>
              </w:rPr>
            </w:pPr>
            <w:r w:rsidRPr="00B9565A">
              <w:rPr>
                <w:rFonts w:asciiTheme="majorHAnsi" w:hAnsiTheme="majorHAnsi"/>
                <w:sz w:val="24"/>
                <w:szCs w:val="24"/>
              </w:rPr>
              <w:t>More consistent practice observed in monitoring of lessons</w:t>
            </w:r>
            <w:r w:rsidR="00B9565A">
              <w:rPr>
                <w:rFonts w:asciiTheme="majorHAnsi" w:hAnsiTheme="majorHAnsi"/>
                <w:sz w:val="24"/>
                <w:szCs w:val="24"/>
              </w:rPr>
              <w:t>.</w:t>
            </w:r>
          </w:p>
          <w:p w14:paraId="54C713DD" w14:textId="77777777" w:rsidR="00B9565A" w:rsidRDefault="00B9565A" w:rsidP="00C04B90">
            <w:pPr>
              <w:pStyle w:val="ListParagraph"/>
              <w:ind w:left="360"/>
              <w:rPr>
                <w:rFonts w:asciiTheme="majorHAnsi" w:hAnsiTheme="majorHAnsi"/>
                <w:sz w:val="24"/>
                <w:szCs w:val="24"/>
              </w:rPr>
            </w:pPr>
          </w:p>
          <w:p w14:paraId="03C16D93" w14:textId="5ECC256A" w:rsidR="00B9565A" w:rsidRPr="00B9565A" w:rsidRDefault="00B9565A" w:rsidP="00C04B90">
            <w:pPr>
              <w:pStyle w:val="ListParagraph"/>
              <w:ind w:left="360"/>
              <w:rPr>
                <w:rFonts w:asciiTheme="majorHAnsi" w:hAnsiTheme="majorHAnsi"/>
                <w:sz w:val="24"/>
                <w:szCs w:val="24"/>
              </w:rPr>
            </w:pPr>
            <w:r>
              <w:rPr>
                <w:rFonts w:asciiTheme="majorHAnsi" w:hAnsiTheme="majorHAnsi"/>
                <w:sz w:val="24"/>
                <w:szCs w:val="24"/>
              </w:rPr>
              <w:t>Improvement in more accurate reporting of reading data through teacher judgement</w:t>
            </w:r>
            <w:r w:rsidR="008D4E6D">
              <w:rPr>
                <w:rFonts w:asciiTheme="majorHAnsi" w:hAnsiTheme="majorHAnsi"/>
                <w:sz w:val="24"/>
                <w:szCs w:val="24"/>
              </w:rPr>
              <w:t>.</w:t>
            </w:r>
          </w:p>
          <w:p w14:paraId="48F6959B" w14:textId="77777777" w:rsidR="00C04B90" w:rsidRDefault="00C04B90" w:rsidP="00C04B90">
            <w:pPr>
              <w:pStyle w:val="ListParagraph"/>
              <w:ind w:left="360"/>
              <w:rPr>
                <w:sz w:val="18"/>
                <w:szCs w:val="18"/>
              </w:rPr>
            </w:pPr>
          </w:p>
          <w:p w14:paraId="04A06F63" w14:textId="77777777" w:rsidR="00C04B90" w:rsidRPr="00857A52" w:rsidRDefault="00C04B90" w:rsidP="00C04B90">
            <w:pPr>
              <w:pStyle w:val="ListParagraph"/>
              <w:ind w:left="360"/>
              <w:rPr>
                <w:sz w:val="18"/>
                <w:szCs w:val="18"/>
              </w:rPr>
            </w:pPr>
          </w:p>
        </w:tc>
        <w:tc>
          <w:tcPr>
            <w:tcW w:w="3118" w:type="dxa"/>
            <w:tcBorders>
              <w:left w:val="single" w:sz="4" w:space="0" w:color="auto"/>
              <w:bottom w:val="single" w:sz="4" w:space="0" w:color="000000"/>
            </w:tcBorders>
          </w:tcPr>
          <w:p w14:paraId="534B890E" w14:textId="77777777" w:rsidR="001C3D8E" w:rsidRDefault="001C3D8E" w:rsidP="00263B13">
            <w:pPr>
              <w:rPr>
                <w:sz w:val="18"/>
                <w:szCs w:val="18"/>
              </w:rPr>
            </w:pPr>
          </w:p>
          <w:p w14:paraId="1017A8F8" w14:textId="77777777" w:rsidR="009F58E0" w:rsidRDefault="009F58E0" w:rsidP="00C04B90">
            <w:pPr>
              <w:rPr>
                <w:rFonts w:asciiTheme="majorHAnsi" w:hAnsiTheme="majorHAnsi"/>
              </w:rPr>
            </w:pPr>
          </w:p>
          <w:p w14:paraId="19DDDEFE" w14:textId="093ABB9E" w:rsidR="00C82B24" w:rsidRPr="00B9565A" w:rsidRDefault="00B9565A" w:rsidP="00C04B90">
            <w:pPr>
              <w:rPr>
                <w:rFonts w:asciiTheme="majorHAnsi" w:hAnsiTheme="majorHAnsi"/>
              </w:rPr>
            </w:pPr>
            <w:r w:rsidRPr="00B9565A">
              <w:rPr>
                <w:rFonts w:asciiTheme="majorHAnsi" w:hAnsiTheme="majorHAnsi"/>
              </w:rPr>
              <w:t>Active Literacy materials, benchmarks.</w:t>
            </w:r>
          </w:p>
        </w:tc>
        <w:tc>
          <w:tcPr>
            <w:tcW w:w="2127" w:type="dxa"/>
            <w:tcBorders>
              <w:bottom w:val="single" w:sz="4" w:space="0" w:color="000000"/>
            </w:tcBorders>
            <w:shd w:val="clear" w:color="auto" w:fill="auto"/>
          </w:tcPr>
          <w:p w14:paraId="4E6A0530" w14:textId="77777777" w:rsidR="001C3D8E" w:rsidRDefault="001C3D8E" w:rsidP="00263B13">
            <w:pPr>
              <w:rPr>
                <w:sz w:val="18"/>
                <w:szCs w:val="18"/>
              </w:rPr>
            </w:pPr>
          </w:p>
          <w:p w14:paraId="596A775F" w14:textId="09582444" w:rsidR="00052BCF" w:rsidRDefault="00B9565A" w:rsidP="00052BCF">
            <w:pPr>
              <w:rPr>
                <w:rFonts w:asciiTheme="majorHAnsi" w:hAnsiTheme="majorHAnsi" w:cstheme="majorHAnsi"/>
              </w:rPr>
            </w:pPr>
            <w:r>
              <w:rPr>
                <w:rFonts w:asciiTheme="majorHAnsi" w:hAnsiTheme="majorHAnsi" w:cstheme="majorHAnsi"/>
              </w:rPr>
              <w:t>September/ October 2019</w:t>
            </w:r>
          </w:p>
          <w:p w14:paraId="157400B9" w14:textId="77777777" w:rsidR="00B9565A" w:rsidRDefault="00B9565A" w:rsidP="00052BCF">
            <w:pPr>
              <w:rPr>
                <w:rFonts w:asciiTheme="majorHAnsi" w:hAnsiTheme="majorHAnsi" w:cstheme="majorHAnsi"/>
              </w:rPr>
            </w:pPr>
          </w:p>
          <w:p w14:paraId="77C98686" w14:textId="77777777" w:rsidR="00B9565A" w:rsidRDefault="00B9565A" w:rsidP="00052BCF">
            <w:pPr>
              <w:rPr>
                <w:rFonts w:asciiTheme="majorHAnsi" w:hAnsiTheme="majorHAnsi" w:cstheme="majorHAnsi"/>
              </w:rPr>
            </w:pPr>
          </w:p>
          <w:p w14:paraId="40DD86F6" w14:textId="0D8F6CC7" w:rsidR="00052BCF" w:rsidRDefault="00052BCF" w:rsidP="00052BCF">
            <w:pPr>
              <w:rPr>
                <w:rFonts w:asciiTheme="majorHAnsi" w:hAnsiTheme="majorHAnsi" w:cstheme="majorHAnsi"/>
              </w:rPr>
            </w:pPr>
          </w:p>
          <w:p w14:paraId="524CC6DD" w14:textId="6675EB71" w:rsidR="00052BCF" w:rsidRDefault="00052BCF" w:rsidP="00052BCF">
            <w:pPr>
              <w:rPr>
                <w:rFonts w:asciiTheme="majorHAnsi" w:hAnsiTheme="majorHAnsi" w:cstheme="majorHAnsi"/>
              </w:rPr>
            </w:pPr>
          </w:p>
          <w:p w14:paraId="54D6421D" w14:textId="3AB33A3D" w:rsidR="00052BCF" w:rsidRDefault="00052BCF" w:rsidP="00052BCF">
            <w:pPr>
              <w:rPr>
                <w:rFonts w:asciiTheme="majorHAnsi" w:hAnsiTheme="majorHAnsi" w:cstheme="majorHAnsi"/>
              </w:rPr>
            </w:pPr>
          </w:p>
          <w:p w14:paraId="6FC06853" w14:textId="5123330B" w:rsidR="00C82B24" w:rsidRPr="00857A52" w:rsidRDefault="00C82B24" w:rsidP="00263B13">
            <w:pPr>
              <w:rPr>
                <w:sz w:val="18"/>
                <w:szCs w:val="18"/>
              </w:rPr>
            </w:pPr>
          </w:p>
        </w:tc>
      </w:tr>
      <w:tr w:rsidR="001C3D8E" w14:paraId="3B978786" w14:textId="77777777" w:rsidTr="00263B13">
        <w:trPr>
          <w:trHeight w:val="972"/>
        </w:trPr>
        <w:tc>
          <w:tcPr>
            <w:tcW w:w="3495" w:type="dxa"/>
            <w:shd w:val="clear" w:color="auto" w:fill="auto"/>
          </w:tcPr>
          <w:p w14:paraId="7883C9F6" w14:textId="77777777" w:rsidR="00B9565A" w:rsidRDefault="00B9565A" w:rsidP="00263B13">
            <w:pPr>
              <w:rPr>
                <w:rFonts w:asciiTheme="majorHAnsi" w:hAnsiTheme="majorHAnsi"/>
                <w:b/>
              </w:rPr>
            </w:pPr>
          </w:p>
          <w:p w14:paraId="190078C7" w14:textId="72E7C844" w:rsidR="001C3D8E" w:rsidRPr="00B9565A" w:rsidRDefault="00263B13" w:rsidP="00263B13">
            <w:pPr>
              <w:rPr>
                <w:rFonts w:asciiTheme="majorHAnsi" w:hAnsiTheme="majorHAnsi" w:cstheme="majorHAnsi"/>
                <w:b/>
                <w:bCs/>
              </w:rPr>
            </w:pPr>
            <w:r w:rsidRPr="00B9565A">
              <w:rPr>
                <w:rFonts w:asciiTheme="majorHAnsi" w:hAnsiTheme="majorHAnsi"/>
                <w:b/>
              </w:rPr>
              <w:t>To raise the attainment in reading of bottom 20% by using targeted supports</w:t>
            </w:r>
            <w:r w:rsidR="00B9565A">
              <w:rPr>
                <w:rFonts w:asciiTheme="majorHAnsi" w:hAnsiTheme="majorHAnsi"/>
                <w:b/>
              </w:rPr>
              <w:t>.</w:t>
            </w:r>
          </w:p>
        </w:tc>
        <w:tc>
          <w:tcPr>
            <w:tcW w:w="3495" w:type="dxa"/>
            <w:shd w:val="clear" w:color="auto" w:fill="auto"/>
          </w:tcPr>
          <w:p w14:paraId="33369D76"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Literacy box review with support staff delivering it last session.</w:t>
            </w:r>
          </w:p>
          <w:p w14:paraId="51437B4D"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Examine end of year data from Read Write Inc and Rainbow reading from last session.</w:t>
            </w:r>
          </w:p>
          <w:p w14:paraId="24DE2519"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 xml:space="preserve">Scrutinise SNSA results closely and analyse P4 to find areas of development (30% in </w:t>
            </w:r>
            <w:r w:rsidRPr="00263B13">
              <w:rPr>
                <w:rFonts w:asciiTheme="majorHAnsi" w:hAnsiTheme="majorHAnsi"/>
                <w:sz w:val="24"/>
                <w:szCs w:val="24"/>
              </w:rPr>
              <w:lastRenderedPageBreak/>
              <w:t>Band 5 and 12% performing at Band 4 and below)</w:t>
            </w:r>
          </w:p>
          <w:p w14:paraId="7941E7AD"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Select appropriate groups that would benefit from literacy box in P2 , Rainbow reading ( P4) Read Write Inc ( P5 – P6) and Transition Reading Bridge project ( P7)</w:t>
            </w:r>
          </w:p>
          <w:p w14:paraId="7061CF81"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 xml:space="preserve">Timetable set up </w:t>
            </w:r>
          </w:p>
          <w:p w14:paraId="73628B36" w14:textId="77777777" w:rsidR="00263B13" w:rsidRPr="00263B13" w:rsidRDefault="00263B13" w:rsidP="00263B13">
            <w:pPr>
              <w:pStyle w:val="ListParagraph"/>
              <w:rPr>
                <w:rFonts w:asciiTheme="majorHAnsi" w:hAnsiTheme="majorHAnsi"/>
                <w:sz w:val="24"/>
                <w:szCs w:val="24"/>
              </w:rPr>
            </w:pPr>
            <w:r w:rsidRPr="00263B13">
              <w:rPr>
                <w:rFonts w:asciiTheme="majorHAnsi" w:hAnsiTheme="majorHAnsi"/>
                <w:sz w:val="24"/>
                <w:szCs w:val="24"/>
              </w:rPr>
              <w:t>for delivery of interventions</w:t>
            </w:r>
          </w:p>
          <w:p w14:paraId="4226385E" w14:textId="775BB6C6" w:rsidR="001C3D8E" w:rsidRPr="000D19AB" w:rsidRDefault="001C3D8E" w:rsidP="00263B13">
            <w:pPr>
              <w:rPr>
                <w:rFonts w:asciiTheme="majorHAnsi" w:hAnsiTheme="majorHAnsi" w:cstheme="majorHAnsi"/>
                <w:b/>
                <w:bCs/>
              </w:rPr>
            </w:pPr>
          </w:p>
        </w:tc>
        <w:tc>
          <w:tcPr>
            <w:tcW w:w="3495" w:type="dxa"/>
            <w:tcBorders>
              <w:right w:val="single" w:sz="4" w:space="0" w:color="auto"/>
            </w:tcBorders>
          </w:tcPr>
          <w:p w14:paraId="15408FDF" w14:textId="77777777" w:rsidR="001C3D8E" w:rsidRDefault="001C3D8E" w:rsidP="00263B13">
            <w:pPr>
              <w:rPr>
                <w:sz w:val="18"/>
                <w:szCs w:val="18"/>
              </w:rPr>
            </w:pPr>
          </w:p>
          <w:p w14:paraId="7B10B93A"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Assessments before and after interventions</w:t>
            </w:r>
          </w:p>
          <w:p w14:paraId="4B9EE72C"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Staff dialogue at planning meetings</w:t>
            </w:r>
          </w:p>
          <w:p w14:paraId="2A175BA0"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Pupil dialogue with pupils who used interventions last session about impact they feel it had on their reading</w:t>
            </w:r>
          </w:p>
          <w:p w14:paraId="5D22DE64"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lastRenderedPageBreak/>
              <w:t xml:space="preserve">May 2019 Reading Questionnaire results analysed </w:t>
            </w:r>
          </w:p>
          <w:p w14:paraId="4F4D5254" w14:textId="25C1101A" w:rsidR="00104ECA" w:rsidRPr="00857A52" w:rsidRDefault="00104ECA" w:rsidP="00104ECA">
            <w:pPr>
              <w:pStyle w:val="ListParagraph"/>
              <w:rPr>
                <w:sz w:val="18"/>
                <w:szCs w:val="18"/>
              </w:rPr>
            </w:pPr>
          </w:p>
        </w:tc>
        <w:tc>
          <w:tcPr>
            <w:tcW w:w="3118" w:type="dxa"/>
            <w:tcBorders>
              <w:left w:val="single" w:sz="4" w:space="0" w:color="auto"/>
            </w:tcBorders>
          </w:tcPr>
          <w:p w14:paraId="3B114D98"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lastRenderedPageBreak/>
              <w:t>Order more copies of Barrington Stoke Novels ( High interest low reading ability for selected P7 pupils (PEF budget)</w:t>
            </w:r>
          </w:p>
          <w:p w14:paraId="21DA9BB5" w14:textId="0077F44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 xml:space="preserve">Lorraine </w:t>
            </w:r>
            <w:r w:rsidR="00FC5DD1">
              <w:rPr>
                <w:rFonts w:asciiTheme="majorHAnsi" w:hAnsiTheme="majorHAnsi"/>
                <w:sz w:val="24"/>
                <w:szCs w:val="24"/>
              </w:rPr>
              <w:t>Fleck (PT)</w:t>
            </w:r>
            <w:r w:rsidRPr="00263B13">
              <w:rPr>
                <w:rFonts w:asciiTheme="majorHAnsi" w:hAnsiTheme="majorHAnsi"/>
                <w:sz w:val="24"/>
                <w:szCs w:val="24"/>
              </w:rPr>
              <w:t>– Literacy coach training to continue</w:t>
            </w:r>
          </w:p>
          <w:p w14:paraId="5A944046" w14:textId="0E8CC64D" w:rsid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lastRenderedPageBreak/>
              <w:t>Linda</w:t>
            </w:r>
            <w:r w:rsidR="00FC5DD1">
              <w:rPr>
                <w:rFonts w:asciiTheme="majorHAnsi" w:hAnsiTheme="majorHAnsi"/>
                <w:sz w:val="24"/>
                <w:szCs w:val="24"/>
              </w:rPr>
              <w:t xml:space="preserve"> McIntyre (PT)</w:t>
            </w:r>
            <w:r w:rsidRPr="00263B13">
              <w:rPr>
                <w:rFonts w:asciiTheme="majorHAnsi" w:hAnsiTheme="majorHAnsi"/>
                <w:sz w:val="24"/>
                <w:szCs w:val="24"/>
              </w:rPr>
              <w:t xml:space="preserve"> – training in Read Write inc if available</w:t>
            </w:r>
          </w:p>
          <w:p w14:paraId="451693BE" w14:textId="3BA519F0" w:rsid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ASNa additional hours</w:t>
            </w:r>
          </w:p>
          <w:p w14:paraId="36D64A34" w14:textId="77777777" w:rsidR="00C04B90" w:rsidRDefault="00C04B90" w:rsidP="00263B13">
            <w:pPr>
              <w:pStyle w:val="ListParagraph"/>
              <w:numPr>
                <w:ilvl w:val="0"/>
                <w:numId w:val="27"/>
              </w:numPr>
              <w:rPr>
                <w:rFonts w:asciiTheme="majorHAnsi" w:hAnsiTheme="majorHAnsi"/>
                <w:sz w:val="24"/>
                <w:szCs w:val="24"/>
              </w:rPr>
            </w:pPr>
            <w:r>
              <w:rPr>
                <w:rFonts w:asciiTheme="majorHAnsi" w:hAnsiTheme="majorHAnsi"/>
                <w:sz w:val="24"/>
                <w:szCs w:val="24"/>
              </w:rPr>
              <w:t>0.46 PEF Teacher employed to allow PTs to be able to deliver interventions to targeted groups.</w:t>
            </w:r>
          </w:p>
          <w:p w14:paraId="55E98023" w14:textId="03B5A62A" w:rsidR="00C04B90" w:rsidRPr="00C04B90" w:rsidRDefault="00C04B90" w:rsidP="00C04B90">
            <w:pPr>
              <w:rPr>
                <w:rFonts w:asciiTheme="majorHAnsi" w:hAnsiTheme="majorHAnsi"/>
              </w:rPr>
            </w:pPr>
            <w:r>
              <w:rPr>
                <w:rFonts w:asciiTheme="majorHAnsi" w:hAnsiTheme="majorHAnsi"/>
              </w:rPr>
              <w:t>Approximate cost £25,000 PEF</w:t>
            </w:r>
          </w:p>
          <w:p w14:paraId="645C34BC" w14:textId="47E0E6ED" w:rsidR="001C3D8E" w:rsidRPr="00857A52" w:rsidRDefault="001C3D8E" w:rsidP="00263B13">
            <w:pPr>
              <w:rPr>
                <w:sz w:val="18"/>
                <w:szCs w:val="18"/>
              </w:rPr>
            </w:pPr>
          </w:p>
        </w:tc>
        <w:tc>
          <w:tcPr>
            <w:tcW w:w="2127" w:type="dxa"/>
            <w:shd w:val="clear" w:color="auto" w:fill="auto"/>
          </w:tcPr>
          <w:p w14:paraId="19F0FC7F" w14:textId="77777777" w:rsidR="00263B13" w:rsidRPr="00263B13" w:rsidRDefault="00263B13" w:rsidP="00263B13">
            <w:pPr>
              <w:rPr>
                <w:rFonts w:asciiTheme="majorHAnsi" w:hAnsiTheme="majorHAnsi"/>
              </w:rPr>
            </w:pPr>
            <w:r w:rsidRPr="00263B13">
              <w:rPr>
                <w:rFonts w:asciiTheme="majorHAnsi" w:hAnsiTheme="majorHAnsi"/>
              </w:rPr>
              <w:lastRenderedPageBreak/>
              <w:t xml:space="preserve">September 2019 – </w:t>
            </w:r>
          </w:p>
          <w:p w14:paraId="4D13661C" w14:textId="77777777" w:rsidR="00263B13" w:rsidRPr="00263B13" w:rsidRDefault="00263B13" w:rsidP="00263B13">
            <w:pPr>
              <w:pStyle w:val="ListParagraph"/>
              <w:numPr>
                <w:ilvl w:val="0"/>
                <w:numId w:val="28"/>
              </w:numPr>
              <w:rPr>
                <w:rFonts w:asciiTheme="majorHAnsi" w:hAnsiTheme="majorHAnsi"/>
                <w:sz w:val="24"/>
                <w:szCs w:val="24"/>
              </w:rPr>
            </w:pPr>
            <w:r w:rsidRPr="00263B13">
              <w:rPr>
                <w:rFonts w:asciiTheme="majorHAnsi" w:hAnsiTheme="majorHAnsi"/>
                <w:sz w:val="24"/>
                <w:szCs w:val="24"/>
              </w:rPr>
              <w:t>targeted groups selected</w:t>
            </w:r>
          </w:p>
          <w:p w14:paraId="7C410F11" w14:textId="77777777" w:rsidR="00263B13" w:rsidRPr="00263B13" w:rsidRDefault="00263B13" w:rsidP="00263B13">
            <w:pPr>
              <w:rPr>
                <w:rFonts w:asciiTheme="majorHAnsi" w:hAnsiTheme="majorHAnsi"/>
              </w:rPr>
            </w:pPr>
          </w:p>
          <w:p w14:paraId="66EC09A4" w14:textId="77777777" w:rsidR="00263B13" w:rsidRPr="00263B13" w:rsidRDefault="00263B13" w:rsidP="00263B13">
            <w:pPr>
              <w:pStyle w:val="ListParagraph"/>
              <w:numPr>
                <w:ilvl w:val="0"/>
                <w:numId w:val="28"/>
              </w:numPr>
              <w:rPr>
                <w:rFonts w:asciiTheme="majorHAnsi" w:hAnsiTheme="majorHAnsi"/>
                <w:sz w:val="24"/>
                <w:szCs w:val="24"/>
              </w:rPr>
            </w:pPr>
            <w:r w:rsidRPr="00263B13">
              <w:rPr>
                <w:rFonts w:asciiTheme="majorHAnsi" w:hAnsiTheme="majorHAnsi"/>
                <w:sz w:val="24"/>
                <w:szCs w:val="24"/>
              </w:rPr>
              <w:t>review with support staff</w:t>
            </w:r>
          </w:p>
          <w:p w14:paraId="083ACC32" w14:textId="77777777" w:rsidR="00263B13" w:rsidRPr="00263B13" w:rsidRDefault="00263B13" w:rsidP="00263B13">
            <w:pPr>
              <w:rPr>
                <w:rFonts w:asciiTheme="majorHAnsi" w:hAnsiTheme="majorHAnsi"/>
              </w:rPr>
            </w:pPr>
          </w:p>
          <w:p w14:paraId="52B8580E" w14:textId="77777777" w:rsidR="00263B13" w:rsidRPr="00263B13" w:rsidRDefault="00263B13" w:rsidP="00263B13">
            <w:pPr>
              <w:pStyle w:val="ListParagraph"/>
              <w:numPr>
                <w:ilvl w:val="0"/>
                <w:numId w:val="28"/>
              </w:numPr>
              <w:rPr>
                <w:rFonts w:asciiTheme="majorHAnsi" w:hAnsiTheme="majorHAnsi"/>
                <w:sz w:val="24"/>
                <w:szCs w:val="24"/>
              </w:rPr>
            </w:pPr>
            <w:r w:rsidRPr="00263B13">
              <w:rPr>
                <w:rFonts w:asciiTheme="majorHAnsi" w:hAnsiTheme="majorHAnsi"/>
                <w:sz w:val="24"/>
                <w:szCs w:val="24"/>
              </w:rPr>
              <w:t xml:space="preserve">Dialogue with pupils </w:t>
            </w:r>
            <w:r w:rsidRPr="00263B13">
              <w:rPr>
                <w:rFonts w:asciiTheme="majorHAnsi" w:hAnsiTheme="majorHAnsi"/>
                <w:sz w:val="24"/>
                <w:szCs w:val="24"/>
              </w:rPr>
              <w:lastRenderedPageBreak/>
              <w:t>who participated previously</w:t>
            </w:r>
          </w:p>
          <w:p w14:paraId="0516EC47" w14:textId="77777777" w:rsidR="00263B13" w:rsidRPr="00263B13" w:rsidRDefault="00263B13" w:rsidP="00263B13">
            <w:pPr>
              <w:pStyle w:val="ListParagraph"/>
              <w:rPr>
                <w:rFonts w:asciiTheme="majorHAnsi" w:hAnsiTheme="majorHAnsi"/>
                <w:sz w:val="24"/>
                <w:szCs w:val="24"/>
              </w:rPr>
            </w:pPr>
          </w:p>
          <w:p w14:paraId="5B731571" w14:textId="77777777" w:rsidR="00263B13" w:rsidRPr="00263B13" w:rsidRDefault="00263B13" w:rsidP="00263B13">
            <w:pPr>
              <w:rPr>
                <w:rFonts w:asciiTheme="majorHAnsi" w:hAnsiTheme="majorHAnsi"/>
              </w:rPr>
            </w:pPr>
            <w:r w:rsidRPr="00263B13">
              <w:rPr>
                <w:rFonts w:asciiTheme="majorHAnsi" w:hAnsiTheme="majorHAnsi"/>
              </w:rPr>
              <w:t>October 2019 –</w:t>
            </w:r>
          </w:p>
          <w:p w14:paraId="690A6BFC" w14:textId="77777777" w:rsidR="00263B13" w:rsidRPr="00263B13" w:rsidRDefault="00263B13" w:rsidP="00263B13">
            <w:pPr>
              <w:rPr>
                <w:rFonts w:asciiTheme="majorHAnsi" w:hAnsiTheme="majorHAnsi"/>
              </w:rPr>
            </w:pPr>
          </w:p>
          <w:p w14:paraId="4FDD9DE1" w14:textId="77777777" w:rsidR="00263B13" w:rsidRPr="00263B13" w:rsidRDefault="00263B13" w:rsidP="00263B13">
            <w:pPr>
              <w:pStyle w:val="ListParagraph"/>
              <w:numPr>
                <w:ilvl w:val="0"/>
                <w:numId w:val="28"/>
              </w:numPr>
              <w:rPr>
                <w:rFonts w:asciiTheme="majorHAnsi" w:hAnsiTheme="majorHAnsi"/>
                <w:sz w:val="24"/>
                <w:szCs w:val="24"/>
              </w:rPr>
            </w:pPr>
            <w:r w:rsidRPr="00263B13">
              <w:rPr>
                <w:rFonts w:asciiTheme="majorHAnsi" w:hAnsiTheme="majorHAnsi"/>
                <w:sz w:val="24"/>
                <w:szCs w:val="24"/>
              </w:rPr>
              <w:t>Close scrutiny of SNSA data</w:t>
            </w:r>
          </w:p>
          <w:p w14:paraId="03FE99D5" w14:textId="77777777" w:rsidR="00263B13" w:rsidRPr="00263B13" w:rsidRDefault="00263B13" w:rsidP="00263B13">
            <w:pPr>
              <w:pStyle w:val="ListParagraph"/>
              <w:numPr>
                <w:ilvl w:val="0"/>
                <w:numId w:val="28"/>
              </w:numPr>
              <w:rPr>
                <w:rFonts w:asciiTheme="majorHAnsi" w:hAnsiTheme="majorHAnsi"/>
                <w:sz w:val="24"/>
                <w:szCs w:val="24"/>
              </w:rPr>
            </w:pPr>
            <w:r w:rsidRPr="00263B13">
              <w:rPr>
                <w:rFonts w:asciiTheme="majorHAnsi" w:hAnsiTheme="majorHAnsi"/>
                <w:sz w:val="24"/>
                <w:szCs w:val="24"/>
              </w:rPr>
              <w:t>Timetable set up</w:t>
            </w:r>
          </w:p>
          <w:p w14:paraId="405FF06E" w14:textId="77777777" w:rsidR="001C3D8E" w:rsidRPr="00857A52" w:rsidRDefault="001C3D8E" w:rsidP="00263B13">
            <w:pPr>
              <w:rPr>
                <w:sz w:val="18"/>
                <w:szCs w:val="18"/>
              </w:rPr>
            </w:pPr>
          </w:p>
        </w:tc>
      </w:tr>
      <w:tr w:rsidR="00263B13" w14:paraId="121D1EB2" w14:textId="77777777" w:rsidTr="00263B13">
        <w:trPr>
          <w:trHeight w:val="972"/>
        </w:trPr>
        <w:tc>
          <w:tcPr>
            <w:tcW w:w="3495" w:type="dxa"/>
            <w:shd w:val="clear" w:color="auto" w:fill="auto"/>
          </w:tcPr>
          <w:p w14:paraId="5A42C558" w14:textId="77777777" w:rsidR="00B9565A" w:rsidRDefault="00B9565A" w:rsidP="00263B13">
            <w:pPr>
              <w:rPr>
                <w:rFonts w:asciiTheme="majorHAnsi" w:hAnsiTheme="majorHAnsi"/>
                <w:b/>
              </w:rPr>
            </w:pPr>
          </w:p>
          <w:p w14:paraId="6DE57D59" w14:textId="4E99ACB7" w:rsidR="00263B13" w:rsidRPr="00B9565A" w:rsidRDefault="00263B13" w:rsidP="00263B13">
            <w:pPr>
              <w:rPr>
                <w:rFonts w:asciiTheme="majorHAnsi" w:hAnsiTheme="majorHAnsi"/>
                <w:b/>
              </w:rPr>
            </w:pPr>
            <w:r w:rsidRPr="00B9565A">
              <w:rPr>
                <w:rFonts w:asciiTheme="majorHAnsi" w:hAnsiTheme="majorHAnsi"/>
                <w:b/>
              </w:rPr>
              <w:t>To encourage children to read for pleasure</w:t>
            </w:r>
            <w:r w:rsidR="00B9565A">
              <w:rPr>
                <w:rFonts w:asciiTheme="majorHAnsi" w:hAnsiTheme="majorHAnsi"/>
                <w:b/>
              </w:rPr>
              <w:t>.</w:t>
            </w:r>
          </w:p>
        </w:tc>
        <w:tc>
          <w:tcPr>
            <w:tcW w:w="3495" w:type="dxa"/>
            <w:shd w:val="clear" w:color="auto" w:fill="auto"/>
          </w:tcPr>
          <w:p w14:paraId="0EF083AE"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Renew focus on First Minister’s Reading Challenge</w:t>
            </w:r>
          </w:p>
          <w:p w14:paraId="3BF85452"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Further develop partnership with Chryston Library</w:t>
            </w:r>
          </w:p>
          <w:p w14:paraId="40C7AAC6"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Book week celebrated as a focus week with whole school</w:t>
            </w:r>
          </w:p>
          <w:p w14:paraId="46EF57BA"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More time in class set aside for reading for enjoyment</w:t>
            </w:r>
          </w:p>
          <w:p w14:paraId="670566B1"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Use Book People at for Parents’ night to sell affordable books</w:t>
            </w:r>
          </w:p>
          <w:p w14:paraId="55417243"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Set up a book swap with pupils once a month during lunchtime</w:t>
            </w:r>
          </w:p>
          <w:p w14:paraId="4AC945A3"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After school reading club targeting P3 and P4 pupils ( in Chryston Library)</w:t>
            </w:r>
          </w:p>
          <w:p w14:paraId="26815B21"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lastRenderedPageBreak/>
              <w:t>Twitter hashtag set up for Reading for pleasure sharing of pupils reading</w:t>
            </w:r>
          </w:p>
          <w:p w14:paraId="4B91BD74"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Homework to build in reading</w:t>
            </w:r>
          </w:p>
          <w:p w14:paraId="311DFB62"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Display to encourage reading</w:t>
            </w:r>
          </w:p>
          <w:p w14:paraId="1806AB62" w14:textId="77777777" w:rsidR="00263B13" w:rsidRPr="00263B13" w:rsidRDefault="00263B13" w:rsidP="00263B13">
            <w:pPr>
              <w:pStyle w:val="ListParagraph"/>
              <w:rPr>
                <w:rFonts w:asciiTheme="majorHAnsi" w:hAnsiTheme="majorHAnsi"/>
                <w:sz w:val="24"/>
                <w:szCs w:val="24"/>
              </w:rPr>
            </w:pPr>
          </w:p>
        </w:tc>
        <w:tc>
          <w:tcPr>
            <w:tcW w:w="3495" w:type="dxa"/>
            <w:tcBorders>
              <w:right w:val="single" w:sz="4" w:space="0" w:color="auto"/>
            </w:tcBorders>
          </w:tcPr>
          <w:p w14:paraId="3B075288"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lastRenderedPageBreak/>
              <w:t>P3 – 7 pupils views about reading before and after the intervention</w:t>
            </w:r>
          </w:p>
          <w:p w14:paraId="22F608FE"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Record number of library card holders at beginning and end of session</w:t>
            </w:r>
          </w:p>
          <w:p w14:paraId="53C3CD17"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 xml:space="preserve">May 2019 Reading Questionnaire results analysed to find out popular texts/authors </w:t>
            </w:r>
          </w:p>
          <w:p w14:paraId="199FDCE0" w14:textId="77777777" w:rsidR="00263B13" w:rsidRDefault="00263B13" w:rsidP="00263B13">
            <w:pPr>
              <w:pStyle w:val="ListParagraph"/>
              <w:rPr>
                <w:sz w:val="18"/>
                <w:szCs w:val="18"/>
              </w:rPr>
            </w:pPr>
          </w:p>
          <w:p w14:paraId="52E97F61" w14:textId="77777777" w:rsidR="00263B13" w:rsidRDefault="00263B13" w:rsidP="00263B13">
            <w:pPr>
              <w:rPr>
                <w:sz w:val="18"/>
                <w:szCs w:val="18"/>
              </w:rPr>
            </w:pPr>
          </w:p>
        </w:tc>
        <w:tc>
          <w:tcPr>
            <w:tcW w:w="3118" w:type="dxa"/>
            <w:tcBorders>
              <w:left w:val="single" w:sz="4" w:space="0" w:color="auto"/>
            </w:tcBorders>
          </w:tcPr>
          <w:p w14:paraId="4D07CDDA"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Library cards and visits to library</w:t>
            </w:r>
          </w:p>
          <w:p w14:paraId="3F71029B"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 xml:space="preserve">Author visits (PEF) </w:t>
            </w:r>
          </w:p>
          <w:p w14:paraId="6D7DC90D"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Book People rewards used to buy more books for pupils ( selected by pupils)</w:t>
            </w:r>
          </w:p>
          <w:p w14:paraId="0D96E246"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Creation of author boxes where children become familiar with particular authors work ( PEF)</w:t>
            </w:r>
          </w:p>
          <w:p w14:paraId="7073564B" w14:textId="72B39B0E" w:rsid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ASNA additional hours (PEF)</w:t>
            </w:r>
            <w:r w:rsidR="00B9565A">
              <w:rPr>
                <w:rFonts w:asciiTheme="majorHAnsi" w:hAnsiTheme="majorHAnsi"/>
                <w:sz w:val="24"/>
                <w:szCs w:val="24"/>
              </w:rPr>
              <w:t xml:space="preserve"> – Approximately £5000</w:t>
            </w:r>
          </w:p>
          <w:p w14:paraId="21542959" w14:textId="77777777" w:rsidR="00B9565A" w:rsidRDefault="00B9565A" w:rsidP="00B9565A">
            <w:pPr>
              <w:pStyle w:val="ListParagraph"/>
              <w:numPr>
                <w:ilvl w:val="0"/>
                <w:numId w:val="27"/>
              </w:numPr>
              <w:rPr>
                <w:rFonts w:asciiTheme="majorHAnsi" w:hAnsiTheme="majorHAnsi"/>
                <w:sz w:val="24"/>
                <w:szCs w:val="24"/>
              </w:rPr>
            </w:pPr>
            <w:r>
              <w:rPr>
                <w:rFonts w:asciiTheme="majorHAnsi" w:hAnsiTheme="majorHAnsi"/>
                <w:sz w:val="24"/>
                <w:szCs w:val="24"/>
              </w:rPr>
              <w:t>0.46 PEF Teacher employed to allow PTs to be able to deliver interventions to targeted groups.</w:t>
            </w:r>
          </w:p>
          <w:p w14:paraId="34C2EF42" w14:textId="77777777" w:rsidR="00B9565A" w:rsidRPr="00C04B90" w:rsidRDefault="00B9565A" w:rsidP="00B9565A">
            <w:pPr>
              <w:rPr>
                <w:rFonts w:asciiTheme="majorHAnsi" w:hAnsiTheme="majorHAnsi"/>
              </w:rPr>
            </w:pPr>
            <w:r>
              <w:rPr>
                <w:rFonts w:asciiTheme="majorHAnsi" w:hAnsiTheme="majorHAnsi"/>
              </w:rPr>
              <w:t>Approximate cost £25,000 PEF</w:t>
            </w:r>
          </w:p>
          <w:p w14:paraId="1119AED0" w14:textId="77777777" w:rsidR="00B9565A" w:rsidRPr="00263B13" w:rsidRDefault="00B9565A" w:rsidP="00B9565A">
            <w:pPr>
              <w:pStyle w:val="ListParagraph"/>
              <w:rPr>
                <w:rFonts w:asciiTheme="majorHAnsi" w:hAnsiTheme="majorHAnsi"/>
                <w:sz w:val="24"/>
                <w:szCs w:val="24"/>
              </w:rPr>
            </w:pPr>
          </w:p>
          <w:p w14:paraId="62C88F97" w14:textId="77777777" w:rsidR="00263B13" w:rsidRPr="00263B13" w:rsidRDefault="00263B13" w:rsidP="00263B13">
            <w:pPr>
              <w:pStyle w:val="ListParagraph"/>
              <w:rPr>
                <w:rFonts w:asciiTheme="majorHAnsi" w:hAnsiTheme="majorHAnsi"/>
                <w:sz w:val="24"/>
                <w:szCs w:val="24"/>
              </w:rPr>
            </w:pPr>
          </w:p>
        </w:tc>
        <w:tc>
          <w:tcPr>
            <w:tcW w:w="2127" w:type="dxa"/>
            <w:shd w:val="clear" w:color="auto" w:fill="auto"/>
          </w:tcPr>
          <w:p w14:paraId="3F8636DB" w14:textId="77777777" w:rsidR="00263B13" w:rsidRDefault="00263B13" w:rsidP="00263B13">
            <w:pPr>
              <w:rPr>
                <w:rFonts w:asciiTheme="majorHAnsi" w:hAnsiTheme="majorHAnsi"/>
              </w:rPr>
            </w:pPr>
          </w:p>
          <w:p w14:paraId="43398E83" w14:textId="7440ECE7" w:rsidR="00BD47CA" w:rsidRPr="00263B13" w:rsidRDefault="00BD47CA" w:rsidP="00263B13">
            <w:pPr>
              <w:rPr>
                <w:rFonts w:asciiTheme="majorHAnsi" w:hAnsiTheme="majorHAnsi"/>
              </w:rPr>
            </w:pPr>
            <w:r>
              <w:rPr>
                <w:rFonts w:asciiTheme="majorHAnsi" w:hAnsiTheme="majorHAnsi"/>
              </w:rPr>
              <w:t>Ongoing</w:t>
            </w:r>
          </w:p>
        </w:tc>
      </w:tr>
      <w:tr w:rsidR="00263B13" w14:paraId="661E78D2" w14:textId="77777777" w:rsidTr="00263B13">
        <w:trPr>
          <w:trHeight w:val="972"/>
        </w:trPr>
        <w:tc>
          <w:tcPr>
            <w:tcW w:w="3495" w:type="dxa"/>
            <w:shd w:val="clear" w:color="auto" w:fill="auto"/>
          </w:tcPr>
          <w:p w14:paraId="7B3B26D2" w14:textId="77777777" w:rsidR="00B9565A" w:rsidRDefault="00B9565A" w:rsidP="00263B13">
            <w:pPr>
              <w:rPr>
                <w:rFonts w:asciiTheme="majorHAnsi" w:hAnsiTheme="majorHAnsi"/>
                <w:b/>
              </w:rPr>
            </w:pPr>
          </w:p>
          <w:p w14:paraId="13D1C246" w14:textId="73B9A2CB" w:rsidR="00263B13" w:rsidRPr="00B9565A" w:rsidRDefault="00263B13" w:rsidP="00263B13">
            <w:pPr>
              <w:rPr>
                <w:rFonts w:asciiTheme="majorHAnsi" w:hAnsiTheme="majorHAnsi" w:cstheme="majorHAnsi"/>
                <w:b/>
                <w:bCs/>
              </w:rPr>
            </w:pPr>
            <w:r w:rsidRPr="00B9565A">
              <w:rPr>
                <w:rFonts w:asciiTheme="majorHAnsi" w:hAnsiTheme="majorHAnsi"/>
                <w:b/>
              </w:rPr>
              <w:t>To create a pathway for Mental Maths to ensure progression of skills</w:t>
            </w:r>
          </w:p>
        </w:tc>
        <w:tc>
          <w:tcPr>
            <w:tcW w:w="3495" w:type="dxa"/>
            <w:shd w:val="clear" w:color="auto" w:fill="auto"/>
          </w:tcPr>
          <w:p w14:paraId="5F5C83DA" w14:textId="77777777" w:rsidR="00B9565A" w:rsidRDefault="00B9565A" w:rsidP="000D19AB">
            <w:pPr>
              <w:rPr>
                <w:rFonts w:asciiTheme="majorHAnsi" w:hAnsiTheme="majorHAnsi"/>
              </w:rPr>
            </w:pPr>
          </w:p>
          <w:p w14:paraId="1D1AF1D6" w14:textId="77777777" w:rsidR="00263B13" w:rsidRDefault="00263B13" w:rsidP="000D19AB">
            <w:pPr>
              <w:rPr>
                <w:rFonts w:asciiTheme="majorHAnsi" w:hAnsiTheme="majorHAnsi"/>
              </w:rPr>
            </w:pPr>
            <w:r w:rsidRPr="00263B13">
              <w:rPr>
                <w:rFonts w:asciiTheme="majorHAnsi" w:hAnsiTheme="majorHAnsi"/>
              </w:rPr>
              <w:t>Staff working group established to create pathway</w:t>
            </w:r>
            <w:r>
              <w:rPr>
                <w:rFonts w:asciiTheme="majorHAnsi" w:hAnsiTheme="majorHAnsi"/>
              </w:rPr>
              <w:t xml:space="preserve"> to link Big Maths and Number Talks commonality</w:t>
            </w:r>
          </w:p>
          <w:p w14:paraId="2DBC530B" w14:textId="77777777" w:rsidR="009F58E0" w:rsidRDefault="009F58E0" w:rsidP="000D19AB">
            <w:pPr>
              <w:rPr>
                <w:rFonts w:asciiTheme="majorHAnsi" w:hAnsiTheme="majorHAnsi"/>
              </w:rPr>
            </w:pPr>
          </w:p>
          <w:p w14:paraId="51EA13D9" w14:textId="77777777" w:rsidR="009F58E0" w:rsidRDefault="009F58E0" w:rsidP="000D19AB">
            <w:pPr>
              <w:rPr>
                <w:rFonts w:asciiTheme="majorHAnsi" w:hAnsiTheme="majorHAnsi"/>
              </w:rPr>
            </w:pPr>
            <w:r>
              <w:rPr>
                <w:rFonts w:asciiTheme="majorHAnsi" w:hAnsiTheme="majorHAnsi"/>
              </w:rPr>
              <w:t>Staff increasingly confident in delivery of number talks</w:t>
            </w:r>
          </w:p>
          <w:p w14:paraId="1C085DF3" w14:textId="77777777" w:rsidR="009F58E0" w:rsidRDefault="009F58E0" w:rsidP="000D19AB">
            <w:pPr>
              <w:rPr>
                <w:rFonts w:asciiTheme="majorHAnsi" w:hAnsiTheme="majorHAnsi"/>
              </w:rPr>
            </w:pPr>
          </w:p>
          <w:p w14:paraId="7116C474" w14:textId="5C35417F" w:rsidR="009F58E0" w:rsidRPr="00263B13" w:rsidRDefault="009F58E0" w:rsidP="000D19AB">
            <w:pPr>
              <w:rPr>
                <w:rFonts w:asciiTheme="majorHAnsi" w:hAnsiTheme="majorHAnsi" w:cstheme="majorHAnsi"/>
                <w:b/>
                <w:bCs/>
                <w:color w:val="000000"/>
              </w:rPr>
            </w:pPr>
            <w:r>
              <w:rPr>
                <w:rFonts w:asciiTheme="majorHAnsi" w:hAnsiTheme="majorHAnsi"/>
              </w:rPr>
              <w:t>New software training delivered by Julian Duncan of Rainbow Education</w:t>
            </w:r>
          </w:p>
        </w:tc>
        <w:tc>
          <w:tcPr>
            <w:tcW w:w="3495" w:type="dxa"/>
            <w:tcBorders>
              <w:right w:val="single" w:sz="4" w:space="0" w:color="auto"/>
            </w:tcBorders>
          </w:tcPr>
          <w:p w14:paraId="60FF2522" w14:textId="77777777" w:rsidR="00B9565A" w:rsidRDefault="00B9565A" w:rsidP="00263B13">
            <w:pPr>
              <w:pStyle w:val="ListParagraph"/>
              <w:rPr>
                <w:rFonts w:asciiTheme="majorHAnsi" w:hAnsiTheme="majorHAnsi" w:cstheme="majorHAnsi"/>
                <w:sz w:val="24"/>
                <w:szCs w:val="24"/>
              </w:rPr>
            </w:pPr>
          </w:p>
          <w:p w14:paraId="374080DD" w14:textId="77777777" w:rsidR="00B9565A" w:rsidRDefault="00B9565A" w:rsidP="00263B13">
            <w:pPr>
              <w:pStyle w:val="ListParagraph"/>
              <w:rPr>
                <w:rFonts w:asciiTheme="majorHAnsi" w:hAnsiTheme="majorHAnsi" w:cstheme="majorHAnsi"/>
                <w:sz w:val="24"/>
                <w:szCs w:val="24"/>
              </w:rPr>
            </w:pPr>
          </w:p>
          <w:p w14:paraId="7432FFA3" w14:textId="77777777" w:rsidR="00263B13" w:rsidRDefault="00263B13" w:rsidP="00B9565A">
            <w:pPr>
              <w:pStyle w:val="ListParagraph"/>
              <w:rPr>
                <w:rFonts w:asciiTheme="majorHAnsi" w:hAnsiTheme="majorHAnsi" w:cstheme="majorHAnsi"/>
                <w:sz w:val="24"/>
                <w:szCs w:val="24"/>
              </w:rPr>
            </w:pPr>
            <w:r>
              <w:rPr>
                <w:rFonts w:asciiTheme="majorHAnsi" w:hAnsiTheme="majorHAnsi" w:cstheme="majorHAnsi"/>
                <w:sz w:val="24"/>
                <w:szCs w:val="24"/>
              </w:rPr>
              <w:t xml:space="preserve">Pathway </w:t>
            </w:r>
            <w:r w:rsidR="00B9565A">
              <w:rPr>
                <w:rFonts w:asciiTheme="majorHAnsi" w:hAnsiTheme="majorHAnsi" w:cstheme="majorHAnsi"/>
                <w:sz w:val="24"/>
                <w:szCs w:val="24"/>
              </w:rPr>
              <w:t>in place</w:t>
            </w:r>
          </w:p>
          <w:p w14:paraId="638608EC" w14:textId="77777777" w:rsidR="009F58E0" w:rsidRDefault="009F58E0" w:rsidP="00B9565A">
            <w:pPr>
              <w:pStyle w:val="ListParagraph"/>
              <w:rPr>
                <w:rFonts w:asciiTheme="majorHAnsi" w:hAnsiTheme="majorHAnsi" w:cstheme="majorHAnsi"/>
                <w:sz w:val="24"/>
                <w:szCs w:val="24"/>
              </w:rPr>
            </w:pPr>
          </w:p>
          <w:p w14:paraId="117B8BDB" w14:textId="2811378D" w:rsidR="009F58E0" w:rsidRPr="00492B19" w:rsidRDefault="009F58E0" w:rsidP="00B9565A">
            <w:pPr>
              <w:pStyle w:val="ListParagraph"/>
              <w:rPr>
                <w:rFonts w:asciiTheme="majorHAnsi" w:hAnsiTheme="majorHAnsi" w:cstheme="majorHAnsi"/>
                <w:sz w:val="24"/>
                <w:szCs w:val="24"/>
              </w:rPr>
            </w:pPr>
            <w:r>
              <w:rPr>
                <w:rFonts w:asciiTheme="majorHAnsi" w:hAnsiTheme="majorHAnsi" w:cstheme="majorHAnsi"/>
                <w:sz w:val="24"/>
                <w:szCs w:val="24"/>
              </w:rPr>
              <w:t>Staff using new resources to increase confidence and embed learning</w:t>
            </w:r>
          </w:p>
        </w:tc>
        <w:tc>
          <w:tcPr>
            <w:tcW w:w="3118" w:type="dxa"/>
            <w:tcBorders>
              <w:left w:val="single" w:sz="4" w:space="0" w:color="auto"/>
            </w:tcBorders>
          </w:tcPr>
          <w:p w14:paraId="222A9889" w14:textId="2AC648E0"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Jenny</w:t>
            </w:r>
            <w:r w:rsidR="00FC5DD1">
              <w:rPr>
                <w:rFonts w:asciiTheme="majorHAnsi" w:hAnsiTheme="majorHAnsi"/>
                <w:sz w:val="24"/>
                <w:szCs w:val="24"/>
              </w:rPr>
              <w:t xml:space="preserve"> O Neill</w:t>
            </w:r>
            <w:r w:rsidRPr="00263B13">
              <w:rPr>
                <w:rFonts w:asciiTheme="majorHAnsi" w:hAnsiTheme="majorHAnsi"/>
                <w:sz w:val="24"/>
                <w:szCs w:val="24"/>
              </w:rPr>
              <w:t xml:space="preserve"> to continue to attend Numeracy coach meetings</w:t>
            </w:r>
          </w:p>
          <w:p w14:paraId="572A8527"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School to purchase ICT interactive support tool to support staff in delivery of successful Mental Maths lessons (PEF)</w:t>
            </w:r>
          </w:p>
          <w:p w14:paraId="31FF5164" w14:textId="77777777" w:rsidR="00263B13" w:rsidRDefault="00263B13" w:rsidP="00263B13">
            <w:pPr>
              <w:pStyle w:val="ListParagraph"/>
              <w:rPr>
                <w:rFonts w:asciiTheme="majorHAnsi" w:hAnsiTheme="majorHAnsi"/>
                <w:sz w:val="24"/>
                <w:szCs w:val="24"/>
              </w:rPr>
            </w:pPr>
            <w:r w:rsidRPr="00263B13">
              <w:rPr>
                <w:rFonts w:asciiTheme="majorHAnsi" w:hAnsiTheme="majorHAnsi"/>
                <w:sz w:val="24"/>
                <w:szCs w:val="24"/>
              </w:rPr>
              <w:t>Collegiate time</w:t>
            </w:r>
          </w:p>
          <w:p w14:paraId="2AE2366E" w14:textId="0E1A2C1C" w:rsidR="009F58E0" w:rsidRPr="00FC5DD1" w:rsidRDefault="009F58E0" w:rsidP="009F58E0">
            <w:pPr>
              <w:pStyle w:val="ListParagraph"/>
              <w:numPr>
                <w:ilvl w:val="0"/>
                <w:numId w:val="27"/>
              </w:numPr>
              <w:rPr>
                <w:rFonts w:asciiTheme="majorHAnsi" w:hAnsiTheme="majorHAnsi" w:cstheme="majorHAnsi"/>
                <w:sz w:val="24"/>
                <w:szCs w:val="24"/>
              </w:rPr>
            </w:pPr>
            <w:r w:rsidRPr="00FC5DD1">
              <w:rPr>
                <w:rFonts w:asciiTheme="majorHAnsi" w:hAnsiTheme="majorHAnsi" w:cstheme="majorHAnsi"/>
                <w:sz w:val="24"/>
                <w:szCs w:val="24"/>
              </w:rPr>
              <w:t>Purchase of Making Sense of Number software with Number Talks and Phases of SEAL packs – Approximately £1500 PEF from carried fwd 18/19 Budget</w:t>
            </w:r>
          </w:p>
          <w:p w14:paraId="4BB111D2" w14:textId="15430AA7" w:rsidR="009F58E0" w:rsidRPr="00104ECA" w:rsidRDefault="009F58E0" w:rsidP="00263B13">
            <w:pPr>
              <w:pStyle w:val="ListParagraph"/>
              <w:rPr>
                <w:rFonts w:asciiTheme="majorHAnsi" w:hAnsiTheme="majorHAnsi" w:cstheme="majorHAnsi"/>
                <w:sz w:val="24"/>
                <w:szCs w:val="24"/>
              </w:rPr>
            </w:pPr>
          </w:p>
        </w:tc>
        <w:tc>
          <w:tcPr>
            <w:tcW w:w="2127" w:type="dxa"/>
            <w:shd w:val="clear" w:color="auto" w:fill="auto"/>
          </w:tcPr>
          <w:p w14:paraId="378CF2B1" w14:textId="77777777" w:rsidR="00263B13" w:rsidRDefault="00263B13" w:rsidP="00263B13">
            <w:pPr>
              <w:rPr>
                <w:sz w:val="18"/>
                <w:szCs w:val="18"/>
              </w:rPr>
            </w:pPr>
          </w:p>
          <w:p w14:paraId="63058725" w14:textId="187EC220" w:rsidR="009F58E0" w:rsidRPr="009F58E0" w:rsidRDefault="009F58E0" w:rsidP="00263B13">
            <w:pPr>
              <w:rPr>
                <w:rFonts w:asciiTheme="majorHAnsi" w:hAnsiTheme="majorHAnsi"/>
              </w:rPr>
            </w:pPr>
            <w:r w:rsidRPr="009F58E0">
              <w:rPr>
                <w:rFonts w:asciiTheme="majorHAnsi" w:hAnsiTheme="majorHAnsi"/>
              </w:rPr>
              <w:t>From August 2019 and ongoing thereafter</w:t>
            </w:r>
            <w:r>
              <w:rPr>
                <w:rFonts w:asciiTheme="majorHAnsi" w:hAnsiTheme="majorHAnsi"/>
              </w:rPr>
              <w:t>.</w:t>
            </w:r>
          </w:p>
        </w:tc>
      </w:tr>
      <w:tr w:rsidR="00263B13" w14:paraId="35043BF4" w14:textId="77777777" w:rsidTr="00263B13">
        <w:trPr>
          <w:trHeight w:val="972"/>
        </w:trPr>
        <w:tc>
          <w:tcPr>
            <w:tcW w:w="3495" w:type="dxa"/>
            <w:shd w:val="clear" w:color="auto" w:fill="auto"/>
          </w:tcPr>
          <w:p w14:paraId="274D4452" w14:textId="77777777" w:rsidR="00B9565A" w:rsidRDefault="00B9565A" w:rsidP="00263B13">
            <w:pPr>
              <w:rPr>
                <w:rFonts w:asciiTheme="majorHAnsi" w:hAnsiTheme="majorHAnsi"/>
                <w:b/>
              </w:rPr>
            </w:pPr>
          </w:p>
          <w:p w14:paraId="64AEF0C1" w14:textId="1680C317" w:rsidR="00263B13" w:rsidRPr="00B9565A" w:rsidRDefault="00263B13" w:rsidP="00263B13">
            <w:pPr>
              <w:rPr>
                <w:rFonts w:asciiTheme="majorHAnsi" w:hAnsiTheme="majorHAnsi" w:cstheme="majorHAnsi"/>
                <w:b/>
                <w:bCs/>
              </w:rPr>
            </w:pPr>
            <w:r w:rsidRPr="00B9565A">
              <w:rPr>
                <w:rFonts w:asciiTheme="majorHAnsi" w:hAnsiTheme="majorHAnsi"/>
                <w:b/>
              </w:rPr>
              <w:t>To raise the attainment in numeracy of bottom 20% by using targeted supports.</w:t>
            </w:r>
          </w:p>
        </w:tc>
        <w:tc>
          <w:tcPr>
            <w:tcW w:w="3495" w:type="dxa"/>
            <w:shd w:val="clear" w:color="auto" w:fill="auto"/>
          </w:tcPr>
          <w:p w14:paraId="0F3A6088"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 xml:space="preserve">Review number box with initial group of pupils who have been using this </w:t>
            </w:r>
          </w:p>
          <w:p w14:paraId="4D960C56"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 xml:space="preserve">Analyse areas for further development in SNSA results </w:t>
            </w:r>
          </w:p>
          <w:p w14:paraId="10640B4C" w14:textId="77777777" w:rsid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lastRenderedPageBreak/>
              <w:t>Staff dialogue/development time discussing support needs</w:t>
            </w:r>
          </w:p>
          <w:p w14:paraId="1A2E6D41" w14:textId="0807842B"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Miss O’Neill to deliver individual interventions with identified pupils</w:t>
            </w:r>
          </w:p>
          <w:p w14:paraId="26570670" w14:textId="2366108F" w:rsidR="00263B13" w:rsidRPr="000D19AB" w:rsidRDefault="00263B13" w:rsidP="00263B13">
            <w:pPr>
              <w:rPr>
                <w:rFonts w:asciiTheme="majorHAnsi" w:hAnsiTheme="majorHAnsi" w:cstheme="majorHAnsi"/>
                <w:b/>
                <w:bCs/>
                <w:color w:val="000000"/>
              </w:rPr>
            </w:pPr>
          </w:p>
        </w:tc>
        <w:tc>
          <w:tcPr>
            <w:tcW w:w="3495" w:type="dxa"/>
            <w:tcBorders>
              <w:right w:val="single" w:sz="4" w:space="0" w:color="auto"/>
            </w:tcBorders>
          </w:tcPr>
          <w:p w14:paraId="2EC7F30B"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lastRenderedPageBreak/>
              <w:t>Staff dialogue at planning meetings</w:t>
            </w:r>
          </w:p>
          <w:p w14:paraId="47C3C1D1" w14:textId="77777777" w:rsidR="00263B13" w:rsidRPr="00263B13" w:rsidRDefault="00263B13" w:rsidP="00263B13">
            <w:pPr>
              <w:pStyle w:val="ListParagraph"/>
              <w:numPr>
                <w:ilvl w:val="0"/>
                <w:numId w:val="27"/>
              </w:numPr>
              <w:rPr>
                <w:rFonts w:asciiTheme="majorHAnsi" w:hAnsiTheme="majorHAnsi"/>
                <w:sz w:val="24"/>
                <w:szCs w:val="24"/>
              </w:rPr>
            </w:pPr>
            <w:r w:rsidRPr="00263B13">
              <w:rPr>
                <w:rFonts w:asciiTheme="majorHAnsi" w:hAnsiTheme="majorHAnsi"/>
                <w:sz w:val="24"/>
                <w:szCs w:val="24"/>
              </w:rPr>
              <w:t>Pupil dialogue with pupils who used interventions last session about impact they feel it had on their reading</w:t>
            </w:r>
          </w:p>
          <w:p w14:paraId="739EC6DC" w14:textId="77777777" w:rsidR="00263B13" w:rsidRPr="00492B19" w:rsidRDefault="00263B13" w:rsidP="00263B13">
            <w:pPr>
              <w:pStyle w:val="ListParagraph"/>
              <w:rPr>
                <w:rFonts w:asciiTheme="majorHAnsi" w:hAnsiTheme="majorHAnsi" w:cstheme="majorHAnsi"/>
                <w:sz w:val="24"/>
                <w:szCs w:val="24"/>
              </w:rPr>
            </w:pPr>
          </w:p>
        </w:tc>
        <w:tc>
          <w:tcPr>
            <w:tcW w:w="3118" w:type="dxa"/>
            <w:tcBorders>
              <w:left w:val="single" w:sz="4" w:space="0" w:color="auto"/>
            </w:tcBorders>
          </w:tcPr>
          <w:p w14:paraId="0D8F617F" w14:textId="77777777" w:rsidR="00263B13" w:rsidRPr="00634E94" w:rsidRDefault="00263B13" w:rsidP="00263B13">
            <w:pPr>
              <w:pStyle w:val="ListParagraph"/>
              <w:numPr>
                <w:ilvl w:val="0"/>
                <w:numId w:val="27"/>
              </w:numPr>
              <w:rPr>
                <w:rFonts w:asciiTheme="majorHAnsi" w:hAnsiTheme="majorHAnsi"/>
                <w:sz w:val="24"/>
                <w:szCs w:val="24"/>
              </w:rPr>
            </w:pPr>
            <w:r w:rsidRPr="00634E94">
              <w:rPr>
                <w:rFonts w:asciiTheme="majorHAnsi" w:hAnsiTheme="majorHAnsi"/>
                <w:sz w:val="24"/>
                <w:szCs w:val="24"/>
              </w:rPr>
              <w:lastRenderedPageBreak/>
              <w:t>ASNa additional hours (PEF)</w:t>
            </w:r>
          </w:p>
          <w:p w14:paraId="2544E261" w14:textId="77777777" w:rsidR="00634E94" w:rsidRDefault="00263B13" w:rsidP="00263B13">
            <w:pPr>
              <w:pStyle w:val="ListParagraph"/>
              <w:numPr>
                <w:ilvl w:val="0"/>
                <w:numId w:val="27"/>
              </w:numPr>
              <w:rPr>
                <w:rFonts w:asciiTheme="majorHAnsi" w:hAnsiTheme="majorHAnsi"/>
                <w:sz w:val="24"/>
                <w:szCs w:val="24"/>
              </w:rPr>
            </w:pPr>
            <w:r w:rsidRPr="00634E94">
              <w:rPr>
                <w:rFonts w:asciiTheme="majorHAnsi" w:hAnsiTheme="majorHAnsi"/>
                <w:sz w:val="24"/>
                <w:szCs w:val="24"/>
              </w:rPr>
              <w:t>Teacher to release Miss O’Neill</w:t>
            </w:r>
          </w:p>
          <w:p w14:paraId="0D96DC48" w14:textId="5EAD6972" w:rsidR="00263B13" w:rsidRPr="00634E94" w:rsidRDefault="00263B13" w:rsidP="00634E94">
            <w:pPr>
              <w:pStyle w:val="ListParagraph"/>
              <w:rPr>
                <w:rFonts w:asciiTheme="majorHAnsi" w:hAnsiTheme="majorHAnsi"/>
                <w:sz w:val="24"/>
                <w:szCs w:val="24"/>
              </w:rPr>
            </w:pPr>
            <w:r w:rsidRPr="00634E94">
              <w:rPr>
                <w:rFonts w:asciiTheme="majorHAnsi" w:hAnsiTheme="majorHAnsi"/>
                <w:sz w:val="24"/>
                <w:szCs w:val="24"/>
              </w:rPr>
              <w:t xml:space="preserve"> ( additional hours)</w:t>
            </w:r>
          </w:p>
          <w:p w14:paraId="509C0C65" w14:textId="77777777" w:rsidR="00263B13" w:rsidRPr="00634E94" w:rsidRDefault="00263B13" w:rsidP="00263B13">
            <w:pPr>
              <w:ind w:left="360"/>
              <w:rPr>
                <w:rFonts w:asciiTheme="majorHAnsi" w:hAnsiTheme="majorHAnsi"/>
              </w:rPr>
            </w:pPr>
          </w:p>
          <w:p w14:paraId="2D3FCD66" w14:textId="7807E839" w:rsidR="00263B13" w:rsidRPr="00104ECA" w:rsidRDefault="00263B13" w:rsidP="00263B13">
            <w:pPr>
              <w:pStyle w:val="ListParagraph"/>
              <w:rPr>
                <w:rFonts w:asciiTheme="majorHAnsi" w:hAnsiTheme="majorHAnsi" w:cstheme="majorHAnsi"/>
                <w:sz w:val="24"/>
                <w:szCs w:val="24"/>
              </w:rPr>
            </w:pPr>
          </w:p>
        </w:tc>
        <w:tc>
          <w:tcPr>
            <w:tcW w:w="2127" w:type="dxa"/>
            <w:shd w:val="clear" w:color="auto" w:fill="auto"/>
          </w:tcPr>
          <w:p w14:paraId="03B7960E" w14:textId="77777777" w:rsidR="00263B13" w:rsidRDefault="00263B13" w:rsidP="00263B13">
            <w:pPr>
              <w:rPr>
                <w:sz w:val="18"/>
                <w:szCs w:val="18"/>
              </w:rPr>
            </w:pPr>
          </w:p>
        </w:tc>
      </w:tr>
      <w:tr w:rsidR="00263B13" w14:paraId="5836E533" w14:textId="77777777" w:rsidTr="00263B13">
        <w:trPr>
          <w:trHeight w:val="972"/>
        </w:trPr>
        <w:tc>
          <w:tcPr>
            <w:tcW w:w="3495" w:type="dxa"/>
            <w:shd w:val="clear" w:color="auto" w:fill="auto"/>
          </w:tcPr>
          <w:p w14:paraId="18735257" w14:textId="60AA37DD" w:rsidR="00263B13" w:rsidRPr="00B9565A" w:rsidRDefault="00634E94" w:rsidP="00263B13">
            <w:pPr>
              <w:rPr>
                <w:rFonts w:asciiTheme="majorHAnsi" w:hAnsiTheme="majorHAnsi" w:cstheme="majorHAnsi"/>
                <w:b/>
                <w:bCs/>
              </w:rPr>
            </w:pPr>
            <w:r w:rsidRPr="00B9565A">
              <w:rPr>
                <w:rFonts w:asciiTheme="majorHAnsi" w:hAnsiTheme="majorHAnsi"/>
                <w:b/>
              </w:rPr>
              <w:t>To give children increased opportunities to apply literacy and numeracy across learning</w:t>
            </w:r>
          </w:p>
        </w:tc>
        <w:tc>
          <w:tcPr>
            <w:tcW w:w="3495" w:type="dxa"/>
            <w:shd w:val="clear" w:color="auto" w:fill="auto"/>
          </w:tcPr>
          <w:p w14:paraId="09BCE56C" w14:textId="77777777" w:rsidR="00634E94" w:rsidRPr="00634E94" w:rsidRDefault="00634E94" w:rsidP="00634E94">
            <w:pPr>
              <w:pStyle w:val="ListParagraph"/>
              <w:numPr>
                <w:ilvl w:val="0"/>
                <w:numId w:val="27"/>
              </w:numPr>
              <w:rPr>
                <w:rFonts w:asciiTheme="majorHAnsi" w:hAnsiTheme="majorHAnsi"/>
                <w:sz w:val="24"/>
                <w:szCs w:val="24"/>
              </w:rPr>
            </w:pPr>
            <w:r w:rsidRPr="00634E94">
              <w:rPr>
                <w:rFonts w:asciiTheme="majorHAnsi" w:hAnsiTheme="majorHAnsi"/>
                <w:sz w:val="24"/>
                <w:szCs w:val="24"/>
              </w:rPr>
              <w:t>Display in corridor where application of literacy and numeracy skills are celebrated</w:t>
            </w:r>
          </w:p>
          <w:p w14:paraId="2EBA150F" w14:textId="77777777" w:rsidR="00634E94" w:rsidRPr="00634E94" w:rsidRDefault="00634E94" w:rsidP="00634E94">
            <w:pPr>
              <w:pStyle w:val="ListParagraph"/>
              <w:numPr>
                <w:ilvl w:val="0"/>
                <w:numId w:val="27"/>
              </w:numPr>
              <w:rPr>
                <w:rFonts w:asciiTheme="majorHAnsi" w:hAnsiTheme="majorHAnsi"/>
                <w:sz w:val="24"/>
                <w:szCs w:val="24"/>
              </w:rPr>
            </w:pPr>
            <w:r w:rsidRPr="00634E94">
              <w:rPr>
                <w:rFonts w:asciiTheme="majorHAnsi" w:hAnsiTheme="majorHAnsi"/>
                <w:sz w:val="24"/>
                <w:szCs w:val="24"/>
              </w:rPr>
              <w:t>Maths week with cluster again</w:t>
            </w:r>
          </w:p>
          <w:p w14:paraId="1B2A85BC" w14:textId="77777777" w:rsidR="00263B13" w:rsidRPr="000D19AB" w:rsidRDefault="00263B13" w:rsidP="000D19AB">
            <w:pPr>
              <w:rPr>
                <w:rFonts w:asciiTheme="majorHAnsi" w:hAnsiTheme="majorHAnsi" w:cstheme="majorHAnsi"/>
                <w:b/>
                <w:bCs/>
                <w:color w:val="000000"/>
              </w:rPr>
            </w:pPr>
          </w:p>
        </w:tc>
        <w:tc>
          <w:tcPr>
            <w:tcW w:w="3495" w:type="dxa"/>
            <w:tcBorders>
              <w:right w:val="single" w:sz="4" w:space="0" w:color="auto"/>
            </w:tcBorders>
          </w:tcPr>
          <w:p w14:paraId="495944A1" w14:textId="7D4C886F" w:rsidR="00263B13" w:rsidRPr="00492B19" w:rsidRDefault="00B9166E" w:rsidP="002A05B1">
            <w:pPr>
              <w:pStyle w:val="ListParagraph"/>
              <w:rPr>
                <w:rFonts w:asciiTheme="majorHAnsi" w:hAnsiTheme="majorHAnsi" w:cstheme="majorHAnsi"/>
                <w:sz w:val="24"/>
                <w:szCs w:val="24"/>
              </w:rPr>
            </w:pPr>
            <w:r>
              <w:rPr>
                <w:rFonts w:asciiTheme="majorHAnsi" w:hAnsiTheme="majorHAnsi" w:cstheme="majorHAnsi"/>
                <w:sz w:val="24"/>
                <w:szCs w:val="24"/>
              </w:rPr>
              <w:t xml:space="preserve">Information </w:t>
            </w:r>
            <w:r w:rsidR="00655B4B">
              <w:rPr>
                <w:rFonts w:asciiTheme="majorHAnsi" w:hAnsiTheme="majorHAnsi" w:cstheme="majorHAnsi"/>
                <w:sz w:val="24"/>
                <w:szCs w:val="24"/>
              </w:rPr>
              <w:t>on display is relevant and reflects understanding of demonstration of cross curricular skills.</w:t>
            </w:r>
          </w:p>
        </w:tc>
        <w:tc>
          <w:tcPr>
            <w:tcW w:w="3118" w:type="dxa"/>
            <w:tcBorders>
              <w:left w:val="single" w:sz="4" w:space="0" w:color="auto"/>
            </w:tcBorders>
          </w:tcPr>
          <w:p w14:paraId="00AAAB56" w14:textId="77777777" w:rsidR="00263B13" w:rsidRPr="00104ECA" w:rsidRDefault="00263B13" w:rsidP="002A05B1">
            <w:pPr>
              <w:pStyle w:val="ListParagraph"/>
              <w:rPr>
                <w:rFonts w:asciiTheme="majorHAnsi" w:hAnsiTheme="majorHAnsi" w:cstheme="majorHAnsi"/>
                <w:sz w:val="24"/>
                <w:szCs w:val="24"/>
              </w:rPr>
            </w:pPr>
          </w:p>
        </w:tc>
        <w:tc>
          <w:tcPr>
            <w:tcW w:w="2127" w:type="dxa"/>
            <w:shd w:val="clear" w:color="auto" w:fill="auto"/>
          </w:tcPr>
          <w:p w14:paraId="7C1B1829" w14:textId="77777777" w:rsidR="00263B13" w:rsidRDefault="00263B13" w:rsidP="00263B13">
            <w:pPr>
              <w:rPr>
                <w:sz w:val="18"/>
                <w:szCs w:val="18"/>
              </w:rPr>
            </w:pPr>
          </w:p>
          <w:p w14:paraId="2E7BA35D" w14:textId="66AAF939" w:rsidR="00655B4B" w:rsidRPr="00BD47CA" w:rsidRDefault="00BD47CA" w:rsidP="00263B13">
            <w:pPr>
              <w:rPr>
                <w:rFonts w:asciiTheme="majorHAnsi" w:hAnsiTheme="majorHAnsi" w:cstheme="majorHAnsi"/>
              </w:rPr>
            </w:pPr>
            <w:r w:rsidRPr="00BD47CA">
              <w:rPr>
                <w:rFonts w:asciiTheme="majorHAnsi" w:hAnsiTheme="majorHAnsi" w:cstheme="majorHAnsi"/>
              </w:rPr>
              <w:t>Throughout the school year</w:t>
            </w:r>
            <w:r>
              <w:rPr>
                <w:rFonts w:asciiTheme="majorHAnsi" w:hAnsiTheme="majorHAnsi" w:cstheme="majorHAnsi"/>
              </w:rPr>
              <w:t>.</w:t>
            </w:r>
          </w:p>
        </w:tc>
      </w:tr>
      <w:tr w:rsidR="001C3D8E" w14:paraId="67C0659A" w14:textId="77777777" w:rsidTr="00263B13">
        <w:trPr>
          <w:trHeight w:val="972"/>
        </w:trPr>
        <w:tc>
          <w:tcPr>
            <w:tcW w:w="3495" w:type="dxa"/>
            <w:shd w:val="clear" w:color="auto" w:fill="auto"/>
          </w:tcPr>
          <w:p w14:paraId="6E03B138" w14:textId="05C10F71" w:rsidR="001C3D8E" w:rsidRPr="00FF376F" w:rsidRDefault="00FF376F" w:rsidP="00263B13">
            <w:pPr>
              <w:rPr>
                <w:rFonts w:asciiTheme="majorHAnsi" w:hAnsiTheme="majorHAnsi" w:cstheme="majorHAnsi"/>
                <w:b/>
                <w:bCs/>
              </w:rPr>
            </w:pPr>
            <w:r w:rsidRPr="00FF376F">
              <w:rPr>
                <w:rFonts w:asciiTheme="majorHAnsi" w:hAnsiTheme="majorHAnsi" w:cstheme="majorHAnsi"/>
                <w:b/>
                <w:bCs/>
              </w:rPr>
              <w:t>Making Thinking Visible</w:t>
            </w:r>
            <w:r w:rsidR="00F7010D">
              <w:rPr>
                <w:rFonts w:asciiTheme="majorHAnsi" w:hAnsiTheme="majorHAnsi" w:cstheme="majorHAnsi"/>
                <w:b/>
                <w:bCs/>
              </w:rPr>
              <w:t xml:space="preserve"> – Increased use of strategies across all stages</w:t>
            </w:r>
            <w:r w:rsidR="00BA2F6B">
              <w:rPr>
                <w:rFonts w:asciiTheme="majorHAnsi" w:hAnsiTheme="majorHAnsi" w:cstheme="majorHAnsi"/>
                <w:b/>
                <w:bCs/>
              </w:rPr>
              <w:t xml:space="preserve"> to increase pupil confidence and support confident learning.</w:t>
            </w:r>
          </w:p>
        </w:tc>
        <w:tc>
          <w:tcPr>
            <w:tcW w:w="3495" w:type="dxa"/>
            <w:shd w:val="clear" w:color="auto" w:fill="auto"/>
          </w:tcPr>
          <w:p w14:paraId="1EB2924E" w14:textId="58696C0D" w:rsidR="001C3D8E" w:rsidRPr="00FF376F" w:rsidRDefault="00FF376F" w:rsidP="00263B13">
            <w:pPr>
              <w:rPr>
                <w:rFonts w:asciiTheme="majorHAnsi" w:hAnsiTheme="majorHAnsi" w:cstheme="majorHAnsi"/>
              </w:rPr>
            </w:pPr>
            <w:r w:rsidRPr="00FF376F">
              <w:rPr>
                <w:rFonts w:asciiTheme="majorHAnsi" w:hAnsiTheme="majorHAnsi" w:cstheme="majorHAnsi"/>
              </w:rPr>
              <w:t>Continued staff training building on delivery of last session training.</w:t>
            </w:r>
          </w:p>
        </w:tc>
        <w:tc>
          <w:tcPr>
            <w:tcW w:w="3495" w:type="dxa"/>
            <w:tcBorders>
              <w:right w:val="single" w:sz="4" w:space="0" w:color="auto"/>
            </w:tcBorders>
          </w:tcPr>
          <w:p w14:paraId="1AEFFF76" w14:textId="58E83C5C" w:rsidR="001C3D8E" w:rsidRDefault="00FF376F" w:rsidP="00FF376F">
            <w:pPr>
              <w:pStyle w:val="ListParagraph"/>
              <w:numPr>
                <w:ilvl w:val="0"/>
                <w:numId w:val="26"/>
              </w:numPr>
              <w:rPr>
                <w:rFonts w:asciiTheme="majorHAnsi" w:hAnsiTheme="majorHAnsi" w:cstheme="majorHAnsi"/>
                <w:sz w:val="24"/>
                <w:szCs w:val="24"/>
              </w:rPr>
            </w:pPr>
            <w:r>
              <w:rPr>
                <w:rFonts w:asciiTheme="majorHAnsi" w:hAnsiTheme="majorHAnsi" w:cstheme="majorHAnsi"/>
                <w:sz w:val="24"/>
                <w:szCs w:val="24"/>
              </w:rPr>
              <w:t>Improved staff confidence in use of MTV strategies.</w:t>
            </w:r>
          </w:p>
          <w:p w14:paraId="43A36F9C" w14:textId="5850E4A9" w:rsidR="00FF376F" w:rsidRPr="00BA2F6B" w:rsidRDefault="00FF376F" w:rsidP="00BA2F6B">
            <w:pPr>
              <w:pStyle w:val="ListParagraph"/>
              <w:numPr>
                <w:ilvl w:val="0"/>
                <w:numId w:val="26"/>
              </w:numPr>
              <w:rPr>
                <w:rFonts w:asciiTheme="majorHAnsi" w:hAnsiTheme="majorHAnsi" w:cstheme="majorHAnsi"/>
                <w:sz w:val="24"/>
                <w:szCs w:val="24"/>
              </w:rPr>
            </w:pPr>
            <w:r w:rsidRPr="00BA2F6B">
              <w:rPr>
                <w:rFonts w:asciiTheme="majorHAnsi" w:hAnsiTheme="majorHAnsi" w:cstheme="majorHAnsi"/>
                <w:sz w:val="24"/>
                <w:szCs w:val="24"/>
              </w:rPr>
              <w:t>Improvement in pupil confidence to demonstrate use of MTV strategies in their thinking identified through discussion.</w:t>
            </w:r>
          </w:p>
        </w:tc>
        <w:tc>
          <w:tcPr>
            <w:tcW w:w="3118" w:type="dxa"/>
            <w:tcBorders>
              <w:left w:val="single" w:sz="4" w:space="0" w:color="auto"/>
            </w:tcBorders>
          </w:tcPr>
          <w:p w14:paraId="17FC1265" w14:textId="721CA3CF" w:rsidR="00FF376F" w:rsidRDefault="00FF376F" w:rsidP="00FF376F">
            <w:pPr>
              <w:pStyle w:val="ListParagraph"/>
              <w:numPr>
                <w:ilvl w:val="0"/>
                <w:numId w:val="26"/>
              </w:numPr>
              <w:rPr>
                <w:rFonts w:asciiTheme="majorHAnsi" w:hAnsiTheme="majorHAnsi" w:cstheme="majorHAnsi"/>
                <w:sz w:val="24"/>
                <w:szCs w:val="24"/>
              </w:rPr>
            </w:pPr>
            <w:r w:rsidRPr="00FF376F">
              <w:rPr>
                <w:rFonts w:asciiTheme="majorHAnsi" w:hAnsiTheme="majorHAnsi" w:cstheme="majorHAnsi"/>
                <w:sz w:val="24"/>
                <w:szCs w:val="24"/>
              </w:rPr>
              <w:t>Further three collegiate evenings between August and February 2020.</w:t>
            </w:r>
          </w:p>
          <w:p w14:paraId="6FFD9321" w14:textId="3C5A5FDE" w:rsidR="001C3D8E" w:rsidRPr="00FF376F" w:rsidRDefault="00FF376F" w:rsidP="00FF376F">
            <w:pPr>
              <w:pStyle w:val="ListParagraph"/>
              <w:numPr>
                <w:ilvl w:val="0"/>
                <w:numId w:val="26"/>
              </w:numPr>
              <w:rPr>
                <w:rFonts w:asciiTheme="majorHAnsi" w:hAnsiTheme="majorHAnsi" w:cstheme="majorHAnsi"/>
                <w:sz w:val="24"/>
                <w:szCs w:val="24"/>
              </w:rPr>
            </w:pPr>
            <w:r w:rsidRPr="00FF376F">
              <w:rPr>
                <w:rFonts w:asciiTheme="majorHAnsi" w:hAnsiTheme="majorHAnsi" w:cstheme="majorHAnsi"/>
                <w:sz w:val="24"/>
                <w:szCs w:val="24"/>
              </w:rPr>
              <w:t>Peer observations of use of MTV training within learning and teaching between February and March 2020</w:t>
            </w:r>
          </w:p>
        </w:tc>
        <w:tc>
          <w:tcPr>
            <w:tcW w:w="2127" w:type="dxa"/>
            <w:shd w:val="clear" w:color="auto" w:fill="auto"/>
          </w:tcPr>
          <w:p w14:paraId="253747EE" w14:textId="77777777" w:rsidR="001C3D8E" w:rsidRDefault="001C3D8E" w:rsidP="00263B13">
            <w:pPr>
              <w:rPr>
                <w:sz w:val="18"/>
                <w:szCs w:val="18"/>
              </w:rPr>
            </w:pPr>
          </w:p>
          <w:p w14:paraId="6E02428F" w14:textId="1D1DFB29" w:rsidR="00FF376F" w:rsidRPr="00FF376F" w:rsidRDefault="00FF376F" w:rsidP="00263B13">
            <w:pPr>
              <w:rPr>
                <w:rFonts w:asciiTheme="majorHAnsi" w:hAnsiTheme="majorHAnsi" w:cstheme="majorHAnsi"/>
              </w:rPr>
            </w:pPr>
            <w:r w:rsidRPr="00FF376F">
              <w:rPr>
                <w:rFonts w:asciiTheme="majorHAnsi" w:hAnsiTheme="majorHAnsi" w:cstheme="majorHAnsi"/>
              </w:rPr>
              <w:t>By April 2020</w:t>
            </w:r>
          </w:p>
        </w:tc>
      </w:tr>
      <w:tr w:rsidR="009659F5" w14:paraId="1E80A97A" w14:textId="77777777" w:rsidTr="00263B13">
        <w:trPr>
          <w:trHeight w:val="972"/>
        </w:trPr>
        <w:tc>
          <w:tcPr>
            <w:tcW w:w="3495" w:type="dxa"/>
            <w:shd w:val="clear" w:color="auto" w:fill="auto"/>
          </w:tcPr>
          <w:p w14:paraId="196C1643" w14:textId="77777777" w:rsidR="009659F5" w:rsidRDefault="009659F5" w:rsidP="00263B13">
            <w:pPr>
              <w:rPr>
                <w:sz w:val="18"/>
                <w:szCs w:val="18"/>
              </w:rPr>
            </w:pPr>
          </w:p>
          <w:p w14:paraId="47E198A2" w14:textId="615E2280" w:rsidR="009659F5" w:rsidRPr="00F7010D" w:rsidRDefault="009659F5" w:rsidP="00263B13">
            <w:pPr>
              <w:rPr>
                <w:rFonts w:asciiTheme="majorHAnsi" w:hAnsiTheme="majorHAnsi" w:cstheme="majorHAnsi"/>
                <w:b/>
                <w:bCs/>
              </w:rPr>
            </w:pPr>
            <w:r w:rsidRPr="00F7010D">
              <w:rPr>
                <w:rFonts w:asciiTheme="majorHAnsi" w:hAnsiTheme="majorHAnsi" w:cstheme="majorHAnsi"/>
                <w:b/>
                <w:bCs/>
              </w:rPr>
              <w:t>Playful Pedagogy</w:t>
            </w:r>
            <w:r w:rsidR="00F7010D">
              <w:rPr>
                <w:rFonts w:asciiTheme="majorHAnsi" w:hAnsiTheme="majorHAnsi" w:cstheme="majorHAnsi"/>
                <w:b/>
                <w:bCs/>
              </w:rPr>
              <w:t xml:space="preserve"> introduced in P1 to facilitate discovery learning through play and investigation.</w:t>
            </w:r>
          </w:p>
        </w:tc>
        <w:tc>
          <w:tcPr>
            <w:tcW w:w="3495" w:type="dxa"/>
            <w:shd w:val="clear" w:color="auto" w:fill="auto"/>
          </w:tcPr>
          <w:p w14:paraId="0B3C63C0" w14:textId="77777777" w:rsidR="009659F5" w:rsidRDefault="009659F5" w:rsidP="00263B13">
            <w:pPr>
              <w:rPr>
                <w:b/>
                <w:sz w:val="18"/>
                <w:szCs w:val="18"/>
                <w:u w:val="single"/>
              </w:rPr>
            </w:pPr>
          </w:p>
          <w:p w14:paraId="34A95E03" w14:textId="63CB0FBF" w:rsidR="00F7010D" w:rsidRPr="00F7010D" w:rsidRDefault="00F7010D" w:rsidP="00B9565A">
            <w:pPr>
              <w:rPr>
                <w:rFonts w:asciiTheme="majorHAnsi" w:hAnsiTheme="majorHAnsi" w:cstheme="majorHAnsi"/>
                <w:bCs/>
              </w:rPr>
            </w:pPr>
            <w:r w:rsidRPr="00F7010D">
              <w:rPr>
                <w:rFonts w:asciiTheme="majorHAnsi" w:hAnsiTheme="majorHAnsi" w:cstheme="majorHAnsi"/>
                <w:bCs/>
              </w:rPr>
              <w:t>P1 will be timetabled for daily opportunites to learn through</w:t>
            </w:r>
            <w:r w:rsidR="00B9565A">
              <w:rPr>
                <w:rFonts w:asciiTheme="majorHAnsi" w:hAnsiTheme="majorHAnsi" w:cstheme="majorHAnsi"/>
                <w:bCs/>
              </w:rPr>
              <w:t xml:space="preserve"> teacher directed learning, teacher initiated activities and exploratory free play linked to ongoing work in class</w:t>
            </w:r>
            <w:r w:rsidRPr="00F7010D">
              <w:rPr>
                <w:rFonts w:asciiTheme="majorHAnsi" w:hAnsiTheme="majorHAnsi" w:cstheme="majorHAnsi"/>
                <w:bCs/>
              </w:rPr>
              <w:t xml:space="preserve"> to provide opportun</w:t>
            </w:r>
            <w:r w:rsidR="00B9565A">
              <w:rPr>
                <w:rFonts w:asciiTheme="majorHAnsi" w:hAnsiTheme="majorHAnsi" w:cstheme="majorHAnsi"/>
                <w:bCs/>
              </w:rPr>
              <w:t>ities to to develop thinking</w:t>
            </w:r>
            <w:r w:rsidRPr="00F7010D">
              <w:rPr>
                <w:rFonts w:asciiTheme="majorHAnsi" w:hAnsiTheme="majorHAnsi" w:cstheme="majorHAnsi"/>
                <w:bCs/>
              </w:rPr>
              <w:t xml:space="preserve"> independence</w:t>
            </w:r>
            <w:r w:rsidR="00B9565A">
              <w:rPr>
                <w:rFonts w:asciiTheme="majorHAnsi" w:hAnsiTheme="majorHAnsi" w:cstheme="majorHAnsi"/>
                <w:bCs/>
              </w:rPr>
              <w:t xml:space="preserve"> and creative/ exploratory play</w:t>
            </w:r>
            <w:r w:rsidR="004D02E3">
              <w:rPr>
                <w:rFonts w:asciiTheme="majorHAnsi" w:hAnsiTheme="majorHAnsi" w:cstheme="majorHAnsi"/>
                <w:bCs/>
              </w:rPr>
              <w:t>.</w:t>
            </w:r>
          </w:p>
        </w:tc>
        <w:tc>
          <w:tcPr>
            <w:tcW w:w="3495" w:type="dxa"/>
            <w:tcBorders>
              <w:right w:val="single" w:sz="4" w:space="0" w:color="auto"/>
            </w:tcBorders>
          </w:tcPr>
          <w:p w14:paraId="563526F0" w14:textId="77777777" w:rsidR="009659F5" w:rsidRDefault="009659F5" w:rsidP="00263B13">
            <w:pPr>
              <w:rPr>
                <w:sz w:val="18"/>
                <w:szCs w:val="18"/>
              </w:rPr>
            </w:pPr>
          </w:p>
          <w:p w14:paraId="352D0038" w14:textId="77777777" w:rsidR="00BD47CA" w:rsidRPr="00BD47CA" w:rsidRDefault="00BD47CA" w:rsidP="00263B13">
            <w:pPr>
              <w:rPr>
                <w:rFonts w:asciiTheme="majorHAnsi" w:hAnsiTheme="majorHAnsi" w:cstheme="majorHAnsi"/>
              </w:rPr>
            </w:pPr>
            <w:r w:rsidRPr="00BD47CA">
              <w:rPr>
                <w:rFonts w:asciiTheme="majorHAnsi" w:hAnsiTheme="majorHAnsi" w:cstheme="majorHAnsi"/>
              </w:rPr>
              <w:t>Staff observations</w:t>
            </w:r>
          </w:p>
          <w:p w14:paraId="0EBF6C01" w14:textId="77777777" w:rsidR="00BD47CA" w:rsidRPr="00BD47CA" w:rsidRDefault="00BD47CA" w:rsidP="00263B13">
            <w:pPr>
              <w:rPr>
                <w:rFonts w:asciiTheme="majorHAnsi" w:hAnsiTheme="majorHAnsi" w:cstheme="majorHAnsi"/>
              </w:rPr>
            </w:pPr>
          </w:p>
          <w:p w14:paraId="608866CA" w14:textId="220DB23B" w:rsidR="00BD47CA" w:rsidRPr="00857A52" w:rsidRDefault="00BD47CA" w:rsidP="00263B13">
            <w:pPr>
              <w:rPr>
                <w:sz w:val="18"/>
                <w:szCs w:val="18"/>
              </w:rPr>
            </w:pPr>
            <w:r w:rsidRPr="00BD47CA">
              <w:rPr>
                <w:rFonts w:asciiTheme="majorHAnsi" w:hAnsiTheme="majorHAnsi" w:cstheme="majorHAnsi"/>
              </w:rPr>
              <w:t>PIPs/ SNSA Data</w:t>
            </w:r>
          </w:p>
        </w:tc>
        <w:tc>
          <w:tcPr>
            <w:tcW w:w="3118" w:type="dxa"/>
            <w:tcBorders>
              <w:left w:val="single" w:sz="4" w:space="0" w:color="auto"/>
            </w:tcBorders>
          </w:tcPr>
          <w:p w14:paraId="4C61980A" w14:textId="77777777" w:rsidR="009659F5" w:rsidRDefault="009659F5" w:rsidP="00263B13">
            <w:pPr>
              <w:rPr>
                <w:sz w:val="18"/>
                <w:szCs w:val="18"/>
              </w:rPr>
            </w:pPr>
          </w:p>
          <w:p w14:paraId="13AC8CE8" w14:textId="77777777" w:rsidR="00BD47CA" w:rsidRPr="00BD47CA" w:rsidRDefault="00BD47CA" w:rsidP="00263B13">
            <w:pPr>
              <w:rPr>
                <w:rFonts w:asciiTheme="majorHAnsi" w:hAnsiTheme="majorHAnsi" w:cstheme="majorHAnsi"/>
              </w:rPr>
            </w:pPr>
            <w:r w:rsidRPr="00BD47CA">
              <w:rPr>
                <w:rFonts w:asciiTheme="majorHAnsi" w:hAnsiTheme="majorHAnsi" w:cstheme="majorHAnsi"/>
              </w:rPr>
              <w:t>PT providing support and NCC to three P1 teachers in P1 area Monday – Friday a.m.</w:t>
            </w:r>
          </w:p>
          <w:p w14:paraId="501ED433" w14:textId="77777777" w:rsidR="00BD47CA" w:rsidRPr="00BD47CA" w:rsidRDefault="00BD47CA" w:rsidP="00263B13">
            <w:pPr>
              <w:rPr>
                <w:rFonts w:asciiTheme="majorHAnsi" w:hAnsiTheme="majorHAnsi" w:cstheme="majorHAnsi"/>
              </w:rPr>
            </w:pPr>
          </w:p>
          <w:p w14:paraId="6BDC3B15" w14:textId="68A0A535" w:rsidR="00BD47CA" w:rsidRPr="00857A52" w:rsidRDefault="00BD47CA" w:rsidP="00263B13">
            <w:pPr>
              <w:rPr>
                <w:sz w:val="18"/>
                <w:szCs w:val="18"/>
              </w:rPr>
            </w:pPr>
            <w:r w:rsidRPr="00BD47CA">
              <w:rPr>
                <w:rFonts w:asciiTheme="majorHAnsi" w:hAnsiTheme="majorHAnsi" w:cstheme="majorHAnsi"/>
              </w:rPr>
              <w:t>PEF teacher covering other NCC time to facilitate</w:t>
            </w:r>
          </w:p>
        </w:tc>
        <w:tc>
          <w:tcPr>
            <w:tcW w:w="2127" w:type="dxa"/>
            <w:shd w:val="clear" w:color="auto" w:fill="auto"/>
          </w:tcPr>
          <w:p w14:paraId="7EE0E99B" w14:textId="77777777" w:rsidR="009659F5" w:rsidRDefault="009659F5" w:rsidP="00263B13">
            <w:pPr>
              <w:rPr>
                <w:sz w:val="18"/>
                <w:szCs w:val="18"/>
              </w:rPr>
            </w:pPr>
          </w:p>
          <w:p w14:paraId="7AD37D73" w14:textId="5193416A" w:rsidR="00052BCF" w:rsidRPr="00B9565A" w:rsidRDefault="00B9565A" w:rsidP="00263B13">
            <w:pPr>
              <w:rPr>
                <w:rFonts w:asciiTheme="majorHAnsi" w:hAnsiTheme="majorHAnsi"/>
              </w:rPr>
            </w:pPr>
            <w:r w:rsidRPr="00B9565A">
              <w:rPr>
                <w:rFonts w:asciiTheme="majorHAnsi" w:hAnsiTheme="majorHAnsi"/>
              </w:rPr>
              <w:t>Ongoing throughout session</w:t>
            </w:r>
          </w:p>
        </w:tc>
      </w:tr>
    </w:tbl>
    <w:p w14:paraId="125C8A61"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3001155B" w14:textId="77777777" w:rsidTr="00263B13">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033554C1" w14:textId="77777777" w:rsidR="001C3D8E" w:rsidRDefault="001C3D8E" w:rsidP="00263B13">
            <w:pPr>
              <w:rPr>
                <w:b/>
                <w:sz w:val="18"/>
                <w:szCs w:val="18"/>
              </w:rPr>
            </w:pPr>
            <w:r>
              <w:rPr>
                <w:b/>
                <w:sz w:val="18"/>
                <w:szCs w:val="18"/>
              </w:rPr>
              <w:t>Evaluative Statement &amp; Actual Impact/ Evidence</w:t>
            </w:r>
          </w:p>
        </w:tc>
      </w:tr>
      <w:tr w:rsidR="001C3D8E" w14:paraId="2444D753" w14:textId="77777777" w:rsidTr="00263B13">
        <w:trPr>
          <w:trHeight w:val="405"/>
        </w:trPr>
        <w:tc>
          <w:tcPr>
            <w:tcW w:w="1215" w:type="dxa"/>
            <w:tcBorders>
              <w:top w:val="single" w:sz="4" w:space="0" w:color="auto"/>
              <w:right w:val="single" w:sz="4" w:space="0" w:color="auto"/>
            </w:tcBorders>
            <w:shd w:val="clear" w:color="auto" w:fill="D9D9D9" w:themeFill="background1" w:themeFillShade="D9"/>
          </w:tcPr>
          <w:p w14:paraId="349D021A" w14:textId="77777777" w:rsidR="001C3D8E" w:rsidRPr="001C3D8E" w:rsidRDefault="001C3D8E" w:rsidP="00263B13">
            <w:pPr>
              <w:rPr>
                <w:b/>
                <w:sz w:val="18"/>
                <w:szCs w:val="18"/>
              </w:rPr>
            </w:pPr>
            <w:r w:rsidRPr="001C3D8E">
              <w:rPr>
                <w:b/>
                <w:sz w:val="18"/>
                <w:szCs w:val="18"/>
              </w:rPr>
              <w:lastRenderedPageBreak/>
              <w:t>November</w:t>
            </w:r>
          </w:p>
        </w:tc>
        <w:tc>
          <w:tcPr>
            <w:tcW w:w="14515" w:type="dxa"/>
            <w:tcBorders>
              <w:top w:val="single" w:sz="4" w:space="0" w:color="auto"/>
              <w:left w:val="single" w:sz="4" w:space="0" w:color="auto"/>
            </w:tcBorders>
            <w:shd w:val="clear" w:color="auto" w:fill="auto"/>
          </w:tcPr>
          <w:p w14:paraId="06667937" w14:textId="77777777" w:rsidR="001C3D8E" w:rsidRPr="001C3D8E" w:rsidRDefault="001C3D8E" w:rsidP="00263B13">
            <w:pPr>
              <w:rPr>
                <w:sz w:val="18"/>
                <w:szCs w:val="18"/>
              </w:rPr>
            </w:pPr>
          </w:p>
        </w:tc>
      </w:tr>
      <w:tr w:rsidR="001C3D8E" w:rsidRPr="00857A52" w14:paraId="33C8DAEE" w14:textId="77777777" w:rsidTr="00263B13">
        <w:trPr>
          <w:trHeight w:val="405"/>
        </w:trPr>
        <w:tc>
          <w:tcPr>
            <w:tcW w:w="1215" w:type="dxa"/>
            <w:tcBorders>
              <w:right w:val="single" w:sz="4" w:space="0" w:color="auto"/>
            </w:tcBorders>
            <w:shd w:val="clear" w:color="auto" w:fill="D9D9D9" w:themeFill="background1" w:themeFillShade="D9"/>
          </w:tcPr>
          <w:p w14:paraId="0005424E" w14:textId="77777777" w:rsidR="001C3D8E" w:rsidRPr="001C3D8E" w:rsidRDefault="001C3D8E" w:rsidP="00263B13">
            <w:pPr>
              <w:rPr>
                <w:b/>
                <w:sz w:val="18"/>
                <w:szCs w:val="18"/>
              </w:rPr>
            </w:pPr>
            <w:r w:rsidRPr="001C3D8E">
              <w:rPr>
                <w:b/>
                <w:sz w:val="18"/>
                <w:szCs w:val="18"/>
              </w:rPr>
              <w:t>February</w:t>
            </w:r>
          </w:p>
        </w:tc>
        <w:tc>
          <w:tcPr>
            <w:tcW w:w="14515" w:type="dxa"/>
            <w:tcBorders>
              <w:left w:val="single" w:sz="4" w:space="0" w:color="auto"/>
            </w:tcBorders>
          </w:tcPr>
          <w:p w14:paraId="64CD51D2" w14:textId="77777777" w:rsidR="001C3D8E" w:rsidRPr="001C3D8E" w:rsidRDefault="001C3D8E" w:rsidP="00263B13">
            <w:pPr>
              <w:rPr>
                <w:sz w:val="18"/>
                <w:szCs w:val="18"/>
              </w:rPr>
            </w:pPr>
          </w:p>
        </w:tc>
      </w:tr>
      <w:tr w:rsidR="001C3D8E" w:rsidRPr="00857A52" w14:paraId="3B18803F" w14:textId="77777777" w:rsidTr="00263B13">
        <w:trPr>
          <w:trHeight w:val="405"/>
        </w:trPr>
        <w:tc>
          <w:tcPr>
            <w:tcW w:w="1215" w:type="dxa"/>
            <w:tcBorders>
              <w:right w:val="single" w:sz="4" w:space="0" w:color="auto"/>
            </w:tcBorders>
            <w:shd w:val="clear" w:color="auto" w:fill="D9D9D9" w:themeFill="background1" w:themeFillShade="D9"/>
          </w:tcPr>
          <w:p w14:paraId="3B83A48B" w14:textId="77777777" w:rsidR="001C3D8E" w:rsidRPr="001C3D8E" w:rsidRDefault="001C3D8E" w:rsidP="00263B13">
            <w:pPr>
              <w:rPr>
                <w:b/>
                <w:sz w:val="18"/>
                <w:szCs w:val="18"/>
              </w:rPr>
            </w:pPr>
            <w:r w:rsidRPr="001C3D8E">
              <w:rPr>
                <w:b/>
                <w:sz w:val="18"/>
                <w:szCs w:val="18"/>
              </w:rPr>
              <w:t>May</w:t>
            </w:r>
          </w:p>
        </w:tc>
        <w:tc>
          <w:tcPr>
            <w:tcW w:w="14515" w:type="dxa"/>
            <w:tcBorders>
              <w:left w:val="single" w:sz="4" w:space="0" w:color="auto"/>
            </w:tcBorders>
          </w:tcPr>
          <w:p w14:paraId="444C384B" w14:textId="77777777" w:rsidR="001C3D8E" w:rsidRPr="001C3D8E" w:rsidRDefault="001C3D8E" w:rsidP="00263B13">
            <w:pPr>
              <w:rPr>
                <w:sz w:val="18"/>
                <w:szCs w:val="18"/>
              </w:rPr>
            </w:pPr>
          </w:p>
        </w:tc>
      </w:tr>
    </w:tbl>
    <w:p w14:paraId="0035CA07" w14:textId="1C2A9F22" w:rsidR="001C3D8E" w:rsidRDefault="001C3D8E"/>
    <w:tbl>
      <w:tblPr>
        <w:tblStyle w:val="TableGrid"/>
        <w:tblW w:w="15730" w:type="dxa"/>
        <w:tblLook w:val="04A0" w:firstRow="1" w:lastRow="0" w:firstColumn="1" w:lastColumn="0" w:noHBand="0" w:noVBand="1"/>
      </w:tblPr>
      <w:tblGrid>
        <w:gridCol w:w="2097"/>
        <w:gridCol w:w="869"/>
        <w:gridCol w:w="2569"/>
        <w:gridCol w:w="2538"/>
        <w:gridCol w:w="2547"/>
        <w:gridCol w:w="2553"/>
        <w:gridCol w:w="2557"/>
      </w:tblGrid>
      <w:tr w:rsidR="001C3D8E" w14:paraId="7F76BCE1" w14:textId="77777777" w:rsidTr="001C3D8E">
        <w:tc>
          <w:tcPr>
            <w:tcW w:w="1705" w:type="dxa"/>
            <w:tcBorders>
              <w:right w:val="single" w:sz="4" w:space="0" w:color="auto"/>
            </w:tcBorders>
            <w:shd w:val="clear" w:color="auto" w:fill="000000" w:themeFill="text1"/>
          </w:tcPr>
          <w:p w14:paraId="0E5D0CFE" w14:textId="57C6E964" w:rsidR="001C3D8E" w:rsidRPr="00440033" w:rsidRDefault="001C3D8E" w:rsidP="00263B13">
            <w:pPr>
              <w:rPr>
                <w:b/>
              </w:rPr>
            </w:pPr>
            <w:r w:rsidRPr="001C3D8E">
              <w:rPr>
                <w:b/>
                <w:color w:val="FFFFFF" w:themeColor="background1"/>
              </w:rPr>
              <w:t>IMPROVEMENT PRIORITY 2:</w:t>
            </w:r>
          </w:p>
        </w:tc>
        <w:tc>
          <w:tcPr>
            <w:tcW w:w="14025" w:type="dxa"/>
            <w:gridSpan w:val="6"/>
            <w:tcBorders>
              <w:left w:val="single" w:sz="4" w:space="0" w:color="auto"/>
            </w:tcBorders>
          </w:tcPr>
          <w:p w14:paraId="22C83422" w14:textId="3DCEBB8F" w:rsidR="001C3D8E" w:rsidRDefault="006B4AB9" w:rsidP="00263B13">
            <w:pPr>
              <w:rPr>
                <w:b/>
              </w:rPr>
            </w:pPr>
            <w:r w:rsidRPr="001309E2">
              <w:t>We will develop our assessment and moderation programmes to ensure more robust systems to inform teacher judgement about a pupil’s place within a level</w:t>
            </w:r>
            <w:r>
              <w:t xml:space="preserve"> both at school and cluster level.</w:t>
            </w:r>
          </w:p>
          <w:p w14:paraId="7584B73E" w14:textId="77777777" w:rsidR="001C3D8E" w:rsidRPr="00440033" w:rsidRDefault="001C3D8E" w:rsidP="00263B13">
            <w:pPr>
              <w:rPr>
                <w:b/>
              </w:rPr>
            </w:pPr>
          </w:p>
        </w:tc>
      </w:tr>
      <w:tr w:rsidR="001C3D8E" w14:paraId="61890619" w14:textId="77777777" w:rsidTr="00992EF2">
        <w:tc>
          <w:tcPr>
            <w:tcW w:w="5243" w:type="dxa"/>
            <w:gridSpan w:val="3"/>
            <w:tcBorders>
              <w:right w:val="single" w:sz="4" w:space="0" w:color="auto"/>
            </w:tcBorders>
            <w:shd w:val="clear" w:color="auto" w:fill="D9D9D9" w:themeFill="background1" w:themeFillShade="D9"/>
          </w:tcPr>
          <w:p w14:paraId="09391195" w14:textId="77777777" w:rsidR="001C3D8E" w:rsidRPr="00857A52" w:rsidRDefault="001C3D8E" w:rsidP="00263B13">
            <w:pPr>
              <w:rPr>
                <w:b/>
                <w:sz w:val="18"/>
                <w:szCs w:val="18"/>
              </w:rPr>
            </w:pPr>
            <w:r w:rsidRPr="00857A52">
              <w:rPr>
                <w:b/>
                <w:sz w:val="18"/>
                <w:szCs w:val="18"/>
              </w:rPr>
              <w:t xml:space="preserve">Person(s) Responsible  </w:t>
            </w:r>
          </w:p>
          <w:p w14:paraId="6D642EC2" w14:textId="77777777" w:rsidR="001C3D8E" w:rsidRPr="00A85B64" w:rsidRDefault="001C3D8E" w:rsidP="00263B13">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3762BA12" w14:textId="311AF862" w:rsidR="001C3D8E" w:rsidRPr="00440033" w:rsidRDefault="00AC7EC2" w:rsidP="00263B13">
            <w:pPr>
              <w:rPr>
                <w:b/>
              </w:rPr>
            </w:pPr>
            <w:r>
              <w:rPr>
                <w:b/>
              </w:rPr>
              <w:t>Cluster Head Teachers</w:t>
            </w:r>
            <w:r w:rsidR="001248D9">
              <w:rPr>
                <w:b/>
              </w:rPr>
              <w:t xml:space="preserve"> (CIP)</w:t>
            </w:r>
          </w:p>
        </w:tc>
      </w:tr>
      <w:tr w:rsidR="001C3D8E" w14:paraId="6438BF47" w14:textId="77777777" w:rsidTr="00263B13">
        <w:tc>
          <w:tcPr>
            <w:tcW w:w="2621" w:type="dxa"/>
            <w:gridSpan w:val="2"/>
            <w:shd w:val="clear" w:color="auto" w:fill="D9D9D9" w:themeFill="background1" w:themeFillShade="D9"/>
          </w:tcPr>
          <w:p w14:paraId="60BBEACF" w14:textId="77777777" w:rsidR="001C3D8E" w:rsidRPr="00FB40B6" w:rsidRDefault="001C3D8E" w:rsidP="00263B13">
            <w:pPr>
              <w:rPr>
                <w:b/>
              </w:rPr>
            </w:pPr>
            <w:r w:rsidRPr="00FB40B6">
              <w:rPr>
                <w:b/>
              </w:rPr>
              <w:t>HGIOS/ HGIOELC Quality Indicators</w:t>
            </w:r>
          </w:p>
        </w:tc>
        <w:tc>
          <w:tcPr>
            <w:tcW w:w="2622" w:type="dxa"/>
            <w:shd w:val="clear" w:color="auto" w:fill="D9D9D9" w:themeFill="background1" w:themeFillShade="D9"/>
          </w:tcPr>
          <w:p w14:paraId="242BFF76" w14:textId="77777777" w:rsidR="001C3D8E" w:rsidRPr="00FB40B6" w:rsidRDefault="001C3D8E" w:rsidP="00263B13">
            <w:pPr>
              <w:rPr>
                <w:b/>
              </w:rPr>
            </w:pPr>
            <w:r w:rsidRPr="00FB40B6">
              <w:rPr>
                <w:b/>
              </w:rPr>
              <w:t>PEF Interventions</w:t>
            </w:r>
          </w:p>
        </w:tc>
        <w:tc>
          <w:tcPr>
            <w:tcW w:w="2622" w:type="dxa"/>
            <w:shd w:val="clear" w:color="auto" w:fill="D9D9D9" w:themeFill="background1" w:themeFillShade="D9"/>
          </w:tcPr>
          <w:p w14:paraId="46F419CC" w14:textId="77777777" w:rsidR="001C3D8E" w:rsidRPr="00FB40B6" w:rsidRDefault="001C3D8E" w:rsidP="00263B13">
            <w:pPr>
              <w:rPr>
                <w:b/>
              </w:rPr>
            </w:pPr>
            <w:r w:rsidRPr="00FB40B6">
              <w:rPr>
                <w:b/>
              </w:rPr>
              <w:t>NIF Drivers</w:t>
            </w:r>
          </w:p>
        </w:tc>
        <w:tc>
          <w:tcPr>
            <w:tcW w:w="2621" w:type="dxa"/>
            <w:shd w:val="clear" w:color="auto" w:fill="D9D9D9" w:themeFill="background1" w:themeFillShade="D9"/>
          </w:tcPr>
          <w:p w14:paraId="1D8E8F56" w14:textId="77777777" w:rsidR="001C3D8E" w:rsidRPr="00FB40B6" w:rsidRDefault="001C3D8E" w:rsidP="00263B13">
            <w:pPr>
              <w:rPr>
                <w:b/>
              </w:rPr>
            </w:pPr>
            <w:r>
              <w:rPr>
                <w:b/>
              </w:rPr>
              <w:t>NIF Priorities</w:t>
            </w:r>
          </w:p>
        </w:tc>
        <w:tc>
          <w:tcPr>
            <w:tcW w:w="2622" w:type="dxa"/>
            <w:shd w:val="clear" w:color="auto" w:fill="D9D9D9" w:themeFill="background1" w:themeFillShade="D9"/>
          </w:tcPr>
          <w:p w14:paraId="011DA31F" w14:textId="7CBEEA54" w:rsidR="001C3D8E" w:rsidRPr="00FB40B6" w:rsidRDefault="00E7721D" w:rsidP="00263B13">
            <w:pPr>
              <w:rPr>
                <w:b/>
              </w:rPr>
            </w:pPr>
            <w:r>
              <w:rPr>
                <w:b/>
              </w:rPr>
              <w:t>Education and Families Priorities</w:t>
            </w:r>
          </w:p>
        </w:tc>
        <w:tc>
          <w:tcPr>
            <w:tcW w:w="2622" w:type="dxa"/>
            <w:shd w:val="clear" w:color="auto" w:fill="D9D9D9" w:themeFill="background1" w:themeFillShade="D9"/>
          </w:tcPr>
          <w:p w14:paraId="69079DAC" w14:textId="69B21697" w:rsidR="001C3D8E" w:rsidRPr="00FB40B6" w:rsidRDefault="0054681A" w:rsidP="00263B13">
            <w:pPr>
              <w:rPr>
                <w:b/>
              </w:rPr>
            </w:pPr>
            <w:r>
              <w:rPr>
                <w:b/>
              </w:rPr>
              <w:t>Developing in Faith/ RRS Article(s)</w:t>
            </w:r>
          </w:p>
        </w:tc>
      </w:tr>
      <w:tr w:rsidR="001C3D8E" w14:paraId="367DE888" w14:textId="77777777" w:rsidTr="00263B13">
        <w:trPr>
          <w:trHeight w:val="60"/>
        </w:trPr>
        <w:tc>
          <w:tcPr>
            <w:tcW w:w="2621" w:type="dxa"/>
            <w:gridSpan w:val="2"/>
          </w:tcPr>
          <w:p w14:paraId="700EEC65" w14:textId="77777777" w:rsidR="001C3D8E" w:rsidRDefault="001C3D8E" w:rsidP="00263B13"/>
          <w:p w14:paraId="078FC439" w14:textId="34C60B1E" w:rsidR="001C3D8E" w:rsidRDefault="00BC7CD9" w:rsidP="00263B13">
            <w:r>
              <w:t>3.1,3.2</w:t>
            </w:r>
          </w:p>
        </w:tc>
        <w:tc>
          <w:tcPr>
            <w:tcW w:w="2622" w:type="dxa"/>
          </w:tcPr>
          <w:p w14:paraId="479DD2D9" w14:textId="77777777" w:rsidR="001C3D8E" w:rsidRDefault="001C3D8E" w:rsidP="00263B13"/>
          <w:p w14:paraId="316776FB" w14:textId="0CAEB9E8" w:rsidR="00BC7CD9" w:rsidRDefault="00BC7CD9" w:rsidP="00263B13">
            <w:r>
              <w:t>1, 4, 5, 6, 7, 9 and 10</w:t>
            </w:r>
          </w:p>
        </w:tc>
        <w:tc>
          <w:tcPr>
            <w:tcW w:w="2622" w:type="dxa"/>
          </w:tcPr>
          <w:p w14:paraId="15B0F599" w14:textId="77777777" w:rsidR="001C3D8E" w:rsidRDefault="001C3D8E" w:rsidP="00263B13"/>
          <w:p w14:paraId="694C3E78" w14:textId="40CAB5FD" w:rsidR="00BC7CD9" w:rsidRDefault="00BC7CD9" w:rsidP="00263B13">
            <w:r>
              <w:t>3,5 and 6</w:t>
            </w:r>
          </w:p>
        </w:tc>
        <w:tc>
          <w:tcPr>
            <w:tcW w:w="2621" w:type="dxa"/>
          </w:tcPr>
          <w:p w14:paraId="1C6673D5" w14:textId="77777777" w:rsidR="001C3D8E" w:rsidRDefault="001C3D8E" w:rsidP="00263B13"/>
          <w:p w14:paraId="2D055FC8" w14:textId="21766E19" w:rsidR="00BC7CD9" w:rsidRDefault="00BC7CD9" w:rsidP="00263B13">
            <w:r>
              <w:t>1,2,4 and 5</w:t>
            </w:r>
          </w:p>
        </w:tc>
        <w:tc>
          <w:tcPr>
            <w:tcW w:w="2622" w:type="dxa"/>
          </w:tcPr>
          <w:p w14:paraId="42383B7F" w14:textId="77777777" w:rsidR="001C3D8E" w:rsidRDefault="001C3D8E" w:rsidP="00263B13"/>
        </w:tc>
        <w:tc>
          <w:tcPr>
            <w:tcW w:w="2622" w:type="dxa"/>
          </w:tcPr>
          <w:p w14:paraId="024F47B0" w14:textId="1EF51E15" w:rsidR="001C3D8E" w:rsidRDefault="00BC7CD9" w:rsidP="00263B13">
            <w:r>
              <w:t>Article 12 (respect for the views of the child) Article 24 (health and health services) Article 28 (right to education)</w:t>
            </w:r>
          </w:p>
        </w:tc>
      </w:tr>
    </w:tbl>
    <w:p w14:paraId="174E68BA"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2280"/>
        <w:gridCol w:w="3495"/>
        <w:gridCol w:w="3495"/>
        <w:gridCol w:w="3118"/>
        <w:gridCol w:w="2127"/>
      </w:tblGrid>
      <w:tr w:rsidR="001C3D8E" w:rsidRPr="00857A52" w14:paraId="09350E63" w14:textId="77777777" w:rsidTr="00263B13">
        <w:trPr>
          <w:trHeight w:val="777"/>
        </w:trPr>
        <w:tc>
          <w:tcPr>
            <w:tcW w:w="3495" w:type="dxa"/>
            <w:gridSpan w:val="2"/>
            <w:shd w:val="clear" w:color="auto" w:fill="D9D9D9" w:themeFill="background1" w:themeFillShade="D9"/>
          </w:tcPr>
          <w:p w14:paraId="36145E58" w14:textId="77777777" w:rsidR="001C3D8E" w:rsidRDefault="001C3D8E" w:rsidP="00263B13">
            <w:pPr>
              <w:rPr>
                <w:b/>
                <w:sz w:val="18"/>
                <w:szCs w:val="18"/>
              </w:rPr>
            </w:pPr>
            <w:r w:rsidRPr="00857A52">
              <w:rPr>
                <w:b/>
                <w:sz w:val="18"/>
                <w:szCs w:val="18"/>
              </w:rPr>
              <w:t xml:space="preserve">Outcome(s) </w:t>
            </w:r>
            <w:r>
              <w:rPr>
                <w:b/>
                <w:sz w:val="18"/>
                <w:szCs w:val="18"/>
              </w:rPr>
              <w:t>/ Expected Impact</w:t>
            </w:r>
          </w:p>
          <w:p w14:paraId="46742757" w14:textId="77777777" w:rsidR="001C3D8E" w:rsidRPr="006675AB" w:rsidRDefault="001C3D8E" w:rsidP="00263B13">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7116187B" w14:textId="77777777" w:rsidR="001C3D8E" w:rsidRPr="00440033" w:rsidRDefault="001C3D8E" w:rsidP="00263B13">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77B62BC1" w14:textId="77777777" w:rsidR="001C3D8E" w:rsidRDefault="001C3D8E" w:rsidP="00263B13">
            <w:pPr>
              <w:rPr>
                <w:b/>
                <w:sz w:val="18"/>
                <w:szCs w:val="18"/>
              </w:rPr>
            </w:pPr>
            <w:r>
              <w:rPr>
                <w:b/>
                <w:sz w:val="18"/>
                <w:szCs w:val="18"/>
              </w:rPr>
              <w:t>Measures</w:t>
            </w:r>
          </w:p>
          <w:p w14:paraId="22B97BBC" w14:textId="77777777" w:rsidR="001C3D8E" w:rsidRDefault="001C3D8E" w:rsidP="00263B13">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40CC8F13" w14:textId="77777777" w:rsidR="001C3D8E" w:rsidRPr="006675AB" w:rsidRDefault="001C3D8E" w:rsidP="00263B13">
            <w:pPr>
              <w:rPr>
                <w:b/>
                <w:sz w:val="18"/>
                <w:szCs w:val="18"/>
              </w:rPr>
            </w:pPr>
            <w:r w:rsidRPr="006675AB">
              <w:rPr>
                <w:b/>
                <w:sz w:val="18"/>
                <w:szCs w:val="18"/>
              </w:rPr>
              <w:t>Resources</w:t>
            </w:r>
          </w:p>
          <w:p w14:paraId="02999317" w14:textId="77777777" w:rsidR="001C3D8E" w:rsidRDefault="001C3D8E" w:rsidP="00263B13">
            <w:pPr>
              <w:rPr>
                <w:b/>
                <w:sz w:val="18"/>
                <w:szCs w:val="18"/>
              </w:rPr>
            </w:pPr>
            <w:r w:rsidRPr="006675AB">
              <w:rPr>
                <w:sz w:val="16"/>
                <w:szCs w:val="16"/>
              </w:rPr>
              <w:t>Please include costs and, where relevant, state if cost is being met from PEF.</w:t>
            </w:r>
          </w:p>
          <w:p w14:paraId="58AC7BE5" w14:textId="77777777" w:rsidR="001C3D8E" w:rsidRDefault="001C3D8E" w:rsidP="00263B13">
            <w:pPr>
              <w:rPr>
                <w:b/>
                <w:sz w:val="18"/>
                <w:szCs w:val="18"/>
              </w:rPr>
            </w:pPr>
          </w:p>
        </w:tc>
        <w:tc>
          <w:tcPr>
            <w:tcW w:w="2127" w:type="dxa"/>
            <w:shd w:val="clear" w:color="auto" w:fill="D9D9D9" w:themeFill="background1" w:themeFillShade="D9"/>
          </w:tcPr>
          <w:p w14:paraId="6C19F647" w14:textId="77777777" w:rsidR="001C3D8E" w:rsidRPr="00857A52" w:rsidRDefault="001C3D8E" w:rsidP="00263B13">
            <w:pPr>
              <w:rPr>
                <w:b/>
                <w:sz w:val="18"/>
                <w:szCs w:val="18"/>
              </w:rPr>
            </w:pPr>
            <w:r w:rsidRPr="00857A52">
              <w:rPr>
                <w:b/>
                <w:sz w:val="18"/>
                <w:szCs w:val="18"/>
              </w:rPr>
              <w:t xml:space="preserve">Timescale </w:t>
            </w:r>
          </w:p>
          <w:p w14:paraId="3B09FCD3" w14:textId="77777777" w:rsidR="001C3D8E" w:rsidRPr="001C3D8E" w:rsidRDefault="001C3D8E" w:rsidP="00263B13">
            <w:pPr>
              <w:rPr>
                <w:sz w:val="16"/>
                <w:szCs w:val="16"/>
              </w:rPr>
            </w:pPr>
            <w:r w:rsidRPr="006675AB">
              <w:rPr>
                <w:sz w:val="16"/>
                <w:szCs w:val="16"/>
              </w:rPr>
              <w:t>What are the key dates for implementation? When will outcomes be measured? Checkpoints?</w:t>
            </w:r>
          </w:p>
        </w:tc>
      </w:tr>
      <w:tr w:rsidR="001C3D8E" w14:paraId="59CFECF1" w14:textId="77777777" w:rsidTr="00263B13">
        <w:trPr>
          <w:trHeight w:val="972"/>
        </w:trPr>
        <w:tc>
          <w:tcPr>
            <w:tcW w:w="3495" w:type="dxa"/>
            <w:gridSpan w:val="2"/>
            <w:tcBorders>
              <w:bottom w:val="single" w:sz="4" w:space="0" w:color="000000"/>
            </w:tcBorders>
            <w:shd w:val="clear" w:color="auto" w:fill="auto"/>
          </w:tcPr>
          <w:p w14:paraId="654CFDEB" w14:textId="5E1BF570" w:rsidR="00A44F3F" w:rsidRDefault="00A44F3F" w:rsidP="00A44F3F">
            <w:pPr>
              <w:pStyle w:val="NormalWeb"/>
              <w:rPr>
                <w:rFonts w:asciiTheme="majorHAnsi" w:hAnsiTheme="majorHAnsi" w:cstheme="majorHAnsi"/>
                <w:b/>
                <w:bCs/>
              </w:rPr>
            </w:pPr>
            <w:r w:rsidRPr="00052BCF">
              <w:rPr>
                <w:rFonts w:asciiTheme="majorHAnsi" w:hAnsiTheme="majorHAnsi" w:cstheme="majorHAnsi"/>
                <w:b/>
                <w:bCs/>
              </w:rPr>
              <w:t>Assessment and Moderation</w:t>
            </w:r>
            <w:r>
              <w:rPr>
                <w:rFonts w:asciiTheme="majorHAnsi" w:hAnsiTheme="majorHAnsi" w:cstheme="majorHAnsi"/>
                <w:b/>
                <w:bCs/>
              </w:rPr>
              <w:t xml:space="preserve"> - Literacy</w:t>
            </w:r>
          </w:p>
          <w:p w14:paraId="55B6067F" w14:textId="591C0288" w:rsidR="00A44F3F" w:rsidRDefault="00A44F3F" w:rsidP="00A44F3F">
            <w:pPr>
              <w:pStyle w:val="NormalWeb"/>
              <w:rPr>
                <w:rFonts w:asciiTheme="majorHAnsi" w:hAnsiTheme="majorHAnsi" w:cstheme="majorHAnsi"/>
                <w:color w:val="000000"/>
              </w:rPr>
            </w:pPr>
            <w:r>
              <w:rPr>
                <w:rFonts w:asciiTheme="majorHAnsi" w:hAnsiTheme="majorHAnsi" w:cstheme="majorHAnsi"/>
                <w:color w:val="000000"/>
              </w:rPr>
              <w:t>Through improved assessment and moderation practices achieve i</w:t>
            </w:r>
            <w:r w:rsidRPr="00052BCF">
              <w:rPr>
                <w:rFonts w:asciiTheme="majorHAnsi" w:hAnsiTheme="majorHAnsi" w:cstheme="majorHAnsi"/>
                <w:color w:val="000000"/>
              </w:rPr>
              <w:t>mproved literacy, particularly writing and</w:t>
            </w:r>
            <w:r w:rsidRPr="00052BCF">
              <w:rPr>
                <w:rStyle w:val="apple-converted-space"/>
                <w:rFonts w:asciiTheme="majorHAnsi" w:hAnsiTheme="majorHAnsi" w:cstheme="majorHAnsi"/>
              </w:rPr>
              <w:t> </w:t>
            </w:r>
            <w:r w:rsidRPr="00052BCF">
              <w:rPr>
                <w:rFonts w:asciiTheme="majorHAnsi" w:hAnsiTheme="majorHAnsi" w:cstheme="majorHAnsi"/>
                <w:color w:val="000000"/>
              </w:rPr>
              <w:t>reading of target groups of young people</w:t>
            </w:r>
            <w:r w:rsidRPr="00052BCF">
              <w:rPr>
                <w:rStyle w:val="apple-converted-space"/>
                <w:rFonts w:asciiTheme="majorHAnsi" w:hAnsiTheme="majorHAnsi" w:cstheme="majorHAnsi"/>
              </w:rPr>
              <w:t> </w:t>
            </w:r>
            <w:r w:rsidRPr="00052BCF">
              <w:rPr>
                <w:rFonts w:asciiTheme="majorHAnsi" w:hAnsiTheme="majorHAnsi" w:cstheme="majorHAnsi"/>
                <w:color w:val="000000"/>
              </w:rPr>
              <w:t>(closing the gap).</w:t>
            </w:r>
          </w:p>
          <w:p w14:paraId="2299F15A" w14:textId="06CCCA4A" w:rsidR="00A44F3F" w:rsidRDefault="00A44F3F" w:rsidP="00A44F3F">
            <w:pPr>
              <w:pStyle w:val="NormalWeb"/>
              <w:rPr>
                <w:rFonts w:asciiTheme="majorHAnsi" w:hAnsiTheme="majorHAnsi" w:cstheme="majorHAnsi"/>
                <w:color w:val="000000"/>
              </w:rPr>
            </w:pPr>
          </w:p>
          <w:p w14:paraId="79791C05" w14:textId="3634F34A" w:rsidR="00A44F3F" w:rsidRDefault="00A44F3F" w:rsidP="00A44F3F">
            <w:pPr>
              <w:pStyle w:val="NormalWeb"/>
              <w:rPr>
                <w:rFonts w:asciiTheme="majorHAnsi" w:hAnsiTheme="majorHAnsi" w:cstheme="majorHAnsi"/>
                <w:color w:val="000000"/>
              </w:rPr>
            </w:pPr>
          </w:p>
          <w:p w14:paraId="286620F2" w14:textId="710AAD31" w:rsidR="00A44F3F" w:rsidRDefault="00A44F3F" w:rsidP="00A44F3F">
            <w:pPr>
              <w:pStyle w:val="NormalWeb"/>
              <w:rPr>
                <w:rFonts w:asciiTheme="majorHAnsi" w:hAnsiTheme="majorHAnsi" w:cstheme="majorHAnsi"/>
                <w:color w:val="000000"/>
              </w:rPr>
            </w:pPr>
          </w:p>
          <w:p w14:paraId="41A3235E" w14:textId="2A909CA6" w:rsidR="00A44F3F" w:rsidRDefault="00A44F3F" w:rsidP="00A44F3F">
            <w:pPr>
              <w:pStyle w:val="NormalWeb"/>
              <w:rPr>
                <w:rFonts w:asciiTheme="majorHAnsi" w:hAnsiTheme="majorHAnsi" w:cstheme="majorHAnsi"/>
                <w:color w:val="000000"/>
              </w:rPr>
            </w:pPr>
          </w:p>
          <w:p w14:paraId="08D65B6F" w14:textId="227E5D9C" w:rsidR="00A44F3F" w:rsidRDefault="00A44F3F" w:rsidP="00A44F3F">
            <w:pPr>
              <w:pStyle w:val="NormalWeb"/>
              <w:rPr>
                <w:rFonts w:asciiTheme="majorHAnsi" w:hAnsiTheme="majorHAnsi" w:cstheme="majorHAnsi"/>
                <w:color w:val="000000"/>
              </w:rPr>
            </w:pPr>
          </w:p>
          <w:p w14:paraId="1020EE3D" w14:textId="3E2DBC95" w:rsidR="00A44F3F" w:rsidRDefault="00A44F3F" w:rsidP="00A44F3F">
            <w:pPr>
              <w:pStyle w:val="NormalWeb"/>
              <w:rPr>
                <w:rFonts w:asciiTheme="majorHAnsi" w:hAnsiTheme="majorHAnsi" w:cstheme="majorHAnsi"/>
                <w:color w:val="000000"/>
              </w:rPr>
            </w:pPr>
          </w:p>
          <w:p w14:paraId="4ECA6170" w14:textId="46594433" w:rsidR="00A44F3F" w:rsidRPr="000D19AB" w:rsidRDefault="00A44F3F" w:rsidP="00A44F3F">
            <w:pPr>
              <w:rPr>
                <w:rFonts w:asciiTheme="majorHAnsi" w:hAnsiTheme="majorHAnsi" w:cstheme="majorHAnsi"/>
                <w:b/>
                <w:bCs/>
              </w:rPr>
            </w:pPr>
            <w:r>
              <w:rPr>
                <w:rFonts w:asciiTheme="majorHAnsi" w:hAnsiTheme="majorHAnsi" w:cstheme="majorHAnsi"/>
                <w:b/>
                <w:bCs/>
              </w:rPr>
              <w:t xml:space="preserve">Assessment and Moderation - </w:t>
            </w:r>
            <w:r w:rsidRPr="000D19AB">
              <w:rPr>
                <w:rFonts w:asciiTheme="majorHAnsi" w:hAnsiTheme="majorHAnsi" w:cstheme="majorHAnsi"/>
                <w:b/>
                <w:bCs/>
              </w:rPr>
              <w:t>Maths</w:t>
            </w:r>
          </w:p>
          <w:p w14:paraId="4508DC9B" w14:textId="77777777" w:rsidR="00A44F3F" w:rsidRDefault="00A44F3F" w:rsidP="00A44F3F">
            <w:pPr>
              <w:pStyle w:val="NormalWeb"/>
              <w:rPr>
                <w:rFonts w:ascii="-webkit-standard" w:hAnsi="-webkit-standard"/>
                <w:color w:val="000000"/>
              </w:rPr>
            </w:pPr>
            <w:r>
              <w:rPr>
                <w:rFonts w:asciiTheme="majorHAnsi" w:hAnsiTheme="majorHAnsi" w:cstheme="majorHAnsi"/>
                <w:color w:val="000000"/>
              </w:rPr>
              <w:t>Through improved assessment and moderation practices achieve i</w:t>
            </w:r>
            <w:r>
              <w:rPr>
                <w:rFonts w:ascii="-webkit-standard" w:hAnsi="-webkit-standard"/>
                <w:color w:val="000000"/>
              </w:rPr>
              <w:t>mproved numeracy of target groups of</w:t>
            </w:r>
            <w:r>
              <w:rPr>
                <w:rStyle w:val="apple-converted-space"/>
                <w:rFonts w:ascii="-webkit-standard" w:hAnsi="-webkit-standard"/>
              </w:rPr>
              <w:t> </w:t>
            </w:r>
            <w:r>
              <w:rPr>
                <w:rFonts w:ascii="-webkit-standard" w:hAnsi="-webkit-standard"/>
                <w:color w:val="000000"/>
              </w:rPr>
              <w:t>young people.</w:t>
            </w:r>
          </w:p>
          <w:p w14:paraId="35BE4824" w14:textId="77777777" w:rsidR="00A44F3F" w:rsidRPr="00052BCF" w:rsidRDefault="00A44F3F" w:rsidP="00A44F3F">
            <w:pPr>
              <w:pStyle w:val="NormalWeb"/>
              <w:rPr>
                <w:rFonts w:asciiTheme="majorHAnsi" w:hAnsiTheme="majorHAnsi" w:cstheme="majorHAnsi"/>
                <w:color w:val="000000"/>
              </w:rPr>
            </w:pPr>
          </w:p>
          <w:p w14:paraId="53759660" w14:textId="1FD5B9FE" w:rsidR="001C3D8E" w:rsidRPr="00857A52" w:rsidRDefault="001C3D8E" w:rsidP="00263B13">
            <w:pPr>
              <w:rPr>
                <w:sz w:val="18"/>
                <w:szCs w:val="18"/>
              </w:rPr>
            </w:pPr>
          </w:p>
        </w:tc>
        <w:tc>
          <w:tcPr>
            <w:tcW w:w="3495" w:type="dxa"/>
            <w:tcBorders>
              <w:bottom w:val="single" w:sz="4" w:space="0" w:color="000000"/>
            </w:tcBorders>
            <w:shd w:val="clear" w:color="auto" w:fill="auto"/>
          </w:tcPr>
          <w:p w14:paraId="02CB1DA8" w14:textId="77777777" w:rsidR="00A44F3F" w:rsidRDefault="001C3D8E" w:rsidP="00A44F3F">
            <w:pPr>
              <w:rPr>
                <w:rFonts w:asciiTheme="majorHAnsi" w:hAnsiTheme="majorHAnsi" w:cstheme="majorHAnsi"/>
              </w:rPr>
            </w:pPr>
            <w:r w:rsidRPr="00857A52">
              <w:rPr>
                <w:sz w:val="18"/>
                <w:szCs w:val="18"/>
              </w:rPr>
              <w:lastRenderedPageBreak/>
              <w:t xml:space="preserve"> </w:t>
            </w:r>
            <w:r w:rsidR="00A44F3F" w:rsidRPr="00492B19">
              <w:rPr>
                <w:rFonts w:asciiTheme="majorHAnsi" w:hAnsiTheme="majorHAnsi" w:cstheme="majorHAnsi"/>
                <w:b/>
                <w:bCs/>
                <w:color w:val="000000"/>
              </w:rPr>
              <w:t xml:space="preserve">Assessment and Moderation </w:t>
            </w:r>
            <w:r w:rsidR="00A44F3F" w:rsidRPr="00052BCF">
              <w:rPr>
                <w:rFonts w:asciiTheme="majorHAnsi" w:hAnsiTheme="majorHAnsi" w:cstheme="majorHAnsi"/>
                <w:color w:val="000000"/>
              </w:rPr>
              <w:t>Devise a more consistent strategy/approach for assessment and moderation across our cluster/community (ACEL/BGE) - All staff training assessment &amp; moderation, August 2019 INSET (led by M Hunter, CIO)</w:t>
            </w:r>
            <w:r w:rsidR="00A44F3F">
              <w:rPr>
                <w:rFonts w:asciiTheme="majorHAnsi" w:hAnsiTheme="majorHAnsi" w:cstheme="majorHAnsi"/>
              </w:rPr>
              <w:t>.</w:t>
            </w:r>
          </w:p>
          <w:p w14:paraId="453D70DA" w14:textId="77777777" w:rsidR="00A44F3F" w:rsidRPr="00052BCF" w:rsidRDefault="00A44F3F" w:rsidP="00A44F3F">
            <w:pPr>
              <w:rPr>
                <w:rFonts w:asciiTheme="majorHAnsi" w:hAnsiTheme="majorHAnsi" w:cstheme="majorHAnsi"/>
              </w:rPr>
            </w:pPr>
            <w:r w:rsidRPr="00052BCF">
              <w:rPr>
                <w:rFonts w:asciiTheme="majorHAnsi" w:hAnsiTheme="majorHAnsi" w:cstheme="majorHAnsi"/>
                <w:color w:val="000000"/>
              </w:rPr>
              <w:t>All staff review of impact workshop, Feb INSET 2020 (led by CM Hunter, CIO)</w:t>
            </w:r>
          </w:p>
          <w:p w14:paraId="611F3C39" w14:textId="77777777" w:rsidR="00A44F3F" w:rsidRPr="00052BCF" w:rsidRDefault="00A44F3F" w:rsidP="00A44F3F">
            <w:pPr>
              <w:rPr>
                <w:rFonts w:asciiTheme="majorHAnsi" w:hAnsiTheme="majorHAnsi" w:cstheme="majorHAnsi"/>
              </w:rPr>
            </w:pPr>
            <w:r w:rsidRPr="00052BCF">
              <w:rPr>
                <w:rFonts w:asciiTheme="majorHAnsi" w:hAnsiTheme="majorHAnsi" w:cstheme="majorHAnsi"/>
                <w:color w:val="000000"/>
              </w:rPr>
              <w:t xml:space="preserve">1:1 (and/or) small group work programme (Attainment Mentor – M Bradshaw) Reading Bridge Each HT/ HoE responsible for identifying young people </w:t>
            </w:r>
            <w:r w:rsidRPr="00052BCF">
              <w:rPr>
                <w:rFonts w:asciiTheme="majorHAnsi" w:hAnsiTheme="majorHAnsi" w:cstheme="majorHAnsi"/>
                <w:color w:val="000000"/>
              </w:rPr>
              <w:lastRenderedPageBreak/>
              <w:t>targeted for support (by August 2019).</w:t>
            </w:r>
          </w:p>
          <w:p w14:paraId="1EAB816A" w14:textId="77777777" w:rsidR="001C3D8E" w:rsidRDefault="001C3D8E" w:rsidP="00263B13">
            <w:pPr>
              <w:rPr>
                <w:sz w:val="18"/>
                <w:szCs w:val="18"/>
              </w:rPr>
            </w:pPr>
          </w:p>
          <w:p w14:paraId="26447B3F" w14:textId="2831A086" w:rsidR="00A44F3F" w:rsidRDefault="00A44F3F" w:rsidP="00263B13">
            <w:pPr>
              <w:rPr>
                <w:sz w:val="18"/>
                <w:szCs w:val="18"/>
              </w:rPr>
            </w:pPr>
          </w:p>
          <w:p w14:paraId="2C38F83B" w14:textId="77777777" w:rsidR="00A44F3F" w:rsidRDefault="00A44F3F" w:rsidP="00A44F3F">
            <w:pPr>
              <w:rPr>
                <w:rFonts w:asciiTheme="majorHAnsi" w:hAnsiTheme="majorHAnsi" w:cstheme="majorHAnsi"/>
                <w:color w:val="000000"/>
              </w:rPr>
            </w:pPr>
            <w:r w:rsidRPr="000D19AB">
              <w:rPr>
                <w:rFonts w:asciiTheme="majorHAnsi" w:hAnsiTheme="majorHAnsi" w:cstheme="majorHAnsi"/>
                <w:b/>
                <w:bCs/>
                <w:color w:val="000000"/>
              </w:rPr>
              <w:t>Assessment and Moderation</w:t>
            </w:r>
            <w:r w:rsidRPr="000D19AB">
              <w:rPr>
                <w:rFonts w:asciiTheme="majorHAnsi" w:hAnsiTheme="majorHAnsi" w:cstheme="majorHAnsi"/>
                <w:color w:val="000000"/>
              </w:rPr>
              <w:t xml:space="preserve"> Devise a more consistent strategy/approach for assessment and moderation across our cluster/community (ACEL/BGE) - All staff training assessment &amp; moderation, August 2019 INSET (led by M Hunter, CIO)</w:t>
            </w:r>
            <w:r>
              <w:rPr>
                <w:rFonts w:asciiTheme="majorHAnsi" w:hAnsiTheme="majorHAnsi" w:cstheme="majorHAnsi"/>
                <w:color w:val="000000"/>
              </w:rPr>
              <w:t>.</w:t>
            </w:r>
          </w:p>
          <w:p w14:paraId="2097A8D5" w14:textId="77777777" w:rsidR="00A44F3F" w:rsidRDefault="00A44F3F" w:rsidP="00A44F3F">
            <w:pPr>
              <w:rPr>
                <w:rFonts w:asciiTheme="majorHAnsi" w:hAnsiTheme="majorHAnsi" w:cstheme="majorHAnsi"/>
                <w:color w:val="000000"/>
              </w:rPr>
            </w:pPr>
          </w:p>
          <w:p w14:paraId="7534AC19" w14:textId="77777777" w:rsidR="00A44F3F" w:rsidRDefault="00A44F3F" w:rsidP="00A44F3F">
            <w:pPr>
              <w:rPr>
                <w:rFonts w:asciiTheme="majorHAnsi" w:hAnsiTheme="majorHAnsi" w:cstheme="majorHAnsi"/>
                <w:color w:val="000000"/>
              </w:rPr>
            </w:pPr>
            <w:r w:rsidRPr="000D19AB">
              <w:rPr>
                <w:rFonts w:asciiTheme="majorHAnsi" w:hAnsiTheme="majorHAnsi" w:cstheme="majorHAnsi"/>
                <w:color w:val="000000"/>
              </w:rPr>
              <w:t xml:space="preserve"> All staff review of impact workshop, Feb INSET 2020 (led by CM Hunter, CIO) Each HT/HoE responsible for identifying young people targeted for support (by August 2019). </w:t>
            </w:r>
          </w:p>
          <w:p w14:paraId="00BB282F" w14:textId="77777777" w:rsidR="00A44F3F" w:rsidRDefault="00A44F3F" w:rsidP="00A44F3F">
            <w:pPr>
              <w:rPr>
                <w:rFonts w:asciiTheme="majorHAnsi" w:hAnsiTheme="majorHAnsi" w:cstheme="majorHAnsi"/>
                <w:color w:val="000000"/>
              </w:rPr>
            </w:pPr>
          </w:p>
          <w:p w14:paraId="2701322C" w14:textId="77777777" w:rsidR="00A44F3F" w:rsidRPr="000D19AB" w:rsidRDefault="00A44F3F" w:rsidP="00A44F3F">
            <w:pPr>
              <w:rPr>
                <w:rFonts w:asciiTheme="majorHAnsi" w:hAnsiTheme="majorHAnsi" w:cstheme="majorHAnsi"/>
              </w:rPr>
            </w:pPr>
            <w:r w:rsidRPr="000D19AB">
              <w:rPr>
                <w:rFonts w:asciiTheme="majorHAnsi" w:hAnsiTheme="majorHAnsi" w:cstheme="majorHAnsi"/>
                <w:color w:val="000000"/>
              </w:rPr>
              <w:t>Create Cluster Numeracy Working Group focus on Maths across the curriculum Engage with NLC Pedagogy Team to establish consistent approaches to learning, teaching and assessment across our cluster/community.</w:t>
            </w:r>
          </w:p>
          <w:p w14:paraId="6116B35F" w14:textId="1091039E" w:rsidR="00A44F3F" w:rsidRPr="00857A52" w:rsidRDefault="00A44F3F" w:rsidP="00263B13">
            <w:pPr>
              <w:rPr>
                <w:sz w:val="18"/>
                <w:szCs w:val="18"/>
              </w:rPr>
            </w:pPr>
          </w:p>
        </w:tc>
        <w:tc>
          <w:tcPr>
            <w:tcW w:w="3495" w:type="dxa"/>
            <w:tcBorders>
              <w:bottom w:val="single" w:sz="4" w:space="0" w:color="000000"/>
              <w:right w:val="single" w:sz="4" w:space="0" w:color="auto"/>
            </w:tcBorders>
          </w:tcPr>
          <w:p w14:paraId="47E534DE" w14:textId="77777777" w:rsidR="00A44F3F" w:rsidRPr="00492B19" w:rsidRDefault="00A44F3F" w:rsidP="00A44F3F">
            <w:pPr>
              <w:pStyle w:val="ListParagraph"/>
              <w:numPr>
                <w:ilvl w:val="0"/>
                <w:numId w:val="25"/>
              </w:numPr>
              <w:rPr>
                <w:rFonts w:asciiTheme="majorHAnsi" w:hAnsiTheme="majorHAnsi" w:cstheme="majorHAnsi"/>
                <w:color w:val="auto"/>
                <w:sz w:val="24"/>
                <w:szCs w:val="24"/>
                <w:lang w:eastAsia="en-US"/>
              </w:rPr>
            </w:pPr>
            <w:r w:rsidRPr="00492B19">
              <w:rPr>
                <w:rFonts w:asciiTheme="majorHAnsi" w:hAnsiTheme="majorHAnsi" w:cstheme="majorHAnsi"/>
                <w:sz w:val="24"/>
                <w:szCs w:val="24"/>
              </w:rPr>
              <w:lastRenderedPageBreak/>
              <w:t xml:space="preserve">Teacher judgements (P1, P4, P7 &amp; S3) </w:t>
            </w:r>
          </w:p>
          <w:p w14:paraId="3F29FC45" w14:textId="77777777" w:rsidR="00A44F3F" w:rsidRPr="00492B19" w:rsidRDefault="00A44F3F" w:rsidP="00A44F3F">
            <w:pPr>
              <w:pStyle w:val="ListParagraph"/>
              <w:numPr>
                <w:ilvl w:val="0"/>
                <w:numId w:val="25"/>
              </w:numPr>
              <w:rPr>
                <w:rFonts w:asciiTheme="majorHAnsi" w:hAnsiTheme="majorHAnsi" w:cstheme="majorHAnsi"/>
                <w:color w:val="auto"/>
                <w:sz w:val="24"/>
                <w:szCs w:val="24"/>
                <w:lang w:eastAsia="en-US"/>
              </w:rPr>
            </w:pPr>
            <w:r w:rsidRPr="00492B19">
              <w:rPr>
                <w:rFonts w:asciiTheme="majorHAnsi" w:hAnsiTheme="majorHAnsi" w:cstheme="majorHAnsi"/>
                <w:sz w:val="24"/>
                <w:szCs w:val="24"/>
              </w:rPr>
              <w:t>Improved staff confidence – staff views</w:t>
            </w:r>
            <w:r>
              <w:rPr>
                <w:rFonts w:asciiTheme="majorHAnsi" w:hAnsiTheme="majorHAnsi" w:cstheme="majorHAnsi"/>
                <w:sz w:val="24"/>
                <w:szCs w:val="24"/>
              </w:rPr>
              <w:t>.</w:t>
            </w:r>
          </w:p>
          <w:p w14:paraId="48BFB1D1" w14:textId="77777777" w:rsidR="00A44F3F" w:rsidRPr="00104ECA" w:rsidRDefault="00A44F3F" w:rsidP="00A44F3F">
            <w:pPr>
              <w:pStyle w:val="ListParagraph"/>
              <w:numPr>
                <w:ilvl w:val="0"/>
                <w:numId w:val="25"/>
              </w:numPr>
              <w:rPr>
                <w:rFonts w:asciiTheme="majorHAnsi" w:hAnsiTheme="majorHAnsi" w:cstheme="majorHAnsi"/>
                <w:color w:val="auto"/>
                <w:sz w:val="24"/>
                <w:szCs w:val="24"/>
                <w:lang w:eastAsia="en-US"/>
              </w:rPr>
            </w:pPr>
            <w:r w:rsidRPr="00104ECA">
              <w:rPr>
                <w:rFonts w:asciiTheme="majorHAnsi" w:hAnsiTheme="majorHAnsi" w:cstheme="majorHAnsi"/>
                <w:sz w:val="24"/>
                <w:szCs w:val="24"/>
              </w:rPr>
              <w:t xml:space="preserve">Teacher judgements (P1, P4, P7 &amp; S3) </w:t>
            </w:r>
          </w:p>
          <w:p w14:paraId="7D157517" w14:textId="77777777" w:rsidR="00A44F3F" w:rsidRPr="00104ECA" w:rsidRDefault="00A44F3F" w:rsidP="00A44F3F">
            <w:pPr>
              <w:pStyle w:val="ListParagraph"/>
              <w:numPr>
                <w:ilvl w:val="0"/>
                <w:numId w:val="25"/>
              </w:numPr>
              <w:rPr>
                <w:rFonts w:asciiTheme="majorHAnsi" w:hAnsiTheme="majorHAnsi" w:cstheme="majorHAnsi"/>
                <w:color w:val="auto"/>
                <w:sz w:val="24"/>
                <w:szCs w:val="24"/>
                <w:lang w:eastAsia="en-US"/>
              </w:rPr>
            </w:pPr>
            <w:r w:rsidRPr="00104ECA">
              <w:rPr>
                <w:rFonts w:asciiTheme="majorHAnsi" w:hAnsiTheme="majorHAnsi" w:cstheme="majorHAnsi"/>
                <w:sz w:val="24"/>
                <w:szCs w:val="24"/>
              </w:rPr>
              <w:t>Improved staff confidence – staff views</w:t>
            </w:r>
          </w:p>
          <w:p w14:paraId="7FDDED72" w14:textId="77777777" w:rsidR="001C3D8E" w:rsidRDefault="001C3D8E" w:rsidP="00263B13">
            <w:pPr>
              <w:rPr>
                <w:sz w:val="18"/>
                <w:szCs w:val="18"/>
              </w:rPr>
            </w:pPr>
          </w:p>
          <w:p w14:paraId="7A3A8E3B" w14:textId="77777777" w:rsidR="00A44F3F" w:rsidRDefault="00A44F3F" w:rsidP="00263B13">
            <w:pPr>
              <w:rPr>
                <w:sz w:val="18"/>
                <w:szCs w:val="18"/>
              </w:rPr>
            </w:pPr>
          </w:p>
          <w:p w14:paraId="54DF172F" w14:textId="77777777" w:rsidR="00A44F3F" w:rsidRDefault="00A44F3F" w:rsidP="00263B13">
            <w:pPr>
              <w:rPr>
                <w:sz w:val="18"/>
                <w:szCs w:val="18"/>
              </w:rPr>
            </w:pPr>
          </w:p>
          <w:p w14:paraId="686B02E4" w14:textId="77777777" w:rsidR="00A44F3F" w:rsidRDefault="00A44F3F" w:rsidP="00263B13">
            <w:pPr>
              <w:rPr>
                <w:sz w:val="18"/>
                <w:szCs w:val="18"/>
              </w:rPr>
            </w:pPr>
          </w:p>
          <w:p w14:paraId="70D891B6" w14:textId="77777777" w:rsidR="00A44F3F" w:rsidRDefault="00A44F3F" w:rsidP="00263B13">
            <w:pPr>
              <w:rPr>
                <w:sz w:val="18"/>
                <w:szCs w:val="18"/>
              </w:rPr>
            </w:pPr>
          </w:p>
          <w:p w14:paraId="1EDF266B" w14:textId="77777777" w:rsidR="00A44F3F" w:rsidRDefault="00A44F3F" w:rsidP="00263B13">
            <w:pPr>
              <w:rPr>
                <w:sz w:val="18"/>
                <w:szCs w:val="18"/>
              </w:rPr>
            </w:pPr>
          </w:p>
          <w:p w14:paraId="10F71003" w14:textId="77777777" w:rsidR="00A44F3F" w:rsidRDefault="00A44F3F" w:rsidP="00263B13">
            <w:pPr>
              <w:rPr>
                <w:sz w:val="18"/>
                <w:szCs w:val="18"/>
              </w:rPr>
            </w:pPr>
          </w:p>
          <w:p w14:paraId="0DA34FF8" w14:textId="77777777" w:rsidR="00A44F3F" w:rsidRDefault="00A44F3F" w:rsidP="00263B13">
            <w:pPr>
              <w:rPr>
                <w:sz w:val="18"/>
                <w:szCs w:val="18"/>
              </w:rPr>
            </w:pPr>
          </w:p>
          <w:p w14:paraId="1B0CFD8A" w14:textId="77777777" w:rsidR="00A44F3F" w:rsidRDefault="00A44F3F" w:rsidP="00263B13">
            <w:pPr>
              <w:rPr>
                <w:sz w:val="18"/>
                <w:szCs w:val="18"/>
              </w:rPr>
            </w:pPr>
          </w:p>
          <w:p w14:paraId="059FA691" w14:textId="77777777" w:rsidR="00A44F3F" w:rsidRDefault="00A44F3F" w:rsidP="00263B13">
            <w:pPr>
              <w:rPr>
                <w:sz w:val="18"/>
                <w:szCs w:val="18"/>
              </w:rPr>
            </w:pPr>
          </w:p>
          <w:p w14:paraId="3496786D" w14:textId="77777777" w:rsidR="00A44F3F" w:rsidRDefault="00A44F3F" w:rsidP="00263B13">
            <w:pPr>
              <w:rPr>
                <w:sz w:val="18"/>
                <w:szCs w:val="18"/>
              </w:rPr>
            </w:pPr>
          </w:p>
          <w:p w14:paraId="33371C4F" w14:textId="77777777" w:rsidR="00A44F3F" w:rsidRDefault="00A44F3F" w:rsidP="00263B13">
            <w:pPr>
              <w:rPr>
                <w:sz w:val="18"/>
                <w:szCs w:val="18"/>
              </w:rPr>
            </w:pPr>
          </w:p>
          <w:p w14:paraId="641C8EFB" w14:textId="77777777" w:rsidR="00A44F3F" w:rsidRDefault="00A44F3F" w:rsidP="00263B13">
            <w:pPr>
              <w:rPr>
                <w:sz w:val="18"/>
                <w:szCs w:val="18"/>
              </w:rPr>
            </w:pPr>
          </w:p>
          <w:p w14:paraId="1C7F2325" w14:textId="77777777" w:rsidR="00A44F3F" w:rsidRDefault="00A44F3F" w:rsidP="00263B13">
            <w:pPr>
              <w:rPr>
                <w:sz w:val="18"/>
                <w:szCs w:val="18"/>
              </w:rPr>
            </w:pPr>
          </w:p>
          <w:p w14:paraId="03236237" w14:textId="77777777" w:rsidR="00A44F3F" w:rsidRDefault="00A44F3F" w:rsidP="00263B13">
            <w:pPr>
              <w:rPr>
                <w:sz w:val="18"/>
                <w:szCs w:val="18"/>
              </w:rPr>
            </w:pPr>
          </w:p>
          <w:p w14:paraId="41121FA5" w14:textId="77777777" w:rsidR="00A44F3F" w:rsidRDefault="00A44F3F" w:rsidP="00263B13">
            <w:pPr>
              <w:rPr>
                <w:sz w:val="18"/>
                <w:szCs w:val="18"/>
              </w:rPr>
            </w:pPr>
          </w:p>
          <w:p w14:paraId="24870AEB" w14:textId="77777777" w:rsidR="00A44F3F" w:rsidRDefault="00A44F3F" w:rsidP="00263B13">
            <w:pPr>
              <w:rPr>
                <w:sz w:val="18"/>
                <w:szCs w:val="18"/>
              </w:rPr>
            </w:pPr>
          </w:p>
          <w:p w14:paraId="6F892931" w14:textId="77777777" w:rsidR="00A44F3F" w:rsidRDefault="00A44F3F" w:rsidP="00263B13">
            <w:pPr>
              <w:rPr>
                <w:sz w:val="18"/>
                <w:szCs w:val="18"/>
              </w:rPr>
            </w:pPr>
          </w:p>
          <w:p w14:paraId="4E432D73" w14:textId="49BE01C8" w:rsidR="00A44F3F" w:rsidRPr="00FC5DD1" w:rsidRDefault="00A44F3F" w:rsidP="00FC5DD1">
            <w:pPr>
              <w:pStyle w:val="ListParagraph"/>
              <w:numPr>
                <w:ilvl w:val="0"/>
                <w:numId w:val="29"/>
              </w:numPr>
              <w:rPr>
                <w:rFonts w:asciiTheme="majorHAnsi" w:hAnsiTheme="majorHAnsi" w:cstheme="majorHAnsi"/>
                <w:color w:val="auto"/>
                <w:sz w:val="24"/>
                <w:szCs w:val="24"/>
                <w:lang w:eastAsia="en-US"/>
              </w:rPr>
            </w:pPr>
            <w:r w:rsidRPr="00FC5DD1">
              <w:rPr>
                <w:rFonts w:asciiTheme="majorHAnsi" w:hAnsiTheme="majorHAnsi" w:cstheme="majorHAnsi"/>
                <w:sz w:val="24"/>
                <w:szCs w:val="24"/>
              </w:rPr>
              <w:t xml:space="preserve">Teacher judgements (P1, P4, P7 &amp; S3) </w:t>
            </w:r>
          </w:p>
          <w:p w14:paraId="02337789" w14:textId="77777777" w:rsidR="00A44F3F" w:rsidRPr="00492B19" w:rsidRDefault="00A44F3F" w:rsidP="00A44F3F">
            <w:pPr>
              <w:pStyle w:val="ListParagraph"/>
              <w:numPr>
                <w:ilvl w:val="0"/>
                <w:numId w:val="25"/>
              </w:numPr>
              <w:rPr>
                <w:rFonts w:asciiTheme="majorHAnsi" w:hAnsiTheme="majorHAnsi" w:cstheme="majorHAnsi"/>
                <w:color w:val="auto"/>
                <w:sz w:val="24"/>
                <w:szCs w:val="24"/>
                <w:lang w:eastAsia="en-US"/>
              </w:rPr>
            </w:pPr>
            <w:r w:rsidRPr="00FC5DD1">
              <w:rPr>
                <w:rFonts w:asciiTheme="majorHAnsi" w:hAnsiTheme="majorHAnsi" w:cstheme="majorHAnsi"/>
                <w:sz w:val="24"/>
                <w:szCs w:val="24"/>
              </w:rPr>
              <w:t>Improved staff confidence – staff views</w:t>
            </w:r>
            <w:r>
              <w:rPr>
                <w:rFonts w:asciiTheme="majorHAnsi" w:hAnsiTheme="majorHAnsi" w:cstheme="majorHAnsi"/>
                <w:sz w:val="24"/>
                <w:szCs w:val="24"/>
              </w:rPr>
              <w:t>.</w:t>
            </w:r>
          </w:p>
          <w:p w14:paraId="0B7D85AF" w14:textId="77777777" w:rsidR="00A44F3F" w:rsidRPr="00104ECA" w:rsidRDefault="00A44F3F" w:rsidP="00A44F3F">
            <w:pPr>
              <w:pStyle w:val="ListParagraph"/>
              <w:numPr>
                <w:ilvl w:val="0"/>
                <w:numId w:val="25"/>
              </w:numPr>
              <w:rPr>
                <w:rFonts w:asciiTheme="majorHAnsi" w:hAnsiTheme="majorHAnsi" w:cstheme="majorHAnsi"/>
                <w:color w:val="auto"/>
                <w:sz w:val="24"/>
                <w:szCs w:val="24"/>
                <w:lang w:eastAsia="en-US"/>
              </w:rPr>
            </w:pPr>
            <w:r w:rsidRPr="00104ECA">
              <w:rPr>
                <w:rFonts w:asciiTheme="majorHAnsi" w:hAnsiTheme="majorHAnsi" w:cstheme="majorHAnsi"/>
                <w:sz w:val="24"/>
                <w:szCs w:val="24"/>
              </w:rPr>
              <w:t xml:space="preserve">Teacher judgements (P1, P4, P7 &amp; S3) </w:t>
            </w:r>
          </w:p>
          <w:p w14:paraId="697E45EB" w14:textId="77777777" w:rsidR="00A44F3F" w:rsidRPr="00104ECA" w:rsidRDefault="00A44F3F" w:rsidP="00A44F3F">
            <w:pPr>
              <w:pStyle w:val="ListParagraph"/>
              <w:numPr>
                <w:ilvl w:val="0"/>
                <w:numId w:val="25"/>
              </w:numPr>
              <w:rPr>
                <w:rFonts w:asciiTheme="majorHAnsi" w:hAnsiTheme="majorHAnsi" w:cstheme="majorHAnsi"/>
                <w:color w:val="auto"/>
                <w:sz w:val="24"/>
                <w:szCs w:val="24"/>
                <w:lang w:eastAsia="en-US"/>
              </w:rPr>
            </w:pPr>
            <w:r w:rsidRPr="00104ECA">
              <w:rPr>
                <w:rFonts w:asciiTheme="majorHAnsi" w:hAnsiTheme="majorHAnsi" w:cstheme="majorHAnsi"/>
                <w:sz w:val="24"/>
                <w:szCs w:val="24"/>
              </w:rPr>
              <w:t>Improved staff confidence – staff views</w:t>
            </w:r>
          </w:p>
          <w:p w14:paraId="3EEC1CD4" w14:textId="73A2E118" w:rsidR="00A44F3F" w:rsidRPr="00857A52" w:rsidRDefault="00A44F3F" w:rsidP="00263B13">
            <w:pPr>
              <w:rPr>
                <w:sz w:val="18"/>
                <w:szCs w:val="18"/>
              </w:rPr>
            </w:pPr>
          </w:p>
        </w:tc>
        <w:tc>
          <w:tcPr>
            <w:tcW w:w="3118" w:type="dxa"/>
            <w:tcBorders>
              <w:left w:val="single" w:sz="4" w:space="0" w:color="auto"/>
              <w:bottom w:val="single" w:sz="4" w:space="0" w:color="000000"/>
            </w:tcBorders>
          </w:tcPr>
          <w:p w14:paraId="666FF385" w14:textId="77777777" w:rsidR="00A44F3F" w:rsidRPr="00104ECA" w:rsidRDefault="00A44F3F" w:rsidP="00A44F3F">
            <w:pPr>
              <w:pStyle w:val="ListParagraph"/>
              <w:numPr>
                <w:ilvl w:val="0"/>
                <w:numId w:val="25"/>
              </w:numPr>
              <w:rPr>
                <w:rFonts w:asciiTheme="majorHAnsi" w:hAnsiTheme="majorHAnsi" w:cstheme="majorHAnsi"/>
                <w:color w:val="auto"/>
                <w:sz w:val="24"/>
                <w:szCs w:val="24"/>
                <w:lang w:eastAsia="en-US"/>
              </w:rPr>
            </w:pPr>
            <w:r w:rsidRPr="00104ECA">
              <w:rPr>
                <w:rFonts w:asciiTheme="majorHAnsi" w:hAnsiTheme="majorHAnsi" w:cstheme="majorHAnsi"/>
                <w:sz w:val="24"/>
                <w:szCs w:val="24"/>
              </w:rPr>
              <w:lastRenderedPageBreak/>
              <w:t xml:space="preserve">TBC -  (Possibly shared PEF) </w:t>
            </w:r>
          </w:p>
          <w:p w14:paraId="6FDE343E" w14:textId="77777777" w:rsidR="00A44F3F" w:rsidRPr="00104ECA" w:rsidRDefault="00A44F3F" w:rsidP="00A44F3F">
            <w:pPr>
              <w:pStyle w:val="ListParagraph"/>
              <w:numPr>
                <w:ilvl w:val="0"/>
                <w:numId w:val="25"/>
              </w:numPr>
              <w:rPr>
                <w:rFonts w:asciiTheme="majorHAnsi" w:hAnsiTheme="majorHAnsi" w:cstheme="majorHAnsi"/>
                <w:color w:val="auto"/>
                <w:sz w:val="24"/>
                <w:szCs w:val="24"/>
                <w:lang w:eastAsia="en-US"/>
              </w:rPr>
            </w:pPr>
            <w:r w:rsidRPr="00104ECA">
              <w:rPr>
                <w:rFonts w:asciiTheme="majorHAnsi" w:hAnsiTheme="majorHAnsi" w:cstheme="majorHAnsi"/>
                <w:sz w:val="24"/>
                <w:szCs w:val="24"/>
              </w:rPr>
              <w:t xml:space="preserve">Cluster staff training and moderation exercise – 2 x half day inservice. </w:t>
            </w:r>
          </w:p>
          <w:p w14:paraId="3A872330" w14:textId="77777777" w:rsidR="00A44F3F" w:rsidRPr="00104ECA" w:rsidRDefault="00A44F3F" w:rsidP="00A44F3F">
            <w:pPr>
              <w:pStyle w:val="ListParagraph"/>
              <w:numPr>
                <w:ilvl w:val="0"/>
                <w:numId w:val="25"/>
              </w:numPr>
              <w:rPr>
                <w:rFonts w:asciiTheme="majorHAnsi" w:hAnsiTheme="majorHAnsi" w:cstheme="majorHAnsi"/>
                <w:color w:val="auto"/>
                <w:sz w:val="24"/>
                <w:szCs w:val="24"/>
                <w:lang w:eastAsia="en-US"/>
              </w:rPr>
            </w:pPr>
            <w:r w:rsidRPr="00104ECA">
              <w:rPr>
                <w:rFonts w:asciiTheme="majorHAnsi" w:hAnsiTheme="majorHAnsi" w:cstheme="majorHAnsi"/>
                <w:sz w:val="24"/>
                <w:szCs w:val="24"/>
              </w:rPr>
              <w:t>Two additional inputs of cluster moderation in November and May.</w:t>
            </w:r>
          </w:p>
          <w:p w14:paraId="0965F181" w14:textId="77777777" w:rsidR="001C3D8E" w:rsidRDefault="001C3D8E" w:rsidP="00263B13">
            <w:pPr>
              <w:rPr>
                <w:sz w:val="18"/>
                <w:szCs w:val="18"/>
              </w:rPr>
            </w:pPr>
          </w:p>
          <w:p w14:paraId="2AB8B2B5" w14:textId="77777777" w:rsidR="00A44F3F" w:rsidRDefault="00A44F3F" w:rsidP="00263B13">
            <w:pPr>
              <w:rPr>
                <w:sz w:val="18"/>
                <w:szCs w:val="18"/>
              </w:rPr>
            </w:pPr>
          </w:p>
          <w:p w14:paraId="1C464D4E" w14:textId="77777777" w:rsidR="00A44F3F" w:rsidRDefault="00A44F3F" w:rsidP="00263B13">
            <w:pPr>
              <w:rPr>
                <w:sz w:val="18"/>
                <w:szCs w:val="18"/>
              </w:rPr>
            </w:pPr>
          </w:p>
          <w:p w14:paraId="239971A0" w14:textId="77777777" w:rsidR="00A44F3F" w:rsidRDefault="00A44F3F" w:rsidP="00263B13">
            <w:pPr>
              <w:rPr>
                <w:sz w:val="18"/>
                <w:szCs w:val="18"/>
              </w:rPr>
            </w:pPr>
          </w:p>
          <w:p w14:paraId="78A042D9" w14:textId="77777777" w:rsidR="00A44F3F" w:rsidRDefault="00A44F3F" w:rsidP="00263B13">
            <w:pPr>
              <w:rPr>
                <w:sz w:val="18"/>
                <w:szCs w:val="18"/>
              </w:rPr>
            </w:pPr>
          </w:p>
          <w:p w14:paraId="01CF036A" w14:textId="77777777" w:rsidR="00A44F3F" w:rsidRDefault="00A44F3F" w:rsidP="00263B13">
            <w:pPr>
              <w:rPr>
                <w:sz w:val="18"/>
                <w:szCs w:val="18"/>
              </w:rPr>
            </w:pPr>
          </w:p>
          <w:p w14:paraId="3286D94C" w14:textId="77777777" w:rsidR="00A44F3F" w:rsidRDefault="00A44F3F" w:rsidP="00263B13">
            <w:pPr>
              <w:rPr>
                <w:sz w:val="18"/>
                <w:szCs w:val="18"/>
              </w:rPr>
            </w:pPr>
          </w:p>
          <w:p w14:paraId="2B6BEA55" w14:textId="77777777" w:rsidR="00A44F3F" w:rsidRDefault="00A44F3F" w:rsidP="00263B13">
            <w:pPr>
              <w:rPr>
                <w:sz w:val="18"/>
                <w:szCs w:val="18"/>
              </w:rPr>
            </w:pPr>
          </w:p>
          <w:p w14:paraId="1751B23F" w14:textId="77777777" w:rsidR="00A44F3F" w:rsidRDefault="00A44F3F" w:rsidP="00263B13">
            <w:pPr>
              <w:rPr>
                <w:sz w:val="18"/>
                <w:szCs w:val="18"/>
              </w:rPr>
            </w:pPr>
          </w:p>
          <w:p w14:paraId="29405521" w14:textId="77777777" w:rsidR="00A44F3F" w:rsidRDefault="00A44F3F" w:rsidP="00263B13">
            <w:pPr>
              <w:rPr>
                <w:sz w:val="18"/>
                <w:szCs w:val="18"/>
              </w:rPr>
            </w:pPr>
          </w:p>
          <w:p w14:paraId="62598F11" w14:textId="77777777" w:rsidR="00A44F3F" w:rsidRDefault="00A44F3F" w:rsidP="00263B13">
            <w:pPr>
              <w:rPr>
                <w:sz w:val="18"/>
                <w:szCs w:val="18"/>
              </w:rPr>
            </w:pPr>
          </w:p>
          <w:p w14:paraId="4091016B" w14:textId="77777777" w:rsidR="00A44F3F" w:rsidRDefault="00A44F3F" w:rsidP="00263B13">
            <w:pPr>
              <w:rPr>
                <w:sz w:val="18"/>
                <w:szCs w:val="18"/>
              </w:rPr>
            </w:pPr>
          </w:p>
          <w:p w14:paraId="3D24F6A7" w14:textId="77777777" w:rsidR="00A44F3F" w:rsidRDefault="00A44F3F" w:rsidP="00263B13">
            <w:pPr>
              <w:rPr>
                <w:sz w:val="18"/>
                <w:szCs w:val="18"/>
              </w:rPr>
            </w:pPr>
          </w:p>
          <w:p w14:paraId="6A30B0A4" w14:textId="77777777" w:rsidR="00A44F3F" w:rsidRDefault="00A44F3F" w:rsidP="00263B13">
            <w:pPr>
              <w:rPr>
                <w:sz w:val="18"/>
                <w:szCs w:val="18"/>
              </w:rPr>
            </w:pPr>
          </w:p>
          <w:p w14:paraId="2C0CF581" w14:textId="77777777" w:rsidR="00A44F3F" w:rsidRDefault="00A44F3F" w:rsidP="00263B13">
            <w:pPr>
              <w:rPr>
                <w:sz w:val="18"/>
                <w:szCs w:val="18"/>
              </w:rPr>
            </w:pPr>
          </w:p>
          <w:p w14:paraId="2702EF99" w14:textId="3452BA9D" w:rsidR="00A44F3F" w:rsidRPr="00FC5DD1" w:rsidRDefault="00A44F3F" w:rsidP="00FC5DD1">
            <w:pPr>
              <w:pStyle w:val="ListParagraph"/>
              <w:numPr>
                <w:ilvl w:val="0"/>
                <w:numId w:val="29"/>
              </w:numPr>
              <w:rPr>
                <w:rFonts w:asciiTheme="majorHAnsi" w:hAnsiTheme="majorHAnsi" w:cstheme="majorHAnsi"/>
                <w:color w:val="auto"/>
                <w:sz w:val="24"/>
                <w:szCs w:val="24"/>
                <w:lang w:eastAsia="en-US"/>
              </w:rPr>
            </w:pPr>
            <w:r w:rsidRPr="00FC5DD1">
              <w:rPr>
                <w:rFonts w:asciiTheme="majorHAnsi" w:hAnsiTheme="majorHAnsi" w:cstheme="majorHAnsi"/>
                <w:sz w:val="24"/>
                <w:szCs w:val="24"/>
              </w:rPr>
              <w:t xml:space="preserve">TBC -  (Possibly shared PEF) </w:t>
            </w:r>
          </w:p>
          <w:p w14:paraId="36AE952D" w14:textId="77777777" w:rsidR="00A44F3F" w:rsidRPr="00104ECA" w:rsidRDefault="00A44F3F" w:rsidP="00A44F3F">
            <w:pPr>
              <w:pStyle w:val="ListParagraph"/>
              <w:numPr>
                <w:ilvl w:val="0"/>
                <w:numId w:val="25"/>
              </w:numPr>
              <w:rPr>
                <w:rFonts w:asciiTheme="majorHAnsi" w:hAnsiTheme="majorHAnsi" w:cstheme="majorHAnsi"/>
                <w:color w:val="auto"/>
                <w:sz w:val="24"/>
                <w:szCs w:val="24"/>
                <w:lang w:eastAsia="en-US"/>
              </w:rPr>
            </w:pPr>
            <w:r w:rsidRPr="00FC5DD1">
              <w:rPr>
                <w:rFonts w:asciiTheme="majorHAnsi" w:hAnsiTheme="majorHAnsi" w:cstheme="majorHAnsi"/>
                <w:sz w:val="24"/>
                <w:szCs w:val="24"/>
              </w:rPr>
              <w:t>Cluster staff training</w:t>
            </w:r>
            <w:r w:rsidRPr="00104ECA">
              <w:rPr>
                <w:rFonts w:asciiTheme="majorHAnsi" w:hAnsiTheme="majorHAnsi" w:cstheme="majorHAnsi"/>
                <w:sz w:val="24"/>
                <w:szCs w:val="24"/>
              </w:rPr>
              <w:t xml:space="preserve"> and moderation exercise – 2 x half day inservice. </w:t>
            </w:r>
          </w:p>
          <w:p w14:paraId="629DBBF5" w14:textId="77777777" w:rsidR="00A44F3F" w:rsidRPr="00104ECA" w:rsidRDefault="00A44F3F" w:rsidP="00A44F3F">
            <w:pPr>
              <w:pStyle w:val="ListParagraph"/>
              <w:numPr>
                <w:ilvl w:val="0"/>
                <w:numId w:val="25"/>
              </w:numPr>
              <w:rPr>
                <w:rFonts w:asciiTheme="majorHAnsi" w:hAnsiTheme="majorHAnsi" w:cstheme="majorHAnsi"/>
                <w:color w:val="auto"/>
                <w:sz w:val="24"/>
                <w:szCs w:val="24"/>
                <w:lang w:eastAsia="en-US"/>
              </w:rPr>
            </w:pPr>
            <w:r w:rsidRPr="00104ECA">
              <w:rPr>
                <w:rFonts w:asciiTheme="majorHAnsi" w:hAnsiTheme="majorHAnsi" w:cstheme="majorHAnsi"/>
                <w:sz w:val="24"/>
                <w:szCs w:val="24"/>
              </w:rPr>
              <w:t>Two additional inputs of cluster moderation in November and May.</w:t>
            </w:r>
          </w:p>
          <w:p w14:paraId="031AB847" w14:textId="10C72DB4" w:rsidR="00A44F3F" w:rsidRPr="00857A52" w:rsidRDefault="00A44F3F" w:rsidP="00263B13">
            <w:pPr>
              <w:rPr>
                <w:sz w:val="18"/>
                <w:szCs w:val="18"/>
              </w:rPr>
            </w:pPr>
          </w:p>
        </w:tc>
        <w:tc>
          <w:tcPr>
            <w:tcW w:w="2127" w:type="dxa"/>
            <w:tcBorders>
              <w:bottom w:val="single" w:sz="4" w:space="0" w:color="000000"/>
            </w:tcBorders>
            <w:shd w:val="clear" w:color="auto" w:fill="auto"/>
          </w:tcPr>
          <w:p w14:paraId="77490BEC" w14:textId="77777777" w:rsidR="00A44F3F" w:rsidRPr="00104ECA" w:rsidRDefault="00A44F3F" w:rsidP="00A44F3F">
            <w:pPr>
              <w:pStyle w:val="ListParagraph"/>
              <w:numPr>
                <w:ilvl w:val="0"/>
                <w:numId w:val="25"/>
              </w:numPr>
              <w:rPr>
                <w:rFonts w:asciiTheme="majorHAnsi" w:hAnsiTheme="majorHAnsi" w:cstheme="majorHAnsi"/>
                <w:color w:val="auto"/>
                <w:lang w:eastAsia="en-US"/>
              </w:rPr>
            </w:pPr>
            <w:r w:rsidRPr="00104ECA">
              <w:rPr>
                <w:rFonts w:asciiTheme="majorHAnsi" w:hAnsiTheme="majorHAnsi" w:cstheme="majorHAnsi"/>
                <w:sz w:val="27"/>
                <w:szCs w:val="27"/>
              </w:rPr>
              <w:lastRenderedPageBreak/>
              <w:t xml:space="preserve">August 2019 </w:t>
            </w:r>
          </w:p>
          <w:p w14:paraId="485B66FA" w14:textId="77777777" w:rsidR="00A44F3F" w:rsidRPr="00104ECA" w:rsidRDefault="00A44F3F" w:rsidP="00A44F3F">
            <w:pPr>
              <w:pStyle w:val="ListParagraph"/>
              <w:numPr>
                <w:ilvl w:val="0"/>
                <w:numId w:val="25"/>
              </w:numPr>
              <w:rPr>
                <w:rFonts w:asciiTheme="majorHAnsi" w:hAnsiTheme="majorHAnsi" w:cstheme="majorHAnsi"/>
                <w:color w:val="auto"/>
                <w:lang w:eastAsia="en-US"/>
              </w:rPr>
            </w:pPr>
            <w:r w:rsidRPr="00104ECA">
              <w:rPr>
                <w:rFonts w:asciiTheme="majorHAnsi" w:hAnsiTheme="majorHAnsi" w:cstheme="majorHAnsi"/>
                <w:sz w:val="27"/>
                <w:szCs w:val="27"/>
              </w:rPr>
              <w:t xml:space="preserve">February 2020 </w:t>
            </w:r>
          </w:p>
          <w:p w14:paraId="758A639A" w14:textId="77777777" w:rsidR="00A44F3F" w:rsidRPr="00104ECA" w:rsidRDefault="00A44F3F" w:rsidP="00A44F3F">
            <w:pPr>
              <w:pStyle w:val="ListParagraph"/>
              <w:numPr>
                <w:ilvl w:val="0"/>
                <w:numId w:val="25"/>
              </w:numPr>
              <w:rPr>
                <w:rFonts w:asciiTheme="majorHAnsi" w:hAnsiTheme="majorHAnsi" w:cstheme="majorHAnsi"/>
                <w:color w:val="auto"/>
                <w:lang w:eastAsia="en-US"/>
              </w:rPr>
            </w:pPr>
            <w:r w:rsidRPr="00104ECA">
              <w:rPr>
                <w:rFonts w:asciiTheme="majorHAnsi" w:hAnsiTheme="majorHAnsi" w:cstheme="majorHAnsi"/>
                <w:sz w:val="27"/>
                <w:szCs w:val="27"/>
              </w:rPr>
              <w:t>May 2020</w:t>
            </w:r>
          </w:p>
          <w:p w14:paraId="02C751FC" w14:textId="77777777" w:rsidR="001C3D8E" w:rsidRDefault="001C3D8E" w:rsidP="00263B13">
            <w:pPr>
              <w:rPr>
                <w:sz w:val="18"/>
                <w:szCs w:val="18"/>
              </w:rPr>
            </w:pPr>
          </w:p>
          <w:p w14:paraId="3E4A2C80" w14:textId="77777777" w:rsidR="00A44F3F" w:rsidRDefault="00A44F3F" w:rsidP="00263B13">
            <w:pPr>
              <w:rPr>
                <w:sz w:val="18"/>
                <w:szCs w:val="18"/>
              </w:rPr>
            </w:pPr>
          </w:p>
          <w:p w14:paraId="365D4700" w14:textId="77777777" w:rsidR="00A44F3F" w:rsidRDefault="00A44F3F" w:rsidP="00263B13">
            <w:pPr>
              <w:rPr>
                <w:sz w:val="18"/>
                <w:szCs w:val="18"/>
              </w:rPr>
            </w:pPr>
          </w:p>
          <w:p w14:paraId="5D5C5646" w14:textId="77777777" w:rsidR="00A44F3F" w:rsidRDefault="00A44F3F" w:rsidP="00263B13">
            <w:pPr>
              <w:rPr>
                <w:sz w:val="18"/>
                <w:szCs w:val="18"/>
              </w:rPr>
            </w:pPr>
          </w:p>
          <w:p w14:paraId="10D49790" w14:textId="77777777" w:rsidR="00A44F3F" w:rsidRDefault="00A44F3F" w:rsidP="00263B13">
            <w:pPr>
              <w:rPr>
                <w:sz w:val="18"/>
                <w:szCs w:val="18"/>
              </w:rPr>
            </w:pPr>
          </w:p>
          <w:p w14:paraId="62549C9F" w14:textId="77777777" w:rsidR="00A44F3F" w:rsidRDefault="00A44F3F" w:rsidP="00263B13">
            <w:pPr>
              <w:rPr>
                <w:sz w:val="18"/>
                <w:szCs w:val="18"/>
              </w:rPr>
            </w:pPr>
          </w:p>
          <w:p w14:paraId="78D63994" w14:textId="77777777" w:rsidR="00A44F3F" w:rsidRDefault="00A44F3F" w:rsidP="00263B13">
            <w:pPr>
              <w:rPr>
                <w:sz w:val="18"/>
                <w:szCs w:val="18"/>
              </w:rPr>
            </w:pPr>
          </w:p>
          <w:p w14:paraId="3FACCD4E" w14:textId="77777777" w:rsidR="00A44F3F" w:rsidRDefault="00A44F3F" w:rsidP="00263B13">
            <w:pPr>
              <w:rPr>
                <w:sz w:val="18"/>
                <w:szCs w:val="18"/>
              </w:rPr>
            </w:pPr>
          </w:p>
          <w:p w14:paraId="1CF581B8" w14:textId="77777777" w:rsidR="00A44F3F" w:rsidRDefault="00A44F3F" w:rsidP="00263B13">
            <w:pPr>
              <w:rPr>
                <w:sz w:val="18"/>
                <w:szCs w:val="18"/>
              </w:rPr>
            </w:pPr>
          </w:p>
          <w:p w14:paraId="32794BCB" w14:textId="77777777" w:rsidR="00A44F3F" w:rsidRDefault="00A44F3F" w:rsidP="00263B13">
            <w:pPr>
              <w:rPr>
                <w:sz w:val="18"/>
                <w:szCs w:val="18"/>
              </w:rPr>
            </w:pPr>
          </w:p>
          <w:p w14:paraId="07F3A8D5" w14:textId="77777777" w:rsidR="00A44F3F" w:rsidRDefault="00A44F3F" w:rsidP="00263B13">
            <w:pPr>
              <w:rPr>
                <w:sz w:val="18"/>
                <w:szCs w:val="18"/>
              </w:rPr>
            </w:pPr>
          </w:p>
          <w:p w14:paraId="1441E4D1" w14:textId="77777777" w:rsidR="00A44F3F" w:rsidRDefault="00A44F3F" w:rsidP="00263B13">
            <w:pPr>
              <w:rPr>
                <w:sz w:val="18"/>
                <w:szCs w:val="18"/>
              </w:rPr>
            </w:pPr>
          </w:p>
          <w:p w14:paraId="2FCAA958" w14:textId="77777777" w:rsidR="00A44F3F" w:rsidRDefault="00A44F3F" w:rsidP="00263B13">
            <w:pPr>
              <w:rPr>
                <w:sz w:val="18"/>
                <w:szCs w:val="18"/>
              </w:rPr>
            </w:pPr>
          </w:p>
          <w:p w14:paraId="0BD258C6" w14:textId="77777777" w:rsidR="00A44F3F" w:rsidRDefault="00A44F3F" w:rsidP="00263B13">
            <w:pPr>
              <w:rPr>
                <w:sz w:val="18"/>
                <w:szCs w:val="18"/>
              </w:rPr>
            </w:pPr>
          </w:p>
          <w:p w14:paraId="7DFC4AFC" w14:textId="77777777" w:rsidR="00A44F3F" w:rsidRDefault="00A44F3F" w:rsidP="00263B13">
            <w:pPr>
              <w:rPr>
                <w:sz w:val="18"/>
                <w:szCs w:val="18"/>
              </w:rPr>
            </w:pPr>
          </w:p>
          <w:p w14:paraId="69B78352" w14:textId="77777777" w:rsidR="00A44F3F" w:rsidRDefault="00A44F3F" w:rsidP="00263B13">
            <w:pPr>
              <w:rPr>
                <w:sz w:val="18"/>
                <w:szCs w:val="18"/>
              </w:rPr>
            </w:pPr>
          </w:p>
          <w:p w14:paraId="6D4A6A59" w14:textId="77777777" w:rsidR="00A44F3F" w:rsidRDefault="00A44F3F" w:rsidP="00263B13">
            <w:pPr>
              <w:rPr>
                <w:sz w:val="18"/>
                <w:szCs w:val="18"/>
              </w:rPr>
            </w:pPr>
          </w:p>
          <w:p w14:paraId="31FAB362" w14:textId="77777777" w:rsidR="00A44F3F" w:rsidRDefault="00A44F3F" w:rsidP="00263B13">
            <w:pPr>
              <w:rPr>
                <w:sz w:val="18"/>
                <w:szCs w:val="18"/>
              </w:rPr>
            </w:pPr>
          </w:p>
          <w:p w14:paraId="6924CB3B" w14:textId="77777777" w:rsidR="00A44F3F" w:rsidRDefault="00A44F3F" w:rsidP="00263B13">
            <w:pPr>
              <w:rPr>
                <w:sz w:val="18"/>
                <w:szCs w:val="18"/>
              </w:rPr>
            </w:pPr>
          </w:p>
          <w:p w14:paraId="5CD1FC1C" w14:textId="77777777" w:rsidR="00A44F3F" w:rsidRDefault="00A44F3F" w:rsidP="00263B13">
            <w:pPr>
              <w:rPr>
                <w:sz w:val="18"/>
                <w:szCs w:val="18"/>
              </w:rPr>
            </w:pPr>
          </w:p>
          <w:p w14:paraId="65EB6600" w14:textId="77777777" w:rsidR="00A44F3F" w:rsidRDefault="00A44F3F" w:rsidP="00263B13">
            <w:pPr>
              <w:rPr>
                <w:sz w:val="18"/>
                <w:szCs w:val="18"/>
              </w:rPr>
            </w:pPr>
          </w:p>
          <w:p w14:paraId="41AD6F16" w14:textId="77777777" w:rsidR="00A44F3F" w:rsidRDefault="00A44F3F" w:rsidP="00263B13">
            <w:pPr>
              <w:rPr>
                <w:sz w:val="18"/>
                <w:szCs w:val="18"/>
              </w:rPr>
            </w:pPr>
          </w:p>
          <w:p w14:paraId="442883B9" w14:textId="77777777" w:rsidR="00A44F3F" w:rsidRDefault="00A44F3F" w:rsidP="00263B13">
            <w:pPr>
              <w:rPr>
                <w:sz w:val="18"/>
                <w:szCs w:val="18"/>
              </w:rPr>
            </w:pPr>
          </w:p>
          <w:p w14:paraId="25CDFAEF" w14:textId="77777777" w:rsidR="00A44F3F" w:rsidRDefault="00A44F3F" w:rsidP="00263B13">
            <w:pPr>
              <w:rPr>
                <w:sz w:val="18"/>
                <w:szCs w:val="18"/>
              </w:rPr>
            </w:pPr>
          </w:p>
          <w:p w14:paraId="778443A8" w14:textId="77777777" w:rsidR="00A44F3F" w:rsidRDefault="00A44F3F" w:rsidP="00263B13">
            <w:pPr>
              <w:rPr>
                <w:sz w:val="18"/>
                <w:szCs w:val="18"/>
              </w:rPr>
            </w:pPr>
          </w:p>
          <w:p w14:paraId="1A5F55A7" w14:textId="77777777" w:rsidR="00A44F3F" w:rsidRDefault="00A44F3F" w:rsidP="00263B13">
            <w:pPr>
              <w:rPr>
                <w:sz w:val="18"/>
                <w:szCs w:val="18"/>
              </w:rPr>
            </w:pPr>
          </w:p>
          <w:p w14:paraId="14313E47" w14:textId="77777777" w:rsidR="00A44F3F" w:rsidRDefault="00A44F3F" w:rsidP="00263B13">
            <w:pPr>
              <w:rPr>
                <w:sz w:val="18"/>
                <w:szCs w:val="18"/>
              </w:rPr>
            </w:pPr>
          </w:p>
          <w:p w14:paraId="63C2B104" w14:textId="77777777" w:rsidR="00A44F3F" w:rsidRDefault="00A44F3F" w:rsidP="00263B13">
            <w:pPr>
              <w:rPr>
                <w:sz w:val="18"/>
                <w:szCs w:val="18"/>
              </w:rPr>
            </w:pPr>
          </w:p>
          <w:p w14:paraId="123FB940" w14:textId="77777777" w:rsidR="00A44F3F" w:rsidRDefault="00A44F3F" w:rsidP="00263B13">
            <w:pPr>
              <w:rPr>
                <w:sz w:val="18"/>
                <w:szCs w:val="18"/>
              </w:rPr>
            </w:pPr>
          </w:p>
          <w:p w14:paraId="31B28F63" w14:textId="77777777" w:rsidR="00A44F3F" w:rsidRPr="00104ECA" w:rsidRDefault="00A44F3F" w:rsidP="00A44F3F">
            <w:pPr>
              <w:pStyle w:val="ListParagraph"/>
              <w:numPr>
                <w:ilvl w:val="0"/>
                <w:numId w:val="25"/>
              </w:numPr>
              <w:rPr>
                <w:rFonts w:asciiTheme="majorHAnsi" w:hAnsiTheme="majorHAnsi" w:cstheme="majorHAnsi"/>
                <w:color w:val="auto"/>
                <w:lang w:eastAsia="en-US"/>
              </w:rPr>
            </w:pPr>
            <w:r w:rsidRPr="00104ECA">
              <w:rPr>
                <w:rFonts w:asciiTheme="majorHAnsi" w:hAnsiTheme="majorHAnsi" w:cstheme="majorHAnsi"/>
                <w:sz w:val="27"/>
                <w:szCs w:val="27"/>
              </w:rPr>
              <w:t xml:space="preserve">August 2019 </w:t>
            </w:r>
          </w:p>
          <w:p w14:paraId="2A339937" w14:textId="77777777" w:rsidR="00A44F3F" w:rsidRPr="00104ECA" w:rsidRDefault="00A44F3F" w:rsidP="00A44F3F">
            <w:pPr>
              <w:pStyle w:val="ListParagraph"/>
              <w:numPr>
                <w:ilvl w:val="0"/>
                <w:numId w:val="25"/>
              </w:numPr>
              <w:rPr>
                <w:rFonts w:asciiTheme="majorHAnsi" w:hAnsiTheme="majorHAnsi" w:cstheme="majorHAnsi"/>
                <w:color w:val="auto"/>
                <w:lang w:eastAsia="en-US"/>
              </w:rPr>
            </w:pPr>
            <w:r w:rsidRPr="00104ECA">
              <w:rPr>
                <w:rFonts w:asciiTheme="majorHAnsi" w:hAnsiTheme="majorHAnsi" w:cstheme="majorHAnsi"/>
                <w:sz w:val="27"/>
                <w:szCs w:val="27"/>
              </w:rPr>
              <w:t xml:space="preserve">February 2020 </w:t>
            </w:r>
          </w:p>
          <w:p w14:paraId="18899B10" w14:textId="77777777" w:rsidR="00A44F3F" w:rsidRPr="00104ECA" w:rsidRDefault="00A44F3F" w:rsidP="00A44F3F">
            <w:pPr>
              <w:pStyle w:val="ListParagraph"/>
              <w:numPr>
                <w:ilvl w:val="0"/>
                <w:numId w:val="25"/>
              </w:numPr>
              <w:rPr>
                <w:rFonts w:asciiTheme="majorHAnsi" w:hAnsiTheme="majorHAnsi" w:cstheme="majorHAnsi"/>
                <w:color w:val="auto"/>
                <w:lang w:eastAsia="en-US"/>
              </w:rPr>
            </w:pPr>
            <w:r w:rsidRPr="00104ECA">
              <w:rPr>
                <w:rFonts w:asciiTheme="majorHAnsi" w:hAnsiTheme="majorHAnsi" w:cstheme="majorHAnsi"/>
                <w:sz w:val="27"/>
                <w:szCs w:val="27"/>
              </w:rPr>
              <w:t>May 2020</w:t>
            </w:r>
          </w:p>
          <w:p w14:paraId="331C254E" w14:textId="3F0DDF63" w:rsidR="00A44F3F" w:rsidRPr="00857A52" w:rsidRDefault="00A44F3F" w:rsidP="00263B13">
            <w:pPr>
              <w:rPr>
                <w:sz w:val="18"/>
                <w:szCs w:val="18"/>
              </w:rPr>
            </w:pPr>
          </w:p>
        </w:tc>
      </w:tr>
      <w:tr w:rsidR="001C3D8E" w14:paraId="33057D38" w14:textId="77777777" w:rsidTr="00263B13">
        <w:trPr>
          <w:trHeight w:val="300"/>
        </w:trPr>
        <w:tc>
          <w:tcPr>
            <w:tcW w:w="15730" w:type="dxa"/>
            <w:gridSpan w:val="6"/>
            <w:tcBorders>
              <w:top w:val="single" w:sz="4" w:space="0" w:color="auto"/>
              <w:bottom w:val="single" w:sz="4" w:space="0" w:color="auto"/>
            </w:tcBorders>
            <w:shd w:val="clear" w:color="auto" w:fill="D9D9D9" w:themeFill="background1" w:themeFillShade="D9"/>
          </w:tcPr>
          <w:p w14:paraId="32564799" w14:textId="77777777" w:rsidR="001C3D8E" w:rsidRDefault="001C3D8E" w:rsidP="00263B13">
            <w:pPr>
              <w:rPr>
                <w:b/>
                <w:sz w:val="18"/>
                <w:szCs w:val="18"/>
              </w:rPr>
            </w:pPr>
            <w:r>
              <w:rPr>
                <w:b/>
                <w:sz w:val="18"/>
                <w:szCs w:val="18"/>
              </w:rPr>
              <w:lastRenderedPageBreak/>
              <w:t>Evaluative Statement &amp; Actual Impact/ Evidence</w:t>
            </w:r>
          </w:p>
        </w:tc>
      </w:tr>
      <w:tr w:rsidR="001C3D8E" w14:paraId="4954CE7A" w14:textId="77777777" w:rsidTr="00263B13">
        <w:trPr>
          <w:trHeight w:val="405"/>
        </w:trPr>
        <w:tc>
          <w:tcPr>
            <w:tcW w:w="1215" w:type="dxa"/>
            <w:tcBorders>
              <w:top w:val="single" w:sz="4" w:space="0" w:color="auto"/>
              <w:right w:val="single" w:sz="4" w:space="0" w:color="auto"/>
            </w:tcBorders>
            <w:shd w:val="clear" w:color="auto" w:fill="D9D9D9" w:themeFill="background1" w:themeFillShade="D9"/>
          </w:tcPr>
          <w:p w14:paraId="74A18F81" w14:textId="77777777" w:rsidR="001C3D8E" w:rsidRPr="001C3D8E" w:rsidRDefault="001C3D8E" w:rsidP="00263B13">
            <w:pPr>
              <w:rPr>
                <w:b/>
                <w:sz w:val="18"/>
                <w:szCs w:val="18"/>
              </w:rPr>
            </w:pPr>
            <w:r w:rsidRPr="001C3D8E">
              <w:rPr>
                <w:b/>
                <w:sz w:val="18"/>
                <w:szCs w:val="18"/>
              </w:rPr>
              <w:t>November</w:t>
            </w:r>
          </w:p>
        </w:tc>
        <w:tc>
          <w:tcPr>
            <w:tcW w:w="14515" w:type="dxa"/>
            <w:gridSpan w:val="5"/>
            <w:tcBorders>
              <w:top w:val="single" w:sz="4" w:space="0" w:color="auto"/>
              <w:left w:val="single" w:sz="4" w:space="0" w:color="auto"/>
            </w:tcBorders>
            <w:shd w:val="clear" w:color="auto" w:fill="auto"/>
          </w:tcPr>
          <w:p w14:paraId="750B309C" w14:textId="77777777" w:rsidR="001C3D8E" w:rsidRPr="001C3D8E" w:rsidRDefault="001C3D8E" w:rsidP="00263B13">
            <w:pPr>
              <w:rPr>
                <w:sz w:val="18"/>
                <w:szCs w:val="18"/>
              </w:rPr>
            </w:pPr>
          </w:p>
        </w:tc>
      </w:tr>
      <w:tr w:rsidR="001C3D8E" w:rsidRPr="00857A52" w14:paraId="3560B361" w14:textId="77777777" w:rsidTr="00263B13">
        <w:trPr>
          <w:trHeight w:val="405"/>
        </w:trPr>
        <w:tc>
          <w:tcPr>
            <w:tcW w:w="1215" w:type="dxa"/>
            <w:tcBorders>
              <w:right w:val="single" w:sz="4" w:space="0" w:color="auto"/>
            </w:tcBorders>
            <w:shd w:val="clear" w:color="auto" w:fill="D9D9D9" w:themeFill="background1" w:themeFillShade="D9"/>
          </w:tcPr>
          <w:p w14:paraId="5581F742" w14:textId="77777777" w:rsidR="001C3D8E" w:rsidRPr="001C3D8E" w:rsidRDefault="001C3D8E" w:rsidP="00263B13">
            <w:pPr>
              <w:rPr>
                <w:b/>
                <w:sz w:val="18"/>
                <w:szCs w:val="18"/>
              </w:rPr>
            </w:pPr>
            <w:r w:rsidRPr="001C3D8E">
              <w:rPr>
                <w:b/>
                <w:sz w:val="18"/>
                <w:szCs w:val="18"/>
              </w:rPr>
              <w:t>February</w:t>
            </w:r>
          </w:p>
        </w:tc>
        <w:tc>
          <w:tcPr>
            <w:tcW w:w="14515" w:type="dxa"/>
            <w:gridSpan w:val="5"/>
            <w:tcBorders>
              <w:left w:val="single" w:sz="4" w:space="0" w:color="auto"/>
            </w:tcBorders>
          </w:tcPr>
          <w:p w14:paraId="75F7901E" w14:textId="77777777" w:rsidR="001C3D8E" w:rsidRPr="001C3D8E" w:rsidRDefault="001C3D8E" w:rsidP="00263B13">
            <w:pPr>
              <w:rPr>
                <w:sz w:val="18"/>
                <w:szCs w:val="18"/>
              </w:rPr>
            </w:pPr>
          </w:p>
        </w:tc>
      </w:tr>
      <w:tr w:rsidR="001C3D8E" w:rsidRPr="00857A52" w14:paraId="174615FA" w14:textId="77777777" w:rsidTr="00263B13">
        <w:trPr>
          <w:trHeight w:val="405"/>
        </w:trPr>
        <w:tc>
          <w:tcPr>
            <w:tcW w:w="1215" w:type="dxa"/>
            <w:tcBorders>
              <w:right w:val="single" w:sz="4" w:space="0" w:color="auto"/>
            </w:tcBorders>
            <w:shd w:val="clear" w:color="auto" w:fill="D9D9D9" w:themeFill="background1" w:themeFillShade="D9"/>
          </w:tcPr>
          <w:p w14:paraId="59CE5A0B" w14:textId="77777777" w:rsidR="001C3D8E" w:rsidRPr="001C3D8E" w:rsidRDefault="001C3D8E" w:rsidP="00263B13">
            <w:pPr>
              <w:rPr>
                <w:b/>
                <w:sz w:val="18"/>
                <w:szCs w:val="18"/>
              </w:rPr>
            </w:pPr>
            <w:r w:rsidRPr="001C3D8E">
              <w:rPr>
                <w:b/>
                <w:sz w:val="18"/>
                <w:szCs w:val="18"/>
              </w:rPr>
              <w:t>May</w:t>
            </w:r>
          </w:p>
        </w:tc>
        <w:tc>
          <w:tcPr>
            <w:tcW w:w="14515" w:type="dxa"/>
            <w:gridSpan w:val="5"/>
            <w:tcBorders>
              <w:left w:val="single" w:sz="4" w:space="0" w:color="auto"/>
            </w:tcBorders>
          </w:tcPr>
          <w:p w14:paraId="5C612E9D" w14:textId="77777777" w:rsidR="001C3D8E" w:rsidRPr="001C3D8E" w:rsidRDefault="001C3D8E" w:rsidP="00263B13">
            <w:pPr>
              <w:rPr>
                <w:sz w:val="18"/>
                <w:szCs w:val="18"/>
              </w:rPr>
            </w:pPr>
          </w:p>
        </w:tc>
      </w:tr>
    </w:tbl>
    <w:p w14:paraId="29E988C3" w14:textId="5EFCCDF2" w:rsidR="001C3D8E" w:rsidRDefault="001C3D8E" w:rsidP="00F95C69"/>
    <w:p w14:paraId="2375A4C4" w14:textId="77777777" w:rsidR="001C3D8E" w:rsidRDefault="001C3D8E">
      <w:r>
        <w:br w:type="page"/>
      </w:r>
    </w:p>
    <w:tbl>
      <w:tblPr>
        <w:tblStyle w:val="TableGrid"/>
        <w:tblW w:w="15730" w:type="dxa"/>
        <w:tblLook w:val="04A0" w:firstRow="1" w:lastRow="0" w:firstColumn="1" w:lastColumn="0" w:noHBand="0" w:noVBand="1"/>
      </w:tblPr>
      <w:tblGrid>
        <w:gridCol w:w="2097"/>
        <w:gridCol w:w="869"/>
        <w:gridCol w:w="2569"/>
        <w:gridCol w:w="2538"/>
        <w:gridCol w:w="2547"/>
        <w:gridCol w:w="2553"/>
        <w:gridCol w:w="2557"/>
      </w:tblGrid>
      <w:tr w:rsidR="001C3D8E" w14:paraId="0B195B45" w14:textId="77777777" w:rsidTr="00263B13">
        <w:tc>
          <w:tcPr>
            <w:tcW w:w="1705" w:type="dxa"/>
            <w:tcBorders>
              <w:right w:val="single" w:sz="4" w:space="0" w:color="auto"/>
            </w:tcBorders>
            <w:shd w:val="clear" w:color="auto" w:fill="000000" w:themeFill="text1"/>
          </w:tcPr>
          <w:p w14:paraId="733EC399" w14:textId="3F0A79FC" w:rsidR="001C3D8E" w:rsidRPr="00440033" w:rsidRDefault="001C3D8E" w:rsidP="00263B13">
            <w:pPr>
              <w:rPr>
                <w:b/>
              </w:rPr>
            </w:pPr>
            <w:r>
              <w:rPr>
                <w:b/>
                <w:color w:val="FFFFFF" w:themeColor="background1"/>
              </w:rPr>
              <w:lastRenderedPageBreak/>
              <w:t>IMPROVEMENT PRIORITY 3</w:t>
            </w:r>
            <w:r w:rsidRPr="001C3D8E">
              <w:rPr>
                <w:b/>
                <w:color w:val="FFFFFF" w:themeColor="background1"/>
              </w:rPr>
              <w:t>:</w:t>
            </w:r>
          </w:p>
        </w:tc>
        <w:tc>
          <w:tcPr>
            <w:tcW w:w="14025" w:type="dxa"/>
            <w:gridSpan w:val="6"/>
            <w:tcBorders>
              <w:left w:val="single" w:sz="4" w:space="0" w:color="auto"/>
            </w:tcBorders>
          </w:tcPr>
          <w:p w14:paraId="49E2C0F6" w14:textId="77C48D0E" w:rsidR="001C3D8E" w:rsidRDefault="006B4AB9" w:rsidP="00263B13">
            <w:pPr>
              <w:rPr>
                <w:b/>
              </w:rPr>
            </w:pPr>
            <w:r w:rsidRPr="001309E2">
              <w:t>We will further develop engagement in Health and Wellbeing programmes to ensure equitable opportunities for all learners</w:t>
            </w:r>
            <w:r>
              <w:t xml:space="preserve"> through a more active engagement with all relevant stakeholders.</w:t>
            </w:r>
          </w:p>
          <w:p w14:paraId="1B118B4A" w14:textId="77777777" w:rsidR="001C3D8E" w:rsidRPr="00440033" w:rsidRDefault="001C3D8E" w:rsidP="00263B13">
            <w:pPr>
              <w:rPr>
                <w:b/>
              </w:rPr>
            </w:pPr>
          </w:p>
        </w:tc>
      </w:tr>
      <w:tr w:rsidR="001C3D8E" w14:paraId="06264800" w14:textId="77777777" w:rsidTr="00992EF2">
        <w:tc>
          <w:tcPr>
            <w:tcW w:w="5243" w:type="dxa"/>
            <w:gridSpan w:val="3"/>
            <w:tcBorders>
              <w:right w:val="single" w:sz="4" w:space="0" w:color="auto"/>
            </w:tcBorders>
            <w:shd w:val="clear" w:color="auto" w:fill="D9D9D9" w:themeFill="background1" w:themeFillShade="D9"/>
          </w:tcPr>
          <w:p w14:paraId="66CF212F" w14:textId="77777777" w:rsidR="001C3D8E" w:rsidRPr="00857A52" w:rsidRDefault="001C3D8E" w:rsidP="00263B13">
            <w:pPr>
              <w:rPr>
                <w:b/>
                <w:sz w:val="18"/>
                <w:szCs w:val="18"/>
              </w:rPr>
            </w:pPr>
            <w:r w:rsidRPr="00857A52">
              <w:rPr>
                <w:b/>
                <w:sz w:val="18"/>
                <w:szCs w:val="18"/>
              </w:rPr>
              <w:t xml:space="preserve">Person(s) Responsible  </w:t>
            </w:r>
          </w:p>
          <w:p w14:paraId="3338EDFA" w14:textId="77777777" w:rsidR="001C3D8E" w:rsidRPr="00A85B64" w:rsidRDefault="001C3D8E" w:rsidP="00263B13">
            <w:pPr>
              <w:rPr>
                <w:b/>
                <w:sz w:val="18"/>
                <w:szCs w:val="18"/>
              </w:rPr>
            </w:pPr>
            <w:r w:rsidRPr="006675AB">
              <w:rPr>
                <w:bCs/>
                <w:sz w:val="16"/>
                <w:szCs w:val="16"/>
              </w:rPr>
              <w:t>Who will be leading the improvement?</w:t>
            </w:r>
          </w:p>
        </w:tc>
        <w:tc>
          <w:tcPr>
            <w:tcW w:w="10487" w:type="dxa"/>
            <w:gridSpan w:val="4"/>
            <w:tcBorders>
              <w:left w:val="single" w:sz="4" w:space="0" w:color="auto"/>
            </w:tcBorders>
          </w:tcPr>
          <w:p w14:paraId="2A0E6ADC" w14:textId="77777777" w:rsidR="001C3D8E" w:rsidRPr="00440033" w:rsidRDefault="001C3D8E" w:rsidP="00263B13">
            <w:pPr>
              <w:rPr>
                <w:b/>
              </w:rPr>
            </w:pPr>
          </w:p>
        </w:tc>
      </w:tr>
      <w:tr w:rsidR="001C3D8E" w14:paraId="42D12C7A" w14:textId="77777777" w:rsidTr="00263B13">
        <w:tc>
          <w:tcPr>
            <w:tcW w:w="2621" w:type="dxa"/>
            <w:gridSpan w:val="2"/>
            <w:shd w:val="clear" w:color="auto" w:fill="D9D9D9" w:themeFill="background1" w:themeFillShade="D9"/>
          </w:tcPr>
          <w:p w14:paraId="05A4E5D2" w14:textId="77777777" w:rsidR="001C3D8E" w:rsidRPr="00FB40B6" w:rsidRDefault="001C3D8E" w:rsidP="00263B13">
            <w:pPr>
              <w:rPr>
                <w:b/>
              </w:rPr>
            </w:pPr>
            <w:r w:rsidRPr="00FB40B6">
              <w:rPr>
                <w:b/>
              </w:rPr>
              <w:t>HGIOS/ HGIOELC Quality Indicators</w:t>
            </w:r>
          </w:p>
        </w:tc>
        <w:tc>
          <w:tcPr>
            <w:tcW w:w="2622" w:type="dxa"/>
            <w:shd w:val="clear" w:color="auto" w:fill="D9D9D9" w:themeFill="background1" w:themeFillShade="D9"/>
          </w:tcPr>
          <w:p w14:paraId="22115726" w14:textId="77777777" w:rsidR="001C3D8E" w:rsidRPr="00FB40B6" w:rsidRDefault="001C3D8E" w:rsidP="00263B13">
            <w:pPr>
              <w:rPr>
                <w:b/>
              </w:rPr>
            </w:pPr>
            <w:r w:rsidRPr="00FB40B6">
              <w:rPr>
                <w:b/>
              </w:rPr>
              <w:t>PEF Interventions</w:t>
            </w:r>
          </w:p>
        </w:tc>
        <w:tc>
          <w:tcPr>
            <w:tcW w:w="2622" w:type="dxa"/>
            <w:shd w:val="clear" w:color="auto" w:fill="D9D9D9" w:themeFill="background1" w:themeFillShade="D9"/>
          </w:tcPr>
          <w:p w14:paraId="0E490694" w14:textId="77777777" w:rsidR="001C3D8E" w:rsidRPr="00FB40B6" w:rsidRDefault="001C3D8E" w:rsidP="00263B13">
            <w:pPr>
              <w:rPr>
                <w:b/>
              </w:rPr>
            </w:pPr>
            <w:r w:rsidRPr="00FB40B6">
              <w:rPr>
                <w:b/>
              </w:rPr>
              <w:t>NIF Drivers</w:t>
            </w:r>
          </w:p>
        </w:tc>
        <w:tc>
          <w:tcPr>
            <w:tcW w:w="2621" w:type="dxa"/>
            <w:shd w:val="clear" w:color="auto" w:fill="D9D9D9" w:themeFill="background1" w:themeFillShade="D9"/>
          </w:tcPr>
          <w:p w14:paraId="228E10F8" w14:textId="77777777" w:rsidR="001C3D8E" w:rsidRPr="00FB40B6" w:rsidRDefault="001C3D8E" w:rsidP="00263B13">
            <w:pPr>
              <w:rPr>
                <w:b/>
              </w:rPr>
            </w:pPr>
            <w:r>
              <w:rPr>
                <w:b/>
              </w:rPr>
              <w:t>NIF Priorities</w:t>
            </w:r>
          </w:p>
        </w:tc>
        <w:tc>
          <w:tcPr>
            <w:tcW w:w="2622" w:type="dxa"/>
            <w:shd w:val="clear" w:color="auto" w:fill="D9D9D9" w:themeFill="background1" w:themeFillShade="D9"/>
          </w:tcPr>
          <w:p w14:paraId="3F2DAC39" w14:textId="38758CC6" w:rsidR="001C3D8E" w:rsidRPr="00FB40B6" w:rsidRDefault="00E7721D" w:rsidP="00263B13">
            <w:pPr>
              <w:rPr>
                <w:b/>
              </w:rPr>
            </w:pPr>
            <w:r>
              <w:rPr>
                <w:b/>
              </w:rPr>
              <w:t>Education and Families Priorities</w:t>
            </w:r>
          </w:p>
        </w:tc>
        <w:tc>
          <w:tcPr>
            <w:tcW w:w="2622" w:type="dxa"/>
            <w:shd w:val="clear" w:color="auto" w:fill="D9D9D9" w:themeFill="background1" w:themeFillShade="D9"/>
          </w:tcPr>
          <w:p w14:paraId="5634CE0A" w14:textId="20B5E29C" w:rsidR="001C3D8E" w:rsidRPr="00FB40B6" w:rsidRDefault="0054681A" w:rsidP="00263B13">
            <w:pPr>
              <w:rPr>
                <w:b/>
              </w:rPr>
            </w:pPr>
            <w:r>
              <w:rPr>
                <w:b/>
              </w:rPr>
              <w:t>Developing in Faith/ RRS Article(s)</w:t>
            </w:r>
          </w:p>
        </w:tc>
      </w:tr>
      <w:tr w:rsidR="001C3D8E" w14:paraId="15A0D242" w14:textId="77777777" w:rsidTr="00263B13">
        <w:trPr>
          <w:trHeight w:val="60"/>
        </w:trPr>
        <w:tc>
          <w:tcPr>
            <w:tcW w:w="2621" w:type="dxa"/>
            <w:gridSpan w:val="2"/>
          </w:tcPr>
          <w:p w14:paraId="6DA40BCD" w14:textId="77777777" w:rsidR="001C3D8E" w:rsidRDefault="001C3D8E" w:rsidP="00263B13"/>
          <w:p w14:paraId="49659C40" w14:textId="6C365824" w:rsidR="001C3D8E" w:rsidRDefault="001248D9" w:rsidP="001248D9">
            <w:pPr>
              <w:pStyle w:val="NormalWeb"/>
            </w:pPr>
            <w:r>
              <w:t> 3.1,3.2</w:t>
            </w:r>
          </w:p>
        </w:tc>
        <w:tc>
          <w:tcPr>
            <w:tcW w:w="2622" w:type="dxa"/>
          </w:tcPr>
          <w:p w14:paraId="7BE04FDD" w14:textId="77777777" w:rsidR="001C3D8E" w:rsidRDefault="001C3D8E" w:rsidP="00263B13"/>
          <w:p w14:paraId="5A2828ED" w14:textId="26D7CFE0" w:rsidR="001248D9" w:rsidRDefault="001248D9" w:rsidP="001248D9">
            <w:pPr>
              <w:pStyle w:val="NormalWeb"/>
            </w:pPr>
            <w:r>
              <w:t>1, 4, 5, 6, 7, 9 and 10</w:t>
            </w:r>
          </w:p>
        </w:tc>
        <w:tc>
          <w:tcPr>
            <w:tcW w:w="2622" w:type="dxa"/>
          </w:tcPr>
          <w:p w14:paraId="404E9140" w14:textId="77777777" w:rsidR="001C3D8E" w:rsidRDefault="001C3D8E" w:rsidP="00263B13"/>
          <w:p w14:paraId="51B6F898" w14:textId="73A8D016" w:rsidR="001248D9" w:rsidRDefault="001248D9" w:rsidP="001248D9">
            <w:pPr>
              <w:pStyle w:val="NormalWeb"/>
            </w:pPr>
            <w:r>
              <w:t xml:space="preserve">3,5 and 6 </w:t>
            </w:r>
          </w:p>
        </w:tc>
        <w:tc>
          <w:tcPr>
            <w:tcW w:w="2621" w:type="dxa"/>
          </w:tcPr>
          <w:p w14:paraId="2E43E171" w14:textId="77777777" w:rsidR="001C3D8E" w:rsidRDefault="001C3D8E" w:rsidP="00263B13"/>
          <w:p w14:paraId="736BB9A8" w14:textId="3679EE49" w:rsidR="001248D9" w:rsidRDefault="001248D9" w:rsidP="001248D9">
            <w:pPr>
              <w:pStyle w:val="NormalWeb"/>
            </w:pPr>
            <w:r>
              <w:t>1,2,4 and 5</w:t>
            </w:r>
          </w:p>
        </w:tc>
        <w:tc>
          <w:tcPr>
            <w:tcW w:w="2622" w:type="dxa"/>
          </w:tcPr>
          <w:p w14:paraId="06BE4517" w14:textId="77777777" w:rsidR="001C3D8E" w:rsidRDefault="001C3D8E" w:rsidP="00263B13"/>
        </w:tc>
        <w:tc>
          <w:tcPr>
            <w:tcW w:w="2622" w:type="dxa"/>
          </w:tcPr>
          <w:p w14:paraId="4C6D3BED" w14:textId="3C8FD476" w:rsidR="001248D9" w:rsidRDefault="001248D9" w:rsidP="001248D9">
            <w:pPr>
              <w:pStyle w:val="NormalWeb"/>
            </w:pPr>
            <w:r>
              <w:t>Article 12 (respect for the views of the child) Article 24 (health and health services) Article 28 (right to education</w:t>
            </w:r>
            <w:r w:rsidR="00BC7CD9">
              <w:t>)</w:t>
            </w:r>
          </w:p>
        </w:tc>
      </w:tr>
    </w:tbl>
    <w:p w14:paraId="55AEFBAD"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3495"/>
        <w:gridCol w:w="3495"/>
        <w:gridCol w:w="3118"/>
        <w:gridCol w:w="2127"/>
      </w:tblGrid>
      <w:tr w:rsidR="001C3D8E" w:rsidRPr="00857A52" w14:paraId="7619CC01" w14:textId="77777777" w:rsidTr="00263B13">
        <w:trPr>
          <w:trHeight w:val="777"/>
        </w:trPr>
        <w:tc>
          <w:tcPr>
            <w:tcW w:w="3495" w:type="dxa"/>
            <w:shd w:val="clear" w:color="auto" w:fill="D9D9D9" w:themeFill="background1" w:themeFillShade="D9"/>
          </w:tcPr>
          <w:p w14:paraId="34FA038D" w14:textId="77777777" w:rsidR="001C3D8E" w:rsidRDefault="001C3D8E" w:rsidP="00263B13">
            <w:pPr>
              <w:rPr>
                <w:b/>
                <w:sz w:val="18"/>
                <w:szCs w:val="18"/>
              </w:rPr>
            </w:pPr>
            <w:r w:rsidRPr="00857A52">
              <w:rPr>
                <w:b/>
                <w:sz w:val="18"/>
                <w:szCs w:val="18"/>
              </w:rPr>
              <w:t xml:space="preserve">Outcome(s) </w:t>
            </w:r>
            <w:r>
              <w:rPr>
                <w:b/>
                <w:sz w:val="18"/>
                <w:szCs w:val="18"/>
              </w:rPr>
              <w:t>/ Expected Impact</w:t>
            </w:r>
          </w:p>
          <w:p w14:paraId="7666FAAE" w14:textId="77777777" w:rsidR="001C3D8E" w:rsidRPr="006675AB" w:rsidRDefault="001C3D8E" w:rsidP="00263B13">
            <w:pPr>
              <w:rPr>
                <w:sz w:val="16"/>
                <w:szCs w:val="16"/>
              </w:rPr>
            </w:pPr>
            <w:r w:rsidRPr="006675AB">
              <w:rPr>
                <w:sz w:val="16"/>
                <w:szCs w:val="16"/>
              </w:rPr>
              <w:t>Detail targets, %</w:t>
            </w:r>
            <w:r>
              <w:rPr>
                <w:sz w:val="16"/>
                <w:szCs w:val="16"/>
              </w:rPr>
              <w:t>,</w:t>
            </w:r>
            <w:r w:rsidRPr="006675AB">
              <w:rPr>
                <w:sz w:val="16"/>
                <w:szCs w:val="16"/>
              </w:rPr>
              <w:t xml:space="preserve"> etc</w:t>
            </w:r>
            <w:r>
              <w:rPr>
                <w:sz w:val="16"/>
                <w:szCs w:val="16"/>
              </w:rPr>
              <w:t>.</w:t>
            </w:r>
          </w:p>
        </w:tc>
        <w:tc>
          <w:tcPr>
            <w:tcW w:w="3495" w:type="dxa"/>
            <w:shd w:val="clear" w:color="auto" w:fill="D9D9D9" w:themeFill="background1" w:themeFillShade="D9"/>
          </w:tcPr>
          <w:p w14:paraId="67ABE9D5" w14:textId="77777777" w:rsidR="001C3D8E" w:rsidRPr="00440033" w:rsidRDefault="001C3D8E" w:rsidP="00263B13">
            <w:pPr>
              <w:rPr>
                <w:b/>
                <w:sz w:val="18"/>
                <w:szCs w:val="18"/>
              </w:rPr>
            </w:pPr>
            <w:r>
              <w:rPr>
                <w:b/>
                <w:sz w:val="18"/>
                <w:szCs w:val="18"/>
              </w:rPr>
              <w:t>Tasks/ Interventions to achieve priority</w:t>
            </w:r>
          </w:p>
        </w:tc>
        <w:tc>
          <w:tcPr>
            <w:tcW w:w="3495" w:type="dxa"/>
            <w:tcBorders>
              <w:right w:val="single" w:sz="4" w:space="0" w:color="auto"/>
            </w:tcBorders>
            <w:shd w:val="clear" w:color="auto" w:fill="D9D9D9" w:themeFill="background1" w:themeFillShade="D9"/>
          </w:tcPr>
          <w:p w14:paraId="49367DB3" w14:textId="77777777" w:rsidR="001C3D8E" w:rsidRDefault="001C3D8E" w:rsidP="00263B13">
            <w:pPr>
              <w:rPr>
                <w:b/>
                <w:sz w:val="18"/>
                <w:szCs w:val="18"/>
              </w:rPr>
            </w:pPr>
            <w:r>
              <w:rPr>
                <w:b/>
                <w:sz w:val="18"/>
                <w:szCs w:val="18"/>
              </w:rPr>
              <w:t>Measures</w:t>
            </w:r>
          </w:p>
          <w:p w14:paraId="4A811664" w14:textId="77777777" w:rsidR="001C3D8E" w:rsidRDefault="001C3D8E" w:rsidP="00263B13">
            <w:pPr>
              <w:rPr>
                <w:b/>
                <w:sz w:val="18"/>
                <w:szCs w:val="18"/>
              </w:rPr>
            </w:pPr>
            <w:r w:rsidRPr="006675AB">
              <w:rPr>
                <w:sz w:val="16"/>
                <w:szCs w:val="16"/>
              </w:rPr>
              <w:t>What ongoing information will demonstrate progress? (Qualitative, Quantitative – short/medium/long term data)</w:t>
            </w:r>
          </w:p>
        </w:tc>
        <w:tc>
          <w:tcPr>
            <w:tcW w:w="3118" w:type="dxa"/>
            <w:tcBorders>
              <w:left w:val="single" w:sz="4" w:space="0" w:color="auto"/>
            </w:tcBorders>
            <w:shd w:val="clear" w:color="auto" w:fill="D9D9D9" w:themeFill="background1" w:themeFillShade="D9"/>
          </w:tcPr>
          <w:p w14:paraId="5544D66A" w14:textId="77777777" w:rsidR="001C3D8E" w:rsidRPr="006675AB" w:rsidRDefault="001C3D8E" w:rsidP="00263B13">
            <w:pPr>
              <w:rPr>
                <w:b/>
                <w:sz w:val="18"/>
                <w:szCs w:val="18"/>
              </w:rPr>
            </w:pPr>
            <w:r w:rsidRPr="006675AB">
              <w:rPr>
                <w:b/>
                <w:sz w:val="18"/>
                <w:szCs w:val="18"/>
              </w:rPr>
              <w:t>Resources</w:t>
            </w:r>
          </w:p>
          <w:p w14:paraId="4CE2836A" w14:textId="77777777" w:rsidR="001C3D8E" w:rsidRDefault="001C3D8E" w:rsidP="00263B13">
            <w:pPr>
              <w:rPr>
                <w:b/>
                <w:sz w:val="18"/>
                <w:szCs w:val="18"/>
              </w:rPr>
            </w:pPr>
            <w:r w:rsidRPr="006675AB">
              <w:rPr>
                <w:sz w:val="16"/>
                <w:szCs w:val="16"/>
              </w:rPr>
              <w:t>Please include costs and, where relevant, state if cost is being met from PEF.</w:t>
            </w:r>
          </w:p>
          <w:p w14:paraId="28D84A5B" w14:textId="77777777" w:rsidR="001C3D8E" w:rsidRDefault="001C3D8E" w:rsidP="00263B13">
            <w:pPr>
              <w:rPr>
                <w:b/>
                <w:sz w:val="18"/>
                <w:szCs w:val="18"/>
              </w:rPr>
            </w:pPr>
          </w:p>
        </w:tc>
        <w:tc>
          <w:tcPr>
            <w:tcW w:w="2127" w:type="dxa"/>
            <w:shd w:val="clear" w:color="auto" w:fill="D9D9D9" w:themeFill="background1" w:themeFillShade="D9"/>
          </w:tcPr>
          <w:p w14:paraId="0CA95E87" w14:textId="77777777" w:rsidR="001C3D8E" w:rsidRPr="00857A52" w:rsidRDefault="001C3D8E" w:rsidP="00263B13">
            <w:pPr>
              <w:rPr>
                <w:b/>
                <w:sz w:val="18"/>
                <w:szCs w:val="18"/>
              </w:rPr>
            </w:pPr>
            <w:r w:rsidRPr="00857A52">
              <w:rPr>
                <w:b/>
                <w:sz w:val="18"/>
                <w:szCs w:val="18"/>
              </w:rPr>
              <w:t xml:space="preserve">Timescale </w:t>
            </w:r>
          </w:p>
          <w:p w14:paraId="589C0FDF" w14:textId="77777777" w:rsidR="001C3D8E" w:rsidRPr="001C3D8E" w:rsidRDefault="001C3D8E" w:rsidP="00263B13">
            <w:pPr>
              <w:rPr>
                <w:sz w:val="16"/>
                <w:szCs w:val="16"/>
              </w:rPr>
            </w:pPr>
            <w:r w:rsidRPr="006675AB">
              <w:rPr>
                <w:sz w:val="16"/>
                <w:szCs w:val="16"/>
              </w:rPr>
              <w:t>What are the key dates for implementation? When will outcomes be measured? Checkpoints?</w:t>
            </w:r>
          </w:p>
        </w:tc>
      </w:tr>
      <w:tr w:rsidR="001248D9" w14:paraId="067049AF" w14:textId="77777777" w:rsidTr="00263B13">
        <w:trPr>
          <w:trHeight w:val="972"/>
        </w:trPr>
        <w:tc>
          <w:tcPr>
            <w:tcW w:w="3495" w:type="dxa"/>
            <w:tcBorders>
              <w:bottom w:val="single" w:sz="4" w:space="0" w:color="000000"/>
            </w:tcBorders>
            <w:shd w:val="clear" w:color="auto" w:fill="auto"/>
          </w:tcPr>
          <w:p w14:paraId="121645C1" w14:textId="7B7EC9C3" w:rsidR="001248D9" w:rsidRDefault="001248D9" w:rsidP="001248D9">
            <w:pPr>
              <w:pStyle w:val="NormalWeb"/>
              <w:rPr>
                <w:rFonts w:asciiTheme="majorHAnsi" w:hAnsiTheme="majorHAnsi"/>
              </w:rPr>
            </w:pPr>
            <w:r w:rsidRPr="001248D9">
              <w:rPr>
                <w:rFonts w:asciiTheme="majorHAnsi" w:hAnsiTheme="majorHAnsi"/>
                <w:b/>
              </w:rPr>
              <w:t>(From CIP)</w:t>
            </w:r>
          </w:p>
          <w:p w14:paraId="55CFCFEE" w14:textId="4B983CFD" w:rsidR="001248D9" w:rsidRPr="00DD2357" w:rsidRDefault="001248D9" w:rsidP="001248D9">
            <w:pPr>
              <w:pStyle w:val="NormalWeb"/>
              <w:rPr>
                <w:rFonts w:asciiTheme="majorHAnsi" w:hAnsiTheme="majorHAnsi"/>
                <w:b/>
              </w:rPr>
            </w:pPr>
            <w:r w:rsidRPr="00DD2357">
              <w:rPr>
                <w:rFonts w:asciiTheme="majorHAnsi" w:hAnsiTheme="majorHAnsi"/>
                <w:b/>
              </w:rPr>
              <w:t xml:space="preserve">AttendanceFrom reflecting on previous data from our cluster we will further improve attendance rates of agreed target groups of young people achieving less than 86% by at least 5% per targeted young person. </w:t>
            </w:r>
          </w:p>
          <w:p w14:paraId="4D39B4E8" w14:textId="1CC76A2F" w:rsidR="001248D9" w:rsidRPr="001248D9" w:rsidRDefault="001248D9" w:rsidP="00263B13">
            <w:pPr>
              <w:rPr>
                <w:rFonts w:asciiTheme="majorHAnsi" w:hAnsiTheme="majorHAnsi"/>
              </w:rPr>
            </w:pPr>
          </w:p>
        </w:tc>
        <w:tc>
          <w:tcPr>
            <w:tcW w:w="3495" w:type="dxa"/>
            <w:tcBorders>
              <w:bottom w:val="single" w:sz="4" w:space="0" w:color="000000"/>
            </w:tcBorders>
            <w:shd w:val="clear" w:color="auto" w:fill="auto"/>
          </w:tcPr>
          <w:p w14:paraId="26CBA630" w14:textId="6DB34977" w:rsidR="001248D9" w:rsidRDefault="001248D9" w:rsidP="001248D9">
            <w:pPr>
              <w:pStyle w:val="NormalWeb"/>
            </w:pPr>
            <w:r>
              <w:t xml:space="preserve">Consistent cluster/community approaches to communicate attendance support with young people and families.  CHS to identify a PT PS link for each partner primary stage to liaise with primary colleagues and families to support improving attendance (by August 2019). Each HT/ HoE responsible for identifying young people targeted for support (by August 2019). Further improve consistent approach to tracking &amp; monitoring attendance across the cluster including Early Years. Consistent cluster/community interventions to support young people and families (target group). Devise a cluster policy ensuring positive attendance and engagement. Cluster attendance working group formed representing all cluster schools. · </w:t>
            </w:r>
            <w:r>
              <w:lastRenderedPageBreak/>
              <w:t>Create a flow chart to standardise response. · Create standardised letters across cluster · Monitor attendance across cluster at agreed checkpoints.</w:t>
            </w:r>
          </w:p>
          <w:p w14:paraId="39DDF9BB" w14:textId="77777777" w:rsidR="001248D9" w:rsidRPr="00857A52" w:rsidRDefault="001248D9" w:rsidP="00263B13">
            <w:pPr>
              <w:rPr>
                <w:sz w:val="18"/>
                <w:szCs w:val="18"/>
              </w:rPr>
            </w:pPr>
          </w:p>
        </w:tc>
        <w:tc>
          <w:tcPr>
            <w:tcW w:w="3495" w:type="dxa"/>
            <w:tcBorders>
              <w:bottom w:val="single" w:sz="4" w:space="0" w:color="000000"/>
              <w:right w:val="single" w:sz="4" w:space="0" w:color="auto"/>
            </w:tcBorders>
          </w:tcPr>
          <w:p w14:paraId="2A2797D2" w14:textId="77777777" w:rsidR="001248D9" w:rsidRDefault="001248D9" w:rsidP="00263B13">
            <w:pPr>
              <w:rPr>
                <w:sz w:val="18"/>
                <w:szCs w:val="18"/>
              </w:rPr>
            </w:pPr>
          </w:p>
          <w:p w14:paraId="439A4D7C" w14:textId="119B5F92" w:rsidR="00DD2357" w:rsidRDefault="00DD2357" w:rsidP="00DD2357">
            <w:pPr>
              <w:pStyle w:val="NormalWeb"/>
            </w:pPr>
            <w:r>
              <w:t> Ongoing attendance data  · Engagement data (PASS data/SHANARRI wheels · Pupil views · Parent views · Cluster attendance policy in place as consulted with staff, young people and families.</w:t>
            </w:r>
          </w:p>
          <w:p w14:paraId="13C23F6C" w14:textId="77777777" w:rsidR="00DD2357" w:rsidRPr="00857A52" w:rsidRDefault="00DD2357" w:rsidP="00263B13">
            <w:pPr>
              <w:rPr>
                <w:sz w:val="18"/>
                <w:szCs w:val="18"/>
              </w:rPr>
            </w:pPr>
          </w:p>
        </w:tc>
        <w:tc>
          <w:tcPr>
            <w:tcW w:w="3118" w:type="dxa"/>
            <w:tcBorders>
              <w:left w:val="single" w:sz="4" w:space="0" w:color="auto"/>
              <w:bottom w:val="single" w:sz="4" w:space="0" w:color="000000"/>
            </w:tcBorders>
          </w:tcPr>
          <w:p w14:paraId="10AE2F7F" w14:textId="77777777" w:rsidR="001248D9" w:rsidRDefault="001248D9" w:rsidP="00263B13">
            <w:pPr>
              <w:rPr>
                <w:sz w:val="18"/>
                <w:szCs w:val="18"/>
              </w:rPr>
            </w:pPr>
          </w:p>
          <w:p w14:paraId="0560CB3F" w14:textId="77777777" w:rsidR="00DD2357" w:rsidRDefault="00DD2357" w:rsidP="00263B13">
            <w:pPr>
              <w:rPr>
                <w:sz w:val="18"/>
                <w:szCs w:val="18"/>
              </w:rPr>
            </w:pPr>
          </w:p>
          <w:p w14:paraId="1E07C676" w14:textId="0172C591" w:rsidR="00DD2357" w:rsidRPr="00DD2357" w:rsidRDefault="00DD2357" w:rsidP="00263B13">
            <w:pPr>
              <w:rPr>
                <w:rFonts w:asciiTheme="majorHAnsi" w:hAnsiTheme="majorHAnsi"/>
              </w:rPr>
            </w:pPr>
            <w:r w:rsidRPr="00DD2357">
              <w:rPr>
                <w:rFonts w:asciiTheme="majorHAnsi" w:hAnsiTheme="majorHAnsi"/>
              </w:rPr>
              <w:t>To be confirmed – CLD, YC, EP</w:t>
            </w:r>
          </w:p>
        </w:tc>
        <w:tc>
          <w:tcPr>
            <w:tcW w:w="2127" w:type="dxa"/>
            <w:tcBorders>
              <w:bottom w:val="single" w:sz="4" w:space="0" w:color="000000"/>
            </w:tcBorders>
            <w:shd w:val="clear" w:color="auto" w:fill="auto"/>
          </w:tcPr>
          <w:p w14:paraId="34796296" w14:textId="77777777" w:rsidR="00DD2357" w:rsidRDefault="00DD2357" w:rsidP="00DD2357">
            <w:pPr>
              <w:pStyle w:val="NormalWeb"/>
            </w:pPr>
          </w:p>
          <w:p w14:paraId="1A7B654D" w14:textId="77777777" w:rsidR="00DD2357" w:rsidRDefault="00DD2357" w:rsidP="00DD2357">
            <w:pPr>
              <w:pStyle w:val="NormalWeb"/>
            </w:pPr>
            <w:r>
              <w:t xml:space="preserve">November 2019 </w:t>
            </w:r>
          </w:p>
          <w:p w14:paraId="2FC7EF3B" w14:textId="0AEA0DB2" w:rsidR="00DD2357" w:rsidRDefault="00DD2357" w:rsidP="00DD2357">
            <w:pPr>
              <w:pStyle w:val="NormalWeb"/>
            </w:pPr>
            <w:r>
              <w:t xml:space="preserve">February 2019 </w:t>
            </w:r>
          </w:p>
          <w:p w14:paraId="7C49C0E1" w14:textId="24318300" w:rsidR="00DD2357" w:rsidRDefault="00DD2357" w:rsidP="00DD2357">
            <w:pPr>
              <w:pStyle w:val="NormalWeb"/>
            </w:pPr>
            <w:r>
              <w:t>May 2020</w:t>
            </w:r>
          </w:p>
          <w:p w14:paraId="2B55677F" w14:textId="77777777" w:rsidR="001248D9" w:rsidRPr="00857A52" w:rsidRDefault="001248D9" w:rsidP="00263B13">
            <w:pPr>
              <w:rPr>
                <w:sz w:val="18"/>
                <w:szCs w:val="18"/>
              </w:rPr>
            </w:pPr>
          </w:p>
        </w:tc>
      </w:tr>
      <w:tr w:rsidR="001C3D8E" w14:paraId="316ABD53" w14:textId="77777777" w:rsidTr="00263B13">
        <w:trPr>
          <w:trHeight w:val="972"/>
        </w:trPr>
        <w:tc>
          <w:tcPr>
            <w:tcW w:w="3495" w:type="dxa"/>
            <w:tcBorders>
              <w:bottom w:val="single" w:sz="4" w:space="0" w:color="000000"/>
            </w:tcBorders>
            <w:shd w:val="clear" w:color="auto" w:fill="auto"/>
          </w:tcPr>
          <w:p w14:paraId="56B43514" w14:textId="1DFEAB79" w:rsidR="001C3D8E" w:rsidRPr="00BC7CD9" w:rsidRDefault="00CE1233" w:rsidP="00263B13">
            <w:pPr>
              <w:rPr>
                <w:rFonts w:asciiTheme="majorHAnsi" w:hAnsiTheme="majorHAnsi"/>
                <w:b/>
              </w:rPr>
            </w:pPr>
            <w:r>
              <w:rPr>
                <w:rFonts w:asciiTheme="majorHAnsi" w:hAnsiTheme="majorHAnsi"/>
                <w:b/>
              </w:rPr>
              <w:t xml:space="preserve">Improved </w:t>
            </w:r>
            <w:r w:rsidR="009659F5" w:rsidRPr="00BC7CD9">
              <w:rPr>
                <w:rFonts w:asciiTheme="majorHAnsi" w:hAnsiTheme="majorHAnsi"/>
                <w:b/>
              </w:rPr>
              <w:t>Mental Health</w:t>
            </w:r>
            <w:r>
              <w:rPr>
                <w:rFonts w:asciiTheme="majorHAnsi" w:hAnsiTheme="majorHAnsi"/>
                <w:b/>
              </w:rPr>
              <w:t>,</w:t>
            </w:r>
            <w:r w:rsidR="00EE43A5" w:rsidRPr="00BC7CD9">
              <w:rPr>
                <w:rFonts w:asciiTheme="majorHAnsi" w:hAnsiTheme="majorHAnsi"/>
                <w:b/>
              </w:rPr>
              <w:t xml:space="preserve"> Wellbeing</w:t>
            </w:r>
            <w:r>
              <w:rPr>
                <w:rFonts w:asciiTheme="majorHAnsi" w:hAnsiTheme="majorHAnsi"/>
                <w:b/>
              </w:rPr>
              <w:t xml:space="preserve"> and Resilience among targeted pupils</w:t>
            </w:r>
          </w:p>
        </w:tc>
        <w:tc>
          <w:tcPr>
            <w:tcW w:w="3495" w:type="dxa"/>
            <w:tcBorders>
              <w:bottom w:val="single" w:sz="4" w:space="0" w:color="000000"/>
            </w:tcBorders>
            <w:shd w:val="clear" w:color="auto" w:fill="auto"/>
          </w:tcPr>
          <w:p w14:paraId="0D4C033A" w14:textId="540774C0" w:rsidR="001C3D8E" w:rsidRDefault="00846A11" w:rsidP="00263B13">
            <w:pPr>
              <w:rPr>
                <w:rFonts w:asciiTheme="majorHAnsi" w:hAnsiTheme="majorHAnsi"/>
              </w:rPr>
            </w:pPr>
            <w:r w:rsidRPr="00BC7CD9">
              <w:rPr>
                <w:rFonts w:asciiTheme="majorHAnsi" w:hAnsiTheme="majorHAnsi"/>
              </w:rPr>
              <w:t>Education Scotland Resilience</w:t>
            </w:r>
            <w:r w:rsidR="004D02E3">
              <w:rPr>
                <w:rFonts w:asciiTheme="majorHAnsi" w:hAnsiTheme="majorHAnsi"/>
              </w:rPr>
              <w:t xml:space="preserve"> Toolkit – Working with Ed Psych</w:t>
            </w:r>
          </w:p>
          <w:p w14:paraId="38248117" w14:textId="77777777" w:rsidR="00BC7CD9" w:rsidRDefault="00BC7CD9" w:rsidP="00263B13">
            <w:pPr>
              <w:rPr>
                <w:rFonts w:asciiTheme="majorHAnsi" w:hAnsiTheme="majorHAnsi"/>
              </w:rPr>
            </w:pPr>
          </w:p>
          <w:p w14:paraId="6B7931F5" w14:textId="0812CDFB" w:rsidR="00BC7CD9" w:rsidRDefault="00BC7CD9" w:rsidP="00263B13">
            <w:pPr>
              <w:rPr>
                <w:rFonts w:asciiTheme="majorHAnsi" w:hAnsiTheme="majorHAnsi"/>
              </w:rPr>
            </w:pPr>
            <w:r>
              <w:rPr>
                <w:rFonts w:asciiTheme="majorHAnsi" w:hAnsiTheme="majorHAnsi"/>
              </w:rPr>
              <w:t>Barnardos</w:t>
            </w:r>
            <w:r w:rsidR="00CE1233">
              <w:rPr>
                <w:rFonts w:asciiTheme="majorHAnsi" w:hAnsiTheme="majorHAnsi"/>
              </w:rPr>
              <w:t xml:space="preserve"> – Home/ School Link Officer – Work with vulnerable families</w:t>
            </w:r>
          </w:p>
          <w:p w14:paraId="47DC346A" w14:textId="77777777" w:rsidR="00BC7CD9" w:rsidRDefault="00BC7CD9" w:rsidP="00263B13">
            <w:pPr>
              <w:rPr>
                <w:rFonts w:asciiTheme="majorHAnsi" w:hAnsiTheme="majorHAnsi"/>
              </w:rPr>
            </w:pPr>
          </w:p>
          <w:p w14:paraId="209C5241" w14:textId="75EEC455" w:rsidR="00BC7CD9" w:rsidRDefault="00BC7CD9" w:rsidP="00263B13">
            <w:pPr>
              <w:rPr>
                <w:rFonts w:asciiTheme="majorHAnsi" w:hAnsiTheme="majorHAnsi"/>
              </w:rPr>
            </w:pPr>
            <w:r>
              <w:rPr>
                <w:rFonts w:asciiTheme="majorHAnsi" w:hAnsiTheme="majorHAnsi"/>
              </w:rPr>
              <w:t>Play Therapist</w:t>
            </w:r>
            <w:r w:rsidR="00CE1233">
              <w:rPr>
                <w:rFonts w:asciiTheme="majorHAnsi" w:hAnsiTheme="majorHAnsi"/>
              </w:rPr>
              <w:t xml:space="preserve"> – continue to work with vulnerable pupils</w:t>
            </w:r>
          </w:p>
          <w:p w14:paraId="63EEE82A" w14:textId="5F4D73B0" w:rsidR="00BD47CA" w:rsidRDefault="00BD47CA" w:rsidP="00263B13">
            <w:pPr>
              <w:rPr>
                <w:rFonts w:asciiTheme="majorHAnsi" w:hAnsiTheme="majorHAnsi"/>
              </w:rPr>
            </w:pPr>
          </w:p>
          <w:p w14:paraId="395C1E60" w14:textId="1ECB7ACA" w:rsidR="00BD47CA" w:rsidRDefault="00BD47CA" w:rsidP="00263B13">
            <w:pPr>
              <w:rPr>
                <w:rFonts w:asciiTheme="majorHAnsi" w:hAnsiTheme="majorHAnsi"/>
              </w:rPr>
            </w:pPr>
            <w:r>
              <w:rPr>
                <w:rFonts w:asciiTheme="majorHAnsi" w:hAnsiTheme="majorHAnsi"/>
              </w:rPr>
              <w:t>Appointment of a Mental Health Champion</w:t>
            </w:r>
            <w:r w:rsidR="00F2343A">
              <w:rPr>
                <w:rFonts w:asciiTheme="majorHAnsi" w:hAnsiTheme="majorHAnsi"/>
              </w:rPr>
              <w:t xml:space="preserve"> – Victoria Wallace</w:t>
            </w:r>
            <w:r w:rsidR="00FC5DD1">
              <w:rPr>
                <w:rFonts w:asciiTheme="majorHAnsi" w:hAnsiTheme="majorHAnsi"/>
              </w:rPr>
              <w:t xml:space="preserve"> (CT)</w:t>
            </w:r>
          </w:p>
          <w:p w14:paraId="280C3DF0" w14:textId="77777777" w:rsidR="00CF00DA" w:rsidRDefault="00CF00DA" w:rsidP="00263B13">
            <w:pPr>
              <w:rPr>
                <w:rFonts w:asciiTheme="majorHAnsi" w:hAnsiTheme="majorHAnsi"/>
              </w:rPr>
            </w:pPr>
          </w:p>
          <w:p w14:paraId="5A651DB3" w14:textId="66C6E1BD" w:rsidR="00CF00DA" w:rsidRPr="00BC7CD9" w:rsidRDefault="00CF00DA" w:rsidP="00263B13">
            <w:pPr>
              <w:rPr>
                <w:rFonts w:asciiTheme="majorHAnsi" w:hAnsiTheme="majorHAnsi"/>
              </w:rPr>
            </w:pPr>
          </w:p>
        </w:tc>
        <w:tc>
          <w:tcPr>
            <w:tcW w:w="3495" w:type="dxa"/>
            <w:tcBorders>
              <w:bottom w:val="single" w:sz="4" w:space="0" w:color="000000"/>
              <w:right w:val="single" w:sz="4" w:space="0" w:color="auto"/>
            </w:tcBorders>
          </w:tcPr>
          <w:p w14:paraId="6E086B1E" w14:textId="77777777" w:rsidR="001C3D8E" w:rsidRDefault="001C3D8E" w:rsidP="00263B13">
            <w:pPr>
              <w:rPr>
                <w:sz w:val="18"/>
                <w:szCs w:val="18"/>
              </w:rPr>
            </w:pPr>
          </w:p>
          <w:p w14:paraId="3A19B7AB" w14:textId="2A0CD2C6" w:rsidR="00F13BE2" w:rsidRDefault="00F13BE2" w:rsidP="00263B13">
            <w:pPr>
              <w:rPr>
                <w:rFonts w:asciiTheme="majorHAnsi" w:hAnsiTheme="majorHAnsi" w:cstheme="majorHAnsi"/>
              </w:rPr>
            </w:pPr>
            <w:r>
              <w:rPr>
                <w:rFonts w:asciiTheme="majorHAnsi" w:hAnsiTheme="majorHAnsi" w:cstheme="majorHAnsi"/>
              </w:rPr>
              <w:t>All staff involved</w:t>
            </w:r>
          </w:p>
          <w:p w14:paraId="5247C936" w14:textId="77777777" w:rsidR="00F13BE2" w:rsidRDefault="00F13BE2" w:rsidP="00263B13">
            <w:pPr>
              <w:rPr>
                <w:rFonts w:asciiTheme="majorHAnsi" w:hAnsiTheme="majorHAnsi" w:cstheme="majorHAnsi"/>
              </w:rPr>
            </w:pPr>
          </w:p>
          <w:p w14:paraId="15F0C9B3" w14:textId="07A7FAA9" w:rsidR="00F2343A" w:rsidRPr="00F13BE2" w:rsidRDefault="00F2343A" w:rsidP="00263B13">
            <w:pPr>
              <w:rPr>
                <w:rFonts w:asciiTheme="majorHAnsi" w:hAnsiTheme="majorHAnsi" w:cstheme="majorHAnsi"/>
              </w:rPr>
            </w:pPr>
            <w:r w:rsidRPr="00F13BE2">
              <w:rPr>
                <w:rFonts w:asciiTheme="majorHAnsi" w:hAnsiTheme="majorHAnsi" w:cstheme="majorHAnsi"/>
              </w:rPr>
              <w:t>More vulnerable pupils and families supported and given access to s</w:t>
            </w:r>
            <w:r w:rsidR="00F13BE2" w:rsidRPr="00F13BE2">
              <w:rPr>
                <w:rFonts w:asciiTheme="majorHAnsi" w:hAnsiTheme="majorHAnsi" w:cstheme="majorHAnsi"/>
              </w:rPr>
              <w:t>upport as and when required.</w:t>
            </w:r>
          </w:p>
          <w:p w14:paraId="4CF4F879" w14:textId="77777777" w:rsidR="00F13BE2" w:rsidRPr="00F13BE2" w:rsidRDefault="00F13BE2" w:rsidP="00263B13">
            <w:pPr>
              <w:rPr>
                <w:rFonts w:asciiTheme="majorHAnsi" w:hAnsiTheme="majorHAnsi" w:cstheme="majorHAnsi"/>
              </w:rPr>
            </w:pPr>
          </w:p>
          <w:p w14:paraId="5EE96199" w14:textId="77777777" w:rsidR="00F13BE2" w:rsidRPr="00F13BE2" w:rsidRDefault="00F13BE2" w:rsidP="00263B13">
            <w:pPr>
              <w:rPr>
                <w:rFonts w:asciiTheme="majorHAnsi" w:hAnsiTheme="majorHAnsi" w:cstheme="majorHAnsi"/>
              </w:rPr>
            </w:pPr>
          </w:p>
          <w:p w14:paraId="79971CD9" w14:textId="77777777" w:rsidR="00F13BE2" w:rsidRPr="00F13BE2" w:rsidRDefault="00F13BE2" w:rsidP="00263B13">
            <w:pPr>
              <w:rPr>
                <w:rFonts w:asciiTheme="majorHAnsi" w:hAnsiTheme="majorHAnsi" w:cstheme="majorHAnsi"/>
              </w:rPr>
            </w:pPr>
          </w:p>
          <w:p w14:paraId="74314945" w14:textId="4F9703A3" w:rsidR="00F13BE2" w:rsidRPr="00857A52" w:rsidRDefault="00F13BE2" w:rsidP="00263B13">
            <w:pPr>
              <w:rPr>
                <w:sz w:val="18"/>
                <w:szCs w:val="18"/>
              </w:rPr>
            </w:pPr>
            <w:r w:rsidRPr="00F13BE2">
              <w:rPr>
                <w:rFonts w:asciiTheme="majorHAnsi" w:hAnsiTheme="majorHAnsi" w:cstheme="majorHAnsi"/>
              </w:rPr>
              <w:t>Availability of Staff Mental Health Champion to support pupils and deliver Mindfulness across the school</w:t>
            </w:r>
          </w:p>
        </w:tc>
        <w:tc>
          <w:tcPr>
            <w:tcW w:w="3118" w:type="dxa"/>
            <w:tcBorders>
              <w:left w:val="single" w:sz="4" w:space="0" w:color="auto"/>
              <w:bottom w:val="single" w:sz="4" w:space="0" w:color="000000"/>
            </w:tcBorders>
          </w:tcPr>
          <w:p w14:paraId="29E5BDCC" w14:textId="77777777" w:rsidR="001C3D8E" w:rsidRDefault="001C3D8E" w:rsidP="00263B13">
            <w:pPr>
              <w:rPr>
                <w:sz w:val="18"/>
                <w:szCs w:val="18"/>
              </w:rPr>
            </w:pPr>
          </w:p>
          <w:p w14:paraId="6C095665" w14:textId="129E268B" w:rsidR="00BD47CA" w:rsidRPr="00F13BE2" w:rsidRDefault="00F13BE2" w:rsidP="00263B13">
            <w:pPr>
              <w:rPr>
                <w:rFonts w:asciiTheme="majorHAnsi" w:hAnsiTheme="majorHAnsi" w:cstheme="majorHAnsi"/>
              </w:rPr>
            </w:pPr>
            <w:r w:rsidRPr="00F13BE2">
              <w:rPr>
                <w:rFonts w:asciiTheme="majorHAnsi" w:hAnsiTheme="majorHAnsi" w:cstheme="majorHAnsi"/>
              </w:rPr>
              <w:t>Training from Ed Psych</w:t>
            </w:r>
          </w:p>
          <w:p w14:paraId="7EC276EC" w14:textId="77777777" w:rsidR="00BD47CA" w:rsidRDefault="00BD47CA" w:rsidP="00263B13">
            <w:pPr>
              <w:rPr>
                <w:sz w:val="18"/>
                <w:szCs w:val="18"/>
              </w:rPr>
            </w:pPr>
          </w:p>
          <w:p w14:paraId="4D658073" w14:textId="77777777" w:rsidR="00BD47CA" w:rsidRDefault="00BD47CA" w:rsidP="00263B13">
            <w:pPr>
              <w:rPr>
                <w:sz w:val="18"/>
                <w:szCs w:val="18"/>
              </w:rPr>
            </w:pPr>
          </w:p>
          <w:p w14:paraId="6B4C4179" w14:textId="77777777" w:rsidR="003601E9" w:rsidRDefault="003601E9" w:rsidP="00263B13">
            <w:pPr>
              <w:rPr>
                <w:sz w:val="18"/>
                <w:szCs w:val="18"/>
              </w:rPr>
            </w:pPr>
          </w:p>
          <w:p w14:paraId="04ABA452" w14:textId="796C1597" w:rsidR="00BD47CA" w:rsidRDefault="00BD47CA" w:rsidP="00263B13">
            <w:pPr>
              <w:rPr>
                <w:rFonts w:asciiTheme="majorHAnsi" w:hAnsiTheme="majorHAnsi" w:cstheme="majorHAnsi"/>
              </w:rPr>
            </w:pPr>
            <w:r w:rsidRPr="00BD3A86">
              <w:rPr>
                <w:rFonts w:asciiTheme="majorHAnsi" w:hAnsiTheme="majorHAnsi" w:cstheme="majorHAnsi"/>
              </w:rPr>
              <w:t>£9000 PEF</w:t>
            </w:r>
            <w:r w:rsidR="003601E9" w:rsidRPr="00BD3A86">
              <w:rPr>
                <w:rFonts w:asciiTheme="majorHAnsi" w:hAnsiTheme="majorHAnsi" w:cstheme="majorHAnsi"/>
              </w:rPr>
              <w:t xml:space="preserve"> Funded</w:t>
            </w:r>
          </w:p>
          <w:p w14:paraId="42852CDA" w14:textId="0A168FB9" w:rsidR="00F2343A" w:rsidRDefault="00F2343A" w:rsidP="00263B13">
            <w:pPr>
              <w:rPr>
                <w:rFonts w:asciiTheme="majorHAnsi" w:hAnsiTheme="majorHAnsi" w:cstheme="majorHAnsi"/>
              </w:rPr>
            </w:pPr>
          </w:p>
          <w:p w14:paraId="1E946E99" w14:textId="3F639483" w:rsidR="00F2343A" w:rsidRDefault="00F2343A" w:rsidP="00263B13">
            <w:pPr>
              <w:rPr>
                <w:rFonts w:asciiTheme="majorHAnsi" w:hAnsiTheme="majorHAnsi" w:cstheme="majorHAnsi"/>
              </w:rPr>
            </w:pPr>
          </w:p>
          <w:p w14:paraId="6A453084" w14:textId="7B632A5E" w:rsidR="00F2343A" w:rsidRDefault="00F2343A" w:rsidP="00263B13">
            <w:pPr>
              <w:rPr>
                <w:rFonts w:asciiTheme="majorHAnsi" w:hAnsiTheme="majorHAnsi" w:cstheme="majorHAnsi"/>
              </w:rPr>
            </w:pPr>
          </w:p>
          <w:p w14:paraId="265D4000" w14:textId="626D108C" w:rsidR="00F2343A" w:rsidRDefault="00F2343A" w:rsidP="00263B13">
            <w:pPr>
              <w:rPr>
                <w:rFonts w:asciiTheme="majorHAnsi" w:hAnsiTheme="majorHAnsi" w:cstheme="majorHAnsi"/>
              </w:rPr>
            </w:pPr>
          </w:p>
          <w:p w14:paraId="0D20AED1" w14:textId="39DF473E" w:rsidR="00F2343A" w:rsidRDefault="00F2343A" w:rsidP="00263B13">
            <w:pPr>
              <w:rPr>
                <w:rFonts w:asciiTheme="majorHAnsi" w:hAnsiTheme="majorHAnsi" w:cstheme="majorHAnsi"/>
              </w:rPr>
            </w:pPr>
          </w:p>
          <w:p w14:paraId="45BCDBA8" w14:textId="79439677" w:rsidR="00F2343A" w:rsidRDefault="00F2343A" w:rsidP="00263B13">
            <w:pPr>
              <w:rPr>
                <w:rFonts w:asciiTheme="majorHAnsi" w:hAnsiTheme="majorHAnsi" w:cstheme="majorHAnsi"/>
              </w:rPr>
            </w:pPr>
          </w:p>
          <w:p w14:paraId="30F05CA6" w14:textId="4812B8AE" w:rsidR="00F2343A" w:rsidRPr="00BD3A86" w:rsidRDefault="00F2343A" w:rsidP="00263B13">
            <w:pPr>
              <w:rPr>
                <w:rFonts w:asciiTheme="majorHAnsi" w:hAnsiTheme="majorHAnsi" w:cstheme="majorHAnsi"/>
              </w:rPr>
            </w:pPr>
            <w:r>
              <w:rPr>
                <w:rFonts w:asciiTheme="majorHAnsi" w:hAnsiTheme="majorHAnsi" w:cstheme="majorHAnsi"/>
              </w:rPr>
              <w:t>Course Training £350</w:t>
            </w:r>
          </w:p>
          <w:p w14:paraId="68E99FDB" w14:textId="77777777" w:rsidR="003601E9" w:rsidRDefault="003601E9" w:rsidP="00263B13">
            <w:pPr>
              <w:rPr>
                <w:sz w:val="18"/>
                <w:szCs w:val="18"/>
              </w:rPr>
            </w:pPr>
          </w:p>
          <w:p w14:paraId="21D4D5D4" w14:textId="47CB9A42" w:rsidR="003601E9" w:rsidRPr="00857A52" w:rsidRDefault="003601E9" w:rsidP="00263B13">
            <w:pPr>
              <w:rPr>
                <w:sz w:val="18"/>
                <w:szCs w:val="18"/>
              </w:rPr>
            </w:pPr>
          </w:p>
        </w:tc>
        <w:tc>
          <w:tcPr>
            <w:tcW w:w="2127" w:type="dxa"/>
            <w:tcBorders>
              <w:bottom w:val="single" w:sz="4" w:space="0" w:color="000000"/>
            </w:tcBorders>
            <w:shd w:val="clear" w:color="auto" w:fill="auto"/>
          </w:tcPr>
          <w:p w14:paraId="4774EE9E" w14:textId="77777777" w:rsidR="001C3D8E" w:rsidRDefault="001C3D8E" w:rsidP="00263B13">
            <w:pPr>
              <w:rPr>
                <w:sz w:val="18"/>
                <w:szCs w:val="18"/>
              </w:rPr>
            </w:pPr>
          </w:p>
          <w:p w14:paraId="66ACFF04" w14:textId="6E873A79" w:rsidR="00BD47CA" w:rsidRPr="003601E9" w:rsidRDefault="00BD47CA" w:rsidP="00263B13">
            <w:pPr>
              <w:rPr>
                <w:rFonts w:asciiTheme="majorHAnsi" w:hAnsiTheme="majorHAnsi" w:cstheme="majorHAnsi"/>
              </w:rPr>
            </w:pPr>
            <w:r w:rsidRPr="003601E9">
              <w:rPr>
                <w:rFonts w:asciiTheme="majorHAnsi" w:hAnsiTheme="majorHAnsi" w:cstheme="majorHAnsi"/>
              </w:rPr>
              <w:t>By November 2019</w:t>
            </w:r>
          </w:p>
          <w:p w14:paraId="54DB34D5" w14:textId="7886B966" w:rsidR="00BD47CA" w:rsidRPr="003601E9" w:rsidRDefault="00BD47CA" w:rsidP="00263B13">
            <w:pPr>
              <w:rPr>
                <w:rFonts w:asciiTheme="majorHAnsi" w:hAnsiTheme="majorHAnsi" w:cstheme="majorHAnsi"/>
              </w:rPr>
            </w:pPr>
          </w:p>
          <w:p w14:paraId="2F3CD20C" w14:textId="48571233" w:rsidR="00BD47CA" w:rsidRPr="003601E9" w:rsidRDefault="00BD47CA" w:rsidP="00263B13">
            <w:pPr>
              <w:rPr>
                <w:rFonts w:asciiTheme="majorHAnsi" w:hAnsiTheme="majorHAnsi" w:cstheme="majorHAnsi"/>
              </w:rPr>
            </w:pPr>
            <w:r w:rsidRPr="003601E9">
              <w:rPr>
                <w:rFonts w:asciiTheme="majorHAnsi" w:hAnsiTheme="majorHAnsi" w:cstheme="majorHAnsi"/>
              </w:rPr>
              <w:t>August 2019 – August 2020</w:t>
            </w:r>
          </w:p>
          <w:p w14:paraId="4F620212" w14:textId="7DF65AAE" w:rsidR="003601E9" w:rsidRPr="003601E9" w:rsidRDefault="003601E9" w:rsidP="00263B13">
            <w:pPr>
              <w:rPr>
                <w:rFonts w:asciiTheme="majorHAnsi" w:hAnsiTheme="majorHAnsi" w:cstheme="majorHAnsi"/>
              </w:rPr>
            </w:pPr>
          </w:p>
          <w:p w14:paraId="6F01C5DC" w14:textId="3210847B" w:rsidR="003601E9" w:rsidRPr="003601E9" w:rsidRDefault="003601E9" w:rsidP="00263B13">
            <w:pPr>
              <w:rPr>
                <w:rFonts w:asciiTheme="majorHAnsi" w:hAnsiTheme="majorHAnsi" w:cstheme="majorHAnsi"/>
              </w:rPr>
            </w:pPr>
          </w:p>
          <w:p w14:paraId="62CBE68B" w14:textId="5953D7DF" w:rsidR="003601E9" w:rsidRPr="003601E9" w:rsidRDefault="003601E9" w:rsidP="00263B13">
            <w:pPr>
              <w:rPr>
                <w:rFonts w:asciiTheme="majorHAnsi" w:hAnsiTheme="majorHAnsi" w:cstheme="majorHAnsi"/>
              </w:rPr>
            </w:pPr>
            <w:r w:rsidRPr="003601E9">
              <w:rPr>
                <w:rFonts w:asciiTheme="majorHAnsi" w:hAnsiTheme="majorHAnsi" w:cstheme="majorHAnsi"/>
              </w:rPr>
              <w:t>Ongoing from previous session</w:t>
            </w:r>
          </w:p>
          <w:p w14:paraId="008D713D" w14:textId="4D3DE1DD" w:rsidR="003601E9" w:rsidRPr="003601E9" w:rsidRDefault="003601E9" w:rsidP="00263B13">
            <w:pPr>
              <w:rPr>
                <w:rFonts w:asciiTheme="majorHAnsi" w:hAnsiTheme="majorHAnsi" w:cstheme="majorHAnsi"/>
              </w:rPr>
            </w:pPr>
          </w:p>
          <w:p w14:paraId="5A0EB7AC" w14:textId="01A9255E" w:rsidR="003601E9" w:rsidRPr="003601E9" w:rsidRDefault="003601E9" w:rsidP="00263B13">
            <w:pPr>
              <w:rPr>
                <w:rFonts w:asciiTheme="majorHAnsi" w:hAnsiTheme="majorHAnsi" w:cstheme="majorHAnsi"/>
              </w:rPr>
            </w:pPr>
          </w:p>
          <w:p w14:paraId="1F2EA2DC" w14:textId="404DA8F6" w:rsidR="003601E9" w:rsidRPr="003601E9" w:rsidRDefault="003601E9" w:rsidP="00263B13">
            <w:pPr>
              <w:rPr>
                <w:rFonts w:asciiTheme="majorHAnsi" w:hAnsiTheme="majorHAnsi" w:cstheme="majorHAnsi"/>
              </w:rPr>
            </w:pPr>
            <w:r w:rsidRPr="003601E9">
              <w:rPr>
                <w:rFonts w:asciiTheme="majorHAnsi" w:hAnsiTheme="majorHAnsi" w:cstheme="majorHAnsi"/>
              </w:rPr>
              <w:t>By December 2019</w:t>
            </w:r>
          </w:p>
          <w:p w14:paraId="1E58B8EC" w14:textId="4CBAFA85" w:rsidR="003601E9" w:rsidRDefault="003601E9" w:rsidP="00263B13">
            <w:pPr>
              <w:rPr>
                <w:sz w:val="18"/>
                <w:szCs w:val="18"/>
              </w:rPr>
            </w:pPr>
          </w:p>
          <w:p w14:paraId="3C29906A" w14:textId="21961305" w:rsidR="003601E9" w:rsidRDefault="003601E9" w:rsidP="00263B13">
            <w:pPr>
              <w:rPr>
                <w:sz w:val="18"/>
                <w:szCs w:val="18"/>
              </w:rPr>
            </w:pPr>
          </w:p>
          <w:p w14:paraId="1564587F" w14:textId="45A3C406" w:rsidR="003601E9" w:rsidRDefault="003601E9" w:rsidP="00263B13">
            <w:pPr>
              <w:rPr>
                <w:sz w:val="18"/>
                <w:szCs w:val="18"/>
              </w:rPr>
            </w:pPr>
          </w:p>
          <w:p w14:paraId="36A3E363" w14:textId="77777777" w:rsidR="003601E9" w:rsidRDefault="003601E9" w:rsidP="00263B13">
            <w:pPr>
              <w:rPr>
                <w:sz w:val="18"/>
                <w:szCs w:val="18"/>
              </w:rPr>
            </w:pPr>
          </w:p>
          <w:p w14:paraId="7D1BDFEF" w14:textId="6BF30FAB" w:rsidR="00BD47CA" w:rsidRPr="00857A52" w:rsidRDefault="00BD47CA" w:rsidP="00263B13">
            <w:pPr>
              <w:rPr>
                <w:sz w:val="18"/>
                <w:szCs w:val="18"/>
              </w:rPr>
            </w:pPr>
          </w:p>
        </w:tc>
      </w:tr>
      <w:tr w:rsidR="001C3D8E" w14:paraId="599AFE21" w14:textId="77777777" w:rsidTr="00263B13">
        <w:trPr>
          <w:trHeight w:val="972"/>
        </w:trPr>
        <w:tc>
          <w:tcPr>
            <w:tcW w:w="3495" w:type="dxa"/>
            <w:shd w:val="clear" w:color="auto" w:fill="auto"/>
          </w:tcPr>
          <w:p w14:paraId="79F6043B" w14:textId="77777777" w:rsidR="000A6487" w:rsidRPr="00D976FD" w:rsidRDefault="000A6487" w:rsidP="000A6487">
            <w:pPr>
              <w:rPr>
                <w:rFonts w:asciiTheme="majorHAnsi" w:hAnsiTheme="majorHAnsi"/>
                <w:b/>
              </w:rPr>
            </w:pPr>
            <w:r w:rsidRPr="00D976FD">
              <w:rPr>
                <w:rFonts w:asciiTheme="majorHAnsi" w:hAnsiTheme="majorHAnsi"/>
                <w:b/>
              </w:rPr>
              <w:t>Delivering a wider variety of Afterschool Clubs through outside agencies and parent support.</w:t>
            </w:r>
          </w:p>
          <w:p w14:paraId="66EDE966" w14:textId="27621CC2" w:rsidR="001C3D8E" w:rsidRPr="00857A52" w:rsidRDefault="001C3D8E" w:rsidP="00263B13">
            <w:pPr>
              <w:rPr>
                <w:sz w:val="18"/>
                <w:szCs w:val="18"/>
              </w:rPr>
            </w:pPr>
          </w:p>
        </w:tc>
        <w:tc>
          <w:tcPr>
            <w:tcW w:w="3495" w:type="dxa"/>
            <w:shd w:val="clear" w:color="auto" w:fill="auto"/>
          </w:tcPr>
          <w:p w14:paraId="7490FD63" w14:textId="77777777" w:rsidR="000A6487" w:rsidRPr="00FC5DD1" w:rsidRDefault="000A6487" w:rsidP="000A6487">
            <w:pPr>
              <w:spacing w:after="200" w:line="276" w:lineRule="auto"/>
              <w:contextualSpacing/>
              <w:rPr>
                <w:rFonts w:asciiTheme="majorHAnsi" w:hAnsiTheme="majorHAnsi" w:cstheme="majorHAnsi"/>
              </w:rPr>
            </w:pPr>
            <w:r w:rsidRPr="00FC5DD1">
              <w:rPr>
                <w:rFonts w:asciiTheme="majorHAnsi" w:hAnsiTheme="majorHAnsi" w:cstheme="majorHAnsi"/>
              </w:rPr>
              <w:t>Questionnaire to parents re types of clubs wanted/offers of help.</w:t>
            </w:r>
          </w:p>
          <w:p w14:paraId="7955BC18" w14:textId="77777777" w:rsidR="000A6487" w:rsidRPr="00FC5DD1" w:rsidRDefault="000A6487" w:rsidP="000A6487">
            <w:pPr>
              <w:spacing w:after="200" w:line="276" w:lineRule="auto"/>
              <w:contextualSpacing/>
              <w:rPr>
                <w:rFonts w:asciiTheme="majorHAnsi" w:hAnsiTheme="majorHAnsi" w:cstheme="majorHAnsi"/>
              </w:rPr>
            </w:pPr>
            <w:r w:rsidRPr="00FC5DD1">
              <w:rPr>
                <w:rFonts w:asciiTheme="majorHAnsi" w:hAnsiTheme="majorHAnsi" w:cstheme="majorHAnsi"/>
              </w:rPr>
              <w:t>Discuss with Active Schools Co-ordinator available coaches.</w:t>
            </w:r>
          </w:p>
          <w:p w14:paraId="501FDC80" w14:textId="691DCBBE" w:rsidR="001C3D8E" w:rsidRPr="00FC5DD1" w:rsidRDefault="000A6487" w:rsidP="000A6487">
            <w:pPr>
              <w:rPr>
                <w:rFonts w:asciiTheme="majorHAnsi" w:hAnsiTheme="majorHAnsi" w:cstheme="majorHAnsi"/>
                <w:b/>
                <w:sz w:val="18"/>
                <w:szCs w:val="18"/>
                <w:u w:val="single"/>
              </w:rPr>
            </w:pPr>
            <w:r w:rsidRPr="00FC5DD1">
              <w:rPr>
                <w:rFonts w:asciiTheme="majorHAnsi" w:hAnsiTheme="majorHAnsi" w:cstheme="majorHAnsi"/>
              </w:rPr>
              <w:t>Make links with local clubs for paid Afterschool Clubs.</w:t>
            </w:r>
          </w:p>
        </w:tc>
        <w:tc>
          <w:tcPr>
            <w:tcW w:w="3495" w:type="dxa"/>
            <w:tcBorders>
              <w:right w:val="single" w:sz="4" w:space="0" w:color="auto"/>
            </w:tcBorders>
          </w:tcPr>
          <w:p w14:paraId="0DF9B912" w14:textId="77777777" w:rsidR="000A6487" w:rsidRPr="00FC5DD1" w:rsidRDefault="000A6487" w:rsidP="000A6487">
            <w:pPr>
              <w:spacing w:after="200" w:line="276" w:lineRule="auto"/>
              <w:contextualSpacing/>
              <w:rPr>
                <w:rFonts w:asciiTheme="majorHAnsi" w:hAnsiTheme="majorHAnsi" w:cstheme="majorHAnsi"/>
              </w:rPr>
            </w:pPr>
            <w:r w:rsidRPr="00FC5DD1">
              <w:rPr>
                <w:rFonts w:asciiTheme="majorHAnsi" w:hAnsiTheme="majorHAnsi" w:cstheme="majorHAnsi"/>
              </w:rPr>
              <w:t>Short term – results from questionnaire to influence the planning of clubs.</w:t>
            </w:r>
          </w:p>
          <w:p w14:paraId="715AEA4C" w14:textId="403D9911" w:rsidR="001C3D8E" w:rsidRPr="00FC5DD1" w:rsidRDefault="000A6487" w:rsidP="000A6487">
            <w:pPr>
              <w:rPr>
                <w:rFonts w:asciiTheme="majorHAnsi" w:hAnsiTheme="majorHAnsi" w:cstheme="majorHAnsi"/>
                <w:sz w:val="18"/>
                <w:szCs w:val="18"/>
              </w:rPr>
            </w:pPr>
            <w:r w:rsidRPr="00FC5DD1">
              <w:rPr>
                <w:rFonts w:asciiTheme="majorHAnsi" w:hAnsiTheme="majorHAnsi" w:cstheme="majorHAnsi"/>
              </w:rPr>
              <w:t>Medium term – range of clubs offered across the stages.</w:t>
            </w:r>
          </w:p>
        </w:tc>
        <w:tc>
          <w:tcPr>
            <w:tcW w:w="3118" w:type="dxa"/>
            <w:tcBorders>
              <w:left w:val="single" w:sz="4" w:space="0" w:color="auto"/>
            </w:tcBorders>
          </w:tcPr>
          <w:p w14:paraId="47DB509B" w14:textId="065965BB" w:rsidR="001C3D8E" w:rsidRPr="00FC5DD1" w:rsidRDefault="000A6487" w:rsidP="00263B13">
            <w:pPr>
              <w:rPr>
                <w:rFonts w:asciiTheme="majorHAnsi" w:hAnsiTheme="majorHAnsi" w:cstheme="majorHAnsi"/>
              </w:rPr>
            </w:pPr>
            <w:r w:rsidRPr="00FC5DD1">
              <w:rPr>
                <w:rFonts w:asciiTheme="majorHAnsi" w:hAnsiTheme="majorHAnsi" w:cstheme="majorHAnsi"/>
              </w:rPr>
              <w:t>Questionnaire to be given out. PT to liaise with Active Schools Co-ordinator and local clubs.</w:t>
            </w:r>
          </w:p>
        </w:tc>
        <w:tc>
          <w:tcPr>
            <w:tcW w:w="2127" w:type="dxa"/>
            <w:shd w:val="clear" w:color="auto" w:fill="auto"/>
          </w:tcPr>
          <w:p w14:paraId="3F8E7EA8" w14:textId="77777777" w:rsidR="000A6487" w:rsidRPr="00FC5DD1" w:rsidRDefault="000A6487" w:rsidP="000A6487">
            <w:pPr>
              <w:rPr>
                <w:rFonts w:asciiTheme="majorHAnsi" w:hAnsiTheme="majorHAnsi" w:cstheme="majorHAnsi"/>
              </w:rPr>
            </w:pPr>
            <w:r w:rsidRPr="00FC5DD1">
              <w:rPr>
                <w:rFonts w:asciiTheme="majorHAnsi" w:hAnsiTheme="majorHAnsi" w:cstheme="majorHAnsi"/>
              </w:rPr>
              <w:t>September 2019</w:t>
            </w:r>
          </w:p>
          <w:p w14:paraId="15605A0D" w14:textId="77777777" w:rsidR="000A6487" w:rsidRPr="00FC5DD1" w:rsidRDefault="000A6487" w:rsidP="000A6487">
            <w:pPr>
              <w:rPr>
                <w:rFonts w:asciiTheme="majorHAnsi" w:hAnsiTheme="majorHAnsi" w:cstheme="majorHAnsi"/>
              </w:rPr>
            </w:pPr>
          </w:p>
          <w:p w14:paraId="589DBF28" w14:textId="77777777" w:rsidR="000A6487" w:rsidRPr="00FC5DD1" w:rsidRDefault="000A6487" w:rsidP="000A6487">
            <w:pPr>
              <w:rPr>
                <w:rFonts w:asciiTheme="majorHAnsi" w:hAnsiTheme="majorHAnsi" w:cstheme="majorHAnsi"/>
              </w:rPr>
            </w:pPr>
            <w:r w:rsidRPr="00FC5DD1">
              <w:rPr>
                <w:rFonts w:asciiTheme="majorHAnsi" w:hAnsiTheme="majorHAnsi" w:cstheme="majorHAnsi"/>
              </w:rPr>
              <w:t>January 2020</w:t>
            </w:r>
          </w:p>
          <w:p w14:paraId="2C6B519B" w14:textId="77777777" w:rsidR="000A6487" w:rsidRPr="00FC5DD1" w:rsidRDefault="000A6487" w:rsidP="000A6487">
            <w:pPr>
              <w:rPr>
                <w:rFonts w:asciiTheme="majorHAnsi" w:hAnsiTheme="majorHAnsi" w:cstheme="majorHAnsi"/>
              </w:rPr>
            </w:pPr>
          </w:p>
          <w:p w14:paraId="36BB505A" w14:textId="77777777" w:rsidR="000A6487" w:rsidRPr="00FC5DD1" w:rsidRDefault="000A6487" w:rsidP="000A6487">
            <w:pPr>
              <w:rPr>
                <w:rFonts w:asciiTheme="majorHAnsi" w:hAnsiTheme="majorHAnsi" w:cstheme="majorHAnsi"/>
              </w:rPr>
            </w:pPr>
            <w:r w:rsidRPr="00FC5DD1">
              <w:rPr>
                <w:rFonts w:asciiTheme="majorHAnsi" w:hAnsiTheme="majorHAnsi" w:cstheme="majorHAnsi"/>
              </w:rPr>
              <w:t>June 2020</w:t>
            </w:r>
          </w:p>
          <w:p w14:paraId="43B032D5" w14:textId="77777777" w:rsidR="001C3D8E" w:rsidRPr="00FC5DD1" w:rsidRDefault="001C3D8E" w:rsidP="00263B13">
            <w:pPr>
              <w:rPr>
                <w:rFonts w:asciiTheme="majorHAnsi" w:hAnsiTheme="majorHAnsi" w:cstheme="majorHAnsi"/>
                <w:sz w:val="18"/>
                <w:szCs w:val="18"/>
              </w:rPr>
            </w:pPr>
          </w:p>
        </w:tc>
      </w:tr>
      <w:tr w:rsidR="001C3D8E" w14:paraId="63910331" w14:textId="77777777" w:rsidTr="00263B13">
        <w:trPr>
          <w:trHeight w:val="972"/>
        </w:trPr>
        <w:tc>
          <w:tcPr>
            <w:tcW w:w="3495" w:type="dxa"/>
            <w:shd w:val="clear" w:color="auto" w:fill="auto"/>
          </w:tcPr>
          <w:p w14:paraId="2A140F48" w14:textId="0BAB49A3" w:rsidR="001C3D8E" w:rsidRPr="004D02E3" w:rsidRDefault="004D02E3" w:rsidP="00263B13">
            <w:pPr>
              <w:rPr>
                <w:rFonts w:asciiTheme="majorHAnsi" w:hAnsiTheme="majorHAnsi"/>
                <w:b/>
              </w:rPr>
            </w:pPr>
            <w:r w:rsidRPr="004D02E3">
              <w:rPr>
                <w:rFonts w:asciiTheme="majorHAnsi" w:hAnsiTheme="majorHAnsi" w:cs="Arial"/>
                <w:b/>
              </w:rPr>
              <w:t>Progressive PE programme focusing on skills and participating in a variety of sports through the levels.</w:t>
            </w:r>
          </w:p>
        </w:tc>
        <w:tc>
          <w:tcPr>
            <w:tcW w:w="3495" w:type="dxa"/>
            <w:shd w:val="clear" w:color="auto" w:fill="auto"/>
          </w:tcPr>
          <w:p w14:paraId="53CD5DD7" w14:textId="77777777" w:rsidR="004D02E3" w:rsidRPr="00FC5DD1" w:rsidRDefault="004D02E3" w:rsidP="004D02E3">
            <w:pPr>
              <w:spacing w:after="200" w:line="276" w:lineRule="auto"/>
              <w:contextualSpacing/>
              <w:rPr>
                <w:rFonts w:asciiTheme="majorHAnsi" w:hAnsiTheme="majorHAnsi" w:cstheme="majorHAnsi"/>
              </w:rPr>
            </w:pPr>
            <w:r w:rsidRPr="00FC5DD1">
              <w:rPr>
                <w:rFonts w:asciiTheme="majorHAnsi" w:hAnsiTheme="majorHAnsi" w:cstheme="majorHAnsi"/>
              </w:rPr>
              <w:t>Collating information from current year on the PE being covered at each stage – focusing on the skills and sports.</w:t>
            </w:r>
          </w:p>
          <w:p w14:paraId="5E9B0815" w14:textId="0895D541" w:rsidR="001C3D8E" w:rsidRPr="00FC5DD1" w:rsidRDefault="004D02E3" w:rsidP="004D02E3">
            <w:pPr>
              <w:rPr>
                <w:rFonts w:asciiTheme="majorHAnsi" w:hAnsiTheme="majorHAnsi" w:cstheme="majorHAnsi"/>
              </w:rPr>
            </w:pPr>
            <w:r w:rsidRPr="00FC5DD1">
              <w:rPr>
                <w:rFonts w:asciiTheme="majorHAnsi" w:hAnsiTheme="majorHAnsi" w:cstheme="majorHAnsi"/>
              </w:rPr>
              <w:t>Creating an interim planner for staff to use ensuring same skills are used in different sports.</w:t>
            </w:r>
          </w:p>
        </w:tc>
        <w:tc>
          <w:tcPr>
            <w:tcW w:w="3495" w:type="dxa"/>
            <w:tcBorders>
              <w:right w:val="single" w:sz="4" w:space="0" w:color="auto"/>
            </w:tcBorders>
          </w:tcPr>
          <w:p w14:paraId="3C318169" w14:textId="77777777" w:rsidR="004D02E3" w:rsidRPr="00FC5DD1" w:rsidRDefault="004D02E3" w:rsidP="004D02E3">
            <w:pPr>
              <w:spacing w:after="200" w:line="276" w:lineRule="auto"/>
              <w:contextualSpacing/>
              <w:rPr>
                <w:rFonts w:asciiTheme="majorHAnsi" w:hAnsiTheme="majorHAnsi" w:cstheme="majorHAnsi"/>
              </w:rPr>
            </w:pPr>
            <w:r w:rsidRPr="00FC5DD1">
              <w:rPr>
                <w:rFonts w:asciiTheme="majorHAnsi" w:hAnsiTheme="majorHAnsi" w:cstheme="majorHAnsi"/>
              </w:rPr>
              <w:t>Medium term – children offered a variety of sports.</w:t>
            </w:r>
          </w:p>
          <w:p w14:paraId="7C92000B" w14:textId="523E7934" w:rsidR="001C3D8E" w:rsidRPr="00FC5DD1" w:rsidRDefault="004D02E3" w:rsidP="004D02E3">
            <w:pPr>
              <w:rPr>
                <w:rFonts w:asciiTheme="majorHAnsi" w:hAnsiTheme="majorHAnsi" w:cstheme="majorHAnsi"/>
              </w:rPr>
            </w:pPr>
            <w:r w:rsidRPr="00FC5DD1">
              <w:rPr>
                <w:rFonts w:asciiTheme="majorHAnsi" w:hAnsiTheme="majorHAnsi" w:cstheme="majorHAnsi"/>
              </w:rPr>
              <w:t>Long term – transferrable PE s</w:t>
            </w:r>
            <w:bookmarkStart w:id="0" w:name="_GoBack"/>
            <w:bookmarkEnd w:id="0"/>
            <w:r w:rsidRPr="00FC5DD1">
              <w:rPr>
                <w:rFonts w:asciiTheme="majorHAnsi" w:hAnsiTheme="majorHAnsi" w:cstheme="majorHAnsi"/>
              </w:rPr>
              <w:t>kills across different sports.</w:t>
            </w:r>
          </w:p>
        </w:tc>
        <w:tc>
          <w:tcPr>
            <w:tcW w:w="3118" w:type="dxa"/>
            <w:tcBorders>
              <w:left w:val="single" w:sz="4" w:space="0" w:color="auto"/>
            </w:tcBorders>
          </w:tcPr>
          <w:p w14:paraId="3852E896" w14:textId="5FB1A77E" w:rsidR="004D02E3" w:rsidRPr="00FC5DD1" w:rsidRDefault="004D02E3" w:rsidP="004D02E3">
            <w:pPr>
              <w:rPr>
                <w:rFonts w:asciiTheme="majorHAnsi" w:hAnsiTheme="majorHAnsi" w:cstheme="majorHAnsi"/>
                <w:b/>
              </w:rPr>
            </w:pPr>
            <w:r w:rsidRPr="00FC5DD1">
              <w:rPr>
                <w:rFonts w:asciiTheme="majorHAnsi" w:hAnsiTheme="majorHAnsi" w:cstheme="majorHAnsi"/>
                <w:b/>
              </w:rPr>
              <w:t>Working Group:</w:t>
            </w:r>
          </w:p>
          <w:p w14:paraId="66990765" w14:textId="51EAD0A3" w:rsidR="004D02E3" w:rsidRPr="00FC5DD1" w:rsidRDefault="004D02E3" w:rsidP="004D02E3">
            <w:pPr>
              <w:rPr>
                <w:rFonts w:asciiTheme="majorHAnsi" w:hAnsiTheme="majorHAnsi" w:cstheme="majorHAnsi"/>
              </w:rPr>
            </w:pPr>
            <w:r w:rsidRPr="00FC5DD1">
              <w:rPr>
                <w:rFonts w:asciiTheme="majorHAnsi" w:hAnsiTheme="majorHAnsi" w:cstheme="majorHAnsi"/>
                <w:b/>
              </w:rPr>
              <w:t>3 hrs</w:t>
            </w:r>
            <w:r w:rsidRPr="00FC5DD1">
              <w:rPr>
                <w:rFonts w:asciiTheme="majorHAnsi" w:hAnsiTheme="majorHAnsi" w:cstheme="majorHAnsi"/>
              </w:rPr>
              <w:t xml:space="preserve"> from staff meeting to look at the planners and benchmarks.</w:t>
            </w:r>
          </w:p>
          <w:p w14:paraId="08188DDA" w14:textId="77777777" w:rsidR="001C3D8E" w:rsidRPr="00FC5DD1" w:rsidRDefault="001C3D8E" w:rsidP="00263B13">
            <w:pPr>
              <w:rPr>
                <w:rFonts w:asciiTheme="majorHAnsi" w:hAnsiTheme="majorHAnsi" w:cstheme="majorHAnsi"/>
              </w:rPr>
            </w:pPr>
          </w:p>
        </w:tc>
        <w:tc>
          <w:tcPr>
            <w:tcW w:w="2127" w:type="dxa"/>
            <w:shd w:val="clear" w:color="auto" w:fill="auto"/>
          </w:tcPr>
          <w:p w14:paraId="3EF87D13" w14:textId="77777777" w:rsidR="004D02E3" w:rsidRPr="00FC5DD1" w:rsidRDefault="004D02E3" w:rsidP="004D02E3">
            <w:pPr>
              <w:rPr>
                <w:rFonts w:asciiTheme="majorHAnsi" w:hAnsiTheme="majorHAnsi" w:cstheme="majorHAnsi"/>
              </w:rPr>
            </w:pPr>
            <w:r w:rsidRPr="00FC5DD1">
              <w:rPr>
                <w:rFonts w:asciiTheme="majorHAnsi" w:hAnsiTheme="majorHAnsi" w:cstheme="majorHAnsi"/>
              </w:rPr>
              <w:t>October 2019</w:t>
            </w:r>
          </w:p>
          <w:p w14:paraId="3BB2FD2D" w14:textId="77777777" w:rsidR="004D02E3" w:rsidRPr="00FC5DD1" w:rsidRDefault="004D02E3" w:rsidP="004D02E3">
            <w:pPr>
              <w:rPr>
                <w:rFonts w:asciiTheme="majorHAnsi" w:hAnsiTheme="majorHAnsi" w:cstheme="majorHAnsi"/>
              </w:rPr>
            </w:pPr>
          </w:p>
          <w:p w14:paraId="5DE30CC1" w14:textId="77777777" w:rsidR="004D02E3" w:rsidRPr="00FC5DD1" w:rsidRDefault="004D02E3" w:rsidP="004D02E3">
            <w:pPr>
              <w:rPr>
                <w:rFonts w:asciiTheme="majorHAnsi" w:hAnsiTheme="majorHAnsi" w:cstheme="majorHAnsi"/>
              </w:rPr>
            </w:pPr>
            <w:r w:rsidRPr="00FC5DD1">
              <w:rPr>
                <w:rFonts w:asciiTheme="majorHAnsi" w:hAnsiTheme="majorHAnsi" w:cstheme="majorHAnsi"/>
              </w:rPr>
              <w:t>February 2020</w:t>
            </w:r>
          </w:p>
          <w:p w14:paraId="5CA77353" w14:textId="77777777" w:rsidR="004D02E3" w:rsidRPr="00FC5DD1" w:rsidRDefault="004D02E3" w:rsidP="004D02E3">
            <w:pPr>
              <w:rPr>
                <w:rFonts w:asciiTheme="majorHAnsi" w:hAnsiTheme="majorHAnsi" w:cstheme="majorHAnsi"/>
              </w:rPr>
            </w:pPr>
          </w:p>
          <w:p w14:paraId="6A6D338F" w14:textId="77777777" w:rsidR="004D02E3" w:rsidRPr="00FC5DD1" w:rsidRDefault="004D02E3" w:rsidP="004D02E3">
            <w:pPr>
              <w:rPr>
                <w:rFonts w:asciiTheme="majorHAnsi" w:hAnsiTheme="majorHAnsi" w:cstheme="majorHAnsi"/>
              </w:rPr>
            </w:pPr>
            <w:r w:rsidRPr="00FC5DD1">
              <w:rPr>
                <w:rFonts w:asciiTheme="majorHAnsi" w:hAnsiTheme="majorHAnsi" w:cstheme="majorHAnsi"/>
              </w:rPr>
              <w:t>May 2020</w:t>
            </w:r>
          </w:p>
          <w:p w14:paraId="31068E62" w14:textId="77777777" w:rsidR="001C3D8E" w:rsidRPr="00FC5DD1" w:rsidRDefault="001C3D8E" w:rsidP="00263B13">
            <w:pPr>
              <w:rPr>
                <w:rFonts w:asciiTheme="majorHAnsi" w:hAnsiTheme="majorHAnsi" w:cstheme="majorHAnsi"/>
              </w:rPr>
            </w:pPr>
          </w:p>
        </w:tc>
      </w:tr>
      <w:tr w:rsidR="001C3D8E" w14:paraId="5CF770F1" w14:textId="77777777" w:rsidTr="00263B13">
        <w:trPr>
          <w:trHeight w:val="972"/>
        </w:trPr>
        <w:tc>
          <w:tcPr>
            <w:tcW w:w="3495" w:type="dxa"/>
            <w:shd w:val="clear" w:color="auto" w:fill="auto"/>
          </w:tcPr>
          <w:p w14:paraId="1FF3ED29" w14:textId="77777777" w:rsidR="00CF00DA" w:rsidRDefault="00CF00DA" w:rsidP="00263B13">
            <w:pPr>
              <w:rPr>
                <w:rFonts w:asciiTheme="majorHAnsi" w:hAnsiTheme="majorHAnsi"/>
                <w:b/>
              </w:rPr>
            </w:pPr>
          </w:p>
          <w:p w14:paraId="4D34547A" w14:textId="64215357" w:rsidR="001C3D8E" w:rsidRPr="00D976FD" w:rsidRDefault="00B2256A" w:rsidP="00263B13">
            <w:pPr>
              <w:rPr>
                <w:rFonts w:asciiTheme="majorHAnsi" w:hAnsiTheme="majorHAnsi"/>
                <w:b/>
              </w:rPr>
            </w:pPr>
            <w:r w:rsidRPr="00D976FD">
              <w:rPr>
                <w:rFonts w:asciiTheme="majorHAnsi" w:hAnsiTheme="majorHAnsi"/>
                <w:b/>
              </w:rPr>
              <w:t>Cost of the School Day/ Poverty Proofing</w:t>
            </w:r>
          </w:p>
        </w:tc>
        <w:tc>
          <w:tcPr>
            <w:tcW w:w="3495" w:type="dxa"/>
            <w:shd w:val="clear" w:color="auto" w:fill="auto"/>
          </w:tcPr>
          <w:p w14:paraId="69A5FD51" w14:textId="77777777" w:rsidR="00CF00DA" w:rsidRDefault="00CF00DA" w:rsidP="00263B13">
            <w:pPr>
              <w:rPr>
                <w:rFonts w:asciiTheme="majorHAnsi" w:hAnsiTheme="majorHAnsi"/>
              </w:rPr>
            </w:pPr>
          </w:p>
          <w:p w14:paraId="13884BC7" w14:textId="77777777" w:rsidR="001C3D8E" w:rsidRPr="00CF00DA" w:rsidRDefault="00CF00DA" w:rsidP="00263B13">
            <w:pPr>
              <w:rPr>
                <w:rFonts w:asciiTheme="majorHAnsi" w:hAnsiTheme="majorHAnsi"/>
              </w:rPr>
            </w:pPr>
            <w:r w:rsidRPr="00CF00DA">
              <w:rPr>
                <w:rFonts w:asciiTheme="majorHAnsi" w:hAnsiTheme="majorHAnsi"/>
              </w:rPr>
              <w:t>Develop Policy from position paper from Authority</w:t>
            </w:r>
          </w:p>
          <w:p w14:paraId="7F89DAD2" w14:textId="77777777" w:rsidR="00CF00DA" w:rsidRDefault="00CF00DA" w:rsidP="00263B13">
            <w:pPr>
              <w:rPr>
                <w:rFonts w:asciiTheme="majorHAnsi" w:hAnsiTheme="majorHAnsi"/>
              </w:rPr>
            </w:pPr>
          </w:p>
          <w:p w14:paraId="3D0BDAB0" w14:textId="77777777" w:rsidR="00CF00DA" w:rsidRDefault="00CF00DA" w:rsidP="00263B13">
            <w:pPr>
              <w:rPr>
                <w:rFonts w:asciiTheme="majorHAnsi" w:hAnsiTheme="majorHAnsi"/>
              </w:rPr>
            </w:pPr>
          </w:p>
          <w:p w14:paraId="0AD17944" w14:textId="77777777" w:rsidR="00CF00DA" w:rsidRDefault="00CF00DA" w:rsidP="00263B13">
            <w:pPr>
              <w:rPr>
                <w:rFonts w:asciiTheme="majorHAnsi" w:hAnsiTheme="majorHAnsi"/>
              </w:rPr>
            </w:pPr>
          </w:p>
          <w:p w14:paraId="2125EBB0" w14:textId="77777777" w:rsidR="00CF00DA" w:rsidRDefault="00CF00DA" w:rsidP="00263B13">
            <w:pPr>
              <w:rPr>
                <w:rFonts w:asciiTheme="majorHAnsi" w:hAnsiTheme="majorHAnsi"/>
              </w:rPr>
            </w:pPr>
          </w:p>
          <w:p w14:paraId="46CF8B70" w14:textId="77777777" w:rsidR="00CF00DA" w:rsidRDefault="00CF00DA" w:rsidP="00263B13">
            <w:pPr>
              <w:rPr>
                <w:rFonts w:asciiTheme="majorHAnsi" w:hAnsiTheme="majorHAnsi"/>
              </w:rPr>
            </w:pPr>
          </w:p>
          <w:p w14:paraId="669CB5CE" w14:textId="77777777" w:rsidR="00CF00DA" w:rsidRDefault="00CF00DA" w:rsidP="00263B13">
            <w:pPr>
              <w:rPr>
                <w:rFonts w:asciiTheme="majorHAnsi" w:hAnsiTheme="majorHAnsi"/>
              </w:rPr>
            </w:pPr>
            <w:r w:rsidRPr="00CF00DA">
              <w:rPr>
                <w:rFonts w:asciiTheme="majorHAnsi" w:hAnsiTheme="majorHAnsi"/>
              </w:rPr>
              <w:t>Provide CoSD Training to Parent Council</w:t>
            </w:r>
          </w:p>
          <w:p w14:paraId="24F78212" w14:textId="77777777" w:rsidR="00CF00DA" w:rsidRDefault="00CF00DA" w:rsidP="00263B13">
            <w:pPr>
              <w:rPr>
                <w:rFonts w:asciiTheme="majorHAnsi" w:hAnsiTheme="majorHAnsi"/>
              </w:rPr>
            </w:pPr>
          </w:p>
          <w:p w14:paraId="4645A509" w14:textId="77777777" w:rsidR="00CF00DA" w:rsidRDefault="00CF00DA" w:rsidP="00263B13">
            <w:pPr>
              <w:rPr>
                <w:rFonts w:asciiTheme="majorHAnsi" w:hAnsiTheme="majorHAnsi"/>
              </w:rPr>
            </w:pPr>
          </w:p>
          <w:p w14:paraId="6B99B8D0" w14:textId="78D92275" w:rsidR="00CF00DA" w:rsidRPr="00857A52" w:rsidRDefault="00CF00DA" w:rsidP="00263B13">
            <w:pPr>
              <w:rPr>
                <w:sz w:val="18"/>
                <w:szCs w:val="18"/>
              </w:rPr>
            </w:pPr>
            <w:r>
              <w:rPr>
                <w:rFonts w:asciiTheme="majorHAnsi" w:hAnsiTheme="majorHAnsi"/>
              </w:rPr>
              <w:t>Raise awareness of Club 365</w:t>
            </w:r>
          </w:p>
        </w:tc>
        <w:tc>
          <w:tcPr>
            <w:tcW w:w="3495" w:type="dxa"/>
            <w:tcBorders>
              <w:right w:val="single" w:sz="4" w:space="0" w:color="auto"/>
            </w:tcBorders>
          </w:tcPr>
          <w:p w14:paraId="6FDCD831" w14:textId="77777777" w:rsidR="001C3D8E" w:rsidRPr="00CF00DA" w:rsidRDefault="00CF00DA" w:rsidP="00263B13">
            <w:pPr>
              <w:rPr>
                <w:rFonts w:asciiTheme="majorHAnsi" w:hAnsiTheme="majorHAnsi"/>
              </w:rPr>
            </w:pPr>
            <w:r w:rsidRPr="00CF00DA">
              <w:rPr>
                <w:rFonts w:asciiTheme="majorHAnsi" w:hAnsiTheme="majorHAnsi"/>
              </w:rPr>
              <w:t>All staff and parent council have a wider understanding of the impact of poverty on our most vulnerable and the steps we can take to minimise it.</w:t>
            </w:r>
          </w:p>
          <w:p w14:paraId="7A5C565A" w14:textId="77777777" w:rsidR="00CF00DA" w:rsidRPr="00CF00DA" w:rsidRDefault="00CF00DA" w:rsidP="00263B13">
            <w:pPr>
              <w:rPr>
                <w:rFonts w:asciiTheme="majorHAnsi" w:hAnsiTheme="majorHAnsi"/>
              </w:rPr>
            </w:pPr>
          </w:p>
          <w:p w14:paraId="6521CB94" w14:textId="77777777" w:rsidR="00CF00DA" w:rsidRDefault="00CF00DA" w:rsidP="00263B13">
            <w:pPr>
              <w:rPr>
                <w:rFonts w:asciiTheme="majorHAnsi" w:hAnsiTheme="majorHAnsi"/>
              </w:rPr>
            </w:pPr>
            <w:r w:rsidRPr="00CF00DA">
              <w:rPr>
                <w:rFonts w:asciiTheme="majorHAnsi" w:hAnsiTheme="majorHAnsi"/>
              </w:rPr>
              <w:t>Parent Council events reflect account taken of information received around the poverty agenda.</w:t>
            </w:r>
          </w:p>
          <w:p w14:paraId="5C8BEB65" w14:textId="77777777" w:rsidR="00CF00DA" w:rsidRDefault="00CF00DA" w:rsidP="00263B13">
            <w:pPr>
              <w:rPr>
                <w:rFonts w:asciiTheme="majorHAnsi" w:hAnsiTheme="majorHAnsi"/>
              </w:rPr>
            </w:pPr>
          </w:p>
          <w:p w14:paraId="0354045E" w14:textId="7ED25A7A" w:rsidR="00CF00DA" w:rsidRPr="00857A52" w:rsidRDefault="00CF00DA" w:rsidP="00263B13">
            <w:pPr>
              <w:rPr>
                <w:sz w:val="18"/>
                <w:szCs w:val="18"/>
              </w:rPr>
            </w:pPr>
            <w:r>
              <w:rPr>
                <w:rFonts w:asciiTheme="majorHAnsi" w:hAnsiTheme="majorHAnsi"/>
              </w:rPr>
              <w:t>Increased uptake of Club 365 Offers</w:t>
            </w:r>
          </w:p>
        </w:tc>
        <w:tc>
          <w:tcPr>
            <w:tcW w:w="3118" w:type="dxa"/>
            <w:tcBorders>
              <w:left w:val="single" w:sz="4" w:space="0" w:color="auto"/>
            </w:tcBorders>
          </w:tcPr>
          <w:p w14:paraId="6BDE047A" w14:textId="77777777" w:rsidR="001C3D8E" w:rsidRDefault="001C3D8E" w:rsidP="00263B13">
            <w:pPr>
              <w:rPr>
                <w:sz w:val="18"/>
                <w:szCs w:val="18"/>
              </w:rPr>
            </w:pPr>
          </w:p>
          <w:p w14:paraId="3F5E9A35" w14:textId="77777777" w:rsidR="00CF00DA" w:rsidRPr="00CF00DA" w:rsidRDefault="00CF00DA" w:rsidP="00263B13">
            <w:pPr>
              <w:rPr>
                <w:rFonts w:asciiTheme="majorHAnsi" w:hAnsiTheme="majorHAnsi"/>
              </w:rPr>
            </w:pPr>
            <w:r w:rsidRPr="00CF00DA">
              <w:rPr>
                <w:rFonts w:asciiTheme="majorHAnsi" w:hAnsiTheme="majorHAnsi"/>
              </w:rPr>
              <w:t>Parent Council Meeting</w:t>
            </w:r>
          </w:p>
          <w:p w14:paraId="0468EE09" w14:textId="77777777" w:rsidR="00CF00DA" w:rsidRPr="00CF00DA" w:rsidRDefault="00CF00DA" w:rsidP="00263B13">
            <w:pPr>
              <w:rPr>
                <w:rFonts w:asciiTheme="majorHAnsi" w:hAnsiTheme="majorHAnsi"/>
              </w:rPr>
            </w:pPr>
          </w:p>
          <w:p w14:paraId="4880873E" w14:textId="77777777" w:rsidR="00CF00DA" w:rsidRPr="00CF00DA" w:rsidRDefault="00CF00DA" w:rsidP="00263B13">
            <w:pPr>
              <w:rPr>
                <w:rFonts w:asciiTheme="majorHAnsi" w:hAnsiTheme="majorHAnsi"/>
              </w:rPr>
            </w:pPr>
          </w:p>
          <w:p w14:paraId="493846EA" w14:textId="32EC5FC6" w:rsidR="00CF00DA" w:rsidRPr="00857A52" w:rsidRDefault="00CF00DA" w:rsidP="00263B13">
            <w:pPr>
              <w:rPr>
                <w:sz w:val="18"/>
                <w:szCs w:val="18"/>
              </w:rPr>
            </w:pPr>
            <w:r w:rsidRPr="00CF00DA">
              <w:rPr>
                <w:rFonts w:asciiTheme="majorHAnsi" w:hAnsiTheme="majorHAnsi"/>
                <w:b/>
              </w:rPr>
              <w:t>Working Group</w:t>
            </w:r>
            <w:r w:rsidRPr="00CF00DA">
              <w:rPr>
                <w:b/>
                <w:sz w:val="18"/>
                <w:szCs w:val="18"/>
              </w:rPr>
              <w:t xml:space="preserve"> - </w:t>
            </w:r>
            <w:r w:rsidRPr="00CF00DA">
              <w:rPr>
                <w:b/>
                <w:sz w:val="22"/>
                <w:szCs w:val="22"/>
              </w:rPr>
              <w:t xml:space="preserve">3 </w:t>
            </w:r>
            <w:r w:rsidRPr="00CF00DA">
              <w:rPr>
                <w:rFonts w:asciiTheme="majorHAnsi" w:hAnsiTheme="majorHAnsi"/>
                <w:b/>
              </w:rPr>
              <w:t>hrs</w:t>
            </w:r>
            <w:r w:rsidRPr="004D02E3">
              <w:rPr>
                <w:rFonts w:asciiTheme="majorHAnsi" w:hAnsiTheme="majorHAnsi"/>
              </w:rPr>
              <w:t xml:space="preserve"> from staff meeting</w:t>
            </w:r>
          </w:p>
        </w:tc>
        <w:tc>
          <w:tcPr>
            <w:tcW w:w="2127" w:type="dxa"/>
            <w:shd w:val="clear" w:color="auto" w:fill="auto"/>
          </w:tcPr>
          <w:p w14:paraId="57FA3A61" w14:textId="77777777" w:rsidR="001C3D8E" w:rsidRDefault="001C3D8E" w:rsidP="00263B13">
            <w:pPr>
              <w:rPr>
                <w:sz w:val="18"/>
                <w:szCs w:val="18"/>
              </w:rPr>
            </w:pPr>
          </w:p>
          <w:p w14:paraId="359E9094" w14:textId="77777777" w:rsidR="00CF00DA" w:rsidRDefault="00CF00DA" w:rsidP="00263B13">
            <w:pPr>
              <w:rPr>
                <w:sz w:val="18"/>
                <w:szCs w:val="18"/>
              </w:rPr>
            </w:pPr>
          </w:p>
          <w:p w14:paraId="1F1D427A" w14:textId="77777777" w:rsidR="00CF00DA" w:rsidRPr="00CF00DA" w:rsidRDefault="00CF00DA" w:rsidP="00263B13">
            <w:pPr>
              <w:rPr>
                <w:rFonts w:asciiTheme="majorHAnsi" w:hAnsiTheme="majorHAnsi"/>
              </w:rPr>
            </w:pPr>
            <w:r w:rsidRPr="00CF00DA">
              <w:rPr>
                <w:rFonts w:asciiTheme="majorHAnsi" w:hAnsiTheme="majorHAnsi"/>
              </w:rPr>
              <w:t>September 2019</w:t>
            </w:r>
          </w:p>
          <w:p w14:paraId="57A01F68" w14:textId="77777777" w:rsidR="00CF00DA" w:rsidRPr="00CF00DA" w:rsidRDefault="00CF00DA" w:rsidP="00263B13">
            <w:pPr>
              <w:rPr>
                <w:rFonts w:asciiTheme="majorHAnsi" w:hAnsiTheme="majorHAnsi"/>
              </w:rPr>
            </w:pPr>
          </w:p>
          <w:p w14:paraId="34E1B073" w14:textId="77777777" w:rsidR="00CF00DA" w:rsidRPr="00CF00DA" w:rsidRDefault="00CF00DA" w:rsidP="00263B13">
            <w:pPr>
              <w:rPr>
                <w:rFonts w:asciiTheme="majorHAnsi" w:hAnsiTheme="majorHAnsi"/>
              </w:rPr>
            </w:pPr>
            <w:r w:rsidRPr="00CF00DA">
              <w:rPr>
                <w:rFonts w:asciiTheme="majorHAnsi" w:hAnsiTheme="majorHAnsi"/>
              </w:rPr>
              <w:t>Policy by January 2020</w:t>
            </w:r>
          </w:p>
          <w:p w14:paraId="66E603E3" w14:textId="77777777" w:rsidR="00CF00DA" w:rsidRPr="00CF00DA" w:rsidRDefault="00CF00DA" w:rsidP="00263B13">
            <w:pPr>
              <w:rPr>
                <w:rFonts w:asciiTheme="majorHAnsi" w:hAnsiTheme="majorHAnsi"/>
              </w:rPr>
            </w:pPr>
          </w:p>
          <w:p w14:paraId="21300830" w14:textId="77777777" w:rsidR="00CF00DA" w:rsidRPr="00CF00DA" w:rsidRDefault="00CF00DA" w:rsidP="00263B13">
            <w:pPr>
              <w:rPr>
                <w:rFonts w:asciiTheme="majorHAnsi" w:hAnsiTheme="majorHAnsi"/>
              </w:rPr>
            </w:pPr>
          </w:p>
          <w:p w14:paraId="4AB6E26B" w14:textId="6518F990" w:rsidR="00CF00DA" w:rsidRPr="00CF00DA" w:rsidRDefault="00CF00DA" w:rsidP="00263B13">
            <w:pPr>
              <w:rPr>
                <w:rFonts w:asciiTheme="majorHAnsi" w:hAnsiTheme="majorHAnsi"/>
              </w:rPr>
            </w:pPr>
            <w:r w:rsidRPr="00CF00DA">
              <w:rPr>
                <w:rFonts w:asciiTheme="majorHAnsi" w:hAnsiTheme="majorHAnsi"/>
              </w:rPr>
              <w:t>Ongoing</w:t>
            </w:r>
          </w:p>
          <w:p w14:paraId="5D902FE2" w14:textId="77777777" w:rsidR="00CF00DA" w:rsidRDefault="00CF00DA" w:rsidP="00263B13">
            <w:pPr>
              <w:rPr>
                <w:sz w:val="18"/>
                <w:szCs w:val="18"/>
              </w:rPr>
            </w:pPr>
          </w:p>
          <w:p w14:paraId="0F0564C4" w14:textId="77777777" w:rsidR="00CF00DA" w:rsidRPr="00857A52" w:rsidRDefault="00CF00DA" w:rsidP="00263B13">
            <w:pPr>
              <w:rPr>
                <w:sz w:val="18"/>
                <w:szCs w:val="18"/>
              </w:rPr>
            </w:pPr>
          </w:p>
        </w:tc>
      </w:tr>
      <w:tr w:rsidR="001C3D8E" w14:paraId="24122B92" w14:textId="77777777" w:rsidTr="00263B13">
        <w:trPr>
          <w:trHeight w:val="972"/>
        </w:trPr>
        <w:tc>
          <w:tcPr>
            <w:tcW w:w="3495" w:type="dxa"/>
            <w:shd w:val="clear" w:color="auto" w:fill="auto"/>
          </w:tcPr>
          <w:p w14:paraId="1BB4C12B" w14:textId="2B4EADA9" w:rsidR="001C3D8E" w:rsidRPr="00D976FD" w:rsidRDefault="00D976FD" w:rsidP="00263B13">
            <w:pPr>
              <w:rPr>
                <w:rFonts w:asciiTheme="majorHAnsi" w:hAnsiTheme="majorHAnsi"/>
                <w:b/>
              </w:rPr>
            </w:pPr>
            <w:r w:rsidRPr="00D976FD">
              <w:rPr>
                <w:rFonts w:asciiTheme="majorHAnsi" w:hAnsiTheme="majorHAnsi"/>
                <w:b/>
              </w:rPr>
              <w:t xml:space="preserve">Pupils to know their Rights from the </w:t>
            </w:r>
            <w:r w:rsidRPr="00CF00DA">
              <w:rPr>
                <w:rFonts w:asciiTheme="majorHAnsi" w:hAnsiTheme="majorHAnsi" w:cs="Arial"/>
                <w:b/>
                <w:shd w:val="clear" w:color="auto" w:fill="FFFFFF"/>
              </w:rPr>
              <w:t>United Nations Convention on the Rights of the Child (UNCRC). Focusing on whole school approach.</w:t>
            </w:r>
          </w:p>
        </w:tc>
        <w:tc>
          <w:tcPr>
            <w:tcW w:w="3495" w:type="dxa"/>
            <w:shd w:val="clear" w:color="auto" w:fill="auto"/>
          </w:tcPr>
          <w:p w14:paraId="00634C84" w14:textId="62D200C6" w:rsidR="001C3D8E" w:rsidRPr="00D976FD" w:rsidRDefault="00D976FD" w:rsidP="00263B13">
            <w:pPr>
              <w:rPr>
                <w:rFonts w:asciiTheme="majorHAnsi" w:hAnsiTheme="majorHAnsi"/>
                <w:b/>
                <w:u w:val="single"/>
              </w:rPr>
            </w:pPr>
            <w:r w:rsidRPr="00D976FD">
              <w:rPr>
                <w:rFonts w:asciiTheme="majorHAnsi" w:hAnsiTheme="majorHAnsi" w:cs="Arial"/>
              </w:rPr>
              <w:t>Celebrating a Right of the Month during Assembly. Displaying this information for all to see. Staff to reinforce this in class.  Playground incidents should be resolved using Rights where possible.</w:t>
            </w:r>
          </w:p>
        </w:tc>
        <w:tc>
          <w:tcPr>
            <w:tcW w:w="3495" w:type="dxa"/>
            <w:tcBorders>
              <w:right w:val="single" w:sz="4" w:space="0" w:color="auto"/>
            </w:tcBorders>
          </w:tcPr>
          <w:p w14:paraId="73CEC469" w14:textId="77777777" w:rsidR="001C3D8E" w:rsidRPr="00D976FD" w:rsidRDefault="00D976FD" w:rsidP="00263B13">
            <w:pPr>
              <w:rPr>
                <w:rFonts w:asciiTheme="majorHAnsi" w:hAnsiTheme="majorHAnsi"/>
              </w:rPr>
            </w:pPr>
            <w:r w:rsidRPr="00D976FD">
              <w:rPr>
                <w:rFonts w:asciiTheme="majorHAnsi" w:hAnsiTheme="majorHAnsi"/>
              </w:rPr>
              <w:t>Long term – Children have an understanding of their rights and can discuss the importance of these.</w:t>
            </w:r>
          </w:p>
          <w:p w14:paraId="5E51D8D1" w14:textId="77777777" w:rsidR="00D976FD" w:rsidRPr="00D976FD" w:rsidRDefault="00D976FD" w:rsidP="00263B13">
            <w:pPr>
              <w:rPr>
                <w:rFonts w:asciiTheme="majorHAnsi" w:hAnsiTheme="majorHAnsi"/>
              </w:rPr>
            </w:pPr>
          </w:p>
          <w:p w14:paraId="7C7B18C6" w14:textId="0A699A26" w:rsidR="00D976FD" w:rsidRPr="00857A52" w:rsidRDefault="00D976FD" w:rsidP="00263B13">
            <w:pPr>
              <w:rPr>
                <w:sz w:val="18"/>
                <w:szCs w:val="18"/>
              </w:rPr>
            </w:pPr>
            <w:r w:rsidRPr="00D976FD">
              <w:rPr>
                <w:rFonts w:asciiTheme="majorHAnsi" w:hAnsiTheme="majorHAnsi"/>
              </w:rPr>
              <w:t>Pupil Council are discussing Right of the Month with classes at meetings</w:t>
            </w:r>
          </w:p>
        </w:tc>
        <w:tc>
          <w:tcPr>
            <w:tcW w:w="3118" w:type="dxa"/>
            <w:tcBorders>
              <w:left w:val="single" w:sz="4" w:space="0" w:color="auto"/>
            </w:tcBorders>
          </w:tcPr>
          <w:p w14:paraId="0F7F363C" w14:textId="77777777" w:rsidR="00D976FD" w:rsidRDefault="00D976FD" w:rsidP="00D976FD">
            <w:pPr>
              <w:rPr>
                <w:rFonts w:asciiTheme="majorHAnsi" w:hAnsiTheme="majorHAnsi"/>
              </w:rPr>
            </w:pPr>
          </w:p>
          <w:p w14:paraId="4E27952A" w14:textId="77777777" w:rsidR="00D976FD" w:rsidRPr="00D976FD" w:rsidRDefault="00D976FD" w:rsidP="00D976FD">
            <w:pPr>
              <w:rPr>
                <w:rFonts w:asciiTheme="majorHAnsi" w:hAnsiTheme="majorHAnsi"/>
              </w:rPr>
            </w:pPr>
            <w:r w:rsidRPr="00D976FD">
              <w:rPr>
                <w:rFonts w:asciiTheme="majorHAnsi" w:hAnsiTheme="majorHAnsi"/>
              </w:rPr>
              <w:t>Rights Respecting School training for staff.</w:t>
            </w:r>
          </w:p>
          <w:p w14:paraId="5F924067" w14:textId="77777777" w:rsidR="00D976FD" w:rsidRPr="000F6D6C" w:rsidRDefault="00D976FD" w:rsidP="00D976FD">
            <w:pPr>
              <w:rPr>
                <w:sz w:val="22"/>
                <w:szCs w:val="22"/>
              </w:rPr>
            </w:pPr>
          </w:p>
          <w:p w14:paraId="1972664F" w14:textId="77777777" w:rsidR="001C3D8E" w:rsidRPr="00857A52" w:rsidRDefault="001C3D8E" w:rsidP="00263B13">
            <w:pPr>
              <w:rPr>
                <w:sz w:val="18"/>
                <w:szCs w:val="18"/>
              </w:rPr>
            </w:pPr>
          </w:p>
        </w:tc>
        <w:tc>
          <w:tcPr>
            <w:tcW w:w="2127" w:type="dxa"/>
            <w:shd w:val="clear" w:color="auto" w:fill="auto"/>
          </w:tcPr>
          <w:p w14:paraId="41A7D720" w14:textId="77777777" w:rsidR="001C3D8E" w:rsidRDefault="001C3D8E" w:rsidP="00263B13">
            <w:pPr>
              <w:rPr>
                <w:sz w:val="18"/>
                <w:szCs w:val="18"/>
              </w:rPr>
            </w:pPr>
          </w:p>
          <w:p w14:paraId="5EF4C9C1" w14:textId="77777777" w:rsidR="00D976FD" w:rsidRPr="00D976FD" w:rsidRDefault="00D976FD" w:rsidP="00D976FD">
            <w:pPr>
              <w:rPr>
                <w:rFonts w:asciiTheme="majorHAnsi" w:hAnsiTheme="majorHAnsi"/>
              </w:rPr>
            </w:pPr>
            <w:r w:rsidRPr="00D976FD">
              <w:rPr>
                <w:rFonts w:asciiTheme="majorHAnsi" w:hAnsiTheme="majorHAnsi"/>
              </w:rPr>
              <w:t>December 2019</w:t>
            </w:r>
          </w:p>
          <w:p w14:paraId="6FECD6DD" w14:textId="77777777" w:rsidR="00D976FD" w:rsidRPr="00D976FD" w:rsidRDefault="00D976FD" w:rsidP="00D976FD">
            <w:pPr>
              <w:rPr>
                <w:rFonts w:asciiTheme="majorHAnsi" w:hAnsiTheme="majorHAnsi"/>
              </w:rPr>
            </w:pPr>
            <w:r w:rsidRPr="00D976FD">
              <w:rPr>
                <w:rFonts w:asciiTheme="majorHAnsi" w:hAnsiTheme="majorHAnsi"/>
              </w:rPr>
              <w:t>June 2020</w:t>
            </w:r>
          </w:p>
          <w:p w14:paraId="54CBA8A9" w14:textId="77777777" w:rsidR="00D976FD" w:rsidRPr="00857A52" w:rsidRDefault="00D976FD" w:rsidP="00263B13">
            <w:pPr>
              <w:rPr>
                <w:sz w:val="18"/>
                <w:szCs w:val="18"/>
              </w:rPr>
            </w:pPr>
          </w:p>
        </w:tc>
      </w:tr>
    </w:tbl>
    <w:p w14:paraId="5847FC31" w14:textId="77777777" w:rsidR="001C3D8E" w:rsidRDefault="001C3D8E" w:rsidP="001C3D8E"/>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5"/>
        <w:gridCol w:w="14515"/>
      </w:tblGrid>
      <w:tr w:rsidR="001C3D8E" w14:paraId="6A6ECCF4" w14:textId="77777777" w:rsidTr="00263B13">
        <w:trPr>
          <w:trHeight w:val="300"/>
        </w:trPr>
        <w:tc>
          <w:tcPr>
            <w:tcW w:w="15730" w:type="dxa"/>
            <w:gridSpan w:val="2"/>
            <w:tcBorders>
              <w:top w:val="single" w:sz="4" w:space="0" w:color="auto"/>
              <w:bottom w:val="single" w:sz="4" w:space="0" w:color="auto"/>
            </w:tcBorders>
            <w:shd w:val="clear" w:color="auto" w:fill="D9D9D9" w:themeFill="background1" w:themeFillShade="D9"/>
          </w:tcPr>
          <w:p w14:paraId="5CA2BE63" w14:textId="77777777" w:rsidR="001C3D8E" w:rsidRDefault="001C3D8E" w:rsidP="00263B13">
            <w:pPr>
              <w:rPr>
                <w:b/>
                <w:sz w:val="18"/>
                <w:szCs w:val="18"/>
              </w:rPr>
            </w:pPr>
            <w:r>
              <w:rPr>
                <w:b/>
                <w:sz w:val="18"/>
                <w:szCs w:val="18"/>
              </w:rPr>
              <w:t>Evaluative Statement &amp; Actual Impact/ Evidence</w:t>
            </w:r>
          </w:p>
        </w:tc>
      </w:tr>
      <w:tr w:rsidR="001C3D8E" w14:paraId="64468747" w14:textId="77777777" w:rsidTr="00263B13">
        <w:trPr>
          <w:trHeight w:val="405"/>
        </w:trPr>
        <w:tc>
          <w:tcPr>
            <w:tcW w:w="1215" w:type="dxa"/>
            <w:tcBorders>
              <w:top w:val="single" w:sz="4" w:space="0" w:color="auto"/>
              <w:right w:val="single" w:sz="4" w:space="0" w:color="auto"/>
            </w:tcBorders>
            <w:shd w:val="clear" w:color="auto" w:fill="D9D9D9" w:themeFill="background1" w:themeFillShade="D9"/>
          </w:tcPr>
          <w:p w14:paraId="37B9A98C" w14:textId="77777777" w:rsidR="001C3D8E" w:rsidRPr="001C3D8E" w:rsidRDefault="001C3D8E" w:rsidP="00263B13">
            <w:pPr>
              <w:rPr>
                <w:b/>
                <w:sz w:val="18"/>
                <w:szCs w:val="18"/>
              </w:rPr>
            </w:pPr>
            <w:r w:rsidRPr="001C3D8E">
              <w:rPr>
                <w:b/>
                <w:sz w:val="18"/>
                <w:szCs w:val="18"/>
              </w:rPr>
              <w:t>November</w:t>
            </w:r>
          </w:p>
        </w:tc>
        <w:tc>
          <w:tcPr>
            <w:tcW w:w="14515" w:type="dxa"/>
            <w:tcBorders>
              <w:top w:val="single" w:sz="4" w:space="0" w:color="auto"/>
              <w:left w:val="single" w:sz="4" w:space="0" w:color="auto"/>
            </w:tcBorders>
            <w:shd w:val="clear" w:color="auto" w:fill="auto"/>
          </w:tcPr>
          <w:p w14:paraId="68AA31D4" w14:textId="77777777" w:rsidR="001C3D8E" w:rsidRPr="001C3D8E" w:rsidRDefault="001C3D8E" w:rsidP="00263B13">
            <w:pPr>
              <w:rPr>
                <w:sz w:val="18"/>
                <w:szCs w:val="18"/>
              </w:rPr>
            </w:pPr>
          </w:p>
        </w:tc>
      </w:tr>
      <w:tr w:rsidR="001C3D8E" w:rsidRPr="00857A52" w14:paraId="306C1918" w14:textId="77777777" w:rsidTr="00263B13">
        <w:trPr>
          <w:trHeight w:val="405"/>
        </w:trPr>
        <w:tc>
          <w:tcPr>
            <w:tcW w:w="1215" w:type="dxa"/>
            <w:tcBorders>
              <w:right w:val="single" w:sz="4" w:space="0" w:color="auto"/>
            </w:tcBorders>
            <w:shd w:val="clear" w:color="auto" w:fill="D9D9D9" w:themeFill="background1" w:themeFillShade="D9"/>
          </w:tcPr>
          <w:p w14:paraId="00C092E7" w14:textId="77777777" w:rsidR="001C3D8E" w:rsidRPr="001C3D8E" w:rsidRDefault="001C3D8E" w:rsidP="00263B13">
            <w:pPr>
              <w:rPr>
                <w:b/>
                <w:sz w:val="18"/>
                <w:szCs w:val="18"/>
              </w:rPr>
            </w:pPr>
            <w:r w:rsidRPr="001C3D8E">
              <w:rPr>
                <w:b/>
                <w:sz w:val="18"/>
                <w:szCs w:val="18"/>
              </w:rPr>
              <w:t>February</w:t>
            </w:r>
          </w:p>
        </w:tc>
        <w:tc>
          <w:tcPr>
            <w:tcW w:w="14515" w:type="dxa"/>
            <w:tcBorders>
              <w:left w:val="single" w:sz="4" w:space="0" w:color="auto"/>
            </w:tcBorders>
          </w:tcPr>
          <w:p w14:paraId="76D04ECE" w14:textId="77777777" w:rsidR="001C3D8E" w:rsidRPr="001C3D8E" w:rsidRDefault="001C3D8E" w:rsidP="00263B13">
            <w:pPr>
              <w:rPr>
                <w:sz w:val="18"/>
                <w:szCs w:val="18"/>
              </w:rPr>
            </w:pPr>
          </w:p>
        </w:tc>
      </w:tr>
      <w:tr w:rsidR="001C3D8E" w:rsidRPr="00857A52" w14:paraId="0922EC54" w14:textId="77777777" w:rsidTr="00263B13">
        <w:trPr>
          <w:trHeight w:val="405"/>
        </w:trPr>
        <w:tc>
          <w:tcPr>
            <w:tcW w:w="1215" w:type="dxa"/>
            <w:tcBorders>
              <w:right w:val="single" w:sz="4" w:space="0" w:color="auto"/>
            </w:tcBorders>
            <w:shd w:val="clear" w:color="auto" w:fill="D9D9D9" w:themeFill="background1" w:themeFillShade="D9"/>
          </w:tcPr>
          <w:p w14:paraId="3E0B6E15" w14:textId="77777777" w:rsidR="001C3D8E" w:rsidRPr="001C3D8E" w:rsidRDefault="001C3D8E" w:rsidP="00263B13">
            <w:pPr>
              <w:rPr>
                <w:b/>
                <w:sz w:val="18"/>
                <w:szCs w:val="18"/>
              </w:rPr>
            </w:pPr>
            <w:r w:rsidRPr="001C3D8E">
              <w:rPr>
                <w:b/>
                <w:sz w:val="18"/>
                <w:szCs w:val="18"/>
              </w:rPr>
              <w:t>May</w:t>
            </w:r>
          </w:p>
        </w:tc>
        <w:tc>
          <w:tcPr>
            <w:tcW w:w="14515" w:type="dxa"/>
            <w:tcBorders>
              <w:left w:val="single" w:sz="4" w:space="0" w:color="auto"/>
            </w:tcBorders>
          </w:tcPr>
          <w:p w14:paraId="578AF697" w14:textId="77777777" w:rsidR="001C3D8E" w:rsidRPr="001C3D8E" w:rsidRDefault="001C3D8E" w:rsidP="00263B13">
            <w:pPr>
              <w:rPr>
                <w:sz w:val="18"/>
                <w:szCs w:val="18"/>
              </w:rPr>
            </w:pPr>
          </w:p>
        </w:tc>
      </w:tr>
    </w:tbl>
    <w:p w14:paraId="1F998129" w14:textId="7D65C347" w:rsidR="001C3D8E" w:rsidRDefault="001C3D8E" w:rsidP="00F95C69"/>
    <w:p w14:paraId="44017A19" w14:textId="66101F29" w:rsidR="001C3D8E" w:rsidRDefault="001C3D8E"/>
    <w:sectPr w:rsidR="001C3D8E"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E960C" w14:textId="77777777" w:rsidR="007D0776" w:rsidRDefault="007D0776" w:rsidP="00B27D63">
      <w:r>
        <w:separator/>
      </w:r>
    </w:p>
  </w:endnote>
  <w:endnote w:type="continuationSeparator" w:id="0">
    <w:p w14:paraId="0E97DE2D" w14:textId="77777777" w:rsidR="007D0776" w:rsidRDefault="007D0776"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NextPro-HeavyCond">
    <w:altName w:val="Calibri"/>
    <w:panose1 w:val="00000000000000000000"/>
    <w:charset w:val="00"/>
    <w:family w:val="swiss"/>
    <w:notTrueType/>
    <w:pitch w:val="default"/>
    <w:sig w:usb0="00000003" w:usb1="00000000" w:usb2="00000000" w:usb3="00000000" w:csb0="00000001" w:csb1="00000000"/>
  </w:font>
  <w:font w:name="UniversNextPro-Regular">
    <w:altName w:val="Calibri"/>
    <w:panose1 w:val="00000000000000000000"/>
    <w:charset w:val="00"/>
    <w:family w:val="auto"/>
    <w:notTrueType/>
    <w:pitch w:val="default"/>
    <w:sig w:usb0="00000003" w:usb1="00000000" w:usb2="00000000" w:usb3="00000000" w:csb0="00000001"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7D3C" w14:textId="77777777" w:rsidR="007D0776" w:rsidRDefault="007D0776" w:rsidP="00B27D63">
      <w:r>
        <w:separator/>
      </w:r>
    </w:p>
  </w:footnote>
  <w:footnote w:type="continuationSeparator" w:id="0">
    <w:p w14:paraId="7BF1FF67" w14:textId="77777777" w:rsidR="007D0776" w:rsidRDefault="007D0776" w:rsidP="00B27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90740"/>
    <w:multiLevelType w:val="hybridMultilevel"/>
    <w:tmpl w:val="5F2A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21A29"/>
    <w:multiLevelType w:val="hybridMultilevel"/>
    <w:tmpl w:val="934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602ED"/>
    <w:multiLevelType w:val="hybridMultilevel"/>
    <w:tmpl w:val="502E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12805"/>
    <w:multiLevelType w:val="hybridMultilevel"/>
    <w:tmpl w:val="925E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6791"/>
    <w:multiLevelType w:val="hybridMultilevel"/>
    <w:tmpl w:val="3940A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284EAB"/>
    <w:multiLevelType w:val="hybridMultilevel"/>
    <w:tmpl w:val="8110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C634D"/>
    <w:multiLevelType w:val="hybridMultilevel"/>
    <w:tmpl w:val="A2A0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4E2D46"/>
    <w:multiLevelType w:val="hybridMultilevel"/>
    <w:tmpl w:val="174E7DB6"/>
    <w:lvl w:ilvl="0" w:tplc="18B2E2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73A468E"/>
    <w:multiLevelType w:val="hybridMultilevel"/>
    <w:tmpl w:val="0C06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C4B6C"/>
    <w:multiLevelType w:val="hybridMultilevel"/>
    <w:tmpl w:val="6590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2"/>
  </w:num>
  <w:num w:numId="4">
    <w:abstractNumId w:val="22"/>
  </w:num>
  <w:num w:numId="5">
    <w:abstractNumId w:val="14"/>
  </w:num>
  <w:num w:numId="6">
    <w:abstractNumId w:val="25"/>
  </w:num>
  <w:num w:numId="7">
    <w:abstractNumId w:val="18"/>
  </w:num>
  <w:num w:numId="8">
    <w:abstractNumId w:val="13"/>
  </w:num>
  <w:num w:numId="9">
    <w:abstractNumId w:val="10"/>
  </w:num>
  <w:num w:numId="10">
    <w:abstractNumId w:val="7"/>
  </w:num>
  <w:num w:numId="11">
    <w:abstractNumId w:val="17"/>
  </w:num>
  <w:num w:numId="12">
    <w:abstractNumId w:val="1"/>
  </w:num>
  <w:num w:numId="13">
    <w:abstractNumId w:val="3"/>
  </w:num>
  <w:num w:numId="14">
    <w:abstractNumId w:val="23"/>
  </w:num>
  <w:num w:numId="15">
    <w:abstractNumId w:val="20"/>
  </w:num>
  <w:num w:numId="16">
    <w:abstractNumId w:val="26"/>
  </w:num>
  <w:num w:numId="17">
    <w:abstractNumId w:val="24"/>
  </w:num>
  <w:num w:numId="18">
    <w:abstractNumId w:val="0"/>
  </w:num>
  <w:num w:numId="19">
    <w:abstractNumId w:val="11"/>
  </w:num>
  <w:num w:numId="20">
    <w:abstractNumId w:val="15"/>
  </w:num>
  <w:num w:numId="21">
    <w:abstractNumId w:val="5"/>
  </w:num>
  <w:num w:numId="22">
    <w:abstractNumId w:val="8"/>
  </w:num>
  <w:num w:numId="23">
    <w:abstractNumId w:val="9"/>
  </w:num>
  <w:num w:numId="24">
    <w:abstractNumId w:val="28"/>
  </w:num>
  <w:num w:numId="25">
    <w:abstractNumId w:val="4"/>
  </w:num>
  <w:num w:numId="26">
    <w:abstractNumId w:val="27"/>
  </w:num>
  <w:num w:numId="27">
    <w:abstractNumId w:val="16"/>
  </w:num>
  <w:num w:numId="28">
    <w:abstractNumId w:val="19"/>
  </w:num>
  <w:num w:numId="2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21A3C"/>
    <w:rsid w:val="00032940"/>
    <w:rsid w:val="0004492D"/>
    <w:rsid w:val="0004541E"/>
    <w:rsid w:val="00052BCF"/>
    <w:rsid w:val="000543A6"/>
    <w:rsid w:val="00063BB5"/>
    <w:rsid w:val="000649B9"/>
    <w:rsid w:val="00072C34"/>
    <w:rsid w:val="00077EFA"/>
    <w:rsid w:val="00090D88"/>
    <w:rsid w:val="000915DB"/>
    <w:rsid w:val="000955B6"/>
    <w:rsid w:val="000974A1"/>
    <w:rsid w:val="000A6487"/>
    <w:rsid w:val="000D19AB"/>
    <w:rsid w:val="000D44A0"/>
    <w:rsid w:val="000E20A0"/>
    <w:rsid w:val="00104ECA"/>
    <w:rsid w:val="001063A0"/>
    <w:rsid w:val="00114462"/>
    <w:rsid w:val="00122B73"/>
    <w:rsid w:val="001238FA"/>
    <w:rsid w:val="001248D9"/>
    <w:rsid w:val="001309E2"/>
    <w:rsid w:val="00137C46"/>
    <w:rsid w:val="00142E82"/>
    <w:rsid w:val="001644C1"/>
    <w:rsid w:val="00165CAB"/>
    <w:rsid w:val="001709A3"/>
    <w:rsid w:val="001800CE"/>
    <w:rsid w:val="0018236E"/>
    <w:rsid w:val="00190B09"/>
    <w:rsid w:val="001A1F44"/>
    <w:rsid w:val="001B5335"/>
    <w:rsid w:val="001C3D8E"/>
    <w:rsid w:val="001C589E"/>
    <w:rsid w:val="001E679F"/>
    <w:rsid w:val="001F33CA"/>
    <w:rsid w:val="002075E2"/>
    <w:rsid w:val="00233C81"/>
    <w:rsid w:val="00242C07"/>
    <w:rsid w:val="00263B13"/>
    <w:rsid w:val="00295705"/>
    <w:rsid w:val="002A05B1"/>
    <w:rsid w:val="002A3100"/>
    <w:rsid w:val="002A5655"/>
    <w:rsid w:val="002C2560"/>
    <w:rsid w:val="002C2ECE"/>
    <w:rsid w:val="002C32BF"/>
    <w:rsid w:val="002C46B6"/>
    <w:rsid w:val="002F24D7"/>
    <w:rsid w:val="002F451F"/>
    <w:rsid w:val="002F61B3"/>
    <w:rsid w:val="003014B2"/>
    <w:rsid w:val="0030207E"/>
    <w:rsid w:val="00321CD7"/>
    <w:rsid w:val="003445F2"/>
    <w:rsid w:val="00344610"/>
    <w:rsid w:val="003601E9"/>
    <w:rsid w:val="00372789"/>
    <w:rsid w:val="00382F1A"/>
    <w:rsid w:val="003967FF"/>
    <w:rsid w:val="00397463"/>
    <w:rsid w:val="003A0071"/>
    <w:rsid w:val="003C387B"/>
    <w:rsid w:val="003C65D8"/>
    <w:rsid w:val="003D3FC7"/>
    <w:rsid w:val="003E0293"/>
    <w:rsid w:val="003E15E1"/>
    <w:rsid w:val="003E3835"/>
    <w:rsid w:val="003F336E"/>
    <w:rsid w:val="003F52BE"/>
    <w:rsid w:val="00410585"/>
    <w:rsid w:val="004163A8"/>
    <w:rsid w:val="0041793D"/>
    <w:rsid w:val="00420986"/>
    <w:rsid w:val="004211B8"/>
    <w:rsid w:val="00424928"/>
    <w:rsid w:val="00440033"/>
    <w:rsid w:val="0044207E"/>
    <w:rsid w:val="0046201E"/>
    <w:rsid w:val="004624B2"/>
    <w:rsid w:val="00463920"/>
    <w:rsid w:val="00474435"/>
    <w:rsid w:val="0047659E"/>
    <w:rsid w:val="0047703A"/>
    <w:rsid w:val="00480481"/>
    <w:rsid w:val="00485E40"/>
    <w:rsid w:val="00491831"/>
    <w:rsid w:val="00492876"/>
    <w:rsid w:val="00492B19"/>
    <w:rsid w:val="00497F60"/>
    <w:rsid w:val="004B583A"/>
    <w:rsid w:val="004B7422"/>
    <w:rsid w:val="004D02E3"/>
    <w:rsid w:val="004F0838"/>
    <w:rsid w:val="00501FDD"/>
    <w:rsid w:val="0050555D"/>
    <w:rsid w:val="00513291"/>
    <w:rsid w:val="00522DB4"/>
    <w:rsid w:val="00536083"/>
    <w:rsid w:val="0054377B"/>
    <w:rsid w:val="0054397B"/>
    <w:rsid w:val="0054681A"/>
    <w:rsid w:val="00552760"/>
    <w:rsid w:val="00567FEB"/>
    <w:rsid w:val="00594A44"/>
    <w:rsid w:val="005A0FB9"/>
    <w:rsid w:val="005A1531"/>
    <w:rsid w:val="005A6AC2"/>
    <w:rsid w:val="005B283F"/>
    <w:rsid w:val="005D5257"/>
    <w:rsid w:val="005E3C0A"/>
    <w:rsid w:val="005F000D"/>
    <w:rsid w:val="005F0854"/>
    <w:rsid w:val="00604B69"/>
    <w:rsid w:val="00630D48"/>
    <w:rsid w:val="00633700"/>
    <w:rsid w:val="00634E94"/>
    <w:rsid w:val="00637BB3"/>
    <w:rsid w:val="006442BA"/>
    <w:rsid w:val="00645FB4"/>
    <w:rsid w:val="006505A4"/>
    <w:rsid w:val="00655B4B"/>
    <w:rsid w:val="006675AB"/>
    <w:rsid w:val="006722E3"/>
    <w:rsid w:val="00672745"/>
    <w:rsid w:val="006805D8"/>
    <w:rsid w:val="00683DED"/>
    <w:rsid w:val="006958C3"/>
    <w:rsid w:val="006A0383"/>
    <w:rsid w:val="006A11CC"/>
    <w:rsid w:val="006B4AB9"/>
    <w:rsid w:val="006C307F"/>
    <w:rsid w:val="006D3079"/>
    <w:rsid w:val="006D6398"/>
    <w:rsid w:val="006F0305"/>
    <w:rsid w:val="006F1C52"/>
    <w:rsid w:val="006F5666"/>
    <w:rsid w:val="0070607F"/>
    <w:rsid w:val="0072176A"/>
    <w:rsid w:val="0073019F"/>
    <w:rsid w:val="007302B0"/>
    <w:rsid w:val="00730569"/>
    <w:rsid w:val="00735642"/>
    <w:rsid w:val="00735EDC"/>
    <w:rsid w:val="007479AF"/>
    <w:rsid w:val="00750C9D"/>
    <w:rsid w:val="0077117E"/>
    <w:rsid w:val="00780C19"/>
    <w:rsid w:val="00780D72"/>
    <w:rsid w:val="0079731A"/>
    <w:rsid w:val="007A5385"/>
    <w:rsid w:val="007C512D"/>
    <w:rsid w:val="007C5A5D"/>
    <w:rsid w:val="007C6826"/>
    <w:rsid w:val="007C6999"/>
    <w:rsid w:val="007D0776"/>
    <w:rsid w:val="007D2A38"/>
    <w:rsid w:val="007D2CA5"/>
    <w:rsid w:val="007E0E84"/>
    <w:rsid w:val="007E10BB"/>
    <w:rsid w:val="007E6C7D"/>
    <w:rsid w:val="007F77D4"/>
    <w:rsid w:val="00801A61"/>
    <w:rsid w:val="008119F9"/>
    <w:rsid w:val="0081509D"/>
    <w:rsid w:val="008218C5"/>
    <w:rsid w:val="00821EEF"/>
    <w:rsid w:val="00846A11"/>
    <w:rsid w:val="00857A52"/>
    <w:rsid w:val="00875B69"/>
    <w:rsid w:val="00875BD5"/>
    <w:rsid w:val="008775E6"/>
    <w:rsid w:val="008806A5"/>
    <w:rsid w:val="00891D9F"/>
    <w:rsid w:val="008D4E6D"/>
    <w:rsid w:val="008E3588"/>
    <w:rsid w:val="009032D5"/>
    <w:rsid w:val="00907690"/>
    <w:rsid w:val="009124A9"/>
    <w:rsid w:val="00915D42"/>
    <w:rsid w:val="0092706C"/>
    <w:rsid w:val="0093158A"/>
    <w:rsid w:val="00932266"/>
    <w:rsid w:val="00943B63"/>
    <w:rsid w:val="00964557"/>
    <w:rsid w:val="009659F5"/>
    <w:rsid w:val="00972B76"/>
    <w:rsid w:val="00976204"/>
    <w:rsid w:val="00982930"/>
    <w:rsid w:val="00992EF2"/>
    <w:rsid w:val="00992F42"/>
    <w:rsid w:val="00997B5E"/>
    <w:rsid w:val="009E5CC5"/>
    <w:rsid w:val="009F58E0"/>
    <w:rsid w:val="00A142C2"/>
    <w:rsid w:val="00A14598"/>
    <w:rsid w:val="00A37E05"/>
    <w:rsid w:val="00A44F3F"/>
    <w:rsid w:val="00A45947"/>
    <w:rsid w:val="00A53843"/>
    <w:rsid w:val="00A60C8E"/>
    <w:rsid w:val="00A64D04"/>
    <w:rsid w:val="00A74B0B"/>
    <w:rsid w:val="00A85B64"/>
    <w:rsid w:val="00A918BB"/>
    <w:rsid w:val="00AA718A"/>
    <w:rsid w:val="00AB1538"/>
    <w:rsid w:val="00AB70D1"/>
    <w:rsid w:val="00AB7974"/>
    <w:rsid w:val="00AC48AF"/>
    <w:rsid w:val="00AC5DBC"/>
    <w:rsid w:val="00AC7EC2"/>
    <w:rsid w:val="00AD1BFD"/>
    <w:rsid w:val="00AD52A1"/>
    <w:rsid w:val="00AE7C3B"/>
    <w:rsid w:val="00AF42EA"/>
    <w:rsid w:val="00AF747F"/>
    <w:rsid w:val="00B01134"/>
    <w:rsid w:val="00B137E8"/>
    <w:rsid w:val="00B2256A"/>
    <w:rsid w:val="00B27D63"/>
    <w:rsid w:val="00B3088E"/>
    <w:rsid w:val="00B311FB"/>
    <w:rsid w:val="00B36AAB"/>
    <w:rsid w:val="00B37F16"/>
    <w:rsid w:val="00B538DF"/>
    <w:rsid w:val="00B57EE3"/>
    <w:rsid w:val="00B65CA7"/>
    <w:rsid w:val="00B670CC"/>
    <w:rsid w:val="00B7446F"/>
    <w:rsid w:val="00B8088D"/>
    <w:rsid w:val="00B86C03"/>
    <w:rsid w:val="00B874B2"/>
    <w:rsid w:val="00B9166E"/>
    <w:rsid w:val="00B9565A"/>
    <w:rsid w:val="00BA2F6B"/>
    <w:rsid w:val="00BA6B72"/>
    <w:rsid w:val="00BB31B9"/>
    <w:rsid w:val="00BC7CD9"/>
    <w:rsid w:val="00BD10BD"/>
    <w:rsid w:val="00BD3A86"/>
    <w:rsid w:val="00BD47CA"/>
    <w:rsid w:val="00BD6CF4"/>
    <w:rsid w:val="00BF2F34"/>
    <w:rsid w:val="00BF4260"/>
    <w:rsid w:val="00C04B90"/>
    <w:rsid w:val="00C43E3D"/>
    <w:rsid w:val="00C63FF5"/>
    <w:rsid w:val="00C6432C"/>
    <w:rsid w:val="00C650F4"/>
    <w:rsid w:val="00C76BEC"/>
    <w:rsid w:val="00C82B24"/>
    <w:rsid w:val="00C83C4E"/>
    <w:rsid w:val="00C90C96"/>
    <w:rsid w:val="00CB30D6"/>
    <w:rsid w:val="00CC20A9"/>
    <w:rsid w:val="00CC3E3C"/>
    <w:rsid w:val="00CD0F36"/>
    <w:rsid w:val="00CE1233"/>
    <w:rsid w:val="00CE1768"/>
    <w:rsid w:val="00CF00DA"/>
    <w:rsid w:val="00CF3558"/>
    <w:rsid w:val="00D017F2"/>
    <w:rsid w:val="00D046B2"/>
    <w:rsid w:val="00D04B4A"/>
    <w:rsid w:val="00D06C64"/>
    <w:rsid w:val="00D071C5"/>
    <w:rsid w:val="00D13A5A"/>
    <w:rsid w:val="00D23A56"/>
    <w:rsid w:val="00D26A3B"/>
    <w:rsid w:val="00D30BA2"/>
    <w:rsid w:val="00D36A69"/>
    <w:rsid w:val="00D61802"/>
    <w:rsid w:val="00D756D3"/>
    <w:rsid w:val="00D840B7"/>
    <w:rsid w:val="00D90830"/>
    <w:rsid w:val="00D943CC"/>
    <w:rsid w:val="00D976FD"/>
    <w:rsid w:val="00D97D68"/>
    <w:rsid w:val="00DA76F0"/>
    <w:rsid w:val="00DB4416"/>
    <w:rsid w:val="00DC3E6C"/>
    <w:rsid w:val="00DD19F7"/>
    <w:rsid w:val="00DD2357"/>
    <w:rsid w:val="00DD34BE"/>
    <w:rsid w:val="00DE676B"/>
    <w:rsid w:val="00E0368F"/>
    <w:rsid w:val="00E135E8"/>
    <w:rsid w:val="00E13C39"/>
    <w:rsid w:val="00E252D5"/>
    <w:rsid w:val="00E51FE2"/>
    <w:rsid w:val="00E6773D"/>
    <w:rsid w:val="00E731A2"/>
    <w:rsid w:val="00E7721D"/>
    <w:rsid w:val="00E83EFD"/>
    <w:rsid w:val="00E90A15"/>
    <w:rsid w:val="00EA2A03"/>
    <w:rsid w:val="00EB0119"/>
    <w:rsid w:val="00EB01AF"/>
    <w:rsid w:val="00EB44E4"/>
    <w:rsid w:val="00EC19E2"/>
    <w:rsid w:val="00EC2603"/>
    <w:rsid w:val="00EC6A74"/>
    <w:rsid w:val="00ED171C"/>
    <w:rsid w:val="00ED54D4"/>
    <w:rsid w:val="00EE43A5"/>
    <w:rsid w:val="00EE4CA7"/>
    <w:rsid w:val="00F13BE2"/>
    <w:rsid w:val="00F2343A"/>
    <w:rsid w:val="00F31D0E"/>
    <w:rsid w:val="00F3385A"/>
    <w:rsid w:val="00F428A6"/>
    <w:rsid w:val="00F568C5"/>
    <w:rsid w:val="00F57716"/>
    <w:rsid w:val="00F7010D"/>
    <w:rsid w:val="00F85928"/>
    <w:rsid w:val="00F95C69"/>
    <w:rsid w:val="00FA236E"/>
    <w:rsid w:val="00FA2C26"/>
    <w:rsid w:val="00FB0F6A"/>
    <w:rsid w:val="00FB40B6"/>
    <w:rsid w:val="00FB69EE"/>
    <w:rsid w:val="00FC0178"/>
    <w:rsid w:val="00FC3909"/>
    <w:rsid w:val="00FC5DD1"/>
    <w:rsid w:val="00FC6D47"/>
    <w:rsid w:val="00FE494C"/>
    <w:rsid w:val="00FE6E65"/>
    <w:rsid w:val="00FF37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B9DB"/>
  <w15:docId w15:val="{BAD51638-4F24-4C45-AC65-758688F5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color w:val="000000"/>
      <w:sz w:val="16"/>
      <w:szCs w:val="16"/>
      <w:lang w:eastAsia="en-GB"/>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rPr>
      <w:rFonts w:ascii="Arial" w:hAnsi="Arial"/>
      <w:color w:val="000000"/>
      <w:sz w:val="20"/>
      <w:szCs w:val="20"/>
      <w:lang w:eastAsia="en-GB"/>
    </w:r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rPr>
      <w:rFonts w:ascii="Arial" w:hAnsi="Arial"/>
      <w:color w:val="000000"/>
      <w:sz w:val="20"/>
      <w:szCs w:val="20"/>
      <w:lang w:eastAsia="en-GB"/>
    </w:r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rPr>
      <w:rFonts w:ascii="Arial" w:hAnsi="Arial"/>
      <w:color w:val="000000"/>
      <w:sz w:val="20"/>
      <w:szCs w:val="20"/>
      <w:lang w:eastAsia="en-GB"/>
    </w:r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rPr>
      <w:rFonts w:ascii="Arial" w:hAnsi="Arial"/>
      <w:color w:val="000000"/>
      <w:sz w:val="20"/>
      <w:szCs w:val="20"/>
      <w:lang w:eastAsia="en-GB"/>
    </w:r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rPr>
      <w:rFonts w:ascii="Arial" w:hAnsi="Arial"/>
      <w:color w:val="000000"/>
      <w:sz w:val="20"/>
      <w:szCs w:val="20"/>
      <w:lang w:eastAsia="en-GB"/>
    </w:rPr>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paragraph" w:styleId="NormalWeb">
    <w:name w:val="Normal (Web)"/>
    <w:basedOn w:val="Normal"/>
    <w:uiPriority w:val="99"/>
    <w:unhideWhenUsed/>
    <w:rsid w:val="00AA718A"/>
    <w:pPr>
      <w:spacing w:before="100" w:beforeAutospacing="1" w:after="100" w:afterAutospacing="1"/>
    </w:pPr>
  </w:style>
  <w:style w:type="character" w:customStyle="1" w:styleId="apple-converted-space">
    <w:name w:val="apple-converted-space"/>
    <w:basedOn w:val="DefaultParagraphFont"/>
    <w:rsid w:val="00AA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9368">
      <w:bodyDiv w:val="1"/>
      <w:marLeft w:val="0"/>
      <w:marRight w:val="0"/>
      <w:marTop w:val="0"/>
      <w:marBottom w:val="0"/>
      <w:divBdr>
        <w:top w:val="none" w:sz="0" w:space="0" w:color="auto"/>
        <w:left w:val="none" w:sz="0" w:space="0" w:color="auto"/>
        <w:bottom w:val="none" w:sz="0" w:space="0" w:color="auto"/>
        <w:right w:val="none" w:sz="0" w:space="0" w:color="auto"/>
      </w:divBdr>
    </w:div>
    <w:div w:id="179703428">
      <w:bodyDiv w:val="1"/>
      <w:marLeft w:val="0"/>
      <w:marRight w:val="0"/>
      <w:marTop w:val="0"/>
      <w:marBottom w:val="0"/>
      <w:divBdr>
        <w:top w:val="none" w:sz="0" w:space="0" w:color="auto"/>
        <w:left w:val="none" w:sz="0" w:space="0" w:color="auto"/>
        <w:bottom w:val="none" w:sz="0" w:space="0" w:color="auto"/>
        <w:right w:val="none" w:sz="0" w:space="0" w:color="auto"/>
      </w:divBdr>
    </w:div>
    <w:div w:id="226696450">
      <w:bodyDiv w:val="1"/>
      <w:marLeft w:val="0"/>
      <w:marRight w:val="0"/>
      <w:marTop w:val="0"/>
      <w:marBottom w:val="0"/>
      <w:divBdr>
        <w:top w:val="none" w:sz="0" w:space="0" w:color="auto"/>
        <w:left w:val="none" w:sz="0" w:space="0" w:color="auto"/>
        <w:bottom w:val="none" w:sz="0" w:space="0" w:color="auto"/>
        <w:right w:val="none" w:sz="0" w:space="0" w:color="auto"/>
      </w:divBdr>
    </w:div>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1822">
      <w:bodyDiv w:val="1"/>
      <w:marLeft w:val="0"/>
      <w:marRight w:val="0"/>
      <w:marTop w:val="0"/>
      <w:marBottom w:val="0"/>
      <w:divBdr>
        <w:top w:val="none" w:sz="0" w:space="0" w:color="auto"/>
        <w:left w:val="none" w:sz="0" w:space="0" w:color="auto"/>
        <w:bottom w:val="none" w:sz="0" w:space="0" w:color="auto"/>
        <w:right w:val="none" w:sz="0" w:space="0" w:color="auto"/>
      </w:divBdr>
    </w:div>
    <w:div w:id="359207314">
      <w:bodyDiv w:val="1"/>
      <w:marLeft w:val="0"/>
      <w:marRight w:val="0"/>
      <w:marTop w:val="0"/>
      <w:marBottom w:val="0"/>
      <w:divBdr>
        <w:top w:val="none" w:sz="0" w:space="0" w:color="auto"/>
        <w:left w:val="none" w:sz="0" w:space="0" w:color="auto"/>
        <w:bottom w:val="none" w:sz="0" w:space="0" w:color="auto"/>
        <w:right w:val="none" w:sz="0" w:space="0" w:color="auto"/>
      </w:divBdr>
    </w:div>
    <w:div w:id="360866763">
      <w:bodyDiv w:val="1"/>
      <w:marLeft w:val="0"/>
      <w:marRight w:val="0"/>
      <w:marTop w:val="0"/>
      <w:marBottom w:val="0"/>
      <w:divBdr>
        <w:top w:val="none" w:sz="0" w:space="0" w:color="auto"/>
        <w:left w:val="none" w:sz="0" w:space="0" w:color="auto"/>
        <w:bottom w:val="none" w:sz="0" w:space="0" w:color="auto"/>
        <w:right w:val="none" w:sz="0" w:space="0" w:color="auto"/>
      </w:divBdr>
    </w:div>
    <w:div w:id="400249890">
      <w:bodyDiv w:val="1"/>
      <w:marLeft w:val="0"/>
      <w:marRight w:val="0"/>
      <w:marTop w:val="0"/>
      <w:marBottom w:val="0"/>
      <w:divBdr>
        <w:top w:val="none" w:sz="0" w:space="0" w:color="auto"/>
        <w:left w:val="none" w:sz="0" w:space="0" w:color="auto"/>
        <w:bottom w:val="none" w:sz="0" w:space="0" w:color="auto"/>
        <w:right w:val="none" w:sz="0" w:space="0" w:color="auto"/>
      </w:divBdr>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9331">
      <w:bodyDiv w:val="1"/>
      <w:marLeft w:val="0"/>
      <w:marRight w:val="0"/>
      <w:marTop w:val="0"/>
      <w:marBottom w:val="0"/>
      <w:divBdr>
        <w:top w:val="none" w:sz="0" w:space="0" w:color="auto"/>
        <w:left w:val="none" w:sz="0" w:space="0" w:color="auto"/>
        <w:bottom w:val="none" w:sz="0" w:space="0" w:color="auto"/>
        <w:right w:val="none" w:sz="0" w:space="0" w:color="auto"/>
      </w:divBdr>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583954610">
      <w:bodyDiv w:val="1"/>
      <w:marLeft w:val="0"/>
      <w:marRight w:val="0"/>
      <w:marTop w:val="0"/>
      <w:marBottom w:val="0"/>
      <w:divBdr>
        <w:top w:val="none" w:sz="0" w:space="0" w:color="auto"/>
        <w:left w:val="none" w:sz="0" w:space="0" w:color="auto"/>
        <w:bottom w:val="none" w:sz="0" w:space="0" w:color="auto"/>
        <w:right w:val="none" w:sz="0" w:space="0" w:color="auto"/>
      </w:divBdr>
    </w:div>
    <w:div w:id="632714022">
      <w:bodyDiv w:val="1"/>
      <w:marLeft w:val="0"/>
      <w:marRight w:val="0"/>
      <w:marTop w:val="0"/>
      <w:marBottom w:val="0"/>
      <w:divBdr>
        <w:top w:val="none" w:sz="0" w:space="0" w:color="auto"/>
        <w:left w:val="none" w:sz="0" w:space="0" w:color="auto"/>
        <w:bottom w:val="none" w:sz="0" w:space="0" w:color="auto"/>
        <w:right w:val="none" w:sz="0" w:space="0" w:color="auto"/>
      </w:divBdr>
    </w:div>
    <w:div w:id="743064416">
      <w:bodyDiv w:val="1"/>
      <w:marLeft w:val="0"/>
      <w:marRight w:val="0"/>
      <w:marTop w:val="0"/>
      <w:marBottom w:val="0"/>
      <w:divBdr>
        <w:top w:val="none" w:sz="0" w:space="0" w:color="auto"/>
        <w:left w:val="none" w:sz="0" w:space="0" w:color="auto"/>
        <w:bottom w:val="none" w:sz="0" w:space="0" w:color="auto"/>
        <w:right w:val="none" w:sz="0" w:space="0" w:color="auto"/>
      </w:divBdr>
    </w:div>
    <w:div w:id="871721700">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42120455">
      <w:bodyDiv w:val="1"/>
      <w:marLeft w:val="0"/>
      <w:marRight w:val="0"/>
      <w:marTop w:val="0"/>
      <w:marBottom w:val="0"/>
      <w:divBdr>
        <w:top w:val="none" w:sz="0" w:space="0" w:color="auto"/>
        <w:left w:val="none" w:sz="0" w:space="0" w:color="auto"/>
        <w:bottom w:val="none" w:sz="0" w:space="0" w:color="auto"/>
        <w:right w:val="none" w:sz="0" w:space="0" w:color="auto"/>
      </w:divBdr>
    </w:div>
    <w:div w:id="1151949536">
      <w:bodyDiv w:val="1"/>
      <w:marLeft w:val="0"/>
      <w:marRight w:val="0"/>
      <w:marTop w:val="0"/>
      <w:marBottom w:val="0"/>
      <w:divBdr>
        <w:top w:val="none" w:sz="0" w:space="0" w:color="auto"/>
        <w:left w:val="none" w:sz="0" w:space="0" w:color="auto"/>
        <w:bottom w:val="none" w:sz="0" w:space="0" w:color="auto"/>
        <w:right w:val="none" w:sz="0" w:space="0" w:color="auto"/>
      </w:divBdr>
    </w:div>
    <w:div w:id="1158231292">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227377875">
      <w:bodyDiv w:val="1"/>
      <w:marLeft w:val="0"/>
      <w:marRight w:val="0"/>
      <w:marTop w:val="0"/>
      <w:marBottom w:val="0"/>
      <w:divBdr>
        <w:top w:val="none" w:sz="0" w:space="0" w:color="auto"/>
        <w:left w:val="none" w:sz="0" w:space="0" w:color="auto"/>
        <w:bottom w:val="none" w:sz="0" w:space="0" w:color="auto"/>
        <w:right w:val="none" w:sz="0" w:space="0" w:color="auto"/>
      </w:divBdr>
    </w:div>
    <w:div w:id="1253856106">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492526234">
      <w:bodyDiv w:val="1"/>
      <w:marLeft w:val="0"/>
      <w:marRight w:val="0"/>
      <w:marTop w:val="0"/>
      <w:marBottom w:val="0"/>
      <w:divBdr>
        <w:top w:val="none" w:sz="0" w:space="0" w:color="auto"/>
        <w:left w:val="none" w:sz="0" w:space="0" w:color="auto"/>
        <w:bottom w:val="none" w:sz="0" w:space="0" w:color="auto"/>
        <w:right w:val="none" w:sz="0" w:space="0" w:color="auto"/>
      </w:divBdr>
    </w:div>
    <w:div w:id="1525558526">
      <w:bodyDiv w:val="1"/>
      <w:marLeft w:val="0"/>
      <w:marRight w:val="0"/>
      <w:marTop w:val="0"/>
      <w:marBottom w:val="0"/>
      <w:divBdr>
        <w:top w:val="none" w:sz="0" w:space="0" w:color="auto"/>
        <w:left w:val="none" w:sz="0" w:space="0" w:color="auto"/>
        <w:bottom w:val="none" w:sz="0" w:space="0" w:color="auto"/>
        <w:right w:val="none" w:sz="0" w:space="0" w:color="auto"/>
      </w:divBdr>
    </w:div>
    <w:div w:id="1534072754">
      <w:bodyDiv w:val="1"/>
      <w:marLeft w:val="0"/>
      <w:marRight w:val="0"/>
      <w:marTop w:val="0"/>
      <w:marBottom w:val="0"/>
      <w:divBdr>
        <w:top w:val="none" w:sz="0" w:space="0" w:color="auto"/>
        <w:left w:val="none" w:sz="0" w:space="0" w:color="auto"/>
        <w:bottom w:val="none" w:sz="0" w:space="0" w:color="auto"/>
        <w:right w:val="none" w:sz="0" w:space="0" w:color="auto"/>
      </w:divBdr>
    </w:div>
    <w:div w:id="1712070860">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1800830581">
      <w:bodyDiv w:val="1"/>
      <w:marLeft w:val="0"/>
      <w:marRight w:val="0"/>
      <w:marTop w:val="0"/>
      <w:marBottom w:val="0"/>
      <w:divBdr>
        <w:top w:val="none" w:sz="0" w:space="0" w:color="auto"/>
        <w:left w:val="none" w:sz="0" w:space="0" w:color="auto"/>
        <w:bottom w:val="none" w:sz="0" w:space="0" w:color="auto"/>
        <w:right w:val="none" w:sz="0" w:space="0" w:color="auto"/>
      </w:divBdr>
    </w:div>
    <w:div w:id="1995913476">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wnloads.unicef.org.uk/wp-content/uploads/2010/05/UNCRC_summary-1.pdf?_ga=2.247971279.913671124.1519647897-1043211882.151964789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26CDA2E8975499BADB16A7C023520" ma:contentTypeVersion="2" ma:contentTypeDescription="Create a new document." ma:contentTypeScope="" ma:versionID="05733d047ef5e9b9840cb3a1000373dd">
  <xsd:schema xmlns:xsd="http://www.w3.org/2001/XMLSchema" xmlns:xs="http://www.w3.org/2001/XMLSchema" xmlns:p="http://schemas.microsoft.com/office/2006/metadata/properties" xmlns:ns2="6c7ffcd1-1af4-4cf6-804e-150b9720fc3e" targetNamespace="http://schemas.microsoft.com/office/2006/metadata/properties" ma:root="true" ma:fieldsID="45b5b005deeb976111a060cb1a951817" ns2:_="">
    <xsd:import namespace="6c7ffcd1-1af4-4cf6-804e-150b9720fc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ffcd1-1af4-4cf6-804e-150b9720f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D196-F9B2-49B6-95F3-9E0203CD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ffcd1-1af4-4cf6-804e-150b9720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410C4328-9D53-47CB-BD18-E948286E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4579</Words>
  <Characters>26104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30622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Windows User</cp:lastModifiedBy>
  <cp:revision>5</cp:revision>
  <cp:lastPrinted>2018-03-21T10:15:00Z</cp:lastPrinted>
  <dcterms:created xsi:type="dcterms:W3CDTF">2019-06-12T13:48:00Z</dcterms:created>
  <dcterms:modified xsi:type="dcterms:W3CDTF">2019-06-14T11:18:00Z</dcterms:modified>
</cp:coreProperties>
</file>