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DFC8" w14:textId="77777777" w:rsidR="00E97457" w:rsidRDefault="00E97457" w:rsidP="008A62F7">
      <w:pPr>
        <w:pStyle w:val="Heading1"/>
      </w:pPr>
      <w:bookmarkStart w:id="0" w:name="_GoBack"/>
      <w:bookmarkEnd w:id="0"/>
      <w:r>
        <w:t xml:space="preserve">Chryston High School </w:t>
      </w:r>
      <w:r w:rsidR="00462082">
        <w:t xml:space="preserve">(CHS) </w:t>
      </w:r>
      <w:r>
        <w:t>Parent Council</w:t>
      </w:r>
    </w:p>
    <w:p w14:paraId="3CC5BD38" w14:textId="6FF50246" w:rsidR="00E97457" w:rsidRDefault="00773A35" w:rsidP="008A62F7">
      <w:pPr>
        <w:pStyle w:val="Heading1"/>
      </w:pPr>
      <w:r>
        <w:t xml:space="preserve">Wednesday </w:t>
      </w:r>
      <w:r w:rsidR="0002162C">
        <w:t>13</w:t>
      </w:r>
      <w:r w:rsidR="008718C1">
        <w:t>th</w:t>
      </w:r>
      <w:r w:rsidR="00A35FF7">
        <w:t xml:space="preserve"> </w:t>
      </w:r>
      <w:r w:rsidR="004B1E71">
        <w:t>M</w:t>
      </w:r>
      <w:r w:rsidR="0002162C">
        <w:t>ar</w:t>
      </w:r>
      <w:r w:rsidR="004B1E71">
        <w:t>ch</w:t>
      </w:r>
      <w:r w:rsidR="00A35FF7">
        <w:t xml:space="preserve"> 20</w:t>
      </w:r>
      <w:r w:rsidR="009979D0">
        <w:t>2</w:t>
      </w:r>
      <w:r w:rsidR="0002162C">
        <w:t>1</w:t>
      </w:r>
      <w:r w:rsidR="008D3EF0">
        <w:t xml:space="preserve"> 6.30</w:t>
      </w:r>
      <w:r w:rsidR="00E97457">
        <w:t>pm</w:t>
      </w:r>
      <w:r w:rsidR="008A62F7">
        <w:t xml:space="preserve"> (online)</w:t>
      </w:r>
    </w:p>
    <w:p w14:paraId="08F8E4B7" w14:textId="77777777" w:rsidR="00E97457" w:rsidRDefault="00E97457" w:rsidP="00FD0027">
      <w:pPr>
        <w:rPr>
          <w:rFonts w:ascii="Calibri" w:hAnsi="Calibri"/>
        </w:rPr>
      </w:pPr>
    </w:p>
    <w:p w14:paraId="4F6AEC03" w14:textId="0CDD767F" w:rsidR="009E07AA" w:rsidRDefault="00E97457" w:rsidP="00FD0027">
      <w:pPr>
        <w:rPr>
          <w:rFonts w:ascii="Calibri" w:hAnsi="Calibri"/>
        </w:rPr>
      </w:pPr>
      <w:r w:rsidRPr="008A62F7">
        <w:rPr>
          <w:rStyle w:val="Heading2Char"/>
        </w:rPr>
        <w:t>Present:</w:t>
      </w:r>
      <w:r w:rsidR="009E07AA">
        <w:rPr>
          <w:rFonts w:ascii="Calibri" w:hAnsi="Calibri"/>
        </w:rPr>
        <w:t xml:space="preserve"> </w:t>
      </w:r>
      <w:r>
        <w:rPr>
          <w:rFonts w:ascii="Calibri" w:hAnsi="Calibri"/>
        </w:rPr>
        <w:t>Ailsa Mac</w:t>
      </w:r>
      <w:r w:rsidR="00A35FF7">
        <w:rPr>
          <w:rFonts w:ascii="Calibri" w:hAnsi="Calibri"/>
        </w:rPr>
        <w:t>d</w:t>
      </w:r>
      <w:r>
        <w:rPr>
          <w:rFonts w:ascii="Calibri" w:hAnsi="Calibri"/>
        </w:rPr>
        <w:t>onald</w:t>
      </w:r>
      <w:r w:rsidR="008C2950">
        <w:rPr>
          <w:rFonts w:ascii="Calibri" w:hAnsi="Calibri"/>
        </w:rPr>
        <w:t>,</w:t>
      </w:r>
      <w:r w:rsidR="00773A35" w:rsidRPr="00773A35">
        <w:rPr>
          <w:rFonts w:ascii="Calibri" w:hAnsi="Calibri"/>
        </w:rPr>
        <w:t xml:space="preserve"> </w:t>
      </w:r>
      <w:r w:rsidR="00A47629">
        <w:rPr>
          <w:rFonts w:ascii="Calibri" w:hAnsi="Calibri"/>
        </w:rPr>
        <w:t xml:space="preserve">Avril Hemphill, </w:t>
      </w:r>
      <w:r w:rsidR="00D055ED">
        <w:rPr>
          <w:rFonts w:ascii="Calibri" w:hAnsi="Calibri"/>
        </w:rPr>
        <w:t>Morven Strange</w:t>
      </w:r>
      <w:r w:rsidR="00A258C7">
        <w:rPr>
          <w:rFonts w:ascii="Calibri" w:hAnsi="Calibri"/>
        </w:rPr>
        <w:t>,</w:t>
      </w:r>
      <w:r w:rsidR="00A258C7" w:rsidRPr="00A258C7">
        <w:rPr>
          <w:rFonts w:ascii="Calibri" w:hAnsi="Calibri"/>
        </w:rPr>
        <w:t xml:space="preserve"> </w:t>
      </w:r>
      <w:r w:rsidR="00A258C7">
        <w:rPr>
          <w:rFonts w:ascii="Calibri" w:hAnsi="Calibri"/>
        </w:rPr>
        <w:t>Karen Chapman, Yvonne Sloan, Sharon Bowie</w:t>
      </w:r>
    </w:p>
    <w:p w14:paraId="53ED1D62" w14:textId="51213695" w:rsidR="00765759" w:rsidRDefault="00E12DCF" w:rsidP="00FD0027">
      <w:pPr>
        <w:rPr>
          <w:rFonts w:ascii="Calibri" w:hAnsi="Calibri"/>
        </w:rPr>
      </w:pPr>
      <w:r w:rsidRPr="008A62F7">
        <w:rPr>
          <w:rStyle w:val="Heading2Char"/>
        </w:rPr>
        <w:t>In attendance:</w:t>
      </w:r>
      <w:r w:rsidR="00A47629">
        <w:rPr>
          <w:rFonts w:ascii="Calibri" w:hAnsi="Calibri"/>
        </w:rPr>
        <w:t xml:space="preserve"> </w:t>
      </w:r>
      <w:r w:rsidR="00495217">
        <w:rPr>
          <w:rFonts w:ascii="Calibri" w:hAnsi="Calibri"/>
        </w:rPr>
        <w:t>Mr Mitchell</w:t>
      </w:r>
      <w:proofErr w:type="gramStart"/>
      <w:r w:rsidR="0002162C">
        <w:rPr>
          <w:rFonts w:ascii="Calibri" w:hAnsi="Calibri"/>
        </w:rPr>
        <w:t>,</w:t>
      </w:r>
      <w:r w:rsidR="0002162C" w:rsidRPr="0002162C">
        <w:rPr>
          <w:rFonts w:ascii="Calibri" w:hAnsi="Calibri"/>
        </w:rPr>
        <w:t xml:space="preserve"> </w:t>
      </w:r>
      <w:r w:rsidR="00495217">
        <w:rPr>
          <w:rFonts w:ascii="Calibri" w:hAnsi="Calibri"/>
        </w:rPr>
        <w:t xml:space="preserve"> </w:t>
      </w:r>
      <w:r w:rsidR="0002162C">
        <w:rPr>
          <w:rFonts w:ascii="Calibri" w:hAnsi="Calibri"/>
        </w:rPr>
        <w:t>Roy</w:t>
      </w:r>
      <w:proofErr w:type="gramEnd"/>
      <w:r w:rsidR="0002162C">
        <w:rPr>
          <w:rFonts w:ascii="Calibri" w:hAnsi="Calibri"/>
        </w:rPr>
        <w:t xml:space="preserve"> Boyd, Julieann Cochrane, Joanne </w:t>
      </w:r>
      <w:proofErr w:type="spellStart"/>
      <w:r w:rsidR="0002162C">
        <w:rPr>
          <w:rFonts w:ascii="Calibri" w:hAnsi="Calibri"/>
        </w:rPr>
        <w:t>Leedham</w:t>
      </w:r>
      <w:proofErr w:type="spellEnd"/>
    </w:p>
    <w:p w14:paraId="4A8D20D4" w14:textId="77F6C645" w:rsidR="006E75F6" w:rsidRDefault="00E06871" w:rsidP="00FD0027">
      <w:pPr>
        <w:rPr>
          <w:rFonts w:ascii="Calibri" w:hAnsi="Calibri"/>
        </w:rPr>
      </w:pPr>
      <w:r w:rsidRPr="008A62F7">
        <w:rPr>
          <w:rStyle w:val="Heading2Char"/>
        </w:rPr>
        <w:t>Ap</w:t>
      </w:r>
      <w:r w:rsidR="00E97457" w:rsidRPr="008A62F7">
        <w:rPr>
          <w:rStyle w:val="Heading2Char"/>
        </w:rPr>
        <w:t>ologies</w:t>
      </w:r>
      <w:r w:rsidR="009E07AA" w:rsidRPr="008A62F7">
        <w:rPr>
          <w:rStyle w:val="Heading2Char"/>
        </w:rPr>
        <w:t>:</w:t>
      </w:r>
      <w:r w:rsidR="008A62F7">
        <w:rPr>
          <w:rFonts w:ascii="Calibri" w:hAnsi="Calibri"/>
        </w:rPr>
        <w:t xml:space="preserve"> </w:t>
      </w:r>
      <w:r w:rsidR="0051647F">
        <w:rPr>
          <w:rFonts w:ascii="Calibri" w:hAnsi="Calibri"/>
        </w:rPr>
        <w:t>Mr Kane</w:t>
      </w:r>
      <w:r w:rsidR="00C972C0">
        <w:rPr>
          <w:rFonts w:ascii="Calibri" w:hAnsi="Calibri"/>
        </w:rPr>
        <w:t>,</w:t>
      </w:r>
      <w:r w:rsidR="00C972C0" w:rsidRPr="00C972C0">
        <w:rPr>
          <w:rFonts w:ascii="Calibri" w:hAnsi="Calibri"/>
        </w:rPr>
        <w:t xml:space="preserve"> </w:t>
      </w:r>
      <w:r w:rsidR="00C972C0">
        <w:rPr>
          <w:rFonts w:ascii="Calibri" w:hAnsi="Calibri"/>
        </w:rPr>
        <w:t>Michelle Brown</w:t>
      </w:r>
    </w:p>
    <w:p w14:paraId="233131E5" w14:textId="77777777" w:rsidR="00E97457" w:rsidRDefault="00E97457" w:rsidP="00FD0027">
      <w:pPr>
        <w:rPr>
          <w:rFonts w:ascii="Calibri" w:hAnsi="Calibri"/>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6"/>
        <w:gridCol w:w="8095"/>
        <w:gridCol w:w="1740"/>
      </w:tblGrid>
      <w:tr w:rsidR="00451D30" w14:paraId="41F7138F" w14:textId="77777777" w:rsidTr="00011531">
        <w:tc>
          <w:tcPr>
            <w:tcW w:w="1046" w:type="dxa"/>
          </w:tcPr>
          <w:p w14:paraId="6185F6E1" w14:textId="577456F8" w:rsidR="008A62F7" w:rsidRPr="00BE263B" w:rsidRDefault="008A62F7" w:rsidP="008A62F7">
            <w:pPr>
              <w:pStyle w:val="Heading2"/>
            </w:pPr>
            <w:r>
              <w:t>Agenda item number</w:t>
            </w:r>
          </w:p>
        </w:tc>
        <w:tc>
          <w:tcPr>
            <w:tcW w:w="8146" w:type="dxa"/>
          </w:tcPr>
          <w:p w14:paraId="6B5D089A" w14:textId="5C7A9C6D" w:rsidR="008A62F7" w:rsidRPr="008A62F7" w:rsidRDefault="008A62F7" w:rsidP="008A62F7">
            <w:pPr>
              <w:pStyle w:val="Heading2"/>
              <w:rPr>
                <w:bCs/>
              </w:rPr>
            </w:pPr>
            <w:r w:rsidRPr="008A62F7">
              <w:rPr>
                <w:bCs/>
              </w:rPr>
              <w:t>Title and content</w:t>
            </w:r>
          </w:p>
        </w:tc>
        <w:tc>
          <w:tcPr>
            <w:tcW w:w="1689" w:type="dxa"/>
          </w:tcPr>
          <w:p w14:paraId="6B1FE73E" w14:textId="177F0738" w:rsidR="008A62F7" w:rsidRDefault="008A62F7" w:rsidP="008A62F7">
            <w:pPr>
              <w:pStyle w:val="Heading2"/>
            </w:pPr>
            <w:r>
              <w:t>Action</w:t>
            </w:r>
          </w:p>
        </w:tc>
      </w:tr>
      <w:tr w:rsidR="00451D30" w14:paraId="0BBBAACF" w14:textId="77777777" w:rsidTr="00011531">
        <w:tc>
          <w:tcPr>
            <w:tcW w:w="1046" w:type="dxa"/>
          </w:tcPr>
          <w:p w14:paraId="3153DF9B" w14:textId="77777777" w:rsidR="00E97457" w:rsidRPr="00BE263B" w:rsidRDefault="00E97457" w:rsidP="00FD0027">
            <w:pPr>
              <w:rPr>
                <w:rFonts w:ascii="Calibri" w:hAnsi="Calibri"/>
              </w:rPr>
            </w:pPr>
            <w:r w:rsidRPr="00BE263B">
              <w:rPr>
                <w:rFonts w:ascii="Calibri" w:hAnsi="Calibri"/>
              </w:rPr>
              <w:t>1</w:t>
            </w:r>
          </w:p>
        </w:tc>
        <w:tc>
          <w:tcPr>
            <w:tcW w:w="8146" w:type="dxa"/>
          </w:tcPr>
          <w:p w14:paraId="79B606BC" w14:textId="77777777" w:rsidR="00E97457" w:rsidRPr="00AC5A1A" w:rsidRDefault="00E97457" w:rsidP="00FD0027">
            <w:pPr>
              <w:rPr>
                <w:rFonts w:ascii="Calibri" w:hAnsi="Calibri"/>
                <w:b/>
              </w:rPr>
            </w:pPr>
            <w:r w:rsidRPr="00AC5A1A">
              <w:rPr>
                <w:rFonts w:ascii="Calibri" w:hAnsi="Calibri"/>
                <w:b/>
              </w:rPr>
              <w:t>Welcome and apologies</w:t>
            </w:r>
          </w:p>
          <w:p w14:paraId="7DEFBB00" w14:textId="0237D32A" w:rsidR="003C0C95" w:rsidRDefault="007C0EB1" w:rsidP="007C0EB1">
            <w:pPr>
              <w:rPr>
                <w:rFonts w:ascii="Calibri" w:hAnsi="Calibri"/>
              </w:rPr>
            </w:pPr>
            <w:r>
              <w:rPr>
                <w:rFonts w:ascii="Calibri" w:hAnsi="Calibri"/>
              </w:rPr>
              <w:t xml:space="preserve">The chair </w:t>
            </w:r>
            <w:r w:rsidR="00E97457">
              <w:rPr>
                <w:rFonts w:ascii="Calibri" w:hAnsi="Calibri"/>
              </w:rPr>
              <w:t>welcome</w:t>
            </w:r>
            <w:r w:rsidR="009E07AA">
              <w:rPr>
                <w:rFonts w:ascii="Calibri" w:hAnsi="Calibri"/>
              </w:rPr>
              <w:t>d</w:t>
            </w:r>
            <w:r w:rsidR="00E97457">
              <w:rPr>
                <w:rFonts w:ascii="Calibri" w:hAnsi="Calibri"/>
              </w:rPr>
              <w:t xml:space="preserve"> all </w:t>
            </w:r>
            <w:r w:rsidR="008C2950">
              <w:rPr>
                <w:rFonts w:ascii="Calibri" w:hAnsi="Calibri"/>
              </w:rPr>
              <w:t>attending the meeting</w:t>
            </w:r>
            <w:r w:rsidR="0051647F">
              <w:rPr>
                <w:rFonts w:ascii="Calibri" w:hAnsi="Calibri"/>
              </w:rPr>
              <w:t>.</w:t>
            </w:r>
            <w:r w:rsidR="009979D0">
              <w:rPr>
                <w:rFonts w:ascii="Calibri" w:hAnsi="Calibri"/>
              </w:rPr>
              <w:t xml:space="preserve"> </w:t>
            </w:r>
          </w:p>
          <w:p w14:paraId="572D5ACC" w14:textId="75A37FDD" w:rsidR="00405A62" w:rsidRPr="00BE263B" w:rsidRDefault="00405A62" w:rsidP="007C0EB1">
            <w:pPr>
              <w:rPr>
                <w:rFonts w:ascii="Calibri" w:hAnsi="Calibri"/>
              </w:rPr>
            </w:pPr>
          </w:p>
        </w:tc>
        <w:tc>
          <w:tcPr>
            <w:tcW w:w="1689" w:type="dxa"/>
          </w:tcPr>
          <w:p w14:paraId="02DDA2D0" w14:textId="3EF2D4F3" w:rsidR="00E97457" w:rsidRPr="00BE263B" w:rsidRDefault="008A62F7" w:rsidP="008A62F7">
            <w:pPr>
              <w:rPr>
                <w:rFonts w:ascii="Calibri" w:hAnsi="Calibri"/>
              </w:rPr>
            </w:pPr>
            <w:r>
              <w:rPr>
                <w:rFonts w:ascii="Calibri" w:hAnsi="Calibri"/>
              </w:rPr>
              <w:t>none</w:t>
            </w:r>
          </w:p>
        </w:tc>
      </w:tr>
      <w:tr w:rsidR="00451D30" w14:paraId="380B567A" w14:textId="77777777" w:rsidTr="00011531">
        <w:tc>
          <w:tcPr>
            <w:tcW w:w="1046" w:type="dxa"/>
          </w:tcPr>
          <w:p w14:paraId="399475E0" w14:textId="77777777" w:rsidR="00E97457" w:rsidRDefault="00E97457" w:rsidP="00FD0027">
            <w:pPr>
              <w:rPr>
                <w:rFonts w:ascii="Calibri" w:hAnsi="Calibri"/>
              </w:rPr>
            </w:pPr>
            <w:r>
              <w:rPr>
                <w:rFonts w:ascii="Calibri" w:hAnsi="Calibri"/>
              </w:rPr>
              <w:t>2</w:t>
            </w:r>
          </w:p>
        </w:tc>
        <w:tc>
          <w:tcPr>
            <w:tcW w:w="8146" w:type="dxa"/>
          </w:tcPr>
          <w:p w14:paraId="0F7AEAD0" w14:textId="77777777" w:rsidR="00E97457" w:rsidRDefault="00E97457" w:rsidP="00FD0027">
            <w:pPr>
              <w:rPr>
                <w:rFonts w:ascii="Calibri" w:hAnsi="Calibri"/>
                <w:b/>
              </w:rPr>
            </w:pPr>
            <w:r>
              <w:rPr>
                <w:rFonts w:ascii="Calibri" w:hAnsi="Calibri"/>
                <w:b/>
              </w:rPr>
              <w:t>Minutes of Previous Meeting</w:t>
            </w:r>
          </w:p>
          <w:p w14:paraId="798EE60E" w14:textId="4DCB99A8" w:rsidR="00E97457" w:rsidRPr="00E74DAF" w:rsidRDefault="003C0C95" w:rsidP="009979D0">
            <w:pPr>
              <w:rPr>
                <w:rFonts w:ascii="Calibri" w:hAnsi="Calibri"/>
              </w:rPr>
            </w:pPr>
            <w:r>
              <w:rPr>
                <w:rFonts w:ascii="Calibri" w:hAnsi="Calibri"/>
              </w:rPr>
              <w:t xml:space="preserve">Minutes of previous meeting on </w:t>
            </w:r>
            <w:r w:rsidR="00C972C0">
              <w:rPr>
                <w:rFonts w:ascii="Calibri" w:hAnsi="Calibri"/>
              </w:rPr>
              <w:t>17</w:t>
            </w:r>
            <w:r w:rsidR="009979D0" w:rsidRPr="009979D0">
              <w:rPr>
                <w:rFonts w:ascii="Calibri" w:hAnsi="Calibri"/>
                <w:vertAlign w:val="superscript"/>
              </w:rPr>
              <w:t>th</w:t>
            </w:r>
            <w:r w:rsidR="009979D0">
              <w:rPr>
                <w:rFonts w:ascii="Calibri" w:hAnsi="Calibri"/>
              </w:rPr>
              <w:t xml:space="preserve"> </w:t>
            </w:r>
            <w:r w:rsidR="00C972C0">
              <w:rPr>
                <w:rFonts w:ascii="Calibri" w:hAnsi="Calibri"/>
              </w:rPr>
              <w:t>January</w:t>
            </w:r>
            <w:r w:rsidR="008A62F7">
              <w:rPr>
                <w:rFonts w:ascii="Calibri" w:hAnsi="Calibri"/>
              </w:rPr>
              <w:t xml:space="preserve"> 202</w:t>
            </w:r>
            <w:r w:rsidR="00C972C0">
              <w:rPr>
                <w:rFonts w:ascii="Calibri" w:hAnsi="Calibri"/>
              </w:rPr>
              <w:t>1</w:t>
            </w:r>
            <w:r>
              <w:rPr>
                <w:rFonts w:ascii="Calibri" w:hAnsi="Calibri"/>
              </w:rPr>
              <w:t xml:space="preserve"> were </w:t>
            </w:r>
            <w:r w:rsidR="00765759">
              <w:rPr>
                <w:rFonts w:ascii="Calibri" w:hAnsi="Calibri"/>
              </w:rPr>
              <w:t>proposed by</w:t>
            </w:r>
            <w:r w:rsidR="00C972C0">
              <w:rPr>
                <w:rFonts w:ascii="Calibri" w:hAnsi="Calibri"/>
              </w:rPr>
              <w:t xml:space="preserve"> Roy Boyd</w:t>
            </w:r>
            <w:r w:rsidR="00765759">
              <w:rPr>
                <w:rFonts w:ascii="Calibri" w:hAnsi="Calibri"/>
              </w:rPr>
              <w:t xml:space="preserve"> </w:t>
            </w:r>
            <w:r w:rsidR="00A47629">
              <w:rPr>
                <w:rFonts w:ascii="Calibri" w:hAnsi="Calibri"/>
              </w:rPr>
              <w:t xml:space="preserve">and seconded by </w:t>
            </w:r>
            <w:r w:rsidR="00C972C0">
              <w:rPr>
                <w:rFonts w:ascii="Calibri" w:hAnsi="Calibri"/>
              </w:rPr>
              <w:t>Avril Hemphill</w:t>
            </w:r>
          </w:p>
        </w:tc>
        <w:tc>
          <w:tcPr>
            <w:tcW w:w="1689" w:type="dxa"/>
          </w:tcPr>
          <w:p w14:paraId="7A1CA5A3" w14:textId="45695272" w:rsidR="0017482D" w:rsidRDefault="003D6B34" w:rsidP="00E06871">
            <w:pPr>
              <w:rPr>
                <w:rFonts w:ascii="Calibri" w:hAnsi="Calibri"/>
              </w:rPr>
            </w:pPr>
            <w:r>
              <w:rPr>
                <w:rFonts w:ascii="Calibri" w:hAnsi="Calibri"/>
              </w:rPr>
              <w:t>N</w:t>
            </w:r>
            <w:r w:rsidR="00405A62">
              <w:rPr>
                <w:rFonts w:ascii="Calibri" w:hAnsi="Calibri"/>
              </w:rPr>
              <w:t>one</w:t>
            </w:r>
          </w:p>
        </w:tc>
      </w:tr>
      <w:tr w:rsidR="00451D30" w14:paraId="190D878D" w14:textId="77777777" w:rsidTr="00011531">
        <w:tc>
          <w:tcPr>
            <w:tcW w:w="1046" w:type="dxa"/>
          </w:tcPr>
          <w:p w14:paraId="26014E54" w14:textId="77777777" w:rsidR="00E97457" w:rsidRDefault="00E97457" w:rsidP="00FD0027">
            <w:pPr>
              <w:rPr>
                <w:rFonts w:ascii="Calibri" w:hAnsi="Calibri"/>
              </w:rPr>
            </w:pPr>
            <w:r>
              <w:rPr>
                <w:rFonts w:ascii="Calibri" w:hAnsi="Calibri"/>
              </w:rPr>
              <w:t>3</w:t>
            </w:r>
          </w:p>
        </w:tc>
        <w:tc>
          <w:tcPr>
            <w:tcW w:w="8146" w:type="dxa"/>
          </w:tcPr>
          <w:p w14:paraId="7C712AD0" w14:textId="25453C98" w:rsidR="00F75BCB" w:rsidRDefault="00485A3C" w:rsidP="00F75BCB">
            <w:pPr>
              <w:rPr>
                <w:rFonts w:ascii="Calibri" w:hAnsi="Calibri"/>
                <w:b/>
                <w:bCs/>
              </w:rPr>
            </w:pPr>
            <w:r w:rsidRPr="005E15B1">
              <w:rPr>
                <w:rFonts w:ascii="Calibri" w:hAnsi="Calibri"/>
                <w:b/>
                <w:bCs/>
              </w:rPr>
              <w:t>School Report</w:t>
            </w:r>
          </w:p>
          <w:p w14:paraId="2917A085" w14:textId="2925639D" w:rsidR="00FE1FF6" w:rsidRDefault="00F43F88" w:rsidP="00FE1FF6">
            <w:pPr>
              <w:rPr>
                <w:rFonts w:ascii="Calibri" w:hAnsi="Calibri"/>
              </w:rPr>
            </w:pPr>
            <w:r w:rsidRPr="00B754F4">
              <w:rPr>
                <w:rFonts w:ascii="Calibri" w:hAnsi="Calibri"/>
              </w:rPr>
              <w:t>Chloe McMullen</w:t>
            </w:r>
            <w:r w:rsidR="00D821FE">
              <w:rPr>
                <w:rFonts w:ascii="Calibri" w:hAnsi="Calibri"/>
              </w:rPr>
              <w:t xml:space="preserve">, </w:t>
            </w:r>
            <w:r w:rsidRPr="00B754F4">
              <w:rPr>
                <w:rFonts w:ascii="Calibri" w:hAnsi="Calibri"/>
              </w:rPr>
              <w:t>Daniel</w:t>
            </w:r>
            <w:r>
              <w:rPr>
                <w:rFonts w:ascii="Calibri" w:hAnsi="Calibri"/>
              </w:rPr>
              <w:t>le</w:t>
            </w:r>
            <w:r w:rsidRPr="00B754F4">
              <w:rPr>
                <w:rFonts w:ascii="Calibri" w:hAnsi="Calibri"/>
              </w:rPr>
              <w:t xml:space="preserve"> </w:t>
            </w:r>
            <w:proofErr w:type="spellStart"/>
            <w:r w:rsidRPr="00B754F4">
              <w:rPr>
                <w:rFonts w:ascii="Calibri" w:hAnsi="Calibri"/>
              </w:rPr>
              <w:t>Phee</w:t>
            </w:r>
            <w:proofErr w:type="spellEnd"/>
            <w:r w:rsidRPr="00B754F4">
              <w:rPr>
                <w:rFonts w:ascii="Calibri" w:hAnsi="Calibri"/>
                <w:lang w:val="en-US"/>
              </w:rPr>
              <w:t xml:space="preserve"> </w:t>
            </w:r>
            <w:r>
              <w:rPr>
                <w:rFonts w:ascii="Calibri" w:hAnsi="Calibri"/>
                <w:lang w:val="en-US"/>
              </w:rPr>
              <w:t>and pupil representatives were</w:t>
            </w:r>
            <w:r w:rsidR="00FE1FF6" w:rsidRPr="00B754F4">
              <w:rPr>
                <w:rFonts w:ascii="Calibri" w:hAnsi="Calibri"/>
                <w:lang w:val="en-US"/>
              </w:rPr>
              <w:t xml:space="preserve"> presented with a </w:t>
            </w:r>
            <w:r w:rsidR="00FE1FF6" w:rsidRPr="00FE1FF6">
              <w:rPr>
                <w:rFonts w:ascii="Calibri" w:hAnsi="Calibri"/>
              </w:rPr>
              <w:t>Vision Schools Award</w:t>
            </w:r>
            <w:r>
              <w:rPr>
                <w:rFonts w:ascii="Calibri" w:hAnsi="Calibri"/>
              </w:rPr>
              <w:t xml:space="preserve"> by Judge Robert </w:t>
            </w:r>
            <w:proofErr w:type="spellStart"/>
            <w:r>
              <w:rPr>
                <w:rFonts w:ascii="Calibri" w:hAnsi="Calibri"/>
              </w:rPr>
              <w:t>Rinder</w:t>
            </w:r>
            <w:proofErr w:type="spellEnd"/>
            <w:r w:rsidR="00FE1FF6" w:rsidRPr="00B754F4">
              <w:rPr>
                <w:rFonts w:ascii="Calibri" w:hAnsi="Calibri"/>
              </w:rPr>
              <w:t xml:space="preserve"> through Glasgow University</w:t>
            </w:r>
            <w:r w:rsidR="00FE1FF6" w:rsidRPr="00FE1FF6">
              <w:rPr>
                <w:rFonts w:ascii="Calibri" w:hAnsi="Calibri"/>
              </w:rPr>
              <w:t xml:space="preserve"> </w:t>
            </w:r>
            <w:r w:rsidR="00FE1FF6" w:rsidRPr="00B754F4">
              <w:rPr>
                <w:rFonts w:ascii="Calibri" w:hAnsi="Calibri"/>
              </w:rPr>
              <w:t xml:space="preserve">for </w:t>
            </w:r>
            <w:r w:rsidR="00D821FE">
              <w:rPr>
                <w:rFonts w:ascii="Calibri" w:hAnsi="Calibri"/>
              </w:rPr>
              <w:t>thei</w:t>
            </w:r>
            <w:r w:rsidR="00FE1FF6" w:rsidRPr="00B754F4">
              <w:rPr>
                <w:rFonts w:ascii="Calibri" w:hAnsi="Calibri"/>
              </w:rPr>
              <w:t xml:space="preserve">r </w:t>
            </w:r>
            <w:r w:rsidR="00FE1FF6" w:rsidRPr="00FE1FF6">
              <w:rPr>
                <w:rFonts w:ascii="Calibri" w:hAnsi="Calibri"/>
              </w:rPr>
              <w:t>contributions to holocaust education</w:t>
            </w:r>
            <w:r w:rsidR="00FE1FF6" w:rsidRPr="00B754F4">
              <w:rPr>
                <w:rFonts w:ascii="Calibri" w:hAnsi="Calibri"/>
              </w:rPr>
              <w:t xml:space="preserve"> </w:t>
            </w:r>
            <w:r w:rsidR="00FE1FF6" w:rsidRPr="00FE1FF6">
              <w:rPr>
                <w:rFonts w:ascii="Calibri" w:hAnsi="Calibri"/>
              </w:rPr>
              <w:t>on 11</w:t>
            </w:r>
            <w:r w:rsidR="00FE1FF6" w:rsidRPr="00FE1FF6">
              <w:rPr>
                <w:rFonts w:ascii="Calibri" w:hAnsi="Calibri"/>
                <w:vertAlign w:val="superscript"/>
              </w:rPr>
              <w:t>th</w:t>
            </w:r>
            <w:r w:rsidR="00FE1FF6" w:rsidRPr="00FE1FF6">
              <w:rPr>
                <w:rFonts w:ascii="Calibri" w:hAnsi="Calibri"/>
              </w:rPr>
              <w:t xml:space="preserve"> Feb 2021</w:t>
            </w:r>
            <w:r>
              <w:rPr>
                <w:rFonts w:ascii="Calibri" w:hAnsi="Calibri"/>
              </w:rPr>
              <w:t>.</w:t>
            </w:r>
            <w:r w:rsidR="00FE1FF6" w:rsidRPr="00FE1FF6">
              <w:rPr>
                <w:rFonts w:ascii="Calibri" w:hAnsi="Calibri"/>
              </w:rPr>
              <w:t xml:space="preserve"> </w:t>
            </w:r>
            <w:r>
              <w:rPr>
                <w:rFonts w:ascii="Calibri" w:hAnsi="Calibri"/>
              </w:rPr>
              <w:t>This was the cumulation of commitment from both staff and the committee of the school parliament</w:t>
            </w:r>
            <w:r w:rsidR="00FE1FF6" w:rsidRPr="00B754F4">
              <w:rPr>
                <w:rFonts w:ascii="Calibri" w:hAnsi="Calibri"/>
              </w:rPr>
              <w:t>.</w:t>
            </w:r>
          </w:p>
          <w:p w14:paraId="04B5EF72" w14:textId="52AF8E07" w:rsidR="00F43F88" w:rsidRDefault="00F43F88" w:rsidP="00FE1FF6">
            <w:pPr>
              <w:rPr>
                <w:rFonts w:ascii="Calibri" w:hAnsi="Calibri"/>
              </w:rPr>
            </w:pPr>
          </w:p>
          <w:p w14:paraId="33E8836D" w14:textId="75864139" w:rsidR="00F43F88" w:rsidRPr="00B754F4" w:rsidRDefault="00F43F88" w:rsidP="00FE1FF6">
            <w:pPr>
              <w:rPr>
                <w:rFonts w:ascii="Calibri" w:hAnsi="Calibri"/>
              </w:rPr>
            </w:pPr>
            <w:r>
              <w:rPr>
                <w:rFonts w:ascii="Calibri" w:hAnsi="Calibri"/>
              </w:rPr>
              <w:t>C</w:t>
            </w:r>
            <w:r w:rsidR="00D821FE">
              <w:rPr>
                <w:rFonts w:ascii="Calibri" w:hAnsi="Calibri"/>
              </w:rPr>
              <w:t>HS</w:t>
            </w:r>
            <w:r>
              <w:rPr>
                <w:rFonts w:ascii="Calibri" w:hAnsi="Calibri"/>
              </w:rPr>
              <w:t xml:space="preserve"> has </w:t>
            </w:r>
            <w:r w:rsidR="002C59FD">
              <w:rPr>
                <w:rFonts w:ascii="Calibri" w:hAnsi="Calibri"/>
              </w:rPr>
              <w:t xml:space="preserve">been verified by SQA </w:t>
            </w:r>
            <w:r w:rsidR="00D821FE">
              <w:rPr>
                <w:rFonts w:ascii="Calibri" w:hAnsi="Calibri"/>
              </w:rPr>
              <w:t xml:space="preserve">to </w:t>
            </w:r>
            <w:r>
              <w:rPr>
                <w:rFonts w:ascii="Calibri" w:hAnsi="Calibri"/>
              </w:rPr>
              <w:t>become a presenting centre for vocational courses</w:t>
            </w:r>
            <w:r w:rsidR="002C59FD">
              <w:rPr>
                <w:rFonts w:ascii="Calibri" w:hAnsi="Calibri"/>
              </w:rPr>
              <w:t>. This will</w:t>
            </w:r>
            <w:r>
              <w:rPr>
                <w:rFonts w:ascii="Calibri" w:hAnsi="Calibri"/>
              </w:rPr>
              <w:t xml:space="preserve"> enhanc</w:t>
            </w:r>
            <w:r w:rsidR="002C59FD">
              <w:rPr>
                <w:rFonts w:ascii="Calibri" w:hAnsi="Calibri"/>
              </w:rPr>
              <w:t>e</w:t>
            </w:r>
            <w:r>
              <w:rPr>
                <w:rFonts w:ascii="Calibri" w:hAnsi="Calibri"/>
              </w:rPr>
              <w:t xml:space="preserve"> the offering</w:t>
            </w:r>
            <w:r w:rsidR="002C59FD">
              <w:rPr>
                <w:rFonts w:ascii="Calibri" w:hAnsi="Calibri"/>
              </w:rPr>
              <w:t xml:space="preserve"> of construction courses, plumbing etc. </w:t>
            </w:r>
            <w:r w:rsidR="00D821FE">
              <w:rPr>
                <w:rFonts w:ascii="Calibri" w:hAnsi="Calibri"/>
              </w:rPr>
              <w:t xml:space="preserve">to senior pupils </w:t>
            </w:r>
            <w:r w:rsidR="002C59FD">
              <w:rPr>
                <w:rFonts w:ascii="Calibri" w:hAnsi="Calibri"/>
              </w:rPr>
              <w:t>with sufficient staffing and expertise within the school. Courses will initially be delivered by Andy Jopling and Scott Beaton. Pupils will be able to earn SQA tariff points in addition to SCSC cards.</w:t>
            </w:r>
          </w:p>
          <w:p w14:paraId="67D99DE4" w14:textId="5E919D1A" w:rsidR="00B754F4" w:rsidRPr="00B754F4" w:rsidRDefault="00B754F4" w:rsidP="00FE1FF6">
            <w:pPr>
              <w:rPr>
                <w:rFonts w:ascii="Calibri" w:hAnsi="Calibri"/>
              </w:rPr>
            </w:pPr>
          </w:p>
          <w:p w14:paraId="1344DA46" w14:textId="6F2FF893" w:rsidR="00B754F4" w:rsidRPr="005E15B1" w:rsidRDefault="00B754F4" w:rsidP="00FE1FF6">
            <w:pPr>
              <w:rPr>
                <w:rFonts w:ascii="Calibri" w:hAnsi="Calibri"/>
                <w:b/>
                <w:bCs/>
              </w:rPr>
            </w:pPr>
            <w:r w:rsidRPr="005E15B1">
              <w:rPr>
                <w:rFonts w:ascii="Calibri" w:hAnsi="Calibri"/>
                <w:b/>
                <w:bCs/>
              </w:rPr>
              <w:t>Staffing</w:t>
            </w:r>
          </w:p>
          <w:p w14:paraId="406E631B" w14:textId="77777777" w:rsidR="002C59FD" w:rsidRDefault="002C59FD" w:rsidP="00B754F4">
            <w:pPr>
              <w:rPr>
                <w:rFonts w:ascii="Calibri" w:hAnsi="Calibri"/>
              </w:rPr>
            </w:pPr>
            <w:r>
              <w:rPr>
                <w:rFonts w:ascii="Calibri" w:hAnsi="Calibri"/>
              </w:rPr>
              <w:t>The position of finance assistant shared amongst local schools has gone to interview. This will relieve pressure on the senior management team who have been dealing with budgets in the interim.</w:t>
            </w:r>
          </w:p>
          <w:p w14:paraId="0F7E15A9" w14:textId="064683EF" w:rsidR="002C59FD" w:rsidRDefault="002C59FD" w:rsidP="00B754F4">
            <w:pPr>
              <w:rPr>
                <w:rFonts w:ascii="Calibri" w:hAnsi="Calibri"/>
              </w:rPr>
            </w:pPr>
            <w:r>
              <w:rPr>
                <w:rFonts w:ascii="Calibri" w:hAnsi="Calibri"/>
              </w:rPr>
              <w:t>7 CHS Probationers had successfully interviewed to go on to the North Lanarkshire Council (NLC) supply list.</w:t>
            </w:r>
          </w:p>
          <w:p w14:paraId="028223A4" w14:textId="5731BE35" w:rsidR="00B754F4" w:rsidRPr="00B754F4" w:rsidRDefault="00B754F4" w:rsidP="00B754F4">
            <w:pPr>
              <w:rPr>
                <w:rFonts w:ascii="Calibri" w:hAnsi="Calibri"/>
                <w:lang w:val="en-US"/>
              </w:rPr>
            </w:pPr>
            <w:r w:rsidRPr="00B754F4">
              <w:rPr>
                <w:rFonts w:ascii="Calibri" w:hAnsi="Calibri"/>
              </w:rPr>
              <w:t xml:space="preserve">Mr Mitchell </w:t>
            </w:r>
            <w:r w:rsidR="002C59FD">
              <w:rPr>
                <w:rFonts w:ascii="Calibri" w:hAnsi="Calibri"/>
              </w:rPr>
              <w:t xml:space="preserve">will continue to </w:t>
            </w:r>
            <w:r w:rsidRPr="00B754F4">
              <w:rPr>
                <w:rFonts w:ascii="Calibri" w:hAnsi="Calibri"/>
              </w:rPr>
              <w:t xml:space="preserve">support Chryston Primary School Leadership </w:t>
            </w:r>
            <w:r w:rsidR="002C59FD">
              <w:rPr>
                <w:rFonts w:ascii="Calibri" w:hAnsi="Calibri"/>
              </w:rPr>
              <w:t xml:space="preserve">after Easter </w:t>
            </w:r>
            <w:r>
              <w:rPr>
                <w:rFonts w:ascii="Calibri" w:hAnsi="Calibri"/>
              </w:rPr>
              <w:t xml:space="preserve">on </w:t>
            </w:r>
            <w:r w:rsidR="002C59FD">
              <w:rPr>
                <w:rFonts w:ascii="Calibri" w:hAnsi="Calibri"/>
              </w:rPr>
              <w:t xml:space="preserve">the condition that there is backfill to CHS senior management team. NLC are keen to look at executive campus headships in line with other local authorities. </w:t>
            </w:r>
          </w:p>
          <w:p w14:paraId="3419177D" w14:textId="0A75E4DD" w:rsidR="00B754F4" w:rsidRPr="00B754F4" w:rsidRDefault="00B754F4" w:rsidP="002C7E5D">
            <w:pPr>
              <w:rPr>
                <w:rFonts w:ascii="Calibri" w:hAnsi="Calibri"/>
                <w:lang w:val="en-US"/>
              </w:rPr>
            </w:pPr>
          </w:p>
        </w:tc>
        <w:tc>
          <w:tcPr>
            <w:tcW w:w="1689" w:type="dxa"/>
          </w:tcPr>
          <w:p w14:paraId="0242D147" w14:textId="77777777" w:rsidR="00B05208" w:rsidRDefault="00B05208" w:rsidP="00495217">
            <w:pPr>
              <w:rPr>
                <w:rFonts w:ascii="Calibri" w:hAnsi="Calibri"/>
              </w:rPr>
            </w:pPr>
          </w:p>
          <w:p w14:paraId="7272C5EC" w14:textId="77777777" w:rsidR="00DF4DEC" w:rsidRDefault="00DF4DEC" w:rsidP="00495217">
            <w:pPr>
              <w:rPr>
                <w:rFonts w:ascii="Calibri" w:hAnsi="Calibri"/>
              </w:rPr>
            </w:pPr>
          </w:p>
          <w:p w14:paraId="379AB2ED" w14:textId="77777777" w:rsidR="00DF4DEC" w:rsidRDefault="00DF4DEC" w:rsidP="00495217">
            <w:pPr>
              <w:rPr>
                <w:rFonts w:ascii="Calibri" w:hAnsi="Calibri"/>
              </w:rPr>
            </w:pPr>
          </w:p>
          <w:p w14:paraId="51B8DEAA" w14:textId="77777777" w:rsidR="00DF4DEC" w:rsidRDefault="00DF4DEC" w:rsidP="00495217">
            <w:pPr>
              <w:rPr>
                <w:rFonts w:ascii="Calibri" w:hAnsi="Calibri"/>
              </w:rPr>
            </w:pPr>
          </w:p>
          <w:p w14:paraId="7390302B" w14:textId="77777777" w:rsidR="00DF4DEC" w:rsidRDefault="00DF4DEC" w:rsidP="00495217">
            <w:pPr>
              <w:rPr>
                <w:rFonts w:ascii="Calibri" w:hAnsi="Calibri"/>
              </w:rPr>
            </w:pPr>
          </w:p>
          <w:p w14:paraId="53C20C29" w14:textId="77777777" w:rsidR="00DF4DEC" w:rsidRDefault="00DF4DEC" w:rsidP="00495217">
            <w:pPr>
              <w:rPr>
                <w:rFonts w:ascii="Calibri" w:hAnsi="Calibri"/>
              </w:rPr>
            </w:pPr>
          </w:p>
          <w:p w14:paraId="3CEE3254" w14:textId="7D94E27F" w:rsidR="00DF4DEC" w:rsidRDefault="00DF4DEC" w:rsidP="00495217">
            <w:pPr>
              <w:rPr>
                <w:rFonts w:ascii="Calibri" w:hAnsi="Calibri"/>
              </w:rPr>
            </w:pPr>
          </w:p>
        </w:tc>
      </w:tr>
      <w:tr w:rsidR="00451D30" w14:paraId="0782F9F6" w14:textId="77777777" w:rsidTr="00011531">
        <w:trPr>
          <w:trHeight w:val="416"/>
        </w:trPr>
        <w:tc>
          <w:tcPr>
            <w:tcW w:w="1046" w:type="dxa"/>
          </w:tcPr>
          <w:p w14:paraId="3715E731" w14:textId="77777777" w:rsidR="006D6755" w:rsidRDefault="006D6755" w:rsidP="00FD0027">
            <w:pPr>
              <w:rPr>
                <w:rFonts w:ascii="Calibri" w:hAnsi="Calibri"/>
              </w:rPr>
            </w:pPr>
            <w:r>
              <w:rPr>
                <w:rFonts w:ascii="Calibri" w:hAnsi="Calibri"/>
              </w:rPr>
              <w:t>4</w:t>
            </w:r>
          </w:p>
        </w:tc>
        <w:tc>
          <w:tcPr>
            <w:tcW w:w="8146" w:type="dxa"/>
          </w:tcPr>
          <w:p w14:paraId="6783F4BB" w14:textId="77777777" w:rsidR="002C59FD" w:rsidRDefault="00F43F88" w:rsidP="00F43F88">
            <w:pPr>
              <w:rPr>
                <w:rFonts w:ascii="Calibri" w:hAnsi="Calibri"/>
                <w:b/>
                <w:bCs/>
              </w:rPr>
            </w:pPr>
            <w:r w:rsidRPr="00F43F88">
              <w:rPr>
                <w:rFonts w:ascii="Calibri" w:hAnsi="Calibri"/>
                <w:b/>
                <w:bCs/>
              </w:rPr>
              <w:t>Online learning and phased return</w:t>
            </w:r>
          </w:p>
          <w:p w14:paraId="3725C034" w14:textId="33920CA6" w:rsidR="00F43F88" w:rsidRPr="002C59FD" w:rsidRDefault="002C59FD" w:rsidP="00F43F88">
            <w:pPr>
              <w:rPr>
                <w:rFonts w:ascii="Calibri" w:hAnsi="Calibri"/>
              </w:rPr>
            </w:pPr>
            <w:r w:rsidRPr="002C59FD">
              <w:rPr>
                <w:rFonts w:ascii="Calibri" w:hAnsi="Calibri"/>
              </w:rPr>
              <w:t>It has been a difficult few weeks</w:t>
            </w:r>
            <w:r>
              <w:rPr>
                <w:rFonts w:ascii="Calibri" w:hAnsi="Calibri"/>
              </w:rPr>
              <w:t xml:space="preserve"> re-writing timetables</w:t>
            </w:r>
            <w:r w:rsidR="00F43F88" w:rsidRPr="002C59FD">
              <w:rPr>
                <w:rFonts w:ascii="Calibri" w:hAnsi="Calibri"/>
              </w:rPr>
              <w:t xml:space="preserve"> </w:t>
            </w:r>
            <w:r w:rsidR="003D119D">
              <w:rPr>
                <w:rFonts w:ascii="Calibri" w:hAnsi="Calibri"/>
              </w:rPr>
              <w:t>to accommodate the phased return. Mr Mitchell has been impressed by the staff commitment in implementing this. Thanks go to the school community who have adjusted brilliantly to the new classroom/ teaching arrangements and parents for their support. The hope is to be able to return to 1m distancing after Easter.</w:t>
            </w:r>
          </w:p>
          <w:p w14:paraId="62D23F99" w14:textId="43C9FE18" w:rsidR="00F43F88" w:rsidRDefault="00F43F88" w:rsidP="00F43F88">
            <w:pPr>
              <w:rPr>
                <w:rFonts w:ascii="Calibri" w:hAnsi="Calibri"/>
              </w:rPr>
            </w:pPr>
            <w:r w:rsidRPr="002C7E5D">
              <w:rPr>
                <w:rFonts w:ascii="Calibri" w:hAnsi="Calibri"/>
              </w:rPr>
              <w:t>Mr Mitchell</w:t>
            </w:r>
            <w:r>
              <w:rPr>
                <w:rFonts w:ascii="Calibri" w:hAnsi="Calibri"/>
              </w:rPr>
              <w:t xml:space="preserve"> presented the findings of the parental survey on CHS online learning since January 2021. Key points were-</w:t>
            </w:r>
          </w:p>
          <w:p w14:paraId="36DEC3F9" w14:textId="77777777" w:rsidR="00F43F88" w:rsidRPr="00F43F88" w:rsidRDefault="00F43F88" w:rsidP="00F43F88">
            <w:pPr>
              <w:numPr>
                <w:ilvl w:val="0"/>
                <w:numId w:val="18"/>
              </w:numPr>
              <w:rPr>
                <w:rFonts w:ascii="Calibri" w:hAnsi="Calibri"/>
                <w:lang w:val="en-US"/>
              </w:rPr>
            </w:pPr>
            <w:r w:rsidRPr="00F43F88">
              <w:rPr>
                <w:rFonts w:ascii="Calibri" w:hAnsi="Calibri"/>
              </w:rPr>
              <w:t xml:space="preserve">3/5 star rating was the average return based on the question </w:t>
            </w:r>
            <w:r>
              <w:rPr>
                <w:rFonts w:ascii="Calibri" w:hAnsi="Calibri"/>
              </w:rPr>
              <w:t>‘P</w:t>
            </w:r>
            <w:r w:rsidRPr="00F43F88">
              <w:rPr>
                <w:rFonts w:ascii="Calibri" w:hAnsi="Calibri"/>
              </w:rPr>
              <w:t>lease indicate how well your child is feeling about their learning.</w:t>
            </w:r>
            <w:r>
              <w:rPr>
                <w:rFonts w:ascii="Calibri" w:hAnsi="Calibri"/>
              </w:rPr>
              <w:t>’</w:t>
            </w:r>
          </w:p>
          <w:p w14:paraId="1B10F6CF" w14:textId="04FD85C5" w:rsidR="00F43F88" w:rsidRPr="00F43F88" w:rsidRDefault="00F43F88" w:rsidP="00F43F88">
            <w:pPr>
              <w:numPr>
                <w:ilvl w:val="0"/>
                <w:numId w:val="18"/>
              </w:numPr>
              <w:rPr>
                <w:rFonts w:ascii="Calibri" w:hAnsi="Calibri"/>
                <w:lang w:val="en-US"/>
              </w:rPr>
            </w:pPr>
            <w:r w:rsidRPr="00F43F88">
              <w:rPr>
                <w:rFonts w:ascii="Calibri" w:hAnsi="Calibri"/>
              </w:rPr>
              <w:t xml:space="preserve">30% of parents feel </w:t>
            </w:r>
            <w:r w:rsidR="00D821FE">
              <w:rPr>
                <w:rFonts w:ascii="Calibri" w:hAnsi="Calibri"/>
              </w:rPr>
              <w:t>CHS</w:t>
            </w:r>
            <w:r w:rsidRPr="00F43F88">
              <w:rPr>
                <w:rFonts w:ascii="Calibri" w:hAnsi="Calibri"/>
              </w:rPr>
              <w:t xml:space="preserve"> should be offering more ‘well-being/PSHE’ lessons</w:t>
            </w:r>
          </w:p>
          <w:p w14:paraId="74D92462" w14:textId="2DF35BF3" w:rsidR="00F43F88" w:rsidRPr="003D119D" w:rsidRDefault="00F43F88" w:rsidP="00F43F88">
            <w:pPr>
              <w:numPr>
                <w:ilvl w:val="0"/>
                <w:numId w:val="21"/>
              </w:numPr>
              <w:rPr>
                <w:rFonts w:ascii="Calibri" w:hAnsi="Calibri"/>
                <w:lang w:val="en-US"/>
              </w:rPr>
            </w:pPr>
            <w:r w:rsidRPr="00F43F88">
              <w:rPr>
                <w:rFonts w:ascii="Calibri" w:hAnsi="Calibri"/>
              </w:rPr>
              <w:t>Almost all faculty areas/subjects mentioned across the survey</w:t>
            </w:r>
            <w:r>
              <w:rPr>
                <w:rFonts w:ascii="Calibri" w:hAnsi="Calibri"/>
              </w:rPr>
              <w:t xml:space="preserve">. </w:t>
            </w:r>
            <w:r w:rsidRPr="00F43F88">
              <w:rPr>
                <w:rFonts w:ascii="Calibri" w:hAnsi="Calibri"/>
              </w:rPr>
              <w:t xml:space="preserve">Data dependent on </w:t>
            </w:r>
            <w:proofErr w:type="gramStart"/>
            <w:r w:rsidRPr="00F43F88">
              <w:rPr>
                <w:rFonts w:ascii="Calibri" w:hAnsi="Calibri"/>
              </w:rPr>
              <w:t>subjects</w:t>
            </w:r>
            <w:proofErr w:type="gramEnd"/>
            <w:r w:rsidRPr="00F43F88">
              <w:rPr>
                <w:rFonts w:ascii="Calibri" w:hAnsi="Calibri"/>
              </w:rPr>
              <w:t xml:space="preserve"> young people are engaged in throughout S1-S6. </w:t>
            </w:r>
            <w:r w:rsidR="003D119D">
              <w:rPr>
                <w:rFonts w:ascii="Calibri" w:hAnsi="Calibri"/>
              </w:rPr>
              <w:t>S3 returned the most responses.</w:t>
            </w:r>
          </w:p>
          <w:p w14:paraId="4DD0B51E" w14:textId="64BD3E07" w:rsidR="00F43F88" w:rsidRPr="003D119D" w:rsidRDefault="003D119D" w:rsidP="00F43F88">
            <w:pPr>
              <w:numPr>
                <w:ilvl w:val="0"/>
                <w:numId w:val="21"/>
              </w:numPr>
              <w:rPr>
                <w:rFonts w:ascii="Calibri" w:hAnsi="Calibri"/>
                <w:lang w:val="en-US"/>
              </w:rPr>
            </w:pPr>
            <w:r>
              <w:rPr>
                <w:rFonts w:ascii="Calibri" w:hAnsi="Calibri"/>
              </w:rPr>
              <w:t xml:space="preserve">Varying responses to </w:t>
            </w:r>
            <w:r w:rsidR="00D821FE">
              <w:rPr>
                <w:rFonts w:ascii="Calibri" w:hAnsi="Calibri"/>
              </w:rPr>
              <w:t xml:space="preserve">the question </w:t>
            </w:r>
            <w:r>
              <w:rPr>
                <w:rFonts w:ascii="Calibri" w:hAnsi="Calibri"/>
              </w:rPr>
              <w:t>was amount of work too much/ too little</w:t>
            </w:r>
            <w:r w:rsidR="00D821FE">
              <w:rPr>
                <w:rFonts w:ascii="Calibri" w:hAnsi="Calibri"/>
              </w:rPr>
              <w:t>,</w:t>
            </w:r>
            <w:r>
              <w:rPr>
                <w:rFonts w:ascii="Calibri" w:hAnsi="Calibri"/>
              </w:rPr>
              <w:t xml:space="preserve"> relat</w:t>
            </w:r>
            <w:r w:rsidR="00D821FE">
              <w:rPr>
                <w:rFonts w:ascii="Calibri" w:hAnsi="Calibri"/>
              </w:rPr>
              <w:t>ing</w:t>
            </w:r>
            <w:r>
              <w:rPr>
                <w:rFonts w:ascii="Calibri" w:hAnsi="Calibri"/>
              </w:rPr>
              <w:t xml:space="preserve"> to year groups/ number of subjects.</w:t>
            </w:r>
          </w:p>
          <w:p w14:paraId="3BC78413" w14:textId="5B29AE70" w:rsidR="00F43F88" w:rsidRPr="00F43F88" w:rsidRDefault="003D119D" w:rsidP="00F43F88">
            <w:pPr>
              <w:numPr>
                <w:ilvl w:val="0"/>
                <w:numId w:val="21"/>
              </w:numPr>
              <w:rPr>
                <w:rFonts w:ascii="Calibri" w:hAnsi="Calibri"/>
                <w:lang w:val="en-US"/>
              </w:rPr>
            </w:pPr>
            <w:r>
              <w:rPr>
                <w:rFonts w:ascii="Calibri" w:hAnsi="Calibri"/>
              </w:rPr>
              <w:lastRenderedPageBreak/>
              <w:t>Setting of difficulty of work seemed to be good.</w:t>
            </w:r>
          </w:p>
          <w:p w14:paraId="4955C4DA" w14:textId="77777777" w:rsidR="00F43F88" w:rsidRPr="00F43F88" w:rsidRDefault="00F43F88" w:rsidP="00F43F88">
            <w:pPr>
              <w:numPr>
                <w:ilvl w:val="0"/>
                <w:numId w:val="21"/>
              </w:numPr>
              <w:rPr>
                <w:rFonts w:ascii="Calibri" w:hAnsi="Calibri"/>
                <w:lang w:val="en-US"/>
              </w:rPr>
            </w:pPr>
            <w:r w:rsidRPr="00F43F88">
              <w:rPr>
                <w:rFonts w:ascii="Calibri" w:hAnsi="Calibri"/>
              </w:rPr>
              <w:t>More surveys imminent (including staff &amp; parents)</w:t>
            </w:r>
          </w:p>
          <w:p w14:paraId="7A6DC5C5" w14:textId="77777777" w:rsidR="00F43F88" w:rsidRDefault="00F43F88" w:rsidP="00F43F88">
            <w:pPr>
              <w:pStyle w:val="ListParagraph"/>
              <w:numPr>
                <w:ilvl w:val="0"/>
                <w:numId w:val="21"/>
              </w:numPr>
              <w:rPr>
                <w:rFonts w:ascii="Calibri" w:hAnsi="Calibri"/>
              </w:rPr>
            </w:pPr>
            <w:r w:rsidRPr="00F43F88">
              <w:rPr>
                <w:rFonts w:ascii="Calibri" w:hAnsi="Calibri"/>
              </w:rPr>
              <w:t>Regular teacher check-ins/teams meets/live-real time learning highly identified by parents and young people</w:t>
            </w:r>
          </w:p>
          <w:p w14:paraId="604909F4" w14:textId="51DE8457" w:rsidR="00F43F88" w:rsidRDefault="00F43F88" w:rsidP="00F43F88">
            <w:pPr>
              <w:pStyle w:val="ListParagraph"/>
              <w:numPr>
                <w:ilvl w:val="0"/>
                <w:numId w:val="21"/>
              </w:numPr>
              <w:rPr>
                <w:rFonts w:ascii="Calibri" w:hAnsi="Calibri"/>
              </w:rPr>
            </w:pPr>
            <w:r>
              <w:rPr>
                <w:rFonts w:ascii="Calibri" w:hAnsi="Calibri"/>
              </w:rPr>
              <w:t>Faculties identified as worth highlighting for their digital provision will share working practice across the school</w:t>
            </w:r>
            <w:r w:rsidR="00D821FE">
              <w:rPr>
                <w:rFonts w:ascii="Calibri" w:hAnsi="Calibri"/>
              </w:rPr>
              <w:t xml:space="preserve"> as part of continuing professional development.</w:t>
            </w:r>
          </w:p>
          <w:p w14:paraId="7BA0FF6C" w14:textId="60AA75DD" w:rsidR="003D119D" w:rsidRDefault="003D119D" w:rsidP="003D119D">
            <w:pPr>
              <w:rPr>
                <w:rFonts w:ascii="Calibri" w:hAnsi="Calibri"/>
              </w:rPr>
            </w:pPr>
            <w:r>
              <w:rPr>
                <w:rFonts w:ascii="Calibri" w:hAnsi="Calibri"/>
              </w:rPr>
              <w:t>Mr Mitchell highlighted that although pupils were only in 1 or 2 days per week, teachers were generally committed to teaching most of the day to support the smaller class sizes. There was a tension between delivering face to face learning and the expectation that teachers can still support home learning too.</w:t>
            </w:r>
          </w:p>
          <w:p w14:paraId="06787814" w14:textId="56A3541B" w:rsidR="003D119D" w:rsidRDefault="003D119D" w:rsidP="003D119D">
            <w:pPr>
              <w:rPr>
                <w:rFonts w:ascii="Calibri" w:hAnsi="Calibri"/>
              </w:rPr>
            </w:pPr>
          </w:p>
          <w:p w14:paraId="52DE7C87" w14:textId="196B0F52" w:rsidR="003D119D" w:rsidRDefault="003D119D" w:rsidP="003D119D">
            <w:pPr>
              <w:rPr>
                <w:rFonts w:ascii="Calibri" w:hAnsi="Calibri"/>
              </w:rPr>
            </w:pPr>
            <w:r>
              <w:rPr>
                <w:rFonts w:ascii="Calibri" w:hAnsi="Calibri"/>
              </w:rPr>
              <w:t xml:space="preserve">Feedback from </w:t>
            </w:r>
            <w:r w:rsidR="00D821FE">
              <w:rPr>
                <w:rFonts w:ascii="Calibri" w:hAnsi="Calibri"/>
              </w:rPr>
              <w:t>attendees</w:t>
            </w:r>
            <w:r>
              <w:rPr>
                <w:rFonts w:ascii="Calibri" w:hAnsi="Calibri"/>
              </w:rPr>
              <w:t xml:space="preserve"> was that the decision by NLC to have pupils in for full days was sensible and that pupils have enjoyed being able to meet up with friends in the whole year group on these days.</w:t>
            </w:r>
          </w:p>
          <w:p w14:paraId="471EB895" w14:textId="2F20A478" w:rsidR="00D821FE" w:rsidRDefault="00D821FE" w:rsidP="003D119D">
            <w:pPr>
              <w:rPr>
                <w:rFonts w:ascii="Calibri" w:hAnsi="Calibri"/>
              </w:rPr>
            </w:pPr>
          </w:p>
          <w:p w14:paraId="58046308" w14:textId="3B2AB428" w:rsidR="005E15B1" w:rsidRDefault="00D821FE" w:rsidP="00372F08">
            <w:pPr>
              <w:rPr>
                <w:rFonts w:ascii="Calibri" w:hAnsi="Calibri"/>
                <w:b/>
                <w:bCs/>
              </w:rPr>
            </w:pPr>
            <w:r>
              <w:rPr>
                <w:rFonts w:ascii="Calibri" w:hAnsi="Calibri"/>
              </w:rPr>
              <w:t>There has been a high uptake of lateral flow COVID-19 tests amongst senior pupils, which has been reassuring to school staff and given confidence to pupils. Almost all staff and school support also undertake twice weekly testing. There has been one case since pupils returned which was caught early, resulting in less isolation. This is an endorsement that the process is working.</w:t>
            </w:r>
          </w:p>
          <w:p w14:paraId="6F48202B" w14:textId="75BC6890" w:rsidR="00F43F88" w:rsidRPr="00F43F88" w:rsidRDefault="00F43F88" w:rsidP="00372F08">
            <w:pPr>
              <w:rPr>
                <w:rFonts w:ascii="Calibri" w:hAnsi="Calibri"/>
                <w:b/>
                <w:bCs/>
              </w:rPr>
            </w:pPr>
          </w:p>
        </w:tc>
        <w:tc>
          <w:tcPr>
            <w:tcW w:w="1689" w:type="dxa"/>
          </w:tcPr>
          <w:p w14:paraId="03FFCDB3" w14:textId="238B3C22" w:rsidR="00F75BCB" w:rsidRDefault="00F75BCB" w:rsidP="00683554">
            <w:pPr>
              <w:rPr>
                <w:rFonts w:ascii="Calibri" w:hAnsi="Calibri"/>
              </w:rPr>
            </w:pPr>
          </w:p>
        </w:tc>
      </w:tr>
      <w:tr w:rsidR="00451D30" w14:paraId="4D3C576A" w14:textId="77777777" w:rsidTr="00011531">
        <w:trPr>
          <w:trHeight w:val="773"/>
        </w:trPr>
        <w:tc>
          <w:tcPr>
            <w:tcW w:w="1046" w:type="dxa"/>
          </w:tcPr>
          <w:p w14:paraId="46BC131B" w14:textId="77777777" w:rsidR="00F35DE0" w:rsidRDefault="00F35DE0" w:rsidP="00FD0027">
            <w:pPr>
              <w:rPr>
                <w:rFonts w:ascii="Calibri" w:hAnsi="Calibri"/>
              </w:rPr>
            </w:pPr>
            <w:r>
              <w:rPr>
                <w:rFonts w:ascii="Calibri" w:hAnsi="Calibri"/>
              </w:rPr>
              <w:t>5</w:t>
            </w:r>
          </w:p>
        </w:tc>
        <w:tc>
          <w:tcPr>
            <w:tcW w:w="8146" w:type="dxa"/>
          </w:tcPr>
          <w:p w14:paraId="118F9D61" w14:textId="7DA70F37" w:rsidR="0002162C" w:rsidRDefault="00F51EC2" w:rsidP="0002162C">
            <w:pPr>
              <w:rPr>
                <w:rFonts w:ascii="Calibri" w:hAnsi="Calibri"/>
                <w:b/>
                <w:bCs/>
                <w:lang w:val="en-US"/>
              </w:rPr>
            </w:pPr>
            <w:r>
              <w:rPr>
                <w:rFonts w:ascii="Calibri" w:hAnsi="Calibri"/>
                <w:b/>
                <w:bCs/>
                <w:lang w:val="en-US"/>
              </w:rPr>
              <w:t>32 periods a week timetable</w:t>
            </w:r>
          </w:p>
          <w:p w14:paraId="670DFAD1" w14:textId="7669152F" w:rsidR="003D6B34" w:rsidRDefault="00D821FE" w:rsidP="009A19E5">
            <w:pPr>
              <w:rPr>
                <w:rFonts w:ascii="Calibri" w:hAnsi="Calibri"/>
                <w:lang w:val="en-US"/>
              </w:rPr>
            </w:pPr>
            <w:r>
              <w:rPr>
                <w:rFonts w:ascii="Calibri" w:hAnsi="Calibri"/>
                <w:lang w:val="en-US"/>
              </w:rPr>
              <w:t>As part of the NLC budget saving proposals, all high schools are moving to a 32 period week from August 2021.</w:t>
            </w:r>
            <w:r w:rsidR="00833699">
              <w:rPr>
                <w:rFonts w:ascii="Calibri" w:hAnsi="Calibri"/>
                <w:lang w:val="en-US"/>
              </w:rPr>
              <w:t xml:space="preserve"> This will be Monday to Thursday 8:55am-3:45pm and Friday 8:55am-12:30pm. </w:t>
            </w:r>
            <w:r w:rsidR="00A541CF">
              <w:rPr>
                <w:rFonts w:ascii="Calibri" w:hAnsi="Calibri"/>
                <w:lang w:val="en-US"/>
              </w:rPr>
              <w:t>NLC has assured CHS that there was a public consultation about the change though no attendees recalled this.</w:t>
            </w:r>
          </w:p>
          <w:p w14:paraId="03D732BC" w14:textId="77777777" w:rsidR="00833699" w:rsidRDefault="00833699" w:rsidP="009A19E5">
            <w:pPr>
              <w:rPr>
                <w:rFonts w:ascii="Calibri" w:hAnsi="Calibri"/>
                <w:lang w:val="en-US"/>
              </w:rPr>
            </w:pPr>
            <w:r>
              <w:rPr>
                <w:rFonts w:ascii="Calibri" w:hAnsi="Calibri"/>
                <w:lang w:val="en-US"/>
              </w:rPr>
              <w:t>With the increasing CHS roll to 926, at present there will not be loss of teaching staff at present. The projected fulltime equivalent teacher entitlement for 2021/22 is 62.6 and provisionally 0.89 FTE for the attainment challenge fund. This compares to 63.7 FTE for 891 pupils this year.</w:t>
            </w:r>
          </w:p>
          <w:p w14:paraId="40E6102A" w14:textId="5506FC5D" w:rsidR="00067AA7" w:rsidRDefault="00833699" w:rsidP="009A19E5">
            <w:pPr>
              <w:rPr>
                <w:rFonts w:ascii="Calibri" w:hAnsi="Calibri"/>
                <w:lang w:val="en-US"/>
              </w:rPr>
            </w:pPr>
            <w:r>
              <w:rPr>
                <w:rFonts w:ascii="Calibri" w:hAnsi="Calibri"/>
                <w:lang w:val="en-US"/>
              </w:rPr>
              <w:t>NLC are looking at delivery of some activities such as Active schools and community learning and development on Friday afternoons. It is anticipated that there will be opportunities for supported study, voluntary clubs, school show rehearsals etc. on Friday afternoons dependent on staff volunteering to deliver such activities in their own time.</w:t>
            </w:r>
            <w:r w:rsidR="00A541CF">
              <w:rPr>
                <w:rFonts w:ascii="Calibri" w:hAnsi="Calibri"/>
                <w:lang w:val="en-US"/>
              </w:rPr>
              <w:t xml:space="preserve"> Alternatively in promoting mental wellbeing, the balance between </w:t>
            </w:r>
            <w:r w:rsidR="00AA2A16">
              <w:rPr>
                <w:rFonts w:ascii="Calibri" w:hAnsi="Calibri"/>
                <w:lang w:val="en-US"/>
              </w:rPr>
              <w:t>screen time and activities may be met if Friday afternoons are for homework causing less stress at the weekend.</w:t>
            </w:r>
          </w:p>
          <w:p w14:paraId="2B732CF6" w14:textId="307984BD" w:rsidR="00833699" w:rsidRDefault="00A541CF" w:rsidP="009A19E5">
            <w:pPr>
              <w:rPr>
                <w:rFonts w:ascii="Calibri" w:hAnsi="Calibri"/>
                <w:lang w:val="en-US"/>
              </w:rPr>
            </w:pPr>
            <w:r>
              <w:rPr>
                <w:rFonts w:ascii="Calibri" w:hAnsi="Calibri"/>
                <w:lang w:val="en-US"/>
              </w:rPr>
              <w:t xml:space="preserve"> </w:t>
            </w:r>
          </w:p>
          <w:p w14:paraId="2E60741E" w14:textId="77777777" w:rsidR="00833699" w:rsidRDefault="00833699" w:rsidP="009A19E5">
            <w:pPr>
              <w:rPr>
                <w:rFonts w:ascii="Calibri" w:hAnsi="Calibri"/>
                <w:lang w:val="en-US"/>
              </w:rPr>
            </w:pPr>
            <w:r>
              <w:rPr>
                <w:rFonts w:ascii="Calibri" w:hAnsi="Calibri"/>
                <w:lang w:val="en-US"/>
              </w:rPr>
              <w:t xml:space="preserve">There </w:t>
            </w:r>
            <w:r w:rsidR="006D74FC">
              <w:rPr>
                <w:rFonts w:ascii="Calibri" w:hAnsi="Calibri"/>
                <w:lang w:val="en-US"/>
              </w:rPr>
              <w:t>is</w:t>
            </w:r>
            <w:r>
              <w:rPr>
                <w:rFonts w:ascii="Calibri" w:hAnsi="Calibri"/>
                <w:lang w:val="en-US"/>
              </w:rPr>
              <w:t xml:space="preserve"> no final outcome regarding Friday afternoon transport arrangements. Pupils entitled to free lunches will receive these on Friday lunchtimes. There are some concerns that more vulnerable pupils may be less likely to engage with Friday afternoon activities and </w:t>
            </w:r>
            <w:r w:rsidR="006D74FC">
              <w:rPr>
                <w:rFonts w:ascii="Calibri" w:hAnsi="Calibri"/>
                <w:lang w:val="en-US"/>
              </w:rPr>
              <w:t>thought will need to go into how to do encourage them to do so.</w:t>
            </w:r>
          </w:p>
          <w:p w14:paraId="1F6E89A9" w14:textId="77777777" w:rsidR="006D74FC" w:rsidRDefault="006D74FC" w:rsidP="009A19E5">
            <w:pPr>
              <w:rPr>
                <w:rFonts w:ascii="Calibri" w:hAnsi="Calibri"/>
                <w:lang w:val="en-US"/>
              </w:rPr>
            </w:pPr>
            <w:r>
              <w:rPr>
                <w:rFonts w:ascii="Calibri" w:hAnsi="Calibri"/>
                <w:lang w:val="en-US"/>
              </w:rPr>
              <w:t>Changes to subject allocation when moving from 33 to 32 period week include-</w:t>
            </w:r>
          </w:p>
          <w:p w14:paraId="49876DD9" w14:textId="77777777" w:rsidR="006D74FC" w:rsidRDefault="006D74FC" w:rsidP="009A19E5">
            <w:pPr>
              <w:rPr>
                <w:rFonts w:ascii="Calibri" w:hAnsi="Calibri"/>
                <w:lang w:val="en-US"/>
              </w:rPr>
            </w:pPr>
            <w:r>
              <w:rPr>
                <w:rFonts w:ascii="Calibri" w:hAnsi="Calibri"/>
                <w:lang w:val="en-US"/>
              </w:rPr>
              <w:t>S1 loss of voices and choices</w:t>
            </w:r>
          </w:p>
          <w:p w14:paraId="22C67673" w14:textId="2BD3A4B7" w:rsidR="006D74FC" w:rsidRDefault="006D74FC" w:rsidP="009A19E5">
            <w:pPr>
              <w:rPr>
                <w:rFonts w:ascii="Calibri" w:hAnsi="Calibri"/>
                <w:lang w:val="en-US"/>
              </w:rPr>
            </w:pPr>
            <w:r>
              <w:rPr>
                <w:rFonts w:ascii="Calibri" w:hAnsi="Calibri"/>
                <w:lang w:val="en-US"/>
              </w:rPr>
              <w:t>S2 will now have 3 periods a week of both science and modern languages</w:t>
            </w:r>
          </w:p>
          <w:p w14:paraId="7641E5C5" w14:textId="509E6177" w:rsidR="006D74FC" w:rsidRDefault="006D74FC" w:rsidP="009A19E5">
            <w:pPr>
              <w:rPr>
                <w:rFonts w:ascii="Calibri" w:hAnsi="Calibri"/>
                <w:lang w:val="en-US"/>
              </w:rPr>
            </w:pPr>
            <w:r>
              <w:rPr>
                <w:rFonts w:ascii="Calibri" w:hAnsi="Calibri"/>
                <w:lang w:val="en-US"/>
              </w:rPr>
              <w:t>S3 will have still have 9 subjects but one period less of modern languages</w:t>
            </w:r>
          </w:p>
          <w:p w14:paraId="7D791274" w14:textId="77777777" w:rsidR="006D74FC" w:rsidRDefault="006D74FC" w:rsidP="009A19E5">
            <w:pPr>
              <w:rPr>
                <w:rFonts w:ascii="Calibri" w:hAnsi="Calibri"/>
                <w:lang w:val="en-US"/>
              </w:rPr>
            </w:pPr>
            <w:r>
              <w:rPr>
                <w:rFonts w:ascii="Calibri" w:hAnsi="Calibri"/>
                <w:lang w:val="en-US"/>
              </w:rPr>
              <w:t>S4 will have 7 subjects at 4 periods each 2 PE, 1 RE and 1 PSHE (all of which required by law)</w:t>
            </w:r>
          </w:p>
          <w:p w14:paraId="47B0411C" w14:textId="0D8BA1E5" w:rsidR="006D74FC" w:rsidRDefault="006D74FC" w:rsidP="009A19E5">
            <w:pPr>
              <w:rPr>
                <w:rFonts w:ascii="Calibri" w:hAnsi="Calibri"/>
                <w:lang w:val="en-US"/>
              </w:rPr>
            </w:pPr>
            <w:r>
              <w:rPr>
                <w:rFonts w:ascii="Calibri" w:hAnsi="Calibri"/>
                <w:lang w:val="en-US"/>
              </w:rPr>
              <w:t xml:space="preserve">S5 will have 5 subjects at 6 periods each. Mentoring which is currently a separate period per week will be incorporated into </w:t>
            </w:r>
            <w:r w:rsidR="00DF4DEC">
              <w:rPr>
                <w:rFonts w:ascii="Calibri" w:hAnsi="Calibri"/>
                <w:lang w:val="en-US"/>
              </w:rPr>
              <w:t xml:space="preserve">leadership skills as part of </w:t>
            </w:r>
            <w:r>
              <w:rPr>
                <w:rFonts w:ascii="Calibri" w:hAnsi="Calibri"/>
                <w:lang w:val="en-US"/>
              </w:rPr>
              <w:t>PSHE.</w:t>
            </w:r>
          </w:p>
          <w:p w14:paraId="5FF3AEEF" w14:textId="0878C408" w:rsidR="00A541CF" w:rsidRDefault="00A541CF" w:rsidP="009A19E5">
            <w:pPr>
              <w:rPr>
                <w:rFonts w:ascii="Calibri" w:hAnsi="Calibri"/>
                <w:lang w:val="en-US"/>
              </w:rPr>
            </w:pPr>
          </w:p>
          <w:p w14:paraId="1C050F85" w14:textId="59F9EBA5" w:rsidR="00DF4DEC" w:rsidRDefault="00DF4DEC" w:rsidP="009A19E5">
            <w:pPr>
              <w:rPr>
                <w:rFonts w:ascii="Calibri" w:hAnsi="Calibri"/>
                <w:lang w:val="en-US"/>
              </w:rPr>
            </w:pPr>
            <w:r>
              <w:rPr>
                <w:rFonts w:ascii="Calibri" w:hAnsi="Calibri"/>
                <w:lang w:val="en-US"/>
              </w:rPr>
              <w:t>There will be marketing by NLC regarding the timetable change.</w:t>
            </w:r>
          </w:p>
          <w:p w14:paraId="63D1EEF5" w14:textId="77777777" w:rsidR="00DF4DEC" w:rsidRDefault="00DF4DEC" w:rsidP="009A19E5">
            <w:pPr>
              <w:rPr>
                <w:rFonts w:ascii="Calibri" w:hAnsi="Calibri"/>
                <w:lang w:val="en-US"/>
              </w:rPr>
            </w:pPr>
          </w:p>
          <w:p w14:paraId="46AEC96A" w14:textId="77777777" w:rsidR="00DF4DEC" w:rsidRDefault="00A541CF" w:rsidP="009A19E5">
            <w:pPr>
              <w:rPr>
                <w:rFonts w:ascii="Calibri" w:hAnsi="Calibri"/>
                <w:lang w:val="en-US"/>
              </w:rPr>
            </w:pPr>
            <w:r>
              <w:rPr>
                <w:rFonts w:ascii="Calibri" w:hAnsi="Calibri"/>
                <w:lang w:val="en-US"/>
              </w:rPr>
              <w:t xml:space="preserve">Yvonne Sloan commented that </w:t>
            </w:r>
            <w:r w:rsidR="00DF4DEC">
              <w:rPr>
                <w:rFonts w:ascii="Calibri" w:hAnsi="Calibri"/>
                <w:lang w:val="en-US"/>
              </w:rPr>
              <w:t xml:space="preserve">it was good to see the curriculum map this evening and could this be shared with the Parent Forum. </w:t>
            </w:r>
          </w:p>
          <w:p w14:paraId="39EADB4E" w14:textId="77777777" w:rsidR="00DF4DEC" w:rsidRDefault="00DF4DEC" w:rsidP="009A19E5">
            <w:pPr>
              <w:rPr>
                <w:rFonts w:ascii="Calibri" w:hAnsi="Calibri"/>
                <w:lang w:val="en-US"/>
              </w:rPr>
            </w:pPr>
          </w:p>
          <w:p w14:paraId="55358CB5" w14:textId="49CB010A" w:rsidR="00A541CF" w:rsidRPr="00451D30" w:rsidRDefault="00DF4DEC" w:rsidP="009A19E5">
            <w:pPr>
              <w:rPr>
                <w:rFonts w:ascii="Calibri" w:hAnsi="Calibri"/>
                <w:lang w:val="en-US"/>
              </w:rPr>
            </w:pPr>
            <w:r>
              <w:rPr>
                <w:rFonts w:ascii="Calibri" w:hAnsi="Calibri"/>
                <w:lang w:val="en-US"/>
              </w:rPr>
              <w:t>It is unlikely the school will be able to work with external partners, such as colleges before August to deliver the new curriculum. It is anticipated that there will be less movement between cluster schools for senior pupils if they can now attend lessons virtually. Yvonne Sloan</w:t>
            </w:r>
            <w:r w:rsidR="00A541CF">
              <w:rPr>
                <w:rFonts w:ascii="Calibri" w:hAnsi="Calibri"/>
                <w:lang w:val="en-US"/>
              </w:rPr>
              <w:t xml:space="preserve"> initially had concerns about not starting new subjects</w:t>
            </w:r>
            <w:r>
              <w:rPr>
                <w:rFonts w:ascii="Calibri" w:hAnsi="Calibri"/>
                <w:lang w:val="en-US"/>
              </w:rPr>
              <w:t xml:space="preserve"> until August, however her daughter thinks that this will be fine.</w:t>
            </w:r>
          </w:p>
        </w:tc>
        <w:tc>
          <w:tcPr>
            <w:tcW w:w="1689" w:type="dxa"/>
          </w:tcPr>
          <w:p w14:paraId="2102223E" w14:textId="77777777" w:rsidR="00C90178" w:rsidRDefault="00C90178" w:rsidP="00FD0027">
            <w:pPr>
              <w:rPr>
                <w:rFonts w:ascii="Calibri" w:hAnsi="Calibri"/>
              </w:rPr>
            </w:pPr>
          </w:p>
          <w:p w14:paraId="12B29C19" w14:textId="77777777" w:rsidR="00DF4DEC" w:rsidRDefault="00DF4DEC" w:rsidP="00FD0027">
            <w:pPr>
              <w:rPr>
                <w:rFonts w:ascii="Calibri" w:hAnsi="Calibri"/>
              </w:rPr>
            </w:pPr>
          </w:p>
          <w:p w14:paraId="4EC3D8E4" w14:textId="77777777" w:rsidR="00DF4DEC" w:rsidRDefault="00DF4DEC" w:rsidP="00FD0027">
            <w:pPr>
              <w:rPr>
                <w:rFonts w:ascii="Calibri" w:hAnsi="Calibri"/>
              </w:rPr>
            </w:pPr>
          </w:p>
          <w:p w14:paraId="0C06DE2F" w14:textId="77777777" w:rsidR="00DF4DEC" w:rsidRDefault="00DF4DEC" w:rsidP="00FD0027">
            <w:pPr>
              <w:rPr>
                <w:rFonts w:ascii="Calibri" w:hAnsi="Calibri"/>
              </w:rPr>
            </w:pPr>
          </w:p>
          <w:p w14:paraId="06955256" w14:textId="77777777" w:rsidR="00DF4DEC" w:rsidRDefault="00DF4DEC" w:rsidP="00FD0027">
            <w:pPr>
              <w:rPr>
                <w:rFonts w:ascii="Calibri" w:hAnsi="Calibri"/>
              </w:rPr>
            </w:pPr>
          </w:p>
          <w:p w14:paraId="55FB0A77" w14:textId="77777777" w:rsidR="00DF4DEC" w:rsidRDefault="00DF4DEC" w:rsidP="00FD0027">
            <w:pPr>
              <w:rPr>
                <w:rFonts w:ascii="Calibri" w:hAnsi="Calibri"/>
              </w:rPr>
            </w:pPr>
          </w:p>
          <w:p w14:paraId="514475DE" w14:textId="77777777" w:rsidR="00DF4DEC" w:rsidRDefault="00DF4DEC" w:rsidP="00FD0027">
            <w:pPr>
              <w:rPr>
                <w:rFonts w:ascii="Calibri" w:hAnsi="Calibri"/>
              </w:rPr>
            </w:pPr>
          </w:p>
          <w:p w14:paraId="76A099A6" w14:textId="77777777" w:rsidR="00DF4DEC" w:rsidRDefault="00DF4DEC" w:rsidP="00FD0027">
            <w:pPr>
              <w:rPr>
                <w:rFonts w:ascii="Calibri" w:hAnsi="Calibri"/>
              </w:rPr>
            </w:pPr>
          </w:p>
          <w:p w14:paraId="72D3D21C" w14:textId="77777777" w:rsidR="00DF4DEC" w:rsidRDefault="00DF4DEC" w:rsidP="00FD0027">
            <w:pPr>
              <w:rPr>
                <w:rFonts w:ascii="Calibri" w:hAnsi="Calibri"/>
              </w:rPr>
            </w:pPr>
          </w:p>
          <w:p w14:paraId="33DE7AB1" w14:textId="77777777" w:rsidR="00DF4DEC" w:rsidRDefault="00DF4DEC" w:rsidP="00FD0027">
            <w:pPr>
              <w:rPr>
                <w:rFonts w:ascii="Calibri" w:hAnsi="Calibri"/>
              </w:rPr>
            </w:pPr>
          </w:p>
          <w:p w14:paraId="500C8480" w14:textId="77777777" w:rsidR="00DF4DEC" w:rsidRDefault="00DF4DEC" w:rsidP="00FD0027">
            <w:pPr>
              <w:rPr>
                <w:rFonts w:ascii="Calibri" w:hAnsi="Calibri"/>
              </w:rPr>
            </w:pPr>
          </w:p>
          <w:p w14:paraId="4ACFA04B" w14:textId="77777777" w:rsidR="00DF4DEC" w:rsidRDefault="00DF4DEC" w:rsidP="00FD0027">
            <w:pPr>
              <w:rPr>
                <w:rFonts w:ascii="Calibri" w:hAnsi="Calibri"/>
              </w:rPr>
            </w:pPr>
          </w:p>
          <w:p w14:paraId="6D730C3F" w14:textId="77777777" w:rsidR="00DF4DEC" w:rsidRDefault="00DF4DEC" w:rsidP="00FD0027">
            <w:pPr>
              <w:rPr>
                <w:rFonts w:ascii="Calibri" w:hAnsi="Calibri"/>
              </w:rPr>
            </w:pPr>
          </w:p>
          <w:p w14:paraId="18509293" w14:textId="77777777" w:rsidR="00DF4DEC" w:rsidRDefault="00DF4DEC" w:rsidP="00FD0027">
            <w:pPr>
              <w:rPr>
                <w:rFonts w:ascii="Calibri" w:hAnsi="Calibri"/>
              </w:rPr>
            </w:pPr>
          </w:p>
          <w:p w14:paraId="1F7A7D27" w14:textId="77777777" w:rsidR="00DF4DEC" w:rsidRDefault="00DF4DEC" w:rsidP="00FD0027">
            <w:pPr>
              <w:rPr>
                <w:rFonts w:ascii="Calibri" w:hAnsi="Calibri"/>
              </w:rPr>
            </w:pPr>
          </w:p>
          <w:p w14:paraId="1E6B7C67" w14:textId="77777777" w:rsidR="00DF4DEC" w:rsidRDefault="00DF4DEC" w:rsidP="00FD0027">
            <w:pPr>
              <w:rPr>
                <w:rFonts w:ascii="Calibri" w:hAnsi="Calibri"/>
              </w:rPr>
            </w:pPr>
          </w:p>
          <w:p w14:paraId="64F8FB1E" w14:textId="77777777" w:rsidR="00DF4DEC" w:rsidRDefault="00DF4DEC" w:rsidP="00FD0027">
            <w:pPr>
              <w:rPr>
                <w:rFonts w:ascii="Calibri" w:hAnsi="Calibri"/>
              </w:rPr>
            </w:pPr>
          </w:p>
          <w:p w14:paraId="62F01CB5" w14:textId="77777777" w:rsidR="00DF4DEC" w:rsidRDefault="00DF4DEC" w:rsidP="00FD0027">
            <w:pPr>
              <w:rPr>
                <w:rFonts w:ascii="Calibri" w:hAnsi="Calibri"/>
              </w:rPr>
            </w:pPr>
          </w:p>
          <w:p w14:paraId="41CDA77D" w14:textId="77777777" w:rsidR="00DF4DEC" w:rsidRDefault="00DF4DEC" w:rsidP="00FD0027">
            <w:pPr>
              <w:rPr>
                <w:rFonts w:ascii="Calibri" w:hAnsi="Calibri"/>
              </w:rPr>
            </w:pPr>
          </w:p>
          <w:p w14:paraId="3FD20D81" w14:textId="77777777" w:rsidR="00DF4DEC" w:rsidRDefault="00DF4DEC" w:rsidP="00FD0027">
            <w:pPr>
              <w:rPr>
                <w:rFonts w:ascii="Calibri" w:hAnsi="Calibri"/>
              </w:rPr>
            </w:pPr>
          </w:p>
          <w:p w14:paraId="206DE7D7" w14:textId="77777777" w:rsidR="00DF4DEC" w:rsidRDefault="00DF4DEC" w:rsidP="00FD0027">
            <w:pPr>
              <w:rPr>
                <w:rFonts w:ascii="Calibri" w:hAnsi="Calibri"/>
              </w:rPr>
            </w:pPr>
          </w:p>
          <w:p w14:paraId="1928D86C" w14:textId="77777777" w:rsidR="00DF4DEC" w:rsidRDefault="00DF4DEC" w:rsidP="00FD0027">
            <w:pPr>
              <w:rPr>
                <w:rFonts w:ascii="Calibri" w:hAnsi="Calibri"/>
              </w:rPr>
            </w:pPr>
          </w:p>
          <w:p w14:paraId="51CF665A" w14:textId="77777777" w:rsidR="00DF4DEC" w:rsidRDefault="00DF4DEC" w:rsidP="00FD0027">
            <w:pPr>
              <w:rPr>
                <w:rFonts w:ascii="Calibri" w:hAnsi="Calibri"/>
              </w:rPr>
            </w:pPr>
          </w:p>
          <w:p w14:paraId="53CC08B6" w14:textId="77777777" w:rsidR="00DF4DEC" w:rsidRDefault="00DF4DEC" w:rsidP="00FD0027">
            <w:pPr>
              <w:rPr>
                <w:rFonts w:ascii="Calibri" w:hAnsi="Calibri"/>
              </w:rPr>
            </w:pPr>
          </w:p>
          <w:p w14:paraId="553C33DC" w14:textId="77777777" w:rsidR="00DF4DEC" w:rsidRDefault="00DF4DEC" w:rsidP="00FD0027">
            <w:pPr>
              <w:rPr>
                <w:rFonts w:ascii="Calibri" w:hAnsi="Calibri"/>
              </w:rPr>
            </w:pPr>
          </w:p>
          <w:p w14:paraId="35FBDD44" w14:textId="760BE4C8" w:rsidR="00DF4DEC" w:rsidRDefault="00DF4DEC" w:rsidP="00FD0027">
            <w:pPr>
              <w:rPr>
                <w:rFonts w:ascii="Calibri" w:hAnsi="Calibri"/>
              </w:rPr>
            </w:pPr>
          </w:p>
          <w:p w14:paraId="4154B568" w14:textId="69C02E38" w:rsidR="00DF4DEC" w:rsidRDefault="00DF4DEC" w:rsidP="00FD0027">
            <w:pPr>
              <w:rPr>
                <w:rFonts w:ascii="Calibri" w:hAnsi="Calibri"/>
              </w:rPr>
            </w:pPr>
          </w:p>
          <w:p w14:paraId="0CBA1993" w14:textId="77777777" w:rsidR="00DF4DEC" w:rsidRDefault="00DF4DEC" w:rsidP="00FD0027">
            <w:pPr>
              <w:rPr>
                <w:rFonts w:ascii="Calibri" w:hAnsi="Calibri"/>
              </w:rPr>
            </w:pPr>
          </w:p>
          <w:p w14:paraId="0263E45C" w14:textId="725D0A82" w:rsidR="00DF4DEC" w:rsidRDefault="00DF4DEC" w:rsidP="00FD0027">
            <w:pPr>
              <w:rPr>
                <w:rFonts w:ascii="Calibri" w:hAnsi="Calibri"/>
              </w:rPr>
            </w:pPr>
            <w:r>
              <w:rPr>
                <w:rFonts w:ascii="Calibri" w:hAnsi="Calibri"/>
              </w:rPr>
              <w:t>Mr Kane will ask for input on communication of changes to parent forum.</w:t>
            </w:r>
          </w:p>
        </w:tc>
      </w:tr>
      <w:tr w:rsidR="00451D30" w14:paraId="1B34AD0C" w14:textId="77777777" w:rsidTr="000B6F67">
        <w:trPr>
          <w:trHeight w:val="4141"/>
        </w:trPr>
        <w:tc>
          <w:tcPr>
            <w:tcW w:w="1046" w:type="dxa"/>
          </w:tcPr>
          <w:p w14:paraId="1EF26DFB" w14:textId="77777777" w:rsidR="00D055ED" w:rsidRDefault="002140F5" w:rsidP="00FD0027">
            <w:pPr>
              <w:rPr>
                <w:rFonts w:ascii="Calibri" w:hAnsi="Calibri"/>
              </w:rPr>
            </w:pPr>
            <w:r>
              <w:rPr>
                <w:rFonts w:ascii="Calibri" w:hAnsi="Calibri"/>
              </w:rPr>
              <w:lastRenderedPageBreak/>
              <w:t>6</w:t>
            </w:r>
          </w:p>
        </w:tc>
        <w:tc>
          <w:tcPr>
            <w:tcW w:w="8146" w:type="dxa"/>
          </w:tcPr>
          <w:p w14:paraId="7729AC3E" w14:textId="14C1AF47" w:rsidR="0002162C" w:rsidRPr="0002162C" w:rsidRDefault="0002162C" w:rsidP="006E5D12">
            <w:pPr>
              <w:rPr>
                <w:rFonts w:ascii="Calibri" w:hAnsi="Calibri"/>
                <w:b/>
                <w:bCs/>
                <w:lang w:val="en-US"/>
              </w:rPr>
            </w:pPr>
            <w:r w:rsidRPr="0002162C">
              <w:rPr>
                <w:rFonts w:ascii="Calibri" w:hAnsi="Calibri"/>
                <w:b/>
                <w:bCs/>
              </w:rPr>
              <w:t>Feedback from Parental Consultative Group</w:t>
            </w:r>
            <w:r w:rsidRPr="0002162C">
              <w:rPr>
                <w:rFonts w:ascii="Calibri" w:hAnsi="Calibri"/>
                <w:b/>
                <w:bCs/>
                <w:lang w:val="en-US"/>
              </w:rPr>
              <w:t xml:space="preserve"> and other meetings</w:t>
            </w:r>
          </w:p>
          <w:p w14:paraId="6B279C05" w14:textId="6C988E18" w:rsidR="00505BF5" w:rsidRDefault="00DF4DEC" w:rsidP="00EE1C88">
            <w:pPr>
              <w:rPr>
                <w:rFonts w:ascii="Calibri" w:hAnsi="Calibri"/>
                <w:lang w:val="en-US"/>
              </w:rPr>
            </w:pPr>
            <w:r>
              <w:rPr>
                <w:rFonts w:ascii="Calibri" w:hAnsi="Calibri"/>
                <w:lang w:val="en-US"/>
              </w:rPr>
              <w:t>The chair attended the parent consultative group on 11 Feb 2021</w:t>
            </w:r>
            <w:r w:rsidR="000B6F67">
              <w:rPr>
                <w:rFonts w:ascii="Calibri" w:hAnsi="Calibri"/>
                <w:lang w:val="en-US"/>
              </w:rPr>
              <w:t>, however similar to the previous session in November much of the information had become obsolete (e.g. S1-3 blended learning post-Easter and 8% of pupils returning before Easter). The blended learning offerings had been different across NLC.</w:t>
            </w:r>
          </w:p>
          <w:p w14:paraId="3CA72E04" w14:textId="77777777" w:rsidR="000B6F67" w:rsidRDefault="000B6F67" w:rsidP="00EE1C88">
            <w:pPr>
              <w:rPr>
                <w:rFonts w:ascii="Calibri" w:hAnsi="Calibri"/>
                <w:lang w:val="en-US"/>
              </w:rPr>
            </w:pPr>
            <w:r>
              <w:rPr>
                <w:rFonts w:ascii="Calibri" w:hAnsi="Calibri"/>
                <w:lang w:val="en-US"/>
              </w:rPr>
              <w:t>Andrew Gillies, NLC social work, had spoken on the stigma of being a ‘vulnerable child’ in the school environment.</w:t>
            </w:r>
          </w:p>
          <w:p w14:paraId="0F823A09" w14:textId="5B594540" w:rsidR="000B6F67" w:rsidRPr="00505BF5" w:rsidRDefault="000B6F67" w:rsidP="00EE1C88">
            <w:pPr>
              <w:rPr>
                <w:rFonts w:ascii="Calibri" w:hAnsi="Calibri"/>
                <w:lang w:val="en-US"/>
              </w:rPr>
            </w:pPr>
            <w:r>
              <w:rPr>
                <w:rFonts w:ascii="Calibri" w:hAnsi="Calibri"/>
                <w:lang w:val="en-US"/>
              </w:rPr>
              <w:t xml:space="preserve">A session was held on 4 Mar 2021, led by Connect on what a parent council constitution should look like. It should be a working document that states the aims and covers who members are, how to become one, banking, access for PVGs and how to deal with individual representation. </w:t>
            </w:r>
            <w:r w:rsidR="004B1E71">
              <w:rPr>
                <w:rFonts w:ascii="Calibri" w:hAnsi="Calibri"/>
                <w:lang w:val="en-US"/>
              </w:rPr>
              <w:t>I</w:t>
            </w:r>
            <w:r>
              <w:rPr>
                <w:rFonts w:ascii="Calibri" w:hAnsi="Calibri"/>
                <w:lang w:val="en-US"/>
              </w:rPr>
              <w:t>n addition parent councils may have policies relating to equality and diversity, social media use.</w:t>
            </w:r>
          </w:p>
        </w:tc>
        <w:tc>
          <w:tcPr>
            <w:tcW w:w="1689" w:type="dxa"/>
          </w:tcPr>
          <w:p w14:paraId="65373080" w14:textId="77777777" w:rsidR="00505BF5" w:rsidRDefault="00505BF5" w:rsidP="00FD0027">
            <w:pPr>
              <w:rPr>
                <w:rFonts w:ascii="Calibri" w:hAnsi="Calibri"/>
              </w:rPr>
            </w:pPr>
          </w:p>
          <w:p w14:paraId="2C013394" w14:textId="77777777" w:rsidR="007E2B3C" w:rsidRDefault="007E2B3C" w:rsidP="00FD0027">
            <w:pPr>
              <w:rPr>
                <w:rFonts w:ascii="Calibri" w:hAnsi="Calibri"/>
              </w:rPr>
            </w:pPr>
          </w:p>
          <w:p w14:paraId="26D01E5C" w14:textId="77777777" w:rsidR="007E2B3C" w:rsidRDefault="007E2B3C" w:rsidP="00FD0027">
            <w:pPr>
              <w:rPr>
                <w:rFonts w:ascii="Calibri" w:hAnsi="Calibri"/>
              </w:rPr>
            </w:pPr>
          </w:p>
          <w:p w14:paraId="6966E24E" w14:textId="77777777" w:rsidR="007E2B3C" w:rsidRDefault="007E2B3C" w:rsidP="00FD0027">
            <w:pPr>
              <w:rPr>
                <w:rFonts w:ascii="Calibri" w:hAnsi="Calibri"/>
              </w:rPr>
            </w:pPr>
          </w:p>
          <w:p w14:paraId="6C771FE1" w14:textId="77777777" w:rsidR="007E2B3C" w:rsidRDefault="007E2B3C" w:rsidP="00FD0027">
            <w:pPr>
              <w:rPr>
                <w:rFonts w:ascii="Calibri" w:hAnsi="Calibri"/>
              </w:rPr>
            </w:pPr>
          </w:p>
          <w:p w14:paraId="2F289A32" w14:textId="77777777" w:rsidR="007E2B3C" w:rsidRDefault="007E2B3C" w:rsidP="00FD0027">
            <w:pPr>
              <w:rPr>
                <w:rFonts w:ascii="Calibri" w:hAnsi="Calibri"/>
              </w:rPr>
            </w:pPr>
          </w:p>
          <w:p w14:paraId="25D3DDB3" w14:textId="77777777" w:rsidR="007E2B3C" w:rsidRDefault="007E2B3C" w:rsidP="00FD0027">
            <w:pPr>
              <w:rPr>
                <w:rFonts w:ascii="Calibri" w:hAnsi="Calibri"/>
              </w:rPr>
            </w:pPr>
          </w:p>
          <w:p w14:paraId="5A62312F" w14:textId="77777777" w:rsidR="007E2B3C" w:rsidRDefault="007E2B3C" w:rsidP="00FD0027">
            <w:pPr>
              <w:rPr>
                <w:rFonts w:ascii="Calibri" w:hAnsi="Calibri"/>
              </w:rPr>
            </w:pPr>
          </w:p>
          <w:p w14:paraId="6C3ED061" w14:textId="77777777" w:rsidR="007E2B3C" w:rsidRDefault="007E2B3C" w:rsidP="00FD0027">
            <w:pPr>
              <w:rPr>
                <w:rFonts w:ascii="Calibri" w:hAnsi="Calibri"/>
              </w:rPr>
            </w:pPr>
          </w:p>
          <w:p w14:paraId="174A5651" w14:textId="77777777" w:rsidR="007E2B3C" w:rsidRDefault="007E2B3C" w:rsidP="00FD0027">
            <w:pPr>
              <w:rPr>
                <w:rFonts w:ascii="Calibri" w:hAnsi="Calibri"/>
              </w:rPr>
            </w:pPr>
          </w:p>
          <w:p w14:paraId="7B472BE2" w14:textId="77777777" w:rsidR="007E2B3C" w:rsidRDefault="007E2B3C" w:rsidP="00FD0027">
            <w:pPr>
              <w:rPr>
                <w:rFonts w:ascii="Calibri" w:hAnsi="Calibri"/>
              </w:rPr>
            </w:pPr>
          </w:p>
          <w:p w14:paraId="5AC14A5C" w14:textId="77777777" w:rsidR="007E2B3C" w:rsidRDefault="007E2B3C" w:rsidP="00FD0027">
            <w:pPr>
              <w:rPr>
                <w:rFonts w:ascii="Calibri" w:hAnsi="Calibri"/>
              </w:rPr>
            </w:pPr>
          </w:p>
          <w:p w14:paraId="2AD768A5" w14:textId="77777777" w:rsidR="00EE1C88" w:rsidRDefault="00EE1C88" w:rsidP="00FD0027">
            <w:pPr>
              <w:rPr>
                <w:rFonts w:ascii="Calibri" w:hAnsi="Calibri"/>
              </w:rPr>
            </w:pPr>
          </w:p>
          <w:p w14:paraId="11F91203" w14:textId="7C82535E" w:rsidR="007E2B3C" w:rsidRDefault="007E2B3C" w:rsidP="00EE1C88">
            <w:pPr>
              <w:rPr>
                <w:rFonts w:ascii="Calibri" w:hAnsi="Calibri"/>
              </w:rPr>
            </w:pPr>
          </w:p>
        </w:tc>
      </w:tr>
      <w:tr w:rsidR="00F51EC2" w14:paraId="3691F782" w14:textId="77777777" w:rsidTr="004B1E71">
        <w:trPr>
          <w:trHeight w:val="699"/>
        </w:trPr>
        <w:tc>
          <w:tcPr>
            <w:tcW w:w="1046" w:type="dxa"/>
          </w:tcPr>
          <w:p w14:paraId="750C1158" w14:textId="18D10534" w:rsidR="00F51EC2" w:rsidRDefault="00F51EC2" w:rsidP="00FD0027">
            <w:pPr>
              <w:rPr>
                <w:rFonts w:ascii="Calibri" w:hAnsi="Calibri"/>
              </w:rPr>
            </w:pPr>
            <w:r>
              <w:rPr>
                <w:rFonts w:ascii="Calibri" w:hAnsi="Calibri"/>
              </w:rPr>
              <w:t>7</w:t>
            </w:r>
          </w:p>
        </w:tc>
        <w:tc>
          <w:tcPr>
            <w:tcW w:w="8146" w:type="dxa"/>
          </w:tcPr>
          <w:p w14:paraId="10BB9C53" w14:textId="77777777" w:rsidR="00F51EC2" w:rsidRDefault="00F51EC2" w:rsidP="00AA46F2">
            <w:pPr>
              <w:rPr>
                <w:rFonts w:ascii="Calibri" w:hAnsi="Calibri"/>
                <w:b/>
                <w:bCs/>
              </w:rPr>
            </w:pPr>
            <w:r>
              <w:rPr>
                <w:rFonts w:ascii="Calibri" w:hAnsi="Calibri"/>
                <w:b/>
                <w:bCs/>
              </w:rPr>
              <w:t>Constitution and Code of Conduct</w:t>
            </w:r>
          </w:p>
          <w:p w14:paraId="3C2BA9EE" w14:textId="297ED472" w:rsidR="000B6F67" w:rsidRDefault="000B6F67" w:rsidP="00AA46F2">
            <w:pPr>
              <w:rPr>
                <w:rFonts w:ascii="Calibri" w:hAnsi="Calibri"/>
              </w:rPr>
            </w:pPr>
            <w:r>
              <w:rPr>
                <w:rFonts w:ascii="Calibri" w:hAnsi="Calibri"/>
              </w:rPr>
              <w:t>Following the meeting on constitution, the chair proposed that CHS Constitution should be revisited as it had not been revised for several years. It is important to keep it easily readable. It currently does not include details on holding meetings online and following the parental engagement survey, this is an option that should be retained.</w:t>
            </w:r>
          </w:p>
          <w:p w14:paraId="2F8750A5" w14:textId="6959D0B9" w:rsidR="000B6F67" w:rsidRDefault="000B6F67" w:rsidP="00AA46F2">
            <w:pPr>
              <w:rPr>
                <w:rFonts w:ascii="Calibri" w:hAnsi="Calibri"/>
              </w:rPr>
            </w:pPr>
            <w:r>
              <w:rPr>
                <w:rFonts w:ascii="Calibri" w:hAnsi="Calibri"/>
              </w:rPr>
              <w:t xml:space="preserve">To amend the constitution, the parent forum need </w:t>
            </w:r>
            <w:r w:rsidR="00085817">
              <w:rPr>
                <w:rFonts w:ascii="Calibri" w:hAnsi="Calibri"/>
              </w:rPr>
              <w:t xml:space="preserve">to have </w:t>
            </w:r>
            <w:r>
              <w:rPr>
                <w:rFonts w:ascii="Calibri" w:hAnsi="Calibri"/>
              </w:rPr>
              <w:t xml:space="preserve">2 </w:t>
            </w:r>
            <w:proofErr w:type="spellStart"/>
            <w:r>
              <w:rPr>
                <w:rFonts w:ascii="Calibri" w:hAnsi="Calibri"/>
              </w:rPr>
              <w:t>weeks notice</w:t>
            </w:r>
            <w:proofErr w:type="spellEnd"/>
            <w:r>
              <w:rPr>
                <w:rFonts w:ascii="Calibri" w:hAnsi="Calibri"/>
              </w:rPr>
              <w:t xml:space="preserve"> prior to the meeting.</w:t>
            </w:r>
          </w:p>
          <w:p w14:paraId="6B025441" w14:textId="3A3AB424" w:rsidR="000B6F67" w:rsidRPr="000B6F67" w:rsidRDefault="000B6F67" w:rsidP="00AA46F2">
            <w:pPr>
              <w:rPr>
                <w:rFonts w:ascii="Calibri" w:hAnsi="Calibri"/>
              </w:rPr>
            </w:pPr>
            <w:r>
              <w:rPr>
                <w:rFonts w:ascii="Calibri" w:hAnsi="Calibri"/>
              </w:rPr>
              <w:t>It was suggested that attendees look at the current constitution and code of conduct</w:t>
            </w:r>
            <w:r w:rsidR="00085817">
              <w:rPr>
                <w:rFonts w:ascii="Calibri" w:hAnsi="Calibri"/>
              </w:rPr>
              <w:t xml:space="preserve"> by the end of April and forward comments to Roy Boyd, who agreed to draft an eye-catching format. The chair thanked Roy for volunteering to undertake this task.</w:t>
            </w:r>
          </w:p>
        </w:tc>
        <w:tc>
          <w:tcPr>
            <w:tcW w:w="1689" w:type="dxa"/>
          </w:tcPr>
          <w:p w14:paraId="421170F5" w14:textId="77777777" w:rsidR="00F51EC2" w:rsidRDefault="00F51EC2" w:rsidP="00AA46F2">
            <w:pPr>
              <w:rPr>
                <w:rFonts w:ascii="Calibri" w:hAnsi="Calibri"/>
              </w:rPr>
            </w:pPr>
          </w:p>
          <w:p w14:paraId="5A531E3D" w14:textId="77777777" w:rsidR="004B1E71" w:rsidRDefault="00085817" w:rsidP="00AA46F2">
            <w:pPr>
              <w:rPr>
                <w:rFonts w:ascii="Calibri" w:hAnsi="Calibri"/>
              </w:rPr>
            </w:pPr>
            <w:r>
              <w:rPr>
                <w:rFonts w:ascii="Calibri" w:hAnsi="Calibri"/>
              </w:rPr>
              <w:t xml:space="preserve">Attendees to </w:t>
            </w:r>
            <w:r w:rsidR="004B1E71">
              <w:rPr>
                <w:rFonts w:ascii="Calibri" w:hAnsi="Calibri"/>
              </w:rPr>
              <w:t>review</w:t>
            </w:r>
            <w:r>
              <w:rPr>
                <w:rFonts w:ascii="Calibri" w:hAnsi="Calibri"/>
              </w:rPr>
              <w:t xml:space="preserve"> current constitution</w:t>
            </w:r>
            <w:r w:rsidR="004B1E71">
              <w:rPr>
                <w:rFonts w:ascii="Calibri" w:hAnsi="Calibri"/>
              </w:rPr>
              <w:t xml:space="preserve"> and bring comments</w:t>
            </w:r>
            <w:r>
              <w:rPr>
                <w:rFonts w:ascii="Calibri" w:hAnsi="Calibri"/>
              </w:rPr>
              <w:t xml:space="preserve"> to</w:t>
            </w:r>
            <w:r w:rsidR="004B1E71">
              <w:rPr>
                <w:rFonts w:ascii="Calibri" w:hAnsi="Calibri"/>
              </w:rPr>
              <w:t xml:space="preserve"> next meeting.</w:t>
            </w:r>
            <w:r>
              <w:rPr>
                <w:rFonts w:ascii="Calibri" w:hAnsi="Calibri"/>
              </w:rPr>
              <w:t xml:space="preserve"> </w:t>
            </w:r>
          </w:p>
          <w:p w14:paraId="64A471F1" w14:textId="77777777" w:rsidR="004B1E71" w:rsidRDefault="004B1E71" w:rsidP="00AA46F2">
            <w:pPr>
              <w:rPr>
                <w:rFonts w:ascii="Calibri" w:hAnsi="Calibri"/>
              </w:rPr>
            </w:pPr>
          </w:p>
          <w:p w14:paraId="5367220C" w14:textId="41BC01F9" w:rsidR="00085817" w:rsidRDefault="00085817" w:rsidP="00AA46F2">
            <w:pPr>
              <w:rPr>
                <w:rFonts w:ascii="Calibri" w:hAnsi="Calibri"/>
              </w:rPr>
            </w:pPr>
            <w:r>
              <w:rPr>
                <w:rFonts w:ascii="Calibri" w:hAnsi="Calibri"/>
              </w:rPr>
              <w:t xml:space="preserve">Roy Boyd </w:t>
            </w:r>
            <w:r w:rsidR="004B1E71">
              <w:rPr>
                <w:rFonts w:ascii="Calibri" w:hAnsi="Calibri"/>
              </w:rPr>
              <w:t>will then format the revised constitution.</w:t>
            </w:r>
          </w:p>
        </w:tc>
      </w:tr>
      <w:tr w:rsidR="009C3D96" w14:paraId="6488562F" w14:textId="77777777" w:rsidTr="00011531">
        <w:trPr>
          <w:trHeight w:val="1328"/>
        </w:trPr>
        <w:tc>
          <w:tcPr>
            <w:tcW w:w="1046" w:type="dxa"/>
          </w:tcPr>
          <w:p w14:paraId="3B80236B" w14:textId="75BC600B" w:rsidR="009C3D96" w:rsidRDefault="00F51EC2" w:rsidP="00FD0027">
            <w:pPr>
              <w:rPr>
                <w:rFonts w:ascii="Calibri" w:hAnsi="Calibri"/>
              </w:rPr>
            </w:pPr>
            <w:r>
              <w:rPr>
                <w:rFonts w:ascii="Calibri" w:hAnsi="Calibri"/>
              </w:rPr>
              <w:t>8</w:t>
            </w:r>
          </w:p>
        </w:tc>
        <w:tc>
          <w:tcPr>
            <w:tcW w:w="8146" w:type="dxa"/>
          </w:tcPr>
          <w:p w14:paraId="0609A447" w14:textId="77FBD204" w:rsidR="009C3D96" w:rsidRDefault="009C3D96" w:rsidP="00AA46F2">
            <w:pPr>
              <w:rPr>
                <w:rFonts w:ascii="Calibri" w:hAnsi="Calibri"/>
                <w:b/>
                <w:bCs/>
              </w:rPr>
            </w:pPr>
            <w:r>
              <w:rPr>
                <w:rFonts w:ascii="Calibri" w:hAnsi="Calibri"/>
                <w:b/>
                <w:bCs/>
              </w:rPr>
              <w:t>Chryston High Supporters Update</w:t>
            </w:r>
          </w:p>
          <w:p w14:paraId="12B4E648" w14:textId="54BDDD85" w:rsidR="00011531" w:rsidRDefault="00011531" w:rsidP="00AA46F2">
            <w:pPr>
              <w:rPr>
                <w:rFonts w:ascii="Calibri" w:hAnsi="Calibri"/>
              </w:rPr>
            </w:pPr>
            <w:r w:rsidRPr="00011531">
              <w:rPr>
                <w:rFonts w:ascii="Calibri" w:hAnsi="Calibri"/>
              </w:rPr>
              <w:t>Chryston High School Parent Council currently have 3</w:t>
            </w:r>
            <w:r w:rsidR="00085817">
              <w:rPr>
                <w:rFonts w:ascii="Calibri" w:hAnsi="Calibri"/>
              </w:rPr>
              <w:t>25</w:t>
            </w:r>
            <w:r w:rsidRPr="00011531">
              <w:rPr>
                <w:rFonts w:ascii="Calibri" w:hAnsi="Calibri"/>
              </w:rPr>
              <w:t xml:space="preserve"> followers and Chryston High School Supporters have 2</w:t>
            </w:r>
            <w:r w:rsidR="0002162C">
              <w:rPr>
                <w:rFonts w:ascii="Calibri" w:hAnsi="Calibri"/>
              </w:rPr>
              <w:t>4</w:t>
            </w:r>
            <w:r w:rsidR="00085817">
              <w:rPr>
                <w:rFonts w:ascii="Calibri" w:hAnsi="Calibri"/>
              </w:rPr>
              <w:t>9</w:t>
            </w:r>
            <w:r w:rsidRPr="00011531">
              <w:rPr>
                <w:rFonts w:ascii="Calibri" w:hAnsi="Calibri"/>
              </w:rPr>
              <w:t xml:space="preserve"> followers on Twitter.</w:t>
            </w:r>
          </w:p>
          <w:p w14:paraId="4B797FF2" w14:textId="77777777" w:rsidR="00085817" w:rsidRDefault="00011531" w:rsidP="0002162C">
            <w:pPr>
              <w:rPr>
                <w:rFonts w:ascii="Calibri" w:hAnsi="Calibri"/>
              </w:rPr>
            </w:pPr>
            <w:r>
              <w:rPr>
                <w:rFonts w:ascii="Calibri" w:hAnsi="Calibri"/>
              </w:rPr>
              <w:t>CHS Supporters 500 club monthly draw</w:t>
            </w:r>
            <w:r w:rsidR="0002162C">
              <w:rPr>
                <w:rFonts w:ascii="Calibri" w:hAnsi="Calibri"/>
              </w:rPr>
              <w:t xml:space="preserve"> has had a couple of members drop off</w:t>
            </w:r>
            <w:r>
              <w:rPr>
                <w:rFonts w:ascii="Calibri" w:hAnsi="Calibri"/>
              </w:rPr>
              <w:t>. Some more promotion will be useful.</w:t>
            </w:r>
            <w:r w:rsidR="00525199">
              <w:rPr>
                <w:rFonts w:ascii="Calibri" w:hAnsi="Calibri"/>
              </w:rPr>
              <w:t xml:space="preserve"> Funds </w:t>
            </w:r>
            <w:r w:rsidR="0002162C">
              <w:rPr>
                <w:rFonts w:ascii="Calibri" w:hAnsi="Calibri"/>
              </w:rPr>
              <w:t>stand at £1</w:t>
            </w:r>
            <w:r w:rsidR="00085817">
              <w:rPr>
                <w:rFonts w:ascii="Calibri" w:hAnsi="Calibri"/>
              </w:rPr>
              <w:t>377.</w:t>
            </w:r>
          </w:p>
          <w:p w14:paraId="3DDB858E" w14:textId="4E4EB2B5" w:rsidR="001C0950" w:rsidRPr="009C3D96" w:rsidRDefault="00085817" w:rsidP="0002162C">
            <w:pPr>
              <w:rPr>
                <w:rFonts w:ascii="Calibri" w:hAnsi="Calibri"/>
              </w:rPr>
            </w:pPr>
            <w:r>
              <w:rPr>
                <w:rFonts w:ascii="Calibri" w:hAnsi="Calibri"/>
              </w:rPr>
              <w:t>Cheques may be an issue for some and options for online payments</w:t>
            </w:r>
            <w:r w:rsidR="0002162C">
              <w:rPr>
                <w:rFonts w:ascii="Calibri" w:hAnsi="Calibri"/>
              </w:rPr>
              <w:t xml:space="preserve"> </w:t>
            </w:r>
            <w:r>
              <w:rPr>
                <w:rFonts w:ascii="Calibri" w:hAnsi="Calibri"/>
              </w:rPr>
              <w:t>should be looked in to.</w:t>
            </w:r>
          </w:p>
        </w:tc>
        <w:tc>
          <w:tcPr>
            <w:tcW w:w="1689" w:type="dxa"/>
          </w:tcPr>
          <w:p w14:paraId="299F6F94" w14:textId="7DE17B93" w:rsidR="009C3D96" w:rsidRDefault="00085817" w:rsidP="00AA46F2">
            <w:pPr>
              <w:rPr>
                <w:rFonts w:ascii="Calibri" w:hAnsi="Calibri"/>
              </w:rPr>
            </w:pPr>
            <w:r>
              <w:rPr>
                <w:rFonts w:ascii="Calibri" w:hAnsi="Calibri"/>
              </w:rPr>
              <w:t>Secretary/ treasurer to look at banking options for direct payment to accounts for 500 club winners.</w:t>
            </w:r>
          </w:p>
        </w:tc>
      </w:tr>
      <w:tr w:rsidR="00F75BCB" w14:paraId="0FF9181C" w14:textId="77777777" w:rsidTr="00011531">
        <w:trPr>
          <w:trHeight w:val="1328"/>
        </w:trPr>
        <w:tc>
          <w:tcPr>
            <w:tcW w:w="1046" w:type="dxa"/>
          </w:tcPr>
          <w:p w14:paraId="2B79FBB9" w14:textId="03CBBFFA" w:rsidR="00F75BCB" w:rsidRDefault="00551751" w:rsidP="00FD0027">
            <w:pPr>
              <w:rPr>
                <w:rFonts w:ascii="Calibri" w:hAnsi="Calibri"/>
              </w:rPr>
            </w:pPr>
            <w:r>
              <w:rPr>
                <w:rFonts w:ascii="Calibri" w:hAnsi="Calibri"/>
              </w:rPr>
              <w:t>8</w:t>
            </w:r>
          </w:p>
        </w:tc>
        <w:tc>
          <w:tcPr>
            <w:tcW w:w="8146" w:type="dxa"/>
          </w:tcPr>
          <w:p w14:paraId="155F0431" w14:textId="77777777" w:rsidR="00F51EC2" w:rsidRPr="00F51EC2" w:rsidRDefault="00011531" w:rsidP="00F51EC2">
            <w:pPr>
              <w:spacing w:after="160" w:line="259" w:lineRule="auto"/>
            </w:pPr>
            <w:r w:rsidRPr="00F51EC2">
              <w:rPr>
                <w:rFonts w:ascii="Calibri" w:hAnsi="Calibri"/>
                <w:b/>
                <w:bCs/>
              </w:rPr>
              <w:t>Correspondence</w:t>
            </w:r>
          </w:p>
          <w:p w14:paraId="2F6CE944" w14:textId="3C2AB0C8" w:rsidR="00F51EC2" w:rsidRPr="00085817" w:rsidRDefault="00F51EC2" w:rsidP="00F51EC2">
            <w:pPr>
              <w:spacing w:after="160" w:line="259" w:lineRule="auto"/>
              <w:rPr>
                <w:rFonts w:asciiTheme="minorHAnsi" w:hAnsiTheme="minorHAnsi" w:cstheme="minorHAnsi"/>
              </w:rPr>
            </w:pPr>
            <w:r w:rsidRPr="00085817">
              <w:rPr>
                <w:rFonts w:asciiTheme="minorHAnsi" w:hAnsiTheme="minorHAnsi" w:cstheme="minorHAnsi"/>
              </w:rPr>
              <w:t>Invite to Information sessions on the role of the Parent Council 28 Jan and Constitution and Code of Conduct 4 March and Communication and Social Media 22 March information events online.</w:t>
            </w:r>
          </w:p>
          <w:p w14:paraId="003DAC2D" w14:textId="77777777" w:rsidR="00F51EC2" w:rsidRPr="00085817" w:rsidRDefault="00F51EC2" w:rsidP="00F51EC2">
            <w:pPr>
              <w:rPr>
                <w:rFonts w:asciiTheme="minorHAnsi" w:hAnsiTheme="minorHAnsi" w:cstheme="minorHAnsi"/>
                <w:i/>
                <w:iCs/>
              </w:rPr>
            </w:pPr>
            <w:r w:rsidRPr="00085817">
              <w:rPr>
                <w:rFonts w:asciiTheme="minorHAnsi" w:hAnsiTheme="minorHAnsi" w:cstheme="minorHAnsi"/>
                <w:i/>
                <w:iCs/>
              </w:rPr>
              <w:t>Action: Invite circulated to Chryston High School Parent Council members</w:t>
            </w:r>
          </w:p>
          <w:p w14:paraId="05B3ACE8" w14:textId="77777777" w:rsidR="004B1E71" w:rsidRDefault="004B1E71" w:rsidP="00F51EC2">
            <w:pPr>
              <w:spacing w:after="160" w:line="259" w:lineRule="auto"/>
              <w:rPr>
                <w:rFonts w:asciiTheme="minorHAnsi" w:hAnsiTheme="minorHAnsi" w:cstheme="minorHAnsi"/>
              </w:rPr>
            </w:pPr>
          </w:p>
          <w:p w14:paraId="5902DEFD" w14:textId="4B43DE4A" w:rsidR="00F51EC2" w:rsidRPr="00085817" w:rsidRDefault="004B1E71" w:rsidP="00F51EC2">
            <w:pPr>
              <w:spacing w:after="160" w:line="259" w:lineRule="auto"/>
              <w:rPr>
                <w:rFonts w:asciiTheme="minorHAnsi" w:hAnsiTheme="minorHAnsi" w:cstheme="minorHAnsi"/>
                <w:i/>
                <w:iCs/>
              </w:rPr>
            </w:pPr>
            <w:r>
              <w:rPr>
                <w:rFonts w:asciiTheme="minorHAnsi" w:hAnsiTheme="minorHAnsi" w:cstheme="minorHAnsi"/>
              </w:rPr>
              <w:t>C</w:t>
            </w:r>
            <w:r w:rsidR="00F51EC2" w:rsidRPr="00085817">
              <w:rPr>
                <w:rFonts w:asciiTheme="minorHAnsi" w:hAnsiTheme="minorHAnsi" w:cstheme="minorHAnsi"/>
              </w:rPr>
              <w:t>ontact from parent asking to raise issue with school requesting more contact (such as online classes) as worried about anxiety levels in daughter.</w:t>
            </w:r>
          </w:p>
          <w:p w14:paraId="5E3162EE" w14:textId="77777777" w:rsidR="00F51EC2" w:rsidRPr="00085817" w:rsidRDefault="00F51EC2" w:rsidP="00F51EC2">
            <w:pPr>
              <w:rPr>
                <w:rFonts w:asciiTheme="minorHAnsi" w:hAnsiTheme="minorHAnsi" w:cstheme="minorHAnsi"/>
                <w:i/>
                <w:iCs/>
              </w:rPr>
            </w:pPr>
            <w:r w:rsidRPr="00085817">
              <w:rPr>
                <w:rFonts w:asciiTheme="minorHAnsi" w:hAnsiTheme="minorHAnsi" w:cstheme="minorHAnsi"/>
                <w:i/>
                <w:iCs/>
              </w:rPr>
              <w:t>Action: responded asking parent to contact daughter’s head of year in the interim to discuss and that would raise at next parent council.</w:t>
            </w:r>
          </w:p>
          <w:p w14:paraId="1CFED88A" w14:textId="77777777" w:rsidR="00F51EC2" w:rsidRPr="00085817" w:rsidRDefault="00F51EC2" w:rsidP="00F51EC2">
            <w:pPr>
              <w:spacing w:after="160" w:line="259" w:lineRule="auto"/>
              <w:rPr>
                <w:rFonts w:asciiTheme="minorHAnsi" w:hAnsiTheme="minorHAnsi" w:cstheme="minorHAnsi"/>
              </w:rPr>
            </w:pPr>
          </w:p>
          <w:p w14:paraId="27AD3694" w14:textId="5A7A32E1" w:rsidR="00F51EC2" w:rsidRPr="00085817" w:rsidRDefault="00F51EC2" w:rsidP="00F51EC2">
            <w:pPr>
              <w:spacing w:after="160" w:line="259" w:lineRule="auto"/>
              <w:rPr>
                <w:rFonts w:asciiTheme="minorHAnsi" w:hAnsiTheme="minorHAnsi" w:cstheme="minorHAnsi"/>
              </w:rPr>
            </w:pPr>
            <w:r w:rsidRPr="00085817">
              <w:rPr>
                <w:rFonts w:asciiTheme="minorHAnsi" w:hAnsiTheme="minorHAnsi" w:cstheme="minorHAnsi"/>
              </w:rPr>
              <w:t>Request from National Parent Forum to share video link to resources on how parents can support children during Lockdown.</w:t>
            </w:r>
          </w:p>
          <w:p w14:paraId="3B1397BE" w14:textId="77777777" w:rsidR="00F51EC2" w:rsidRPr="00085817" w:rsidRDefault="00F51EC2" w:rsidP="00F51EC2">
            <w:pPr>
              <w:rPr>
                <w:rFonts w:asciiTheme="minorHAnsi" w:hAnsiTheme="minorHAnsi" w:cstheme="minorHAnsi"/>
                <w:i/>
                <w:iCs/>
              </w:rPr>
            </w:pPr>
            <w:r w:rsidRPr="00085817">
              <w:rPr>
                <w:rFonts w:asciiTheme="minorHAnsi" w:hAnsiTheme="minorHAnsi" w:cstheme="minorHAnsi"/>
                <w:i/>
                <w:iCs/>
              </w:rPr>
              <w:t>Posted on Parent Council Twitter account by treasurer</w:t>
            </w:r>
          </w:p>
          <w:p w14:paraId="01BAB9F5" w14:textId="6511967B" w:rsidR="00011531" w:rsidRPr="00011531" w:rsidRDefault="00011531" w:rsidP="00F51EC2">
            <w:pPr>
              <w:rPr>
                <w:rFonts w:ascii="Calibri" w:hAnsi="Calibri"/>
              </w:rPr>
            </w:pPr>
          </w:p>
        </w:tc>
        <w:tc>
          <w:tcPr>
            <w:tcW w:w="1689" w:type="dxa"/>
          </w:tcPr>
          <w:p w14:paraId="0FFFCBF6" w14:textId="77777777" w:rsidR="00F75BCB" w:rsidRDefault="00F75BCB" w:rsidP="00AA46F2">
            <w:pPr>
              <w:rPr>
                <w:rFonts w:ascii="Calibri" w:hAnsi="Calibri"/>
              </w:rPr>
            </w:pPr>
          </w:p>
          <w:p w14:paraId="737CA5FF" w14:textId="12C875FD" w:rsidR="00EE1C88" w:rsidRDefault="00EE1C88" w:rsidP="00AA46F2">
            <w:pPr>
              <w:rPr>
                <w:rFonts w:ascii="Calibri" w:hAnsi="Calibri"/>
              </w:rPr>
            </w:pPr>
          </w:p>
        </w:tc>
      </w:tr>
      <w:tr w:rsidR="00A41D7B" w14:paraId="01973601" w14:textId="77777777" w:rsidTr="00011531">
        <w:tc>
          <w:tcPr>
            <w:tcW w:w="1046" w:type="dxa"/>
          </w:tcPr>
          <w:p w14:paraId="1FC38EB9" w14:textId="5E1576B1" w:rsidR="00A41D7B" w:rsidRDefault="00551751" w:rsidP="00C2323B">
            <w:pPr>
              <w:rPr>
                <w:rFonts w:ascii="Calibri" w:hAnsi="Calibri"/>
              </w:rPr>
            </w:pPr>
            <w:r>
              <w:rPr>
                <w:rFonts w:ascii="Calibri" w:hAnsi="Calibri"/>
              </w:rPr>
              <w:t>9</w:t>
            </w:r>
          </w:p>
        </w:tc>
        <w:tc>
          <w:tcPr>
            <w:tcW w:w="8146" w:type="dxa"/>
          </w:tcPr>
          <w:p w14:paraId="019E7F54" w14:textId="77777777" w:rsidR="00A41D7B" w:rsidRPr="00A41D7B" w:rsidRDefault="00A41D7B" w:rsidP="00372F08">
            <w:pPr>
              <w:rPr>
                <w:rFonts w:ascii="Calibri" w:hAnsi="Calibri"/>
                <w:b/>
                <w:bCs/>
              </w:rPr>
            </w:pPr>
            <w:r w:rsidRPr="00A41D7B">
              <w:rPr>
                <w:rFonts w:ascii="Calibri" w:hAnsi="Calibri"/>
                <w:b/>
                <w:bCs/>
              </w:rPr>
              <w:t>AOCB</w:t>
            </w:r>
          </w:p>
          <w:p w14:paraId="19174029" w14:textId="77777777" w:rsidR="00A41D7B" w:rsidRDefault="00085817" w:rsidP="00372F08">
            <w:pPr>
              <w:rPr>
                <w:rFonts w:ascii="Calibri" w:hAnsi="Calibri"/>
              </w:rPr>
            </w:pPr>
            <w:r>
              <w:rPr>
                <w:rFonts w:ascii="Calibri" w:hAnsi="Calibri"/>
              </w:rPr>
              <w:t>Mr Kane stated that the options process has been amended this year. Information will be distributed this week with report cards being issued within the next 2 weeks. The aim is to have the option choice process completed by the end of March.</w:t>
            </w:r>
          </w:p>
          <w:p w14:paraId="712DEF88" w14:textId="77777777" w:rsidR="00085817" w:rsidRDefault="00085817" w:rsidP="00372F08">
            <w:pPr>
              <w:rPr>
                <w:rFonts w:ascii="Calibri" w:hAnsi="Calibri"/>
              </w:rPr>
            </w:pPr>
            <w:r>
              <w:rPr>
                <w:rFonts w:ascii="Calibri" w:hAnsi="Calibri"/>
              </w:rPr>
              <w:t>The school website will host Options resources</w:t>
            </w:r>
          </w:p>
          <w:p w14:paraId="2BA1FEC1" w14:textId="77777777" w:rsidR="00085817" w:rsidRPr="00085817" w:rsidRDefault="00085817" w:rsidP="00085817">
            <w:pPr>
              <w:pStyle w:val="ListParagraph"/>
              <w:numPr>
                <w:ilvl w:val="0"/>
                <w:numId w:val="22"/>
              </w:numPr>
              <w:rPr>
                <w:rFonts w:ascii="Calibri" w:hAnsi="Calibri"/>
              </w:rPr>
            </w:pPr>
            <w:r w:rsidRPr="00085817">
              <w:rPr>
                <w:rFonts w:ascii="Calibri" w:hAnsi="Calibri"/>
              </w:rPr>
              <w:t>Presentation for each year group</w:t>
            </w:r>
          </w:p>
          <w:p w14:paraId="13ED7E39" w14:textId="77777777" w:rsidR="00085817" w:rsidRPr="00085817" w:rsidRDefault="00085817" w:rsidP="00085817">
            <w:pPr>
              <w:pStyle w:val="ListParagraph"/>
              <w:numPr>
                <w:ilvl w:val="0"/>
                <w:numId w:val="22"/>
              </w:numPr>
              <w:rPr>
                <w:rFonts w:ascii="Calibri" w:hAnsi="Calibri"/>
              </w:rPr>
            </w:pPr>
            <w:r w:rsidRPr="00085817">
              <w:rPr>
                <w:rFonts w:ascii="Calibri" w:hAnsi="Calibri"/>
              </w:rPr>
              <w:t>Prospectus for each year group</w:t>
            </w:r>
          </w:p>
          <w:p w14:paraId="22BE7F8B" w14:textId="52B03E77" w:rsidR="00085817" w:rsidRPr="00085817" w:rsidRDefault="00085817" w:rsidP="00085817">
            <w:pPr>
              <w:pStyle w:val="ListParagraph"/>
              <w:numPr>
                <w:ilvl w:val="0"/>
                <w:numId w:val="22"/>
              </w:numPr>
              <w:rPr>
                <w:rFonts w:ascii="Calibri" w:hAnsi="Calibri"/>
              </w:rPr>
            </w:pPr>
            <w:r w:rsidRPr="00085817">
              <w:rPr>
                <w:rFonts w:ascii="Calibri" w:hAnsi="Calibri"/>
              </w:rPr>
              <w:t>Videos from faculty and school captains on their options journey through their school career</w:t>
            </w:r>
          </w:p>
          <w:p w14:paraId="4E5947E0" w14:textId="0A3BC77E" w:rsidR="00085817" w:rsidRPr="00085817" w:rsidRDefault="00085817" w:rsidP="00085817">
            <w:pPr>
              <w:pStyle w:val="ListParagraph"/>
              <w:numPr>
                <w:ilvl w:val="0"/>
                <w:numId w:val="22"/>
              </w:numPr>
              <w:rPr>
                <w:rFonts w:ascii="Calibri" w:hAnsi="Calibri"/>
              </w:rPr>
            </w:pPr>
            <w:r w:rsidRPr="00085817">
              <w:rPr>
                <w:rFonts w:ascii="Calibri" w:hAnsi="Calibri"/>
              </w:rPr>
              <w:t>Downloadable options form</w:t>
            </w:r>
          </w:p>
          <w:p w14:paraId="1EDC9E50" w14:textId="77777777" w:rsidR="00085817" w:rsidRDefault="00085817" w:rsidP="00372F08">
            <w:pPr>
              <w:rPr>
                <w:rFonts w:ascii="Calibri" w:hAnsi="Calibri"/>
              </w:rPr>
            </w:pPr>
            <w:r>
              <w:rPr>
                <w:rFonts w:ascii="Calibri" w:hAnsi="Calibri"/>
              </w:rPr>
              <w:lastRenderedPageBreak/>
              <w:t>Pupils should have a conversation at home about what learning they are enjoying.</w:t>
            </w:r>
            <w:r w:rsidR="001E0B3C">
              <w:rPr>
                <w:rFonts w:ascii="Calibri" w:hAnsi="Calibri"/>
              </w:rPr>
              <w:t xml:space="preserve"> They should then complete an MS Forms on Teams prior to a discuss with their pupil support teacher. Pupils will then have an online interview on MS Teams with their pupil support teacher.</w:t>
            </w:r>
          </w:p>
          <w:p w14:paraId="2C470E86" w14:textId="675755B1" w:rsidR="001E0B3C" w:rsidRDefault="001E0B3C" w:rsidP="00372F08">
            <w:pPr>
              <w:rPr>
                <w:rFonts w:ascii="Calibri" w:hAnsi="Calibri"/>
              </w:rPr>
            </w:pPr>
            <w:r>
              <w:rPr>
                <w:rFonts w:ascii="Calibri" w:hAnsi="Calibri"/>
              </w:rPr>
              <w:t xml:space="preserve">Joanne </w:t>
            </w:r>
            <w:proofErr w:type="spellStart"/>
            <w:r>
              <w:rPr>
                <w:rFonts w:ascii="Calibri" w:hAnsi="Calibri"/>
              </w:rPr>
              <w:t>Leedham</w:t>
            </w:r>
            <w:proofErr w:type="spellEnd"/>
            <w:r>
              <w:rPr>
                <w:rFonts w:ascii="Calibri" w:hAnsi="Calibri"/>
              </w:rPr>
              <w:t xml:space="preserve"> had had a conversation regarding options with her son that evening which seemed to go well.</w:t>
            </w:r>
          </w:p>
        </w:tc>
        <w:tc>
          <w:tcPr>
            <w:tcW w:w="1689" w:type="dxa"/>
          </w:tcPr>
          <w:p w14:paraId="3D04F0D0" w14:textId="77777777" w:rsidR="00A41D7B" w:rsidRPr="00BE263B" w:rsidRDefault="00A41D7B" w:rsidP="00C2323B">
            <w:pPr>
              <w:rPr>
                <w:rFonts w:ascii="Calibri" w:hAnsi="Calibri"/>
              </w:rPr>
            </w:pPr>
          </w:p>
        </w:tc>
      </w:tr>
      <w:tr w:rsidR="00451D30" w14:paraId="2FF3664D" w14:textId="77777777" w:rsidTr="00011531">
        <w:tc>
          <w:tcPr>
            <w:tcW w:w="1046" w:type="dxa"/>
          </w:tcPr>
          <w:p w14:paraId="1EC2D833" w14:textId="142FBEE1" w:rsidR="00C2323B" w:rsidRDefault="00972903" w:rsidP="00C2323B">
            <w:pPr>
              <w:rPr>
                <w:rFonts w:ascii="Calibri" w:hAnsi="Calibri"/>
              </w:rPr>
            </w:pPr>
            <w:r>
              <w:rPr>
                <w:rFonts w:ascii="Calibri" w:hAnsi="Calibri"/>
              </w:rPr>
              <w:t>1</w:t>
            </w:r>
            <w:r w:rsidR="00551751">
              <w:rPr>
                <w:rFonts w:ascii="Calibri" w:hAnsi="Calibri"/>
              </w:rPr>
              <w:t>0</w:t>
            </w:r>
          </w:p>
        </w:tc>
        <w:tc>
          <w:tcPr>
            <w:tcW w:w="8146" w:type="dxa"/>
          </w:tcPr>
          <w:p w14:paraId="33ECCEE1" w14:textId="5424472E" w:rsidR="00C2323B" w:rsidRDefault="00C2323B" w:rsidP="00372F08">
            <w:pPr>
              <w:rPr>
                <w:rFonts w:ascii="Calibri" w:hAnsi="Calibri"/>
              </w:rPr>
            </w:pPr>
            <w:r>
              <w:rPr>
                <w:rFonts w:ascii="Calibri" w:hAnsi="Calibri"/>
              </w:rPr>
              <w:t xml:space="preserve">Date of next meeting </w:t>
            </w:r>
            <w:r w:rsidRPr="00C2323B">
              <w:rPr>
                <w:rFonts w:ascii="Calibri" w:hAnsi="Calibri"/>
                <w:b/>
              </w:rPr>
              <w:t xml:space="preserve">Wednesday </w:t>
            </w:r>
            <w:r w:rsidR="00A258C7">
              <w:rPr>
                <w:rFonts w:ascii="Calibri" w:hAnsi="Calibri"/>
                <w:b/>
              </w:rPr>
              <w:t>1</w:t>
            </w:r>
            <w:r w:rsidR="00F51EC2">
              <w:rPr>
                <w:rFonts w:ascii="Calibri" w:hAnsi="Calibri"/>
                <w:b/>
              </w:rPr>
              <w:t>9</w:t>
            </w:r>
            <w:r w:rsidRPr="00C2323B">
              <w:rPr>
                <w:rFonts w:ascii="Calibri" w:hAnsi="Calibri"/>
                <w:b/>
                <w:vertAlign w:val="superscript"/>
              </w:rPr>
              <w:t>th</w:t>
            </w:r>
            <w:r w:rsidR="00972903">
              <w:rPr>
                <w:rFonts w:ascii="Calibri" w:hAnsi="Calibri"/>
                <w:b/>
              </w:rPr>
              <w:t xml:space="preserve"> </w:t>
            </w:r>
            <w:r w:rsidR="00A41D7B">
              <w:rPr>
                <w:rFonts w:ascii="Calibri" w:hAnsi="Calibri"/>
                <w:b/>
              </w:rPr>
              <w:t>Ma</w:t>
            </w:r>
            <w:r w:rsidR="00F51EC2">
              <w:rPr>
                <w:rFonts w:ascii="Calibri" w:hAnsi="Calibri"/>
                <w:b/>
              </w:rPr>
              <w:t>y</w:t>
            </w:r>
            <w:r w:rsidR="008A62F7">
              <w:rPr>
                <w:rFonts w:ascii="Calibri" w:hAnsi="Calibri"/>
                <w:b/>
              </w:rPr>
              <w:t xml:space="preserve"> </w:t>
            </w:r>
            <w:r w:rsidR="00972903">
              <w:rPr>
                <w:rFonts w:ascii="Calibri" w:hAnsi="Calibri"/>
                <w:b/>
              </w:rPr>
              <w:t>202</w:t>
            </w:r>
            <w:r w:rsidR="00A258C7">
              <w:rPr>
                <w:rFonts w:ascii="Calibri" w:hAnsi="Calibri"/>
                <w:b/>
              </w:rPr>
              <w:t>1</w:t>
            </w:r>
            <w:r w:rsidRPr="00C2323B">
              <w:rPr>
                <w:rFonts w:ascii="Calibri" w:hAnsi="Calibri"/>
                <w:b/>
              </w:rPr>
              <w:t xml:space="preserve"> 6:30pm</w:t>
            </w:r>
          </w:p>
        </w:tc>
        <w:tc>
          <w:tcPr>
            <w:tcW w:w="1689" w:type="dxa"/>
          </w:tcPr>
          <w:p w14:paraId="1EC969FA" w14:textId="77777777" w:rsidR="00C2323B" w:rsidRPr="00BE263B" w:rsidRDefault="00C2323B" w:rsidP="00C2323B">
            <w:pPr>
              <w:rPr>
                <w:rFonts w:ascii="Calibri" w:hAnsi="Calibri"/>
              </w:rPr>
            </w:pPr>
          </w:p>
        </w:tc>
      </w:tr>
    </w:tbl>
    <w:p w14:paraId="27A86094" w14:textId="77777777" w:rsidR="00C2323B" w:rsidRDefault="00C2323B" w:rsidP="00C2323B">
      <w:pPr>
        <w:rPr>
          <w:rFonts w:ascii="Calibri" w:hAnsi="Calibri"/>
          <w:i/>
        </w:rPr>
      </w:pPr>
      <w:r>
        <w:rPr>
          <w:rFonts w:ascii="Calibri" w:hAnsi="Calibri"/>
          <w:i/>
        </w:rPr>
        <w:t>Please note:</w:t>
      </w:r>
    </w:p>
    <w:p w14:paraId="018DE7FC" w14:textId="77777777" w:rsidR="00C2323B" w:rsidRDefault="00C2323B" w:rsidP="00C2323B">
      <w:pPr>
        <w:rPr>
          <w:rFonts w:ascii="Calibri" w:hAnsi="Calibri"/>
          <w:i/>
        </w:rPr>
      </w:pPr>
      <w:r>
        <w:rPr>
          <w:rFonts w:ascii="Calibri" w:hAnsi="Calibri"/>
          <w:i/>
        </w:rPr>
        <w:t>Should anyone have any items for Agenda or any apologies please contact Office Bearers or leave a message at school office.  Many Thanks.</w:t>
      </w:r>
    </w:p>
    <w:p w14:paraId="3C095656" w14:textId="77777777" w:rsidR="00E97457" w:rsidRDefault="00E97457" w:rsidP="00FD0027">
      <w:pPr>
        <w:rPr>
          <w:rFonts w:ascii="Calibri" w:hAnsi="Calibri"/>
        </w:rPr>
      </w:pPr>
    </w:p>
    <w:sectPr w:rsidR="00E97457" w:rsidSect="00FD002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7DF70E" w14:textId="77777777" w:rsidR="00F94AD8" w:rsidRDefault="00F94AD8">
      <w:r>
        <w:separator/>
      </w:r>
    </w:p>
  </w:endnote>
  <w:endnote w:type="continuationSeparator" w:id="0">
    <w:p w14:paraId="5B0D46BC" w14:textId="77777777" w:rsidR="00F94AD8" w:rsidRDefault="00F9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0B91" w14:textId="77777777" w:rsidR="00E97457" w:rsidRPr="00F83C38" w:rsidRDefault="00E97457">
    <w:pPr>
      <w:pStyle w:val="Footer"/>
      <w:rPr>
        <w:rFonts w:ascii="Corbel" w:hAnsi="Corbel"/>
        <w:sz w:val="16"/>
        <w:szCs w:val="16"/>
      </w:rPr>
    </w:pPr>
    <w:r>
      <w:rPr>
        <w:rFonts w:ascii="Corbel" w:hAnsi="Corbel"/>
        <w:sz w:val="16"/>
        <w:szCs w:val="16"/>
      </w:rPr>
      <w:t>CHS PCM</w:t>
    </w:r>
  </w:p>
  <w:p w14:paraId="77906475" w14:textId="77777777" w:rsidR="00E97457" w:rsidRDefault="008C2950">
    <w:pPr>
      <w:pStyle w:val="Footer"/>
      <w:rPr>
        <w:rFonts w:ascii="Corbel" w:hAnsi="Corbel"/>
        <w:sz w:val="16"/>
        <w:szCs w:val="16"/>
      </w:rPr>
    </w:pPr>
    <w:proofErr w:type="spellStart"/>
    <w:r>
      <w:rPr>
        <w:rFonts w:ascii="Corbel" w:hAnsi="Corbel"/>
        <w:sz w:val="16"/>
        <w:szCs w:val="16"/>
      </w:rPr>
      <w:t>AMacd</w:t>
    </w:r>
    <w:proofErr w:type="spellEnd"/>
  </w:p>
  <w:p w14:paraId="796AD1D7" w14:textId="3C9532FA" w:rsidR="00AA66C6" w:rsidRPr="00F83C38" w:rsidRDefault="004B1E71">
    <w:pPr>
      <w:pStyle w:val="Footer"/>
      <w:rPr>
        <w:rFonts w:ascii="Corbel" w:hAnsi="Corbel"/>
        <w:sz w:val="16"/>
        <w:szCs w:val="16"/>
      </w:rPr>
    </w:pPr>
    <w:r>
      <w:rPr>
        <w:rFonts w:ascii="Corbel" w:hAnsi="Corbel"/>
        <w:sz w:val="16"/>
        <w:szCs w:val="16"/>
      </w:rPr>
      <w:t>Mar</w:t>
    </w:r>
    <w:r w:rsidR="00322524">
      <w:rPr>
        <w:rFonts w:ascii="Corbel" w:hAnsi="Corbel"/>
        <w:sz w:val="16"/>
        <w:szCs w:val="16"/>
      </w:rPr>
      <w:t xml:space="preserve"> 2</w:t>
    </w:r>
    <w:r>
      <w:rPr>
        <w:rFonts w:ascii="Corbel" w:hAnsi="Corbe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2F136" w14:textId="77777777" w:rsidR="00F94AD8" w:rsidRDefault="00F94AD8">
      <w:r>
        <w:separator/>
      </w:r>
    </w:p>
  </w:footnote>
  <w:footnote w:type="continuationSeparator" w:id="0">
    <w:p w14:paraId="19830897" w14:textId="77777777" w:rsidR="00F94AD8" w:rsidRDefault="00F94A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0913"/>
    <w:multiLevelType w:val="hybridMultilevel"/>
    <w:tmpl w:val="76E4AF08"/>
    <w:lvl w:ilvl="0" w:tplc="FEE64AAA">
      <w:start w:val="1"/>
      <w:numFmt w:val="bullet"/>
      <w:lvlText w:val="-"/>
      <w:lvlJc w:val="left"/>
      <w:pPr>
        <w:tabs>
          <w:tab w:val="num" w:pos="720"/>
        </w:tabs>
        <w:ind w:left="720" w:hanging="360"/>
      </w:pPr>
      <w:rPr>
        <w:rFonts w:ascii="Times New Roman" w:hAnsi="Times New Roman" w:hint="default"/>
      </w:rPr>
    </w:lvl>
    <w:lvl w:ilvl="1" w:tplc="A9162E80" w:tentative="1">
      <w:start w:val="1"/>
      <w:numFmt w:val="bullet"/>
      <w:lvlText w:val="-"/>
      <w:lvlJc w:val="left"/>
      <w:pPr>
        <w:tabs>
          <w:tab w:val="num" w:pos="1440"/>
        </w:tabs>
        <w:ind w:left="1440" w:hanging="360"/>
      </w:pPr>
      <w:rPr>
        <w:rFonts w:ascii="Times New Roman" w:hAnsi="Times New Roman" w:hint="default"/>
      </w:rPr>
    </w:lvl>
    <w:lvl w:ilvl="2" w:tplc="372C0276" w:tentative="1">
      <w:start w:val="1"/>
      <w:numFmt w:val="bullet"/>
      <w:lvlText w:val="-"/>
      <w:lvlJc w:val="left"/>
      <w:pPr>
        <w:tabs>
          <w:tab w:val="num" w:pos="2160"/>
        </w:tabs>
        <w:ind w:left="2160" w:hanging="360"/>
      </w:pPr>
      <w:rPr>
        <w:rFonts w:ascii="Times New Roman" w:hAnsi="Times New Roman" w:hint="default"/>
      </w:rPr>
    </w:lvl>
    <w:lvl w:ilvl="3" w:tplc="E0BAEC7E" w:tentative="1">
      <w:start w:val="1"/>
      <w:numFmt w:val="bullet"/>
      <w:lvlText w:val="-"/>
      <w:lvlJc w:val="left"/>
      <w:pPr>
        <w:tabs>
          <w:tab w:val="num" w:pos="2880"/>
        </w:tabs>
        <w:ind w:left="2880" w:hanging="360"/>
      </w:pPr>
      <w:rPr>
        <w:rFonts w:ascii="Times New Roman" w:hAnsi="Times New Roman" w:hint="default"/>
      </w:rPr>
    </w:lvl>
    <w:lvl w:ilvl="4" w:tplc="45FAD530" w:tentative="1">
      <w:start w:val="1"/>
      <w:numFmt w:val="bullet"/>
      <w:lvlText w:val="-"/>
      <w:lvlJc w:val="left"/>
      <w:pPr>
        <w:tabs>
          <w:tab w:val="num" w:pos="3600"/>
        </w:tabs>
        <w:ind w:left="3600" w:hanging="360"/>
      </w:pPr>
      <w:rPr>
        <w:rFonts w:ascii="Times New Roman" w:hAnsi="Times New Roman" w:hint="default"/>
      </w:rPr>
    </w:lvl>
    <w:lvl w:ilvl="5" w:tplc="494681A0" w:tentative="1">
      <w:start w:val="1"/>
      <w:numFmt w:val="bullet"/>
      <w:lvlText w:val="-"/>
      <w:lvlJc w:val="left"/>
      <w:pPr>
        <w:tabs>
          <w:tab w:val="num" w:pos="4320"/>
        </w:tabs>
        <w:ind w:left="4320" w:hanging="360"/>
      </w:pPr>
      <w:rPr>
        <w:rFonts w:ascii="Times New Roman" w:hAnsi="Times New Roman" w:hint="default"/>
      </w:rPr>
    </w:lvl>
    <w:lvl w:ilvl="6" w:tplc="51B61BDA" w:tentative="1">
      <w:start w:val="1"/>
      <w:numFmt w:val="bullet"/>
      <w:lvlText w:val="-"/>
      <w:lvlJc w:val="left"/>
      <w:pPr>
        <w:tabs>
          <w:tab w:val="num" w:pos="5040"/>
        </w:tabs>
        <w:ind w:left="5040" w:hanging="360"/>
      </w:pPr>
      <w:rPr>
        <w:rFonts w:ascii="Times New Roman" w:hAnsi="Times New Roman" w:hint="default"/>
      </w:rPr>
    </w:lvl>
    <w:lvl w:ilvl="7" w:tplc="FED6FACE" w:tentative="1">
      <w:start w:val="1"/>
      <w:numFmt w:val="bullet"/>
      <w:lvlText w:val="-"/>
      <w:lvlJc w:val="left"/>
      <w:pPr>
        <w:tabs>
          <w:tab w:val="num" w:pos="5760"/>
        </w:tabs>
        <w:ind w:left="5760" w:hanging="360"/>
      </w:pPr>
      <w:rPr>
        <w:rFonts w:ascii="Times New Roman" w:hAnsi="Times New Roman" w:hint="default"/>
      </w:rPr>
    </w:lvl>
    <w:lvl w:ilvl="8" w:tplc="3BC43DB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2A048C"/>
    <w:multiLevelType w:val="multilevel"/>
    <w:tmpl w:val="1E483B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9133E67"/>
    <w:multiLevelType w:val="hybridMultilevel"/>
    <w:tmpl w:val="51826B8E"/>
    <w:lvl w:ilvl="0" w:tplc="BBA2B9AE">
      <w:start w:val="1"/>
      <w:numFmt w:val="bullet"/>
      <w:lvlText w:val="•"/>
      <w:lvlJc w:val="left"/>
      <w:pPr>
        <w:tabs>
          <w:tab w:val="num" w:pos="720"/>
        </w:tabs>
        <w:ind w:left="720" w:hanging="360"/>
      </w:pPr>
      <w:rPr>
        <w:rFonts w:ascii="Arial" w:hAnsi="Arial" w:hint="default"/>
      </w:rPr>
    </w:lvl>
    <w:lvl w:ilvl="1" w:tplc="EEF03530" w:tentative="1">
      <w:start w:val="1"/>
      <w:numFmt w:val="bullet"/>
      <w:lvlText w:val="•"/>
      <w:lvlJc w:val="left"/>
      <w:pPr>
        <w:tabs>
          <w:tab w:val="num" w:pos="1440"/>
        </w:tabs>
        <w:ind w:left="1440" w:hanging="360"/>
      </w:pPr>
      <w:rPr>
        <w:rFonts w:ascii="Arial" w:hAnsi="Arial" w:hint="default"/>
      </w:rPr>
    </w:lvl>
    <w:lvl w:ilvl="2" w:tplc="E2A0D7AC" w:tentative="1">
      <w:start w:val="1"/>
      <w:numFmt w:val="bullet"/>
      <w:lvlText w:val="•"/>
      <w:lvlJc w:val="left"/>
      <w:pPr>
        <w:tabs>
          <w:tab w:val="num" w:pos="2160"/>
        </w:tabs>
        <w:ind w:left="2160" w:hanging="360"/>
      </w:pPr>
      <w:rPr>
        <w:rFonts w:ascii="Arial" w:hAnsi="Arial" w:hint="default"/>
      </w:rPr>
    </w:lvl>
    <w:lvl w:ilvl="3" w:tplc="969A26DC" w:tentative="1">
      <w:start w:val="1"/>
      <w:numFmt w:val="bullet"/>
      <w:lvlText w:val="•"/>
      <w:lvlJc w:val="left"/>
      <w:pPr>
        <w:tabs>
          <w:tab w:val="num" w:pos="2880"/>
        </w:tabs>
        <w:ind w:left="2880" w:hanging="360"/>
      </w:pPr>
      <w:rPr>
        <w:rFonts w:ascii="Arial" w:hAnsi="Arial" w:hint="default"/>
      </w:rPr>
    </w:lvl>
    <w:lvl w:ilvl="4" w:tplc="3570710C" w:tentative="1">
      <w:start w:val="1"/>
      <w:numFmt w:val="bullet"/>
      <w:lvlText w:val="•"/>
      <w:lvlJc w:val="left"/>
      <w:pPr>
        <w:tabs>
          <w:tab w:val="num" w:pos="3600"/>
        </w:tabs>
        <w:ind w:left="3600" w:hanging="360"/>
      </w:pPr>
      <w:rPr>
        <w:rFonts w:ascii="Arial" w:hAnsi="Arial" w:hint="default"/>
      </w:rPr>
    </w:lvl>
    <w:lvl w:ilvl="5" w:tplc="4C14FF4A" w:tentative="1">
      <w:start w:val="1"/>
      <w:numFmt w:val="bullet"/>
      <w:lvlText w:val="•"/>
      <w:lvlJc w:val="left"/>
      <w:pPr>
        <w:tabs>
          <w:tab w:val="num" w:pos="4320"/>
        </w:tabs>
        <w:ind w:left="4320" w:hanging="360"/>
      </w:pPr>
      <w:rPr>
        <w:rFonts w:ascii="Arial" w:hAnsi="Arial" w:hint="default"/>
      </w:rPr>
    </w:lvl>
    <w:lvl w:ilvl="6" w:tplc="861EC96A" w:tentative="1">
      <w:start w:val="1"/>
      <w:numFmt w:val="bullet"/>
      <w:lvlText w:val="•"/>
      <w:lvlJc w:val="left"/>
      <w:pPr>
        <w:tabs>
          <w:tab w:val="num" w:pos="5040"/>
        </w:tabs>
        <w:ind w:left="5040" w:hanging="360"/>
      </w:pPr>
      <w:rPr>
        <w:rFonts w:ascii="Arial" w:hAnsi="Arial" w:hint="default"/>
      </w:rPr>
    </w:lvl>
    <w:lvl w:ilvl="7" w:tplc="68FC0272" w:tentative="1">
      <w:start w:val="1"/>
      <w:numFmt w:val="bullet"/>
      <w:lvlText w:val="•"/>
      <w:lvlJc w:val="left"/>
      <w:pPr>
        <w:tabs>
          <w:tab w:val="num" w:pos="5760"/>
        </w:tabs>
        <w:ind w:left="5760" w:hanging="360"/>
      </w:pPr>
      <w:rPr>
        <w:rFonts w:ascii="Arial" w:hAnsi="Arial" w:hint="default"/>
      </w:rPr>
    </w:lvl>
    <w:lvl w:ilvl="8" w:tplc="2278A33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E0326F"/>
    <w:multiLevelType w:val="hybridMultilevel"/>
    <w:tmpl w:val="0470AB88"/>
    <w:lvl w:ilvl="0" w:tplc="04090001">
      <w:start w:val="1"/>
      <w:numFmt w:val="bullet"/>
      <w:lvlText w:val=""/>
      <w:lvlJc w:val="left"/>
      <w:pPr>
        <w:tabs>
          <w:tab w:val="num" w:pos="720"/>
        </w:tabs>
        <w:ind w:left="720" w:hanging="360"/>
      </w:pPr>
      <w:rPr>
        <w:rFonts w:ascii="Symbol" w:hAnsi="Symbol" w:hint="default"/>
      </w:rPr>
    </w:lvl>
    <w:lvl w:ilvl="1" w:tplc="A9162E80" w:tentative="1">
      <w:start w:val="1"/>
      <w:numFmt w:val="bullet"/>
      <w:lvlText w:val="-"/>
      <w:lvlJc w:val="left"/>
      <w:pPr>
        <w:tabs>
          <w:tab w:val="num" w:pos="1440"/>
        </w:tabs>
        <w:ind w:left="1440" w:hanging="360"/>
      </w:pPr>
      <w:rPr>
        <w:rFonts w:ascii="Times New Roman" w:hAnsi="Times New Roman" w:hint="default"/>
      </w:rPr>
    </w:lvl>
    <w:lvl w:ilvl="2" w:tplc="372C0276" w:tentative="1">
      <w:start w:val="1"/>
      <w:numFmt w:val="bullet"/>
      <w:lvlText w:val="-"/>
      <w:lvlJc w:val="left"/>
      <w:pPr>
        <w:tabs>
          <w:tab w:val="num" w:pos="2160"/>
        </w:tabs>
        <w:ind w:left="2160" w:hanging="360"/>
      </w:pPr>
      <w:rPr>
        <w:rFonts w:ascii="Times New Roman" w:hAnsi="Times New Roman" w:hint="default"/>
      </w:rPr>
    </w:lvl>
    <w:lvl w:ilvl="3" w:tplc="E0BAEC7E" w:tentative="1">
      <w:start w:val="1"/>
      <w:numFmt w:val="bullet"/>
      <w:lvlText w:val="-"/>
      <w:lvlJc w:val="left"/>
      <w:pPr>
        <w:tabs>
          <w:tab w:val="num" w:pos="2880"/>
        </w:tabs>
        <w:ind w:left="2880" w:hanging="360"/>
      </w:pPr>
      <w:rPr>
        <w:rFonts w:ascii="Times New Roman" w:hAnsi="Times New Roman" w:hint="default"/>
      </w:rPr>
    </w:lvl>
    <w:lvl w:ilvl="4" w:tplc="45FAD530" w:tentative="1">
      <w:start w:val="1"/>
      <w:numFmt w:val="bullet"/>
      <w:lvlText w:val="-"/>
      <w:lvlJc w:val="left"/>
      <w:pPr>
        <w:tabs>
          <w:tab w:val="num" w:pos="3600"/>
        </w:tabs>
        <w:ind w:left="3600" w:hanging="360"/>
      </w:pPr>
      <w:rPr>
        <w:rFonts w:ascii="Times New Roman" w:hAnsi="Times New Roman" w:hint="default"/>
      </w:rPr>
    </w:lvl>
    <w:lvl w:ilvl="5" w:tplc="494681A0" w:tentative="1">
      <w:start w:val="1"/>
      <w:numFmt w:val="bullet"/>
      <w:lvlText w:val="-"/>
      <w:lvlJc w:val="left"/>
      <w:pPr>
        <w:tabs>
          <w:tab w:val="num" w:pos="4320"/>
        </w:tabs>
        <w:ind w:left="4320" w:hanging="360"/>
      </w:pPr>
      <w:rPr>
        <w:rFonts w:ascii="Times New Roman" w:hAnsi="Times New Roman" w:hint="default"/>
      </w:rPr>
    </w:lvl>
    <w:lvl w:ilvl="6" w:tplc="51B61BDA" w:tentative="1">
      <w:start w:val="1"/>
      <w:numFmt w:val="bullet"/>
      <w:lvlText w:val="-"/>
      <w:lvlJc w:val="left"/>
      <w:pPr>
        <w:tabs>
          <w:tab w:val="num" w:pos="5040"/>
        </w:tabs>
        <w:ind w:left="5040" w:hanging="360"/>
      </w:pPr>
      <w:rPr>
        <w:rFonts w:ascii="Times New Roman" w:hAnsi="Times New Roman" w:hint="default"/>
      </w:rPr>
    </w:lvl>
    <w:lvl w:ilvl="7" w:tplc="FED6FACE" w:tentative="1">
      <w:start w:val="1"/>
      <w:numFmt w:val="bullet"/>
      <w:lvlText w:val="-"/>
      <w:lvlJc w:val="left"/>
      <w:pPr>
        <w:tabs>
          <w:tab w:val="num" w:pos="5760"/>
        </w:tabs>
        <w:ind w:left="5760" w:hanging="360"/>
      </w:pPr>
      <w:rPr>
        <w:rFonts w:ascii="Times New Roman" w:hAnsi="Times New Roman" w:hint="default"/>
      </w:rPr>
    </w:lvl>
    <w:lvl w:ilvl="8" w:tplc="3BC43DB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F178FE"/>
    <w:multiLevelType w:val="multilevel"/>
    <w:tmpl w:val="FE64E8E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5" w15:restartNumberingAfterBreak="0">
    <w:nsid w:val="24A0509C"/>
    <w:multiLevelType w:val="hybridMultilevel"/>
    <w:tmpl w:val="8AD44ABA"/>
    <w:lvl w:ilvl="0" w:tplc="1D0824C6">
      <w:start w:val="1"/>
      <w:numFmt w:val="bullet"/>
      <w:lvlText w:val="•"/>
      <w:lvlJc w:val="left"/>
      <w:pPr>
        <w:tabs>
          <w:tab w:val="num" w:pos="720"/>
        </w:tabs>
        <w:ind w:left="720" w:hanging="360"/>
      </w:pPr>
      <w:rPr>
        <w:rFonts w:ascii="Arial" w:hAnsi="Arial" w:hint="default"/>
      </w:rPr>
    </w:lvl>
    <w:lvl w:ilvl="1" w:tplc="26D6625A" w:tentative="1">
      <w:start w:val="1"/>
      <w:numFmt w:val="bullet"/>
      <w:lvlText w:val="•"/>
      <w:lvlJc w:val="left"/>
      <w:pPr>
        <w:tabs>
          <w:tab w:val="num" w:pos="1440"/>
        </w:tabs>
        <w:ind w:left="1440" w:hanging="360"/>
      </w:pPr>
      <w:rPr>
        <w:rFonts w:ascii="Arial" w:hAnsi="Arial" w:hint="default"/>
      </w:rPr>
    </w:lvl>
    <w:lvl w:ilvl="2" w:tplc="AAB0D122" w:tentative="1">
      <w:start w:val="1"/>
      <w:numFmt w:val="bullet"/>
      <w:lvlText w:val="•"/>
      <w:lvlJc w:val="left"/>
      <w:pPr>
        <w:tabs>
          <w:tab w:val="num" w:pos="2160"/>
        </w:tabs>
        <w:ind w:left="2160" w:hanging="360"/>
      </w:pPr>
      <w:rPr>
        <w:rFonts w:ascii="Arial" w:hAnsi="Arial" w:hint="default"/>
      </w:rPr>
    </w:lvl>
    <w:lvl w:ilvl="3" w:tplc="9B800238" w:tentative="1">
      <w:start w:val="1"/>
      <w:numFmt w:val="bullet"/>
      <w:lvlText w:val="•"/>
      <w:lvlJc w:val="left"/>
      <w:pPr>
        <w:tabs>
          <w:tab w:val="num" w:pos="2880"/>
        </w:tabs>
        <w:ind w:left="2880" w:hanging="360"/>
      </w:pPr>
      <w:rPr>
        <w:rFonts w:ascii="Arial" w:hAnsi="Arial" w:hint="default"/>
      </w:rPr>
    </w:lvl>
    <w:lvl w:ilvl="4" w:tplc="81286B18" w:tentative="1">
      <w:start w:val="1"/>
      <w:numFmt w:val="bullet"/>
      <w:lvlText w:val="•"/>
      <w:lvlJc w:val="left"/>
      <w:pPr>
        <w:tabs>
          <w:tab w:val="num" w:pos="3600"/>
        </w:tabs>
        <w:ind w:left="3600" w:hanging="360"/>
      </w:pPr>
      <w:rPr>
        <w:rFonts w:ascii="Arial" w:hAnsi="Arial" w:hint="default"/>
      </w:rPr>
    </w:lvl>
    <w:lvl w:ilvl="5" w:tplc="DC2ACCB0" w:tentative="1">
      <w:start w:val="1"/>
      <w:numFmt w:val="bullet"/>
      <w:lvlText w:val="•"/>
      <w:lvlJc w:val="left"/>
      <w:pPr>
        <w:tabs>
          <w:tab w:val="num" w:pos="4320"/>
        </w:tabs>
        <w:ind w:left="4320" w:hanging="360"/>
      </w:pPr>
      <w:rPr>
        <w:rFonts w:ascii="Arial" w:hAnsi="Arial" w:hint="default"/>
      </w:rPr>
    </w:lvl>
    <w:lvl w:ilvl="6" w:tplc="1AB0449A" w:tentative="1">
      <w:start w:val="1"/>
      <w:numFmt w:val="bullet"/>
      <w:lvlText w:val="•"/>
      <w:lvlJc w:val="left"/>
      <w:pPr>
        <w:tabs>
          <w:tab w:val="num" w:pos="5040"/>
        </w:tabs>
        <w:ind w:left="5040" w:hanging="360"/>
      </w:pPr>
      <w:rPr>
        <w:rFonts w:ascii="Arial" w:hAnsi="Arial" w:hint="default"/>
      </w:rPr>
    </w:lvl>
    <w:lvl w:ilvl="7" w:tplc="27B81176" w:tentative="1">
      <w:start w:val="1"/>
      <w:numFmt w:val="bullet"/>
      <w:lvlText w:val="•"/>
      <w:lvlJc w:val="left"/>
      <w:pPr>
        <w:tabs>
          <w:tab w:val="num" w:pos="5760"/>
        </w:tabs>
        <w:ind w:left="5760" w:hanging="360"/>
      </w:pPr>
      <w:rPr>
        <w:rFonts w:ascii="Arial" w:hAnsi="Arial" w:hint="default"/>
      </w:rPr>
    </w:lvl>
    <w:lvl w:ilvl="8" w:tplc="245E9A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2C407D"/>
    <w:multiLevelType w:val="hybridMultilevel"/>
    <w:tmpl w:val="0BBC68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F6CA7"/>
    <w:multiLevelType w:val="hybridMultilevel"/>
    <w:tmpl w:val="1BB8AD46"/>
    <w:lvl w:ilvl="0" w:tplc="BBA2B9AE">
      <w:start w:val="1"/>
      <w:numFmt w:val="bullet"/>
      <w:lvlText w:val="•"/>
      <w:lvlJc w:val="left"/>
      <w:pPr>
        <w:tabs>
          <w:tab w:val="num" w:pos="720"/>
        </w:tabs>
        <w:ind w:left="720" w:hanging="360"/>
      </w:pPr>
      <w:rPr>
        <w:rFonts w:ascii="Arial" w:hAnsi="Arial" w:hint="default"/>
      </w:rPr>
    </w:lvl>
    <w:lvl w:ilvl="1" w:tplc="A9162E80" w:tentative="1">
      <w:start w:val="1"/>
      <w:numFmt w:val="bullet"/>
      <w:lvlText w:val="-"/>
      <w:lvlJc w:val="left"/>
      <w:pPr>
        <w:tabs>
          <w:tab w:val="num" w:pos="1440"/>
        </w:tabs>
        <w:ind w:left="1440" w:hanging="360"/>
      </w:pPr>
      <w:rPr>
        <w:rFonts w:ascii="Times New Roman" w:hAnsi="Times New Roman" w:hint="default"/>
      </w:rPr>
    </w:lvl>
    <w:lvl w:ilvl="2" w:tplc="372C0276" w:tentative="1">
      <w:start w:val="1"/>
      <w:numFmt w:val="bullet"/>
      <w:lvlText w:val="-"/>
      <w:lvlJc w:val="left"/>
      <w:pPr>
        <w:tabs>
          <w:tab w:val="num" w:pos="2160"/>
        </w:tabs>
        <w:ind w:left="2160" w:hanging="360"/>
      </w:pPr>
      <w:rPr>
        <w:rFonts w:ascii="Times New Roman" w:hAnsi="Times New Roman" w:hint="default"/>
      </w:rPr>
    </w:lvl>
    <w:lvl w:ilvl="3" w:tplc="E0BAEC7E" w:tentative="1">
      <w:start w:val="1"/>
      <w:numFmt w:val="bullet"/>
      <w:lvlText w:val="-"/>
      <w:lvlJc w:val="left"/>
      <w:pPr>
        <w:tabs>
          <w:tab w:val="num" w:pos="2880"/>
        </w:tabs>
        <w:ind w:left="2880" w:hanging="360"/>
      </w:pPr>
      <w:rPr>
        <w:rFonts w:ascii="Times New Roman" w:hAnsi="Times New Roman" w:hint="default"/>
      </w:rPr>
    </w:lvl>
    <w:lvl w:ilvl="4" w:tplc="45FAD530" w:tentative="1">
      <w:start w:val="1"/>
      <w:numFmt w:val="bullet"/>
      <w:lvlText w:val="-"/>
      <w:lvlJc w:val="left"/>
      <w:pPr>
        <w:tabs>
          <w:tab w:val="num" w:pos="3600"/>
        </w:tabs>
        <w:ind w:left="3600" w:hanging="360"/>
      </w:pPr>
      <w:rPr>
        <w:rFonts w:ascii="Times New Roman" w:hAnsi="Times New Roman" w:hint="default"/>
      </w:rPr>
    </w:lvl>
    <w:lvl w:ilvl="5" w:tplc="494681A0" w:tentative="1">
      <w:start w:val="1"/>
      <w:numFmt w:val="bullet"/>
      <w:lvlText w:val="-"/>
      <w:lvlJc w:val="left"/>
      <w:pPr>
        <w:tabs>
          <w:tab w:val="num" w:pos="4320"/>
        </w:tabs>
        <w:ind w:left="4320" w:hanging="360"/>
      </w:pPr>
      <w:rPr>
        <w:rFonts w:ascii="Times New Roman" w:hAnsi="Times New Roman" w:hint="default"/>
      </w:rPr>
    </w:lvl>
    <w:lvl w:ilvl="6" w:tplc="51B61BDA" w:tentative="1">
      <w:start w:val="1"/>
      <w:numFmt w:val="bullet"/>
      <w:lvlText w:val="-"/>
      <w:lvlJc w:val="left"/>
      <w:pPr>
        <w:tabs>
          <w:tab w:val="num" w:pos="5040"/>
        </w:tabs>
        <w:ind w:left="5040" w:hanging="360"/>
      </w:pPr>
      <w:rPr>
        <w:rFonts w:ascii="Times New Roman" w:hAnsi="Times New Roman" w:hint="default"/>
      </w:rPr>
    </w:lvl>
    <w:lvl w:ilvl="7" w:tplc="FED6FACE" w:tentative="1">
      <w:start w:val="1"/>
      <w:numFmt w:val="bullet"/>
      <w:lvlText w:val="-"/>
      <w:lvlJc w:val="left"/>
      <w:pPr>
        <w:tabs>
          <w:tab w:val="num" w:pos="5760"/>
        </w:tabs>
        <w:ind w:left="5760" w:hanging="360"/>
      </w:pPr>
      <w:rPr>
        <w:rFonts w:ascii="Times New Roman" w:hAnsi="Times New Roman" w:hint="default"/>
      </w:rPr>
    </w:lvl>
    <w:lvl w:ilvl="8" w:tplc="3BC43DB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FA0470F"/>
    <w:multiLevelType w:val="hybridMultilevel"/>
    <w:tmpl w:val="821CE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0F1FB1"/>
    <w:multiLevelType w:val="hybridMultilevel"/>
    <w:tmpl w:val="278C9B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604C16"/>
    <w:multiLevelType w:val="hybridMultilevel"/>
    <w:tmpl w:val="5FD28BF4"/>
    <w:lvl w:ilvl="0" w:tplc="BBA2B9A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A2D38"/>
    <w:multiLevelType w:val="multilevel"/>
    <w:tmpl w:val="F1A296A2"/>
    <w:lvl w:ilvl="0">
      <w:numFmt w:val="bullet"/>
      <w:lvlText w:val="•"/>
      <w:lvlJc w:val="left"/>
      <w:rPr>
        <w:rFonts w:ascii="OpenSymbol" w:eastAsia="Times New Roman" w:hAnsi="OpenSymbol"/>
      </w:rPr>
    </w:lvl>
    <w:lvl w:ilvl="1">
      <w:numFmt w:val="bullet"/>
      <w:lvlText w:val="◦"/>
      <w:lvlJc w:val="left"/>
      <w:rPr>
        <w:rFonts w:ascii="OpenSymbol" w:eastAsia="Times New Roman" w:hAnsi="OpenSymbol"/>
      </w:rPr>
    </w:lvl>
    <w:lvl w:ilvl="2">
      <w:numFmt w:val="bullet"/>
      <w:lvlText w:val="▪"/>
      <w:lvlJc w:val="left"/>
      <w:rPr>
        <w:rFonts w:ascii="OpenSymbol" w:eastAsia="Times New Roman" w:hAnsi="OpenSymbol"/>
      </w:rPr>
    </w:lvl>
    <w:lvl w:ilvl="3">
      <w:numFmt w:val="bullet"/>
      <w:lvlText w:val="•"/>
      <w:lvlJc w:val="left"/>
      <w:rPr>
        <w:rFonts w:ascii="OpenSymbol" w:eastAsia="Times New Roman" w:hAnsi="OpenSymbol"/>
      </w:rPr>
    </w:lvl>
    <w:lvl w:ilvl="4">
      <w:numFmt w:val="bullet"/>
      <w:lvlText w:val="◦"/>
      <w:lvlJc w:val="left"/>
      <w:rPr>
        <w:rFonts w:ascii="OpenSymbol" w:eastAsia="Times New Roman" w:hAnsi="OpenSymbol"/>
      </w:rPr>
    </w:lvl>
    <w:lvl w:ilvl="5">
      <w:numFmt w:val="bullet"/>
      <w:lvlText w:val="▪"/>
      <w:lvlJc w:val="left"/>
      <w:rPr>
        <w:rFonts w:ascii="OpenSymbol" w:eastAsia="Times New Roman" w:hAnsi="OpenSymbol"/>
      </w:rPr>
    </w:lvl>
    <w:lvl w:ilvl="6">
      <w:numFmt w:val="bullet"/>
      <w:lvlText w:val="•"/>
      <w:lvlJc w:val="left"/>
      <w:rPr>
        <w:rFonts w:ascii="OpenSymbol" w:eastAsia="Times New Roman" w:hAnsi="OpenSymbol"/>
      </w:rPr>
    </w:lvl>
    <w:lvl w:ilvl="7">
      <w:numFmt w:val="bullet"/>
      <w:lvlText w:val="◦"/>
      <w:lvlJc w:val="left"/>
      <w:rPr>
        <w:rFonts w:ascii="OpenSymbol" w:eastAsia="Times New Roman" w:hAnsi="OpenSymbol"/>
      </w:rPr>
    </w:lvl>
    <w:lvl w:ilvl="8">
      <w:numFmt w:val="bullet"/>
      <w:lvlText w:val="▪"/>
      <w:lvlJc w:val="left"/>
      <w:rPr>
        <w:rFonts w:ascii="OpenSymbol" w:eastAsia="Times New Roman" w:hAnsi="OpenSymbol"/>
      </w:rPr>
    </w:lvl>
  </w:abstractNum>
  <w:abstractNum w:abstractNumId="12" w15:restartNumberingAfterBreak="0">
    <w:nsid w:val="38A670AA"/>
    <w:multiLevelType w:val="hybridMultilevel"/>
    <w:tmpl w:val="DDBC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481F74"/>
    <w:multiLevelType w:val="hybridMultilevel"/>
    <w:tmpl w:val="CBA62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907477"/>
    <w:multiLevelType w:val="hybridMultilevel"/>
    <w:tmpl w:val="B2AACB4A"/>
    <w:lvl w:ilvl="0" w:tplc="5A001892">
      <w:start w:val="1"/>
      <w:numFmt w:val="bullet"/>
      <w:lvlText w:val="•"/>
      <w:lvlJc w:val="left"/>
      <w:pPr>
        <w:tabs>
          <w:tab w:val="num" w:pos="720"/>
        </w:tabs>
        <w:ind w:left="720" w:hanging="360"/>
      </w:pPr>
      <w:rPr>
        <w:rFonts w:ascii="Arial" w:hAnsi="Arial" w:hint="default"/>
      </w:rPr>
    </w:lvl>
    <w:lvl w:ilvl="1" w:tplc="10FCE12C" w:tentative="1">
      <w:start w:val="1"/>
      <w:numFmt w:val="bullet"/>
      <w:lvlText w:val="•"/>
      <w:lvlJc w:val="left"/>
      <w:pPr>
        <w:tabs>
          <w:tab w:val="num" w:pos="1440"/>
        </w:tabs>
        <w:ind w:left="1440" w:hanging="360"/>
      </w:pPr>
      <w:rPr>
        <w:rFonts w:ascii="Arial" w:hAnsi="Arial" w:hint="default"/>
      </w:rPr>
    </w:lvl>
    <w:lvl w:ilvl="2" w:tplc="EC84293A" w:tentative="1">
      <w:start w:val="1"/>
      <w:numFmt w:val="bullet"/>
      <w:lvlText w:val="•"/>
      <w:lvlJc w:val="left"/>
      <w:pPr>
        <w:tabs>
          <w:tab w:val="num" w:pos="2160"/>
        </w:tabs>
        <w:ind w:left="2160" w:hanging="360"/>
      </w:pPr>
      <w:rPr>
        <w:rFonts w:ascii="Arial" w:hAnsi="Arial" w:hint="default"/>
      </w:rPr>
    </w:lvl>
    <w:lvl w:ilvl="3" w:tplc="0D608A34" w:tentative="1">
      <w:start w:val="1"/>
      <w:numFmt w:val="bullet"/>
      <w:lvlText w:val="•"/>
      <w:lvlJc w:val="left"/>
      <w:pPr>
        <w:tabs>
          <w:tab w:val="num" w:pos="2880"/>
        </w:tabs>
        <w:ind w:left="2880" w:hanging="360"/>
      </w:pPr>
      <w:rPr>
        <w:rFonts w:ascii="Arial" w:hAnsi="Arial" w:hint="default"/>
      </w:rPr>
    </w:lvl>
    <w:lvl w:ilvl="4" w:tplc="7E5C2122" w:tentative="1">
      <w:start w:val="1"/>
      <w:numFmt w:val="bullet"/>
      <w:lvlText w:val="•"/>
      <w:lvlJc w:val="left"/>
      <w:pPr>
        <w:tabs>
          <w:tab w:val="num" w:pos="3600"/>
        </w:tabs>
        <w:ind w:left="3600" w:hanging="360"/>
      </w:pPr>
      <w:rPr>
        <w:rFonts w:ascii="Arial" w:hAnsi="Arial" w:hint="default"/>
      </w:rPr>
    </w:lvl>
    <w:lvl w:ilvl="5" w:tplc="87D09B60" w:tentative="1">
      <w:start w:val="1"/>
      <w:numFmt w:val="bullet"/>
      <w:lvlText w:val="•"/>
      <w:lvlJc w:val="left"/>
      <w:pPr>
        <w:tabs>
          <w:tab w:val="num" w:pos="4320"/>
        </w:tabs>
        <w:ind w:left="4320" w:hanging="360"/>
      </w:pPr>
      <w:rPr>
        <w:rFonts w:ascii="Arial" w:hAnsi="Arial" w:hint="default"/>
      </w:rPr>
    </w:lvl>
    <w:lvl w:ilvl="6" w:tplc="36663028" w:tentative="1">
      <w:start w:val="1"/>
      <w:numFmt w:val="bullet"/>
      <w:lvlText w:val="•"/>
      <w:lvlJc w:val="left"/>
      <w:pPr>
        <w:tabs>
          <w:tab w:val="num" w:pos="5040"/>
        </w:tabs>
        <w:ind w:left="5040" w:hanging="360"/>
      </w:pPr>
      <w:rPr>
        <w:rFonts w:ascii="Arial" w:hAnsi="Arial" w:hint="default"/>
      </w:rPr>
    </w:lvl>
    <w:lvl w:ilvl="7" w:tplc="E93E8B2E" w:tentative="1">
      <w:start w:val="1"/>
      <w:numFmt w:val="bullet"/>
      <w:lvlText w:val="•"/>
      <w:lvlJc w:val="left"/>
      <w:pPr>
        <w:tabs>
          <w:tab w:val="num" w:pos="5760"/>
        </w:tabs>
        <w:ind w:left="5760" w:hanging="360"/>
      </w:pPr>
      <w:rPr>
        <w:rFonts w:ascii="Arial" w:hAnsi="Arial" w:hint="default"/>
      </w:rPr>
    </w:lvl>
    <w:lvl w:ilvl="8" w:tplc="CAB6253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FDB174A"/>
    <w:multiLevelType w:val="hybridMultilevel"/>
    <w:tmpl w:val="49F25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50B12"/>
    <w:multiLevelType w:val="hybridMultilevel"/>
    <w:tmpl w:val="84986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21CB3"/>
    <w:multiLevelType w:val="hybridMultilevel"/>
    <w:tmpl w:val="85B01C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A62AFB"/>
    <w:multiLevelType w:val="hybridMultilevel"/>
    <w:tmpl w:val="440E19C6"/>
    <w:lvl w:ilvl="0" w:tplc="1E945320">
      <w:start w:val="1"/>
      <w:numFmt w:val="bullet"/>
      <w:lvlText w:val="•"/>
      <w:lvlJc w:val="left"/>
      <w:pPr>
        <w:tabs>
          <w:tab w:val="num" w:pos="720"/>
        </w:tabs>
        <w:ind w:left="720" w:hanging="360"/>
      </w:pPr>
      <w:rPr>
        <w:rFonts w:ascii="Arial" w:hAnsi="Arial" w:hint="default"/>
      </w:rPr>
    </w:lvl>
    <w:lvl w:ilvl="1" w:tplc="8BC8009E" w:tentative="1">
      <w:start w:val="1"/>
      <w:numFmt w:val="bullet"/>
      <w:lvlText w:val="•"/>
      <w:lvlJc w:val="left"/>
      <w:pPr>
        <w:tabs>
          <w:tab w:val="num" w:pos="1440"/>
        </w:tabs>
        <w:ind w:left="1440" w:hanging="360"/>
      </w:pPr>
      <w:rPr>
        <w:rFonts w:ascii="Arial" w:hAnsi="Arial" w:hint="default"/>
      </w:rPr>
    </w:lvl>
    <w:lvl w:ilvl="2" w:tplc="08447F16" w:tentative="1">
      <w:start w:val="1"/>
      <w:numFmt w:val="bullet"/>
      <w:lvlText w:val="•"/>
      <w:lvlJc w:val="left"/>
      <w:pPr>
        <w:tabs>
          <w:tab w:val="num" w:pos="2160"/>
        </w:tabs>
        <w:ind w:left="2160" w:hanging="360"/>
      </w:pPr>
      <w:rPr>
        <w:rFonts w:ascii="Arial" w:hAnsi="Arial" w:hint="default"/>
      </w:rPr>
    </w:lvl>
    <w:lvl w:ilvl="3" w:tplc="0E063E5C" w:tentative="1">
      <w:start w:val="1"/>
      <w:numFmt w:val="bullet"/>
      <w:lvlText w:val="•"/>
      <w:lvlJc w:val="left"/>
      <w:pPr>
        <w:tabs>
          <w:tab w:val="num" w:pos="2880"/>
        </w:tabs>
        <w:ind w:left="2880" w:hanging="360"/>
      </w:pPr>
      <w:rPr>
        <w:rFonts w:ascii="Arial" w:hAnsi="Arial" w:hint="default"/>
      </w:rPr>
    </w:lvl>
    <w:lvl w:ilvl="4" w:tplc="D8AE45E8" w:tentative="1">
      <w:start w:val="1"/>
      <w:numFmt w:val="bullet"/>
      <w:lvlText w:val="•"/>
      <w:lvlJc w:val="left"/>
      <w:pPr>
        <w:tabs>
          <w:tab w:val="num" w:pos="3600"/>
        </w:tabs>
        <w:ind w:left="3600" w:hanging="360"/>
      </w:pPr>
      <w:rPr>
        <w:rFonts w:ascii="Arial" w:hAnsi="Arial" w:hint="default"/>
      </w:rPr>
    </w:lvl>
    <w:lvl w:ilvl="5" w:tplc="3C2A9DCC" w:tentative="1">
      <w:start w:val="1"/>
      <w:numFmt w:val="bullet"/>
      <w:lvlText w:val="•"/>
      <w:lvlJc w:val="left"/>
      <w:pPr>
        <w:tabs>
          <w:tab w:val="num" w:pos="4320"/>
        </w:tabs>
        <w:ind w:left="4320" w:hanging="360"/>
      </w:pPr>
      <w:rPr>
        <w:rFonts w:ascii="Arial" w:hAnsi="Arial" w:hint="default"/>
      </w:rPr>
    </w:lvl>
    <w:lvl w:ilvl="6" w:tplc="060AF332" w:tentative="1">
      <w:start w:val="1"/>
      <w:numFmt w:val="bullet"/>
      <w:lvlText w:val="•"/>
      <w:lvlJc w:val="left"/>
      <w:pPr>
        <w:tabs>
          <w:tab w:val="num" w:pos="5040"/>
        </w:tabs>
        <w:ind w:left="5040" w:hanging="360"/>
      </w:pPr>
      <w:rPr>
        <w:rFonts w:ascii="Arial" w:hAnsi="Arial" w:hint="default"/>
      </w:rPr>
    </w:lvl>
    <w:lvl w:ilvl="7" w:tplc="88023D74" w:tentative="1">
      <w:start w:val="1"/>
      <w:numFmt w:val="bullet"/>
      <w:lvlText w:val="•"/>
      <w:lvlJc w:val="left"/>
      <w:pPr>
        <w:tabs>
          <w:tab w:val="num" w:pos="5760"/>
        </w:tabs>
        <w:ind w:left="5760" w:hanging="360"/>
      </w:pPr>
      <w:rPr>
        <w:rFonts w:ascii="Arial" w:hAnsi="Arial" w:hint="default"/>
      </w:rPr>
    </w:lvl>
    <w:lvl w:ilvl="8" w:tplc="EA8A4A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5390B7E"/>
    <w:multiLevelType w:val="hybridMultilevel"/>
    <w:tmpl w:val="0F6C26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66DC2"/>
    <w:multiLevelType w:val="hybridMultilevel"/>
    <w:tmpl w:val="036CAB2A"/>
    <w:lvl w:ilvl="0" w:tplc="1D663CA2">
      <w:start w:val="1"/>
      <w:numFmt w:val="bullet"/>
      <w:lvlText w:val="•"/>
      <w:lvlJc w:val="left"/>
      <w:pPr>
        <w:tabs>
          <w:tab w:val="num" w:pos="720"/>
        </w:tabs>
        <w:ind w:left="720" w:hanging="360"/>
      </w:pPr>
      <w:rPr>
        <w:rFonts w:ascii="Arial" w:hAnsi="Arial" w:hint="default"/>
      </w:rPr>
    </w:lvl>
    <w:lvl w:ilvl="1" w:tplc="9CBC6236" w:tentative="1">
      <w:start w:val="1"/>
      <w:numFmt w:val="bullet"/>
      <w:lvlText w:val="•"/>
      <w:lvlJc w:val="left"/>
      <w:pPr>
        <w:tabs>
          <w:tab w:val="num" w:pos="1440"/>
        </w:tabs>
        <w:ind w:left="1440" w:hanging="360"/>
      </w:pPr>
      <w:rPr>
        <w:rFonts w:ascii="Arial" w:hAnsi="Arial" w:hint="default"/>
      </w:rPr>
    </w:lvl>
    <w:lvl w:ilvl="2" w:tplc="40381574" w:tentative="1">
      <w:start w:val="1"/>
      <w:numFmt w:val="bullet"/>
      <w:lvlText w:val="•"/>
      <w:lvlJc w:val="left"/>
      <w:pPr>
        <w:tabs>
          <w:tab w:val="num" w:pos="2160"/>
        </w:tabs>
        <w:ind w:left="2160" w:hanging="360"/>
      </w:pPr>
      <w:rPr>
        <w:rFonts w:ascii="Arial" w:hAnsi="Arial" w:hint="default"/>
      </w:rPr>
    </w:lvl>
    <w:lvl w:ilvl="3" w:tplc="82EC11F0" w:tentative="1">
      <w:start w:val="1"/>
      <w:numFmt w:val="bullet"/>
      <w:lvlText w:val="•"/>
      <w:lvlJc w:val="left"/>
      <w:pPr>
        <w:tabs>
          <w:tab w:val="num" w:pos="2880"/>
        </w:tabs>
        <w:ind w:left="2880" w:hanging="360"/>
      </w:pPr>
      <w:rPr>
        <w:rFonts w:ascii="Arial" w:hAnsi="Arial" w:hint="default"/>
      </w:rPr>
    </w:lvl>
    <w:lvl w:ilvl="4" w:tplc="917244EA" w:tentative="1">
      <w:start w:val="1"/>
      <w:numFmt w:val="bullet"/>
      <w:lvlText w:val="•"/>
      <w:lvlJc w:val="left"/>
      <w:pPr>
        <w:tabs>
          <w:tab w:val="num" w:pos="3600"/>
        </w:tabs>
        <w:ind w:left="3600" w:hanging="360"/>
      </w:pPr>
      <w:rPr>
        <w:rFonts w:ascii="Arial" w:hAnsi="Arial" w:hint="default"/>
      </w:rPr>
    </w:lvl>
    <w:lvl w:ilvl="5" w:tplc="2A766D1E" w:tentative="1">
      <w:start w:val="1"/>
      <w:numFmt w:val="bullet"/>
      <w:lvlText w:val="•"/>
      <w:lvlJc w:val="left"/>
      <w:pPr>
        <w:tabs>
          <w:tab w:val="num" w:pos="4320"/>
        </w:tabs>
        <w:ind w:left="4320" w:hanging="360"/>
      </w:pPr>
      <w:rPr>
        <w:rFonts w:ascii="Arial" w:hAnsi="Arial" w:hint="default"/>
      </w:rPr>
    </w:lvl>
    <w:lvl w:ilvl="6" w:tplc="899E0364" w:tentative="1">
      <w:start w:val="1"/>
      <w:numFmt w:val="bullet"/>
      <w:lvlText w:val="•"/>
      <w:lvlJc w:val="left"/>
      <w:pPr>
        <w:tabs>
          <w:tab w:val="num" w:pos="5040"/>
        </w:tabs>
        <w:ind w:left="5040" w:hanging="360"/>
      </w:pPr>
      <w:rPr>
        <w:rFonts w:ascii="Arial" w:hAnsi="Arial" w:hint="default"/>
      </w:rPr>
    </w:lvl>
    <w:lvl w:ilvl="7" w:tplc="5C721D96" w:tentative="1">
      <w:start w:val="1"/>
      <w:numFmt w:val="bullet"/>
      <w:lvlText w:val="•"/>
      <w:lvlJc w:val="left"/>
      <w:pPr>
        <w:tabs>
          <w:tab w:val="num" w:pos="5760"/>
        </w:tabs>
        <w:ind w:left="5760" w:hanging="360"/>
      </w:pPr>
      <w:rPr>
        <w:rFonts w:ascii="Arial" w:hAnsi="Arial" w:hint="default"/>
      </w:rPr>
    </w:lvl>
    <w:lvl w:ilvl="8" w:tplc="72ACD32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98E44EC"/>
    <w:multiLevelType w:val="hybridMultilevel"/>
    <w:tmpl w:val="AAAC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9"/>
  </w:num>
  <w:num w:numId="4">
    <w:abstractNumId w:val="11"/>
  </w:num>
  <w:num w:numId="5">
    <w:abstractNumId w:val="4"/>
  </w:num>
  <w:num w:numId="6">
    <w:abstractNumId w:val="9"/>
  </w:num>
  <w:num w:numId="7">
    <w:abstractNumId w:val="13"/>
  </w:num>
  <w:num w:numId="8">
    <w:abstractNumId w:val="8"/>
  </w:num>
  <w:num w:numId="9">
    <w:abstractNumId w:val="15"/>
  </w:num>
  <w:num w:numId="10">
    <w:abstractNumId w:val="6"/>
  </w:num>
  <w:num w:numId="11">
    <w:abstractNumId w:val="21"/>
  </w:num>
  <w:num w:numId="12">
    <w:abstractNumId w:val="12"/>
  </w:num>
  <w:num w:numId="13">
    <w:abstractNumId w:val="20"/>
  </w:num>
  <w:num w:numId="14">
    <w:abstractNumId w:val="16"/>
  </w:num>
  <w:num w:numId="15">
    <w:abstractNumId w:val="5"/>
  </w:num>
  <w:num w:numId="16">
    <w:abstractNumId w:val="14"/>
  </w:num>
  <w:num w:numId="17">
    <w:abstractNumId w:val="18"/>
  </w:num>
  <w:num w:numId="18">
    <w:abstractNumId w:val="2"/>
  </w:num>
  <w:num w:numId="19">
    <w:abstractNumId w:val="0"/>
  </w:num>
  <w:num w:numId="20">
    <w:abstractNumId w:val="3"/>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27"/>
    <w:rsid w:val="00003C79"/>
    <w:rsid w:val="00005254"/>
    <w:rsid w:val="00011531"/>
    <w:rsid w:val="0001154A"/>
    <w:rsid w:val="00015B7B"/>
    <w:rsid w:val="000163F6"/>
    <w:rsid w:val="00017FBE"/>
    <w:rsid w:val="000200F9"/>
    <w:rsid w:val="0002162C"/>
    <w:rsid w:val="00022726"/>
    <w:rsid w:val="00025580"/>
    <w:rsid w:val="000318AD"/>
    <w:rsid w:val="000357DA"/>
    <w:rsid w:val="000438E3"/>
    <w:rsid w:val="00045F3A"/>
    <w:rsid w:val="00047759"/>
    <w:rsid w:val="000529B3"/>
    <w:rsid w:val="0005675B"/>
    <w:rsid w:val="00056B59"/>
    <w:rsid w:val="000651F8"/>
    <w:rsid w:val="00065F54"/>
    <w:rsid w:val="0006661E"/>
    <w:rsid w:val="00067AA7"/>
    <w:rsid w:val="00067F57"/>
    <w:rsid w:val="00085817"/>
    <w:rsid w:val="00086B8A"/>
    <w:rsid w:val="0009706D"/>
    <w:rsid w:val="000A421E"/>
    <w:rsid w:val="000B6F67"/>
    <w:rsid w:val="000B799B"/>
    <w:rsid w:val="000C7B61"/>
    <w:rsid w:val="000D222A"/>
    <w:rsid w:val="000E2AFC"/>
    <w:rsid w:val="000E7E3D"/>
    <w:rsid w:val="00102646"/>
    <w:rsid w:val="00105124"/>
    <w:rsid w:val="00113CF7"/>
    <w:rsid w:val="00121B68"/>
    <w:rsid w:val="001327F3"/>
    <w:rsid w:val="00134A38"/>
    <w:rsid w:val="00134C25"/>
    <w:rsid w:val="00137F99"/>
    <w:rsid w:val="0014490E"/>
    <w:rsid w:val="0015012A"/>
    <w:rsid w:val="001508C4"/>
    <w:rsid w:val="00156EB0"/>
    <w:rsid w:val="001576E7"/>
    <w:rsid w:val="0016249D"/>
    <w:rsid w:val="00167F5F"/>
    <w:rsid w:val="001711A4"/>
    <w:rsid w:val="00171705"/>
    <w:rsid w:val="0017482D"/>
    <w:rsid w:val="00180D6F"/>
    <w:rsid w:val="00183A6E"/>
    <w:rsid w:val="00195C84"/>
    <w:rsid w:val="001966BD"/>
    <w:rsid w:val="001976B5"/>
    <w:rsid w:val="00197D27"/>
    <w:rsid w:val="001A47D4"/>
    <w:rsid w:val="001A52D4"/>
    <w:rsid w:val="001A6193"/>
    <w:rsid w:val="001A6630"/>
    <w:rsid w:val="001B5944"/>
    <w:rsid w:val="001B7E85"/>
    <w:rsid w:val="001C0536"/>
    <w:rsid w:val="001C0950"/>
    <w:rsid w:val="001E0B3C"/>
    <w:rsid w:val="001E0FAF"/>
    <w:rsid w:val="001E45B1"/>
    <w:rsid w:val="001E4617"/>
    <w:rsid w:val="001E67C4"/>
    <w:rsid w:val="001F5ED7"/>
    <w:rsid w:val="001F7F84"/>
    <w:rsid w:val="00205DD7"/>
    <w:rsid w:val="00213A44"/>
    <w:rsid w:val="002140F5"/>
    <w:rsid w:val="00223D4A"/>
    <w:rsid w:val="00224ACB"/>
    <w:rsid w:val="00227A7E"/>
    <w:rsid w:val="00237F12"/>
    <w:rsid w:val="00247302"/>
    <w:rsid w:val="002510F7"/>
    <w:rsid w:val="0025121E"/>
    <w:rsid w:val="00252644"/>
    <w:rsid w:val="00257E29"/>
    <w:rsid w:val="002648AF"/>
    <w:rsid w:val="00273BAD"/>
    <w:rsid w:val="00285B9E"/>
    <w:rsid w:val="00287CB2"/>
    <w:rsid w:val="00292047"/>
    <w:rsid w:val="00295555"/>
    <w:rsid w:val="002A0D12"/>
    <w:rsid w:val="002A1F2C"/>
    <w:rsid w:val="002B225F"/>
    <w:rsid w:val="002B4144"/>
    <w:rsid w:val="002B4471"/>
    <w:rsid w:val="002B6B09"/>
    <w:rsid w:val="002C27DB"/>
    <w:rsid w:val="002C59FD"/>
    <w:rsid w:val="002C7E5D"/>
    <w:rsid w:val="002D1396"/>
    <w:rsid w:val="002D2391"/>
    <w:rsid w:val="002D4DDE"/>
    <w:rsid w:val="002E2336"/>
    <w:rsid w:val="002F5A34"/>
    <w:rsid w:val="00303E21"/>
    <w:rsid w:val="003141BA"/>
    <w:rsid w:val="00322524"/>
    <w:rsid w:val="0032335E"/>
    <w:rsid w:val="0032768B"/>
    <w:rsid w:val="003324A3"/>
    <w:rsid w:val="00342D2B"/>
    <w:rsid w:val="003555E4"/>
    <w:rsid w:val="003565FF"/>
    <w:rsid w:val="00364C97"/>
    <w:rsid w:val="00370B28"/>
    <w:rsid w:val="00372F08"/>
    <w:rsid w:val="003746D0"/>
    <w:rsid w:val="003762BB"/>
    <w:rsid w:val="00376F2E"/>
    <w:rsid w:val="00381469"/>
    <w:rsid w:val="00383BF3"/>
    <w:rsid w:val="00391270"/>
    <w:rsid w:val="00391275"/>
    <w:rsid w:val="00394845"/>
    <w:rsid w:val="00396DB7"/>
    <w:rsid w:val="00397FDC"/>
    <w:rsid w:val="003A0C54"/>
    <w:rsid w:val="003A3531"/>
    <w:rsid w:val="003A529D"/>
    <w:rsid w:val="003A52DA"/>
    <w:rsid w:val="003A6D84"/>
    <w:rsid w:val="003B256C"/>
    <w:rsid w:val="003B4D23"/>
    <w:rsid w:val="003B5149"/>
    <w:rsid w:val="003B744B"/>
    <w:rsid w:val="003C0560"/>
    <w:rsid w:val="003C0C95"/>
    <w:rsid w:val="003C1CF6"/>
    <w:rsid w:val="003D119D"/>
    <w:rsid w:val="003D2299"/>
    <w:rsid w:val="003D457C"/>
    <w:rsid w:val="003D6B34"/>
    <w:rsid w:val="003E00A8"/>
    <w:rsid w:val="003E09AF"/>
    <w:rsid w:val="003E417E"/>
    <w:rsid w:val="003E5536"/>
    <w:rsid w:val="003E7436"/>
    <w:rsid w:val="003F338F"/>
    <w:rsid w:val="003F6833"/>
    <w:rsid w:val="00405A62"/>
    <w:rsid w:val="00405E51"/>
    <w:rsid w:val="004069BA"/>
    <w:rsid w:val="00413FFA"/>
    <w:rsid w:val="0041477F"/>
    <w:rsid w:val="004170D2"/>
    <w:rsid w:val="0041738D"/>
    <w:rsid w:val="00423DDA"/>
    <w:rsid w:val="00424B21"/>
    <w:rsid w:val="004271C3"/>
    <w:rsid w:val="004328C0"/>
    <w:rsid w:val="00435D75"/>
    <w:rsid w:val="0044261C"/>
    <w:rsid w:val="00451D30"/>
    <w:rsid w:val="0045231D"/>
    <w:rsid w:val="004538D5"/>
    <w:rsid w:val="00461F54"/>
    <w:rsid w:val="00462082"/>
    <w:rsid w:val="004662C5"/>
    <w:rsid w:val="0046776E"/>
    <w:rsid w:val="00467DE3"/>
    <w:rsid w:val="00473F5B"/>
    <w:rsid w:val="004759EF"/>
    <w:rsid w:val="00475E10"/>
    <w:rsid w:val="004763BE"/>
    <w:rsid w:val="004766BC"/>
    <w:rsid w:val="00476CBF"/>
    <w:rsid w:val="00481E3C"/>
    <w:rsid w:val="00485A3C"/>
    <w:rsid w:val="00487F6F"/>
    <w:rsid w:val="00492EF0"/>
    <w:rsid w:val="00493CF3"/>
    <w:rsid w:val="00495217"/>
    <w:rsid w:val="00496837"/>
    <w:rsid w:val="00497F8B"/>
    <w:rsid w:val="004A18B4"/>
    <w:rsid w:val="004B1E71"/>
    <w:rsid w:val="004C12D4"/>
    <w:rsid w:val="004D2988"/>
    <w:rsid w:val="004D3BD0"/>
    <w:rsid w:val="004D4925"/>
    <w:rsid w:val="004E5A86"/>
    <w:rsid w:val="004F6D94"/>
    <w:rsid w:val="00501AF6"/>
    <w:rsid w:val="00503314"/>
    <w:rsid w:val="00505B80"/>
    <w:rsid w:val="00505BF5"/>
    <w:rsid w:val="00511A09"/>
    <w:rsid w:val="00513DAC"/>
    <w:rsid w:val="00515CE5"/>
    <w:rsid w:val="0051647F"/>
    <w:rsid w:val="00521EB5"/>
    <w:rsid w:val="00525199"/>
    <w:rsid w:val="00536337"/>
    <w:rsid w:val="00537E67"/>
    <w:rsid w:val="00540A06"/>
    <w:rsid w:val="00540A44"/>
    <w:rsid w:val="005413E7"/>
    <w:rsid w:val="00543C47"/>
    <w:rsid w:val="00544EBB"/>
    <w:rsid w:val="00551751"/>
    <w:rsid w:val="00551A0F"/>
    <w:rsid w:val="00557E84"/>
    <w:rsid w:val="00557F42"/>
    <w:rsid w:val="00562FC2"/>
    <w:rsid w:val="00565B4D"/>
    <w:rsid w:val="00567686"/>
    <w:rsid w:val="00571C3F"/>
    <w:rsid w:val="00574421"/>
    <w:rsid w:val="00576680"/>
    <w:rsid w:val="00581EF5"/>
    <w:rsid w:val="00584DA8"/>
    <w:rsid w:val="00591A97"/>
    <w:rsid w:val="005921B1"/>
    <w:rsid w:val="00594E8F"/>
    <w:rsid w:val="005B2010"/>
    <w:rsid w:val="005B2F2B"/>
    <w:rsid w:val="005B651B"/>
    <w:rsid w:val="005C5211"/>
    <w:rsid w:val="005C60AA"/>
    <w:rsid w:val="005C780A"/>
    <w:rsid w:val="005D2AC5"/>
    <w:rsid w:val="005D75BE"/>
    <w:rsid w:val="005E15B1"/>
    <w:rsid w:val="005E287E"/>
    <w:rsid w:val="005F117B"/>
    <w:rsid w:val="005F4FE3"/>
    <w:rsid w:val="005F6EC0"/>
    <w:rsid w:val="005F7191"/>
    <w:rsid w:val="0060048F"/>
    <w:rsid w:val="00603BB2"/>
    <w:rsid w:val="00604B8B"/>
    <w:rsid w:val="00611893"/>
    <w:rsid w:val="00614E5A"/>
    <w:rsid w:val="00617549"/>
    <w:rsid w:val="00620FB0"/>
    <w:rsid w:val="00630102"/>
    <w:rsid w:val="0063508F"/>
    <w:rsid w:val="0063627A"/>
    <w:rsid w:val="00636708"/>
    <w:rsid w:val="00636CFE"/>
    <w:rsid w:val="006425FE"/>
    <w:rsid w:val="00643466"/>
    <w:rsid w:val="0064686C"/>
    <w:rsid w:val="00646FD7"/>
    <w:rsid w:val="00647A75"/>
    <w:rsid w:val="0065115B"/>
    <w:rsid w:val="00653275"/>
    <w:rsid w:val="00653D84"/>
    <w:rsid w:val="00654383"/>
    <w:rsid w:val="00654AA8"/>
    <w:rsid w:val="00670817"/>
    <w:rsid w:val="00670F69"/>
    <w:rsid w:val="00673566"/>
    <w:rsid w:val="00673D1C"/>
    <w:rsid w:val="0067420D"/>
    <w:rsid w:val="0067713E"/>
    <w:rsid w:val="00677256"/>
    <w:rsid w:val="0068220D"/>
    <w:rsid w:val="00683554"/>
    <w:rsid w:val="00683F45"/>
    <w:rsid w:val="00684A86"/>
    <w:rsid w:val="006869A3"/>
    <w:rsid w:val="00690499"/>
    <w:rsid w:val="00690760"/>
    <w:rsid w:val="00692C29"/>
    <w:rsid w:val="006955E3"/>
    <w:rsid w:val="006A0EDB"/>
    <w:rsid w:val="006C0DFC"/>
    <w:rsid w:val="006C32A5"/>
    <w:rsid w:val="006C4C83"/>
    <w:rsid w:val="006D4DCD"/>
    <w:rsid w:val="006D6755"/>
    <w:rsid w:val="006D74FC"/>
    <w:rsid w:val="006E4630"/>
    <w:rsid w:val="006E5143"/>
    <w:rsid w:val="006E5D12"/>
    <w:rsid w:val="006E75F6"/>
    <w:rsid w:val="006E76F7"/>
    <w:rsid w:val="006E7779"/>
    <w:rsid w:val="006F0230"/>
    <w:rsid w:val="006F4DCC"/>
    <w:rsid w:val="006F7E64"/>
    <w:rsid w:val="00701439"/>
    <w:rsid w:val="00702DF5"/>
    <w:rsid w:val="0070350C"/>
    <w:rsid w:val="00710CB5"/>
    <w:rsid w:val="0071305A"/>
    <w:rsid w:val="007156A3"/>
    <w:rsid w:val="00722EDF"/>
    <w:rsid w:val="0072445F"/>
    <w:rsid w:val="00727DA5"/>
    <w:rsid w:val="007328F5"/>
    <w:rsid w:val="00732983"/>
    <w:rsid w:val="007416A3"/>
    <w:rsid w:val="00741BE4"/>
    <w:rsid w:val="00747BEB"/>
    <w:rsid w:val="00750B1B"/>
    <w:rsid w:val="00752AAF"/>
    <w:rsid w:val="00763C99"/>
    <w:rsid w:val="007654AE"/>
    <w:rsid w:val="00765759"/>
    <w:rsid w:val="00773A35"/>
    <w:rsid w:val="0077573E"/>
    <w:rsid w:val="00780997"/>
    <w:rsid w:val="00781B28"/>
    <w:rsid w:val="00786958"/>
    <w:rsid w:val="007971F2"/>
    <w:rsid w:val="007A4A93"/>
    <w:rsid w:val="007A7414"/>
    <w:rsid w:val="007B18F9"/>
    <w:rsid w:val="007B7765"/>
    <w:rsid w:val="007C0662"/>
    <w:rsid w:val="007C0EB1"/>
    <w:rsid w:val="007C2731"/>
    <w:rsid w:val="007C4A1E"/>
    <w:rsid w:val="007C5179"/>
    <w:rsid w:val="007C6E0D"/>
    <w:rsid w:val="007C7830"/>
    <w:rsid w:val="007D16D4"/>
    <w:rsid w:val="007D341E"/>
    <w:rsid w:val="007D57E3"/>
    <w:rsid w:val="007D627A"/>
    <w:rsid w:val="007D69DA"/>
    <w:rsid w:val="007E1D0E"/>
    <w:rsid w:val="007E2B3C"/>
    <w:rsid w:val="007E2E47"/>
    <w:rsid w:val="00807211"/>
    <w:rsid w:val="0080773B"/>
    <w:rsid w:val="00812E05"/>
    <w:rsid w:val="00817C29"/>
    <w:rsid w:val="00821B45"/>
    <w:rsid w:val="00821BD3"/>
    <w:rsid w:val="00827458"/>
    <w:rsid w:val="00827669"/>
    <w:rsid w:val="0082783E"/>
    <w:rsid w:val="00833699"/>
    <w:rsid w:val="00834666"/>
    <w:rsid w:val="00841854"/>
    <w:rsid w:val="00841E87"/>
    <w:rsid w:val="00843C67"/>
    <w:rsid w:val="008518BA"/>
    <w:rsid w:val="008670FE"/>
    <w:rsid w:val="008718C1"/>
    <w:rsid w:val="00873FE8"/>
    <w:rsid w:val="008808D7"/>
    <w:rsid w:val="00881050"/>
    <w:rsid w:val="00882FE4"/>
    <w:rsid w:val="00894E0E"/>
    <w:rsid w:val="008A62F7"/>
    <w:rsid w:val="008B5988"/>
    <w:rsid w:val="008C18B4"/>
    <w:rsid w:val="008C2950"/>
    <w:rsid w:val="008C4ED1"/>
    <w:rsid w:val="008C5688"/>
    <w:rsid w:val="008D3EF0"/>
    <w:rsid w:val="008D4FC1"/>
    <w:rsid w:val="008E4E79"/>
    <w:rsid w:val="008E5675"/>
    <w:rsid w:val="008F54E2"/>
    <w:rsid w:val="008F5C21"/>
    <w:rsid w:val="00922E2D"/>
    <w:rsid w:val="00922E6B"/>
    <w:rsid w:val="009239B2"/>
    <w:rsid w:val="00924268"/>
    <w:rsid w:val="00927FF4"/>
    <w:rsid w:val="009331DD"/>
    <w:rsid w:val="00934B2A"/>
    <w:rsid w:val="00936F8E"/>
    <w:rsid w:val="009431F6"/>
    <w:rsid w:val="0094374C"/>
    <w:rsid w:val="00950430"/>
    <w:rsid w:val="00972903"/>
    <w:rsid w:val="00984371"/>
    <w:rsid w:val="00984799"/>
    <w:rsid w:val="00986436"/>
    <w:rsid w:val="009877E1"/>
    <w:rsid w:val="009979D0"/>
    <w:rsid w:val="009A19E5"/>
    <w:rsid w:val="009A5476"/>
    <w:rsid w:val="009A598A"/>
    <w:rsid w:val="009A6ED0"/>
    <w:rsid w:val="009B032E"/>
    <w:rsid w:val="009B2473"/>
    <w:rsid w:val="009B5708"/>
    <w:rsid w:val="009C255B"/>
    <w:rsid w:val="009C3948"/>
    <w:rsid w:val="009C3D96"/>
    <w:rsid w:val="009C7EBF"/>
    <w:rsid w:val="009D2321"/>
    <w:rsid w:val="009D34F6"/>
    <w:rsid w:val="009D3567"/>
    <w:rsid w:val="009D45F4"/>
    <w:rsid w:val="009D490A"/>
    <w:rsid w:val="009E07AA"/>
    <w:rsid w:val="009F22FC"/>
    <w:rsid w:val="00A044CE"/>
    <w:rsid w:val="00A10441"/>
    <w:rsid w:val="00A13178"/>
    <w:rsid w:val="00A1388B"/>
    <w:rsid w:val="00A17100"/>
    <w:rsid w:val="00A2142B"/>
    <w:rsid w:val="00A258C7"/>
    <w:rsid w:val="00A26D37"/>
    <w:rsid w:val="00A26EE6"/>
    <w:rsid w:val="00A27B0D"/>
    <w:rsid w:val="00A34AF9"/>
    <w:rsid w:val="00A34DC2"/>
    <w:rsid w:val="00A35FF7"/>
    <w:rsid w:val="00A378FA"/>
    <w:rsid w:val="00A41D7B"/>
    <w:rsid w:val="00A47587"/>
    <w:rsid w:val="00A47629"/>
    <w:rsid w:val="00A541CF"/>
    <w:rsid w:val="00A608AA"/>
    <w:rsid w:val="00A64086"/>
    <w:rsid w:val="00A665EC"/>
    <w:rsid w:val="00A70B03"/>
    <w:rsid w:val="00A71A06"/>
    <w:rsid w:val="00A7220E"/>
    <w:rsid w:val="00A74A1F"/>
    <w:rsid w:val="00A75371"/>
    <w:rsid w:val="00A804FA"/>
    <w:rsid w:val="00A80A2A"/>
    <w:rsid w:val="00A85C9A"/>
    <w:rsid w:val="00A860DF"/>
    <w:rsid w:val="00A9402B"/>
    <w:rsid w:val="00AA2A16"/>
    <w:rsid w:val="00AA46F2"/>
    <w:rsid w:val="00AA4DE0"/>
    <w:rsid w:val="00AA66C6"/>
    <w:rsid w:val="00AB0716"/>
    <w:rsid w:val="00AB0EC3"/>
    <w:rsid w:val="00AB7666"/>
    <w:rsid w:val="00AC5A1A"/>
    <w:rsid w:val="00AC7DEE"/>
    <w:rsid w:val="00AD3FBF"/>
    <w:rsid w:val="00AD61DA"/>
    <w:rsid w:val="00AD7332"/>
    <w:rsid w:val="00AE0488"/>
    <w:rsid w:val="00AE6EF8"/>
    <w:rsid w:val="00AF0CD0"/>
    <w:rsid w:val="00AF3670"/>
    <w:rsid w:val="00AF36ED"/>
    <w:rsid w:val="00AF4B70"/>
    <w:rsid w:val="00AF5912"/>
    <w:rsid w:val="00AF7C70"/>
    <w:rsid w:val="00B05208"/>
    <w:rsid w:val="00B1080A"/>
    <w:rsid w:val="00B175E9"/>
    <w:rsid w:val="00B17B37"/>
    <w:rsid w:val="00B22B2F"/>
    <w:rsid w:val="00B2323E"/>
    <w:rsid w:val="00B242F1"/>
    <w:rsid w:val="00B259B1"/>
    <w:rsid w:val="00B32D5D"/>
    <w:rsid w:val="00B425F9"/>
    <w:rsid w:val="00B4661F"/>
    <w:rsid w:val="00B51C3A"/>
    <w:rsid w:val="00B52C0D"/>
    <w:rsid w:val="00B536EA"/>
    <w:rsid w:val="00B55A8A"/>
    <w:rsid w:val="00B74F56"/>
    <w:rsid w:val="00B754F4"/>
    <w:rsid w:val="00B75A16"/>
    <w:rsid w:val="00B75F86"/>
    <w:rsid w:val="00BA55AF"/>
    <w:rsid w:val="00BA5CEF"/>
    <w:rsid w:val="00BA698C"/>
    <w:rsid w:val="00BB4E6E"/>
    <w:rsid w:val="00BC25C5"/>
    <w:rsid w:val="00BC3FFB"/>
    <w:rsid w:val="00BC7730"/>
    <w:rsid w:val="00BD1A9E"/>
    <w:rsid w:val="00BD7549"/>
    <w:rsid w:val="00BE263B"/>
    <w:rsid w:val="00BF2B42"/>
    <w:rsid w:val="00BF4556"/>
    <w:rsid w:val="00BF4898"/>
    <w:rsid w:val="00BF57D1"/>
    <w:rsid w:val="00C008A2"/>
    <w:rsid w:val="00C1262B"/>
    <w:rsid w:val="00C13B13"/>
    <w:rsid w:val="00C168B0"/>
    <w:rsid w:val="00C2025D"/>
    <w:rsid w:val="00C2323B"/>
    <w:rsid w:val="00C3732C"/>
    <w:rsid w:val="00C4574A"/>
    <w:rsid w:val="00C46866"/>
    <w:rsid w:val="00C533D0"/>
    <w:rsid w:val="00C55790"/>
    <w:rsid w:val="00C61C97"/>
    <w:rsid w:val="00C66171"/>
    <w:rsid w:val="00C74571"/>
    <w:rsid w:val="00C810FC"/>
    <w:rsid w:val="00C90178"/>
    <w:rsid w:val="00C91B82"/>
    <w:rsid w:val="00C92B2B"/>
    <w:rsid w:val="00C972C0"/>
    <w:rsid w:val="00CA6C99"/>
    <w:rsid w:val="00CB14D3"/>
    <w:rsid w:val="00CB6DBA"/>
    <w:rsid w:val="00CB73C0"/>
    <w:rsid w:val="00CB780B"/>
    <w:rsid w:val="00CC121F"/>
    <w:rsid w:val="00CD239F"/>
    <w:rsid w:val="00CD6F39"/>
    <w:rsid w:val="00CD7F02"/>
    <w:rsid w:val="00CE0B49"/>
    <w:rsid w:val="00CE5C35"/>
    <w:rsid w:val="00CF468A"/>
    <w:rsid w:val="00CF7EA8"/>
    <w:rsid w:val="00D028FB"/>
    <w:rsid w:val="00D055ED"/>
    <w:rsid w:val="00D058F8"/>
    <w:rsid w:val="00D16C74"/>
    <w:rsid w:val="00D269A9"/>
    <w:rsid w:val="00D3001E"/>
    <w:rsid w:val="00D42800"/>
    <w:rsid w:val="00D42C9A"/>
    <w:rsid w:val="00D43057"/>
    <w:rsid w:val="00D4522E"/>
    <w:rsid w:val="00D512A5"/>
    <w:rsid w:val="00D64DEF"/>
    <w:rsid w:val="00D667D8"/>
    <w:rsid w:val="00D72AAA"/>
    <w:rsid w:val="00D76753"/>
    <w:rsid w:val="00D821FE"/>
    <w:rsid w:val="00D86C95"/>
    <w:rsid w:val="00D93399"/>
    <w:rsid w:val="00D9602C"/>
    <w:rsid w:val="00DA01BF"/>
    <w:rsid w:val="00DA167E"/>
    <w:rsid w:val="00DA1D6B"/>
    <w:rsid w:val="00DA4FC3"/>
    <w:rsid w:val="00DB3B24"/>
    <w:rsid w:val="00DD5BF5"/>
    <w:rsid w:val="00DE5FF0"/>
    <w:rsid w:val="00DF428C"/>
    <w:rsid w:val="00DF4DEC"/>
    <w:rsid w:val="00E02B91"/>
    <w:rsid w:val="00E06871"/>
    <w:rsid w:val="00E103E5"/>
    <w:rsid w:val="00E10D3B"/>
    <w:rsid w:val="00E113DE"/>
    <w:rsid w:val="00E12DCF"/>
    <w:rsid w:val="00E20CC7"/>
    <w:rsid w:val="00E215B1"/>
    <w:rsid w:val="00E229E4"/>
    <w:rsid w:val="00E252F5"/>
    <w:rsid w:val="00E350F1"/>
    <w:rsid w:val="00E379E3"/>
    <w:rsid w:val="00E415E2"/>
    <w:rsid w:val="00E54055"/>
    <w:rsid w:val="00E61681"/>
    <w:rsid w:val="00E67489"/>
    <w:rsid w:val="00E7223C"/>
    <w:rsid w:val="00E7226C"/>
    <w:rsid w:val="00E74DAF"/>
    <w:rsid w:val="00E8218A"/>
    <w:rsid w:val="00E82DDA"/>
    <w:rsid w:val="00E91F3F"/>
    <w:rsid w:val="00E931AE"/>
    <w:rsid w:val="00E957F2"/>
    <w:rsid w:val="00E96345"/>
    <w:rsid w:val="00E97457"/>
    <w:rsid w:val="00EA009C"/>
    <w:rsid w:val="00EA0C14"/>
    <w:rsid w:val="00EB48BE"/>
    <w:rsid w:val="00EC5EFF"/>
    <w:rsid w:val="00ED3F76"/>
    <w:rsid w:val="00ED4E62"/>
    <w:rsid w:val="00ED55CF"/>
    <w:rsid w:val="00EE05D3"/>
    <w:rsid w:val="00EE1C88"/>
    <w:rsid w:val="00EE5F27"/>
    <w:rsid w:val="00EF21C3"/>
    <w:rsid w:val="00EF372F"/>
    <w:rsid w:val="00EF5DE7"/>
    <w:rsid w:val="00F00C3C"/>
    <w:rsid w:val="00F00ED5"/>
    <w:rsid w:val="00F04A1E"/>
    <w:rsid w:val="00F242EB"/>
    <w:rsid w:val="00F25749"/>
    <w:rsid w:val="00F321FF"/>
    <w:rsid w:val="00F32E35"/>
    <w:rsid w:val="00F35DE0"/>
    <w:rsid w:val="00F3641B"/>
    <w:rsid w:val="00F41AD4"/>
    <w:rsid w:val="00F42679"/>
    <w:rsid w:val="00F43A0D"/>
    <w:rsid w:val="00F43F88"/>
    <w:rsid w:val="00F44665"/>
    <w:rsid w:val="00F4629A"/>
    <w:rsid w:val="00F514FC"/>
    <w:rsid w:val="00F51EC2"/>
    <w:rsid w:val="00F63A76"/>
    <w:rsid w:val="00F63F98"/>
    <w:rsid w:val="00F72E12"/>
    <w:rsid w:val="00F75BCB"/>
    <w:rsid w:val="00F7661F"/>
    <w:rsid w:val="00F77DBD"/>
    <w:rsid w:val="00F81600"/>
    <w:rsid w:val="00F81979"/>
    <w:rsid w:val="00F839F7"/>
    <w:rsid w:val="00F83C38"/>
    <w:rsid w:val="00F902AC"/>
    <w:rsid w:val="00F90587"/>
    <w:rsid w:val="00F90F3A"/>
    <w:rsid w:val="00F94AD8"/>
    <w:rsid w:val="00FA16BA"/>
    <w:rsid w:val="00FA47C4"/>
    <w:rsid w:val="00FB68A4"/>
    <w:rsid w:val="00FB6ADF"/>
    <w:rsid w:val="00FC542A"/>
    <w:rsid w:val="00FD0027"/>
    <w:rsid w:val="00FD3090"/>
    <w:rsid w:val="00FD56A7"/>
    <w:rsid w:val="00FE1FF6"/>
    <w:rsid w:val="00FE240A"/>
    <w:rsid w:val="00FE26CA"/>
    <w:rsid w:val="00FF0502"/>
    <w:rsid w:val="00FF10DE"/>
    <w:rsid w:val="00FF19F4"/>
    <w:rsid w:val="00FF2DA5"/>
    <w:rsid w:val="00FF2EF9"/>
    <w:rsid w:val="00FF5514"/>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445F42"/>
  <w15:chartTrackingRefBased/>
  <w15:docId w15:val="{BAF82AFE-4571-4516-8425-868B46F6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F98"/>
    <w:rPr>
      <w:sz w:val="24"/>
      <w:szCs w:val="24"/>
      <w:lang w:val="en-GB"/>
    </w:rPr>
  </w:style>
  <w:style w:type="paragraph" w:styleId="Heading1">
    <w:name w:val="heading 1"/>
    <w:basedOn w:val="Normal"/>
    <w:next w:val="Normal"/>
    <w:link w:val="Heading1Char"/>
    <w:qFormat/>
    <w:locked/>
    <w:rsid w:val="008A62F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locked/>
    <w:rsid w:val="008A62F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D0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83C38"/>
    <w:pPr>
      <w:tabs>
        <w:tab w:val="center" w:pos="4153"/>
        <w:tab w:val="right" w:pos="8306"/>
      </w:tabs>
    </w:pPr>
  </w:style>
  <w:style w:type="character" w:customStyle="1" w:styleId="HeaderChar">
    <w:name w:val="Header Char"/>
    <w:link w:val="Header"/>
    <w:uiPriority w:val="99"/>
    <w:semiHidden/>
    <w:locked/>
    <w:rsid w:val="00303E21"/>
    <w:rPr>
      <w:sz w:val="24"/>
      <w:lang w:eastAsia="en-US"/>
    </w:rPr>
  </w:style>
  <w:style w:type="paragraph" w:styleId="Footer">
    <w:name w:val="footer"/>
    <w:basedOn w:val="Normal"/>
    <w:link w:val="FooterChar"/>
    <w:uiPriority w:val="99"/>
    <w:rsid w:val="00F83C38"/>
    <w:pPr>
      <w:tabs>
        <w:tab w:val="center" w:pos="4153"/>
        <w:tab w:val="right" w:pos="8306"/>
      </w:tabs>
    </w:pPr>
  </w:style>
  <w:style w:type="character" w:customStyle="1" w:styleId="FooterChar">
    <w:name w:val="Footer Char"/>
    <w:link w:val="Footer"/>
    <w:uiPriority w:val="99"/>
    <w:semiHidden/>
    <w:locked/>
    <w:rsid w:val="00303E21"/>
    <w:rPr>
      <w:sz w:val="24"/>
      <w:lang w:eastAsia="en-US"/>
    </w:rPr>
  </w:style>
  <w:style w:type="paragraph" w:customStyle="1" w:styleId="Standard">
    <w:name w:val="Standard"/>
    <w:uiPriority w:val="99"/>
    <w:rsid w:val="00603BB2"/>
    <w:pPr>
      <w:widowControl w:val="0"/>
      <w:suppressAutoHyphens/>
      <w:autoSpaceDN w:val="0"/>
    </w:pPr>
    <w:rPr>
      <w:rFonts w:ascii="Arial" w:eastAsia="Arial Unicode MS" w:hAnsi="Arial" w:cs="Arial Unicode MS"/>
      <w:kern w:val="3"/>
      <w:sz w:val="24"/>
      <w:szCs w:val="24"/>
      <w:lang w:val="en-GB" w:eastAsia="zh-CN" w:bidi="hi-IN"/>
    </w:rPr>
  </w:style>
  <w:style w:type="paragraph" w:customStyle="1" w:styleId="TableContents">
    <w:name w:val="Table Contents"/>
    <w:basedOn w:val="Standard"/>
    <w:uiPriority w:val="99"/>
    <w:rsid w:val="00603BB2"/>
    <w:pPr>
      <w:suppressLineNumbers/>
    </w:pPr>
  </w:style>
  <w:style w:type="character" w:styleId="Hyperlink">
    <w:name w:val="Hyperlink"/>
    <w:uiPriority w:val="99"/>
    <w:rsid w:val="00603BB2"/>
    <w:rPr>
      <w:rFonts w:cs="Times New Roman"/>
      <w:color w:val="0000FF"/>
      <w:u w:val="single"/>
    </w:rPr>
  </w:style>
  <w:style w:type="paragraph" w:styleId="DocumentMap">
    <w:name w:val="Document Map"/>
    <w:basedOn w:val="Normal"/>
    <w:link w:val="DocumentMapChar"/>
    <w:uiPriority w:val="99"/>
    <w:semiHidden/>
    <w:rsid w:val="00CF7EA8"/>
    <w:pPr>
      <w:shd w:val="clear" w:color="auto" w:fill="000080"/>
    </w:pPr>
    <w:rPr>
      <w:sz w:val="2"/>
      <w:szCs w:val="20"/>
    </w:rPr>
  </w:style>
  <w:style w:type="character" w:customStyle="1" w:styleId="DocumentMapChar">
    <w:name w:val="Document Map Char"/>
    <w:link w:val="DocumentMap"/>
    <w:uiPriority w:val="99"/>
    <w:semiHidden/>
    <w:locked/>
    <w:rsid w:val="00617549"/>
    <w:rPr>
      <w:sz w:val="2"/>
      <w:lang w:eastAsia="en-US"/>
    </w:rPr>
  </w:style>
  <w:style w:type="paragraph" w:styleId="BalloonText">
    <w:name w:val="Balloon Text"/>
    <w:basedOn w:val="Normal"/>
    <w:link w:val="BalloonTextChar"/>
    <w:uiPriority w:val="99"/>
    <w:semiHidden/>
    <w:rsid w:val="009C3948"/>
    <w:rPr>
      <w:sz w:val="2"/>
    </w:rPr>
  </w:style>
  <w:style w:type="character" w:customStyle="1" w:styleId="BalloonTextChar">
    <w:name w:val="Balloon Text Char"/>
    <w:link w:val="BalloonText"/>
    <w:uiPriority w:val="99"/>
    <w:semiHidden/>
    <w:locked/>
    <w:rsid w:val="00167F5F"/>
    <w:rPr>
      <w:sz w:val="2"/>
      <w:lang w:eastAsia="en-US"/>
    </w:rPr>
  </w:style>
  <w:style w:type="table" w:customStyle="1" w:styleId="TableGrid1">
    <w:name w:val="Table Grid1"/>
    <w:basedOn w:val="TableNormal"/>
    <w:next w:val="TableGrid"/>
    <w:uiPriority w:val="59"/>
    <w:rsid w:val="00B1080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A62F7"/>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8A62F7"/>
    <w:rPr>
      <w:rFonts w:asciiTheme="majorHAnsi" w:eastAsiaTheme="majorEastAsia" w:hAnsiTheme="majorHAnsi" w:cstheme="majorBidi"/>
      <w:color w:val="2F5496" w:themeColor="accent1" w:themeShade="BF"/>
      <w:sz w:val="26"/>
      <w:szCs w:val="26"/>
      <w:lang w:val="en-GB"/>
    </w:rPr>
  </w:style>
  <w:style w:type="paragraph" w:styleId="Caption">
    <w:name w:val="caption"/>
    <w:basedOn w:val="Normal"/>
    <w:next w:val="Normal"/>
    <w:unhideWhenUsed/>
    <w:qFormat/>
    <w:locked/>
    <w:rsid w:val="00B22B2F"/>
    <w:pPr>
      <w:spacing w:after="200"/>
    </w:pPr>
    <w:rPr>
      <w:i/>
      <w:iCs/>
      <w:color w:val="44546A" w:themeColor="text2"/>
      <w:sz w:val="18"/>
      <w:szCs w:val="18"/>
    </w:rPr>
  </w:style>
  <w:style w:type="paragraph" w:styleId="ListParagraph">
    <w:name w:val="List Paragraph"/>
    <w:basedOn w:val="Normal"/>
    <w:uiPriority w:val="34"/>
    <w:qFormat/>
    <w:rsid w:val="003A529D"/>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3931">
      <w:bodyDiv w:val="1"/>
      <w:marLeft w:val="0"/>
      <w:marRight w:val="0"/>
      <w:marTop w:val="0"/>
      <w:marBottom w:val="0"/>
      <w:divBdr>
        <w:top w:val="none" w:sz="0" w:space="0" w:color="auto"/>
        <w:left w:val="none" w:sz="0" w:space="0" w:color="auto"/>
        <w:bottom w:val="none" w:sz="0" w:space="0" w:color="auto"/>
        <w:right w:val="none" w:sz="0" w:space="0" w:color="auto"/>
      </w:divBdr>
      <w:divsChild>
        <w:div w:id="1094788093">
          <w:marLeft w:val="446"/>
          <w:marRight w:val="0"/>
          <w:marTop w:val="0"/>
          <w:marBottom w:val="0"/>
          <w:divBdr>
            <w:top w:val="none" w:sz="0" w:space="0" w:color="auto"/>
            <w:left w:val="none" w:sz="0" w:space="0" w:color="auto"/>
            <w:bottom w:val="none" w:sz="0" w:space="0" w:color="auto"/>
            <w:right w:val="none" w:sz="0" w:space="0" w:color="auto"/>
          </w:divBdr>
        </w:div>
        <w:div w:id="1786149633">
          <w:marLeft w:val="446"/>
          <w:marRight w:val="0"/>
          <w:marTop w:val="0"/>
          <w:marBottom w:val="0"/>
          <w:divBdr>
            <w:top w:val="none" w:sz="0" w:space="0" w:color="auto"/>
            <w:left w:val="none" w:sz="0" w:space="0" w:color="auto"/>
            <w:bottom w:val="none" w:sz="0" w:space="0" w:color="auto"/>
            <w:right w:val="none" w:sz="0" w:space="0" w:color="auto"/>
          </w:divBdr>
        </w:div>
        <w:div w:id="1384138280">
          <w:marLeft w:val="446"/>
          <w:marRight w:val="0"/>
          <w:marTop w:val="0"/>
          <w:marBottom w:val="0"/>
          <w:divBdr>
            <w:top w:val="none" w:sz="0" w:space="0" w:color="auto"/>
            <w:left w:val="none" w:sz="0" w:space="0" w:color="auto"/>
            <w:bottom w:val="none" w:sz="0" w:space="0" w:color="auto"/>
            <w:right w:val="none" w:sz="0" w:space="0" w:color="auto"/>
          </w:divBdr>
        </w:div>
        <w:div w:id="77682296">
          <w:marLeft w:val="446"/>
          <w:marRight w:val="0"/>
          <w:marTop w:val="0"/>
          <w:marBottom w:val="0"/>
          <w:divBdr>
            <w:top w:val="none" w:sz="0" w:space="0" w:color="auto"/>
            <w:left w:val="none" w:sz="0" w:space="0" w:color="auto"/>
            <w:bottom w:val="none" w:sz="0" w:space="0" w:color="auto"/>
            <w:right w:val="none" w:sz="0" w:space="0" w:color="auto"/>
          </w:divBdr>
        </w:div>
        <w:div w:id="702630357">
          <w:marLeft w:val="446"/>
          <w:marRight w:val="0"/>
          <w:marTop w:val="0"/>
          <w:marBottom w:val="0"/>
          <w:divBdr>
            <w:top w:val="none" w:sz="0" w:space="0" w:color="auto"/>
            <w:left w:val="none" w:sz="0" w:space="0" w:color="auto"/>
            <w:bottom w:val="none" w:sz="0" w:space="0" w:color="auto"/>
            <w:right w:val="none" w:sz="0" w:space="0" w:color="auto"/>
          </w:divBdr>
        </w:div>
        <w:div w:id="515652832">
          <w:marLeft w:val="446"/>
          <w:marRight w:val="0"/>
          <w:marTop w:val="0"/>
          <w:marBottom w:val="0"/>
          <w:divBdr>
            <w:top w:val="none" w:sz="0" w:space="0" w:color="auto"/>
            <w:left w:val="none" w:sz="0" w:space="0" w:color="auto"/>
            <w:bottom w:val="none" w:sz="0" w:space="0" w:color="auto"/>
            <w:right w:val="none" w:sz="0" w:space="0" w:color="auto"/>
          </w:divBdr>
        </w:div>
      </w:divsChild>
    </w:div>
    <w:div w:id="689836652">
      <w:bodyDiv w:val="1"/>
      <w:marLeft w:val="0"/>
      <w:marRight w:val="0"/>
      <w:marTop w:val="0"/>
      <w:marBottom w:val="0"/>
      <w:divBdr>
        <w:top w:val="none" w:sz="0" w:space="0" w:color="auto"/>
        <w:left w:val="none" w:sz="0" w:space="0" w:color="auto"/>
        <w:bottom w:val="none" w:sz="0" w:space="0" w:color="auto"/>
        <w:right w:val="none" w:sz="0" w:space="0" w:color="auto"/>
      </w:divBdr>
      <w:divsChild>
        <w:div w:id="1455557259">
          <w:marLeft w:val="446"/>
          <w:marRight w:val="0"/>
          <w:marTop w:val="0"/>
          <w:marBottom w:val="0"/>
          <w:divBdr>
            <w:top w:val="none" w:sz="0" w:space="0" w:color="auto"/>
            <w:left w:val="none" w:sz="0" w:space="0" w:color="auto"/>
            <w:bottom w:val="none" w:sz="0" w:space="0" w:color="auto"/>
            <w:right w:val="none" w:sz="0" w:space="0" w:color="auto"/>
          </w:divBdr>
        </w:div>
        <w:div w:id="894466458">
          <w:marLeft w:val="446"/>
          <w:marRight w:val="0"/>
          <w:marTop w:val="0"/>
          <w:marBottom w:val="0"/>
          <w:divBdr>
            <w:top w:val="none" w:sz="0" w:space="0" w:color="auto"/>
            <w:left w:val="none" w:sz="0" w:space="0" w:color="auto"/>
            <w:bottom w:val="none" w:sz="0" w:space="0" w:color="auto"/>
            <w:right w:val="none" w:sz="0" w:space="0" w:color="auto"/>
          </w:divBdr>
        </w:div>
        <w:div w:id="1011372681">
          <w:marLeft w:val="446"/>
          <w:marRight w:val="0"/>
          <w:marTop w:val="0"/>
          <w:marBottom w:val="0"/>
          <w:divBdr>
            <w:top w:val="none" w:sz="0" w:space="0" w:color="auto"/>
            <w:left w:val="none" w:sz="0" w:space="0" w:color="auto"/>
            <w:bottom w:val="none" w:sz="0" w:space="0" w:color="auto"/>
            <w:right w:val="none" w:sz="0" w:space="0" w:color="auto"/>
          </w:divBdr>
        </w:div>
        <w:div w:id="1916476933">
          <w:marLeft w:val="446"/>
          <w:marRight w:val="0"/>
          <w:marTop w:val="0"/>
          <w:marBottom w:val="0"/>
          <w:divBdr>
            <w:top w:val="none" w:sz="0" w:space="0" w:color="auto"/>
            <w:left w:val="none" w:sz="0" w:space="0" w:color="auto"/>
            <w:bottom w:val="none" w:sz="0" w:space="0" w:color="auto"/>
            <w:right w:val="none" w:sz="0" w:space="0" w:color="auto"/>
          </w:divBdr>
        </w:div>
        <w:div w:id="905647274">
          <w:marLeft w:val="446"/>
          <w:marRight w:val="0"/>
          <w:marTop w:val="0"/>
          <w:marBottom w:val="0"/>
          <w:divBdr>
            <w:top w:val="none" w:sz="0" w:space="0" w:color="auto"/>
            <w:left w:val="none" w:sz="0" w:space="0" w:color="auto"/>
            <w:bottom w:val="none" w:sz="0" w:space="0" w:color="auto"/>
            <w:right w:val="none" w:sz="0" w:space="0" w:color="auto"/>
          </w:divBdr>
        </w:div>
        <w:div w:id="1281717654">
          <w:marLeft w:val="446"/>
          <w:marRight w:val="0"/>
          <w:marTop w:val="0"/>
          <w:marBottom w:val="0"/>
          <w:divBdr>
            <w:top w:val="none" w:sz="0" w:space="0" w:color="auto"/>
            <w:left w:val="none" w:sz="0" w:space="0" w:color="auto"/>
            <w:bottom w:val="none" w:sz="0" w:space="0" w:color="auto"/>
            <w:right w:val="none" w:sz="0" w:space="0" w:color="auto"/>
          </w:divBdr>
        </w:div>
      </w:divsChild>
    </w:div>
    <w:div w:id="772823882">
      <w:bodyDiv w:val="1"/>
      <w:marLeft w:val="0"/>
      <w:marRight w:val="0"/>
      <w:marTop w:val="0"/>
      <w:marBottom w:val="0"/>
      <w:divBdr>
        <w:top w:val="none" w:sz="0" w:space="0" w:color="auto"/>
        <w:left w:val="none" w:sz="0" w:space="0" w:color="auto"/>
        <w:bottom w:val="none" w:sz="0" w:space="0" w:color="auto"/>
        <w:right w:val="none" w:sz="0" w:space="0" w:color="auto"/>
      </w:divBdr>
    </w:div>
    <w:div w:id="780296647">
      <w:bodyDiv w:val="1"/>
      <w:marLeft w:val="0"/>
      <w:marRight w:val="0"/>
      <w:marTop w:val="0"/>
      <w:marBottom w:val="0"/>
      <w:divBdr>
        <w:top w:val="none" w:sz="0" w:space="0" w:color="auto"/>
        <w:left w:val="none" w:sz="0" w:space="0" w:color="auto"/>
        <w:bottom w:val="none" w:sz="0" w:space="0" w:color="auto"/>
        <w:right w:val="none" w:sz="0" w:space="0" w:color="auto"/>
      </w:divBdr>
      <w:divsChild>
        <w:div w:id="118497142">
          <w:marLeft w:val="446"/>
          <w:marRight w:val="0"/>
          <w:marTop w:val="0"/>
          <w:marBottom w:val="0"/>
          <w:divBdr>
            <w:top w:val="none" w:sz="0" w:space="0" w:color="auto"/>
            <w:left w:val="none" w:sz="0" w:space="0" w:color="auto"/>
            <w:bottom w:val="none" w:sz="0" w:space="0" w:color="auto"/>
            <w:right w:val="none" w:sz="0" w:space="0" w:color="auto"/>
          </w:divBdr>
        </w:div>
        <w:div w:id="646980057">
          <w:marLeft w:val="446"/>
          <w:marRight w:val="0"/>
          <w:marTop w:val="0"/>
          <w:marBottom w:val="0"/>
          <w:divBdr>
            <w:top w:val="none" w:sz="0" w:space="0" w:color="auto"/>
            <w:left w:val="none" w:sz="0" w:space="0" w:color="auto"/>
            <w:bottom w:val="none" w:sz="0" w:space="0" w:color="auto"/>
            <w:right w:val="none" w:sz="0" w:space="0" w:color="auto"/>
          </w:divBdr>
        </w:div>
        <w:div w:id="1653220387">
          <w:marLeft w:val="446"/>
          <w:marRight w:val="0"/>
          <w:marTop w:val="0"/>
          <w:marBottom w:val="0"/>
          <w:divBdr>
            <w:top w:val="none" w:sz="0" w:space="0" w:color="auto"/>
            <w:left w:val="none" w:sz="0" w:space="0" w:color="auto"/>
            <w:bottom w:val="none" w:sz="0" w:space="0" w:color="auto"/>
            <w:right w:val="none" w:sz="0" w:space="0" w:color="auto"/>
          </w:divBdr>
        </w:div>
        <w:div w:id="1112016014">
          <w:marLeft w:val="446"/>
          <w:marRight w:val="0"/>
          <w:marTop w:val="0"/>
          <w:marBottom w:val="0"/>
          <w:divBdr>
            <w:top w:val="none" w:sz="0" w:space="0" w:color="auto"/>
            <w:left w:val="none" w:sz="0" w:space="0" w:color="auto"/>
            <w:bottom w:val="none" w:sz="0" w:space="0" w:color="auto"/>
            <w:right w:val="none" w:sz="0" w:space="0" w:color="auto"/>
          </w:divBdr>
        </w:div>
        <w:div w:id="1012881696">
          <w:marLeft w:val="446"/>
          <w:marRight w:val="0"/>
          <w:marTop w:val="0"/>
          <w:marBottom w:val="0"/>
          <w:divBdr>
            <w:top w:val="none" w:sz="0" w:space="0" w:color="auto"/>
            <w:left w:val="none" w:sz="0" w:space="0" w:color="auto"/>
            <w:bottom w:val="none" w:sz="0" w:space="0" w:color="auto"/>
            <w:right w:val="none" w:sz="0" w:space="0" w:color="auto"/>
          </w:divBdr>
        </w:div>
        <w:div w:id="813332753">
          <w:marLeft w:val="446"/>
          <w:marRight w:val="0"/>
          <w:marTop w:val="0"/>
          <w:marBottom w:val="0"/>
          <w:divBdr>
            <w:top w:val="none" w:sz="0" w:space="0" w:color="auto"/>
            <w:left w:val="none" w:sz="0" w:space="0" w:color="auto"/>
            <w:bottom w:val="none" w:sz="0" w:space="0" w:color="auto"/>
            <w:right w:val="none" w:sz="0" w:space="0" w:color="auto"/>
          </w:divBdr>
        </w:div>
      </w:divsChild>
    </w:div>
    <w:div w:id="1172447053">
      <w:marLeft w:val="0"/>
      <w:marRight w:val="0"/>
      <w:marTop w:val="0"/>
      <w:marBottom w:val="0"/>
      <w:divBdr>
        <w:top w:val="none" w:sz="0" w:space="0" w:color="auto"/>
        <w:left w:val="none" w:sz="0" w:space="0" w:color="auto"/>
        <w:bottom w:val="none" w:sz="0" w:space="0" w:color="auto"/>
        <w:right w:val="none" w:sz="0" w:space="0" w:color="auto"/>
      </w:divBdr>
    </w:div>
    <w:div w:id="1223296806">
      <w:bodyDiv w:val="1"/>
      <w:marLeft w:val="0"/>
      <w:marRight w:val="0"/>
      <w:marTop w:val="0"/>
      <w:marBottom w:val="0"/>
      <w:divBdr>
        <w:top w:val="none" w:sz="0" w:space="0" w:color="auto"/>
        <w:left w:val="none" w:sz="0" w:space="0" w:color="auto"/>
        <w:bottom w:val="none" w:sz="0" w:space="0" w:color="auto"/>
        <w:right w:val="none" w:sz="0" w:space="0" w:color="auto"/>
      </w:divBdr>
    </w:div>
    <w:div w:id="1535071902">
      <w:bodyDiv w:val="1"/>
      <w:marLeft w:val="0"/>
      <w:marRight w:val="0"/>
      <w:marTop w:val="0"/>
      <w:marBottom w:val="0"/>
      <w:divBdr>
        <w:top w:val="none" w:sz="0" w:space="0" w:color="auto"/>
        <w:left w:val="none" w:sz="0" w:space="0" w:color="auto"/>
        <w:bottom w:val="none" w:sz="0" w:space="0" w:color="auto"/>
        <w:right w:val="none" w:sz="0" w:space="0" w:color="auto"/>
      </w:divBdr>
      <w:divsChild>
        <w:div w:id="1364598775">
          <w:marLeft w:val="446"/>
          <w:marRight w:val="0"/>
          <w:marTop w:val="0"/>
          <w:marBottom w:val="0"/>
          <w:divBdr>
            <w:top w:val="none" w:sz="0" w:space="0" w:color="auto"/>
            <w:left w:val="none" w:sz="0" w:space="0" w:color="auto"/>
            <w:bottom w:val="none" w:sz="0" w:space="0" w:color="auto"/>
            <w:right w:val="none" w:sz="0" w:space="0" w:color="auto"/>
          </w:divBdr>
        </w:div>
      </w:divsChild>
    </w:div>
    <w:div w:id="1630670810">
      <w:bodyDiv w:val="1"/>
      <w:marLeft w:val="0"/>
      <w:marRight w:val="0"/>
      <w:marTop w:val="0"/>
      <w:marBottom w:val="0"/>
      <w:divBdr>
        <w:top w:val="none" w:sz="0" w:space="0" w:color="auto"/>
        <w:left w:val="none" w:sz="0" w:space="0" w:color="auto"/>
        <w:bottom w:val="none" w:sz="0" w:space="0" w:color="auto"/>
        <w:right w:val="none" w:sz="0" w:space="0" w:color="auto"/>
      </w:divBdr>
      <w:divsChild>
        <w:div w:id="542208554">
          <w:marLeft w:val="446"/>
          <w:marRight w:val="0"/>
          <w:marTop w:val="0"/>
          <w:marBottom w:val="0"/>
          <w:divBdr>
            <w:top w:val="none" w:sz="0" w:space="0" w:color="auto"/>
            <w:left w:val="none" w:sz="0" w:space="0" w:color="auto"/>
            <w:bottom w:val="none" w:sz="0" w:space="0" w:color="auto"/>
            <w:right w:val="none" w:sz="0" w:space="0" w:color="auto"/>
          </w:divBdr>
        </w:div>
        <w:div w:id="351611980">
          <w:marLeft w:val="446"/>
          <w:marRight w:val="0"/>
          <w:marTop w:val="0"/>
          <w:marBottom w:val="0"/>
          <w:divBdr>
            <w:top w:val="none" w:sz="0" w:space="0" w:color="auto"/>
            <w:left w:val="none" w:sz="0" w:space="0" w:color="auto"/>
            <w:bottom w:val="none" w:sz="0" w:space="0" w:color="auto"/>
            <w:right w:val="none" w:sz="0" w:space="0" w:color="auto"/>
          </w:divBdr>
        </w:div>
        <w:div w:id="1626043152">
          <w:marLeft w:val="446"/>
          <w:marRight w:val="0"/>
          <w:marTop w:val="0"/>
          <w:marBottom w:val="0"/>
          <w:divBdr>
            <w:top w:val="none" w:sz="0" w:space="0" w:color="auto"/>
            <w:left w:val="none" w:sz="0" w:space="0" w:color="auto"/>
            <w:bottom w:val="none" w:sz="0" w:space="0" w:color="auto"/>
            <w:right w:val="none" w:sz="0" w:space="0" w:color="auto"/>
          </w:divBdr>
        </w:div>
        <w:div w:id="475338033">
          <w:marLeft w:val="446"/>
          <w:marRight w:val="0"/>
          <w:marTop w:val="0"/>
          <w:marBottom w:val="0"/>
          <w:divBdr>
            <w:top w:val="none" w:sz="0" w:space="0" w:color="auto"/>
            <w:left w:val="none" w:sz="0" w:space="0" w:color="auto"/>
            <w:bottom w:val="none" w:sz="0" w:space="0" w:color="auto"/>
            <w:right w:val="none" w:sz="0" w:space="0" w:color="auto"/>
          </w:divBdr>
        </w:div>
        <w:div w:id="41949899">
          <w:marLeft w:val="446"/>
          <w:marRight w:val="0"/>
          <w:marTop w:val="0"/>
          <w:marBottom w:val="0"/>
          <w:divBdr>
            <w:top w:val="none" w:sz="0" w:space="0" w:color="auto"/>
            <w:left w:val="none" w:sz="0" w:space="0" w:color="auto"/>
            <w:bottom w:val="none" w:sz="0" w:space="0" w:color="auto"/>
            <w:right w:val="none" w:sz="0" w:space="0" w:color="auto"/>
          </w:divBdr>
        </w:div>
      </w:divsChild>
    </w:div>
    <w:div w:id="1645506063">
      <w:bodyDiv w:val="1"/>
      <w:marLeft w:val="0"/>
      <w:marRight w:val="0"/>
      <w:marTop w:val="0"/>
      <w:marBottom w:val="0"/>
      <w:divBdr>
        <w:top w:val="none" w:sz="0" w:space="0" w:color="auto"/>
        <w:left w:val="none" w:sz="0" w:space="0" w:color="auto"/>
        <w:bottom w:val="none" w:sz="0" w:space="0" w:color="auto"/>
        <w:right w:val="none" w:sz="0" w:space="0" w:color="auto"/>
      </w:divBdr>
    </w:div>
    <w:div w:id="20573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913B7-7CC1-442F-82DE-36E026CC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1745</Words>
  <Characters>9073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Chryston High School Parent Council</vt:lpstr>
    </vt:vector>
  </TitlesOfParts>
  <Company>NHS Greater Glasgow and Clyde</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Chryston High School Parent Council</dc:title>
  <dc:subject/>
  <dc:creator>Laura Curran</dc:creator>
  <cp:keywords/>
  <dc:description/>
  <cp:lastModifiedBy>Mr Mitchell</cp:lastModifiedBy>
  <cp:revision>2</cp:revision>
  <cp:lastPrinted>2016-09-13T10:53:00Z</cp:lastPrinted>
  <dcterms:created xsi:type="dcterms:W3CDTF">2021-06-04T08:17:00Z</dcterms:created>
  <dcterms:modified xsi:type="dcterms:W3CDTF">2021-06-04T08:17:00Z</dcterms:modified>
</cp:coreProperties>
</file>