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57DA98CA" w:rsidR="00801A61" w:rsidRPr="00A142C2" w:rsidRDefault="005E0EB7" w:rsidP="00F95C69">
      <w:pPr>
        <w:jc w:val="center"/>
        <w:rPr>
          <w:b/>
          <w:sz w:val="36"/>
          <w:szCs w:val="36"/>
        </w:rPr>
      </w:pPr>
      <w:r>
        <w:rPr>
          <w:b/>
          <w:sz w:val="36"/>
          <w:szCs w:val="36"/>
        </w:rPr>
        <w:t>Session 2020-21</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058D5DFF" w:rsidR="00A918BB" w:rsidRPr="00921778" w:rsidRDefault="00921778" w:rsidP="00A142C2">
            <w:pPr>
              <w:rPr>
                <w:b/>
                <w:sz w:val="28"/>
                <w:szCs w:val="28"/>
              </w:rPr>
            </w:pPr>
            <w:r>
              <w:rPr>
                <w:b/>
                <w:sz w:val="28"/>
                <w:szCs w:val="28"/>
              </w:rPr>
              <w:t>CHRYSTON HIGH SCHOOL</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1D1C1690" w:rsidR="00A918BB" w:rsidRDefault="00921778" w:rsidP="00A142C2">
            <w:pPr>
              <w:rPr>
                <w:sz w:val="28"/>
                <w:szCs w:val="28"/>
              </w:rPr>
            </w:pPr>
            <w:r>
              <w:rPr>
                <w:sz w:val="28"/>
                <w:szCs w:val="28"/>
              </w:rPr>
              <w:t>CHRYSTON HIGH SCHOOL</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p w14:paraId="45478AE0"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9E13EE" w14:paraId="2313090E" w14:textId="77777777" w:rsidTr="009E13EE">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4B7D4F" w14:textId="147CE143" w:rsidR="009E13EE" w:rsidRDefault="009E13EE">
            <w:pPr>
              <w:jc w:val="center"/>
              <w:rPr>
                <w:sz w:val="32"/>
                <w:szCs w:val="32"/>
                <w:lang w:eastAsia="en-US"/>
              </w:rPr>
            </w:pPr>
            <w:r>
              <w:rPr>
                <w:sz w:val="32"/>
                <w:szCs w:val="32"/>
                <w:lang w:eastAsia="en-US"/>
              </w:rPr>
              <w:t>Improvement Plan Summary</w:t>
            </w:r>
          </w:p>
        </w:tc>
      </w:tr>
      <w:tr w:rsidR="009E13EE" w14:paraId="2639992F" w14:textId="77777777" w:rsidTr="009E13EE">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4F3142" w14:textId="77777777" w:rsidR="009E13EE" w:rsidRDefault="009E13EE">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20A99EB0" w14:textId="08A902B7" w:rsidR="009E13EE" w:rsidRPr="0008420E" w:rsidRDefault="00512589">
            <w:pPr>
              <w:rPr>
                <w:b/>
                <w:sz w:val="16"/>
                <w:szCs w:val="16"/>
                <w:lang w:eastAsia="en-US"/>
              </w:rPr>
            </w:pPr>
            <w:r w:rsidRPr="0008420E">
              <w:rPr>
                <w:rStyle w:val="normaltextrun"/>
                <w:rFonts w:cs="Arial"/>
                <w:b/>
                <w:sz w:val="16"/>
                <w:szCs w:val="16"/>
                <w:shd w:val="clear" w:color="auto" w:fill="FFFFFF"/>
              </w:rPr>
              <w:t>Improve outcomes for children via implementation of the GIRFEC Pathway for Planning and Support refresh and the establishment of Integrated Cluster Wellbeing Teams and Bases.</w:t>
            </w:r>
            <w:r w:rsidRPr="0008420E">
              <w:rPr>
                <w:rStyle w:val="eop"/>
                <w:rFonts w:cs="Arial"/>
                <w:b/>
                <w:sz w:val="16"/>
                <w:szCs w:val="16"/>
                <w:shd w:val="clear" w:color="auto" w:fill="FFFFFF"/>
              </w:rPr>
              <w:t> </w:t>
            </w:r>
          </w:p>
        </w:tc>
      </w:tr>
      <w:tr w:rsidR="009E13EE" w14:paraId="41BEC8B1" w14:textId="77777777" w:rsidTr="009E13EE">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B67259" w14:textId="77777777" w:rsidR="009E13EE" w:rsidRDefault="009E13EE">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7CEA40A4" w14:textId="3B307DED" w:rsidR="009E13EE" w:rsidRPr="0008420E" w:rsidRDefault="0008420E">
            <w:pPr>
              <w:rPr>
                <w:b/>
                <w:sz w:val="16"/>
                <w:szCs w:val="16"/>
              </w:rPr>
            </w:pPr>
            <w:r w:rsidRPr="00A51647">
              <w:rPr>
                <w:b/>
                <w:sz w:val="16"/>
                <w:szCs w:val="16"/>
              </w:rPr>
              <w:t xml:space="preserve">To provide further equity and support for all young people throughout the recovery period by continuously improving learning &amp; teaching and assessment to raise their attainment and achievement. </w:t>
            </w:r>
          </w:p>
        </w:tc>
      </w:tr>
      <w:tr w:rsidR="009E13EE" w14:paraId="5FA47A92" w14:textId="77777777" w:rsidTr="009E13EE">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26048B" w14:textId="77777777" w:rsidR="009E13EE" w:rsidRDefault="009E13EE">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285BAA64" w14:textId="2187B1A1" w:rsidR="009E13EE" w:rsidRDefault="0008420E">
            <w:pPr>
              <w:rPr>
                <w:sz w:val="32"/>
                <w:szCs w:val="32"/>
                <w:lang w:eastAsia="en-US"/>
              </w:rPr>
            </w:pPr>
            <w:r w:rsidRPr="000E3EFB">
              <w:rPr>
                <w:b/>
                <w:sz w:val="16"/>
                <w:szCs w:val="16"/>
              </w:rPr>
              <w:t>Further embed a digital learning pedagogy across all stages of the curriculum, which appropriately engages all young people and delivers a high quality learning experience for all.</w:t>
            </w:r>
          </w:p>
        </w:tc>
      </w:tr>
      <w:tr w:rsidR="009E13EE" w14:paraId="4906D41F" w14:textId="77777777" w:rsidTr="009E13EE">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FF19E1" w14:textId="77777777" w:rsidR="009E13EE" w:rsidRDefault="009E13EE">
            <w:pPr>
              <w:rPr>
                <w:sz w:val="32"/>
                <w:szCs w:val="32"/>
                <w:lang w:eastAsia="en-US"/>
              </w:rPr>
            </w:pPr>
            <w:r>
              <w:rPr>
                <w:sz w:val="32"/>
                <w:szCs w:val="32"/>
                <w:lang w:eastAsia="en-US"/>
              </w:rPr>
              <w:t>School Priority 3:</w:t>
            </w:r>
          </w:p>
        </w:tc>
        <w:tc>
          <w:tcPr>
            <w:tcW w:w="6327" w:type="dxa"/>
            <w:tcBorders>
              <w:top w:val="single" w:sz="4" w:space="0" w:color="000000"/>
              <w:left w:val="single" w:sz="4" w:space="0" w:color="000000"/>
              <w:bottom w:val="single" w:sz="4" w:space="0" w:color="000000"/>
              <w:right w:val="single" w:sz="4" w:space="0" w:color="000000"/>
            </w:tcBorders>
          </w:tcPr>
          <w:p w14:paraId="4330FA80" w14:textId="3064C873" w:rsidR="009E13EE" w:rsidRDefault="0008420E">
            <w:pPr>
              <w:rPr>
                <w:sz w:val="32"/>
                <w:szCs w:val="32"/>
                <w:lang w:eastAsia="en-US"/>
              </w:rPr>
            </w:pPr>
            <w:r w:rsidRPr="000E3EFB">
              <w:rPr>
                <w:b/>
                <w:sz w:val="16"/>
                <w:szCs w:val="16"/>
              </w:rPr>
              <w:t>Further improve and fully support young people’s health &amp; well-being throughout the recovery period</w:t>
            </w:r>
          </w:p>
        </w:tc>
      </w:tr>
    </w:tbl>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34BAAD48" w14:textId="77777777" w:rsidR="00165CAB" w:rsidRDefault="00165CAB" w:rsidP="007C6999">
      <w:pPr>
        <w:ind w:left="1440" w:firstLine="720"/>
        <w:rPr>
          <w:sz w:val="32"/>
          <w:szCs w:val="32"/>
        </w:rPr>
      </w:pPr>
    </w:p>
    <w:p w14:paraId="221794CE" w14:textId="77777777" w:rsidR="00EA6513" w:rsidRDefault="00EA6513"/>
    <w:p w14:paraId="18914C64" w14:textId="77777777" w:rsidR="00A142C2" w:rsidRDefault="00A142C2"/>
    <w:p w14:paraId="192C6309" w14:textId="77777777" w:rsidR="005F000D" w:rsidRDefault="005F000D"/>
    <w:p w14:paraId="56E0076A" w14:textId="77777777" w:rsidR="005B283F" w:rsidRDefault="005B283F"/>
    <w:p w14:paraId="77D452FA" w14:textId="77777777" w:rsidR="0073019F" w:rsidRDefault="0073019F" w:rsidP="002C2ECE"/>
    <w:p w14:paraId="00DEC11A" w14:textId="77777777" w:rsidR="0008420E" w:rsidRDefault="0008420E" w:rsidP="002C2ECE">
      <w:pPr>
        <w:rPr>
          <w:b/>
        </w:rPr>
      </w:pPr>
    </w:p>
    <w:p w14:paraId="09E1E822" w14:textId="77777777" w:rsidR="0008420E" w:rsidRDefault="0008420E" w:rsidP="002C2ECE">
      <w:pPr>
        <w:rPr>
          <w:b/>
        </w:rPr>
      </w:pPr>
    </w:p>
    <w:p w14:paraId="39CDE245" w14:textId="77777777" w:rsidR="0008420E" w:rsidRDefault="0008420E" w:rsidP="002C2ECE">
      <w:pPr>
        <w:rPr>
          <w:b/>
        </w:rPr>
      </w:pPr>
    </w:p>
    <w:p w14:paraId="53F9CEBA" w14:textId="3A9323B6" w:rsidR="002C2ECE" w:rsidRPr="009032D5" w:rsidRDefault="00735642" w:rsidP="002C2ECE">
      <w:pPr>
        <w:rPr>
          <w:b/>
        </w:rPr>
      </w:pPr>
      <w:r w:rsidRPr="009032D5">
        <w:rPr>
          <w:b/>
        </w:rPr>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7B741FBF" w:rsidR="002C2ECE" w:rsidRPr="00567FEB" w:rsidRDefault="00567FEB" w:rsidP="002C2ECE">
      <w:pPr>
        <w:pStyle w:val="ListParagraph"/>
        <w:numPr>
          <w:ilvl w:val="0"/>
          <w:numId w:val="13"/>
        </w:numPr>
        <w:spacing w:after="160" w:line="259" w:lineRule="auto"/>
        <w:contextualSpacing/>
      </w:pPr>
      <w:r w:rsidRPr="063B79C0">
        <w:rPr>
          <w:rFonts w:cs="Arial"/>
        </w:rPr>
        <w:t>SAC/PEF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E2C587F" w:rsidR="002C2ECE" w:rsidRPr="00567FEB" w:rsidRDefault="00567FEB" w:rsidP="002C2ECE">
      <w:pPr>
        <w:pStyle w:val="ListParagraph"/>
        <w:numPr>
          <w:ilvl w:val="0"/>
          <w:numId w:val="12"/>
        </w:numPr>
        <w:spacing w:after="160" w:line="259" w:lineRule="auto"/>
        <w:contextualSpacing/>
        <w:rPr>
          <w:b/>
        </w:rPr>
      </w:pPr>
      <w:r>
        <w:rPr>
          <w:rFonts w:cs="Arial"/>
        </w:rPr>
        <w:t>North Lanarkshire Research Lab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lastRenderedPageBreak/>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75AF8A60" w14:textId="77777777" w:rsidR="00FA2C26" w:rsidRDefault="00FA2C26" w:rsidP="00FA2C26">
      <w:pPr>
        <w:pStyle w:val="ListParagraph"/>
        <w:spacing w:after="160" w:line="259" w:lineRule="auto"/>
        <w:ind w:left="1440"/>
        <w:contextualSpacing/>
      </w:pPr>
    </w:p>
    <w:p w14:paraId="1CA7BBBF" w14:textId="77777777" w:rsidR="00FA2C26" w:rsidRPr="00FA2C26" w:rsidRDefault="00FA2C26" w:rsidP="000979DB">
      <w:pPr>
        <w:spacing w:after="160" w:line="259" w:lineRule="auto"/>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103B22E2"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sidRPr="7F0C0B45">
        <w:rPr>
          <w:rFonts w:cs="Arial"/>
          <w:sz w:val="19"/>
          <w:szCs w:val="19"/>
          <w:lang w:val="en-US"/>
        </w:rPr>
        <w:t>Support for Families/Young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6433E752" w14:textId="77777777" w:rsidR="00D30BA2" w:rsidRPr="00D30BA2" w:rsidRDefault="00D30BA2" w:rsidP="00D30BA2">
      <w:pPr>
        <w:autoSpaceDE w:val="0"/>
        <w:autoSpaceDN w:val="0"/>
        <w:adjustRightInd w:val="0"/>
        <w:spacing w:before="240"/>
        <w:rPr>
          <w:rFonts w:cs="Arial"/>
          <w:sz w:val="19"/>
          <w:szCs w:val="19"/>
          <w:lang w:val="en-US"/>
        </w:rPr>
      </w:pPr>
    </w:p>
    <w:p w14:paraId="013F9784" w14:textId="18933E6D" w:rsidR="00E7721D" w:rsidRPr="009032D5" w:rsidRDefault="00E7721D" w:rsidP="009032D5">
      <w:pPr>
        <w:spacing w:after="160" w:line="259" w:lineRule="auto"/>
        <w:contextualSpacing/>
      </w:pPr>
    </w:p>
    <w:p w14:paraId="27802FB7" w14:textId="77777777" w:rsidR="0073019F" w:rsidRPr="009032D5" w:rsidRDefault="0073019F" w:rsidP="002C2ECE">
      <w:pPr>
        <w:rPr>
          <w:rFonts w:cs="Arial"/>
          <w:b/>
        </w:rPr>
      </w:pPr>
    </w:p>
    <w:p w14:paraId="3F97123C" w14:textId="77777777" w:rsidR="009032D5" w:rsidRDefault="009032D5" w:rsidP="002C2ECE">
      <w:pPr>
        <w:rPr>
          <w:rFonts w:cs="Arial"/>
          <w:b/>
        </w:rPr>
      </w:pPr>
    </w:p>
    <w:p w14:paraId="0C7FAA5F" w14:textId="77777777" w:rsidR="00FA2C26" w:rsidRDefault="00FA2C26" w:rsidP="002C2ECE">
      <w:pPr>
        <w:rPr>
          <w:rFonts w:cs="Arial"/>
          <w:b/>
        </w:rPr>
      </w:pPr>
    </w:p>
    <w:p w14:paraId="18B7A600" w14:textId="77777777" w:rsidR="00FA2C26" w:rsidRDefault="00FA2C26" w:rsidP="002C2ECE">
      <w:pPr>
        <w:rPr>
          <w:rFonts w:cs="Arial"/>
          <w:b/>
        </w:rPr>
      </w:pPr>
    </w:p>
    <w:p w14:paraId="58681D46" w14:textId="77777777" w:rsidR="00FA2C26" w:rsidRDefault="00FA2C26" w:rsidP="002C2ECE">
      <w:pPr>
        <w:rPr>
          <w:rFonts w:cs="Arial"/>
          <w:b/>
        </w:rPr>
      </w:pPr>
    </w:p>
    <w:p w14:paraId="2D37E704" w14:textId="77777777" w:rsidR="00FA2C26" w:rsidRDefault="00FA2C26" w:rsidP="002C2ECE">
      <w:pPr>
        <w:rPr>
          <w:rFonts w:cs="Arial"/>
          <w:b/>
        </w:rPr>
      </w:pPr>
    </w:p>
    <w:p w14:paraId="54A63D19" w14:textId="77777777" w:rsidR="00FA2C26" w:rsidRDefault="00FA2C26" w:rsidP="002C2ECE">
      <w:pPr>
        <w:rPr>
          <w:rFonts w:cs="Arial"/>
          <w:b/>
        </w:rPr>
      </w:pPr>
    </w:p>
    <w:p w14:paraId="0882CE37" w14:textId="77777777" w:rsidR="00FA2C26" w:rsidRDefault="00FA2C26" w:rsidP="002C2ECE">
      <w:pPr>
        <w:rPr>
          <w:rFonts w:cs="Arial"/>
          <w:b/>
        </w:rPr>
      </w:pPr>
    </w:p>
    <w:p w14:paraId="1D2DB733" w14:textId="77777777" w:rsidR="00FA2C26" w:rsidRDefault="00FA2C26" w:rsidP="002C2ECE">
      <w:pPr>
        <w:rPr>
          <w:rFonts w:cs="Arial"/>
          <w:b/>
        </w:rPr>
      </w:pPr>
    </w:p>
    <w:p w14:paraId="7DD9E13C" w14:textId="77777777" w:rsidR="00FA2C26" w:rsidRDefault="00FA2C26" w:rsidP="002C2ECE">
      <w:pPr>
        <w:rPr>
          <w:rFonts w:cs="Arial"/>
          <w:b/>
        </w:rPr>
      </w:pPr>
    </w:p>
    <w:p w14:paraId="2AA2C677" w14:textId="77777777" w:rsidR="00FA2C26" w:rsidRDefault="00FA2C26" w:rsidP="002C2ECE">
      <w:pPr>
        <w:rPr>
          <w:rFonts w:cs="Arial"/>
          <w:b/>
        </w:rPr>
      </w:pPr>
    </w:p>
    <w:p w14:paraId="41A48CE3" w14:textId="77777777" w:rsidR="00FA2C26" w:rsidRDefault="00FA2C26" w:rsidP="002C2ECE">
      <w:pPr>
        <w:rPr>
          <w:rFonts w:cs="Arial"/>
          <w:b/>
        </w:rPr>
      </w:pPr>
    </w:p>
    <w:p w14:paraId="60BDA925" w14:textId="77777777" w:rsidR="00FA2C26" w:rsidRDefault="00FA2C26" w:rsidP="002C2ECE">
      <w:pPr>
        <w:rPr>
          <w:rFonts w:cs="Arial"/>
          <w:b/>
        </w:rPr>
      </w:pPr>
    </w:p>
    <w:p w14:paraId="670ED19F" w14:textId="77777777" w:rsidR="00FA2C26" w:rsidRDefault="00FA2C26" w:rsidP="002C2ECE">
      <w:pPr>
        <w:rPr>
          <w:rFonts w:cs="Arial"/>
          <w:b/>
        </w:rPr>
      </w:pPr>
    </w:p>
    <w:p w14:paraId="3E8CB128" w14:textId="77777777" w:rsidR="00FA2C26" w:rsidRDefault="00FA2C26" w:rsidP="002C2ECE">
      <w:pPr>
        <w:rPr>
          <w:rFonts w:cs="Arial"/>
          <w:b/>
        </w:rPr>
      </w:pPr>
    </w:p>
    <w:p w14:paraId="367510B1" w14:textId="77777777" w:rsidR="00FA2C26" w:rsidRDefault="00FA2C26" w:rsidP="002C2ECE">
      <w:pPr>
        <w:rPr>
          <w:rFonts w:cs="Arial"/>
          <w:b/>
        </w:rPr>
      </w:pPr>
    </w:p>
    <w:p w14:paraId="440E22E1" w14:textId="77777777" w:rsidR="00FA2C26" w:rsidRDefault="00FA2C26" w:rsidP="002C2ECE">
      <w:pPr>
        <w:rPr>
          <w:rFonts w:cs="Arial"/>
          <w:b/>
        </w:rPr>
      </w:pPr>
    </w:p>
    <w:p w14:paraId="6D5CDDA3" w14:textId="77777777" w:rsidR="00FA2C26" w:rsidRDefault="00FA2C26" w:rsidP="002C2ECE">
      <w:pPr>
        <w:rPr>
          <w:rFonts w:cs="Arial"/>
          <w:b/>
        </w:rPr>
      </w:pPr>
    </w:p>
    <w:p w14:paraId="1EAFB67F" w14:textId="77777777" w:rsidR="00FA2C26" w:rsidRDefault="00FA2C26" w:rsidP="002C2ECE">
      <w:pPr>
        <w:rPr>
          <w:rFonts w:cs="Arial"/>
          <w:b/>
        </w:rPr>
      </w:pPr>
    </w:p>
    <w:p w14:paraId="55F8D86A" w14:textId="77777777" w:rsidR="00FA2C26" w:rsidRDefault="00FA2C26" w:rsidP="002C2ECE">
      <w:pPr>
        <w:rPr>
          <w:rFonts w:cs="Arial"/>
          <w:b/>
        </w:rPr>
      </w:pPr>
    </w:p>
    <w:p w14:paraId="46932FC7" w14:textId="77777777" w:rsidR="00FA2C26" w:rsidRDefault="00FA2C26" w:rsidP="002C2ECE">
      <w:pPr>
        <w:rPr>
          <w:rFonts w:cs="Arial"/>
          <w:b/>
        </w:rPr>
      </w:pPr>
    </w:p>
    <w:p w14:paraId="179CB3E5" w14:textId="77777777" w:rsidR="00FA2C26" w:rsidRDefault="00FA2C26" w:rsidP="002C2ECE">
      <w:pPr>
        <w:rPr>
          <w:rFonts w:cs="Arial"/>
          <w:b/>
        </w:rPr>
      </w:pPr>
    </w:p>
    <w:p w14:paraId="04309E38" w14:textId="77777777" w:rsidR="000979DB" w:rsidRDefault="000979DB" w:rsidP="002C2ECE">
      <w:pPr>
        <w:rPr>
          <w:rFonts w:cs="Arial"/>
          <w:b/>
        </w:rPr>
      </w:pPr>
    </w:p>
    <w:p w14:paraId="58327B6C" w14:textId="77777777" w:rsidR="000979DB" w:rsidRDefault="000979DB" w:rsidP="002C2ECE">
      <w:pPr>
        <w:rPr>
          <w:rFonts w:cs="Arial"/>
          <w:b/>
        </w:rPr>
      </w:pPr>
    </w:p>
    <w:p w14:paraId="23B5B71A" w14:textId="77777777" w:rsidR="000979DB" w:rsidRDefault="000979DB" w:rsidP="002C2ECE">
      <w:pPr>
        <w:rPr>
          <w:rFonts w:cs="Arial"/>
          <w:b/>
        </w:rPr>
      </w:pPr>
    </w:p>
    <w:p w14:paraId="53B6E541" w14:textId="77777777" w:rsidR="00D12406" w:rsidRDefault="00D12406" w:rsidP="002C2ECE">
      <w:pPr>
        <w:rPr>
          <w:rFonts w:cs="Arial"/>
          <w:b/>
        </w:rPr>
      </w:pPr>
    </w:p>
    <w:p w14:paraId="40AE5EB2" w14:textId="77777777" w:rsidR="0008420E" w:rsidRDefault="0008420E" w:rsidP="002C2ECE">
      <w:pPr>
        <w:rPr>
          <w:rFonts w:cs="Arial"/>
          <w:b/>
          <w:sz w:val="22"/>
          <w:szCs w:val="22"/>
        </w:rPr>
      </w:pPr>
    </w:p>
    <w:p w14:paraId="7EC44A7A" w14:textId="77777777" w:rsidR="0008420E" w:rsidRDefault="0008420E" w:rsidP="002C2ECE">
      <w:pPr>
        <w:rPr>
          <w:rFonts w:cs="Arial"/>
          <w:b/>
          <w:sz w:val="22"/>
          <w:szCs w:val="22"/>
        </w:rPr>
      </w:pPr>
    </w:p>
    <w:p w14:paraId="32E82F74" w14:textId="7C73BA70" w:rsidR="00F95C69" w:rsidRPr="009032D5" w:rsidRDefault="00F95C69" w:rsidP="002C2ECE">
      <w:pPr>
        <w:rPr>
          <w:rFonts w:cs="Arial"/>
          <w:b/>
          <w:sz w:val="22"/>
          <w:szCs w:val="22"/>
        </w:rPr>
      </w:pPr>
      <w:r w:rsidRPr="009032D5">
        <w:rPr>
          <w:rFonts w:cs="Arial"/>
          <w:b/>
          <w:sz w:val="22"/>
          <w:szCs w:val="22"/>
        </w:rPr>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642F866E"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w:t>
      </w:r>
      <w:r w:rsidR="000D6CDC">
        <w:rPr>
          <w:sz w:val="22"/>
          <w:szCs w:val="22"/>
        </w:rPr>
        <w:t>your plans.</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0E451CE7" w:rsidR="008775E6" w:rsidRPr="00DD34BE" w:rsidRDefault="00321CD7" w:rsidP="00D90830">
      <w:pPr>
        <w:numPr>
          <w:ilvl w:val="0"/>
          <w:numId w:val="2"/>
        </w:numPr>
        <w:ind w:left="714" w:hanging="357"/>
        <w:jc w:val="both"/>
        <w:rPr>
          <w:sz w:val="22"/>
          <w:szCs w:val="22"/>
        </w:rPr>
      </w:pPr>
      <w:r w:rsidRPr="00DD34BE">
        <w:rPr>
          <w:sz w:val="22"/>
          <w:szCs w:val="22"/>
        </w:rPr>
        <w:t xml:space="preserve">Which attainment gaps exist in our </w:t>
      </w:r>
      <w:r w:rsidR="000979DB">
        <w:rPr>
          <w:sz w:val="22"/>
          <w:szCs w:val="22"/>
        </w:rPr>
        <w:t>cluster</w:t>
      </w:r>
      <w:r w:rsidR="000D6CDC">
        <w:rPr>
          <w:sz w:val="22"/>
          <w:szCs w:val="22"/>
        </w:rPr>
        <w:t>/ school</w:t>
      </w:r>
      <w:r w:rsidRPr="00DD34BE">
        <w:rPr>
          <w:sz w:val="22"/>
          <w:szCs w:val="22"/>
        </w:rPr>
        <w:t>?</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2125311" w14:textId="77777777" w:rsidR="000979DB" w:rsidRDefault="00321CD7" w:rsidP="00D90830">
      <w:pPr>
        <w:numPr>
          <w:ilvl w:val="0"/>
          <w:numId w:val="2"/>
        </w:numPr>
        <w:jc w:val="both"/>
        <w:rPr>
          <w:sz w:val="22"/>
          <w:szCs w:val="22"/>
        </w:rPr>
      </w:pPr>
      <w:r w:rsidRPr="00DD34BE">
        <w:rPr>
          <w:sz w:val="22"/>
          <w:szCs w:val="22"/>
        </w:rPr>
        <w:t>Which approaches to change will we use to ensure progress and impact with our key priorities?</w:t>
      </w:r>
    </w:p>
    <w:p w14:paraId="2EDAF3F6" w14:textId="77777777" w:rsidR="000979DB" w:rsidRDefault="000979DB" w:rsidP="000979DB">
      <w:pPr>
        <w:jc w:val="both"/>
        <w:rPr>
          <w:sz w:val="22"/>
          <w:szCs w:val="22"/>
        </w:rPr>
      </w:pPr>
    </w:p>
    <w:p w14:paraId="6B3BB6EE" w14:textId="77777777" w:rsidR="000D6CDC" w:rsidRDefault="000D6CDC" w:rsidP="000D6CDC">
      <w:pPr>
        <w:pStyle w:val="Default"/>
        <w:rPr>
          <w:b/>
          <w:sz w:val="22"/>
          <w:szCs w:val="22"/>
        </w:rPr>
      </w:pPr>
    </w:p>
    <w:p w14:paraId="20D39034" w14:textId="77777777" w:rsidR="000D6CDC" w:rsidRDefault="000D6CDC" w:rsidP="000D6CDC">
      <w:pPr>
        <w:pStyle w:val="Default"/>
        <w:rPr>
          <w:b/>
          <w:sz w:val="22"/>
          <w:szCs w:val="22"/>
        </w:rPr>
      </w:pPr>
    </w:p>
    <w:p w14:paraId="6F4FEF7B" w14:textId="77777777" w:rsidR="000D6CDC" w:rsidRDefault="000D6CDC" w:rsidP="000D6CDC">
      <w:pPr>
        <w:pStyle w:val="Default"/>
        <w:rPr>
          <w:b/>
          <w:sz w:val="22"/>
          <w:szCs w:val="22"/>
        </w:rPr>
      </w:pPr>
    </w:p>
    <w:p w14:paraId="68A344A8" w14:textId="77777777" w:rsidR="000D6CDC" w:rsidRDefault="000D6CDC" w:rsidP="000D6CDC">
      <w:pPr>
        <w:pStyle w:val="Default"/>
        <w:rPr>
          <w:b/>
          <w:sz w:val="22"/>
          <w:szCs w:val="22"/>
        </w:rPr>
      </w:pPr>
    </w:p>
    <w:p w14:paraId="5A8DCE5A" w14:textId="77777777" w:rsidR="000D6CDC" w:rsidRDefault="000D6CDC" w:rsidP="000D6CDC">
      <w:pPr>
        <w:pStyle w:val="Default"/>
        <w:rPr>
          <w:b/>
          <w:sz w:val="22"/>
          <w:szCs w:val="22"/>
        </w:rPr>
      </w:pPr>
    </w:p>
    <w:p w14:paraId="0D322D10" w14:textId="77777777" w:rsidR="000D6CDC" w:rsidRDefault="000D6CDC" w:rsidP="000D6CDC">
      <w:pPr>
        <w:pStyle w:val="Default"/>
        <w:rPr>
          <w:b/>
          <w:sz w:val="22"/>
          <w:szCs w:val="22"/>
        </w:rPr>
      </w:pPr>
    </w:p>
    <w:p w14:paraId="58F77489" w14:textId="77777777" w:rsidR="000D6CDC" w:rsidRDefault="000D6CDC" w:rsidP="000D6CDC">
      <w:pPr>
        <w:pStyle w:val="Default"/>
        <w:rPr>
          <w:b/>
          <w:sz w:val="22"/>
          <w:szCs w:val="22"/>
        </w:rPr>
      </w:pPr>
    </w:p>
    <w:p w14:paraId="283E8EAD" w14:textId="77777777" w:rsidR="000D6CDC" w:rsidRDefault="000D6CDC" w:rsidP="000D6CDC">
      <w:pPr>
        <w:pStyle w:val="Default"/>
        <w:rPr>
          <w:b/>
          <w:sz w:val="22"/>
          <w:szCs w:val="22"/>
        </w:rPr>
      </w:pPr>
    </w:p>
    <w:p w14:paraId="02F453B3" w14:textId="77777777" w:rsidR="000D6CDC" w:rsidRDefault="000D6CDC" w:rsidP="000D6CDC">
      <w:pPr>
        <w:pStyle w:val="Default"/>
        <w:rPr>
          <w:b/>
          <w:sz w:val="22"/>
          <w:szCs w:val="22"/>
        </w:rPr>
      </w:pPr>
    </w:p>
    <w:p w14:paraId="723BAD20" w14:textId="77777777" w:rsidR="000D6CDC" w:rsidRDefault="000D6CDC" w:rsidP="000D6CDC">
      <w:pPr>
        <w:pStyle w:val="Default"/>
        <w:rPr>
          <w:b/>
          <w:sz w:val="22"/>
          <w:szCs w:val="22"/>
        </w:rPr>
      </w:pPr>
    </w:p>
    <w:p w14:paraId="766DA02E" w14:textId="77777777" w:rsidR="000D6CDC" w:rsidRDefault="000D6CDC" w:rsidP="000D6CDC">
      <w:pPr>
        <w:pStyle w:val="Default"/>
        <w:rPr>
          <w:b/>
          <w:sz w:val="22"/>
          <w:szCs w:val="22"/>
        </w:rPr>
      </w:pPr>
    </w:p>
    <w:p w14:paraId="66A709B5" w14:textId="77777777" w:rsidR="000D6CDC" w:rsidRDefault="000D6CDC" w:rsidP="000D6CDC">
      <w:pPr>
        <w:pStyle w:val="Default"/>
        <w:rPr>
          <w:b/>
          <w:sz w:val="22"/>
          <w:szCs w:val="22"/>
        </w:rPr>
      </w:pPr>
    </w:p>
    <w:p w14:paraId="312C4E7B" w14:textId="77777777" w:rsidR="000D6CDC" w:rsidRDefault="000D6CDC" w:rsidP="000D6CDC">
      <w:pPr>
        <w:pStyle w:val="Default"/>
        <w:rPr>
          <w:b/>
          <w:sz w:val="22"/>
          <w:szCs w:val="22"/>
        </w:rPr>
      </w:pPr>
    </w:p>
    <w:p w14:paraId="0BCB837A" w14:textId="77777777" w:rsidR="000D6CDC" w:rsidRDefault="000D6CDC" w:rsidP="000D6CDC">
      <w:pPr>
        <w:pStyle w:val="Default"/>
        <w:rPr>
          <w:b/>
          <w:sz w:val="22"/>
          <w:szCs w:val="22"/>
        </w:rPr>
      </w:pPr>
    </w:p>
    <w:p w14:paraId="197F9B0A" w14:textId="77777777" w:rsidR="000D6CDC" w:rsidRDefault="000D6CDC" w:rsidP="000D6CDC">
      <w:pPr>
        <w:pStyle w:val="Default"/>
        <w:rPr>
          <w:b/>
          <w:sz w:val="22"/>
          <w:szCs w:val="22"/>
        </w:rPr>
      </w:pPr>
    </w:p>
    <w:p w14:paraId="4F6B9F8E" w14:textId="77777777" w:rsidR="000D6CDC" w:rsidRDefault="000D6CDC" w:rsidP="000D6CDC">
      <w:pPr>
        <w:pStyle w:val="Default"/>
        <w:rPr>
          <w:b/>
          <w:sz w:val="22"/>
          <w:szCs w:val="22"/>
        </w:rPr>
      </w:pPr>
    </w:p>
    <w:p w14:paraId="6ED4EB04" w14:textId="77777777" w:rsidR="000D6CDC" w:rsidRDefault="000D6CDC" w:rsidP="000D6CDC">
      <w:pPr>
        <w:pStyle w:val="Default"/>
        <w:rPr>
          <w:b/>
          <w:sz w:val="22"/>
          <w:szCs w:val="22"/>
        </w:rPr>
      </w:pPr>
    </w:p>
    <w:p w14:paraId="7948EFE3" w14:textId="77777777" w:rsidR="000D6CDC" w:rsidRDefault="000D6CDC" w:rsidP="000D6CDC">
      <w:pPr>
        <w:pStyle w:val="Default"/>
        <w:rPr>
          <w:b/>
          <w:sz w:val="22"/>
          <w:szCs w:val="22"/>
        </w:rPr>
      </w:pPr>
    </w:p>
    <w:p w14:paraId="7E27C5FB" w14:textId="77777777" w:rsidR="000D6CDC" w:rsidRDefault="000D6CDC" w:rsidP="000D6CDC">
      <w:pPr>
        <w:pStyle w:val="Default"/>
        <w:rPr>
          <w:b/>
          <w:sz w:val="22"/>
          <w:szCs w:val="22"/>
        </w:rPr>
      </w:pPr>
    </w:p>
    <w:p w14:paraId="56E32B63" w14:textId="77777777" w:rsidR="000D6CDC" w:rsidRDefault="000D6CDC" w:rsidP="000D6CDC">
      <w:pPr>
        <w:pStyle w:val="Default"/>
        <w:rPr>
          <w:b/>
          <w:sz w:val="22"/>
          <w:szCs w:val="22"/>
        </w:rPr>
      </w:pPr>
    </w:p>
    <w:p w14:paraId="640462E2" w14:textId="77777777" w:rsidR="000D6CDC" w:rsidRDefault="000D6CDC" w:rsidP="000D6CDC">
      <w:pPr>
        <w:pStyle w:val="Default"/>
        <w:rPr>
          <w:b/>
          <w:sz w:val="22"/>
          <w:szCs w:val="22"/>
        </w:rPr>
      </w:pPr>
    </w:p>
    <w:p w14:paraId="175263DA" w14:textId="77777777" w:rsidR="000D6CDC" w:rsidRDefault="000D6CDC" w:rsidP="000D6CDC">
      <w:pPr>
        <w:pStyle w:val="Default"/>
        <w:rPr>
          <w:b/>
          <w:sz w:val="22"/>
          <w:szCs w:val="22"/>
        </w:rPr>
      </w:pPr>
    </w:p>
    <w:p w14:paraId="4ECD5D50" w14:textId="77777777" w:rsidR="000D6CDC" w:rsidRDefault="000D6CDC" w:rsidP="000D6CDC">
      <w:pPr>
        <w:pStyle w:val="Default"/>
        <w:rPr>
          <w:b/>
          <w:sz w:val="22"/>
          <w:szCs w:val="22"/>
        </w:rPr>
      </w:pPr>
    </w:p>
    <w:p w14:paraId="3781ABF7" w14:textId="77777777" w:rsidR="000D6CDC" w:rsidRDefault="000D6CDC" w:rsidP="000D6CDC">
      <w:pPr>
        <w:pStyle w:val="Default"/>
        <w:rPr>
          <w:b/>
          <w:sz w:val="22"/>
          <w:szCs w:val="22"/>
        </w:rPr>
      </w:pPr>
    </w:p>
    <w:p w14:paraId="6A64D06E" w14:textId="77777777" w:rsidR="00D12406" w:rsidRDefault="00D12406" w:rsidP="000D6CDC">
      <w:pPr>
        <w:pStyle w:val="Default"/>
        <w:rPr>
          <w:b/>
        </w:rPr>
      </w:pPr>
    </w:p>
    <w:p w14:paraId="793C57B5" w14:textId="77777777" w:rsidR="00D12406" w:rsidRDefault="00D12406" w:rsidP="000D6CDC">
      <w:pPr>
        <w:pStyle w:val="Default"/>
        <w:rPr>
          <w:b/>
        </w:rPr>
      </w:pPr>
    </w:p>
    <w:p w14:paraId="106AB83D" w14:textId="77777777" w:rsidR="00D12406" w:rsidRDefault="00D12406" w:rsidP="000D6CDC">
      <w:pPr>
        <w:pStyle w:val="Default"/>
        <w:rPr>
          <w:b/>
        </w:rPr>
      </w:pPr>
    </w:p>
    <w:p w14:paraId="296F460C" w14:textId="77777777" w:rsidR="00D12406" w:rsidRDefault="00D12406" w:rsidP="000D6CDC">
      <w:pPr>
        <w:pStyle w:val="Default"/>
        <w:rPr>
          <w:b/>
        </w:rPr>
      </w:pPr>
    </w:p>
    <w:p w14:paraId="6CE5B0D5" w14:textId="692AC909" w:rsidR="000D6CDC" w:rsidRDefault="000D6CDC" w:rsidP="000D6CDC">
      <w:pPr>
        <w:pStyle w:val="Default"/>
        <w:rPr>
          <w:b/>
          <w:sz w:val="22"/>
          <w:szCs w:val="22"/>
        </w:rPr>
      </w:pPr>
      <w:r w:rsidRPr="00B27D63">
        <w:rPr>
          <w:b/>
        </w:rPr>
        <w:t>School Vision and Values</w:t>
      </w:r>
    </w:p>
    <w:p w14:paraId="442C4437" w14:textId="77777777" w:rsidR="001404D8" w:rsidRDefault="001404D8"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rPr>
      </w:pPr>
      <w:r>
        <w:rPr>
          <w:b/>
          <w:sz w:val="22"/>
          <w:szCs w:val="22"/>
        </w:rPr>
        <w:t>Vision</w:t>
      </w:r>
    </w:p>
    <w:p w14:paraId="023B1FBA" w14:textId="77777777" w:rsidR="001404D8" w:rsidRDefault="00512589"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 xml:space="preserve">The shared vision for Chryston High School is to continuously and actively promote a positive, inclusive, engaging and aspirational ethos which enables all learners to achieve success and also achieve their potential as lifelong learners and responsible citizens.  We have a clear vision which is to continuously improve learning which ultimately raises attainment for all, especially in literacy, numeracy and well-being.  </w:t>
      </w:r>
    </w:p>
    <w:p w14:paraId="0556E2C3" w14:textId="77777777" w:rsidR="001404D8" w:rsidRDefault="001404D8"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5EC44576" w14:textId="77777777" w:rsidR="001404D8" w:rsidRDefault="001404D8"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rPr>
      </w:pPr>
      <w:r>
        <w:rPr>
          <w:b/>
          <w:sz w:val="22"/>
          <w:szCs w:val="22"/>
        </w:rPr>
        <w:t>Aims</w:t>
      </w:r>
    </w:p>
    <w:p w14:paraId="32BADCDF" w14:textId="34F2B987" w:rsidR="001404D8" w:rsidRDefault="00512589"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rPr>
      </w:pPr>
      <w:r>
        <w:rPr>
          <w:sz w:val="22"/>
          <w:szCs w:val="22"/>
        </w:rPr>
        <w:t xml:space="preserve">Our school has two main aims – </w:t>
      </w:r>
      <w:r>
        <w:rPr>
          <w:b/>
          <w:sz w:val="22"/>
          <w:szCs w:val="22"/>
        </w:rPr>
        <w:t xml:space="preserve">continuously improve learning </w:t>
      </w:r>
      <w:r>
        <w:rPr>
          <w:sz w:val="22"/>
          <w:szCs w:val="22"/>
        </w:rPr>
        <w:t xml:space="preserve">and </w:t>
      </w:r>
      <w:r>
        <w:rPr>
          <w:b/>
          <w:sz w:val="22"/>
          <w:szCs w:val="22"/>
        </w:rPr>
        <w:t xml:space="preserve">build capacity of everyone in our community.  </w:t>
      </w:r>
    </w:p>
    <w:p w14:paraId="42FB121D" w14:textId="2AA99C68" w:rsidR="001404D8" w:rsidRDefault="001404D8"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rPr>
      </w:pPr>
    </w:p>
    <w:p w14:paraId="47E201C5" w14:textId="15FCF57D" w:rsidR="001404D8" w:rsidRDefault="001404D8"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rPr>
      </w:pPr>
      <w:r>
        <w:rPr>
          <w:b/>
          <w:sz w:val="22"/>
          <w:szCs w:val="22"/>
        </w:rPr>
        <w:t>Values</w:t>
      </w:r>
    </w:p>
    <w:p w14:paraId="42BDDCA1" w14:textId="010DA2E8" w:rsidR="000D6CDC" w:rsidRDefault="00512589"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rPr>
      </w:pPr>
      <w:r>
        <w:rPr>
          <w:sz w:val="22"/>
          <w:szCs w:val="22"/>
        </w:rPr>
        <w:t xml:space="preserve">These aims are wrapped around our core values – I C A R E </w:t>
      </w:r>
      <w:r>
        <w:rPr>
          <w:b/>
          <w:sz w:val="22"/>
          <w:szCs w:val="22"/>
        </w:rPr>
        <w:t>(Integrity, Compassion, Ambition, Respect and Equity).</w:t>
      </w:r>
    </w:p>
    <w:p w14:paraId="032F5548" w14:textId="49E76B12" w:rsidR="001404D8" w:rsidRDefault="001404D8"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rPr>
      </w:pPr>
    </w:p>
    <w:p w14:paraId="4E03748E" w14:textId="33BCB42F" w:rsidR="001404D8" w:rsidRPr="001404D8" w:rsidRDefault="001404D8"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We promise to care equally for all young people and intervene appropriately to overcome barriers to learning.  We actively seek opportunities to work in partnership with parents, carers, families and the wider school community.  Our measure of success is that our young people leave Chryston High School with the skills, knowledge and resilience to achieve a sustainable positive school leaver destination into the world of work, training or further/higher education.</w:t>
      </w: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46B84EDD" w14:textId="3930D6F6" w:rsidR="000D6CDC" w:rsidRPr="00A46C34" w:rsidRDefault="00A46C34"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b/>
          <w:i/>
          <w:sz w:val="22"/>
          <w:szCs w:val="22"/>
        </w:rPr>
      </w:pPr>
      <w:r>
        <w:rPr>
          <w:b/>
          <w:i/>
          <w:sz w:val="22"/>
          <w:szCs w:val="22"/>
        </w:rPr>
        <w:lastRenderedPageBreak/>
        <w:t xml:space="preserve">Parent Council Discussions </w:t>
      </w:r>
      <w:r>
        <w:rPr>
          <w:b/>
          <w:i/>
          <w:sz w:val="22"/>
          <w:szCs w:val="22"/>
        </w:rPr>
        <w:tab/>
      </w:r>
      <w:r w:rsidR="00D12406" w:rsidRPr="00A46C34">
        <w:rPr>
          <w:b/>
          <w:i/>
          <w:sz w:val="22"/>
          <w:szCs w:val="22"/>
        </w:rPr>
        <w:t>9.9.2020</w:t>
      </w:r>
    </w:p>
    <w:p w14:paraId="119D7BC8" w14:textId="21B365C6" w:rsidR="00D12406" w:rsidRPr="00A46C34" w:rsidRDefault="00D12406"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b/>
          <w:i/>
          <w:sz w:val="22"/>
          <w:szCs w:val="22"/>
        </w:rPr>
      </w:pPr>
      <w:r w:rsidRPr="00A46C34">
        <w:rPr>
          <w:b/>
          <w:i/>
          <w:sz w:val="22"/>
          <w:szCs w:val="22"/>
        </w:rPr>
        <w:tab/>
      </w:r>
      <w:r w:rsidRPr="00A46C34">
        <w:rPr>
          <w:b/>
          <w:i/>
          <w:sz w:val="22"/>
          <w:szCs w:val="22"/>
        </w:rPr>
        <w:tab/>
      </w:r>
      <w:r w:rsidRPr="00A46C34">
        <w:rPr>
          <w:b/>
          <w:i/>
          <w:sz w:val="22"/>
          <w:szCs w:val="22"/>
        </w:rPr>
        <w:tab/>
      </w:r>
      <w:r w:rsidRPr="00A46C34">
        <w:rPr>
          <w:b/>
          <w:i/>
          <w:sz w:val="22"/>
          <w:szCs w:val="22"/>
        </w:rPr>
        <w:tab/>
      </w:r>
      <w:r w:rsidR="00A46C34">
        <w:rPr>
          <w:b/>
          <w:i/>
          <w:sz w:val="22"/>
          <w:szCs w:val="22"/>
        </w:rPr>
        <w:tab/>
      </w:r>
      <w:bookmarkStart w:id="0" w:name="_GoBack"/>
      <w:bookmarkEnd w:id="0"/>
      <w:r w:rsidRPr="00A46C34">
        <w:rPr>
          <w:b/>
          <w:i/>
          <w:sz w:val="22"/>
          <w:szCs w:val="22"/>
        </w:rPr>
        <w:t>4.11.2020</w:t>
      </w:r>
    </w:p>
    <w:p w14:paraId="27B660B5" w14:textId="77777777" w:rsidR="000D6CDC" w:rsidRPr="00233C81" w:rsidRDefault="000D6CDC" w:rsidP="000D6CDC">
      <w:pPr>
        <w:pStyle w:val="Default"/>
        <w:rPr>
          <w:b/>
        </w:rPr>
      </w:pPr>
      <w:r w:rsidRPr="00233C81">
        <w:rPr>
          <w:b/>
        </w:rPr>
        <w:t>Details of engagement with parents/carers</w:t>
      </w:r>
    </w:p>
    <w:p w14:paraId="1AA8D33A" w14:textId="77777777" w:rsidR="000D6CDC" w:rsidRDefault="000D6CDC" w:rsidP="000D6CDC">
      <w:pPr>
        <w:pStyle w:val="Default"/>
        <w:rPr>
          <w:b/>
          <w:sz w:val="22"/>
          <w:szCs w:val="22"/>
        </w:rPr>
      </w:pPr>
    </w:p>
    <w:p w14:paraId="59BC18E2" w14:textId="77777777" w:rsidR="000D6CDC" w:rsidRPr="00233C81" w:rsidRDefault="000D6CDC" w:rsidP="000D6CDC">
      <w:pPr>
        <w:pStyle w:val="Default"/>
        <w:rPr>
          <w:b/>
        </w:rPr>
      </w:pPr>
      <w:r w:rsidRPr="00233C81">
        <w:rPr>
          <w:b/>
        </w:rPr>
        <w:t>Details of engagement with learners</w:t>
      </w:r>
    </w:p>
    <w:p w14:paraId="20137483" w14:textId="77777777" w:rsidR="000D6CDC" w:rsidRPr="00B27D63" w:rsidRDefault="000D6CDC" w:rsidP="000D6CDC">
      <w:pPr>
        <w:pStyle w:val="Default"/>
        <w:rPr>
          <w:b/>
        </w:rPr>
      </w:pPr>
    </w:p>
    <w:p w14:paraId="25699A56" w14:textId="4F521DD8" w:rsidR="000D6CDC" w:rsidRPr="00A46C34" w:rsidRDefault="00D12406"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b/>
          <w:i/>
          <w:sz w:val="22"/>
          <w:szCs w:val="22"/>
        </w:rPr>
      </w:pPr>
      <w:r w:rsidRPr="00A46C34">
        <w:rPr>
          <w:b/>
          <w:i/>
          <w:sz w:val="22"/>
          <w:szCs w:val="22"/>
        </w:rPr>
        <w:t>CHS Par</w:t>
      </w:r>
      <w:r w:rsidR="00A46C34">
        <w:rPr>
          <w:b/>
          <w:i/>
          <w:sz w:val="22"/>
          <w:szCs w:val="22"/>
        </w:rPr>
        <w:t>liament Discussions</w:t>
      </w:r>
      <w:r w:rsidR="00A46C34">
        <w:rPr>
          <w:b/>
          <w:i/>
          <w:sz w:val="22"/>
          <w:szCs w:val="22"/>
        </w:rPr>
        <w:tab/>
      </w:r>
      <w:r w:rsidRPr="00A46C34">
        <w:rPr>
          <w:b/>
          <w:i/>
          <w:sz w:val="22"/>
          <w:szCs w:val="22"/>
        </w:rPr>
        <w:t>4.9.2020</w:t>
      </w:r>
    </w:p>
    <w:p w14:paraId="7B309E22" w14:textId="1C4FB71F" w:rsidR="00D12406" w:rsidRPr="00A46C34" w:rsidRDefault="00D12406"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b/>
          <w:i/>
          <w:sz w:val="22"/>
          <w:szCs w:val="22"/>
        </w:rPr>
      </w:pPr>
      <w:r w:rsidRPr="00A46C34">
        <w:rPr>
          <w:b/>
          <w:i/>
          <w:sz w:val="22"/>
          <w:szCs w:val="22"/>
        </w:rPr>
        <w:tab/>
      </w:r>
      <w:r w:rsidRPr="00A46C34">
        <w:rPr>
          <w:b/>
          <w:i/>
          <w:sz w:val="22"/>
          <w:szCs w:val="22"/>
        </w:rPr>
        <w:tab/>
      </w:r>
      <w:r w:rsidRPr="00A46C34">
        <w:rPr>
          <w:b/>
          <w:i/>
          <w:sz w:val="22"/>
          <w:szCs w:val="22"/>
        </w:rPr>
        <w:tab/>
      </w:r>
      <w:r w:rsidRPr="00A46C34">
        <w:rPr>
          <w:b/>
          <w:i/>
          <w:sz w:val="22"/>
          <w:szCs w:val="22"/>
        </w:rPr>
        <w:tab/>
      </w:r>
      <w:r w:rsidR="00A46C34">
        <w:rPr>
          <w:b/>
          <w:i/>
          <w:sz w:val="22"/>
          <w:szCs w:val="22"/>
        </w:rPr>
        <w:tab/>
      </w:r>
      <w:r w:rsidRPr="00A46C34">
        <w:rPr>
          <w:b/>
          <w:i/>
          <w:sz w:val="22"/>
          <w:szCs w:val="22"/>
        </w:rPr>
        <w:t>30.10.2020</w:t>
      </w: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22A96763" w14:textId="77777777" w:rsidR="00FB40B6" w:rsidRDefault="00FB40B6"/>
    <w:p w14:paraId="50D9BF7E" w14:textId="4E1891D1" w:rsidR="00382F1A" w:rsidRDefault="00382F1A">
      <w:r>
        <w:t xml:space="preserve">When considering your </w:t>
      </w:r>
      <w:r w:rsidR="003A3801">
        <w:t>Cluster</w:t>
      </w:r>
      <w:r w:rsidR="00934701">
        <w:t xml:space="preserve"> </w:t>
      </w:r>
      <w:r w:rsidR="00B32C89">
        <w:t xml:space="preserve">and </w:t>
      </w:r>
      <w:r w:rsidR="00934701">
        <w:t xml:space="preserve">School </w:t>
      </w:r>
      <w:r>
        <w:t>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9F4385">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640503EF" w:rsidR="0054681A" w:rsidRPr="0054681A" w:rsidRDefault="0054681A" w:rsidP="0054681A">
            <w:pPr>
              <w:rPr>
                <w:i/>
              </w:rPr>
            </w:pPr>
            <w:r w:rsidRPr="0054681A">
              <w:rPr>
                <w:i/>
              </w:rPr>
              <w:t xml:space="preserve">All schools are encouraged to consider links to </w:t>
            </w:r>
            <w:r w:rsidR="00D628CB">
              <w:rPr>
                <w:i/>
              </w:rPr>
              <w:t>the United Nations Convention on the Rights of the Child</w:t>
            </w:r>
            <w:r w:rsidRPr="0054681A">
              <w:rPr>
                <w:i/>
              </w:rPr>
              <w:t>.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2"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724451C6" w14:textId="77777777" w:rsidR="00934701" w:rsidRDefault="00934701"/>
    <w:p w14:paraId="4202031A" w14:textId="77777777" w:rsidR="00934701" w:rsidRDefault="00934701"/>
    <w:p w14:paraId="623DE51E" w14:textId="77777777" w:rsidR="00934701" w:rsidRDefault="00934701"/>
    <w:p w14:paraId="7B8BA695" w14:textId="77777777" w:rsidR="00934701" w:rsidRDefault="00934701"/>
    <w:p w14:paraId="3782978B" w14:textId="77777777" w:rsidR="00934701" w:rsidRDefault="00934701"/>
    <w:p w14:paraId="27FC7B40" w14:textId="77777777" w:rsidR="00934701" w:rsidRDefault="00934701"/>
    <w:p w14:paraId="1C11123B" w14:textId="77777777" w:rsidR="00934701" w:rsidRDefault="00934701"/>
    <w:p w14:paraId="55F51BF4" w14:textId="77777777" w:rsidR="00934701" w:rsidRDefault="00934701"/>
    <w:p w14:paraId="373E3429" w14:textId="77777777" w:rsidR="00934701" w:rsidRDefault="00934701"/>
    <w:p w14:paraId="6863DE89" w14:textId="77777777" w:rsidR="00934701" w:rsidRDefault="00934701"/>
    <w:p w14:paraId="5A5D1F36" w14:textId="77777777" w:rsidR="00934701" w:rsidRDefault="00934701"/>
    <w:p w14:paraId="7B79F456" w14:textId="77777777" w:rsidR="00934701" w:rsidRDefault="00934701"/>
    <w:p w14:paraId="17E68B9D" w14:textId="73F8DE68" w:rsidR="00D628CB" w:rsidRDefault="00D628CB" w:rsidP="00D628CB">
      <w:pPr>
        <w:tabs>
          <w:tab w:val="left" w:pos="4350"/>
        </w:tabs>
      </w:pPr>
    </w:p>
    <w:p w14:paraId="5CC6237F" w14:textId="0749BECB" w:rsidR="00440033" w:rsidRDefault="00934701" w:rsidP="001404D8">
      <w:pPr>
        <w:jc w:val="center"/>
      </w:pPr>
      <w:r w:rsidRPr="00D628CB">
        <w:br w:type="page"/>
      </w:r>
    </w:p>
    <w:p w14:paraId="1F9EDCD0" w14:textId="77777777" w:rsidR="00934701" w:rsidRDefault="00934701" w:rsidP="00F95C69"/>
    <w:p w14:paraId="19458261" w14:textId="77777777" w:rsidR="00934701" w:rsidRDefault="00934701" w:rsidP="00F95C69"/>
    <w:p w14:paraId="1AA790A4" w14:textId="4AEFF479" w:rsidR="00934701" w:rsidRPr="000301E4" w:rsidRDefault="001404D8" w:rsidP="001404D8">
      <w:pPr>
        <w:jc w:val="center"/>
        <w:rPr>
          <w:sz w:val="16"/>
          <w:szCs w:val="16"/>
        </w:rPr>
      </w:pPr>
      <w:r w:rsidRPr="000301E4">
        <w:rPr>
          <w:rStyle w:val="normaltextrun"/>
          <w:rFonts w:cs="Arial"/>
          <w:b/>
          <w:bCs/>
          <w:sz w:val="16"/>
          <w:szCs w:val="16"/>
          <w:shd w:val="clear" w:color="auto" w:fill="FFFFFF"/>
        </w:rPr>
        <w:t>2020- 21 Cluster Improvement Plan</w:t>
      </w:r>
    </w:p>
    <w:p w14:paraId="2964AF68" w14:textId="332926CC" w:rsidR="00934701" w:rsidRDefault="00934701" w:rsidP="00F95C69"/>
    <w:p w14:paraId="010E9E7C" w14:textId="77777777" w:rsidR="001404D8" w:rsidRPr="00E73AD5" w:rsidRDefault="001404D8" w:rsidP="001404D8">
      <w:pPr>
        <w:textAlignment w:val="baseline"/>
        <w:rPr>
          <w:rFonts w:ascii="Segoe UI" w:hAnsi="Segoe UI" w:cs="Segoe UI"/>
          <w:sz w:val="16"/>
          <w:szCs w:val="16"/>
        </w:rPr>
      </w:pPr>
      <w:r w:rsidRPr="001404D8">
        <w:rPr>
          <w:rFonts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628"/>
        <w:gridCol w:w="2620"/>
        <w:gridCol w:w="2605"/>
        <w:gridCol w:w="2604"/>
        <w:gridCol w:w="2604"/>
        <w:gridCol w:w="2649"/>
      </w:tblGrid>
      <w:tr w:rsidR="001404D8" w:rsidRPr="00E73AD5" w14:paraId="4C71F9DF" w14:textId="77777777" w:rsidTr="001404D8">
        <w:tc>
          <w:tcPr>
            <w:tcW w:w="1980" w:type="dxa"/>
            <w:tcBorders>
              <w:top w:val="single" w:sz="6" w:space="0" w:color="000000"/>
              <w:left w:val="single" w:sz="6" w:space="0" w:color="000000"/>
              <w:bottom w:val="single" w:sz="6" w:space="0" w:color="000000"/>
              <w:right w:val="single" w:sz="6" w:space="0" w:color="auto"/>
            </w:tcBorders>
            <w:shd w:val="clear" w:color="auto" w:fill="000000"/>
            <w:hideMark/>
          </w:tcPr>
          <w:p w14:paraId="28E299C5" w14:textId="77777777" w:rsidR="001404D8" w:rsidRPr="00E73AD5" w:rsidRDefault="001404D8" w:rsidP="001404D8">
            <w:pPr>
              <w:textAlignment w:val="baseline"/>
              <w:rPr>
                <w:rFonts w:ascii="Times New Roman" w:hAnsi="Times New Roman"/>
                <w:sz w:val="16"/>
                <w:szCs w:val="16"/>
              </w:rPr>
            </w:pPr>
            <w:r w:rsidRPr="00E73AD5">
              <w:rPr>
                <w:rFonts w:cs="Arial"/>
                <w:color w:val="FFFFFF"/>
                <w:sz w:val="16"/>
                <w:szCs w:val="16"/>
              </w:rPr>
              <w:t>IMPROVEMENT PRIORITY: </w:t>
            </w:r>
          </w:p>
        </w:tc>
        <w:tc>
          <w:tcPr>
            <w:tcW w:w="13740" w:type="dxa"/>
            <w:gridSpan w:val="6"/>
            <w:tcBorders>
              <w:top w:val="single" w:sz="6" w:space="0" w:color="000000"/>
              <w:left w:val="single" w:sz="6" w:space="0" w:color="auto"/>
              <w:bottom w:val="single" w:sz="6" w:space="0" w:color="000000"/>
              <w:right w:val="single" w:sz="6" w:space="0" w:color="000000"/>
            </w:tcBorders>
            <w:shd w:val="clear" w:color="auto" w:fill="auto"/>
            <w:hideMark/>
          </w:tcPr>
          <w:p w14:paraId="1831E02E"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Improve outcomes for children via implementation of the GIRFEC Pathway for Planning and Support refresh and the establishment of Integrated Cluster Wellbeing Teams and Bases. </w:t>
            </w:r>
          </w:p>
        </w:tc>
      </w:tr>
      <w:tr w:rsidR="001404D8" w:rsidRPr="00E73AD5" w14:paraId="4E8160A2" w14:textId="77777777" w:rsidTr="001404D8">
        <w:tc>
          <w:tcPr>
            <w:tcW w:w="5235" w:type="dxa"/>
            <w:gridSpan w:val="3"/>
            <w:tcBorders>
              <w:top w:val="outset" w:sz="6" w:space="0" w:color="auto"/>
              <w:left w:val="single" w:sz="6" w:space="0" w:color="000000"/>
              <w:bottom w:val="single" w:sz="6" w:space="0" w:color="000000"/>
              <w:right w:val="single" w:sz="6" w:space="0" w:color="auto"/>
            </w:tcBorders>
            <w:shd w:val="clear" w:color="auto" w:fill="D9D9D9"/>
            <w:hideMark/>
          </w:tcPr>
          <w:p w14:paraId="4B8BC83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Person(s) Responsible   </w:t>
            </w:r>
          </w:p>
          <w:p w14:paraId="4C8C292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Who will be leading the improvement? </w:t>
            </w:r>
          </w:p>
        </w:tc>
        <w:tc>
          <w:tcPr>
            <w:tcW w:w="10485" w:type="dxa"/>
            <w:gridSpan w:val="4"/>
            <w:tcBorders>
              <w:top w:val="outset" w:sz="6" w:space="0" w:color="auto"/>
              <w:left w:val="single" w:sz="6" w:space="0" w:color="auto"/>
              <w:bottom w:val="single" w:sz="6" w:space="0" w:color="000000"/>
              <w:right w:val="single" w:sz="6" w:space="0" w:color="000000"/>
            </w:tcBorders>
            <w:shd w:val="clear" w:color="auto" w:fill="auto"/>
            <w:hideMark/>
          </w:tcPr>
          <w:p w14:paraId="38131109"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Cluster Chair and CIIL, Cluster HT’s  supported by Education and Families Manager</w:t>
            </w:r>
            <w:r w:rsidRPr="00E73AD5">
              <w:rPr>
                <w:rFonts w:cs="Arial"/>
                <w:sz w:val="16"/>
                <w:szCs w:val="16"/>
              </w:rPr>
              <w:t> </w:t>
            </w:r>
          </w:p>
        </w:tc>
      </w:tr>
      <w:tr w:rsidR="001404D8" w:rsidRPr="00E73AD5" w14:paraId="4EA36E2A" w14:textId="77777777" w:rsidTr="001404D8">
        <w:tc>
          <w:tcPr>
            <w:tcW w:w="2610" w:type="dxa"/>
            <w:gridSpan w:val="2"/>
            <w:tcBorders>
              <w:top w:val="outset" w:sz="6" w:space="0" w:color="auto"/>
              <w:left w:val="single" w:sz="6" w:space="0" w:color="000000"/>
              <w:bottom w:val="single" w:sz="6" w:space="0" w:color="000000"/>
              <w:right w:val="single" w:sz="6" w:space="0" w:color="000000"/>
            </w:tcBorders>
            <w:shd w:val="clear" w:color="auto" w:fill="D9D9D9"/>
            <w:hideMark/>
          </w:tcPr>
          <w:p w14:paraId="546502F0"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HGIOS/ HGIOELC Quality Indicators</w:t>
            </w:r>
            <w:r w:rsidRPr="00E73AD5">
              <w:rPr>
                <w:rFonts w:cs="Arial"/>
                <w:sz w:val="16"/>
                <w:szCs w:val="16"/>
              </w:rPr>
              <w:t> </w:t>
            </w:r>
          </w:p>
        </w:tc>
        <w:tc>
          <w:tcPr>
            <w:tcW w:w="2610" w:type="dxa"/>
            <w:tcBorders>
              <w:top w:val="outset" w:sz="6" w:space="0" w:color="auto"/>
              <w:left w:val="outset" w:sz="6" w:space="0" w:color="auto"/>
              <w:bottom w:val="single" w:sz="6" w:space="0" w:color="000000"/>
              <w:right w:val="single" w:sz="6" w:space="0" w:color="000000"/>
            </w:tcBorders>
            <w:shd w:val="clear" w:color="auto" w:fill="D9D9D9"/>
            <w:hideMark/>
          </w:tcPr>
          <w:p w14:paraId="422E9418"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PEF Interventions</w:t>
            </w:r>
            <w:r w:rsidRPr="00E73AD5">
              <w:rPr>
                <w:rFonts w:cs="Arial"/>
                <w:sz w:val="16"/>
                <w:szCs w:val="16"/>
              </w:rPr>
              <w:t> </w:t>
            </w:r>
          </w:p>
        </w:tc>
        <w:tc>
          <w:tcPr>
            <w:tcW w:w="2610" w:type="dxa"/>
            <w:tcBorders>
              <w:top w:val="outset" w:sz="6" w:space="0" w:color="auto"/>
              <w:left w:val="outset" w:sz="6" w:space="0" w:color="auto"/>
              <w:bottom w:val="single" w:sz="6" w:space="0" w:color="000000"/>
              <w:right w:val="single" w:sz="6" w:space="0" w:color="000000"/>
            </w:tcBorders>
            <w:shd w:val="clear" w:color="auto" w:fill="D9D9D9"/>
            <w:hideMark/>
          </w:tcPr>
          <w:p w14:paraId="0FF42D92"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NIF Drivers</w:t>
            </w:r>
            <w:r w:rsidRPr="00E73AD5">
              <w:rPr>
                <w:rFonts w:cs="Arial"/>
                <w:sz w:val="16"/>
                <w:szCs w:val="16"/>
              </w:rPr>
              <w:t> </w:t>
            </w:r>
          </w:p>
        </w:tc>
        <w:tc>
          <w:tcPr>
            <w:tcW w:w="2610" w:type="dxa"/>
            <w:tcBorders>
              <w:top w:val="outset" w:sz="6" w:space="0" w:color="auto"/>
              <w:left w:val="outset" w:sz="6" w:space="0" w:color="auto"/>
              <w:bottom w:val="single" w:sz="6" w:space="0" w:color="000000"/>
              <w:right w:val="single" w:sz="6" w:space="0" w:color="000000"/>
            </w:tcBorders>
            <w:shd w:val="clear" w:color="auto" w:fill="D9D9D9"/>
            <w:hideMark/>
          </w:tcPr>
          <w:p w14:paraId="2584ED24"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NIF Priorities</w:t>
            </w:r>
            <w:r w:rsidRPr="00E73AD5">
              <w:rPr>
                <w:rFonts w:cs="Arial"/>
                <w:sz w:val="16"/>
                <w:szCs w:val="16"/>
              </w:rPr>
              <w:t> </w:t>
            </w:r>
          </w:p>
        </w:tc>
        <w:tc>
          <w:tcPr>
            <w:tcW w:w="2610" w:type="dxa"/>
            <w:tcBorders>
              <w:top w:val="outset" w:sz="6" w:space="0" w:color="auto"/>
              <w:left w:val="outset" w:sz="6" w:space="0" w:color="auto"/>
              <w:bottom w:val="single" w:sz="6" w:space="0" w:color="000000"/>
              <w:right w:val="single" w:sz="6" w:space="0" w:color="000000"/>
            </w:tcBorders>
            <w:shd w:val="clear" w:color="auto" w:fill="D9D9D9"/>
            <w:hideMark/>
          </w:tcPr>
          <w:p w14:paraId="778A5345"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Education and Families Priorities</w:t>
            </w:r>
            <w:r w:rsidRPr="00E73AD5">
              <w:rPr>
                <w:rFonts w:cs="Arial"/>
                <w:sz w:val="16"/>
                <w:szCs w:val="16"/>
              </w:rPr>
              <w:t> </w:t>
            </w:r>
          </w:p>
        </w:tc>
        <w:tc>
          <w:tcPr>
            <w:tcW w:w="2610" w:type="dxa"/>
            <w:tcBorders>
              <w:top w:val="outset" w:sz="6" w:space="0" w:color="auto"/>
              <w:left w:val="outset" w:sz="6" w:space="0" w:color="auto"/>
              <w:bottom w:val="single" w:sz="6" w:space="0" w:color="000000"/>
              <w:right w:val="single" w:sz="6" w:space="0" w:color="000000"/>
            </w:tcBorders>
            <w:shd w:val="clear" w:color="auto" w:fill="D9D9D9"/>
            <w:hideMark/>
          </w:tcPr>
          <w:p w14:paraId="10A96C10"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Developing in Faith/ RRS Article(s)</w:t>
            </w:r>
            <w:r w:rsidRPr="00E73AD5">
              <w:rPr>
                <w:rFonts w:cs="Arial"/>
                <w:sz w:val="16"/>
                <w:szCs w:val="16"/>
              </w:rPr>
              <w:t> </w:t>
            </w:r>
          </w:p>
        </w:tc>
      </w:tr>
      <w:tr w:rsidR="001404D8" w:rsidRPr="00E73AD5" w14:paraId="6CB4FDA9" w14:textId="77777777" w:rsidTr="001404D8">
        <w:trPr>
          <w:trHeight w:val="300"/>
        </w:trPr>
        <w:tc>
          <w:tcPr>
            <w:tcW w:w="2610" w:type="dxa"/>
            <w:gridSpan w:val="2"/>
            <w:tcBorders>
              <w:top w:val="outset" w:sz="6" w:space="0" w:color="auto"/>
              <w:left w:val="single" w:sz="6" w:space="0" w:color="000000"/>
              <w:bottom w:val="single" w:sz="6" w:space="0" w:color="000000"/>
              <w:right w:val="single" w:sz="6" w:space="0" w:color="000000"/>
            </w:tcBorders>
            <w:shd w:val="clear" w:color="auto" w:fill="auto"/>
            <w:hideMark/>
          </w:tcPr>
          <w:p w14:paraId="6EC61E9E"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QI: 1.3 </w:t>
            </w:r>
          </w:p>
          <w:p w14:paraId="419179A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QI: 2.4  </w:t>
            </w:r>
          </w:p>
          <w:p w14:paraId="04F5B971"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QI: 3.1  </w:t>
            </w:r>
          </w:p>
          <w:p w14:paraId="61D7E47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QI: 3.2 </w:t>
            </w:r>
          </w:p>
          <w:p w14:paraId="32657158"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c>
          <w:tcPr>
            <w:tcW w:w="2610" w:type="dxa"/>
            <w:tcBorders>
              <w:top w:val="outset" w:sz="6" w:space="0" w:color="auto"/>
              <w:left w:val="outset" w:sz="6" w:space="0" w:color="auto"/>
              <w:bottom w:val="single" w:sz="6" w:space="0" w:color="000000"/>
              <w:right w:val="single" w:sz="6" w:space="0" w:color="000000"/>
            </w:tcBorders>
            <w:shd w:val="clear" w:color="auto" w:fill="auto"/>
            <w:hideMark/>
          </w:tcPr>
          <w:p w14:paraId="78B9FFF4"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c>
          <w:tcPr>
            <w:tcW w:w="2610" w:type="dxa"/>
            <w:tcBorders>
              <w:top w:val="outset" w:sz="6" w:space="0" w:color="auto"/>
              <w:left w:val="outset" w:sz="6" w:space="0" w:color="auto"/>
              <w:bottom w:val="single" w:sz="6" w:space="0" w:color="000000"/>
              <w:right w:val="single" w:sz="6" w:space="0" w:color="000000"/>
            </w:tcBorders>
            <w:shd w:val="clear" w:color="auto" w:fill="auto"/>
            <w:hideMark/>
          </w:tcPr>
          <w:p w14:paraId="129D1C52"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1.School Leadership </w:t>
            </w:r>
          </w:p>
          <w:p w14:paraId="30541FD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2.Teacher Professionalism </w:t>
            </w:r>
          </w:p>
          <w:p w14:paraId="2655B7AC"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3. Parental Engagement  </w:t>
            </w:r>
          </w:p>
          <w:p w14:paraId="4174090B"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4. Assessment of Children’s progress </w:t>
            </w:r>
          </w:p>
        </w:tc>
        <w:tc>
          <w:tcPr>
            <w:tcW w:w="2610" w:type="dxa"/>
            <w:tcBorders>
              <w:top w:val="outset" w:sz="6" w:space="0" w:color="auto"/>
              <w:left w:val="outset" w:sz="6" w:space="0" w:color="auto"/>
              <w:bottom w:val="single" w:sz="6" w:space="0" w:color="000000"/>
              <w:right w:val="single" w:sz="6" w:space="0" w:color="000000"/>
            </w:tcBorders>
            <w:shd w:val="clear" w:color="auto" w:fill="auto"/>
            <w:hideMark/>
          </w:tcPr>
          <w:p w14:paraId="1B8BB062"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3. Improvement in children's and young people’s health and wellbeing </w:t>
            </w:r>
          </w:p>
        </w:tc>
        <w:tc>
          <w:tcPr>
            <w:tcW w:w="2610" w:type="dxa"/>
            <w:tcBorders>
              <w:top w:val="outset" w:sz="6" w:space="0" w:color="auto"/>
              <w:left w:val="outset" w:sz="6" w:space="0" w:color="auto"/>
              <w:bottom w:val="single" w:sz="6" w:space="0" w:color="000000"/>
              <w:right w:val="single" w:sz="6" w:space="0" w:color="000000"/>
            </w:tcBorders>
            <w:shd w:val="clear" w:color="auto" w:fill="auto"/>
            <w:hideMark/>
          </w:tcPr>
          <w:p w14:paraId="58FA5AB8"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Improvement in children and young people’s health and wellbeing </w:t>
            </w:r>
          </w:p>
        </w:tc>
        <w:tc>
          <w:tcPr>
            <w:tcW w:w="2610" w:type="dxa"/>
            <w:tcBorders>
              <w:top w:val="outset" w:sz="6" w:space="0" w:color="auto"/>
              <w:left w:val="outset" w:sz="6" w:space="0" w:color="auto"/>
              <w:bottom w:val="single" w:sz="6" w:space="0" w:color="000000"/>
              <w:right w:val="single" w:sz="6" w:space="0" w:color="000000"/>
            </w:tcBorders>
            <w:shd w:val="clear" w:color="auto" w:fill="auto"/>
            <w:hideMark/>
          </w:tcPr>
          <w:p w14:paraId="17772AC0"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Article 12: Right to express views. </w:t>
            </w:r>
          </w:p>
          <w:p w14:paraId="51AFBC6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Article 24: Right to health care </w:t>
            </w:r>
          </w:p>
          <w:p w14:paraId="5DDC6FAC"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r>
    </w:tbl>
    <w:p w14:paraId="767436F9" w14:textId="77777777" w:rsidR="001404D8" w:rsidRPr="00E73AD5" w:rsidRDefault="001404D8" w:rsidP="001404D8">
      <w:pPr>
        <w:textAlignment w:val="baseline"/>
        <w:rPr>
          <w:rFonts w:ascii="Segoe UI" w:hAnsi="Segoe UI" w:cs="Segoe UI"/>
          <w:sz w:val="16"/>
          <w:szCs w:val="16"/>
        </w:rPr>
      </w:pPr>
      <w:r w:rsidRPr="00E73AD5">
        <w:rPr>
          <w:rFonts w:cs="Arial"/>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2"/>
        <w:gridCol w:w="3490"/>
        <w:gridCol w:w="3492"/>
        <w:gridCol w:w="3101"/>
        <w:gridCol w:w="2113"/>
      </w:tblGrid>
      <w:tr w:rsidR="001404D8" w:rsidRPr="00E73AD5" w14:paraId="02519A39" w14:textId="77777777" w:rsidTr="001404D8">
        <w:trPr>
          <w:trHeight w:val="765"/>
        </w:trPr>
        <w:tc>
          <w:tcPr>
            <w:tcW w:w="3495" w:type="dxa"/>
            <w:tcBorders>
              <w:top w:val="single" w:sz="6" w:space="0" w:color="000000"/>
              <w:left w:val="single" w:sz="6" w:space="0" w:color="000000"/>
              <w:bottom w:val="single" w:sz="6" w:space="0" w:color="000000"/>
              <w:right w:val="single" w:sz="6" w:space="0" w:color="000000"/>
            </w:tcBorders>
            <w:shd w:val="clear" w:color="auto" w:fill="D9D9D9"/>
            <w:hideMark/>
          </w:tcPr>
          <w:p w14:paraId="636DF4F4"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Outcome(s) / Expected Impact</w:t>
            </w:r>
            <w:r w:rsidRPr="00E73AD5">
              <w:rPr>
                <w:rFonts w:cs="Arial"/>
                <w:sz w:val="16"/>
                <w:szCs w:val="16"/>
              </w:rPr>
              <w:t> </w:t>
            </w:r>
          </w:p>
          <w:p w14:paraId="0C5B1048"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Detail targets, %, etc. </w:t>
            </w:r>
          </w:p>
        </w:tc>
        <w:tc>
          <w:tcPr>
            <w:tcW w:w="3495" w:type="dxa"/>
            <w:tcBorders>
              <w:top w:val="single" w:sz="6" w:space="0" w:color="000000"/>
              <w:left w:val="outset" w:sz="6" w:space="0" w:color="auto"/>
              <w:bottom w:val="single" w:sz="6" w:space="0" w:color="000000"/>
              <w:right w:val="single" w:sz="6" w:space="0" w:color="000000"/>
            </w:tcBorders>
            <w:shd w:val="clear" w:color="auto" w:fill="D9D9D9"/>
            <w:hideMark/>
          </w:tcPr>
          <w:p w14:paraId="1C8C5341"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Tasks/ Interventions to achieve priority</w:t>
            </w:r>
            <w:r w:rsidRPr="00E73AD5">
              <w:rPr>
                <w:rFonts w:cs="Arial"/>
                <w:sz w:val="16"/>
                <w:szCs w:val="16"/>
              </w:rPr>
              <w:t> </w:t>
            </w:r>
          </w:p>
        </w:tc>
        <w:tc>
          <w:tcPr>
            <w:tcW w:w="3495" w:type="dxa"/>
            <w:tcBorders>
              <w:top w:val="single" w:sz="6" w:space="0" w:color="000000"/>
              <w:left w:val="outset" w:sz="6" w:space="0" w:color="auto"/>
              <w:bottom w:val="single" w:sz="6" w:space="0" w:color="000000"/>
              <w:right w:val="single" w:sz="6" w:space="0" w:color="auto"/>
            </w:tcBorders>
            <w:shd w:val="clear" w:color="auto" w:fill="D9D9D9"/>
            <w:hideMark/>
          </w:tcPr>
          <w:p w14:paraId="4E62A7D3"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Measures</w:t>
            </w:r>
            <w:r w:rsidRPr="00E73AD5">
              <w:rPr>
                <w:rFonts w:cs="Arial"/>
                <w:sz w:val="16"/>
                <w:szCs w:val="16"/>
              </w:rPr>
              <w:t> </w:t>
            </w:r>
          </w:p>
          <w:p w14:paraId="39CD20DF"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What ongoing information will demonstrate progress? (Qualitative, Quantitative – short/medium/long term data) </w:t>
            </w:r>
          </w:p>
        </w:tc>
        <w:tc>
          <w:tcPr>
            <w:tcW w:w="3105" w:type="dxa"/>
            <w:tcBorders>
              <w:top w:val="single" w:sz="6" w:space="0" w:color="000000"/>
              <w:left w:val="single" w:sz="6" w:space="0" w:color="auto"/>
              <w:bottom w:val="single" w:sz="6" w:space="0" w:color="000000"/>
              <w:right w:val="single" w:sz="6" w:space="0" w:color="000000"/>
            </w:tcBorders>
            <w:shd w:val="clear" w:color="auto" w:fill="D9D9D9"/>
            <w:hideMark/>
          </w:tcPr>
          <w:p w14:paraId="0D72CEFA"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Resources</w:t>
            </w:r>
            <w:r w:rsidRPr="00E73AD5">
              <w:rPr>
                <w:rFonts w:cs="Arial"/>
                <w:sz w:val="16"/>
                <w:szCs w:val="16"/>
              </w:rPr>
              <w:t> </w:t>
            </w:r>
          </w:p>
          <w:p w14:paraId="087AF6A2"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Please include costs and, where relevant, state where cost is being met from. </w:t>
            </w:r>
          </w:p>
          <w:p w14:paraId="705465F6"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c>
          <w:tcPr>
            <w:tcW w:w="2115" w:type="dxa"/>
            <w:tcBorders>
              <w:top w:val="single" w:sz="6" w:space="0" w:color="000000"/>
              <w:left w:val="outset" w:sz="6" w:space="0" w:color="auto"/>
              <w:bottom w:val="single" w:sz="6" w:space="0" w:color="000000"/>
              <w:right w:val="single" w:sz="6" w:space="0" w:color="000000"/>
            </w:tcBorders>
            <w:shd w:val="clear" w:color="auto" w:fill="D9D9D9"/>
            <w:hideMark/>
          </w:tcPr>
          <w:p w14:paraId="70D888A6"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Timescale </w:t>
            </w:r>
            <w:r w:rsidRPr="00E73AD5">
              <w:rPr>
                <w:rFonts w:cs="Arial"/>
                <w:sz w:val="16"/>
                <w:szCs w:val="16"/>
              </w:rPr>
              <w:t> </w:t>
            </w:r>
          </w:p>
          <w:p w14:paraId="3DFF32EE"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What are the key dates for implementation? When will outcomes be measured? Checkpoints? </w:t>
            </w:r>
          </w:p>
        </w:tc>
      </w:tr>
      <w:tr w:rsidR="001404D8" w:rsidRPr="00E73AD5" w14:paraId="4837A29F" w14:textId="77777777" w:rsidTr="001404D8">
        <w:trPr>
          <w:trHeight w:val="960"/>
        </w:trPr>
        <w:tc>
          <w:tcPr>
            <w:tcW w:w="3495" w:type="dxa"/>
            <w:tcBorders>
              <w:top w:val="outset" w:sz="6" w:space="0" w:color="auto"/>
              <w:left w:val="single" w:sz="6" w:space="0" w:color="000000"/>
              <w:bottom w:val="single" w:sz="6" w:space="0" w:color="000000"/>
              <w:right w:val="single" w:sz="6" w:space="0" w:color="000000"/>
            </w:tcBorders>
            <w:shd w:val="clear" w:color="auto" w:fill="auto"/>
            <w:hideMark/>
          </w:tcPr>
          <w:p w14:paraId="0F96344F"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A clear vision is established for cluster working which places positive outcomes for children at its heart. </w:t>
            </w:r>
          </w:p>
        </w:tc>
        <w:tc>
          <w:tcPr>
            <w:tcW w:w="3495" w:type="dxa"/>
            <w:tcBorders>
              <w:top w:val="outset" w:sz="6" w:space="0" w:color="auto"/>
              <w:left w:val="outset" w:sz="6" w:space="0" w:color="auto"/>
              <w:bottom w:val="single" w:sz="6" w:space="0" w:color="000000"/>
              <w:right w:val="single" w:sz="6" w:space="0" w:color="000000"/>
            </w:tcBorders>
            <w:shd w:val="clear" w:color="auto" w:fill="auto"/>
            <w:hideMark/>
          </w:tcPr>
          <w:p w14:paraId="106165A4"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Cluster Chair led session (involving all key cluster stakeholders/ integrated wellbeing team) to establish shared vision and cluster protocols in terms of partnership working. </w:t>
            </w:r>
          </w:p>
        </w:tc>
        <w:tc>
          <w:tcPr>
            <w:tcW w:w="3495" w:type="dxa"/>
            <w:tcBorders>
              <w:top w:val="outset" w:sz="6" w:space="0" w:color="auto"/>
              <w:left w:val="outset" w:sz="6" w:space="0" w:color="auto"/>
              <w:bottom w:val="single" w:sz="6" w:space="0" w:color="000000"/>
              <w:right w:val="single" w:sz="6" w:space="0" w:color="auto"/>
            </w:tcBorders>
            <w:shd w:val="clear" w:color="auto" w:fill="auto"/>
            <w:hideMark/>
          </w:tcPr>
          <w:p w14:paraId="0384EBC5"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Evaluations from all cluster stakeholders in February and May. </w:t>
            </w:r>
          </w:p>
        </w:tc>
        <w:tc>
          <w:tcPr>
            <w:tcW w:w="3105" w:type="dxa"/>
            <w:tcBorders>
              <w:top w:val="outset" w:sz="6" w:space="0" w:color="auto"/>
              <w:left w:val="single" w:sz="6" w:space="0" w:color="auto"/>
              <w:bottom w:val="single" w:sz="6" w:space="0" w:color="000000"/>
              <w:right w:val="single" w:sz="6" w:space="0" w:color="000000"/>
            </w:tcBorders>
            <w:shd w:val="clear" w:color="auto" w:fill="auto"/>
            <w:hideMark/>
          </w:tcPr>
          <w:p w14:paraId="1D5597F8" w14:textId="77777777" w:rsidR="001404D8" w:rsidRPr="00E73AD5" w:rsidRDefault="001404D8" w:rsidP="001404D8">
            <w:pPr>
              <w:ind w:left="1080"/>
              <w:textAlignment w:val="baseline"/>
              <w:rPr>
                <w:rFonts w:ascii="Times New Roman" w:hAnsi="Times New Roman"/>
                <w:sz w:val="16"/>
                <w:szCs w:val="16"/>
              </w:rPr>
            </w:pPr>
            <w:r w:rsidRPr="00E73AD5">
              <w:rPr>
                <w:rFonts w:cs="Arial"/>
                <w:sz w:val="16"/>
                <w:szCs w:val="16"/>
              </w:rPr>
              <w:t> </w:t>
            </w:r>
          </w:p>
        </w:tc>
        <w:tc>
          <w:tcPr>
            <w:tcW w:w="2115" w:type="dxa"/>
            <w:tcBorders>
              <w:top w:val="outset" w:sz="6" w:space="0" w:color="auto"/>
              <w:left w:val="outset" w:sz="6" w:space="0" w:color="auto"/>
              <w:bottom w:val="single" w:sz="6" w:space="0" w:color="000000"/>
              <w:right w:val="single" w:sz="6" w:space="0" w:color="000000"/>
            </w:tcBorders>
            <w:shd w:val="clear" w:color="auto" w:fill="auto"/>
            <w:hideMark/>
          </w:tcPr>
          <w:p w14:paraId="77B3CFCB"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November 2020 </w:t>
            </w:r>
          </w:p>
        </w:tc>
      </w:tr>
      <w:tr w:rsidR="001404D8" w:rsidRPr="00E73AD5" w14:paraId="4DCCE155" w14:textId="77777777" w:rsidTr="001404D8">
        <w:trPr>
          <w:trHeight w:val="960"/>
        </w:trPr>
        <w:tc>
          <w:tcPr>
            <w:tcW w:w="3495" w:type="dxa"/>
            <w:tcBorders>
              <w:top w:val="outset" w:sz="6" w:space="0" w:color="auto"/>
              <w:left w:val="single" w:sz="6" w:space="0" w:color="000000"/>
              <w:bottom w:val="single" w:sz="6" w:space="0" w:color="000000"/>
              <w:right w:val="single" w:sz="6" w:space="0" w:color="000000"/>
            </w:tcBorders>
            <w:shd w:val="clear" w:color="auto" w:fill="auto"/>
            <w:hideMark/>
          </w:tcPr>
          <w:p w14:paraId="19667B9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All practitioners across the cluster are familiar with the GIRFEC refresh to ensure: </w:t>
            </w:r>
          </w:p>
          <w:p w14:paraId="0BA10550" w14:textId="77777777" w:rsidR="001404D8" w:rsidRPr="00E73AD5" w:rsidRDefault="001404D8" w:rsidP="001404D8">
            <w:pPr>
              <w:numPr>
                <w:ilvl w:val="0"/>
                <w:numId w:val="27"/>
              </w:numPr>
              <w:ind w:left="360" w:firstLine="0"/>
              <w:textAlignment w:val="baseline"/>
              <w:rPr>
                <w:rFonts w:cs="Arial"/>
                <w:sz w:val="16"/>
                <w:szCs w:val="16"/>
              </w:rPr>
            </w:pPr>
            <w:r w:rsidRPr="00E73AD5">
              <w:rPr>
                <w:rFonts w:cs="Arial"/>
                <w:sz w:val="16"/>
                <w:szCs w:val="16"/>
              </w:rPr>
              <w:t>identification </w:t>
            </w:r>
          </w:p>
          <w:p w14:paraId="3B558848" w14:textId="77777777" w:rsidR="001404D8" w:rsidRPr="00E73AD5" w:rsidRDefault="001404D8" w:rsidP="001404D8">
            <w:pPr>
              <w:numPr>
                <w:ilvl w:val="0"/>
                <w:numId w:val="27"/>
              </w:numPr>
              <w:ind w:left="360" w:firstLine="0"/>
              <w:textAlignment w:val="baseline"/>
              <w:rPr>
                <w:rFonts w:cs="Arial"/>
                <w:sz w:val="16"/>
                <w:szCs w:val="16"/>
              </w:rPr>
            </w:pPr>
            <w:r w:rsidRPr="00E73AD5">
              <w:rPr>
                <w:rFonts w:cs="Arial"/>
                <w:sz w:val="16"/>
                <w:szCs w:val="16"/>
              </w:rPr>
              <w:t>assessment </w:t>
            </w:r>
          </w:p>
          <w:p w14:paraId="5B5A112A" w14:textId="77777777" w:rsidR="001404D8" w:rsidRPr="00E73AD5" w:rsidRDefault="001404D8" w:rsidP="001404D8">
            <w:pPr>
              <w:numPr>
                <w:ilvl w:val="0"/>
                <w:numId w:val="27"/>
              </w:numPr>
              <w:ind w:left="360" w:firstLine="0"/>
              <w:textAlignment w:val="baseline"/>
              <w:rPr>
                <w:rFonts w:cs="Arial"/>
                <w:sz w:val="16"/>
                <w:szCs w:val="16"/>
              </w:rPr>
            </w:pPr>
            <w:r w:rsidRPr="00E73AD5">
              <w:rPr>
                <w:rFonts w:cs="Arial"/>
                <w:sz w:val="16"/>
                <w:szCs w:val="16"/>
              </w:rPr>
              <w:t>planning  </w:t>
            </w:r>
          </w:p>
          <w:p w14:paraId="29515E63" w14:textId="77777777" w:rsidR="001404D8" w:rsidRPr="00E73AD5" w:rsidRDefault="001404D8" w:rsidP="001404D8">
            <w:pPr>
              <w:numPr>
                <w:ilvl w:val="0"/>
                <w:numId w:val="27"/>
              </w:numPr>
              <w:ind w:left="360" w:firstLine="0"/>
              <w:textAlignment w:val="baseline"/>
              <w:rPr>
                <w:rFonts w:cs="Arial"/>
                <w:sz w:val="16"/>
                <w:szCs w:val="16"/>
              </w:rPr>
            </w:pPr>
            <w:r w:rsidRPr="00E73AD5">
              <w:rPr>
                <w:rFonts w:cs="Arial"/>
                <w:sz w:val="16"/>
                <w:szCs w:val="16"/>
              </w:rPr>
              <w:t>implementation  </w:t>
            </w:r>
          </w:p>
          <w:p w14:paraId="319EC58C"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of interventions are in place for those children and young people who need more assistance. </w:t>
            </w:r>
          </w:p>
          <w:p w14:paraId="330D4D9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c>
          <w:tcPr>
            <w:tcW w:w="3495" w:type="dxa"/>
            <w:tcBorders>
              <w:top w:val="outset" w:sz="6" w:space="0" w:color="auto"/>
              <w:left w:val="outset" w:sz="6" w:space="0" w:color="auto"/>
              <w:bottom w:val="single" w:sz="6" w:space="0" w:color="000000"/>
              <w:right w:val="single" w:sz="6" w:space="0" w:color="000000"/>
            </w:tcBorders>
            <w:shd w:val="clear" w:color="auto" w:fill="auto"/>
            <w:hideMark/>
          </w:tcPr>
          <w:p w14:paraId="2065BF58"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Deliver staff training on the GIRFEC refresh (including the revised Support Around the School model) to further support workforce practice improvement in relation to the effective assessment and planning for children and young people, developing practice around the new GIRFEC Pathway for Planning and Support, Information Sharing, Named Person Role and Lead Professional Role. </w:t>
            </w:r>
          </w:p>
        </w:tc>
        <w:tc>
          <w:tcPr>
            <w:tcW w:w="3495" w:type="dxa"/>
            <w:tcBorders>
              <w:top w:val="outset" w:sz="6" w:space="0" w:color="auto"/>
              <w:left w:val="outset" w:sz="6" w:space="0" w:color="auto"/>
              <w:bottom w:val="single" w:sz="6" w:space="0" w:color="000000"/>
              <w:right w:val="single" w:sz="6" w:space="0" w:color="auto"/>
            </w:tcBorders>
            <w:shd w:val="clear" w:color="auto" w:fill="auto"/>
            <w:hideMark/>
          </w:tcPr>
          <w:p w14:paraId="7A6A5C9F"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100% of staff trained and implementing the GIRFEC pathway. </w:t>
            </w:r>
          </w:p>
          <w:p w14:paraId="5D702ECE"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p w14:paraId="33C0762B"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Data on revised staged intervention approach  will show decreasing numbers as stages escalate </w:t>
            </w:r>
          </w:p>
        </w:tc>
        <w:tc>
          <w:tcPr>
            <w:tcW w:w="3105" w:type="dxa"/>
            <w:tcBorders>
              <w:top w:val="outset" w:sz="6" w:space="0" w:color="auto"/>
              <w:left w:val="single" w:sz="6" w:space="0" w:color="auto"/>
              <w:bottom w:val="single" w:sz="6" w:space="0" w:color="000000"/>
              <w:right w:val="single" w:sz="6" w:space="0" w:color="000000"/>
            </w:tcBorders>
            <w:shd w:val="clear" w:color="auto" w:fill="auto"/>
            <w:hideMark/>
          </w:tcPr>
          <w:p w14:paraId="79822795" w14:textId="77777777" w:rsidR="001404D8" w:rsidRPr="00E73AD5" w:rsidRDefault="001404D8" w:rsidP="008623C6">
            <w:pPr>
              <w:textAlignment w:val="baseline"/>
              <w:rPr>
                <w:rFonts w:ascii="Times New Roman" w:hAnsi="Times New Roman"/>
                <w:sz w:val="16"/>
                <w:szCs w:val="16"/>
              </w:rPr>
            </w:pPr>
            <w:r w:rsidRPr="00E73AD5">
              <w:rPr>
                <w:rFonts w:cs="Arial"/>
                <w:sz w:val="16"/>
                <w:szCs w:val="16"/>
              </w:rPr>
              <w:t>GIRFEC refresh </w:t>
            </w:r>
          </w:p>
        </w:tc>
        <w:tc>
          <w:tcPr>
            <w:tcW w:w="2115" w:type="dxa"/>
            <w:tcBorders>
              <w:top w:val="outset" w:sz="6" w:space="0" w:color="auto"/>
              <w:left w:val="outset" w:sz="6" w:space="0" w:color="auto"/>
              <w:bottom w:val="single" w:sz="6" w:space="0" w:color="000000"/>
              <w:right w:val="single" w:sz="6" w:space="0" w:color="000000"/>
            </w:tcBorders>
            <w:shd w:val="clear" w:color="auto" w:fill="auto"/>
            <w:hideMark/>
          </w:tcPr>
          <w:p w14:paraId="113588C6"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Feb 2021 </w:t>
            </w:r>
          </w:p>
        </w:tc>
      </w:tr>
      <w:tr w:rsidR="001404D8" w:rsidRPr="00E73AD5" w14:paraId="10D854C4" w14:textId="77777777" w:rsidTr="001404D8">
        <w:trPr>
          <w:trHeight w:val="960"/>
        </w:trPr>
        <w:tc>
          <w:tcPr>
            <w:tcW w:w="3495" w:type="dxa"/>
            <w:tcBorders>
              <w:top w:val="outset" w:sz="6" w:space="0" w:color="auto"/>
              <w:left w:val="single" w:sz="6" w:space="0" w:color="000000"/>
              <w:bottom w:val="single" w:sz="6" w:space="0" w:color="000000"/>
              <w:right w:val="single" w:sz="6" w:space="0" w:color="000000"/>
            </w:tcBorders>
            <w:shd w:val="clear" w:color="auto" w:fill="auto"/>
            <w:hideMark/>
          </w:tcPr>
          <w:p w14:paraId="47ED45B5"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The revised Support Around the School system is implemented to strengthen the staged intervention mechanisms in the refreshed GIRFEC pathway. </w:t>
            </w:r>
          </w:p>
        </w:tc>
        <w:tc>
          <w:tcPr>
            <w:tcW w:w="3495" w:type="dxa"/>
            <w:tcBorders>
              <w:top w:val="outset" w:sz="6" w:space="0" w:color="auto"/>
              <w:left w:val="outset" w:sz="6" w:space="0" w:color="auto"/>
              <w:bottom w:val="single" w:sz="6" w:space="0" w:color="000000"/>
              <w:right w:val="single" w:sz="6" w:space="0" w:color="000000"/>
            </w:tcBorders>
            <w:shd w:val="clear" w:color="auto" w:fill="auto"/>
            <w:hideMark/>
          </w:tcPr>
          <w:p w14:paraId="749803B2"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Establishment of the cluster wellbeing team. </w:t>
            </w:r>
          </w:p>
          <w:p w14:paraId="06D2C6CB"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p w14:paraId="5F21086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Deliver training for the wellbeing team around the new Support Around the School system. </w:t>
            </w:r>
          </w:p>
        </w:tc>
        <w:tc>
          <w:tcPr>
            <w:tcW w:w="3495" w:type="dxa"/>
            <w:tcBorders>
              <w:top w:val="outset" w:sz="6" w:space="0" w:color="auto"/>
              <w:left w:val="outset" w:sz="6" w:space="0" w:color="auto"/>
              <w:bottom w:val="single" w:sz="6" w:space="0" w:color="000000"/>
              <w:right w:val="single" w:sz="6" w:space="0" w:color="auto"/>
            </w:tcBorders>
            <w:shd w:val="clear" w:color="auto" w:fill="auto"/>
            <w:hideMark/>
          </w:tcPr>
          <w:p w14:paraId="114D1DA9"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Cluster Wellbeing Team fully formed and supporting children and families via the GIRFEC pathway. </w:t>
            </w:r>
          </w:p>
          <w:p w14:paraId="56778AA0"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All members of the wellbeing team trained and implementing the new Support Around the School System. </w:t>
            </w:r>
          </w:p>
        </w:tc>
        <w:tc>
          <w:tcPr>
            <w:tcW w:w="3105" w:type="dxa"/>
            <w:tcBorders>
              <w:top w:val="outset" w:sz="6" w:space="0" w:color="auto"/>
              <w:left w:val="single" w:sz="6" w:space="0" w:color="auto"/>
              <w:bottom w:val="single" w:sz="6" w:space="0" w:color="000000"/>
              <w:right w:val="single" w:sz="6" w:space="0" w:color="000000"/>
            </w:tcBorders>
            <w:shd w:val="clear" w:color="auto" w:fill="auto"/>
            <w:hideMark/>
          </w:tcPr>
          <w:p w14:paraId="430DF8B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Documentation around the new Support Around the School system. </w:t>
            </w:r>
          </w:p>
        </w:tc>
        <w:tc>
          <w:tcPr>
            <w:tcW w:w="2115" w:type="dxa"/>
            <w:tcBorders>
              <w:top w:val="outset" w:sz="6" w:space="0" w:color="auto"/>
              <w:left w:val="outset" w:sz="6" w:space="0" w:color="auto"/>
              <w:bottom w:val="single" w:sz="6" w:space="0" w:color="000000"/>
              <w:right w:val="single" w:sz="6" w:space="0" w:color="000000"/>
            </w:tcBorders>
            <w:shd w:val="clear" w:color="auto" w:fill="auto"/>
            <w:hideMark/>
          </w:tcPr>
          <w:p w14:paraId="0A0C319F"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Feb 2021 – April 2021 </w:t>
            </w:r>
          </w:p>
        </w:tc>
      </w:tr>
      <w:tr w:rsidR="001404D8" w:rsidRPr="00E73AD5" w14:paraId="18E15D30" w14:textId="77777777" w:rsidTr="001404D8">
        <w:trPr>
          <w:trHeight w:val="960"/>
        </w:trPr>
        <w:tc>
          <w:tcPr>
            <w:tcW w:w="3495" w:type="dxa"/>
            <w:tcBorders>
              <w:top w:val="outset" w:sz="6" w:space="0" w:color="auto"/>
              <w:left w:val="single" w:sz="6" w:space="0" w:color="000000"/>
              <w:bottom w:val="single" w:sz="6" w:space="0" w:color="000000"/>
              <w:right w:val="single" w:sz="6" w:space="0" w:color="000000"/>
            </w:tcBorders>
            <w:shd w:val="clear" w:color="auto" w:fill="auto"/>
            <w:hideMark/>
          </w:tcPr>
          <w:p w14:paraId="563898E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The Integrated Cluster Wellbeing Base will be fully formed and providing support to children and their families. </w:t>
            </w:r>
          </w:p>
        </w:tc>
        <w:tc>
          <w:tcPr>
            <w:tcW w:w="3495" w:type="dxa"/>
            <w:tcBorders>
              <w:top w:val="outset" w:sz="6" w:space="0" w:color="auto"/>
              <w:left w:val="outset" w:sz="6" w:space="0" w:color="auto"/>
              <w:bottom w:val="single" w:sz="6" w:space="0" w:color="000000"/>
              <w:right w:val="single" w:sz="6" w:space="0" w:color="000000"/>
            </w:tcBorders>
            <w:shd w:val="clear" w:color="auto" w:fill="auto"/>
            <w:hideMark/>
          </w:tcPr>
          <w:p w14:paraId="544F9F01"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Long term location of the base finalised. </w:t>
            </w:r>
          </w:p>
          <w:p w14:paraId="0D93BA37"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p w14:paraId="775B8314"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Integrated Cluster Wellbeing Team develop the base in terms of resource and functionality. </w:t>
            </w:r>
          </w:p>
        </w:tc>
        <w:tc>
          <w:tcPr>
            <w:tcW w:w="3495" w:type="dxa"/>
            <w:tcBorders>
              <w:top w:val="outset" w:sz="6" w:space="0" w:color="auto"/>
              <w:left w:val="outset" w:sz="6" w:space="0" w:color="auto"/>
              <w:bottom w:val="single" w:sz="6" w:space="0" w:color="000000"/>
              <w:right w:val="single" w:sz="6" w:space="0" w:color="auto"/>
            </w:tcBorders>
            <w:shd w:val="clear" w:color="auto" w:fill="auto"/>
            <w:hideMark/>
          </w:tcPr>
          <w:p w14:paraId="0CC091D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Children and their families accessing the base and receiving appropriate support as identified via the GIRFEC pathway. </w:t>
            </w:r>
          </w:p>
          <w:p w14:paraId="52A7135C"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c>
          <w:tcPr>
            <w:tcW w:w="3105" w:type="dxa"/>
            <w:tcBorders>
              <w:top w:val="outset" w:sz="6" w:space="0" w:color="auto"/>
              <w:left w:val="single" w:sz="6" w:space="0" w:color="auto"/>
              <w:bottom w:val="single" w:sz="6" w:space="0" w:color="000000"/>
              <w:right w:val="single" w:sz="6" w:space="0" w:color="000000"/>
            </w:tcBorders>
            <w:shd w:val="clear" w:color="auto" w:fill="auto"/>
            <w:hideMark/>
          </w:tcPr>
          <w:p w14:paraId="6E9E83B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Furniture for the teaching space and family room. </w:t>
            </w:r>
          </w:p>
          <w:p w14:paraId="5230E94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p w14:paraId="39719611"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Admin resources for the wellbeing team. </w:t>
            </w:r>
          </w:p>
        </w:tc>
        <w:tc>
          <w:tcPr>
            <w:tcW w:w="2115" w:type="dxa"/>
            <w:tcBorders>
              <w:top w:val="outset" w:sz="6" w:space="0" w:color="auto"/>
              <w:left w:val="outset" w:sz="6" w:space="0" w:color="auto"/>
              <w:bottom w:val="single" w:sz="6" w:space="0" w:color="000000"/>
              <w:right w:val="single" w:sz="6" w:space="0" w:color="000000"/>
            </w:tcBorders>
            <w:shd w:val="clear" w:color="auto" w:fill="auto"/>
            <w:hideMark/>
          </w:tcPr>
          <w:p w14:paraId="5596E52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Base to be fully functional by April, 2021. </w:t>
            </w:r>
          </w:p>
        </w:tc>
      </w:tr>
      <w:tr w:rsidR="001404D8" w:rsidRPr="00E73AD5" w14:paraId="14EF7A33" w14:textId="77777777" w:rsidTr="001404D8">
        <w:trPr>
          <w:trHeight w:val="960"/>
        </w:trPr>
        <w:tc>
          <w:tcPr>
            <w:tcW w:w="3495" w:type="dxa"/>
            <w:tcBorders>
              <w:top w:val="outset" w:sz="6" w:space="0" w:color="auto"/>
              <w:left w:val="single" w:sz="6" w:space="0" w:color="000000"/>
              <w:bottom w:val="single" w:sz="6" w:space="0" w:color="000000"/>
              <w:right w:val="single" w:sz="6" w:space="0" w:color="000000"/>
            </w:tcBorders>
            <w:shd w:val="clear" w:color="auto" w:fill="auto"/>
            <w:hideMark/>
          </w:tcPr>
          <w:p w14:paraId="18C0BC61"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All establishments in the cluster are supporting families experiencing poverty via a robust ‘Poverty Proofing Our School/ Centre’ policy. </w:t>
            </w:r>
          </w:p>
        </w:tc>
        <w:tc>
          <w:tcPr>
            <w:tcW w:w="3495" w:type="dxa"/>
            <w:tcBorders>
              <w:top w:val="outset" w:sz="6" w:space="0" w:color="auto"/>
              <w:left w:val="outset" w:sz="6" w:space="0" w:color="auto"/>
              <w:bottom w:val="single" w:sz="6" w:space="0" w:color="000000"/>
              <w:right w:val="single" w:sz="6" w:space="0" w:color="000000"/>
            </w:tcBorders>
            <w:shd w:val="clear" w:color="auto" w:fill="auto"/>
            <w:hideMark/>
          </w:tcPr>
          <w:p w14:paraId="350782B9"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All heads of schools and centres will produce a ‘Poverty Proofing Our School/ Centre’ policy for their own establishment. </w:t>
            </w:r>
          </w:p>
          <w:p w14:paraId="7C2EB07F"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p w14:paraId="2635E84E"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‘Connecting Families’ (Club 365 intensive model) is included in revised ‘Support Around the School’ meetings. </w:t>
            </w:r>
          </w:p>
        </w:tc>
        <w:tc>
          <w:tcPr>
            <w:tcW w:w="3495" w:type="dxa"/>
            <w:tcBorders>
              <w:top w:val="outset" w:sz="6" w:space="0" w:color="auto"/>
              <w:left w:val="outset" w:sz="6" w:space="0" w:color="auto"/>
              <w:bottom w:val="single" w:sz="6" w:space="0" w:color="000000"/>
              <w:right w:val="single" w:sz="6" w:space="0" w:color="auto"/>
            </w:tcBorders>
            <w:shd w:val="clear" w:color="auto" w:fill="auto"/>
            <w:hideMark/>
          </w:tcPr>
          <w:p w14:paraId="7D1DCF06"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Policies are written. </w:t>
            </w:r>
          </w:p>
          <w:p w14:paraId="7B9C1F7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p w14:paraId="2F6F6BCD"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Increased number of referrals from schools to the Financial Education Team. </w:t>
            </w:r>
          </w:p>
        </w:tc>
        <w:tc>
          <w:tcPr>
            <w:tcW w:w="3105" w:type="dxa"/>
            <w:tcBorders>
              <w:top w:val="outset" w:sz="6" w:space="0" w:color="auto"/>
              <w:left w:val="single" w:sz="6" w:space="0" w:color="auto"/>
              <w:bottom w:val="single" w:sz="6" w:space="0" w:color="000000"/>
              <w:right w:val="single" w:sz="6" w:space="0" w:color="000000"/>
            </w:tcBorders>
            <w:shd w:val="clear" w:color="auto" w:fill="auto"/>
            <w:hideMark/>
          </w:tcPr>
          <w:p w14:paraId="60875609"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Guidance paper for policies. </w:t>
            </w:r>
          </w:p>
          <w:p w14:paraId="42FC8ACF"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p w14:paraId="6D66047C"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c>
          <w:tcPr>
            <w:tcW w:w="2115" w:type="dxa"/>
            <w:tcBorders>
              <w:top w:val="outset" w:sz="6" w:space="0" w:color="auto"/>
              <w:left w:val="outset" w:sz="6" w:space="0" w:color="auto"/>
              <w:bottom w:val="single" w:sz="6" w:space="0" w:color="000000"/>
              <w:right w:val="single" w:sz="6" w:space="0" w:color="000000"/>
            </w:tcBorders>
            <w:shd w:val="clear" w:color="auto" w:fill="auto"/>
            <w:hideMark/>
          </w:tcPr>
          <w:p w14:paraId="7DC6E85A"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Policies to be written by the end of February, 2021. </w:t>
            </w:r>
          </w:p>
          <w:p w14:paraId="52CCC6B2"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r>
    </w:tbl>
    <w:p w14:paraId="422FC0B5" w14:textId="31DC0F5A" w:rsidR="001404D8" w:rsidRDefault="001404D8" w:rsidP="001404D8">
      <w:pPr>
        <w:textAlignment w:val="baseline"/>
        <w:rPr>
          <w:rFonts w:cs="Arial"/>
          <w:sz w:val="16"/>
          <w:szCs w:val="16"/>
        </w:rPr>
      </w:pPr>
      <w:r w:rsidRPr="00E73AD5">
        <w:rPr>
          <w:rFonts w:cs="Arial"/>
          <w:sz w:val="16"/>
          <w:szCs w:val="16"/>
        </w:rPr>
        <w:t> </w:t>
      </w:r>
    </w:p>
    <w:p w14:paraId="6245C2A4" w14:textId="77777777" w:rsidR="006C0C6C" w:rsidRPr="00E73AD5" w:rsidRDefault="006C0C6C" w:rsidP="001404D8">
      <w:pPr>
        <w:textAlignment w:val="baseline"/>
        <w:rPr>
          <w:rFonts w:ascii="Segoe UI" w:hAnsi="Segoe UI" w:cs="Segoe UI"/>
          <w:sz w:val="16"/>
          <w:szCs w:val="1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14474"/>
      </w:tblGrid>
      <w:tr w:rsidR="001404D8" w:rsidRPr="00E73AD5" w14:paraId="5EDA1987" w14:textId="77777777" w:rsidTr="001404D8">
        <w:trPr>
          <w:trHeight w:val="300"/>
        </w:trPr>
        <w:tc>
          <w:tcPr>
            <w:tcW w:w="15720" w:type="dxa"/>
            <w:gridSpan w:val="2"/>
            <w:tcBorders>
              <w:top w:val="single" w:sz="6" w:space="0" w:color="auto"/>
              <w:left w:val="single" w:sz="6" w:space="0" w:color="000000"/>
              <w:bottom w:val="single" w:sz="6" w:space="0" w:color="auto"/>
              <w:right w:val="single" w:sz="6" w:space="0" w:color="000000"/>
            </w:tcBorders>
            <w:shd w:val="clear" w:color="auto" w:fill="D9D9D9"/>
            <w:hideMark/>
          </w:tcPr>
          <w:p w14:paraId="3D00B2DA" w14:textId="77777777" w:rsidR="001404D8" w:rsidRPr="00E73AD5" w:rsidRDefault="001404D8" w:rsidP="001404D8">
            <w:pPr>
              <w:textAlignment w:val="baseline"/>
              <w:divId w:val="189536749"/>
              <w:rPr>
                <w:rFonts w:ascii="Times New Roman" w:hAnsi="Times New Roman"/>
                <w:sz w:val="16"/>
                <w:szCs w:val="16"/>
              </w:rPr>
            </w:pPr>
            <w:r w:rsidRPr="00E73AD5">
              <w:rPr>
                <w:rFonts w:cs="Arial"/>
                <w:b/>
                <w:bCs/>
                <w:sz w:val="16"/>
                <w:szCs w:val="16"/>
              </w:rPr>
              <w:t>Evaluative Statement &amp; Actual Impact/ Evidence</w:t>
            </w:r>
            <w:r w:rsidRPr="00E73AD5">
              <w:rPr>
                <w:rFonts w:cs="Arial"/>
                <w:sz w:val="16"/>
                <w:szCs w:val="16"/>
              </w:rPr>
              <w:t> </w:t>
            </w:r>
          </w:p>
        </w:tc>
      </w:tr>
      <w:tr w:rsidR="001404D8" w:rsidRPr="00E73AD5" w14:paraId="230C44BC" w14:textId="77777777" w:rsidTr="001404D8">
        <w:trPr>
          <w:trHeight w:val="405"/>
        </w:trPr>
        <w:tc>
          <w:tcPr>
            <w:tcW w:w="1215" w:type="dxa"/>
            <w:tcBorders>
              <w:top w:val="single" w:sz="6" w:space="0" w:color="auto"/>
              <w:left w:val="single" w:sz="6" w:space="0" w:color="000000"/>
              <w:bottom w:val="single" w:sz="6" w:space="0" w:color="000000"/>
              <w:right w:val="single" w:sz="6" w:space="0" w:color="auto"/>
            </w:tcBorders>
            <w:shd w:val="clear" w:color="auto" w:fill="D9D9D9"/>
            <w:hideMark/>
          </w:tcPr>
          <w:p w14:paraId="7012430E"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November</w:t>
            </w:r>
            <w:r w:rsidRPr="00E73AD5">
              <w:rPr>
                <w:rFonts w:cs="Arial"/>
                <w:sz w:val="16"/>
                <w:szCs w:val="16"/>
              </w:rPr>
              <w:t> </w:t>
            </w:r>
          </w:p>
        </w:tc>
        <w:tc>
          <w:tcPr>
            <w:tcW w:w="14505" w:type="dxa"/>
            <w:tcBorders>
              <w:top w:val="single" w:sz="6" w:space="0" w:color="auto"/>
              <w:left w:val="single" w:sz="6" w:space="0" w:color="auto"/>
              <w:bottom w:val="single" w:sz="6" w:space="0" w:color="000000"/>
              <w:right w:val="single" w:sz="6" w:space="0" w:color="000000"/>
            </w:tcBorders>
            <w:shd w:val="clear" w:color="auto" w:fill="auto"/>
            <w:hideMark/>
          </w:tcPr>
          <w:p w14:paraId="07A36953"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r>
      <w:tr w:rsidR="001404D8" w:rsidRPr="00E73AD5" w14:paraId="5B5B2433" w14:textId="77777777" w:rsidTr="001404D8">
        <w:trPr>
          <w:trHeight w:val="405"/>
        </w:trPr>
        <w:tc>
          <w:tcPr>
            <w:tcW w:w="1215" w:type="dxa"/>
            <w:tcBorders>
              <w:top w:val="outset" w:sz="6" w:space="0" w:color="auto"/>
              <w:left w:val="single" w:sz="6" w:space="0" w:color="000000"/>
              <w:bottom w:val="single" w:sz="6" w:space="0" w:color="000000"/>
              <w:right w:val="single" w:sz="6" w:space="0" w:color="auto"/>
            </w:tcBorders>
            <w:shd w:val="clear" w:color="auto" w:fill="D9D9D9"/>
            <w:hideMark/>
          </w:tcPr>
          <w:p w14:paraId="28B5A0E3" w14:textId="77777777" w:rsidR="001404D8" w:rsidRPr="00E73AD5" w:rsidRDefault="001404D8" w:rsidP="001404D8">
            <w:pPr>
              <w:textAlignment w:val="baseline"/>
              <w:rPr>
                <w:rFonts w:ascii="Times New Roman" w:hAnsi="Times New Roman"/>
                <w:sz w:val="16"/>
                <w:szCs w:val="16"/>
              </w:rPr>
            </w:pPr>
            <w:r w:rsidRPr="00E73AD5">
              <w:rPr>
                <w:rFonts w:cs="Arial"/>
                <w:b/>
                <w:bCs/>
                <w:sz w:val="16"/>
                <w:szCs w:val="16"/>
              </w:rPr>
              <w:t>February</w:t>
            </w:r>
            <w:r w:rsidRPr="00E73AD5">
              <w:rPr>
                <w:rFonts w:cs="Arial"/>
                <w:sz w:val="16"/>
                <w:szCs w:val="16"/>
              </w:rPr>
              <w:t> </w:t>
            </w:r>
          </w:p>
        </w:tc>
        <w:tc>
          <w:tcPr>
            <w:tcW w:w="14505" w:type="dxa"/>
            <w:tcBorders>
              <w:top w:val="outset" w:sz="6" w:space="0" w:color="auto"/>
              <w:left w:val="single" w:sz="6" w:space="0" w:color="auto"/>
              <w:bottom w:val="single" w:sz="6" w:space="0" w:color="000000"/>
              <w:right w:val="single" w:sz="6" w:space="0" w:color="000000"/>
            </w:tcBorders>
            <w:shd w:val="clear" w:color="auto" w:fill="auto"/>
            <w:hideMark/>
          </w:tcPr>
          <w:p w14:paraId="5AE9EDF8" w14:textId="77777777" w:rsidR="001404D8" w:rsidRPr="00E73AD5" w:rsidRDefault="001404D8" w:rsidP="001404D8">
            <w:pPr>
              <w:textAlignment w:val="baseline"/>
              <w:rPr>
                <w:rFonts w:ascii="Times New Roman" w:hAnsi="Times New Roman"/>
                <w:sz w:val="16"/>
                <w:szCs w:val="16"/>
              </w:rPr>
            </w:pPr>
            <w:r w:rsidRPr="00E73AD5">
              <w:rPr>
                <w:rFonts w:cs="Arial"/>
                <w:sz w:val="16"/>
                <w:szCs w:val="16"/>
              </w:rPr>
              <w:t> </w:t>
            </w:r>
          </w:p>
        </w:tc>
      </w:tr>
    </w:tbl>
    <w:p w14:paraId="4CC22AAA" w14:textId="4FEB8B55" w:rsidR="001404D8" w:rsidRPr="00E73AD5" w:rsidRDefault="001404D8" w:rsidP="00F95C69">
      <w:pPr>
        <w:rPr>
          <w:sz w:val="16"/>
          <w:szCs w:val="16"/>
        </w:rPr>
      </w:pPr>
    </w:p>
    <w:p w14:paraId="1A4D11F9" w14:textId="19B74BFC" w:rsidR="001404D8" w:rsidRPr="00E73AD5" w:rsidRDefault="001404D8" w:rsidP="00F95C69">
      <w:pPr>
        <w:rPr>
          <w:sz w:val="16"/>
          <w:szCs w:val="16"/>
        </w:rPr>
      </w:pPr>
    </w:p>
    <w:p w14:paraId="27EAC3D0" w14:textId="7466BE0D" w:rsidR="001404D8" w:rsidRPr="00E73AD5" w:rsidRDefault="001404D8" w:rsidP="00F95C69">
      <w:pPr>
        <w:rPr>
          <w:sz w:val="16"/>
          <w:szCs w:val="16"/>
        </w:rPr>
      </w:pPr>
    </w:p>
    <w:p w14:paraId="24960178" w14:textId="29C31F1A" w:rsidR="001404D8" w:rsidRPr="00E73AD5" w:rsidRDefault="001404D8" w:rsidP="00F95C69">
      <w:pPr>
        <w:rPr>
          <w:sz w:val="16"/>
          <w:szCs w:val="16"/>
        </w:rPr>
      </w:pPr>
    </w:p>
    <w:p w14:paraId="3D8CFF5D" w14:textId="652D613C" w:rsidR="001404D8" w:rsidRDefault="001404D8" w:rsidP="00F95C69"/>
    <w:p w14:paraId="18F81B75" w14:textId="0142171F" w:rsidR="001404D8" w:rsidRDefault="001404D8" w:rsidP="00F95C69"/>
    <w:p w14:paraId="5F7DBBE7" w14:textId="759E7D3C" w:rsidR="001404D8" w:rsidRDefault="001404D8" w:rsidP="00F95C69"/>
    <w:p w14:paraId="5C3756D0" w14:textId="520A58AE" w:rsidR="001404D8" w:rsidRDefault="001404D8" w:rsidP="00F95C69"/>
    <w:p w14:paraId="71F8F35C" w14:textId="769CFCB1" w:rsidR="001404D8" w:rsidRDefault="001404D8" w:rsidP="00F95C69"/>
    <w:p w14:paraId="7F96FE45" w14:textId="5EA59387" w:rsidR="001404D8" w:rsidRDefault="001404D8" w:rsidP="00F95C69"/>
    <w:p w14:paraId="111982A1" w14:textId="1AB51323" w:rsidR="001404D8" w:rsidRDefault="001404D8" w:rsidP="00F95C69"/>
    <w:p w14:paraId="2FABE57B" w14:textId="708F6943" w:rsidR="001404D8" w:rsidRDefault="001404D8" w:rsidP="00F95C69"/>
    <w:p w14:paraId="48C6176A" w14:textId="727D22E2" w:rsidR="001404D8" w:rsidRDefault="001404D8" w:rsidP="00F95C69"/>
    <w:p w14:paraId="45B02F16" w14:textId="130B49EB" w:rsidR="001404D8" w:rsidRDefault="001404D8" w:rsidP="00F95C69"/>
    <w:p w14:paraId="331F7791" w14:textId="593ABC2F" w:rsidR="001404D8" w:rsidRDefault="001404D8" w:rsidP="00F95C69"/>
    <w:p w14:paraId="3D522DFE" w14:textId="14BB37BA" w:rsidR="001404D8" w:rsidRDefault="001404D8" w:rsidP="00F95C69"/>
    <w:p w14:paraId="6D5594DD" w14:textId="073CC844" w:rsidR="001404D8" w:rsidRDefault="001404D8" w:rsidP="00F95C69"/>
    <w:p w14:paraId="41DB946C" w14:textId="1FD9C429" w:rsidR="001404D8" w:rsidRDefault="001404D8" w:rsidP="00F95C69"/>
    <w:p w14:paraId="004712F8" w14:textId="41AF5ECE" w:rsidR="001404D8" w:rsidRDefault="001404D8" w:rsidP="00F95C69"/>
    <w:p w14:paraId="7FD4CCD7" w14:textId="21C351B0" w:rsidR="001404D8" w:rsidRDefault="001404D8" w:rsidP="00F95C69"/>
    <w:p w14:paraId="5D2190E5" w14:textId="6BC097BA" w:rsidR="001404D8" w:rsidRDefault="001404D8" w:rsidP="00F95C69"/>
    <w:p w14:paraId="5689A20C" w14:textId="791A7A5A" w:rsidR="001404D8" w:rsidRDefault="001404D8" w:rsidP="00F95C69"/>
    <w:p w14:paraId="07D4C04A" w14:textId="07E19873" w:rsidR="001404D8" w:rsidRDefault="001404D8" w:rsidP="00F95C69"/>
    <w:p w14:paraId="74A224C7" w14:textId="0B69DE8E" w:rsidR="001404D8" w:rsidRDefault="001404D8" w:rsidP="00F95C69"/>
    <w:p w14:paraId="778BB597" w14:textId="45C2510D" w:rsidR="001404D8" w:rsidRDefault="001404D8" w:rsidP="00F95C69"/>
    <w:p w14:paraId="4AAC287A" w14:textId="4999B878" w:rsidR="001404D8" w:rsidRDefault="001404D8" w:rsidP="00F95C69"/>
    <w:p w14:paraId="2946BFDE" w14:textId="1A3B6D2F" w:rsidR="001404D8" w:rsidRDefault="001404D8" w:rsidP="00F95C69"/>
    <w:p w14:paraId="74D86D20" w14:textId="2DDF68A6" w:rsidR="001404D8" w:rsidRDefault="001404D8" w:rsidP="00F95C69"/>
    <w:p w14:paraId="6EBE843D" w14:textId="1DE4137F" w:rsidR="001404D8" w:rsidRDefault="001404D8" w:rsidP="00F95C69"/>
    <w:p w14:paraId="5EFE7C7F" w14:textId="521ECD7E" w:rsidR="001404D8" w:rsidRDefault="001404D8" w:rsidP="00F95C69"/>
    <w:p w14:paraId="02BE3BE2" w14:textId="77777777" w:rsidR="00DF3C30" w:rsidRDefault="00DF3C30" w:rsidP="00F95C69"/>
    <w:p w14:paraId="6B740276" w14:textId="77777777" w:rsidR="00B80438" w:rsidRDefault="00B80438" w:rsidP="00934701">
      <w:pPr>
        <w:jc w:val="center"/>
        <w:rPr>
          <w:b/>
          <w:sz w:val="16"/>
          <w:szCs w:val="16"/>
        </w:rPr>
      </w:pPr>
    </w:p>
    <w:p w14:paraId="01E1AA31" w14:textId="77777777" w:rsidR="00B80438" w:rsidRDefault="00B80438" w:rsidP="00934701">
      <w:pPr>
        <w:jc w:val="center"/>
        <w:rPr>
          <w:b/>
          <w:sz w:val="16"/>
          <w:szCs w:val="16"/>
        </w:rPr>
      </w:pPr>
    </w:p>
    <w:p w14:paraId="57E2753F" w14:textId="77777777" w:rsidR="00B80438" w:rsidRDefault="00B80438" w:rsidP="00934701">
      <w:pPr>
        <w:jc w:val="center"/>
        <w:rPr>
          <w:b/>
          <w:sz w:val="16"/>
          <w:szCs w:val="16"/>
        </w:rPr>
      </w:pPr>
    </w:p>
    <w:p w14:paraId="411B45D3" w14:textId="77777777" w:rsidR="00B80438" w:rsidRDefault="00B80438" w:rsidP="00934701">
      <w:pPr>
        <w:jc w:val="center"/>
        <w:rPr>
          <w:b/>
          <w:sz w:val="16"/>
          <w:szCs w:val="16"/>
        </w:rPr>
      </w:pPr>
    </w:p>
    <w:p w14:paraId="4E0748BD" w14:textId="77777777" w:rsidR="00B80438" w:rsidRDefault="00B80438" w:rsidP="00934701">
      <w:pPr>
        <w:jc w:val="center"/>
        <w:rPr>
          <w:b/>
          <w:sz w:val="16"/>
          <w:szCs w:val="16"/>
        </w:rPr>
      </w:pPr>
    </w:p>
    <w:p w14:paraId="747EE182" w14:textId="77777777" w:rsidR="00B80438" w:rsidRDefault="00B80438" w:rsidP="00934701">
      <w:pPr>
        <w:jc w:val="center"/>
        <w:rPr>
          <w:b/>
          <w:sz w:val="16"/>
          <w:szCs w:val="16"/>
        </w:rPr>
      </w:pPr>
    </w:p>
    <w:p w14:paraId="4C0CD884" w14:textId="77777777" w:rsidR="00B80438" w:rsidRDefault="00B80438" w:rsidP="00934701">
      <w:pPr>
        <w:jc w:val="center"/>
        <w:rPr>
          <w:b/>
          <w:sz w:val="16"/>
          <w:szCs w:val="16"/>
        </w:rPr>
      </w:pPr>
    </w:p>
    <w:p w14:paraId="28B2A453" w14:textId="77777777" w:rsidR="00B80438" w:rsidRDefault="00B80438" w:rsidP="00934701">
      <w:pPr>
        <w:jc w:val="center"/>
        <w:rPr>
          <w:b/>
          <w:sz w:val="16"/>
          <w:szCs w:val="16"/>
        </w:rPr>
      </w:pPr>
    </w:p>
    <w:p w14:paraId="636A7AAA" w14:textId="77777777" w:rsidR="00B80438" w:rsidRDefault="00B80438" w:rsidP="00934701">
      <w:pPr>
        <w:jc w:val="center"/>
        <w:rPr>
          <w:b/>
          <w:sz w:val="16"/>
          <w:szCs w:val="16"/>
        </w:rPr>
      </w:pPr>
    </w:p>
    <w:p w14:paraId="5CA866BD" w14:textId="77777777" w:rsidR="00B80438" w:rsidRDefault="00B80438" w:rsidP="00934701">
      <w:pPr>
        <w:jc w:val="center"/>
        <w:rPr>
          <w:b/>
          <w:sz w:val="16"/>
          <w:szCs w:val="16"/>
        </w:rPr>
      </w:pPr>
    </w:p>
    <w:p w14:paraId="460B90AD" w14:textId="77777777" w:rsidR="00B80438" w:rsidRDefault="00B80438" w:rsidP="00934701">
      <w:pPr>
        <w:jc w:val="center"/>
        <w:rPr>
          <w:b/>
          <w:sz w:val="16"/>
          <w:szCs w:val="16"/>
        </w:rPr>
      </w:pPr>
    </w:p>
    <w:p w14:paraId="32F9849E" w14:textId="77777777" w:rsidR="00B80438" w:rsidRDefault="00B80438" w:rsidP="00934701">
      <w:pPr>
        <w:jc w:val="center"/>
        <w:rPr>
          <w:b/>
          <w:sz w:val="16"/>
          <w:szCs w:val="16"/>
        </w:rPr>
      </w:pPr>
    </w:p>
    <w:p w14:paraId="1AEFCE46" w14:textId="77777777" w:rsidR="00B80438" w:rsidRDefault="00B80438" w:rsidP="00934701">
      <w:pPr>
        <w:jc w:val="center"/>
        <w:rPr>
          <w:b/>
          <w:sz w:val="16"/>
          <w:szCs w:val="16"/>
        </w:rPr>
      </w:pPr>
    </w:p>
    <w:p w14:paraId="4BE06CFD" w14:textId="77777777" w:rsidR="00B80438" w:rsidRDefault="00B80438" w:rsidP="00934701">
      <w:pPr>
        <w:jc w:val="center"/>
        <w:rPr>
          <w:b/>
          <w:sz w:val="16"/>
          <w:szCs w:val="16"/>
        </w:rPr>
      </w:pPr>
    </w:p>
    <w:p w14:paraId="5E6BA42D" w14:textId="77777777" w:rsidR="00B80438" w:rsidRDefault="00B80438" w:rsidP="00934701">
      <w:pPr>
        <w:jc w:val="center"/>
        <w:rPr>
          <w:b/>
          <w:sz w:val="16"/>
          <w:szCs w:val="16"/>
        </w:rPr>
      </w:pPr>
    </w:p>
    <w:p w14:paraId="5350DCF7" w14:textId="77777777" w:rsidR="00B80438" w:rsidRDefault="00B80438" w:rsidP="00934701">
      <w:pPr>
        <w:jc w:val="center"/>
        <w:rPr>
          <w:b/>
          <w:sz w:val="16"/>
          <w:szCs w:val="16"/>
        </w:rPr>
      </w:pPr>
    </w:p>
    <w:p w14:paraId="070C26D6" w14:textId="62863FF7" w:rsidR="00B32C89" w:rsidRPr="00A51647" w:rsidRDefault="00B32C89" w:rsidP="00934701">
      <w:pPr>
        <w:jc w:val="center"/>
        <w:rPr>
          <w:b/>
          <w:sz w:val="16"/>
          <w:szCs w:val="16"/>
        </w:rPr>
      </w:pPr>
      <w:r w:rsidRPr="00A51647">
        <w:rPr>
          <w:b/>
          <w:sz w:val="16"/>
          <w:szCs w:val="16"/>
        </w:rPr>
        <w:t>2020-21 School Improvement Priority 1</w:t>
      </w:r>
    </w:p>
    <w:p w14:paraId="783A844E" w14:textId="77777777" w:rsidR="00B32C89" w:rsidRPr="00A51647" w:rsidRDefault="00B32C89" w:rsidP="00B32C89">
      <w:pPr>
        <w:rPr>
          <w:b/>
          <w:sz w:val="16"/>
          <w:szCs w:val="16"/>
        </w:rPr>
      </w:pPr>
    </w:p>
    <w:tbl>
      <w:tblPr>
        <w:tblStyle w:val="TableGrid"/>
        <w:tblW w:w="15730" w:type="dxa"/>
        <w:tblLook w:val="04A0" w:firstRow="1" w:lastRow="0" w:firstColumn="1" w:lastColumn="0" w:noHBand="0" w:noVBand="1"/>
      </w:tblPr>
      <w:tblGrid>
        <w:gridCol w:w="2010"/>
        <w:gridCol w:w="611"/>
        <w:gridCol w:w="2622"/>
        <w:gridCol w:w="2622"/>
        <w:gridCol w:w="2621"/>
        <w:gridCol w:w="2622"/>
        <w:gridCol w:w="2622"/>
      </w:tblGrid>
      <w:tr w:rsidR="00B32C89" w:rsidRPr="00A51647" w14:paraId="652BDBBB" w14:textId="77777777" w:rsidTr="063B79C0">
        <w:tc>
          <w:tcPr>
            <w:tcW w:w="2010" w:type="dxa"/>
            <w:tcBorders>
              <w:right w:val="single" w:sz="4" w:space="0" w:color="auto"/>
            </w:tcBorders>
            <w:shd w:val="clear" w:color="auto" w:fill="000000" w:themeFill="text1"/>
          </w:tcPr>
          <w:p w14:paraId="37124C00" w14:textId="77777777" w:rsidR="00B32C89" w:rsidRPr="00A51647" w:rsidRDefault="00B32C89" w:rsidP="009F4385">
            <w:pPr>
              <w:rPr>
                <w:b/>
                <w:sz w:val="16"/>
                <w:szCs w:val="16"/>
              </w:rPr>
            </w:pPr>
            <w:r w:rsidRPr="00A51647">
              <w:rPr>
                <w:b/>
                <w:color w:val="FFFFFF" w:themeColor="background1"/>
                <w:sz w:val="16"/>
                <w:szCs w:val="16"/>
              </w:rPr>
              <w:t>IMPROVEMENT PRIORITY 1:</w:t>
            </w:r>
          </w:p>
        </w:tc>
        <w:tc>
          <w:tcPr>
            <w:tcW w:w="13720" w:type="dxa"/>
            <w:gridSpan w:val="6"/>
            <w:tcBorders>
              <w:left w:val="single" w:sz="4" w:space="0" w:color="auto"/>
            </w:tcBorders>
          </w:tcPr>
          <w:p w14:paraId="53FA5BC3" w14:textId="42EE7E67" w:rsidR="00B32C89" w:rsidRPr="00A51647" w:rsidRDefault="009B0F54" w:rsidP="009F4385">
            <w:pPr>
              <w:rPr>
                <w:b/>
                <w:sz w:val="16"/>
                <w:szCs w:val="16"/>
              </w:rPr>
            </w:pPr>
            <w:r w:rsidRPr="00A51647">
              <w:rPr>
                <w:b/>
                <w:sz w:val="16"/>
                <w:szCs w:val="16"/>
              </w:rPr>
              <w:t xml:space="preserve">To provide further equity and support </w:t>
            </w:r>
            <w:r w:rsidR="00F13AD1" w:rsidRPr="00A51647">
              <w:rPr>
                <w:b/>
                <w:sz w:val="16"/>
                <w:szCs w:val="16"/>
              </w:rPr>
              <w:t xml:space="preserve">for all young people throughout the recovery period </w:t>
            </w:r>
            <w:r w:rsidRPr="00A51647">
              <w:rPr>
                <w:b/>
                <w:sz w:val="16"/>
                <w:szCs w:val="16"/>
              </w:rPr>
              <w:t>by continuously improving learning</w:t>
            </w:r>
            <w:r w:rsidR="00D12406" w:rsidRPr="00A51647">
              <w:rPr>
                <w:b/>
                <w:sz w:val="16"/>
                <w:szCs w:val="16"/>
              </w:rPr>
              <w:t xml:space="preserve"> &amp; </w:t>
            </w:r>
            <w:r w:rsidRPr="00A51647">
              <w:rPr>
                <w:b/>
                <w:sz w:val="16"/>
                <w:szCs w:val="16"/>
              </w:rPr>
              <w:t>teaching and assessment to raise</w:t>
            </w:r>
            <w:r w:rsidR="00265A7E" w:rsidRPr="00A51647">
              <w:rPr>
                <w:b/>
                <w:sz w:val="16"/>
                <w:szCs w:val="16"/>
              </w:rPr>
              <w:t xml:space="preserve"> their attainment and achievement</w:t>
            </w:r>
            <w:r w:rsidRPr="00A51647">
              <w:rPr>
                <w:b/>
                <w:sz w:val="16"/>
                <w:szCs w:val="16"/>
              </w:rPr>
              <w:t xml:space="preserve">. </w:t>
            </w:r>
          </w:p>
          <w:p w14:paraId="469F37C8" w14:textId="77777777" w:rsidR="00B32C89" w:rsidRPr="00A51647" w:rsidRDefault="00B32C89" w:rsidP="009F4385">
            <w:pPr>
              <w:rPr>
                <w:b/>
                <w:sz w:val="16"/>
                <w:szCs w:val="16"/>
              </w:rPr>
            </w:pPr>
          </w:p>
        </w:tc>
      </w:tr>
      <w:tr w:rsidR="00B32C89" w:rsidRPr="00A51647" w14:paraId="1B85047E" w14:textId="77777777" w:rsidTr="063B79C0">
        <w:tc>
          <w:tcPr>
            <w:tcW w:w="5243" w:type="dxa"/>
            <w:gridSpan w:val="3"/>
            <w:tcBorders>
              <w:right w:val="single" w:sz="4" w:space="0" w:color="auto"/>
            </w:tcBorders>
            <w:shd w:val="clear" w:color="auto" w:fill="D9D9D9" w:themeFill="background1" w:themeFillShade="D9"/>
          </w:tcPr>
          <w:p w14:paraId="5E997A3C" w14:textId="77777777" w:rsidR="00B32C89" w:rsidRPr="00A51647" w:rsidRDefault="00B32C89" w:rsidP="009F4385">
            <w:pPr>
              <w:rPr>
                <w:b/>
                <w:sz w:val="16"/>
                <w:szCs w:val="16"/>
              </w:rPr>
            </w:pPr>
            <w:r w:rsidRPr="00A51647">
              <w:rPr>
                <w:b/>
                <w:sz w:val="16"/>
                <w:szCs w:val="16"/>
              </w:rPr>
              <w:t xml:space="preserve">Person(s) Responsible  </w:t>
            </w:r>
          </w:p>
          <w:p w14:paraId="40F33FD1" w14:textId="77777777" w:rsidR="00B32C89" w:rsidRPr="00A51647" w:rsidRDefault="00B32C89" w:rsidP="009F4385">
            <w:pPr>
              <w:rPr>
                <w:b/>
                <w:sz w:val="16"/>
                <w:szCs w:val="16"/>
              </w:rPr>
            </w:pPr>
            <w:r w:rsidRPr="00A51647">
              <w:rPr>
                <w:bCs/>
                <w:sz w:val="16"/>
                <w:szCs w:val="16"/>
              </w:rPr>
              <w:t>Who will be leading the improvement?</w:t>
            </w:r>
          </w:p>
        </w:tc>
        <w:tc>
          <w:tcPr>
            <w:tcW w:w="10487" w:type="dxa"/>
            <w:gridSpan w:val="4"/>
            <w:tcBorders>
              <w:left w:val="single" w:sz="4" w:space="0" w:color="auto"/>
            </w:tcBorders>
          </w:tcPr>
          <w:p w14:paraId="4EE3FD9B" w14:textId="3A1B73D8" w:rsidR="00B32C89" w:rsidRPr="00A51647" w:rsidRDefault="004824DF" w:rsidP="009F4385">
            <w:pPr>
              <w:rPr>
                <w:b/>
                <w:sz w:val="16"/>
                <w:szCs w:val="16"/>
              </w:rPr>
            </w:pPr>
            <w:r w:rsidRPr="00A51647">
              <w:rPr>
                <w:b/>
                <w:sz w:val="16"/>
                <w:szCs w:val="16"/>
              </w:rPr>
              <w:t>J Mitchell &amp; A Jopling</w:t>
            </w:r>
          </w:p>
        </w:tc>
      </w:tr>
      <w:tr w:rsidR="00B32C89" w:rsidRPr="00A51647" w14:paraId="7FD9C83A" w14:textId="77777777" w:rsidTr="063B79C0">
        <w:tc>
          <w:tcPr>
            <w:tcW w:w="2621" w:type="dxa"/>
            <w:gridSpan w:val="2"/>
            <w:shd w:val="clear" w:color="auto" w:fill="D9D9D9" w:themeFill="background1" w:themeFillShade="D9"/>
          </w:tcPr>
          <w:p w14:paraId="590A1FCD" w14:textId="77777777" w:rsidR="00B32C89" w:rsidRPr="00A51647" w:rsidRDefault="00B32C89" w:rsidP="009F4385">
            <w:pPr>
              <w:rPr>
                <w:b/>
                <w:sz w:val="16"/>
                <w:szCs w:val="16"/>
              </w:rPr>
            </w:pPr>
            <w:r w:rsidRPr="00A51647">
              <w:rPr>
                <w:b/>
                <w:sz w:val="16"/>
                <w:szCs w:val="16"/>
              </w:rPr>
              <w:t>HGIOS/ HGIOELC Quality Indicators</w:t>
            </w:r>
          </w:p>
        </w:tc>
        <w:tc>
          <w:tcPr>
            <w:tcW w:w="2622" w:type="dxa"/>
            <w:shd w:val="clear" w:color="auto" w:fill="D9D9D9" w:themeFill="background1" w:themeFillShade="D9"/>
          </w:tcPr>
          <w:p w14:paraId="7472E6FE" w14:textId="77777777" w:rsidR="00B32C89" w:rsidRPr="00A51647" w:rsidRDefault="00B32C89" w:rsidP="009F4385">
            <w:pPr>
              <w:rPr>
                <w:b/>
                <w:sz w:val="16"/>
                <w:szCs w:val="16"/>
              </w:rPr>
            </w:pPr>
            <w:r w:rsidRPr="00A51647">
              <w:rPr>
                <w:b/>
                <w:sz w:val="16"/>
                <w:szCs w:val="16"/>
              </w:rPr>
              <w:t>PEF Interventions</w:t>
            </w:r>
          </w:p>
        </w:tc>
        <w:tc>
          <w:tcPr>
            <w:tcW w:w="2622" w:type="dxa"/>
            <w:shd w:val="clear" w:color="auto" w:fill="D9D9D9" w:themeFill="background1" w:themeFillShade="D9"/>
          </w:tcPr>
          <w:p w14:paraId="77149136" w14:textId="77777777" w:rsidR="00B32C89" w:rsidRPr="00A51647" w:rsidRDefault="00B32C89" w:rsidP="009F4385">
            <w:pPr>
              <w:rPr>
                <w:b/>
                <w:sz w:val="16"/>
                <w:szCs w:val="16"/>
              </w:rPr>
            </w:pPr>
            <w:r w:rsidRPr="00A51647">
              <w:rPr>
                <w:b/>
                <w:sz w:val="16"/>
                <w:szCs w:val="16"/>
              </w:rPr>
              <w:t>NIF Drivers</w:t>
            </w:r>
          </w:p>
        </w:tc>
        <w:tc>
          <w:tcPr>
            <w:tcW w:w="2621" w:type="dxa"/>
            <w:shd w:val="clear" w:color="auto" w:fill="D9D9D9" w:themeFill="background1" w:themeFillShade="D9"/>
          </w:tcPr>
          <w:p w14:paraId="6B13B708" w14:textId="77777777" w:rsidR="00B32C89" w:rsidRPr="00A51647" w:rsidRDefault="00B32C89" w:rsidP="009F4385">
            <w:pPr>
              <w:rPr>
                <w:b/>
                <w:sz w:val="16"/>
                <w:szCs w:val="16"/>
              </w:rPr>
            </w:pPr>
            <w:r w:rsidRPr="00A51647">
              <w:rPr>
                <w:b/>
                <w:sz w:val="16"/>
                <w:szCs w:val="16"/>
              </w:rPr>
              <w:t>NIF Priorities</w:t>
            </w:r>
          </w:p>
        </w:tc>
        <w:tc>
          <w:tcPr>
            <w:tcW w:w="2622" w:type="dxa"/>
            <w:shd w:val="clear" w:color="auto" w:fill="D9D9D9" w:themeFill="background1" w:themeFillShade="D9"/>
          </w:tcPr>
          <w:p w14:paraId="6E6195D4" w14:textId="77777777" w:rsidR="00B32C89" w:rsidRPr="00A51647" w:rsidRDefault="00B32C89" w:rsidP="009F4385">
            <w:pPr>
              <w:rPr>
                <w:b/>
                <w:sz w:val="16"/>
                <w:szCs w:val="16"/>
              </w:rPr>
            </w:pPr>
            <w:r w:rsidRPr="00A51647">
              <w:rPr>
                <w:b/>
                <w:sz w:val="16"/>
                <w:szCs w:val="16"/>
              </w:rPr>
              <w:t>Education and Families Priorities</w:t>
            </w:r>
          </w:p>
        </w:tc>
        <w:tc>
          <w:tcPr>
            <w:tcW w:w="2622" w:type="dxa"/>
            <w:shd w:val="clear" w:color="auto" w:fill="D9D9D9" w:themeFill="background1" w:themeFillShade="D9"/>
          </w:tcPr>
          <w:p w14:paraId="30BDE3D2" w14:textId="6ED23840" w:rsidR="00B32C89" w:rsidRPr="00A51647" w:rsidRDefault="00B32C89" w:rsidP="003B37EC">
            <w:pPr>
              <w:rPr>
                <w:b/>
                <w:sz w:val="16"/>
                <w:szCs w:val="16"/>
              </w:rPr>
            </w:pPr>
            <w:r w:rsidRPr="00A51647">
              <w:rPr>
                <w:b/>
                <w:sz w:val="16"/>
                <w:szCs w:val="16"/>
              </w:rPr>
              <w:t xml:space="preserve">Developing in Faith/ </w:t>
            </w:r>
            <w:r w:rsidR="003B37EC" w:rsidRPr="00A51647">
              <w:rPr>
                <w:b/>
                <w:sz w:val="16"/>
                <w:szCs w:val="16"/>
              </w:rPr>
              <w:t xml:space="preserve">UNCRC </w:t>
            </w:r>
            <w:r w:rsidRPr="00A51647">
              <w:rPr>
                <w:b/>
                <w:sz w:val="16"/>
                <w:szCs w:val="16"/>
              </w:rPr>
              <w:t>Article(s)</w:t>
            </w:r>
          </w:p>
        </w:tc>
      </w:tr>
      <w:tr w:rsidR="00B32C89" w:rsidRPr="00A51647" w14:paraId="54FDD4EA" w14:textId="77777777" w:rsidTr="063B79C0">
        <w:trPr>
          <w:trHeight w:val="60"/>
        </w:trPr>
        <w:tc>
          <w:tcPr>
            <w:tcW w:w="2621" w:type="dxa"/>
            <w:gridSpan w:val="2"/>
          </w:tcPr>
          <w:p w14:paraId="60E34A36" w14:textId="5682F2AF" w:rsidR="00B32C89" w:rsidRPr="00A51647" w:rsidRDefault="007E1F0C" w:rsidP="009F4385">
            <w:pPr>
              <w:rPr>
                <w:sz w:val="16"/>
                <w:szCs w:val="16"/>
              </w:rPr>
            </w:pPr>
            <w:r w:rsidRPr="00A51647">
              <w:rPr>
                <w:sz w:val="16"/>
                <w:szCs w:val="16"/>
              </w:rPr>
              <w:t>1.1, 1.2, 2.3, 3.2</w:t>
            </w:r>
          </w:p>
          <w:p w14:paraId="0AA2DE40" w14:textId="77777777" w:rsidR="00B32C89" w:rsidRPr="00A51647" w:rsidRDefault="00B32C89" w:rsidP="009F4385">
            <w:pPr>
              <w:rPr>
                <w:sz w:val="16"/>
                <w:szCs w:val="16"/>
              </w:rPr>
            </w:pPr>
          </w:p>
        </w:tc>
        <w:tc>
          <w:tcPr>
            <w:tcW w:w="2622" w:type="dxa"/>
          </w:tcPr>
          <w:p w14:paraId="2534EE8E" w14:textId="2E3EA562" w:rsidR="00B32C89" w:rsidRPr="00A51647" w:rsidRDefault="007E1F0C" w:rsidP="009F4385">
            <w:pPr>
              <w:rPr>
                <w:sz w:val="16"/>
                <w:szCs w:val="16"/>
              </w:rPr>
            </w:pPr>
            <w:r w:rsidRPr="00A51647">
              <w:rPr>
                <w:sz w:val="16"/>
                <w:szCs w:val="16"/>
              </w:rPr>
              <w:t>4, 5, 6, 7, 8, 10, 11</w:t>
            </w:r>
          </w:p>
        </w:tc>
        <w:tc>
          <w:tcPr>
            <w:tcW w:w="2622" w:type="dxa"/>
          </w:tcPr>
          <w:p w14:paraId="7AB084FD" w14:textId="061538B2" w:rsidR="00B32C89" w:rsidRPr="00A51647" w:rsidRDefault="007E1F0C" w:rsidP="009F4385">
            <w:pPr>
              <w:rPr>
                <w:sz w:val="16"/>
                <w:szCs w:val="16"/>
              </w:rPr>
            </w:pPr>
            <w:r w:rsidRPr="00A51647">
              <w:rPr>
                <w:sz w:val="16"/>
                <w:szCs w:val="16"/>
              </w:rPr>
              <w:t>2, 4, 5, 6</w:t>
            </w:r>
          </w:p>
        </w:tc>
        <w:tc>
          <w:tcPr>
            <w:tcW w:w="2621" w:type="dxa"/>
          </w:tcPr>
          <w:p w14:paraId="60EAE215" w14:textId="2B33CB33" w:rsidR="00B32C89" w:rsidRPr="00A51647" w:rsidRDefault="007E1F0C" w:rsidP="009F4385">
            <w:pPr>
              <w:rPr>
                <w:sz w:val="16"/>
                <w:szCs w:val="16"/>
              </w:rPr>
            </w:pPr>
            <w:r w:rsidRPr="00A51647">
              <w:rPr>
                <w:sz w:val="16"/>
                <w:szCs w:val="16"/>
              </w:rPr>
              <w:t>1, 2, 4</w:t>
            </w:r>
          </w:p>
        </w:tc>
        <w:tc>
          <w:tcPr>
            <w:tcW w:w="2622" w:type="dxa"/>
          </w:tcPr>
          <w:p w14:paraId="2DF0295B" w14:textId="1795BF04" w:rsidR="00B32C89" w:rsidRPr="00A51647" w:rsidRDefault="007E1F0C" w:rsidP="009F4385">
            <w:pPr>
              <w:rPr>
                <w:sz w:val="16"/>
                <w:szCs w:val="16"/>
              </w:rPr>
            </w:pPr>
            <w:r w:rsidRPr="00A51647">
              <w:rPr>
                <w:sz w:val="16"/>
                <w:szCs w:val="16"/>
              </w:rPr>
              <w:t>1, 2, 5</w:t>
            </w:r>
          </w:p>
        </w:tc>
        <w:tc>
          <w:tcPr>
            <w:tcW w:w="2622" w:type="dxa"/>
          </w:tcPr>
          <w:p w14:paraId="716F46D9" w14:textId="7D55C663" w:rsidR="00B32C89" w:rsidRPr="00A51647" w:rsidRDefault="007E1F0C" w:rsidP="009F4385">
            <w:pPr>
              <w:rPr>
                <w:sz w:val="16"/>
                <w:szCs w:val="16"/>
              </w:rPr>
            </w:pPr>
            <w:r w:rsidRPr="00A51647">
              <w:rPr>
                <w:sz w:val="16"/>
                <w:szCs w:val="16"/>
              </w:rPr>
              <w:t>RRS Article 2, 28, 29</w:t>
            </w:r>
          </w:p>
        </w:tc>
      </w:tr>
    </w:tbl>
    <w:p w14:paraId="28DDE602" w14:textId="77777777" w:rsidR="00B32C89" w:rsidRDefault="00B32C89" w:rsidP="00B32C89"/>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B32C89" w:rsidRPr="00857A52" w14:paraId="3C1BE847" w14:textId="77777777" w:rsidTr="009F4385">
        <w:trPr>
          <w:trHeight w:val="777"/>
        </w:trPr>
        <w:tc>
          <w:tcPr>
            <w:tcW w:w="3495" w:type="dxa"/>
            <w:shd w:val="clear" w:color="auto" w:fill="D9D9D9" w:themeFill="background1" w:themeFillShade="D9"/>
          </w:tcPr>
          <w:p w14:paraId="63CD9BC3" w14:textId="77777777" w:rsidR="00B32C89" w:rsidRDefault="00B32C89" w:rsidP="009F4385">
            <w:pPr>
              <w:rPr>
                <w:b/>
                <w:sz w:val="18"/>
                <w:szCs w:val="18"/>
              </w:rPr>
            </w:pPr>
            <w:r w:rsidRPr="00857A52">
              <w:rPr>
                <w:b/>
                <w:sz w:val="18"/>
                <w:szCs w:val="18"/>
              </w:rPr>
              <w:t xml:space="preserve">Outcome(s) </w:t>
            </w:r>
            <w:r>
              <w:rPr>
                <w:b/>
                <w:sz w:val="18"/>
                <w:szCs w:val="18"/>
              </w:rPr>
              <w:t>/ Expected Impact</w:t>
            </w:r>
          </w:p>
          <w:p w14:paraId="61DD7B27" w14:textId="77777777" w:rsidR="00B32C89" w:rsidRPr="006675AB" w:rsidRDefault="00B32C89" w:rsidP="009F4385">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08CA75EA" w14:textId="77777777" w:rsidR="00B32C89" w:rsidRPr="00440033" w:rsidRDefault="00B32C89" w:rsidP="009F4385">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5A1A5751" w14:textId="77777777" w:rsidR="00B32C89" w:rsidRDefault="00B32C89" w:rsidP="009F4385">
            <w:pPr>
              <w:rPr>
                <w:b/>
                <w:sz w:val="18"/>
                <w:szCs w:val="18"/>
              </w:rPr>
            </w:pPr>
            <w:r>
              <w:rPr>
                <w:b/>
                <w:sz w:val="18"/>
                <w:szCs w:val="18"/>
              </w:rPr>
              <w:t>Measures</w:t>
            </w:r>
          </w:p>
          <w:p w14:paraId="3F9498F1" w14:textId="77777777" w:rsidR="00B32C89" w:rsidRDefault="00B32C89" w:rsidP="009F4385">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42BC1936" w14:textId="77777777" w:rsidR="00B32C89" w:rsidRPr="006675AB" w:rsidRDefault="00B32C89" w:rsidP="009F4385">
            <w:pPr>
              <w:rPr>
                <w:b/>
                <w:sz w:val="18"/>
                <w:szCs w:val="18"/>
              </w:rPr>
            </w:pPr>
            <w:r w:rsidRPr="006675AB">
              <w:rPr>
                <w:b/>
                <w:sz w:val="18"/>
                <w:szCs w:val="18"/>
              </w:rPr>
              <w:t>Resources</w:t>
            </w:r>
          </w:p>
          <w:p w14:paraId="45200748" w14:textId="1E5BCDDD" w:rsidR="00B32C89" w:rsidRDefault="00B32C89" w:rsidP="009F4385">
            <w:pPr>
              <w:rPr>
                <w:b/>
                <w:sz w:val="18"/>
                <w:szCs w:val="18"/>
              </w:rPr>
            </w:pPr>
            <w:r w:rsidRPr="006675AB">
              <w:rPr>
                <w:sz w:val="16"/>
                <w:szCs w:val="16"/>
              </w:rPr>
              <w:t>Please include cost</w:t>
            </w:r>
            <w:r w:rsidR="00D628CB">
              <w:rPr>
                <w:sz w:val="16"/>
                <w:szCs w:val="16"/>
              </w:rPr>
              <w:t>s and, where relevant, state where cost is being met from</w:t>
            </w:r>
            <w:r w:rsidRPr="006675AB">
              <w:rPr>
                <w:sz w:val="16"/>
                <w:szCs w:val="16"/>
              </w:rPr>
              <w:t>.</w:t>
            </w:r>
          </w:p>
          <w:p w14:paraId="78C426C0" w14:textId="77777777" w:rsidR="00B32C89" w:rsidRDefault="00B32C89" w:rsidP="009F4385">
            <w:pPr>
              <w:rPr>
                <w:b/>
                <w:sz w:val="18"/>
                <w:szCs w:val="18"/>
              </w:rPr>
            </w:pPr>
          </w:p>
        </w:tc>
        <w:tc>
          <w:tcPr>
            <w:tcW w:w="2127" w:type="dxa"/>
            <w:shd w:val="clear" w:color="auto" w:fill="D9D9D9" w:themeFill="background1" w:themeFillShade="D9"/>
          </w:tcPr>
          <w:p w14:paraId="180F8C8A" w14:textId="77777777" w:rsidR="00B32C89" w:rsidRPr="00857A52" w:rsidRDefault="00B32C89" w:rsidP="009F4385">
            <w:pPr>
              <w:rPr>
                <w:b/>
                <w:sz w:val="18"/>
                <w:szCs w:val="18"/>
              </w:rPr>
            </w:pPr>
            <w:r w:rsidRPr="00857A52">
              <w:rPr>
                <w:b/>
                <w:sz w:val="18"/>
                <w:szCs w:val="18"/>
              </w:rPr>
              <w:t xml:space="preserve">Timescale </w:t>
            </w:r>
          </w:p>
          <w:p w14:paraId="278F361E" w14:textId="77777777" w:rsidR="00B32C89" w:rsidRPr="001C3D8E" w:rsidRDefault="00B32C89" w:rsidP="009F4385">
            <w:pPr>
              <w:rPr>
                <w:sz w:val="16"/>
                <w:szCs w:val="16"/>
              </w:rPr>
            </w:pPr>
            <w:r w:rsidRPr="006675AB">
              <w:rPr>
                <w:sz w:val="16"/>
                <w:szCs w:val="16"/>
              </w:rPr>
              <w:t>What are the key dates for implementation? When will outcomes be measured? Checkpoints?</w:t>
            </w:r>
          </w:p>
        </w:tc>
      </w:tr>
      <w:tr w:rsidR="00B32C89" w:rsidRPr="000E3EFB" w14:paraId="4493D2E4" w14:textId="77777777" w:rsidTr="009F4385">
        <w:trPr>
          <w:trHeight w:val="972"/>
        </w:trPr>
        <w:tc>
          <w:tcPr>
            <w:tcW w:w="3495" w:type="dxa"/>
            <w:tcBorders>
              <w:bottom w:val="single" w:sz="4" w:space="0" w:color="000000"/>
            </w:tcBorders>
            <w:shd w:val="clear" w:color="auto" w:fill="auto"/>
          </w:tcPr>
          <w:p w14:paraId="29A53944" w14:textId="36B81552" w:rsidR="00B32C89" w:rsidRPr="000E3EFB" w:rsidRDefault="00423DF4" w:rsidP="009F4385">
            <w:pPr>
              <w:rPr>
                <w:b/>
                <w:sz w:val="16"/>
                <w:szCs w:val="16"/>
                <w:u w:val="single"/>
              </w:rPr>
            </w:pPr>
            <w:r w:rsidRPr="000E3EFB">
              <w:rPr>
                <w:b/>
                <w:sz w:val="16"/>
                <w:szCs w:val="16"/>
              </w:rPr>
              <w:t>1 (a)</w:t>
            </w:r>
            <w:r w:rsidR="00A17230" w:rsidRPr="000E3EFB">
              <w:rPr>
                <w:b/>
                <w:sz w:val="16"/>
                <w:szCs w:val="16"/>
              </w:rPr>
              <w:t xml:space="preserve"> </w:t>
            </w:r>
            <w:r w:rsidR="00A17230" w:rsidRPr="000E3EFB">
              <w:rPr>
                <w:b/>
                <w:sz w:val="16"/>
                <w:szCs w:val="16"/>
                <w:u w:val="single"/>
              </w:rPr>
              <w:t>ATTAINMENT</w:t>
            </w:r>
            <w:r w:rsidR="00776430">
              <w:rPr>
                <w:b/>
                <w:sz w:val="16"/>
                <w:szCs w:val="16"/>
                <w:u w:val="single"/>
              </w:rPr>
              <w:t xml:space="preserve"> &amp; ACHIEVEMENT</w:t>
            </w:r>
          </w:p>
          <w:p w14:paraId="430E333A" w14:textId="77777777" w:rsidR="00992F59" w:rsidRPr="000E3EFB" w:rsidRDefault="00992F59" w:rsidP="009F4385">
            <w:pPr>
              <w:rPr>
                <w:b/>
                <w:sz w:val="16"/>
                <w:szCs w:val="16"/>
              </w:rPr>
            </w:pPr>
          </w:p>
          <w:p w14:paraId="079E2143" w14:textId="77777777" w:rsidR="00423DF4" w:rsidRPr="000E3EFB" w:rsidRDefault="003B2EF2" w:rsidP="009F4385">
            <w:pPr>
              <w:rPr>
                <w:sz w:val="16"/>
                <w:szCs w:val="16"/>
              </w:rPr>
            </w:pPr>
            <w:r w:rsidRPr="000E3EFB">
              <w:rPr>
                <w:sz w:val="16"/>
                <w:szCs w:val="16"/>
              </w:rPr>
              <w:t>Continuously improving trends (%) of young people achieving the following:</w:t>
            </w:r>
          </w:p>
          <w:p w14:paraId="28B4701C" w14:textId="77777777" w:rsidR="003B2EF2" w:rsidRPr="000E3EFB" w:rsidRDefault="003B2EF2" w:rsidP="009F4385">
            <w:pPr>
              <w:rPr>
                <w:sz w:val="16"/>
                <w:szCs w:val="16"/>
              </w:rPr>
            </w:pPr>
          </w:p>
          <w:p w14:paraId="765B6EAB" w14:textId="48AAB703" w:rsidR="003B2EF2" w:rsidRPr="000E3EFB" w:rsidRDefault="003B2EF2" w:rsidP="00CF443B">
            <w:pPr>
              <w:pStyle w:val="ListParagraph"/>
              <w:numPr>
                <w:ilvl w:val="0"/>
                <w:numId w:val="28"/>
              </w:numPr>
              <w:rPr>
                <w:sz w:val="16"/>
                <w:szCs w:val="16"/>
              </w:rPr>
            </w:pPr>
            <w:r w:rsidRPr="000E3EFB">
              <w:rPr>
                <w:sz w:val="16"/>
                <w:szCs w:val="16"/>
              </w:rPr>
              <w:t>5 or more awards at SCQF 5 by the end of S4 – (</w:t>
            </w:r>
            <w:r w:rsidR="00A17230" w:rsidRPr="000E3EFB">
              <w:rPr>
                <w:sz w:val="16"/>
                <w:szCs w:val="16"/>
              </w:rPr>
              <w:t>aim by</w:t>
            </w:r>
            <w:r w:rsidR="00F7258D" w:rsidRPr="000E3EFB">
              <w:rPr>
                <w:sz w:val="16"/>
                <w:szCs w:val="16"/>
              </w:rPr>
              <w:t xml:space="preserve"> Aug 2021</w:t>
            </w:r>
            <w:r w:rsidRPr="000E3EFB">
              <w:rPr>
                <w:sz w:val="16"/>
                <w:szCs w:val="16"/>
              </w:rPr>
              <w:t xml:space="preserve">, </w:t>
            </w:r>
            <w:r w:rsidR="00F7258D" w:rsidRPr="000E3EFB">
              <w:rPr>
                <w:sz w:val="16"/>
                <w:szCs w:val="16"/>
              </w:rPr>
              <w:t>50%)</w:t>
            </w:r>
          </w:p>
          <w:p w14:paraId="304BC915" w14:textId="77777777" w:rsidR="003B2EF2" w:rsidRPr="000E3EFB" w:rsidRDefault="003B2EF2" w:rsidP="009F4385">
            <w:pPr>
              <w:rPr>
                <w:sz w:val="16"/>
                <w:szCs w:val="16"/>
              </w:rPr>
            </w:pPr>
          </w:p>
          <w:p w14:paraId="7BB30283" w14:textId="24B5D326" w:rsidR="003B2EF2" w:rsidRPr="000E3EFB" w:rsidRDefault="003B2EF2" w:rsidP="00CF443B">
            <w:pPr>
              <w:pStyle w:val="ListParagraph"/>
              <w:numPr>
                <w:ilvl w:val="0"/>
                <w:numId w:val="28"/>
              </w:numPr>
              <w:rPr>
                <w:sz w:val="16"/>
                <w:szCs w:val="16"/>
              </w:rPr>
            </w:pPr>
            <w:r w:rsidRPr="000E3EFB">
              <w:rPr>
                <w:sz w:val="16"/>
                <w:szCs w:val="16"/>
              </w:rPr>
              <w:t>1 or more award at SCQF 6 by the end of S5</w:t>
            </w:r>
            <w:r w:rsidR="00F7258D" w:rsidRPr="000E3EFB">
              <w:rPr>
                <w:sz w:val="16"/>
                <w:szCs w:val="16"/>
              </w:rPr>
              <w:t xml:space="preserve"> – (</w:t>
            </w:r>
            <w:r w:rsidR="00A17230" w:rsidRPr="000E3EFB">
              <w:rPr>
                <w:sz w:val="16"/>
                <w:szCs w:val="16"/>
              </w:rPr>
              <w:t>aim by</w:t>
            </w:r>
            <w:r w:rsidR="00F7258D" w:rsidRPr="000E3EFB">
              <w:rPr>
                <w:sz w:val="16"/>
                <w:szCs w:val="16"/>
              </w:rPr>
              <w:t xml:space="preserve"> Aug 2021, 60%)</w:t>
            </w:r>
          </w:p>
          <w:p w14:paraId="128AFCBD" w14:textId="77777777" w:rsidR="003B2EF2" w:rsidRPr="000E3EFB" w:rsidRDefault="003B2EF2" w:rsidP="009F4385">
            <w:pPr>
              <w:rPr>
                <w:sz w:val="16"/>
                <w:szCs w:val="16"/>
              </w:rPr>
            </w:pPr>
          </w:p>
          <w:p w14:paraId="3B31B03C" w14:textId="6816199D" w:rsidR="003B2EF2" w:rsidRPr="000E3EFB" w:rsidRDefault="003B2EF2" w:rsidP="00CF443B">
            <w:pPr>
              <w:pStyle w:val="ListParagraph"/>
              <w:numPr>
                <w:ilvl w:val="0"/>
                <w:numId w:val="28"/>
              </w:numPr>
              <w:rPr>
                <w:sz w:val="16"/>
                <w:szCs w:val="16"/>
              </w:rPr>
            </w:pPr>
            <w:r w:rsidRPr="000E3EFB">
              <w:rPr>
                <w:sz w:val="16"/>
                <w:szCs w:val="16"/>
              </w:rPr>
              <w:t>3 or more awards at SCQF 6 by the end of S5</w:t>
            </w:r>
            <w:r w:rsidR="00F7258D" w:rsidRPr="000E3EFB">
              <w:rPr>
                <w:sz w:val="16"/>
                <w:szCs w:val="16"/>
              </w:rPr>
              <w:t xml:space="preserve"> – (</w:t>
            </w:r>
            <w:r w:rsidR="00A17230" w:rsidRPr="000E3EFB">
              <w:rPr>
                <w:sz w:val="16"/>
                <w:szCs w:val="16"/>
              </w:rPr>
              <w:t>aim by</w:t>
            </w:r>
            <w:r w:rsidR="00F7258D" w:rsidRPr="000E3EFB">
              <w:rPr>
                <w:sz w:val="16"/>
                <w:szCs w:val="16"/>
              </w:rPr>
              <w:t xml:space="preserve"> Aug 2021, 45%)</w:t>
            </w:r>
          </w:p>
          <w:p w14:paraId="267C0636" w14:textId="77777777" w:rsidR="003B2EF2" w:rsidRPr="000E3EFB" w:rsidRDefault="003B2EF2" w:rsidP="009F4385">
            <w:pPr>
              <w:rPr>
                <w:sz w:val="16"/>
                <w:szCs w:val="16"/>
              </w:rPr>
            </w:pPr>
          </w:p>
          <w:p w14:paraId="638A082E" w14:textId="2949D6F5" w:rsidR="003B2EF2" w:rsidRPr="000E3EFB" w:rsidRDefault="003B2EF2" w:rsidP="00CF443B">
            <w:pPr>
              <w:pStyle w:val="ListParagraph"/>
              <w:numPr>
                <w:ilvl w:val="0"/>
                <w:numId w:val="28"/>
              </w:numPr>
              <w:rPr>
                <w:sz w:val="16"/>
                <w:szCs w:val="16"/>
              </w:rPr>
            </w:pPr>
            <w:r w:rsidRPr="000E3EFB">
              <w:rPr>
                <w:sz w:val="16"/>
                <w:szCs w:val="16"/>
              </w:rPr>
              <w:t xml:space="preserve">5 or more awards </w:t>
            </w:r>
            <w:r w:rsidR="00F7258D" w:rsidRPr="000E3EFB">
              <w:rPr>
                <w:sz w:val="16"/>
                <w:szCs w:val="16"/>
              </w:rPr>
              <w:t xml:space="preserve">at SCQF 6 </w:t>
            </w:r>
            <w:r w:rsidRPr="000E3EFB">
              <w:rPr>
                <w:sz w:val="16"/>
                <w:szCs w:val="16"/>
              </w:rPr>
              <w:t>by the end of S5</w:t>
            </w:r>
            <w:r w:rsidR="00F7258D" w:rsidRPr="000E3EFB">
              <w:rPr>
                <w:sz w:val="16"/>
                <w:szCs w:val="16"/>
              </w:rPr>
              <w:t xml:space="preserve"> – (aim</w:t>
            </w:r>
            <w:r w:rsidR="00A17230" w:rsidRPr="000E3EFB">
              <w:rPr>
                <w:sz w:val="16"/>
                <w:szCs w:val="16"/>
              </w:rPr>
              <w:t xml:space="preserve"> by</w:t>
            </w:r>
            <w:r w:rsidR="00F7258D" w:rsidRPr="000E3EFB">
              <w:rPr>
                <w:sz w:val="16"/>
                <w:szCs w:val="16"/>
              </w:rPr>
              <w:t xml:space="preserve"> Aug 2021, 21%)</w:t>
            </w:r>
          </w:p>
          <w:p w14:paraId="671ABD45" w14:textId="77777777" w:rsidR="003B2EF2" w:rsidRPr="000E3EFB" w:rsidRDefault="003B2EF2" w:rsidP="009F4385">
            <w:pPr>
              <w:rPr>
                <w:sz w:val="16"/>
                <w:szCs w:val="16"/>
              </w:rPr>
            </w:pPr>
          </w:p>
          <w:p w14:paraId="15AABB4B" w14:textId="23DB96E6" w:rsidR="003B2EF2" w:rsidRPr="000E3EFB" w:rsidRDefault="003B2EF2" w:rsidP="00CF443B">
            <w:pPr>
              <w:pStyle w:val="ListParagraph"/>
              <w:numPr>
                <w:ilvl w:val="0"/>
                <w:numId w:val="28"/>
              </w:numPr>
              <w:rPr>
                <w:sz w:val="16"/>
                <w:szCs w:val="16"/>
              </w:rPr>
            </w:pPr>
            <w:r w:rsidRPr="000E3EFB">
              <w:rPr>
                <w:sz w:val="16"/>
                <w:szCs w:val="16"/>
              </w:rPr>
              <w:t xml:space="preserve">5 or more awards </w:t>
            </w:r>
            <w:r w:rsidR="00F7258D" w:rsidRPr="000E3EFB">
              <w:rPr>
                <w:sz w:val="16"/>
                <w:szCs w:val="16"/>
              </w:rPr>
              <w:t xml:space="preserve">at SCQF 6 </w:t>
            </w:r>
            <w:r w:rsidRPr="000E3EFB">
              <w:rPr>
                <w:sz w:val="16"/>
                <w:szCs w:val="16"/>
              </w:rPr>
              <w:t>by the end of S6</w:t>
            </w:r>
            <w:r w:rsidR="00F7258D" w:rsidRPr="000E3EFB">
              <w:rPr>
                <w:sz w:val="16"/>
                <w:szCs w:val="16"/>
              </w:rPr>
              <w:t xml:space="preserve"> – (</w:t>
            </w:r>
            <w:r w:rsidR="00A17230" w:rsidRPr="000E3EFB">
              <w:rPr>
                <w:sz w:val="16"/>
                <w:szCs w:val="16"/>
              </w:rPr>
              <w:t>aim by</w:t>
            </w:r>
            <w:r w:rsidR="00F7258D" w:rsidRPr="000E3EFB">
              <w:rPr>
                <w:sz w:val="16"/>
                <w:szCs w:val="16"/>
              </w:rPr>
              <w:t xml:space="preserve"> </w:t>
            </w:r>
            <w:r w:rsidR="00A17230" w:rsidRPr="000E3EFB">
              <w:rPr>
                <w:sz w:val="16"/>
                <w:szCs w:val="16"/>
              </w:rPr>
              <w:t>Aug 2021</w:t>
            </w:r>
            <w:r w:rsidR="00992F59" w:rsidRPr="000E3EFB">
              <w:rPr>
                <w:sz w:val="16"/>
                <w:szCs w:val="16"/>
              </w:rPr>
              <w:t>, 38%)</w:t>
            </w:r>
          </w:p>
        </w:tc>
        <w:tc>
          <w:tcPr>
            <w:tcW w:w="3495" w:type="dxa"/>
            <w:tcBorders>
              <w:bottom w:val="single" w:sz="4" w:space="0" w:color="000000"/>
            </w:tcBorders>
            <w:shd w:val="clear" w:color="auto" w:fill="auto"/>
          </w:tcPr>
          <w:p w14:paraId="6E669B6E" w14:textId="63FC9A58" w:rsidR="00B32C89" w:rsidRPr="000E3EFB" w:rsidRDefault="00D12406" w:rsidP="00884005">
            <w:pPr>
              <w:rPr>
                <w:sz w:val="16"/>
                <w:szCs w:val="16"/>
              </w:rPr>
            </w:pPr>
            <w:r w:rsidRPr="000E3EFB">
              <w:rPr>
                <w:sz w:val="16"/>
                <w:szCs w:val="16"/>
              </w:rPr>
              <w:t xml:space="preserve">Supporting staff during recovery phase in effective </w:t>
            </w:r>
            <w:r w:rsidR="00884005" w:rsidRPr="000E3EFB">
              <w:rPr>
                <w:sz w:val="16"/>
                <w:szCs w:val="16"/>
              </w:rPr>
              <w:t>tracking and monitoring systems in the senior phas</w:t>
            </w:r>
            <w:r w:rsidRPr="000E3EFB">
              <w:rPr>
                <w:sz w:val="16"/>
                <w:szCs w:val="16"/>
              </w:rPr>
              <w:t>e.</w:t>
            </w:r>
          </w:p>
          <w:p w14:paraId="37A8270B" w14:textId="48EE91CF" w:rsidR="009256E4" w:rsidRPr="000E3EFB" w:rsidRDefault="009256E4" w:rsidP="00884005">
            <w:pPr>
              <w:rPr>
                <w:sz w:val="16"/>
                <w:szCs w:val="16"/>
              </w:rPr>
            </w:pPr>
          </w:p>
          <w:p w14:paraId="035C909D" w14:textId="39BBD154" w:rsidR="009256E4" w:rsidRPr="000E3EFB" w:rsidRDefault="00AC4402" w:rsidP="00884005">
            <w:pPr>
              <w:rPr>
                <w:sz w:val="16"/>
                <w:szCs w:val="16"/>
              </w:rPr>
            </w:pPr>
            <w:r w:rsidRPr="000E3EFB">
              <w:rPr>
                <w:sz w:val="16"/>
                <w:szCs w:val="16"/>
              </w:rPr>
              <w:t>Specific to the recovery period</w:t>
            </w:r>
            <w:r w:rsidR="009256E4" w:rsidRPr="000E3EFB">
              <w:rPr>
                <w:sz w:val="16"/>
                <w:szCs w:val="16"/>
              </w:rPr>
              <w:t xml:space="preserve">, </w:t>
            </w:r>
            <w:r w:rsidRPr="000E3EFB">
              <w:rPr>
                <w:sz w:val="16"/>
                <w:szCs w:val="16"/>
              </w:rPr>
              <w:t xml:space="preserve">devise a CHS programme/guide to support </w:t>
            </w:r>
            <w:r w:rsidR="00D12406" w:rsidRPr="000E3EFB">
              <w:rPr>
                <w:sz w:val="16"/>
                <w:szCs w:val="16"/>
              </w:rPr>
              <w:t xml:space="preserve">staff and </w:t>
            </w:r>
            <w:r w:rsidRPr="000E3EFB">
              <w:rPr>
                <w:sz w:val="16"/>
                <w:szCs w:val="16"/>
              </w:rPr>
              <w:t>young people in</w:t>
            </w:r>
            <w:r w:rsidR="00D12406" w:rsidRPr="000E3EFB">
              <w:rPr>
                <w:sz w:val="16"/>
                <w:szCs w:val="16"/>
              </w:rPr>
              <w:t xml:space="preserve"> the senior phase regarding assessment</w:t>
            </w:r>
            <w:r w:rsidR="00165077">
              <w:rPr>
                <w:sz w:val="16"/>
                <w:szCs w:val="16"/>
              </w:rPr>
              <w:t xml:space="preserve"> and communicating progress/learning with young people</w:t>
            </w:r>
            <w:r w:rsidR="00D12406" w:rsidRPr="000E3EFB">
              <w:rPr>
                <w:sz w:val="16"/>
                <w:szCs w:val="16"/>
              </w:rPr>
              <w:t xml:space="preserve">. </w:t>
            </w:r>
            <w:r w:rsidR="00D12406" w:rsidRPr="000E3EFB">
              <w:rPr>
                <w:b/>
                <w:i/>
                <w:sz w:val="16"/>
                <w:szCs w:val="16"/>
              </w:rPr>
              <w:t>(Short Life Focus Group</w:t>
            </w:r>
            <w:r w:rsidR="00165077">
              <w:rPr>
                <w:b/>
                <w:i/>
                <w:sz w:val="16"/>
                <w:szCs w:val="16"/>
              </w:rPr>
              <w:t>s</w:t>
            </w:r>
            <w:r w:rsidR="00D12406" w:rsidRPr="000E3EFB">
              <w:rPr>
                <w:b/>
                <w:i/>
                <w:sz w:val="16"/>
                <w:szCs w:val="16"/>
              </w:rPr>
              <w:t>)</w:t>
            </w:r>
          </w:p>
          <w:p w14:paraId="683C65C0" w14:textId="47E83A17" w:rsidR="000E07C2" w:rsidRPr="000E3EFB" w:rsidRDefault="000E07C2" w:rsidP="00884005">
            <w:pPr>
              <w:rPr>
                <w:sz w:val="16"/>
                <w:szCs w:val="16"/>
              </w:rPr>
            </w:pPr>
          </w:p>
          <w:p w14:paraId="742B30BC" w14:textId="3C06C365" w:rsidR="000E07C2" w:rsidRPr="000E3EFB" w:rsidRDefault="00E00B50" w:rsidP="00884005">
            <w:pPr>
              <w:rPr>
                <w:sz w:val="16"/>
                <w:szCs w:val="16"/>
              </w:rPr>
            </w:pPr>
            <w:r w:rsidRPr="000E3EFB">
              <w:rPr>
                <w:sz w:val="16"/>
                <w:szCs w:val="16"/>
              </w:rPr>
              <w:t xml:space="preserve">Provide high quality professional learning programmes for staff </w:t>
            </w:r>
            <w:r w:rsidR="00D12406" w:rsidRPr="000E3EFB">
              <w:rPr>
                <w:sz w:val="16"/>
                <w:szCs w:val="16"/>
              </w:rPr>
              <w:t xml:space="preserve">throughout the recovery period </w:t>
            </w:r>
            <w:r w:rsidRPr="000E3EFB">
              <w:rPr>
                <w:sz w:val="16"/>
                <w:szCs w:val="16"/>
              </w:rPr>
              <w:t>to further reflect upon a</w:t>
            </w:r>
            <w:r w:rsidR="00D12406" w:rsidRPr="000E3EFB">
              <w:rPr>
                <w:sz w:val="16"/>
                <w:szCs w:val="16"/>
              </w:rPr>
              <w:t xml:space="preserve">nd support their </w:t>
            </w:r>
            <w:r w:rsidRPr="000E3EFB">
              <w:rPr>
                <w:sz w:val="16"/>
                <w:szCs w:val="16"/>
              </w:rPr>
              <w:t xml:space="preserve">practice </w:t>
            </w:r>
            <w:r w:rsidR="00D12406" w:rsidRPr="000E3EFB">
              <w:rPr>
                <w:sz w:val="16"/>
                <w:szCs w:val="16"/>
              </w:rPr>
              <w:t xml:space="preserve">through collaboration </w:t>
            </w:r>
            <w:r w:rsidRPr="000E3EFB">
              <w:rPr>
                <w:b/>
                <w:sz w:val="16"/>
                <w:szCs w:val="16"/>
              </w:rPr>
              <w:t xml:space="preserve">(CLPL/Leadership </w:t>
            </w:r>
            <w:r w:rsidR="00D12406" w:rsidRPr="000E3EFB">
              <w:rPr>
                <w:b/>
                <w:sz w:val="16"/>
                <w:szCs w:val="16"/>
              </w:rPr>
              <w:t>Framework Focus Group</w:t>
            </w:r>
            <w:r w:rsidRPr="000E3EFB">
              <w:rPr>
                <w:b/>
                <w:sz w:val="16"/>
                <w:szCs w:val="16"/>
              </w:rPr>
              <w:t>)</w:t>
            </w:r>
          </w:p>
          <w:p w14:paraId="2A0FF33E" w14:textId="40F36B4A" w:rsidR="00F56F8C" w:rsidRPr="000E3EFB" w:rsidRDefault="00F56F8C" w:rsidP="00884005">
            <w:pPr>
              <w:rPr>
                <w:sz w:val="16"/>
                <w:szCs w:val="16"/>
              </w:rPr>
            </w:pPr>
          </w:p>
          <w:p w14:paraId="5567C096" w14:textId="5C97A368" w:rsidR="00F56F8C" w:rsidRPr="000E3EFB" w:rsidRDefault="00F56F8C" w:rsidP="00884005">
            <w:pPr>
              <w:rPr>
                <w:sz w:val="16"/>
                <w:szCs w:val="16"/>
              </w:rPr>
            </w:pPr>
            <w:r w:rsidRPr="000E3EFB">
              <w:rPr>
                <w:sz w:val="16"/>
                <w:szCs w:val="16"/>
              </w:rPr>
              <w:t>Devise a programme encouraging and facilitating high quality reflective practice particularly through staff learning visits and self-evaluation to support all colleagues in their practice and professional learning</w:t>
            </w:r>
            <w:r w:rsidR="00D12406" w:rsidRPr="000E3EFB">
              <w:rPr>
                <w:sz w:val="16"/>
                <w:szCs w:val="16"/>
              </w:rPr>
              <w:t xml:space="preserve"> throughout the recovery period and thereafter</w:t>
            </w:r>
            <w:r w:rsidRPr="000E3EFB">
              <w:rPr>
                <w:sz w:val="16"/>
                <w:szCs w:val="16"/>
              </w:rPr>
              <w:t xml:space="preserve">. </w:t>
            </w:r>
            <w:r w:rsidRPr="000E3EFB">
              <w:rPr>
                <w:b/>
                <w:sz w:val="16"/>
                <w:szCs w:val="16"/>
              </w:rPr>
              <w:t xml:space="preserve">(Evolve SE School Improvement Team to become </w:t>
            </w:r>
            <w:r w:rsidR="00D12406" w:rsidRPr="000E3EFB">
              <w:rPr>
                <w:b/>
                <w:sz w:val="16"/>
                <w:szCs w:val="16"/>
              </w:rPr>
              <w:t>Supporting L&amp;T Focus Group</w:t>
            </w:r>
            <w:r w:rsidRPr="000E3EFB">
              <w:rPr>
                <w:b/>
                <w:sz w:val="16"/>
                <w:szCs w:val="16"/>
              </w:rPr>
              <w:t>)</w:t>
            </w:r>
          </w:p>
          <w:p w14:paraId="7A156308" w14:textId="21851881" w:rsidR="00F56F8C" w:rsidRPr="000E3EFB" w:rsidRDefault="00F56F8C" w:rsidP="00884005">
            <w:pPr>
              <w:rPr>
                <w:sz w:val="16"/>
                <w:szCs w:val="16"/>
              </w:rPr>
            </w:pPr>
          </w:p>
          <w:p w14:paraId="0A09C43D" w14:textId="5511CFF7" w:rsidR="00F56F8C" w:rsidRPr="000E3EFB" w:rsidRDefault="00F56F8C" w:rsidP="00884005">
            <w:pPr>
              <w:rPr>
                <w:sz w:val="16"/>
                <w:szCs w:val="16"/>
              </w:rPr>
            </w:pPr>
            <w:r w:rsidRPr="000E3EFB">
              <w:rPr>
                <w:sz w:val="16"/>
                <w:szCs w:val="16"/>
              </w:rPr>
              <w:t xml:space="preserve">Introduce a CHS Learning &amp; Teaching Toolkit replacing our L&amp;T Policy taking into account </w:t>
            </w:r>
            <w:r w:rsidR="00D12406" w:rsidRPr="000E3EFB">
              <w:rPr>
                <w:sz w:val="16"/>
                <w:szCs w:val="16"/>
              </w:rPr>
              <w:t xml:space="preserve">what we have learned and reflected upon during the </w:t>
            </w:r>
            <w:r w:rsidRPr="000E3EFB">
              <w:rPr>
                <w:sz w:val="16"/>
                <w:szCs w:val="16"/>
              </w:rPr>
              <w:t>recovery</w:t>
            </w:r>
            <w:r w:rsidR="00D12406" w:rsidRPr="000E3EFB">
              <w:rPr>
                <w:sz w:val="16"/>
                <w:szCs w:val="16"/>
              </w:rPr>
              <w:t xml:space="preserve"> period </w:t>
            </w:r>
            <w:r w:rsidRPr="000E3EFB">
              <w:rPr>
                <w:sz w:val="16"/>
                <w:szCs w:val="16"/>
              </w:rPr>
              <w:t>to furt</w:t>
            </w:r>
            <w:r w:rsidR="00D12406" w:rsidRPr="000E3EFB">
              <w:rPr>
                <w:sz w:val="16"/>
                <w:szCs w:val="16"/>
              </w:rPr>
              <w:t xml:space="preserve">her support colleagues in our </w:t>
            </w:r>
            <w:r w:rsidRPr="000E3EFB">
              <w:rPr>
                <w:sz w:val="16"/>
                <w:szCs w:val="16"/>
              </w:rPr>
              <w:t>practice</w:t>
            </w:r>
            <w:r w:rsidR="00D12406" w:rsidRPr="000E3EFB">
              <w:rPr>
                <w:sz w:val="16"/>
                <w:szCs w:val="16"/>
              </w:rPr>
              <w:t>.</w:t>
            </w:r>
          </w:p>
          <w:p w14:paraId="23A5D031" w14:textId="2B30A5C5" w:rsidR="008152CD" w:rsidRPr="000E3EFB" w:rsidRDefault="008152CD" w:rsidP="00884005">
            <w:pPr>
              <w:rPr>
                <w:sz w:val="16"/>
                <w:szCs w:val="16"/>
              </w:rPr>
            </w:pPr>
          </w:p>
          <w:p w14:paraId="376B2732" w14:textId="77777777" w:rsidR="00884005" w:rsidRDefault="008152CD" w:rsidP="00884005">
            <w:pPr>
              <w:rPr>
                <w:sz w:val="16"/>
                <w:szCs w:val="16"/>
              </w:rPr>
            </w:pPr>
            <w:r w:rsidRPr="000E3EFB">
              <w:rPr>
                <w:sz w:val="16"/>
                <w:szCs w:val="16"/>
              </w:rPr>
              <w:t>Focused &amp; collaborative approaches to further overcome barriers of specific target groups of young people including those who are Care Experienced and Young Carers.</w:t>
            </w:r>
          </w:p>
          <w:p w14:paraId="2D8D5920" w14:textId="77777777" w:rsidR="00776430" w:rsidRDefault="00776430" w:rsidP="00884005">
            <w:pPr>
              <w:rPr>
                <w:sz w:val="16"/>
                <w:szCs w:val="16"/>
              </w:rPr>
            </w:pPr>
          </w:p>
          <w:p w14:paraId="6C628CAA" w14:textId="77777777" w:rsidR="00776430" w:rsidRDefault="00776430" w:rsidP="00884005">
            <w:pPr>
              <w:rPr>
                <w:sz w:val="16"/>
                <w:szCs w:val="16"/>
              </w:rPr>
            </w:pPr>
            <w:r>
              <w:rPr>
                <w:sz w:val="16"/>
                <w:szCs w:val="16"/>
              </w:rPr>
              <w:t>Introduce an alternative to Parent Cons</w:t>
            </w:r>
            <w:r w:rsidR="00DF17FA">
              <w:rPr>
                <w:sz w:val="16"/>
                <w:szCs w:val="16"/>
              </w:rPr>
              <w:t xml:space="preserve">ultations in line with recovery/COVID-19 </w:t>
            </w:r>
            <w:r>
              <w:rPr>
                <w:sz w:val="16"/>
                <w:szCs w:val="16"/>
              </w:rPr>
              <w:t>guidelines –</w:t>
            </w:r>
            <w:r w:rsidR="00DF17FA">
              <w:rPr>
                <w:sz w:val="16"/>
                <w:szCs w:val="16"/>
              </w:rPr>
              <w:t xml:space="preserve"> replaced with reports to parents</w:t>
            </w:r>
          </w:p>
          <w:p w14:paraId="51DFFB5F" w14:textId="58D7B865" w:rsidR="00DF17FA" w:rsidRPr="00DF17FA" w:rsidRDefault="00DF17FA" w:rsidP="00884005">
            <w:pPr>
              <w:rPr>
                <w:b/>
                <w:sz w:val="16"/>
                <w:szCs w:val="16"/>
              </w:rPr>
            </w:pPr>
            <w:r>
              <w:rPr>
                <w:b/>
                <w:sz w:val="16"/>
                <w:szCs w:val="16"/>
              </w:rPr>
              <w:t>(Reporting Focus Group)</w:t>
            </w:r>
          </w:p>
        </w:tc>
        <w:tc>
          <w:tcPr>
            <w:tcW w:w="3495" w:type="dxa"/>
            <w:tcBorders>
              <w:bottom w:val="single" w:sz="4" w:space="0" w:color="000000"/>
              <w:right w:val="single" w:sz="4" w:space="0" w:color="auto"/>
            </w:tcBorders>
          </w:tcPr>
          <w:p w14:paraId="5793EAF6" w14:textId="77777777" w:rsidR="00B32C89" w:rsidRPr="000E3EFB" w:rsidRDefault="002E2471" w:rsidP="009F4385">
            <w:pPr>
              <w:rPr>
                <w:sz w:val="16"/>
                <w:szCs w:val="16"/>
              </w:rPr>
            </w:pPr>
            <w:r w:rsidRPr="000E3EFB">
              <w:rPr>
                <w:sz w:val="16"/>
                <w:szCs w:val="16"/>
              </w:rPr>
              <w:t>Ongoing tracking data (short, medium and long term)</w:t>
            </w:r>
          </w:p>
          <w:p w14:paraId="6B8BE868" w14:textId="77777777" w:rsidR="002E2471" w:rsidRPr="000E3EFB" w:rsidRDefault="002E2471" w:rsidP="009F4385">
            <w:pPr>
              <w:rPr>
                <w:sz w:val="16"/>
                <w:szCs w:val="16"/>
              </w:rPr>
            </w:pPr>
          </w:p>
          <w:p w14:paraId="210D7A04" w14:textId="77777777" w:rsidR="002E2471" w:rsidRPr="000E3EFB" w:rsidRDefault="002E2471" w:rsidP="009F4385">
            <w:pPr>
              <w:rPr>
                <w:sz w:val="16"/>
                <w:szCs w:val="16"/>
              </w:rPr>
            </w:pPr>
            <w:r w:rsidRPr="000E3EFB">
              <w:rPr>
                <w:sz w:val="16"/>
                <w:szCs w:val="16"/>
              </w:rPr>
              <w:t>Assessment data/NLC Dashboard data</w:t>
            </w:r>
          </w:p>
          <w:p w14:paraId="5943B078" w14:textId="77777777" w:rsidR="002E2471" w:rsidRPr="000E3EFB" w:rsidRDefault="002E2471" w:rsidP="009F4385">
            <w:pPr>
              <w:rPr>
                <w:sz w:val="16"/>
                <w:szCs w:val="16"/>
              </w:rPr>
            </w:pPr>
          </w:p>
          <w:p w14:paraId="7B5F4FBB" w14:textId="77777777" w:rsidR="002E2471" w:rsidRPr="000E3EFB" w:rsidRDefault="002E2471" w:rsidP="009F4385">
            <w:pPr>
              <w:rPr>
                <w:sz w:val="16"/>
                <w:szCs w:val="16"/>
              </w:rPr>
            </w:pPr>
            <w:r w:rsidRPr="000E3EFB">
              <w:rPr>
                <w:sz w:val="16"/>
                <w:szCs w:val="16"/>
              </w:rPr>
              <w:t>SQA data</w:t>
            </w:r>
          </w:p>
          <w:p w14:paraId="5DFD49AF" w14:textId="48E11927" w:rsidR="002E2471" w:rsidRPr="000E3EFB" w:rsidRDefault="002E2471" w:rsidP="009F4385">
            <w:pPr>
              <w:rPr>
                <w:sz w:val="16"/>
                <w:szCs w:val="16"/>
              </w:rPr>
            </w:pPr>
          </w:p>
          <w:p w14:paraId="18BB3E29" w14:textId="1E969848" w:rsidR="002E2471" w:rsidRPr="000E3EFB" w:rsidRDefault="002E2471" w:rsidP="009F4385">
            <w:pPr>
              <w:rPr>
                <w:sz w:val="16"/>
                <w:szCs w:val="16"/>
              </w:rPr>
            </w:pPr>
            <w:r w:rsidRPr="000E3EFB">
              <w:rPr>
                <w:sz w:val="16"/>
                <w:szCs w:val="16"/>
              </w:rPr>
              <w:t>Insight data (virtual &amp; national comparators)</w:t>
            </w:r>
          </w:p>
        </w:tc>
        <w:tc>
          <w:tcPr>
            <w:tcW w:w="3118" w:type="dxa"/>
            <w:tcBorders>
              <w:left w:val="single" w:sz="4" w:space="0" w:color="auto"/>
              <w:bottom w:val="single" w:sz="4" w:space="0" w:color="000000"/>
            </w:tcBorders>
          </w:tcPr>
          <w:p w14:paraId="30FB2095" w14:textId="77777777" w:rsidR="00B32C89" w:rsidRPr="000E3EFB" w:rsidRDefault="002E2471" w:rsidP="009F4385">
            <w:pPr>
              <w:rPr>
                <w:sz w:val="16"/>
                <w:szCs w:val="16"/>
              </w:rPr>
            </w:pPr>
            <w:r w:rsidRPr="000E3EFB">
              <w:rPr>
                <w:sz w:val="16"/>
                <w:szCs w:val="16"/>
              </w:rPr>
              <w:t>Education Scotland Advice</w:t>
            </w:r>
          </w:p>
          <w:p w14:paraId="6ABE5CE9" w14:textId="77777777" w:rsidR="002E2471" w:rsidRPr="000E3EFB" w:rsidRDefault="002E2471" w:rsidP="009F4385">
            <w:pPr>
              <w:rPr>
                <w:sz w:val="16"/>
                <w:szCs w:val="16"/>
              </w:rPr>
            </w:pPr>
          </w:p>
          <w:p w14:paraId="3E4CDFBB" w14:textId="77777777" w:rsidR="002E2471" w:rsidRPr="000E3EFB" w:rsidRDefault="002E2471" w:rsidP="009F4385">
            <w:pPr>
              <w:rPr>
                <w:sz w:val="16"/>
                <w:szCs w:val="16"/>
              </w:rPr>
            </w:pPr>
            <w:r w:rsidRPr="000E3EFB">
              <w:rPr>
                <w:sz w:val="16"/>
                <w:szCs w:val="16"/>
              </w:rPr>
              <w:t>SQA advice/publications</w:t>
            </w:r>
          </w:p>
          <w:p w14:paraId="157A9ED9" w14:textId="77777777" w:rsidR="002E2471" w:rsidRPr="000E3EFB" w:rsidRDefault="002E2471" w:rsidP="009F4385">
            <w:pPr>
              <w:rPr>
                <w:sz w:val="16"/>
                <w:szCs w:val="16"/>
              </w:rPr>
            </w:pPr>
          </w:p>
          <w:p w14:paraId="608BD906" w14:textId="77777777" w:rsidR="002E2471" w:rsidRPr="000E3EFB" w:rsidRDefault="002E2471" w:rsidP="009F4385">
            <w:pPr>
              <w:rPr>
                <w:sz w:val="16"/>
                <w:szCs w:val="16"/>
              </w:rPr>
            </w:pPr>
            <w:r w:rsidRPr="000E3EFB">
              <w:rPr>
                <w:sz w:val="16"/>
                <w:szCs w:val="16"/>
              </w:rPr>
              <w:t>CLPL budget</w:t>
            </w:r>
          </w:p>
          <w:p w14:paraId="6ED0A400" w14:textId="77777777" w:rsidR="009A4086" w:rsidRPr="000E3EFB" w:rsidRDefault="009A4086" w:rsidP="009F4385">
            <w:pPr>
              <w:rPr>
                <w:sz w:val="16"/>
                <w:szCs w:val="16"/>
              </w:rPr>
            </w:pPr>
          </w:p>
          <w:p w14:paraId="624C6BC8" w14:textId="237B3FE1" w:rsidR="009A4086" w:rsidRPr="000E3EFB" w:rsidRDefault="009A4086" w:rsidP="009F4385">
            <w:pPr>
              <w:rPr>
                <w:sz w:val="16"/>
                <w:szCs w:val="16"/>
              </w:rPr>
            </w:pPr>
            <w:r w:rsidRPr="000E3EFB">
              <w:rPr>
                <w:sz w:val="16"/>
                <w:szCs w:val="16"/>
              </w:rPr>
              <w:t xml:space="preserve">Provide opportunities for colleagues to read, discuss, understand and implement assessment requirements as published in SQA documentation (Faculty Meetings, </w:t>
            </w:r>
            <w:r w:rsidR="004164AC" w:rsidRPr="000E3EFB">
              <w:rPr>
                <w:sz w:val="16"/>
                <w:szCs w:val="16"/>
              </w:rPr>
              <w:t xml:space="preserve">INSET, </w:t>
            </w:r>
            <w:r w:rsidRPr="000E3EFB">
              <w:rPr>
                <w:sz w:val="16"/>
                <w:szCs w:val="16"/>
              </w:rPr>
              <w:t>SLT Meetings etc.)</w:t>
            </w:r>
          </w:p>
        </w:tc>
        <w:tc>
          <w:tcPr>
            <w:tcW w:w="2127" w:type="dxa"/>
            <w:tcBorders>
              <w:bottom w:val="single" w:sz="4" w:space="0" w:color="000000"/>
            </w:tcBorders>
            <w:shd w:val="clear" w:color="auto" w:fill="auto"/>
          </w:tcPr>
          <w:p w14:paraId="4BBFA837" w14:textId="77777777" w:rsidR="00B32C89" w:rsidRPr="000E3EFB" w:rsidRDefault="002E2471" w:rsidP="009F4385">
            <w:pPr>
              <w:rPr>
                <w:sz w:val="16"/>
                <w:szCs w:val="16"/>
              </w:rPr>
            </w:pPr>
            <w:r w:rsidRPr="000E3EFB">
              <w:rPr>
                <w:sz w:val="16"/>
                <w:szCs w:val="16"/>
              </w:rPr>
              <w:t>Aug 2020</w:t>
            </w:r>
          </w:p>
          <w:p w14:paraId="62BFD899" w14:textId="77777777" w:rsidR="002E2471" w:rsidRPr="000E3EFB" w:rsidRDefault="002E2471" w:rsidP="009F4385">
            <w:pPr>
              <w:rPr>
                <w:sz w:val="16"/>
                <w:szCs w:val="16"/>
              </w:rPr>
            </w:pPr>
          </w:p>
          <w:p w14:paraId="5CFBE5BC" w14:textId="3C7B08BA" w:rsidR="002E2471" w:rsidRPr="000E3EFB" w:rsidRDefault="002E2471" w:rsidP="009F4385">
            <w:pPr>
              <w:rPr>
                <w:sz w:val="16"/>
                <w:szCs w:val="16"/>
              </w:rPr>
            </w:pPr>
            <w:r w:rsidRPr="000E3EFB">
              <w:rPr>
                <w:sz w:val="16"/>
                <w:szCs w:val="16"/>
              </w:rPr>
              <w:t>Dec 2020</w:t>
            </w:r>
          </w:p>
          <w:p w14:paraId="570AA9E0" w14:textId="77777777" w:rsidR="002E2471" w:rsidRPr="000E3EFB" w:rsidRDefault="002E2471" w:rsidP="009F4385">
            <w:pPr>
              <w:rPr>
                <w:sz w:val="16"/>
                <w:szCs w:val="16"/>
              </w:rPr>
            </w:pPr>
          </w:p>
          <w:p w14:paraId="285942EF" w14:textId="17F1D51E" w:rsidR="002E2471" w:rsidRPr="000E3EFB" w:rsidRDefault="002741B5" w:rsidP="009F4385">
            <w:pPr>
              <w:rPr>
                <w:sz w:val="16"/>
                <w:szCs w:val="16"/>
              </w:rPr>
            </w:pPr>
            <w:r w:rsidRPr="000E3EFB">
              <w:rPr>
                <w:sz w:val="16"/>
                <w:szCs w:val="16"/>
              </w:rPr>
              <w:t>Feb 2021</w:t>
            </w:r>
          </w:p>
          <w:p w14:paraId="2DC38AF6" w14:textId="77777777" w:rsidR="002E2471" w:rsidRPr="000E3EFB" w:rsidRDefault="002E2471" w:rsidP="009F4385">
            <w:pPr>
              <w:rPr>
                <w:sz w:val="16"/>
                <w:szCs w:val="16"/>
              </w:rPr>
            </w:pPr>
          </w:p>
          <w:p w14:paraId="28CFBD09" w14:textId="13A1BF29" w:rsidR="002E2471" w:rsidRPr="000E3EFB" w:rsidRDefault="002E2471" w:rsidP="009F4385">
            <w:pPr>
              <w:rPr>
                <w:sz w:val="16"/>
                <w:szCs w:val="16"/>
              </w:rPr>
            </w:pPr>
            <w:r w:rsidRPr="000E3EFB">
              <w:rPr>
                <w:sz w:val="16"/>
                <w:szCs w:val="16"/>
              </w:rPr>
              <w:t>April 202</w:t>
            </w:r>
            <w:r w:rsidR="002741B5" w:rsidRPr="000E3EFB">
              <w:rPr>
                <w:sz w:val="16"/>
                <w:szCs w:val="16"/>
              </w:rPr>
              <w:t>1</w:t>
            </w:r>
          </w:p>
        </w:tc>
      </w:tr>
      <w:tr w:rsidR="00B32C89" w:rsidRPr="000E3EFB" w14:paraId="0F469464" w14:textId="77777777" w:rsidTr="009F4385">
        <w:trPr>
          <w:trHeight w:val="972"/>
        </w:trPr>
        <w:tc>
          <w:tcPr>
            <w:tcW w:w="3495" w:type="dxa"/>
            <w:shd w:val="clear" w:color="auto" w:fill="auto"/>
          </w:tcPr>
          <w:p w14:paraId="443A7B13" w14:textId="77777777" w:rsidR="00B32C89" w:rsidRPr="000E3EFB" w:rsidRDefault="002F3D9E" w:rsidP="009F4385">
            <w:pPr>
              <w:rPr>
                <w:b/>
                <w:sz w:val="16"/>
                <w:szCs w:val="16"/>
                <w:u w:val="single"/>
              </w:rPr>
            </w:pPr>
            <w:r w:rsidRPr="000E3EFB">
              <w:rPr>
                <w:b/>
                <w:sz w:val="16"/>
                <w:szCs w:val="16"/>
              </w:rPr>
              <w:t xml:space="preserve">1 (b) </w:t>
            </w:r>
            <w:r w:rsidRPr="000E3EFB">
              <w:rPr>
                <w:b/>
                <w:sz w:val="16"/>
                <w:szCs w:val="16"/>
                <w:u w:val="single"/>
              </w:rPr>
              <w:t>BGE ACHIEVEMENT OF A LEVEL</w:t>
            </w:r>
          </w:p>
          <w:p w14:paraId="45D4E0C9" w14:textId="77777777" w:rsidR="002F3D9E" w:rsidRPr="000E3EFB" w:rsidRDefault="002F3D9E" w:rsidP="009F4385">
            <w:pPr>
              <w:rPr>
                <w:b/>
                <w:sz w:val="16"/>
                <w:szCs w:val="16"/>
                <w:u w:val="single"/>
              </w:rPr>
            </w:pPr>
          </w:p>
          <w:p w14:paraId="760E5FBF" w14:textId="57330739" w:rsidR="002F3D9E" w:rsidRPr="000E3EFB" w:rsidRDefault="00BA0ED5" w:rsidP="005455BA">
            <w:pPr>
              <w:rPr>
                <w:sz w:val="16"/>
                <w:szCs w:val="16"/>
              </w:rPr>
            </w:pPr>
            <w:r w:rsidRPr="000E3EFB">
              <w:rPr>
                <w:sz w:val="16"/>
                <w:szCs w:val="16"/>
              </w:rPr>
              <w:t xml:space="preserve">Further improved </w:t>
            </w:r>
            <w:r w:rsidRPr="000E3EFB">
              <w:rPr>
                <w:b/>
                <w:sz w:val="16"/>
                <w:szCs w:val="16"/>
              </w:rPr>
              <w:t xml:space="preserve">% of literacy </w:t>
            </w:r>
            <w:r w:rsidR="005455BA" w:rsidRPr="000E3EFB">
              <w:rPr>
                <w:b/>
                <w:sz w:val="16"/>
                <w:szCs w:val="16"/>
              </w:rPr>
              <w:t xml:space="preserve">and numeracy </w:t>
            </w:r>
            <w:r w:rsidRPr="000E3EFB">
              <w:rPr>
                <w:b/>
                <w:sz w:val="16"/>
                <w:szCs w:val="16"/>
              </w:rPr>
              <w:t>achievement of all young people by the end of S3</w:t>
            </w:r>
            <w:r w:rsidRPr="000E3EFB">
              <w:rPr>
                <w:sz w:val="16"/>
                <w:szCs w:val="16"/>
              </w:rPr>
              <w:t xml:space="preserve"> (Levels 3 &amp; 4)</w:t>
            </w:r>
          </w:p>
        </w:tc>
        <w:tc>
          <w:tcPr>
            <w:tcW w:w="3495" w:type="dxa"/>
            <w:shd w:val="clear" w:color="auto" w:fill="auto"/>
          </w:tcPr>
          <w:p w14:paraId="139CA57F" w14:textId="6B5347B0" w:rsidR="00B32C89" w:rsidRPr="000E3EFB" w:rsidRDefault="00821F25" w:rsidP="009F4385">
            <w:pPr>
              <w:rPr>
                <w:sz w:val="16"/>
                <w:szCs w:val="16"/>
              </w:rPr>
            </w:pPr>
            <w:r w:rsidRPr="000E3EFB">
              <w:rPr>
                <w:sz w:val="16"/>
                <w:szCs w:val="16"/>
              </w:rPr>
              <w:t>Assessment &amp; Moderat</w:t>
            </w:r>
            <w:r w:rsidR="00440AE5" w:rsidRPr="000E3EFB">
              <w:rPr>
                <w:sz w:val="16"/>
                <w:szCs w:val="16"/>
              </w:rPr>
              <w:t xml:space="preserve">ion workshops/sessions with relevant </w:t>
            </w:r>
            <w:r w:rsidRPr="000E3EFB">
              <w:rPr>
                <w:sz w:val="16"/>
                <w:szCs w:val="16"/>
              </w:rPr>
              <w:t>cluster colleagues in literacy</w:t>
            </w:r>
            <w:r w:rsidR="00440AE5" w:rsidRPr="000E3EFB">
              <w:rPr>
                <w:sz w:val="16"/>
                <w:szCs w:val="16"/>
              </w:rPr>
              <w:t xml:space="preserve"> including in transition</w:t>
            </w:r>
          </w:p>
          <w:p w14:paraId="55FBF503" w14:textId="77777777" w:rsidR="00821F25" w:rsidRPr="000E3EFB" w:rsidRDefault="00821F25" w:rsidP="009F4385">
            <w:pPr>
              <w:rPr>
                <w:sz w:val="16"/>
                <w:szCs w:val="16"/>
              </w:rPr>
            </w:pPr>
          </w:p>
          <w:p w14:paraId="207C2A4F" w14:textId="318C702F" w:rsidR="00821F25" w:rsidRPr="000E3EFB" w:rsidRDefault="00821F25" w:rsidP="009F4385">
            <w:pPr>
              <w:rPr>
                <w:sz w:val="16"/>
                <w:szCs w:val="16"/>
              </w:rPr>
            </w:pPr>
            <w:r w:rsidRPr="000E3EFB">
              <w:rPr>
                <w:sz w:val="16"/>
                <w:szCs w:val="16"/>
              </w:rPr>
              <w:t xml:space="preserve">Target groups identified to further support </w:t>
            </w:r>
            <w:r w:rsidR="00440AE5" w:rsidRPr="000E3EFB">
              <w:rPr>
                <w:sz w:val="16"/>
                <w:szCs w:val="16"/>
              </w:rPr>
              <w:t xml:space="preserve">interventions for </w:t>
            </w:r>
            <w:r w:rsidRPr="000E3EFB">
              <w:rPr>
                <w:sz w:val="16"/>
                <w:szCs w:val="16"/>
              </w:rPr>
              <w:t>small group work to enhance their literacy and numeracy</w:t>
            </w:r>
            <w:r w:rsidR="00802EA0" w:rsidRPr="000E3EFB">
              <w:rPr>
                <w:sz w:val="16"/>
                <w:szCs w:val="16"/>
              </w:rPr>
              <w:t>.</w:t>
            </w:r>
            <w:r w:rsidR="003342AF" w:rsidRPr="000E3EFB">
              <w:rPr>
                <w:sz w:val="16"/>
                <w:szCs w:val="16"/>
              </w:rPr>
              <w:t xml:space="preserve"> (C</w:t>
            </w:r>
            <w:r w:rsidR="00440AE5" w:rsidRPr="000E3EFB">
              <w:rPr>
                <w:sz w:val="16"/>
                <w:szCs w:val="16"/>
              </w:rPr>
              <w:t>ontinuation of Read, Write Inc. etc.)</w:t>
            </w:r>
          </w:p>
        </w:tc>
        <w:tc>
          <w:tcPr>
            <w:tcW w:w="3495" w:type="dxa"/>
            <w:tcBorders>
              <w:right w:val="single" w:sz="4" w:space="0" w:color="auto"/>
            </w:tcBorders>
          </w:tcPr>
          <w:p w14:paraId="3E293478" w14:textId="77777777" w:rsidR="00B32C89" w:rsidRPr="000E3EFB" w:rsidRDefault="00F46A2F" w:rsidP="009F4385">
            <w:pPr>
              <w:rPr>
                <w:sz w:val="16"/>
                <w:szCs w:val="16"/>
              </w:rPr>
            </w:pPr>
            <w:r w:rsidRPr="000E3EFB">
              <w:rPr>
                <w:sz w:val="16"/>
                <w:szCs w:val="16"/>
              </w:rPr>
              <w:t>ACEL</w:t>
            </w:r>
            <w:r w:rsidR="002741B5" w:rsidRPr="000E3EFB">
              <w:rPr>
                <w:sz w:val="16"/>
                <w:szCs w:val="16"/>
              </w:rPr>
              <w:t xml:space="preserve"> data</w:t>
            </w:r>
          </w:p>
          <w:p w14:paraId="0C680320" w14:textId="77777777" w:rsidR="002741B5" w:rsidRPr="000E3EFB" w:rsidRDefault="002741B5" w:rsidP="009F4385">
            <w:pPr>
              <w:rPr>
                <w:sz w:val="16"/>
                <w:szCs w:val="16"/>
              </w:rPr>
            </w:pPr>
          </w:p>
          <w:p w14:paraId="2ECE6FE1" w14:textId="77777777" w:rsidR="002741B5" w:rsidRPr="000E3EFB" w:rsidRDefault="002741B5" w:rsidP="009F4385">
            <w:pPr>
              <w:rPr>
                <w:sz w:val="16"/>
                <w:szCs w:val="16"/>
              </w:rPr>
            </w:pPr>
            <w:r w:rsidRPr="000E3EFB">
              <w:rPr>
                <w:sz w:val="16"/>
                <w:szCs w:val="16"/>
              </w:rPr>
              <w:t>SNSA data</w:t>
            </w:r>
          </w:p>
          <w:p w14:paraId="5D81F49A" w14:textId="77777777" w:rsidR="002741B5" w:rsidRPr="000E3EFB" w:rsidRDefault="002741B5" w:rsidP="009F4385">
            <w:pPr>
              <w:rPr>
                <w:sz w:val="16"/>
                <w:szCs w:val="16"/>
              </w:rPr>
            </w:pPr>
          </w:p>
          <w:p w14:paraId="3BF1ACBB" w14:textId="77777777" w:rsidR="002741B5" w:rsidRPr="000E3EFB" w:rsidRDefault="002741B5" w:rsidP="009F4385">
            <w:pPr>
              <w:rPr>
                <w:sz w:val="16"/>
                <w:szCs w:val="16"/>
              </w:rPr>
            </w:pPr>
            <w:r w:rsidRPr="000E3EFB">
              <w:rPr>
                <w:sz w:val="16"/>
                <w:szCs w:val="16"/>
              </w:rPr>
              <w:t>Tracking data</w:t>
            </w:r>
          </w:p>
          <w:p w14:paraId="5AAB8EAB" w14:textId="77777777" w:rsidR="002741B5" w:rsidRPr="000E3EFB" w:rsidRDefault="002741B5" w:rsidP="009F4385">
            <w:pPr>
              <w:rPr>
                <w:sz w:val="16"/>
                <w:szCs w:val="16"/>
              </w:rPr>
            </w:pPr>
          </w:p>
          <w:p w14:paraId="566FDF5B" w14:textId="151D945B" w:rsidR="002741B5" w:rsidRPr="000E3EFB" w:rsidRDefault="002741B5" w:rsidP="009F4385">
            <w:pPr>
              <w:rPr>
                <w:sz w:val="16"/>
                <w:szCs w:val="16"/>
              </w:rPr>
            </w:pPr>
            <w:r w:rsidRPr="000E3EFB">
              <w:rPr>
                <w:sz w:val="16"/>
                <w:szCs w:val="16"/>
              </w:rPr>
              <w:t>Staff views</w:t>
            </w:r>
          </w:p>
        </w:tc>
        <w:tc>
          <w:tcPr>
            <w:tcW w:w="3118" w:type="dxa"/>
            <w:tcBorders>
              <w:left w:val="single" w:sz="4" w:space="0" w:color="auto"/>
            </w:tcBorders>
          </w:tcPr>
          <w:p w14:paraId="1CD88AEA" w14:textId="6B59BF28" w:rsidR="00B32C89" w:rsidRPr="000E3EFB" w:rsidRDefault="002741B5" w:rsidP="009F4385">
            <w:pPr>
              <w:rPr>
                <w:sz w:val="16"/>
                <w:szCs w:val="16"/>
              </w:rPr>
            </w:pPr>
            <w:r w:rsidRPr="000E3EFB">
              <w:rPr>
                <w:sz w:val="16"/>
                <w:szCs w:val="16"/>
              </w:rPr>
              <w:t>Relevant resources to facilitate assessment &amp; moderation across CHS cluster.</w:t>
            </w:r>
          </w:p>
        </w:tc>
        <w:tc>
          <w:tcPr>
            <w:tcW w:w="2127" w:type="dxa"/>
            <w:shd w:val="clear" w:color="auto" w:fill="auto"/>
          </w:tcPr>
          <w:p w14:paraId="0B30AD12" w14:textId="3C2B5BD6" w:rsidR="00B32C89" w:rsidRPr="000E3EFB" w:rsidRDefault="002741B5" w:rsidP="009F4385">
            <w:pPr>
              <w:rPr>
                <w:sz w:val="16"/>
                <w:szCs w:val="16"/>
              </w:rPr>
            </w:pPr>
            <w:r w:rsidRPr="000E3EFB">
              <w:rPr>
                <w:sz w:val="16"/>
                <w:szCs w:val="16"/>
              </w:rPr>
              <w:t>Nov 2020</w:t>
            </w:r>
          </w:p>
          <w:p w14:paraId="666EE646" w14:textId="77777777" w:rsidR="002741B5" w:rsidRPr="000E3EFB" w:rsidRDefault="002741B5" w:rsidP="009F4385">
            <w:pPr>
              <w:rPr>
                <w:sz w:val="16"/>
                <w:szCs w:val="16"/>
              </w:rPr>
            </w:pPr>
          </w:p>
          <w:p w14:paraId="5398347E" w14:textId="7CC5F0AC" w:rsidR="002741B5" w:rsidRPr="000E3EFB" w:rsidRDefault="002741B5" w:rsidP="009F4385">
            <w:pPr>
              <w:rPr>
                <w:sz w:val="16"/>
                <w:szCs w:val="16"/>
              </w:rPr>
            </w:pPr>
            <w:r w:rsidRPr="000E3EFB">
              <w:rPr>
                <w:sz w:val="16"/>
                <w:szCs w:val="16"/>
              </w:rPr>
              <w:t>Feb 2021</w:t>
            </w:r>
          </w:p>
          <w:p w14:paraId="789CD857" w14:textId="77777777" w:rsidR="002741B5" w:rsidRPr="000E3EFB" w:rsidRDefault="002741B5" w:rsidP="009F4385">
            <w:pPr>
              <w:rPr>
                <w:sz w:val="16"/>
                <w:szCs w:val="16"/>
              </w:rPr>
            </w:pPr>
          </w:p>
          <w:p w14:paraId="3A55F937" w14:textId="4DF3AF97" w:rsidR="002741B5" w:rsidRPr="000E3EFB" w:rsidRDefault="002741B5" w:rsidP="009F4385">
            <w:pPr>
              <w:rPr>
                <w:sz w:val="16"/>
                <w:szCs w:val="16"/>
              </w:rPr>
            </w:pPr>
            <w:r w:rsidRPr="000E3EFB">
              <w:rPr>
                <w:sz w:val="16"/>
                <w:szCs w:val="16"/>
              </w:rPr>
              <w:t>May 2021</w:t>
            </w:r>
          </w:p>
        </w:tc>
      </w:tr>
      <w:tr w:rsidR="00B32C89" w:rsidRPr="000E3EFB" w14:paraId="0C6B385B" w14:textId="77777777" w:rsidTr="009F4385">
        <w:trPr>
          <w:trHeight w:val="972"/>
        </w:trPr>
        <w:tc>
          <w:tcPr>
            <w:tcW w:w="3495" w:type="dxa"/>
            <w:shd w:val="clear" w:color="auto" w:fill="auto"/>
          </w:tcPr>
          <w:p w14:paraId="17F6F502" w14:textId="07C6F355" w:rsidR="00B32C89" w:rsidRPr="000E3EFB" w:rsidRDefault="00BC3E61" w:rsidP="009F4385">
            <w:pPr>
              <w:rPr>
                <w:b/>
                <w:sz w:val="16"/>
                <w:szCs w:val="16"/>
                <w:u w:val="single"/>
              </w:rPr>
            </w:pPr>
            <w:r w:rsidRPr="000E3EFB">
              <w:rPr>
                <w:b/>
                <w:sz w:val="16"/>
                <w:szCs w:val="16"/>
              </w:rPr>
              <w:t xml:space="preserve">1 (c) </w:t>
            </w:r>
            <w:r w:rsidR="00492A9C" w:rsidRPr="000E3EFB">
              <w:rPr>
                <w:b/>
                <w:sz w:val="16"/>
                <w:szCs w:val="16"/>
                <w:u w:val="single"/>
              </w:rPr>
              <w:t>ATTAINMENT OF LEAVERS</w:t>
            </w:r>
          </w:p>
          <w:p w14:paraId="7671C284" w14:textId="05403C77" w:rsidR="00E778DA" w:rsidRPr="000E3EFB" w:rsidRDefault="00E778DA" w:rsidP="009F4385">
            <w:pPr>
              <w:rPr>
                <w:b/>
                <w:sz w:val="16"/>
                <w:szCs w:val="16"/>
                <w:u w:val="single"/>
              </w:rPr>
            </w:pPr>
          </w:p>
          <w:p w14:paraId="46BA2A96" w14:textId="2D4E8613" w:rsidR="00D56E4B" w:rsidRPr="000E3EFB" w:rsidRDefault="00D56E4B" w:rsidP="00D56E4B">
            <w:pPr>
              <w:pStyle w:val="ListParagraph"/>
              <w:numPr>
                <w:ilvl w:val="0"/>
                <w:numId w:val="30"/>
              </w:numPr>
              <w:rPr>
                <w:sz w:val="16"/>
                <w:szCs w:val="16"/>
              </w:rPr>
            </w:pPr>
            <w:r w:rsidRPr="000E3EFB">
              <w:rPr>
                <w:sz w:val="16"/>
                <w:szCs w:val="16"/>
              </w:rPr>
              <w:t xml:space="preserve">On leaving school more young people will have achieved </w:t>
            </w:r>
            <w:r w:rsidRPr="000E3EFB">
              <w:rPr>
                <w:b/>
                <w:sz w:val="16"/>
                <w:szCs w:val="16"/>
              </w:rPr>
              <w:t>SCQF 4 &amp; 5 in literacy and numeracy</w:t>
            </w:r>
            <w:r w:rsidRPr="000E3EFB">
              <w:rPr>
                <w:sz w:val="16"/>
                <w:szCs w:val="16"/>
              </w:rPr>
              <w:t xml:space="preserve"> (SCQF 4 – 87-89% &amp; SCQF 5 – 60%)</w:t>
            </w:r>
          </w:p>
          <w:p w14:paraId="3990F850" w14:textId="0992DCC6" w:rsidR="00D56E4B" w:rsidRPr="000E3EFB" w:rsidRDefault="00D56E4B" w:rsidP="00D56E4B">
            <w:pPr>
              <w:rPr>
                <w:sz w:val="16"/>
                <w:szCs w:val="16"/>
              </w:rPr>
            </w:pPr>
          </w:p>
          <w:p w14:paraId="161D0698" w14:textId="77777777" w:rsidR="00D56E4B" w:rsidRPr="000E3EFB" w:rsidRDefault="00D56E4B" w:rsidP="00D56E4B">
            <w:pPr>
              <w:pStyle w:val="ListParagraph"/>
              <w:ind w:left="1080"/>
              <w:rPr>
                <w:sz w:val="16"/>
                <w:szCs w:val="16"/>
              </w:rPr>
            </w:pPr>
          </w:p>
          <w:p w14:paraId="1F8BF5EE" w14:textId="7ADA0367" w:rsidR="00D56E4B" w:rsidRPr="000E3EFB" w:rsidRDefault="00D56E4B" w:rsidP="0059688D">
            <w:pPr>
              <w:pStyle w:val="ListParagraph"/>
              <w:numPr>
                <w:ilvl w:val="0"/>
                <w:numId w:val="30"/>
              </w:numPr>
              <w:rPr>
                <w:b/>
                <w:sz w:val="16"/>
                <w:szCs w:val="16"/>
              </w:rPr>
            </w:pPr>
            <w:r w:rsidRPr="000E3EFB">
              <w:rPr>
                <w:sz w:val="16"/>
                <w:szCs w:val="16"/>
              </w:rPr>
              <w:t xml:space="preserve">Further improve the percentage of young people in  </w:t>
            </w:r>
            <w:r w:rsidRPr="000E3EFB">
              <w:rPr>
                <w:b/>
                <w:sz w:val="16"/>
                <w:szCs w:val="16"/>
              </w:rPr>
              <w:t>SIMD quintiles 1 &amp; 2 achieving Numeracy SCQF 5</w:t>
            </w:r>
          </w:p>
          <w:p w14:paraId="21B778E7" w14:textId="54388945" w:rsidR="00492A9C" w:rsidRPr="000E3EFB" w:rsidRDefault="00492A9C" w:rsidP="009F4385">
            <w:pPr>
              <w:rPr>
                <w:b/>
                <w:sz w:val="16"/>
                <w:szCs w:val="16"/>
                <w:u w:val="single"/>
              </w:rPr>
            </w:pPr>
          </w:p>
        </w:tc>
        <w:tc>
          <w:tcPr>
            <w:tcW w:w="3495" w:type="dxa"/>
            <w:shd w:val="clear" w:color="auto" w:fill="auto"/>
          </w:tcPr>
          <w:p w14:paraId="22984DAA" w14:textId="77777777" w:rsidR="002E2471" w:rsidRPr="000E3EFB" w:rsidRDefault="002E2471" w:rsidP="002E2471">
            <w:pPr>
              <w:rPr>
                <w:sz w:val="16"/>
                <w:szCs w:val="16"/>
              </w:rPr>
            </w:pPr>
            <w:r w:rsidRPr="000E3EFB">
              <w:rPr>
                <w:sz w:val="16"/>
                <w:szCs w:val="16"/>
              </w:rPr>
              <w:t>Continue to provide further equity and creativity in the senior phase curriculum (FAs, Enhanced Curriculum, Alternative SQA courses including NPAs etc.)</w:t>
            </w:r>
          </w:p>
          <w:p w14:paraId="08FC7B03" w14:textId="77777777" w:rsidR="00B32C89" w:rsidRPr="000E3EFB" w:rsidRDefault="00B32C89" w:rsidP="009F4385">
            <w:pPr>
              <w:rPr>
                <w:sz w:val="16"/>
                <w:szCs w:val="16"/>
              </w:rPr>
            </w:pPr>
          </w:p>
          <w:p w14:paraId="16A5EEB7" w14:textId="6862FED0" w:rsidR="002E2471" w:rsidRPr="000E3EFB" w:rsidRDefault="002E2471" w:rsidP="009F4385">
            <w:pPr>
              <w:rPr>
                <w:sz w:val="16"/>
                <w:szCs w:val="16"/>
              </w:rPr>
            </w:pPr>
            <w:r w:rsidRPr="000E3EFB">
              <w:rPr>
                <w:sz w:val="16"/>
                <w:szCs w:val="16"/>
              </w:rPr>
              <w:t>Target groups identified, mentored and fully supported to achieve highest possible literacy and numeracy levels before leaving school.</w:t>
            </w:r>
          </w:p>
        </w:tc>
        <w:tc>
          <w:tcPr>
            <w:tcW w:w="3495" w:type="dxa"/>
            <w:tcBorders>
              <w:right w:val="single" w:sz="4" w:space="0" w:color="auto"/>
            </w:tcBorders>
          </w:tcPr>
          <w:p w14:paraId="5D637091" w14:textId="77777777" w:rsidR="00B32C89" w:rsidRPr="000E3EFB" w:rsidRDefault="00750CCC" w:rsidP="009F4385">
            <w:pPr>
              <w:rPr>
                <w:sz w:val="16"/>
                <w:szCs w:val="16"/>
              </w:rPr>
            </w:pPr>
            <w:r w:rsidRPr="000E3EFB">
              <w:rPr>
                <w:sz w:val="16"/>
                <w:szCs w:val="16"/>
              </w:rPr>
              <w:t>Tracking data</w:t>
            </w:r>
          </w:p>
          <w:p w14:paraId="6531D036" w14:textId="77777777" w:rsidR="00750CCC" w:rsidRPr="000E3EFB" w:rsidRDefault="00750CCC" w:rsidP="009F4385">
            <w:pPr>
              <w:rPr>
                <w:sz w:val="16"/>
                <w:szCs w:val="16"/>
              </w:rPr>
            </w:pPr>
          </w:p>
          <w:p w14:paraId="65021778" w14:textId="77777777" w:rsidR="00750CCC" w:rsidRPr="000E3EFB" w:rsidRDefault="00750CCC" w:rsidP="009F4385">
            <w:pPr>
              <w:rPr>
                <w:sz w:val="16"/>
                <w:szCs w:val="16"/>
              </w:rPr>
            </w:pPr>
            <w:r w:rsidRPr="000E3EFB">
              <w:rPr>
                <w:sz w:val="16"/>
                <w:szCs w:val="16"/>
              </w:rPr>
              <w:t>SDS data (data hub)</w:t>
            </w:r>
          </w:p>
          <w:p w14:paraId="0BFDFEF5" w14:textId="77777777" w:rsidR="00750CCC" w:rsidRPr="000E3EFB" w:rsidRDefault="00750CCC" w:rsidP="009F4385">
            <w:pPr>
              <w:rPr>
                <w:sz w:val="16"/>
                <w:szCs w:val="16"/>
              </w:rPr>
            </w:pPr>
          </w:p>
          <w:p w14:paraId="2517BB5B" w14:textId="77777777" w:rsidR="00750CCC" w:rsidRPr="000E3EFB" w:rsidRDefault="00750CCC" w:rsidP="009F4385">
            <w:pPr>
              <w:rPr>
                <w:sz w:val="16"/>
                <w:szCs w:val="16"/>
              </w:rPr>
            </w:pPr>
            <w:r w:rsidRPr="000E3EFB">
              <w:rPr>
                <w:sz w:val="16"/>
                <w:szCs w:val="16"/>
              </w:rPr>
              <w:t>Insight data</w:t>
            </w:r>
          </w:p>
          <w:p w14:paraId="0A5D59F3" w14:textId="77777777" w:rsidR="00750CCC" w:rsidRPr="000E3EFB" w:rsidRDefault="00750CCC" w:rsidP="009F4385">
            <w:pPr>
              <w:rPr>
                <w:sz w:val="16"/>
                <w:szCs w:val="16"/>
              </w:rPr>
            </w:pPr>
          </w:p>
          <w:p w14:paraId="76C3B02E" w14:textId="5F0BA919" w:rsidR="00750CCC" w:rsidRPr="000E3EFB" w:rsidRDefault="00750CCC" w:rsidP="009F4385">
            <w:pPr>
              <w:rPr>
                <w:sz w:val="16"/>
                <w:szCs w:val="16"/>
              </w:rPr>
            </w:pPr>
            <w:r w:rsidRPr="000E3EFB">
              <w:rPr>
                <w:sz w:val="16"/>
                <w:szCs w:val="16"/>
              </w:rPr>
              <w:t>Assessment data/NLC Dashboard data</w:t>
            </w:r>
          </w:p>
        </w:tc>
        <w:tc>
          <w:tcPr>
            <w:tcW w:w="3118" w:type="dxa"/>
            <w:tcBorders>
              <w:left w:val="single" w:sz="4" w:space="0" w:color="auto"/>
            </w:tcBorders>
          </w:tcPr>
          <w:p w14:paraId="69AA2341" w14:textId="77777777" w:rsidR="00750CCC" w:rsidRPr="000E3EFB" w:rsidRDefault="00750CCC" w:rsidP="00750CCC">
            <w:pPr>
              <w:rPr>
                <w:sz w:val="16"/>
                <w:szCs w:val="16"/>
              </w:rPr>
            </w:pPr>
            <w:r w:rsidRPr="000E3EFB">
              <w:rPr>
                <w:sz w:val="16"/>
                <w:szCs w:val="16"/>
              </w:rPr>
              <w:t xml:space="preserve">SAC support: </w:t>
            </w:r>
          </w:p>
          <w:p w14:paraId="7F542557" w14:textId="77777777" w:rsidR="00750CCC" w:rsidRPr="000E3EFB" w:rsidRDefault="00750CCC" w:rsidP="00750CCC">
            <w:pPr>
              <w:rPr>
                <w:sz w:val="16"/>
                <w:szCs w:val="16"/>
              </w:rPr>
            </w:pPr>
          </w:p>
          <w:p w14:paraId="0B9F8398" w14:textId="77777777" w:rsidR="00750CCC" w:rsidRPr="000E3EFB" w:rsidRDefault="00750CCC" w:rsidP="00750CCC">
            <w:pPr>
              <w:rPr>
                <w:sz w:val="16"/>
                <w:szCs w:val="16"/>
              </w:rPr>
            </w:pPr>
            <w:r w:rsidRPr="000E3EFB">
              <w:rPr>
                <w:sz w:val="16"/>
                <w:szCs w:val="16"/>
              </w:rPr>
              <w:t>Digital devices</w:t>
            </w:r>
          </w:p>
          <w:p w14:paraId="4F40CFC9" w14:textId="77777777" w:rsidR="00750CCC" w:rsidRPr="000E3EFB" w:rsidRDefault="00750CCC" w:rsidP="00750CCC">
            <w:pPr>
              <w:rPr>
                <w:sz w:val="16"/>
                <w:szCs w:val="16"/>
              </w:rPr>
            </w:pPr>
            <w:r w:rsidRPr="000E3EFB">
              <w:rPr>
                <w:sz w:val="16"/>
                <w:szCs w:val="16"/>
              </w:rPr>
              <w:t>SAC Teacher (small group/1:1 support)</w:t>
            </w:r>
          </w:p>
          <w:p w14:paraId="54E58BD9" w14:textId="02E4E925" w:rsidR="00750CCC" w:rsidRPr="000E3EFB" w:rsidRDefault="00750CCC" w:rsidP="00750CCC">
            <w:pPr>
              <w:rPr>
                <w:sz w:val="16"/>
                <w:szCs w:val="16"/>
              </w:rPr>
            </w:pPr>
          </w:p>
          <w:p w14:paraId="28B7D294" w14:textId="6FC20FCC" w:rsidR="00750CCC" w:rsidRPr="000E3EFB" w:rsidRDefault="00750CCC" w:rsidP="00750CCC">
            <w:pPr>
              <w:rPr>
                <w:sz w:val="16"/>
                <w:szCs w:val="16"/>
              </w:rPr>
            </w:pPr>
            <w:r w:rsidRPr="000E3EFB">
              <w:rPr>
                <w:sz w:val="16"/>
                <w:szCs w:val="16"/>
              </w:rPr>
              <w:t>Enhanced Curriculum resources and staffing</w:t>
            </w:r>
          </w:p>
          <w:p w14:paraId="0379B930" w14:textId="77777777" w:rsidR="00750CCC" w:rsidRPr="000E3EFB" w:rsidRDefault="00750CCC" w:rsidP="00750CCC">
            <w:pPr>
              <w:rPr>
                <w:sz w:val="16"/>
                <w:szCs w:val="16"/>
              </w:rPr>
            </w:pPr>
          </w:p>
          <w:p w14:paraId="3D67F0AA" w14:textId="2F163EF3" w:rsidR="00750CCC" w:rsidRPr="000E3EFB" w:rsidRDefault="00750CCC" w:rsidP="00750CCC">
            <w:pPr>
              <w:rPr>
                <w:sz w:val="16"/>
                <w:szCs w:val="16"/>
              </w:rPr>
            </w:pPr>
            <w:r w:rsidRPr="000E3EFB">
              <w:rPr>
                <w:sz w:val="16"/>
                <w:szCs w:val="16"/>
              </w:rPr>
              <w:t>£18,000 (approximately)</w:t>
            </w:r>
          </w:p>
          <w:p w14:paraId="4C4ABC69" w14:textId="279F2A9D" w:rsidR="00750CCC" w:rsidRPr="000E3EFB" w:rsidRDefault="00750CCC" w:rsidP="00750CCC">
            <w:pPr>
              <w:rPr>
                <w:sz w:val="16"/>
                <w:szCs w:val="16"/>
              </w:rPr>
            </w:pPr>
          </w:p>
        </w:tc>
        <w:tc>
          <w:tcPr>
            <w:tcW w:w="2127" w:type="dxa"/>
            <w:shd w:val="clear" w:color="auto" w:fill="auto"/>
          </w:tcPr>
          <w:p w14:paraId="5E12A66B" w14:textId="77777777" w:rsidR="00B32C89" w:rsidRPr="000E3EFB" w:rsidRDefault="00750CCC" w:rsidP="009F4385">
            <w:pPr>
              <w:rPr>
                <w:sz w:val="16"/>
                <w:szCs w:val="16"/>
              </w:rPr>
            </w:pPr>
            <w:r w:rsidRPr="000E3EFB">
              <w:rPr>
                <w:sz w:val="16"/>
                <w:szCs w:val="16"/>
              </w:rPr>
              <w:t>Dec 2020</w:t>
            </w:r>
          </w:p>
          <w:p w14:paraId="3DE813CD" w14:textId="77777777" w:rsidR="00750CCC" w:rsidRPr="000E3EFB" w:rsidRDefault="00750CCC" w:rsidP="009F4385">
            <w:pPr>
              <w:rPr>
                <w:sz w:val="16"/>
                <w:szCs w:val="16"/>
              </w:rPr>
            </w:pPr>
          </w:p>
          <w:p w14:paraId="09579B17" w14:textId="77777777" w:rsidR="00750CCC" w:rsidRPr="000E3EFB" w:rsidRDefault="00750CCC" w:rsidP="009F4385">
            <w:pPr>
              <w:rPr>
                <w:sz w:val="16"/>
                <w:szCs w:val="16"/>
              </w:rPr>
            </w:pPr>
            <w:r w:rsidRPr="000E3EFB">
              <w:rPr>
                <w:sz w:val="16"/>
                <w:szCs w:val="16"/>
              </w:rPr>
              <w:t>Feb 2021</w:t>
            </w:r>
          </w:p>
          <w:p w14:paraId="00A85F8F" w14:textId="77777777" w:rsidR="00750CCC" w:rsidRPr="000E3EFB" w:rsidRDefault="00750CCC" w:rsidP="009F4385">
            <w:pPr>
              <w:rPr>
                <w:sz w:val="16"/>
                <w:szCs w:val="16"/>
              </w:rPr>
            </w:pPr>
          </w:p>
          <w:p w14:paraId="6A2AF0F8" w14:textId="534FD4C5" w:rsidR="00750CCC" w:rsidRPr="000E3EFB" w:rsidRDefault="00750CCC" w:rsidP="009F4385">
            <w:pPr>
              <w:rPr>
                <w:sz w:val="16"/>
                <w:szCs w:val="16"/>
              </w:rPr>
            </w:pPr>
            <w:r w:rsidRPr="000E3EFB">
              <w:rPr>
                <w:sz w:val="16"/>
                <w:szCs w:val="16"/>
              </w:rPr>
              <w:t>May 2021</w:t>
            </w:r>
          </w:p>
        </w:tc>
      </w:tr>
      <w:tr w:rsidR="00B258F2" w:rsidRPr="000E3EFB" w14:paraId="0E823AE6" w14:textId="77777777" w:rsidTr="009F4385">
        <w:trPr>
          <w:trHeight w:val="972"/>
        </w:trPr>
        <w:tc>
          <w:tcPr>
            <w:tcW w:w="3495" w:type="dxa"/>
            <w:shd w:val="clear" w:color="auto" w:fill="auto"/>
          </w:tcPr>
          <w:p w14:paraId="1EAA0818" w14:textId="77777777" w:rsidR="00B258F2" w:rsidRPr="000E3EFB" w:rsidRDefault="00B258F2" w:rsidP="009F4385">
            <w:pPr>
              <w:rPr>
                <w:b/>
                <w:sz w:val="16"/>
                <w:szCs w:val="16"/>
                <w:u w:val="single"/>
              </w:rPr>
            </w:pPr>
            <w:r w:rsidRPr="000E3EFB">
              <w:rPr>
                <w:b/>
                <w:sz w:val="16"/>
                <w:szCs w:val="16"/>
              </w:rPr>
              <w:t xml:space="preserve">1 (d) </w:t>
            </w:r>
            <w:r w:rsidRPr="000E3EFB">
              <w:rPr>
                <w:b/>
                <w:sz w:val="16"/>
                <w:szCs w:val="16"/>
                <w:u w:val="single"/>
              </w:rPr>
              <w:t>32 PERIOD WEEK PLANNING</w:t>
            </w:r>
          </w:p>
          <w:p w14:paraId="7344FF11" w14:textId="77777777" w:rsidR="00B258F2" w:rsidRPr="000E3EFB" w:rsidRDefault="00B258F2" w:rsidP="009F4385">
            <w:pPr>
              <w:rPr>
                <w:b/>
                <w:sz w:val="16"/>
                <w:szCs w:val="16"/>
                <w:u w:val="single"/>
              </w:rPr>
            </w:pPr>
          </w:p>
          <w:p w14:paraId="0E93A298" w14:textId="2118D2C3" w:rsidR="00B258F2" w:rsidRPr="000E3EFB" w:rsidRDefault="00B258F2" w:rsidP="009F4385">
            <w:pPr>
              <w:rPr>
                <w:sz w:val="16"/>
                <w:szCs w:val="16"/>
              </w:rPr>
            </w:pPr>
            <w:r w:rsidRPr="000E3EFB">
              <w:rPr>
                <w:sz w:val="16"/>
                <w:szCs w:val="16"/>
              </w:rPr>
              <w:t>Updated curriculum plan in place for implementation of 32 period week (NLC) to begin in session 2021-22</w:t>
            </w:r>
          </w:p>
        </w:tc>
        <w:tc>
          <w:tcPr>
            <w:tcW w:w="3495" w:type="dxa"/>
            <w:shd w:val="clear" w:color="auto" w:fill="auto"/>
          </w:tcPr>
          <w:p w14:paraId="60E3F207" w14:textId="77777777" w:rsidR="00B258F2" w:rsidRPr="000E3EFB" w:rsidRDefault="00B258F2" w:rsidP="002E2471">
            <w:pPr>
              <w:rPr>
                <w:sz w:val="16"/>
                <w:szCs w:val="16"/>
              </w:rPr>
            </w:pPr>
            <w:r w:rsidRPr="000E3EFB">
              <w:rPr>
                <w:sz w:val="16"/>
                <w:szCs w:val="16"/>
              </w:rPr>
              <w:t>Consultations with young people, staff and parents/families</w:t>
            </w:r>
          </w:p>
          <w:p w14:paraId="6ABE07F6" w14:textId="77777777" w:rsidR="00B258F2" w:rsidRPr="000E3EFB" w:rsidRDefault="00B258F2" w:rsidP="002E2471">
            <w:pPr>
              <w:rPr>
                <w:sz w:val="16"/>
                <w:szCs w:val="16"/>
              </w:rPr>
            </w:pPr>
          </w:p>
          <w:p w14:paraId="50D15957" w14:textId="667F3453" w:rsidR="00B258F2" w:rsidRPr="000E3EFB" w:rsidRDefault="00B258F2" w:rsidP="002E2471">
            <w:pPr>
              <w:rPr>
                <w:sz w:val="16"/>
                <w:szCs w:val="16"/>
              </w:rPr>
            </w:pPr>
            <w:r w:rsidRPr="000E3EFB">
              <w:rPr>
                <w:sz w:val="16"/>
                <w:szCs w:val="16"/>
              </w:rPr>
              <w:t>TT, Staffing and Curriculum planned and agreed</w:t>
            </w:r>
          </w:p>
        </w:tc>
        <w:tc>
          <w:tcPr>
            <w:tcW w:w="3495" w:type="dxa"/>
            <w:tcBorders>
              <w:right w:val="single" w:sz="4" w:space="0" w:color="auto"/>
            </w:tcBorders>
          </w:tcPr>
          <w:p w14:paraId="0A5D3A52" w14:textId="5B7864A1" w:rsidR="00B258F2" w:rsidRPr="000E3EFB" w:rsidRDefault="00387035" w:rsidP="009F4385">
            <w:pPr>
              <w:rPr>
                <w:sz w:val="16"/>
                <w:szCs w:val="16"/>
              </w:rPr>
            </w:pPr>
            <w:r w:rsidRPr="000E3EFB">
              <w:rPr>
                <w:sz w:val="16"/>
                <w:szCs w:val="16"/>
              </w:rPr>
              <w:t>TT in place for beginning of 2021-22 session</w:t>
            </w:r>
          </w:p>
        </w:tc>
        <w:tc>
          <w:tcPr>
            <w:tcW w:w="3118" w:type="dxa"/>
            <w:tcBorders>
              <w:left w:val="single" w:sz="4" w:space="0" w:color="auto"/>
            </w:tcBorders>
          </w:tcPr>
          <w:p w14:paraId="7D6E7511" w14:textId="77777777" w:rsidR="00B258F2" w:rsidRPr="000E3EFB" w:rsidRDefault="00387035" w:rsidP="00750CCC">
            <w:pPr>
              <w:rPr>
                <w:sz w:val="16"/>
                <w:szCs w:val="16"/>
              </w:rPr>
            </w:pPr>
            <w:r w:rsidRPr="000E3EFB">
              <w:rPr>
                <w:sz w:val="16"/>
                <w:szCs w:val="16"/>
              </w:rPr>
              <w:t>NLC advice documents/guidelines</w:t>
            </w:r>
          </w:p>
          <w:p w14:paraId="12423857" w14:textId="77777777" w:rsidR="00387035" w:rsidRPr="000E3EFB" w:rsidRDefault="00387035" w:rsidP="00750CCC">
            <w:pPr>
              <w:rPr>
                <w:sz w:val="16"/>
                <w:szCs w:val="16"/>
              </w:rPr>
            </w:pPr>
          </w:p>
          <w:p w14:paraId="3B145574" w14:textId="77777777" w:rsidR="00387035" w:rsidRPr="000E3EFB" w:rsidRDefault="00387035" w:rsidP="00750CCC">
            <w:pPr>
              <w:rPr>
                <w:sz w:val="16"/>
                <w:szCs w:val="16"/>
              </w:rPr>
            </w:pPr>
            <w:r w:rsidRPr="000E3EFB">
              <w:rPr>
                <w:sz w:val="16"/>
                <w:szCs w:val="16"/>
              </w:rPr>
              <w:t>Education Scotland – Building the Curriculum etc.</w:t>
            </w:r>
          </w:p>
          <w:p w14:paraId="3F8E3E8D" w14:textId="77777777" w:rsidR="00387035" w:rsidRPr="000E3EFB" w:rsidRDefault="00387035" w:rsidP="00750CCC">
            <w:pPr>
              <w:rPr>
                <w:sz w:val="16"/>
                <w:szCs w:val="16"/>
              </w:rPr>
            </w:pPr>
          </w:p>
          <w:p w14:paraId="35931BDB" w14:textId="6A56D863" w:rsidR="00387035" w:rsidRPr="000E3EFB" w:rsidRDefault="00387035" w:rsidP="00750CCC">
            <w:pPr>
              <w:rPr>
                <w:sz w:val="16"/>
                <w:szCs w:val="16"/>
              </w:rPr>
            </w:pPr>
            <w:r w:rsidRPr="000E3EFB">
              <w:rPr>
                <w:sz w:val="16"/>
                <w:szCs w:val="16"/>
              </w:rPr>
              <w:t>Curriculum mapping and revised CHS Curriculum Rationale</w:t>
            </w:r>
          </w:p>
        </w:tc>
        <w:tc>
          <w:tcPr>
            <w:tcW w:w="2127" w:type="dxa"/>
            <w:shd w:val="clear" w:color="auto" w:fill="auto"/>
          </w:tcPr>
          <w:p w14:paraId="67A05FA5" w14:textId="089302B2" w:rsidR="00B258F2" w:rsidRPr="000E3EFB" w:rsidRDefault="00387035" w:rsidP="009F4385">
            <w:pPr>
              <w:rPr>
                <w:sz w:val="16"/>
                <w:szCs w:val="16"/>
              </w:rPr>
            </w:pPr>
            <w:r w:rsidRPr="000E3EFB">
              <w:rPr>
                <w:sz w:val="16"/>
                <w:szCs w:val="16"/>
              </w:rPr>
              <w:t>May 2021</w:t>
            </w:r>
          </w:p>
        </w:tc>
      </w:tr>
    </w:tbl>
    <w:p w14:paraId="46BAD537" w14:textId="77777777" w:rsidR="00B32C89" w:rsidRPr="000E3EFB" w:rsidRDefault="00B32C89" w:rsidP="00F95C69">
      <w:pPr>
        <w:rPr>
          <w:sz w:val="16"/>
          <w:szCs w:val="16"/>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3B37EC" w:rsidRPr="000E3EFB" w14:paraId="3B769C30" w14:textId="77777777" w:rsidTr="009F4385">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7E631DAE" w14:textId="77777777" w:rsidR="003B37EC" w:rsidRPr="000E3EFB" w:rsidRDefault="003B37EC" w:rsidP="009F4385">
            <w:pPr>
              <w:rPr>
                <w:b/>
                <w:sz w:val="16"/>
                <w:szCs w:val="16"/>
              </w:rPr>
            </w:pPr>
            <w:r w:rsidRPr="000E3EFB">
              <w:rPr>
                <w:b/>
                <w:sz w:val="16"/>
                <w:szCs w:val="16"/>
              </w:rPr>
              <w:t>Evaluative Statement &amp; Actual Impact/ Evidence</w:t>
            </w:r>
          </w:p>
        </w:tc>
      </w:tr>
      <w:tr w:rsidR="003B37EC" w:rsidRPr="000E3EFB" w14:paraId="032A2911" w14:textId="77777777" w:rsidTr="009F4385">
        <w:trPr>
          <w:trHeight w:val="405"/>
        </w:trPr>
        <w:tc>
          <w:tcPr>
            <w:tcW w:w="1215" w:type="dxa"/>
            <w:tcBorders>
              <w:top w:val="single" w:sz="4" w:space="0" w:color="auto"/>
              <w:right w:val="single" w:sz="4" w:space="0" w:color="auto"/>
            </w:tcBorders>
            <w:shd w:val="clear" w:color="auto" w:fill="D9D9D9" w:themeFill="background1" w:themeFillShade="D9"/>
          </w:tcPr>
          <w:p w14:paraId="5052C091" w14:textId="77777777" w:rsidR="003B37EC" w:rsidRPr="000E3EFB" w:rsidRDefault="003B37EC" w:rsidP="009F4385">
            <w:pPr>
              <w:rPr>
                <w:b/>
                <w:sz w:val="16"/>
                <w:szCs w:val="16"/>
              </w:rPr>
            </w:pPr>
            <w:r w:rsidRPr="000E3EFB">
              <w:rPr>
                <w:b/>
                <w:sz w:val="16"/>
                <w:szCs w:val="16"/>
              </w:rPr>
              <w:t>November</w:t>
            </w:r>
          </w:p>
        </w:tc>
        <w:tc>
          <w:tcPr>
            <w:tcW w:w="14515" w:type="dxa"/>
            <w:tcBorders>
              <w:top w:val="single" w:sz="4" w:space="0" w:color="auto"/>
              <w:left w:val="single" w:sz="4" w:space="0" w:color="auto"/>
            </w:tcBorders>
            <w:shd w:val="clear" w:color="auto" w:fill="auto"/>
          </w:tcPr>
          <w:p w14:paraId="11B2606E" w14:textId="77777777" w:rsidR="003B37EC" w:rsidRPr="000E3EFB" w:rsidRDefault="003B37EC" w:rsidP="009F4385">
            <w:pPr>
              <w:rPr>
                <w:sz w:val="16"/>
                <w:szCs w:val="16"/>
              </w:rPr>
            </w:pPr>
          </w:p>
        </w:tc>
      </w:tr>
      <w:tr w:rsidR="003B37EC" w:rsidRPr="000E3EFB" w14:paraId="23524521" w14:textId="77777777" w:rsidTr="009F4385">
        <w:trPr>
          <w:trHeight w:val="405"/>
        </w:trPr>
        <w:tc>
          <w:tcPr>
            <w:tcW w:w="1215" w:type="dxa"/>
            <w:tcBorders>
              <w:right w:val="single" w:sz="4" w:space="0" w:color="auto"/>
            </w:tcBorders>
            <w:shd w:val="clear" w:color="auto" w:fill="D9D9D9" w:themeFill="background1" w:themeFillShade="D9"/>
          </w:tcPr>
          <w:p w14:paraId="03762122" w14:textId="77777777" w:rsidR="003B37EC" w:rsidRPr="000E3EFB" w:rsidRDefault="003B37EC" w:rsidP="009F4385">
            <w:pPr>
              <w:rPr>
                <w:b/>
                <w:sz w:val="16"/>
                <w:szCs w:val="16"/>
              </w:rPr>
            </w:pPr>
            <w:r w:rsidRPr="000E3EFB">
              <w:rPr>
                <w:b/>
                <w:sz w:val="16"/>
                <w:szCs w:val="16"/>
              </w:rPr>
              <w:t>February</w:t>
            </w:r>
          </w:p>
        </w:tc>
        <w:tc>
          <w:tcPr>
            <w:tcW w:w="14515" w:type="dxa"/>
            <w:tcBorders>
              <w:left w:val="single" w:sz="4" w:space="0" w:color="auto"/>
            </w:tcBorders>
          </w:tcPr>
          <w:p w14:paraId="65E1D26B" w14:textId="77777777" w:rsidR="003B37EC" w:rsidRPr="000E3EFB" w:rsidRDefault="003B37EC" w:rsidP="009F4385">
            <w:pPr>
              <w:rPr>
                <w:sz w:val="16"/>
                <w:szCs w:val="16"/>
              </w:rPr>
            </w:pPr>
          </w:p>
        </w:tc>
      </w:tr>
    </w:tbl>
    <w:p w14:paraId="425628AC" w14:textId="77777777" w:rsidR="003B37EC" w:rsidRPr="000E3EFB" w:rsidRDefault="003B37EC" w:rsidP="00F95C69">
      <w:pPr>
        <w:rPr>
          <w:sz w:val="16"/>
          <w:szCs w:val="16"/>
        </w:rPr>
      </w:pPr>
    </w:p>
    <w:p w14:paraId="51F779AD" w14:textId="77777777" w:rsidR="00934701" w:rsidRPr="000E3EFB" w:rsidRDefault="00934701" w:rsidP="00F95C69">
      <w:pPr>
        <w:rPr>
          <w:sz w:val="16"/>
          <w:szCs w:val="16"/>
        </w:rPr>
      </w:pPr>
    </w:p>
    <w:p w14:paraId="0C535F2A" w14:textId="77777777" w:rsidR="004824DF" w:rsidRPr="000E3EFB" w:rsidRDefault="004824DF" w:rsidP="003B37EC">
      <w:pPr>
        <w:jc w:val="center"/>
        <w:rPr>
          <w:b/>
          <w:sz w:val="16"/>
          <w:szCs w:val="16"/>
        </w:rPr>
      </w:pPr>
    </w:p>
    <w:p w14:paraId="61331A3F" w14:textId="77777777" w:rsidR="004824DF" w:rsidRPr="000E3EFB" w:rsidRDefault="004824DF" w:rsidP="003B37EC">
      <w:pPr>
        <w:jc w:val="center"/>
        <w:rPr>
          <w:b/>
          <w:sz w:val="16"/>
          <w:szCs w:val="16"/>
        </w:rPr>
      </w:pPr>
    </w:p>
    <w:p w14:paraId="373AC772" w14:textId="77777777" w:rsidR="004824DF" w:rsidRPr="000E3EFB" w:rsidRDefault="004824DF" w:rsidP="003B37EC">
      <w:pPr>
        <w:jc w:val="center"/>
        <w:rPr>
          <w:b/>
          <w:sz w:val="16"/>
          <w:szCs w:val="16"/>
        </w:rPr>
      </w:pPr>
    </w:p>
    <w:p w14:paraId="1D7C9B0D" w14:textId="77777777" w:rsidR="004824DF" w:rsidRPr="000E3EFB" w:rsidRDefault="004824DF" w:rsidP="003B37EC">
      <w:pPr>
        <w:jc w:val="center"/>
        <w:rPr>
          <w:b/>
          <w:sz w:val="16"/>
          <w:szCs w:val="16"/>
        </w:rPr>
      </w:pPr>
    </w:p>
    <w:p w14:paraId="67AB478C" w14:textId="77777777" w:rsidR="004824DF" w:rsidRPr="000E3EFB" w:rsidRDefault="004824DF" w:rsidP="003B37EC">
      <w:pPr>
        <w:jc w:val="center"/>
        <w:rPr>
          <w:b/>
          <w:sz w:val="16"/>
          <w:szCs w:val="16"/>
        </w:rPr>
      </w:pPr>
    </w:p>
    <w:p w14:paraId="5380C621" w14:textId="77777777" w:rsidR="004824DF" w:rsidRPr="000E3EFB" w:rsidRDefault="004824DF" w:rsidP="003B37EC">
      <w:pPr>
        <w:jc w:val="center"/>
        <w:rPr>
          <w:b/>
          <w:sz w:val="16"/>
          <w:szCs w:val="16"/>
        </w:rPr>
      </w:pPr>
    </w:p>
    <w:p w14:paraId="741408E5" w14:textId="77777777" w:rsidR="004824DF" w:rsidRPr="000E3EFB" w:rsidRDefault="004824DF" w:rsidP="003B37EC">
      <w:pPr>
        <w:jc w:val="center"/>
        <w:rPr>
          <w:b/>
          <w:sz w:val="16"/>
          <w:szCs w:val="16"/>
        </w:rPr>
      </w:pPr>
    </w:p>
    <w:p w14:paraId="677BC36F" w14:textId="77777777" w:rsidR="004824DF" w:rsidRPr="000E3EFB" w:rsidRDefault="004824DF" w:rsidP="003B37EC">
      <w:pPr>
        <w:jc w:val="center"/>
        <w:rPr>
          <w:b/>
          <w:sz w:val="16"/>
          <w:szCs w:val="16"/>
        </w:rPr>
      </w:pPr>
    </w:p>
    <w:p w14:paraId="7311CFE2" w14:textId="77777777" w:rsidR="004824DF" w:rsidRPr="000E3EFB" w:rsidRDefault="004824DF" w:rsidP="003B37EC">
      <w:pPr>
        <w:jc w:val="center"/>
        <w:rPr>
          <w:b/>
          <w:sz w:val="16"/>
          <w:szCs w:val="16"/>
        </w:rPr>
      </w:pPr>
    </w:p>
    <w:p w14:paraId="5C133AD9" w14:textId="77777777" w:rsidR="004824DF" w:rsidRPr="000E3EFB" w:rsidRDefault="004824DF" w:rsidP="003B37EC">
      <w:pPr>
        <w:jc w:val="center"/>
        <w:rPr>
          <w:b/>
          <w:sz w:val="16"/>
          <w:szCs w:val="16"/>
        </w:rPr>
      </w:pPr>
    </w:p>
    <w:p w14:paraId="7BD34D62" w14:textId="77777777" w:rsidR="004824DF" w:rsidRPr="000E3EFB" w:rsidRDefault="004824DF" w:rsidP="003B37EC">
      <w:pPr>
        <w:jc w:val="center"/>
        <w:rPr>
          <w:b/>
          <w:sz w:val="16"/>
          <w:szCs w:val="16"/>
        </w:rPr>
      </w:pPr>
    </w:p>
    <w:p w14:paraId="3A87A8EF" w14:textId="77777777" w:rsidR="004824DF" w:rsidRPr="000E3EFB" w:rsidRDefault="004824DF" w:rsidP="003B37EC">
      <w:pPr>
        <w:jc w:val="center"/>
        <w:rPr>
          <w:b/>
          <w:sz w:val="16"/>
          <w:szCs w:val="16"/>
        </w:rPr>
      </w:pPr>
    </w:p>
    <w:p w14:paraId="267E8DBF" w14:textId="77777777" w:rsidR="004824DF" w:rsidRPr="000E3EFB" w:rsidRDefault="004824DF" w:rsidP="003B37EC">
      <w:pPr>
        <w:jc w:val="center"/>
        <w:rPr>
          <w:b/>
          <w:sz w:val="16"/>
          <w:szCs w:val="16"/>
        </w:rPr>
      </w:pPr>
    </w:p>
    <w:p w14:paraId="76E0AE4C" w14:textId="77777777" w:rsidR="004824DF" w:rsidRPr="000E3EFB" w:rsidRDefault="004824DF" w:rsidP="003B37EC">
      <w:pPr>
        <w:jc w:val="center"/>
        <w:rPr>
          <w:b/>
          <w:sz w:val="16"/>
          <w:szCs w:val="16"/>
        </w:rPr>
      </w:pPr>
    </w:p>
    <w:p w14:paraId="1C282069" w14:textId="77777777" w:rsidR="004824DF" w:rsidRPr="000E3EFB" w:rsidRDefault="004824DF" w:rsidP="003B37EC">
      <w:pPr>
        <w:jc w:val="center"/>
        <w:rPr>
          <w:b/>
          <w:sz w:val="16"/>
          <w:szCs w:val="16"/>
        </w:rPr>
      </w:pPr>
    </w:p>
    <w:p w14:paraId="4A7E1CA1" w14:textId="77777777" w:rsidR="004824DF" w:rsidRPr="000E3EFB" w:rsidRDefault="004824DF" w:rsidP="003B37EC">
      <w:pPr>
        <w:jc w:val="center"/>
        <w:rPr>
          <w:b/>
          <w:sz w:val="16"/>
          <w:szCs w:val="16"/>
        </w:rPr>
      </w:pPr>
    </w:p>
    <w:p w14:paraId="6FB61D4C" w14:textId="77777777" w:rsidR="004824DF" w:rsidRPr="000E3EFB" w:rsidRDefault="004824DF" w:rsidP="003B37EC">
      <w:pPr>
        <w:jc w:val="center"/>
        <w:rPr>
          <w:b/>
          <w:sz w:val="16"/>
          <w:szCs w:val="16"/>
        </w:rPr>
      </w:pPr>
    </w:p>
    <w:p w14:paraId="5D87603D" w14:textId="77777777" w:rsidR="004824DF" w:rsidRPr="000E3EFB" w:rsidRDefault="004824DF" w:rsidP="003B37EC">
      <w:pPr>
        <w:jc w:val="center"/>
        <w:rPr>
          <w:b/>
          <w:sz w:val="16"/>
          <w:szCs w:val="16"/>
        </w:rPr>
      </w:pPr>
    </w:p>
    <w:p w14:paraId="372A94B3" w14:textId="77777777" w:rsidR="004824DF" w:rsidRPr="000E3EFB" w:rsidRDefault="004824DF" w:rsidP="003B37EC">
      <w:pPr>
        <w:jc w:val="center"/>
        <w:rPr>
          <w:b/>
          <w:sz w:val="16"/>
          <w:szCs w:val="16"/>
        </w:rPr>
      </w:pPr>
    </w:p>
    <w:p w14:paraId="050BC645" w14:textId="77777777" w:rsidR="004824DF" w:rsidRPr="000E3EFB" w:rsidRDefault="004824DF" w:rsidP="003B37EC">
      <w:pPr>
        <w:jc w:val="center"/>
        <w:rPr>
          <w:b/>
          <w:sz w:val="16"/>
          <w:szCs w:val="16"/>
        </w:rPr>
      </w:pPr>
    </w:p>
    <w:p w14:paraId="0B3C9224" w14:textId="77777777" w:rsidR="000E3EFB" w:rsidRDefault="000E3EFB" w:rsidP="003B37EC">
      <w:pPr>
        <w:jc w:val="center"/>
        <w:rPr>
          <w:b/>
          <w:sz w:val="16"/>
          <w:szCs w:val="16"/>
        </w:rPr>
      </w:pPr>
    </w:p>
    <w:p w14:paraId="180810FB" w14:textId="77777777" w:rsidR="000E3EFB" w:rsidRDefault="000E3EFB" w:rsidP="003B37EC">
      <w:pPr>
        <w:jc w:val="center"/>
        <w:rPr>
          <w:b/>
          <w:sz w:val="16"/>
          <w:szCs w:val="16"/>
        </w:rPr>
      </w:pPr>
    </w:p>
    <w:p w14:paraId="7F7B9F87" w14:textId="152FD5C6" w:rsidR="00934701" w:rsidRPr="000E3EFB" w:rsidRDefault="00934701" w:rsidP="00061C8C">
      <w:pPr>
        <w:jc w:val="center"/>
        <w:rPr>
          <w:b/>
          <w:sz w:val="16"/>
          <w:szCs w:val="16"/>
        </w:rPr>
      </w:pPr>
      <w:r w:rsidRPr="000E3EFB">
        <w:rPr>
          <w:b/>
          <w:sz w:val="16"/>
          <w:szCs w:val="16"/>
        </w:rPr>
        <w:t>2020-21 School Improvement Priority 2</w:t>
      </w:r>
    </w:p>
    <w:p w14:paraId="44A406CA" w14:textId="77777777" w:rsidR="00934701" w:rsidRPr="000E3EFB" w:rsidRDefault="00934701" w:rsidP="00934701">
      <w:pPr>
        <w:rPr>
          <w:b/>
          <w:sz w:val="16"/>
          <w:szCs w:val="16"/>
        </w:rPr>
      </w:pPr>
    </w:p>
    <w:tbl>
      <w:tblPr>
        <w:tblStyle w:val="TableGrid"/>
        <w:tblW w:w="15730" w:type="dxa"/>
        <w:tblLook w:val="04A0" w:firstRow="1" w:lastRow="0" w:firstColumn="1" w:lastColumn="0" w:noHBand="0" w:noVBand="1"/>
      </w:tblPr>
      <w:tblGrid>
        <w:gridCol w:w="1815"/>
        <w:gridCol w:w="806"/>
        <w:gridCol w:w="2622"/>
        <w:gridCol w:w="2622"/>
        <w:gridCol w:w="2621"/>
        <w:gridCol w:w="2622"/>
        <w:gridCol w:w="2622"/>
      </w:tblGrid>
      <w:tr w:rsidR="00934701" w:rsidRPr="000E3EFB" w14:paraId="6BCE7166" w14:textId="77777777" w:rsidTr="063B79C0">
        <w:tc>
          <w:tcPr>
            <w:tcW w:w="1815" w:type="dxa"/>
            <w:tcBorders>
              <w:right w:val="single" w:sz="4" w:space="0" w:color="auto"/>
            </w:tcBorders>
            <w:shd w:val="clear" w:color="auto" w:fill="000000" w:themeFill="text1"/>
          </w:tcPr>
          <w:p w14:paraId="63A539E3" w14:textId="24DC3BAA" w:rsidR="00934701" w:rsidRPr="000E3EFB" w:rsidRDefault="007A7B8A" w:rsidP="009F4385">
            <w:pPr>
              <w:rPr>
                <w:b/>
                <w:sz w:val="16"/>
                <w:szCs w:val="16"/>
              </w:rPr>
            </w:pPr>
            <w:r w:rsidRPr="000E3EFB">
              <w:rPr>
                <w:b/>
                <w:color w:val="FFFFFF" w:themeColor="background1"/>
                <w:sz w:val="16"/>
                <w:szCs w:val="16"/>
              </w:rPr>
              <w:t>IMPROVEMENT PRIORITY 2</w:t>
            </w:r>
            <w:r w:rsidR="00934701" w:rsidRPr="000E3EFB">
              <w:rPr>
                <w:b/>
                <w:color w:val="FFFFFF" w:themeColor="background1"/>
                <w:sz w:val="16"/>
                <w:szCs w:val="16"/>
              </w:rPr>
              <w:t>:</w:t>
            </w:r>
          </w:p>
        </w:tc>
        <w:tc>
          <w:tcPr>
            <w:tcW w:w="13915" w:type="dxa"/>
            <w:gridSpan w:val="6"/>
            <w:tcBorders>
              <w:left w:val="single" w:sz="4" w:space="0" w:color="auto"/>
            </w:tcBorders>
          </w:tcPr>
          <w:p w14:paraId="54AAB6BE" w14:textId="31CC3AFD" w:rsidR="00934701" w:rsidRPr="000E3EFB" w:rsidRDefault="004824DF" w:rsidP="009F4385">
            <w:pPr>
              <w:rPr>
                <w:b/>
                <w:sz w:val="16"/>
                <w:szCs w:val="16"/>
              </w:rPr>
            </w:pPr>
            <w:r w:rsidRPr="000E3EFB">
              <w:rPr>
                <w:b/>
                <w:sz w:val="16"/>
                <w:szCs w:val="16"/>
              </w:rPr>
              <w:t>Further embed a digital learning pedagogy across all stages of the curriculum, which appropriately engages all young people and delivers a high quality learning experience for all.</w:t>
            </w:r>
          </w:p>
          <w:p w14:paraId="34318BD6" w14:textId="77777777" w:rsidR="00934701" w:rsidRPr="000E3EFB" w:rsidRDefault="00934701" w:rsidP="009F4385">
            <w:pPr>
              <w:rPr>
                <w:b/>
                <w:sz w:val="16"/>
                <w:szCs w:val="16"/>
              </w:rPr>
            </w:pPr>
          </w:p>
        </w:tc>
      </w:tr>
      <w:tr w:rsidR="00934701" w:rsidRPr="000E3EFB" w14:paraId="0F4E3DD1" w14:textId="77777777" w:rsidTr="063B79C0">
        <w:tc>
          <w:tcPr>
            <w:tcW w:w="5243" w:type="dxa"/>
            <w:gridSpan w:val="3"/>
            <w:tcBorders>
              <w:right w:val="single" w:sz="4" w:space="0" w:color="auto"/>
            </w:tcBorders>
            <w:shd w:val="clear" w:color="auto" w:fill="D9D9D9" w:themeFill="background1" w:themeFillShade="D9"/>
          </w:tcPr>
          <w:p w14:paraId="69E13C08" w14:textId="77777777" w:rsidR="00934701" w:rsidRPr="000E3EFB" w:rsidRDefault="00934701" w:rsidP="009F4385">
            <w:pPr>
              <w:rPr>
                <w:b/>
                <w:sz w:val="16"/>
                <w:szCs w:val="16"/>
              </w:rPr>
            </w:pPr>
            <w:r w:rsidRPr="000E3EFB">
              <w:rPr>
                <w:b/>
                <w:sz w:val="16"/>
                <w:szCs w:val="16"/>
              </w:rPr>
              <w:t xml:space="preserve">Person(s) Responsible  </w:t>
            </w:r>
          </w:p>
          <w:p w14:paraId="00C8E0FE" w14:textId="77777777" w:rsidR="00934701" w:rsidRPr="000E3EFB" w:rsidRDefault="00934701" w:rsidP="009F4385">
            <w:pPr>
              <w:rPr>
                <w:b/>
                <w:sz w:val="16"/>
                <w:szCs w:val="16"/>
              </w:rPr>
            </w:pPr>
            <w:r w:rsidRPr="000E3EFB">
              <w:rPr>
                <w:bCs/>
                <w:sz w:val="16"/>
                <w:szCs w:val="16"/>
              </w:rPr>
              <w:lastRenderedPageBreak/>
              <w:t>Who will be leading the improvement?</w:t>
            </w:r>
          </w:p>
        </w:tc>
        <w:tc>
          <w:tcPr>
            <w:tcW w:w="10487" w:type="dxa"/>
            <w:gridSpan w:val="4"/>
            <w:tcBorders>
              <w:left w:val="single" w:sz="4" w:space="0" w:color="auto"/>
            </w:tcBorders>
          </w:tcPr>
          <w:p w14:paraId="356C1AD5" w14:textId="421219FB" w:rsidR="00934701" w:rsidRPr="000E3EFB" w:rsidRDefault="00420ADB" w:rsidP="009F4385">
            <w:pPr>
              <w:rPr>
                <w:b/>
                <w:sz w:val="16"/>
                <w:szCs w:val="16"/>
              </w:rPr>
            </w:pPr>
            <w:r w:rsidRPr="000E3EFB">
              <w:rPr>
                <w:b/>
                <w:sz w:val="16"/>
                <w:szCs w:val="16"/>
              </w:rPr>
              <w:lastRenderedPageBreak/>
              <w:t>A Cooper, A Mullen &amp; K Norris</w:t>
            </w:r>
          </w:p>
        </w:tc>
      </w:tr>
      <w:tr w:rsidR="00934701" w:rsidRPr="000E3EFB" w14:paraId="2F2F45DE" w14:textId="77777777" w:rsidTr="063B79C0">
        <w:tc>
          <w:tcPr>
            <w:tcW w:w="2621" w:type="dxa"/>
            <w:gridSpan w:val="2"/>
            <w:shd w:val="clear" w:color="auto" w:fill="D9D9D9" w:themeFill="background1" w:themeFillShade="D9"/>
          </w:tcPr>
          <w:p w14:paraId="47A63119" w14:textId="77777777" w:rsidR="00934701" w:rsidRPr="000E3EFB" w:rsidRDefault="00934701" w:rsidP="009F4385">
            <w:pPr>
              <w:rPr>
                <w:b/>
                <w:sz w:val="16"/>
                <w:szCs w:val="16"/>
              </w:rPr>
            </w:pPr>
            <w:r w:rsidRPr="000E3EFB">
              <w:rPr>
                <w:b/>
                <w:sz w:val="16"/>
                <w:szCs w:val="16"/>
              </w:rPr>
              <w:t>HGIOS/ HGIOELC Quality Indicators</w:t>
            </w:r>
          </w:p>
        </w:tc>
        <w:tc>
          <w:tcPr>
            <w:tcW w:w="2622" w:type="dxa"/>
            <w:shd w:val="clear" w:color="auto" w:fill="D9D9D9" w:themeFill="background1" w:themeFillShade="D9"/>
          </w:tcPr>
          <w:p w14:paraId="4DB6726F" w14:textId="77777777" w:rsidR="00934701" w:rsidRPr="000E3EFB" w:rsidRDefault="00934701" w:rsidP="009F4385">
            <w:pPr>
              <w:rPr>
                <w:b/>
                <w:sz w:val="16"/>
                <w:szCs w:val="16"/>
              </w:rPr>
            </w:pPr>
            <w:r w:rsidRPr="000E3EFB">
              <w:rPr>
                <w:b/>
                <w:sz w:val="16"/>
                <w:szCs w:val="16"/>
              </w:rPr>
              <w:t>PEF Interventions</w:t>
            </w:r>
          </w:p>
        </w:tc>
        <w:tc>
          <w:tcPr>
            <w:tcW w:w="2622" w:type="dxa"/>
            <w:shd w:val="clear" w:color="auto" w:fill="D9D9D9" w:themeFill="background1" w:themeFillShade="D9"/>
          </w:tcPr>
          <w:p w14:paraId="6B50EACE" w14:textId="77777777" w:rsidR="00934701" w:rsidRPr="000E3EFB" w:rsidRDefault="00934701" w:rsidP="009F4385">
            <w:pPr>
              <w:rPr>
                <w:b/>
                <w:sz w:val="16"/>
                <w:szCs w:val="16"/>
              </w:rPr>
            </w:pPr>
            <w:r w:rsidRPr="000E3EFB">
              <w:rPr>
                <w:b/>
                <w:sz w:val="16"/>
                <w:szCs w:val="16"/>
              </w:rPr>
              <w:t>NIF Drivers</w:t>
            </w:r>
          </w:p>
        </w:tc>
        <w:tc>
          <w:tcPr>
            <w:tcW w:w="2621" w:type="dxa"/>
            <w:shd w:val="clear" w:color="auto" w:fill="D9D9D9" w:themeFill="background1" w:themeFillShade="D9"/>
          </w:tcPr>
          <w:p w14:paraId="1A4CE2EA" w14:textId="77777777" w:rsidR="00934701" w:rsidRPr="000E3EFB" w:rsidRDefault="00934701" w:rsidP="009F4385">
            <w:pPr>
              <w:rPr>
                <w:b/>
                <w:sz w:val="16"/>
                <w:szCs w:val="16"/>
              </w:rPr>
            </w:pPr>
            <w:r w:rsidRPr="000E3EFB">
              <w:rPr>
                <w:b/>
                <w:sz w:val="16"/>
                <w:szCs w:val="16"/>
              </w:rPr>
              <w:t>NIF Priorities</w:t>
            </w:r>
          </w:p>
        </w:tc>
        <w:tc>
          <w:tcPr>
            <w:tcW w:w="2622" w:type="dxa"/>
            <w:shd w:val="clear" w:color="auto" w:fill="D9D9D9" w:themeFill="background1" w:themeFillShade="D9"/>
          </w:tcPr>
          <w:p w14:paraId="12A9EB13" w14:textId="77777777" w:rsidR="00934701" w:rsidRPr="000E3EFB" w:rsidRDefault="00934701" w:rsidP="009F4385">
            <w:pPr>
              <w:rPr>
                <w:b/>
                <w:sz w:val="16"/>
                <w:szCs w:val="16"/>
              </w:rPr>
            </w:pPr>
            <w:r w:rsidRPr="000E3EFB">
              <w:rPr>
                <w:b/>
                <w:sz w:val="16"/>
                <w:szCs w:val="16"/>
              </w:rPr>
              <w:t>Education and Families Priorities</w:t>
            </w:r>
          </w:p>
        </w:tc>
        <w:tc>
          <w:tcPr>
            <w:tcW w:w="2622" w:type="dxa"/>
            <w:shd w:val="clear" w:color="auto" w:fill="D9D9D9" w:themeFill="background1" w:themeFillShade="D9"/>
          </w:tcPr>
          <w:p w14:paraId="1BABF6FF" w14:textId="47B92E34" w:rsidR="00934701" w:rsidRPr="000E3EFB" w:rsidRDefault="00934701" w:rsidP="003B37EC">
            <w:pPr>
              <w:rPr>
                <w:b/>
                <w:sz w:val="16"/>
                <w:szCs w:val="16"/>
              </w:rPr>
            </w:pPr>
            <w:r w:rsidRPr="000E3EFB">
              <w:rPr>
                <w:b/>
                <w:sz w:val="16"/>
                <w:szCs w:val="16"/>
              </w:rPr>
              <w:t xml:space="preserve">Developing in Faith/ </w:t>
            </w:r>
            <w:r w:rsidR="003B37EC" w:rsidRPr="000E3EFB">
              <w:rPr>
                <w:b/>
                <w:sz w:val="16"/>
                <w:szCs w:val="16"/>
              </w:rPr>
              <w:t xml:space="preserve">UNCRC </w:t>
            </w:r>
            <w:r w:rsidRPr="000E3EFB">
              <w:rPr>
                <w:b/>
                <w:sz w:val="16"/>
                <w:szCs w:val="16"/>
              </w:rPr>
              <w:t>Article(s)</w:t>
            </w:r>
          </w:p>
        </w:tc>
      </w:tr>
      <w:tr w:rsidR="00934701" w:rsidRPr="000E3EFB" w14:paraId="39D1A8BA" w14:textId="77777777" w:rsidTr="063B79C0">
        <w:trPr>
          <w:trHeight w:val="60"/>
        </w:trPr>
        <w:tc>
          <w:tcPr>
            <w:tcW w:w="2621" w:type="dxa"/>
            <w:gridSpan w:val="2"/>
          </w:tcPr>
          <w:p w14:paraId="43981616" w14:textId="4AD19DAD" w:rsidR="00934701" w:rsidRPr="000E3EFB" w:rsidRDefault="00420ADB" w:rsidP="009F4385">
            <w:pPr>
              <w:rPr>
                <w:sz w:val="16"/>
                <w:szCs w:val="16"/>
              </w:rPr>
            </w:pPr>
            <w:r w:rsidRPr="000E3EFB">
              <w:rPr>
                <w:sz w:val="16"/>
                <w:szCs w:val="16"/>
              </w:rPr>
              <w:t>1.2, 2.2, 2.3, 2.4, 2.5, 3.2, 3.3</w:t>
            </w:r>
          </w:p>
          <w:p w14:paraId="3C942BED" w14:textId="77777777" w:rsidR="00934701" w:rsidRPr="000E3EFB" w:rsidRDefault="00934701" w:rsidP="009F4385">
            <w:pPr>
              <w:rPr>
                <w:sz w:val="16"/>
                <w:szCs w:val="16"/>
              </w:rPr>
            </w:pPr>
          </w:p>
        </w:tc>
        <w:tc>
          <w:tcPr>
            <w:tcW w:w="2622" w:type="dxa"/>
          </w:tcPr>
          <w:p w14:paraId="1B65E616" w14:textId="67555986" w:rsidR="00934701" w:rsidRPr="000E3EFB" w:rsidRDefault="00420ADB" w:rsidP="009F4385">
            <w:pPr>
              <w:rPr>
                <w:sz w:val="16"/>
                <w:szCs w:val="16"/>
              </w:rPr>
            </w:pPr>
            <w:r w:rsidRPr="000E3EFB">
              <w:rPr>
                <w:sz w:val="16"/>
                <w:szCs w:val="16"/>
              </w:rPr>
              <w:t>4, 5, 6, 7, 8, 9</w:t>
            </w:r>
          </w:p>
        </w:tc>
        <w:tc>
          <w:tcPr>
            <w:tcW w:w="2622" w:type="dxa"/>
          </w:tcPr>
          <w:p w14:paraId="2F389C4E" w14:textId="195D9767" w:rsidR="00934701" w:rsidRPr="000E3EFB" w:rsidRDefault="00420ADB" w:rsidP="009F4385">
            <w:pPr>
              <w:rPr>
                <w:sz w:val="16"/>
                <w:szCs w:val="16"/>
              </w:rPr>
            </w:pPr>
            <w:r w:rsidRPr="000E3EFB">
              <w:rPr>
                <w:sz w:val="16"/>
                <w:szCs w:val="16"/>
              </w:rPr>
              <w:t>1, 2, 3, 4, 6</w:t>
            </w:r>
          </w:p>
        </w:tc>
        <w:tc>
          <w:tcPr>
            <w:tcW w:w="2621" w:type="dxa"/>
          </w:tcPr>
          <w:p w14:paraId="29D12CA9" w14:textId="5E93DEAA" w:rsidR="00934701" w:rsidRPr="000E3EFB" w:rsidRDefault="00420ADB" w:rsidP="009F4385">
            <w:pPr>
              <w:rPr>
                <w:sz w:val="16"/>
                <w:szCs w:val="16"/>
              </w:rPr>
            </w:pPr>
            <w:r w:rsidRPr="000E3EFB">
              <w:rPr>
                <w:sz w:val="16"/>
                <w:szCs w:val="16"/>
              </w:rPr>
              <w:t>1, 2, 3</w:t>
            </w:r>
          </w:p>
        </w:tc>
        <w:tc>
          <w:tcPr>
            <w:tcW w:w="2622" w:type="dxa"/>
          </w:tcPr>
          <w:p w14:paraId="58AB1E71" w14:textId="30E0D294" w:rsidR="00934701" w:rsidRPr="000E3EFB" w:rsidRDefault="00420ADB" w:rsidP="009F4385">
            <w:pPr>
              <w:rPr>
                <w:sz w:val="16"/>
                <w:szCs w:val="16"/>
              </w:rPr>
            </w:pPr>
            <w:r w:rsidRPr="000E3EFB">
              <w:rPr>
                <w:sz w:val="16"/>
                <w:szCs w:val="16"/>
              </w:rPr>
              <w:t>1, 2, 4</w:t>
            </w:r>
          </w:p>
        </w:tc>
        <w:tc>
          <w:tcPr>
            <w:tcW w:w="2622" w:type="dxa"/>
          </w:tcPr>
          <w:p w14:paraId="37BBC718" w14:textId="4FEAC05F" w:rsidR="00934701" w:rsidRPr="000E3EFB" w:rsidRDefault="00420ADB" w:rsidP="009F4385">
            <w:pPr>
              <w:rPr>
                <w:sz w:val="16"/>
                <w:szCs w:val="16"/>
              </w:rPr>
            </w:pPr>
            <w:r w:rsidRPr="000E3EFB">
              <w:rPr>
                <w:sz w:val="16"/>
                <w:szCs w:val="16"/>
              </w:rPr>
              <w:t>RRS Article 17, 28, 29</w:t>
            </w:r>
          </w:p>
        </w:tc>
      </w:tr>
    </w:tbl>
    <w:p w14:paraId="3B42CC93" w14:textId="77777777" w:rsidR="00934701" w:rsidRPr="000E3EFB" w:rsidRDefault="00934701" w:rsidP="00934701">
      <w:pPr>
        <w:rPr>
          <w:sz w:val="16"/>
          <w:szCs w:val="16"/>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934701" w:rsidRPr="000E3EFB" w14:paraId="76935828" w14:textId="77777777" w:rsidTr="009F4385">
        <w:trPr>
          <w:trHeight w:val="777"/>
        </w:trPr>
        <w:tc>
          <w:tcPr>
            <w:tcW w:w="3495" w:type="dxa"/>
            <w:shd w:val="clear" w:color="auto" w:fill="D9D9D9" w:themeFill="background1" w:themeFillShade="D9"/>
          </w:tcPr>
          <w:p w14:paraId="0CAEF78D" w14:textId="77777777" w:rsidR="00934701" w:rsidRPr="000E3EFB" w:rsidRDefault="00934701" w:rsidP="009F4385">
            <w:pPr>
              <w:rPr>
                <w:b/>
                <w:sz w:val="16"/>
                <w:szCs w:val="16"/>
              </w:rPr>
            </w:pPr>
            <w:r w:rsidRPr="000E3EFB">
              <w:rPr>
                <w:b/>
                <w:sz w:val="16"/>
                <w:szCs w:val="16"/>
              </w:rPr>
              <w:t>Outcome(s) / Expected Impact</w:t>
            </w:r>
          </w:p>
          <w:p w14:paraId="2F5B8F06" w14:textId="77777777" w:rsidR="00934701" w:rsidRPr="000E3EFB" w:rsidRDefault="00934701" w:rsidP="009F4385">
            <w:pPr>
              <w:rPr>
                <w:sz w:val="16"/>
                <w:szCs w:val="16"/>
              </w:rPr>
            </w:pPr>
            <w:r w:rsidRPr="000E3EFB">
              <w:rPr>
                <w:sz w:val="16"/>
                <w:szCs w:val="16"/>
              </w:rPr>
              <w:t>Detail targets, %, etc.</w:t>
            </w:r>
          </w:p>
        </w:tc>
        <w:tc>
          <w:tcPr>
            <w:tcW w:w="3495" w:type="dxa"/>
            <w:shd w:val="clear" w:color="auto" w:fill="D9D9D9" w:themeFill="background1" w:themeFillShade="D9"/>
          </w:tcPr>
          <w:p w14:paraId="668AB8DC" w14:textId="77777777" w:rsidR="00934701" w:rsidRPr="000E3EFB" w:rsidRDefault="00934701" w:rsidP="009F4385">
            <w:pPr>
              <w:rPr>
                <w:b/>
                <w:sz w:val="16"/>
                <w:szCs w:val="16"/>
              </w:rPr>
            </w:pPr>
            <w:r w:rsidRPr="000E3EFB">
              <w:rPr>
                <w:b/>
                <w:sz w:val="16"/>
                <w:szCs w:val="16"/>
              </w:rPr>
              <w:t>Tasks/ Interventions to achieve priority</w:t>
            </w:r>
          </w:p>
        </w:tc>
        <w:tc>
          <w:tcPr>
            <w:tcW w:w="3495" w:type="dxa"/>
            <w:tcBorders>
              <w:right w:val="single" w:sz="4" w:space="0" w:color="auto"/>
            </w:tcBorders>
            <w:shd w:val="clear" w:color="auto" w:fill="D9D9D9" w:themeFill="background1" w:themeFillShade="D9"/>
          </w:tcPr>
          <w:p w14:paraId="72E2CE66" w14:textId="77777777" w:rsidR="00934701" w:rsidRPr="000E3EFB" w:rsidRDefault="00934701" w:rsidP="009F4385">
            <w:pPr>
              <w:rPr>
                <w:b/>
                <w:sz w:val="16"/>
                <w:szCs w:val="16"/>
              </w:rPr>
            </w:pPr>
            <w:r w:rsidRPr="000E3EFB">
              <w:rPr>
                <w:b/>
                <w:sz w:val="16"/>
                <w:szCs w:val="16"/>
              </w:rPr>
              <w:t>Measures</w:t>
            </w:r>
          </w:p>
          <w:p w14:paraId="02151047" w14:textId="77777777" w:rsidR="00934701" w:rsidRPr="000E3EFB" w:rsidRDefault="00934701" w:rsidP="009F4385">
            <w:pPr>
              <w:rPr>
                <w:b/>
                <w:sz w:val="16"/>
                <w:szCs w:val="16"/>
              </w:rPr>
            </w:pPr>
            <w:r w:rsidRPr="000E3EF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7D1E1296" w14:textId="77777777" w:rsidR="00934701" w:rsidRPr="000E3EFB" w:rsidRDefault="00934701" w:rsidP="009F4385">
            <w:pPr>
              <w:rPr>
                <w:b/>
                <w:sz w:val="16"/>
                <w:szCs w:val="16"/>
              </w:rPr>
            </w:pPr>
            <w:r w:rsidRPr="000E3EFB">
              <w:rPr>
                <w:b/>
                <w:sz w:val="16"/>
                <w:szCs w:val="16"/>
              </w:rPr>
              <w:t>Resources</w:t>
            </w:r>
          </w:p>
          <w:p w14:paraId="05BBF770" w14:textId="7A3BB04D" w:rsidR="00934701" w:rsidRPr="000E3EFB" w:rsidRDefault="00934701" w:rsidP="009F4385">
            <w:pPr>
              <w:rPr>
                <w:b/>
                <w:sz w:val="16"/>
                <w:szCs w:val="16"/>
              </w:rPr>
            </w:pPr>
            <w:r w:rsidRPr="000E3EFB">
              <w:rPr>
                <w:sz w:val="16"/>
                <w:szCs w:val="16"/>
              </w:rPr>
              <w:t>Please include cos</w:t>
            </w:r>
            <w:r w:rsidR="00D628CB" w:rsidRPr="000E3EFB">
              <w:rPr>
                <w:sz w:val="16"/>
                <w:szCs w:val="16"/>
              </w:rPr>
              <w:t>ts and, where relevant, state where cost is being met from</w:t>
            </w:r>
            <w:r w:rsidRPr="000E3EFB">
              <w:rPr>
                <w:sz w:val="16"/>
                <w:szCs w:val="16"/>
              </w:rPr>
              <w:t>.</w:t>
            </w:r>
          </w:p>
          <w:p w14:paraId="1710404F" w14:textId="77777777" w:rsidR="00934701" w:rsidRPr="000E3EFB" w:rsidRDefault="00934701" w:rsidP="009F4385">
            <w:pPr>
              <w:rPr>
                <w:b/>
                <w:sz w:val="16"/>
                <w:szCs w:val="16"/>
              </w:rPr>
            </w:pPr>
          </w:p>
        </w:tc>
        <w:tc>
          <w:tcPr>
            <w:tcW w:w="2127" w:type="dxa"/>
            <w:shd w:val="clear" w:color="auto" w:fill="D9D9D9" w:themeFill="background1" w:themeFillShade="D9"/>
          </w:tcPr>
          <w:p w14:paraId="657FC826" w14:textId="77777777" w:rsidR="00934701" w:rsidRPr="000E3EFB" w:rsidRDefault="00934701" w:rsidP="009F4385">
            <w:pPr>
              <w:rPr>
                <w:b/>
                <w:sz w:val="16"/>
                <w:szCs w:val="16"/>
              </w:rPr>
            </w:pPr>
            <w:r w:rsidRPr="000E3EFB">
              <w:rPr>
                <w:b/>
                <w:sz w:val="16"/>
                <w:szCs w:val="16"/>
              </w:rPr>
              <w:t xml:space="preserve">Timescale </w:t>
            </w:r>
          </w:p>
          <w:p w14:paraId="722E5582" w14:textId="77777777" w:rsidR="00934701" w:rsidRPr="000E3EFB" w:rsidRDefault="00934701" w:rsidP="009F4385">
            <w:pPr>
              <w:rPr>
                <w:sz w:val="16"/>
                <w:szCs w:val="16"/>
              </w:rPr>
            </w:pPr>
            <w:r w:rsidRPr="000E3EFB">
              <w:rPr>
                <w:sz w:val="16"/>
                <w:szCs w:val="16"/>
              </w:rPr>
              <w:t>What are the key dates for implementation? When will outcomes be measured? Checkpoints?</w:t>
            </w:r>
          </w:p>
        </w:tc>
      </w:tr>
      <w:tr w:rsidR="00934701" w:rsidRPr="000E3EFB" w14:paraId="5845035D" w14:textId="77777777" w:rsidTr="009F4385">
        <w:trPr>
          <w:trHeight w:val="972"/>
        </w:trPr>
        <w:tc>
          <w:tcPr>
            <w:tcW w:w="3495" w:type="dxa"/>
            <w:tcBorders>
              <w:bottom w:val="single" w:sz="4" w:space="0" w:color="000000"/>
            </w:tcBorders>
            <w:shd w:val="clear" w:color="auto" w:fill="auto"/>
          </w:tcPr>
          <w:p w14:paraId="486EF578" w14:textId="4190B313" w:rsidR="008202A0" w:rsidRPr="000E3EFB" w:rsidRDefault="008202A0" w:rsidP="008202A0">
            <w:pPr>
              <w:rPr>
                <w:b/>
                <w:sz w:val="16"/>
                <w:szCs w:val="16"/>
                <w:u w:val="single"/>
              </w:rPr>
            </w:pPr>
            <w:r w:rsidRPr="000E3EFB">
              <w:rPr>
                <w:b/>
                <w:sz w:val="16"/>
                <w:szCs w:val="16"/>
              </w:rPr>
              <w:t xml:space="preserve">2 (a) </w:t>
            </w:r>
            <w:r w:rsidRPr="000E3EFB">
              <w:rPr>
                <w:b/>
                <w:sz w:val="16"/>
                <w:szCs w:val="16"/>
                <w:u w:val="single"/>
              </w:rPr>
              <w:t>DIGITAL LEARNING AVAILABLITY</w:t>
            </w:r>
          </w:p>
          <w:p w14:paraId="1D4A595F" w14:textId="77777777" w:rsidR="008202A0" w:rsidRPr="000E3EFB" w:rsidRDefault="008202A0" w:rsidP="008202A0">
            <w:pPr>
              <w:rPr>
                <w:b/>
                <w:sz w:val="16"/>
                <w:szCs w:val="16"/>
                <w:u w:val="single"/>
              </w:rPr>
            </w:pPr>
          </w:p>
          <w:p w14:paraId="0DA9E128" w14:textId="75604BA7" w:rsidR="00934701" w:rsidRPr="000E3EFB" w:rsidRDefault="00353CF5" w:rsidP="009F4385">
            <w:pPr>
              <w:rPr>
                <w:sz w:val="16"/>
                <w:szCs w:val="16"/>
              </w:rPr>
            </w:pPr>
            <w:r w:rsidRPr="000E3EFB">
              <w:rPr>
                <w:sz w:val="16"/>
                <w:szCs w:val="16"/>
              </w:rPr>
              <w:t>All young people (100%) have access to a device and internet access which enables them to engage in digital learning at home</w:t>
            </w:r>
          </w:p>
        </w:tc>
        <w:tc>
          <w:tcPr>
            <w:tcW w:w="3495" w:type="dxa"/>
            <w:tcBorders>
              <w:bottom w:val="single" w:sz="4" w:space="0" w:color="000000"/>
            </w:tcBorders>
            <w:shd w:val="clear" w:color="auto" w:fill="auto"/>
          </w:tcPr>
          <w:p w14:paraId="1FFBAAD9" w14:textId="0109F852" w:rsidR="00934701" w:rsidRPr="000E3EFB" w:rsidRDefault="00353CF5" w:rsidP="009F4385">
            <w:pPr>
              <w:rPr>
                <w:sz w:val="16"/>
                <w:szCs w:val="16"/>
              </w:rPr>
            </w:pPr>
            <w:r w:rsidRPr="000E3EFB">
              <w:rPr>
                <w:sz w:val="16"/>
                <w:szCs w:val="16"/>
              </w:rPr>
              <w:t>Evaluate &amp; review learner access requirements.</w:t>
            </w:r>
          </w:p>
          <w:p w14:paraId="76881077" w14:textId="5CECABA7" w:rsidR="00353CF5" w:rsidRPr="000E3EFB" w:rsidRDefault="00353CF5" w:rsidP="009F4385">
            <w:pPr>
              <w:rPr>
                <w:sz w:val="16"/>
                <w:szCs w:val="16"/>
              </w:rPr>
            </w:pPr>
          </w:p>
          <w:p w14:paraId="7E8205CC" w14:textId="4E24DB65" w:rsidR="00353CF5" w:rsidRPr="000E3EFB" w:rsidRDefault="00353CF5" w:rsidP="009F4385">
            <w:pPr>
              <w:rPr>
                <w:sz w:val="16"/>
                <w:szCs w:val="16"/>
              </w:rPr>
            </w:pPr>
            <w:r w:rsidRPr="000E3EFB">
              <w:rPr>
                <w:sz w:val="16"/>
                <w:szCs w:val="16"/>
              </w:rPr>
              <w:t>NLC guidance to be reviewed for school context.</w:t>
            </w:r>
          </w:p>
          <w:p w14:paraId="7701A1C8" w14:textId="14A86BAC" w:rsidR="00353CF5" w:rsidRPr="000E3EFB" w:rsidRDefault="00353CF5" w:rsidP="009F4385">
            <w:pPr>
              <w:rPr>
                <w:sz w:val="16"/>
                <w:szCs w:val="16"/>
              </w:rPr>
            </w:pPr>
          </w:p>
          <w:p w14:paraId="1C375C42" w14:textId="432DD393" w:rsidR="00353CF5" w:rsidRPr="000E3EFB" w:rsidRDefault="00353CF5" w:rsidP="009F4385">
            <w:pPr>
              <w:rPr>
                <w:sz w:val="16"/>
                <w:szCs w:val="16"/>
              </w:rPr>
            </w:pPr>
            <w:r w:rsidRPr="000E3EFB">
              <w:rPr>
                <w:sz w:val="16"/>
                <w:szCs w:val="16"/>
              </w:rPr>
              <w:t>Establish a safe users guide (engaged, safe and responsible)</w:t>
            </w:r>
          </w:p>
          <w:p w14:paraId="6F792FBC" w14:textId="77777777" w:rsidR="00353CF5" w:rsidRPr="000E3EFB" w:rsidRDefault="00353CF5" w:rsidP="009F4385">
            <w:pPr>
              <w:rPr>
                <w:sz w:val="16"/>
                <w:szCs w:val="16"/>
              </w:rPr>
            </w:pPr>
          </w:p>
          <w:p w14:paraId="492F814A" w14:textId="14D5F734" w:rsidR="00353CF5" w:rsidRPr="000E3EFB" w:rsidRDefault="00353CF5" w:rsidP="009F4385">
            <w:pPr>
              <w:rPr>
                <w:sz w:val="16"/>
                <w:szCs w:val="16"/>
              </w:rPr>
            </w:pPr>
          </w:p>
        </w:tc>
        <w:tc>
          <w:tcPr>
            <w:tcW w:w="3495" w:type="dxa"/>
            <w:tcBorders>
              <w:bottom w:val="single" w:sz="4" w:space="0" w:color="000000"/>
              <w:right w:val="single" w:sz="4" w:space="0" w:color="auto"/>
            </w:tcBorders>
          </w:tcPr>
          <w:p w14:paraId="33735A2E" w14:textId="77777777" w:rsidR="00934701" w:rsidRPr="000E3EFB" w:rsidRDefault="00353CF5" w:rsidP="009F4385">
            <w:pPr>
              <w:rPr>
                <w:sz w:val="16"/>
                <w:szCs w:val="16"/>
              </w:rPr>
            </w:pPr>
            <w:r w:rsidRPr="000E3EFB">
              <w:rPr>
                <w:sz w:val="16"/>
                <w:szCs w:val="16"/>
              </w:rPr>
              <w:t>Engagement Surveys (young people and parents/families)</w:t>
            </w:r>
          </w:p>
          <w:p w14:paraId="140FC833" w14:textId="77777777" w:rsidR="00353CF5" w:rsidRPr="000E3EFB" w:rsidRDefault="00353CF5" w:rsidP="009F4385">
            <w:pPr>
              <w:rPr>
                <w:sz w:val="16"/>
                <w:szCs w:val="16"/>
              </w:rPr>
            </w:pPr>
          </w:p>
          <w:p w14:paraId="6BB6EB75" w14:textId="77777777" w:rsidR="00353CF5" w:rsidRPr="000E3EFB" w:rsidRDefault="00353CF5" w:rsidP="009F4385">
            <w:pPr>
              <w:rPr>
                <w:sz w:val="16"/>
                <w:szCs w:val="16"/>
              </w:rPr>
            </w:pPr>
            <w:r w:rsidRPr="000E3EFB">
              <w:rPr>
                <w:sz w:val="16"/>
                <w:szCs w:val="16"/>
              </w:rPr>
              <w:t>Parent Consultation</w:t>
            </w:r>
          </w:p>
          <w:p w14:paraId="704ABF66" w14:textId="77777777" w:rsidR="00353CF5" w:rsidRPr="000E3EFB" w:rsidRDefault="00353CF5" w:rsidP="009F4385">
            <w:pPr>
              <w:rPr>
                <w:sz w:val="16"/>
                <w:szCs w:val="16"/>
              </w:rPr>
            </w:pPr>
          </w:p>
          <w:p w14:paraId="39204E7F" w14:textId="77777777" w:rsidR="00353CF5" w:rsidRPr="000E3EFB" w:rsidRDefault="00353CF5" w:rsidP="009F4385">
            <w:pPr>
              <w:rPr>
                <w:sz w:val="16"/>
                <w:szCs w:val="16"/>
              </w:rPr>
            </w:pPr>
            <w:r w:rsidRPr="000E3EFB">
              <w:rPr>
                <w:sz w:val="16"/>
                <w:szCs w:val="16"/>
              </w:rPr>
              <w:t>Evaluations of needs</w:t>
            </w:r>
          </w:p>
          <w:p w14:paraId="150C7B6C" w14:textId="77777777" w:rsidR="00353CF5" w:rsidRPr="000E3EFB" w:rsidRDefault="00353CF5" w:rsidP="009F4385">
            <w:pPr>
              <w:rPr>
                <w:sz w:val="16"/>
                <w:szCs w:val="16"/>
              </w:rPr>
            </w:pPr>
          </w:p>
          <w:p w14:paraId="3E7FD1D8" w14:textId="27702A1E" w:rsidR="00353CF5" w:rsidRPr="000E3EFB" w:rsidRDefault="00353CF5" w:rsidP="009F4385">
            <w:pPr>
              <w:rPr>
                <w:sz w:val="16"/>
                <w:szCs w:val="16"/>
              </w:rPr>
            </w:pPr>
          </w:p>
        </w:tc>
        <w:tc>
          <w:tcPr>
            <w:tcW w:w="3118" w:type="dxa"/>
            <w:tcBorders>
              <w:left w:val="single" w:sz="4" w:space="0" w:color="auto"/>
              <w:bottom w:val="single" w:sz="4" w:space="0" w:color="000000"/>
            </w:tcBorders>
          </w:tcPr>
          <w:p w14:paraId="5B7439F4" w14:textId="77777777" w:rsidR="00934701" w:rsidRPr="000E3EFB" w:rsidRDefault="00353CF5" w:rsidP="009F4385">
            <w:pPr>
              <w:rPr>
                <w:sz w:val="16"/>
                <w:szCs w:val="16"/>
              </w:rPr>
            </w:pPr>
            <w:r w:rsidRPr="000E3EFB">
              <w:rPr>
                <w:sz w:val="16"/>
                <w:szCs w:val="16"/>
              </w:rPr>
              <w:t>NLC deployment of devices guidance.</w:t>
            </w:r>
          </w:p>
          <w:p w14:paraId="74C2C7C0" w14:textId="77777777" w:rsidR="00353CF5" w:rsidRPr="000E3EFB" w:rsidRDefault="00353CF5" w:rsidP="009F4385">
            <w:pPr>
              <w:rPr>
                <w:sz w:val="16"/>
                <w:szCs w:val="16"/>
              </w:rPr>
            </w:pPr>
          </w:p>
          <w:p w14:paraId="7E09D83E" w14:textId="6F134819" w:rsidR="00353CF5" w:rsidRPr="000E3EFB" w:rsidRDefault="00353CF5" w:rsidP="009F4385">
            <w:pPr>
              <w:rPr>
                <w:sz w:val="16"/>
                <w:szCs w:val="16"/>
              </w:rPr>
            </w:pPr>
            <w:r w:rsidRPr="000E3EFB">
              <w:rPr>
                <w:sz w:val="16"/>
                <w:szCs w:val="16"/>
              </w:rPr>
              <w:t>Covid-19 Re-opening of schools guidance</w:t>
            </w:r>
          </w:p>
          <w:p w14:paraId="51C1D5AD" w14:textId="142F2B96" w:rsidR="00353CF5" w:rsidRPr="000E3EFB" w:rsidRDefault="00353CF5" w:rsidP="009F4385">
            <w:pPr>
              <w:rPr>
                <w:sz w:val="16"/>
                <w:szCs w:val="16"/>
              </w:rPr>
            </w:pPr>
          </w:p>
          <w:p w14:paraId="70A7D5E2" w14:textId="1EC07F3F" w:rsidR="00353CF5" w:rsidRPr="000E3EFB" w:rsidRDefault="00353CF5" w:rsidP="009F4385">
            <w:pPr>
              <w:rPr>
                <w:sz w:val="16"/>
                <w:szCs w:val="16"/>
              </w:rPr>
            </w:pPr>
            <w:r w:rsidRPr="000E3EFB">
              <w:rPr>
                <w:sz w:val="16"/>
                <w:szCs w:val="16"/>
              </w:rPr>
              <w:t>Digital devices/laptops</w:t>
            </w:r>
            <w:r w:rsidR="00EC0178" w:rsidRPr="000E3EFB">
              <w:rPr>
                <w:sz w:val="16"/>
                <w:szCs w:val="16"/>
              </w:rPr>
              <w:t>/access</w:t>
            </w:r>
            <w:r w:rsidRPr="000E3EFB">
              <w:rPr>
                <w:sz w:val="16"/>
                <w:szCs w:val="16"/>
              </w:rPr>
              <w:t xml:space="preserve"> (as required)</w:t>
            </w:r>
          </w:p>
          <w:p w14:paraId="219300CA" w14:textId="77777777" w:rsidR="00353CF5" w:rsidRPr="000E3EFB" w:rsidRDefault="00353CF5" w:rsidP="009F4385">
            <w:pPr>
              <w:rPr>
                <w:sz w:val="16"/>
                <w:szCs w:val="16"/>
              </w:rPr>
            </w:pPr>
          </w:p>
          <w:p w14:paraId="48A21CC4" w14:textId="5AB9B649" w:rsidR="00353CF5" w:rsidRPr="000E3EFB" w:rsidRDefault="00353CF5" w:rsidP="009F4385">
            <w:pPr>
              <w:rPr>
                <w:sz w:val="16"/>
                <w:szCs w:val="16"/>
              </w:rPr>
            </w:pPr>
          </w:p>
        </w:tc>
        <w:tc>
          <w:tcPr>
            <w:tcW w:w="2127" w:type="dxa"/>
            <w:tcBorders>
              <w:bottom w:val="single" w:sz="4" w:space="0" w:color="000000"/>
            </w:tcBorders>
            <w:shd w:val="clear" w:color="auto" w:fill="auto"/>
          </w:tcPr>
          <w:p w14:paraId="1FDAD62B" w14:textId="77777777" w:rsidR="00934701" w:rsidRPr="000E3EFB" w:rsidRDefault="00353CF5" w:rsidP="009F4385">
            <w:pPr>
              <w:rPr>
                <w:sz w:val="16"/>
                <w:szCs w:val="16"/>
              </w:rPr>
            </w:pPr>
            <w:r w:rsidRPr="000E3EFB">
              <w:rPr>
                <w:sz w:val="16"/>
                <w:szCs w:val="16"/>
              </w:rPr>
              <w:t>Ongoing throughout the session with checkpoints:</w:t>
            </w:r>
          </w:p>
          <w:p w14:paraId="05F40084" w14:textId="77777777" w:rsidR="00353CF5" w:rsidRPr="000E3EFB" w:rsidRDefault="00353CF5" w:rsidP="009F4385">
            <w:pPr>
              <w:rPr>
                <w:sz w:val="16"/>
                <w:szCs w:val="16"/>
              </w:rPr>
            </w:pPr>
          </w:p>
          <w:p w14:paraId="322D921A" w14:textId="77777777" w:rsidR="00353CF5" w:rsidRPr="000E3EFB" w:rsidRDefault="00353CF5" w:rsidP="009F4385">
            <w:pPr>
              <w:rPr>
                <w:sz w:val="16"/>
                <w:szCs w:val="16"/>
              </w:rPr>
            </w:pPr>
            <w:r w:rsidRPr="000E3EFB">
              <w:rPr>
                <w:sz w:val="16"/>
                <w:szCs w:val="16"/>
              </w:rPr>
              <w:t>Aug 2020</w:t>
            </w:r>
          </w:p>
          <w:p w14:paraId="62C5C1F6" w14:textId="77777777" w:rsidR="00353CF5" w:rsidRPr="000E3EFB" w:rsidRDefault="00353CF5" w:rsidP="009F4385">
            <w:pPr>
              <w:rPr>
                <w:sz w:val="16"/>
                <w:szCs w:val="16"/>
              </w:rPr>
            </w:pPr>
          </w:p>
          <w:p w14:paraId="597A31BB" w14:textId="728B5831" w:rsidR="00353CF5" w:rsidRPr="000E3EFB" w:rsidRDefault="00353CF5" w:rsidP="009F4385">
            <w:pPr>
              <w:rPr>
                <w:sz w:val="16"/>
                <w:szCs w:val="16"/>
              </w:rPr>
            </w:pPr>
            <w:r w:rsidRPr="000E3EFB">
              <w:rPr>
                <w:sz w:val="16"/>
                <w:szCs w:val="16"/>
              </w:rPr>
              <w:t>Jan 2021</w:t>
            </w:r>
          </w:p>
          <w:p w14:paraId="10ADF46F" w14:textId="77777777" w:rsidR="00353CF5" w:rsidRPr="000E3EFB" w:rsidRDefault="00353CF5" w:rsidP="009F4385">
            <w:pPr>
              <w:rPr>
                <w:sz w:val="16"/>
                <w:szCs w:val="16"/>
              </w:rPr>
            </w:pPr>
          </w:p>
          <w:p w14:paraId="0E36681E" w14:textId="27853C8D" w:rsidR="00353CF5" w:rsidRPr="000E3EFB" w:rsidRDefault="00353CF5" w:rsidP="009F4385">
            <w:pPr>
              <w:rPr>
                <w:sz w:val="16"/>
                <w:szCs w:val="16"/>
              </w:rPr>
            </w:pPr>
            <w:r w:rsidRPr="000E3EFB">
              <w:rPr>
                <w:sz w:val="16"/>
                <w:szCs w:val="16"/>
              </w:rPr>
              <w:t>April 2021</w:t>
            </w:r>
          </w:p>
        </w:tc>
      </w:tr>
      <w:tr w:rsidR="00425C68" w:rsidRPr="000E3EFB" w14:paraId="1B978E28" w14:textId="77777777" w:rsidTr="009F4385">
        <w:trPr>
          <w:trHeight w:val="972"/>
        </w:trPr>
        <w:tc>
          <w:tcPr>
            <w:tcW w:w="3495" w:type="dxa"/>
            <w:shd w:val="clear" w:color="auto" w:fill="auto"/>
          </w:tcPr>
          <w:p w14:paraId="3E3B59F3" w14:textId="6C6F9BAF" w:rsidR="008202A0" w:rsidRPr="000E3EFB" w:rsidRDefault="008202A0" w:rsidP="008202A0">
            <w:pPr>
              <w:rPr>
                <w:b/>
                <w:sz w:val="16"/>
                <w:szCs w:val="16"/>
                <w:u w:val="single"/>
              </w:rPr>
            </w:pPr>
            <w:r w:rsidRPr="000E3EFB">
              <w:rPr>
                <w:b/>
                <w:sz w:val="16"/>
                <w:szCs w:val="16"/>
              </w:rPr>
              <w:t xml:space="preserve">2 (b) </w:t>
            </w:r>
            <w:r w:rsidRPr="000E3EFB">
              <w:rPr>
                <w:b/>
                <w:sz w:val="16"/>
                <w:szCs w:val="16"/>
                <w:u w:val="single"/>
              </w:rPr>
              <w:t>DIGITAL LEARNING ACCESS</w:t>
            </w:r>
          </w:p>
          <w:p w14:paraId="5F1AF40E" w14:textId="77777777" w:rsidR="008202A0" w:rsidRPr="000E3EFB" w:rsidRDefault="008202A0" w:rsidP="008202A0">
            <w:pPr>
              <w:rPr>
                <w:b/>
                <w:sz w:val="16"/>
                <w:szCs w:val="16"/>
                <w:u w:val="single"/>
              </w:rPr>
            </w:pPr>
          </w:p>
          <w:p w14:paraId="6A9EF707" w14:textId="59C6EE3D" w:rsidR="00425C68" w:rsidRPr="000E3EFB" w:rsidRDefault="00425C68" w:rsidP="00425C68">
            <w:pPr>
              <w:rPr>
                <w:sz w:val="16"/>
                <w:szCs w:val="16"/>
              </w:rPr>
            </w:pPr>
            <w:r w:rsidRPr="000E3EFB">
              <w:rPr>
                <w:sz w:val="16"/>
                <w:szCs w:val="16"/>
              </w:rPr>
              <w:t>All young people (100%) have straightforward and fully understood access digital learning in all curriculum areas.</w:t>
            </w:r>
          </w:p>
        </w:tc>
        <w:tc>
          <w:tcPr>
            <w:tcW w:w="3495" w:type="dxa"/>
            <w:shd w:val="clear" w:color="auto" w:fill="auto"/>
          </w:tcPr>
          <w:p w14:paraId="3FD6CBBC" w14:textId="77777777" w:rsidR="00425C68" w:rsidRPr="000E3EFB" w:rsidRDefault="00425C68" w:rsidP="00425C68">
            <w:pPr>
              <w:rPr>
                <w:sz w:val="16"/>
                <w:szCs w:val="16"/>
              </w:rPr>
            </w:pPr>
            <w:r w:rsidRPr="000E3EFB">
              <w:rPr>
                <w:sz w:val="16"/>
                <w:szCs w:val="16"/>
              </w:rPr>
              <w:t>All staff (all faculty areas) have access to/use Glow and Microsoft Teams (usernames/passwords etc.)</w:t>
            </w:r>
          </w:p>
          <w:p w14:paraId="36596442" w14:textId="77777777" w:rsidR="00425C68" w:rsidRPr="000E3EFB" w:rsidRDefault="00425C68" w:rsidP="00425C68">
            <w:pPr>
              <w:rPr>
                <w:sz w:val="16"/>
                <w:szCs w:val="16"/>
              </w:rPr>
            </w:pPr>
          </w:p>
          <w:p w14:paraId="299EDA58" w14:textId="77777777" w:rsidR="00425C68" w:rsidRPr="000E3EFB" w:rsidRDefault="00425C68" w:rsidP="00425C68">
            <w:pPr>
              <w:rPr>
                <w:sz w:val="16"/>
                <w:szCs w:val="16"/>
              </w:rPr>
            </w:pPr>
            <w:r w:rsidRPr="000E3EFB">
              <w:rPr>
                <w:sz w:val="16"/>
                <w:szCs w:val="16"/>
              </w:rPr>
              <w:t>All young people have access to Glow/Microsoft Teams (usernames/password etc)</w:t>
            </w:r>
          </w:p>
          <w:p w14:paraId="6894690C" w14:textId="77777777" w:rsidR="00425C68" w:rsidRPr="000E3EFB" w:rsidRDefault="00425C68" w:rsidP="00425C68">
            <w:pPr>
              <w:rPr>
                <w:sz w:val="16"/>
                <w:szCs w:val="16"/>
              </w:rPr>
            </w:pPr>
          </w:p>
          <w:p w14:paraId="474D627C" w14:textId="70A389C4" w:rsidR="00425C68" w:rsidRPr="000E3EFB" w:rsidRDefault="00425C68" w:rsidP="00425C68">
            <w:pPr>
              <w:rPr>
                <w:sz w:val="16"/>
                <w:szCs w:val="16"/>
              </w:rPr>
            </w:pPr>
            <w:r w:rsidRPr="000E3EFB">
              <w:rPr>
                <w:sz w:val="16"/>
                <w:szCs w:val="16"/>
              </w:rPr>
              <w:t>All staff have ongoing opportunities for digital CLPL (Glow/Microsoft Teams)</w:t>
            </w:r>
          </w:p>
          <w:p w14:paraId="5A2C6818" w14:textId="77777777" w:rsidR="00425C68" w:rsidRPr="000E3EFB" w:rsidRDefault="00425C68" w:rsidP="00425C68">
            <w:pPr>
              <w:rPr>
                <w:sz w:val="16"/>
                <w:szCs w:val="16"/>
              </w:rPr>
            </w:pPr>
          </w:p>
          <w:p w14:paraId="6F77A520" w14:textId="5D4AAA3B" w:rsidR="00425C68" w:rsidRPr="000E3EFB" w:rsidRDefault="00425C68" w:rsidP="00425C68">
            <w:pPr>
              <w:rPr>
                <w:sz w:val="16"/>
                <w:szCs w:val="16"/>
              </w:rPr>
            </w:pPr>
            <w:r w:rsidRPr="000E3EFB">
              <w:rPr>
                <w:sz w:val="16"/>
                <w:szCs w:val="16"/>
              </w:rPr>
              <w:t>All young people engaged in refresher training in Glow/Microsoft Teams)</w:t>
            </w:r>
          </w:p>
        </w:tc>
        <w:tc>
          <w:tcPr>
            <w:tcW w:w="3495" w:type="dxa"/>
            <w:tcBorders>
              <w:right w:val="single" w:sz="4" w:space="0" w:color="auto"/>
            </w:tcBorders>
          </w:tcPr>
          <w:p w14:paraId="62A697C0" w14:textId="77777777" w:rsidR="00425C68" w:rsidRPr="000E3EFB" w:rsidRDefault="00425C68" w:rsidP="00425C68">
            <w:pPr>
              <w:rPr>
                <w:sz w:val="16"/>
                <w:szCs w:val="16"/>
              </w:rPr>
            </w:pPr>
            <w:r w:rsidRPr="000E3EFB">
              <w:rPr>
                <w:sz w:val="16"/>
                <w:szCs w:val="16"/>
              </w:rPr>
              <w:t>Survey/Evaluations (Staff, young people and parents/families)</w:t>
            </w:r>
          </w:p>
          <w:p w14:paraId="41F5C699" w14:textId="77777777" w:rsidR="00425C68" w:rsidRPr="000E3EFB" w:rsidRDefault="00425C68" w:rsidP="00425C68">
            <w:pPr>
              <w:rPr>
                <w:sz w:val="16"/>
                <w:szCs w:val="16"/>
              </w:rPr>
            </w:pPr>
          </w:p>
          <w:p w14:paraId="7B2593A5" w14:textId="3C724F0B" w:rsidR="00425C68" w:rsidRPr="000E3EFB" w:rsidRDefault="00425C68" w:rsidP="00425C68">
            <w:pPr>
              <w:rPr>
                <w:sz w:val="16"/>
                <w:szCs w:val="16"/>
              </w:rPr>
            </w:pPr>
            <w:r w:rsidRPr="000E3EFB">
              <w:rPr>
                <w:sz w:val="16"/>
                <w:szCs w:val="16"/>
              </w:rPr>
              <w:t>Consultations/Views (Staff, young people and parents/families)</w:t>
            </w:r>
          </w:p>
          <w:p w14:paraId="2DC62A77" w14:textId="77777777" w:rsidR="00425C68" w:rsidRPr="000E3EFB" w:rsidRDefault="00425C68" w:rsidP="00425C68">
            <w:pPr>
              <w:rPr>
                <w:sz w:val="16"/>
                <w:szCs w:val="16"/>
              </w:rPr>
            </w:pPr>
          </w:p>
          <w:p w14:paraId="5C06B7CE" w14:textId="6B9E2A35" w:rsidR="00425C68" w:rsidRPr="000E3EFB" w:rsidRDefault="00425C68" w:rsidP="00425C68">
            <w:pPr>
              <w:rPr>
                <w:sz w:val="16"/>
                <w:szCs w:val="16"/>
              </w:rPr>
            </w:pPr>
          </w:p>
        </w:tc>
        <w:tc>
          <w:tcPr>
            <w:tcW w:w="3118" w:type="dxa"/>
            <w:tcBorders>
              <w:left w:val="single" w:sz="4" w:space="0" w:color="auto"/>
            </w:tcBorders>
          </w:tcPr>
          <w:p w14:paraId="6897CC21" w14:textId="77777777" w:rsidR="00425C68" w:rsidRPr="000E3EFB" w:rsidRDefault="00425C68" w:rsidP="00425C68">
            <w:pPr>
              <w:rPr>
                <w:sz w:val="16"/>
                <w:szCs w:val="16"/>
              </w:rPr>
            </w:pPr>
            <w:r w:rsidRPr="000E3EFB">
              <w:rPr>
                <w:sz w:val="16"/>
                <w:szCs w:val="16"/>
              </w:rPr>
              <w:t>Updated Curriculum Rationale</w:t>
            </w:r>
          </w:p>
          <w:p w14:paraId="7C36E32A" w14:textId="77777777" w:rsidR="00425C68" w:rsidRPr="000E3EFB" w:rsidRDefault="00425C68" w:rsidP="00425C68">
            <w:pPr>
              <w:rPr>
                <w:sz w:val="16"/>
                <w:szCs w:val="16"/>
              </w:rPr>
            </w:pPr>
          </w:p>
          <w:p w14:paraId="08B546B7" w14:textId="77777777" w:rsidR="00425C68" w:rsidRPr="000E3EFB" w:rsidRDefault="00425C68" w:rsidP="00425C68">
            <w:pPr>
              <w:rPr>
                <w:sz w:val="16"/>
                <w:szCs w:val="16"/>
              </w:rPr>
            </w:pPr>
            <w:r w:rsidRPr="000E3EFB">
              <w:rPr>
                <w:sz w:val="16"/>
                <w:szCs w:val="16"/>
              </w:rPr>
              <w:t>Education Scotland guidance</w:t>
            </w:r>
          </w:p>
          <w:p w14:paraId="54212D80" w14:textId="77777777" w:rsidR="00425C68" w:rsidRPr="000E3EFB" w:rsidRDefault="00425C68" w:rsidP="00425C68">
            <w:pPr>
              <w:rPr>
                <w:sz w:val="16"/>
                <w:szCs w:val="16"/>
              </w:rPr>
            </w:pPr>
          </w:p>
          <w:p w14:paraId="20A2BB83" w14:textId="77777777" w:rsidR="00425C68" w:rsidRPr="000E3EFB" w:rsidRDefault="00425C68" w:rsidP="00425C68">
            <w:pPr>
              <w:rPr>
                <w:sz w:val="16"/>
                <w:szCs w:val="16"/>
              </w:rPr>
            </w:pPr>
            <w:r w:rsidRPr="000E3EFB">
              <w:rPr>
                <w:sz w:val="16"/>
                <w:szCs w:val="16"/>
              </w:rPr>
              <w:t>NLC Digital Learning Guidance</w:t>
            </w:r>
          </w:p>
          <w:p w14:paraId="0C5CA50C" w14:textId="77777777" w:rsidR="00425C68" w:rsidRPr="000E3EFB" w:rsidRDefault="00425C68" w:rsidP="00425C68">
            <w:pPr>
              <w:rPr>
                <w:sz w:val="16"/>
                <w:szCs w:val="16"/>
              </w:rPr>
            </w:pPr>
          </w:p>
          <w:p w14:paraId="1100D086" w14:textId="77777777" w:rsidR="00425C68" w:rsidRDefault="00425C68" w:rsidP="00425C68">
            <w:pPr>
              <w:rPr>
                <w:sz w:val="16"/>
                <w:szCs w:val="16"/>
              </w:rPr>
            </w:pPr>
            <w:r w:rsidRPr="000E3EFB">
              <w:rPr>
                <w:sz w:val="16"/>
                <w:szCs w:val="16"/>
              </w:rPr>
              <w:t>NLC Digital School</w:t>
            </w:r>
          </w:p>
          <w:p w14:paraId="77350452" w14:textId="77777777" w:rsidR="00C11D7A" w:rsidRDefault="00C11D7A" w:rsidP="00425C68">
            <w:pPr>
              <w:rPr>
                <w:sz w:val="16"/>
                <w:szCs w:val="16"/>
              </w:rPr>
            </w:pPr>
          </w:p>
          <w:p w14:paraId="62786786" w14:textId="77777777" w:rsidR="00C11D7A" w:rsidRDefault="00C11D7A" w:rsidP="00425C68">
            <w:pPr>
              <w:rPr>
                <w:sz w:val="16"/>
                <w:szCs w:val="16"/>
              </w:rPr>
            </w:pPr>
            <w:r>
              <w:rPr>
                <w:sz w:val="16"/>
                <w:szCs w:val="16"/>
              </w:rPr>
              <w:t>e-Sgoil</w:t>
            </w:r>
          </w:p>
          <w:p w14:paraId="6BE45C9A" w14:textId="77777777" w:rsidR="00C11D7A" w:rsidRDefault="00C11D7A" w:rsidP="00425C68">
            <w:pPr>
              <w:rPr>
                <w:sz w:val="16"/>
                <w:szCs w:val="16"/>
              </w:rPr>
            </w:pPr>
          </w:p>
          <w:p w14:paraId="08C64B5B" w14:textId="421455B8" w:rsidR="00C11D7A" w:rsidRPr="000E3EFB" w:rsidRDefault="00C11D7A" w:rsidP="00425C68">
            <w:pPr>
              <w:rPr>
                <w:sz w:val="16"/>
                <w:szCs w:val="16"/>
              </w:rPr>
            </w:pPr>
            <w:r>
              <w:rPr>
                <w:sz w:val="16"/>
                <w:szCs w:val="16"/>
              </w:rPr>
              <w:t>Scholar</w:t>
            </w:r>
          </w:p>
        </w:tc>
        <w:tc>
          <w:tcPr>
            <w:tcW w:w="2127" w:type="dxa"/>
            <w:shd w:val="clear" w:color="auto" w:fill="auto"/>
          </w:tcPr>
          <w:p w14:paraId="3A97BECD" w14:textId="77777777" w:rsidR="00425C68" w:rsidRPr="000E3EFB" w:rsidRDefault="00425C68" w:rsidP="00425C68">
            <w:pPr>
              <w:rPr>
                <w:sz w:val="16"/>
                <w:szCs w:val="16"/>
              </w:rPr>
            </w:pPr>
            <w:r w:rsidRPr="000E3EFB">
              <w:rPr>
                <w:sz w:val="16"/>
                <w:szCs w:val="16"/>
              </w:rPr>
              <w:t>Ongoing throughout the session with checkpoints:</w:t>
            </w:r>
          </w:p>
          <w:p w14:paraId="6A7F9FBA" w14:textId="77777777" w:rsidR="00425C68" w:rsidRPr="000E3EFB" w:rsidRDefault="00425C68" w:rsidP="00425C68">
            <w:pPr>
              <w:rPr>
                <w:sz w:val="16"/>
                <w:szCs w:val="16"/>
              </w:rPr>
            </w:pPr>
          </w:p>
          <w:p w14:paraId="3D1F99EE" w14:textId="77777777" w:rsidR="00425C68" w:rsidRPr="000E3EFB" w:rsidRDefault="00425C68" w:rsidP="00425C68">
            <w:pPr>
              <w:rPr>
                <w:sz w:val="16"/>
                <w:szCs w:val="16"/>
              </w:rPr>
            </w:pPr>
            <w:r w:rsidRPr="000E3EFB">
              <w:rPr>
                <w:sz w:val="16"/>
                <w:szCs w:val="16"/>
              </w:rPr>
              <w:t>Aug 2020</w:t>
            </w:r>
          </w:p>
          <w:p w14:paraId="006126DE" w14:textId="77777777" w:rsidR="00425C68" w:rsidRPr="000E3EFB" w:rsidRDefault="00425C68" w:rsidP="00425C68">
            <w:pPr>
              <w:rPr>
                <w:sz w:val="16"/>
                <w:szCs w:val="16"/>
              </w:rPr>
            </w:pPr>
          </w:p>
          <w:p w14:paraId="2A1CB93D" w14:textId="77777777" w:rsidR="00425C68" w:rsidRPr="000E3EFB" w:rsidRDefault="00425C68" w:rsidP="00425C68">
            <w:pPr>
              <w:rPr>
                <w:sz w:val="16"/>
                <w:szCs w:val="16"/>
              </w:rPr>
            </w:pPr>
            <w:r w:rsidRPr="000E3EFB">
              <w:rPr>
                <w:sz w:val="16"/>
                <w:szCs w:val="16"/>
              </w:rPr>
              <w:t>Jan 2021</w:t>
            </w:r>
          </w:p>
          <w:p w14:paraId="2AFB218B" w14:textId="77777777" w:rsidR="00425C68" w:rsidRPr="000E3EFB" w:rsidRDefault="00425C68" w:rsidP="00425C68">
            <w:pPr>
              <w:rPr>
                <w:sz w:val="16"/>
                <w:szCs w:val="16"/>
              </w:rPr>
            </w:pPr>
          </w:p>
          <w:p w14:paraId="3A459CA7" w14:textId="7F42A530" w:rsidR="00425C68" w:rsidRPr="000E3EFB" w:rsidRDefault="00425C68" w:rsidP="00425C68">
            <w:pPr>
              <w:rPr>
                <w:sz w:val="16"/>
                <w:szCs w:val="16"/>
              </w:rPr>
            </w:pPr>
            <w:r w:rsidRPr="000E3EFB">
              <w:rPr>
                <w:sz w:val="16"/>
                <w:szCs w:val="16"/>
              </w:rPr>
              <w:t>April 2021</w:t>
            </w:r>
          </w:p>
        </w:tc>
      </w:tr>
      <w:tr w:rsidR="00425C68" w:rsidRPr="000E3EFB" w14:paraId="2B1EC436" w14:textId="77777777" w:rsidTr="009F4385">
        <w:trPr>
          <w:trHeight w:val="972"/>
        </w:trPr>
        <w:tc>
          <w:tcPr>
            <w:tcW w:w="3495" w:type="dxa"/>
            <w:shd w:val="clear" w:color="auto" w:fill="auto"/>
          </w:tcPr>
          <w:p w14:paraId="6732B398" w14:textId="54E80494" w:rsidR="008202A0" w:rsidRPr="000E3EFB" w:rsidRDefault="008202A0" w:rsidP="008202A0">
            <w:pPr>
              <w:rPr>
                <w:b/>
                <w:sz w:val="16"/>
                <w:szCs w:val="16"/>
                <w:u w:val="single"/>
              </w:rPr>
            </w:pPr>
            <w:r w:rsidRPr="000E3EFB">
              <w:rPr>
                <w:b/>
                <w:sz w:val="16"/>
                <w:szCs w:val="16"/>
              </w:rPr>
              <w:t xml:space="preserve">2 (c) </w:t>
            </w:r>
            <w:r w:rsidRPr="000E3EFB">
              <w:rPr>
                <w:b/>
                <w:sz w:val="16"/>
                <w:szCs w:val="16"/>
                <w:u w:val="single"/>
              </w:rPr>
              <w:t>DIGITAL LEARNING (PEDAGOGY &amp;  PRACTICE)</w:t>
            </w:r>
          </w:p>
          <w:p w14:paraId="6C4299C5" w14:textId="77777777" w:rsidR="008202A0" w:rsidRPr="000E3EFB" w:rsidRDefault="008202A0" w:rsidP="008202A0">
            <w:pPr>
              <w:rPr>
                <w:b/>
                <w:sz w:val="16"/>
                <w:szCs w:val="16"/>
                <w:u w:val="single"/>
              </w:rPr>
            </w:pPr>
          </w:p>
          <w:p w14:paraId="2035660E" w14:textId="27B8BD25" w:rsidR="00425C68" w:rsidRPr="000E3EFB" w:rsidRDefault="004164AC" w:rsidP="00425C68">
            <w:pPr>
              <w:rPr>
                <w:sz w:val="16"/>
                <w:szCs w:val="16"/>
              </w:rPr>
            </w:pPr>
            <w:r w:rsidRPr="000E3EFB">
              <w:rPr>
                <w:sz w:val="16"/>
                <w:szCs w:val="16"/>
              </w:rPr>
              <w:t xml:space="preserve">Increased use of digital tools/resources to inform </w:t>
            </w:r>
            <w:r w:rsidR="00A777B8" w:rsidRPr="000E3EFB">
              <w:rPr>
                <w:sz w:val="16"/>
                <w:szCs w:val="16"/>
              </w:rPr>
              <w:t xml:space="preserve">planning &amp; </w:t>
            </w:r>
            <w:r w:rsidRPr="000E3EFB">
              <w:rPr>
                <w:sz w:val="16"/>
                <w:szCs w:val="16"/>
              </w:rPr>
              <w:t>assessment of learning, within school and out-with the classroom environment</w:t>
            </w:r>
          </w:p>
        </w:tc>
        <w:tc>
          <w:tcPr>
            <w:tcW w:w="3495" w:type="dxa"/>
            <w:shd w:val="clear" w:color="auto" w:fill="auto"/>
          </w:tcPr>
          <w:p w14:paraId="3212388D" w14:textId="77777777" w:rsidR="004164AC" w:rsidRPr="000E3EFB" w:rsidRDefault="004164AC" w:rsidP="00425C68">
            <w:pPr>
              <w:rPr>
                <w:sz w:val="16"/>
                <w:szCs w:val="16"/>
              </w:rPr>
            </w:pPr>
            <w:r w:rsidRPr="000E3EFB">
              <w:rPr>
                <w:sz w:val="16"/>
                <w:szCs w:val="16"/>
              </w:rPr>
              <w:t>All staff to include digital learning/assessment opportunities in planning, considering a range of methods including:</w:t>
            </w:r>
          </w:p>
          <w:p w14:paraId="2ABA9CF6" w14:textId="77777777" w:rsidR="004164AC" w:rsidRPr="000E3EFB" w:rsidRDefault="004164AC" w:rsidP="00425C68">
            <w:pPr>
              <w:rPr>
                <w:sz w:val="16"/>
                <w:szCs w:val="16"/>
              </w:rPr>
            </w:pPr>
            <w:r w:rsidRPr="000E3EFB">
              <w:rPr>
                <w:sz w:val="16"/>
                <w:szCs w:val="16"/>
              </w:rPr>
              <w:t>OneNote</w:t>
            </w:r>
          </w:p>
          <w:p w14:paraId="338BD456" w14:textId="77777777" w:rsidR="004164AC" w:rsidRPr="000E3EFB" w:rsidRDefault="004164AC" w:rsidP="00425C68">
            <w:pPr>
              <w:rPr>
                <w:sz w:val="16"/>
                <w:szCs w:val="16"/>
              </w:rPr>
            </w:pPr>
            <w:r w:rsidRPr="000E3EFB">
              <w:rPr>
                <w:sz w:val="16"/>
                <w:szCs w:val="16"/>
              </w:rPr>
              <w:t>Sway</w:t>
            </w:r>
          </w:p>
          <w:p w14:paraId="3B98F28A" w14:textId="132A1711" w:rsidR="004164AC" w:rsidRPr="000E3EFB" w:rsidRDefault="004164AC" w:rsidP="00425C68">
            <w:pPr>
              <w:rPr>
                <w:sz w:val="16"/>
                <w:szCs w:val="16"/>
              </w:rPr>
            </w:pPr>
            <w:r w:rsidRPr="000E3EFB">
              <w:rPr>
                <w:sz w:val="16"/>
                <w:szCs w:val="16"/>
              </w:rPr>
              <w:t>Forms</w:t>
            </w:r>
          </w:p>
        </w:tc>
        <w:tc>
          <w:tcPr>
            <w:tcW w:w="3495" w:type="dxa"/>
            <w:tcBorders>
              <w:right w:val="single" w:sz="4" w:space="0" w:color="auto"/>
            </w:tcBorders>
          </w:tcPr>
          <w:p w14:paraId="4FFF7CAA" w14:textId="19E52CFB" w:rsidR="00425C68" w:rsidRDefault="004164AC" w:rsidP="00425C68">
            <w:pPr>
              <w:rPr>
                <w:sz w:val="16"/>
                <w:szCs w:val="16"/>
              </w:rPr>
            </w:pPr>
            <w:r w:rsidRPr="000E3EFB">
              <w:rPr>
                <w:sz w:val="16"/>
                <w:szCs w:val="16"/>
              </w:rPr>
              <w:t>Learner evaluations</w:t>
            </w:r>
          </w:p>
          <w:p w14:paraId="07FB4F6F" w14:textId="77777777" w:rsidR="00C11D7A" w:rsidRPr="000E3EFB" w:rsidRDefault="00C11D7A" w:rsidP="00425C68">
            <w:pPr>
              <w:rPr>
                <w:sz w:val="16"/>
                <w:szCs w:val="16"/>
              </w:rPr>
            </w:pPr>
          </w:p>
          <w:p w14:paraId="759D6E99" w14:textId="48DE77B3" w:rsidR="004164AC" w:rsidRPr="000E3EFB" w:rsidRDefault="004164AC" w:rsidP="00425C68">
            <w:pPr>
              <w:rPr>
                <w:sz w:val="16"/>
                <w:szCs w:val="16"/>
              </w:rPr>
            </w:pPr>
            <w:r w:rsidRPr="000E3EFB">
              <w:rPr>
                <w:sz w:val="16"/>
                <w:szCs w:val="16"/>
              </w:rPr>
              <w:t>Staff consultations</w:t>
            </w:r>
          </w:p>
        </w:tc>
        <w:tc>
          <w:tcPr>
            <w:tcW w:w="3118" w:type="dxa"/>
            <w:tcBorders>
              <w:left w:val="single" w:sz="4" w:space="0" w:color="auto"/>
            </w:tcBorders>
          </w:tcPr>
          <w:p w14:paraId="33A8D4F3" w14:textId="55D21F31" w:rsidR="00425C68" w:rsidRPr="000E3EFB" w:rsidRDefault="004164AC" w:rsidP="00425C68">
            <w:pPr>
              <w:rPr>
                <w:sz w:val="16"/>
                <w:szCs w:val="16"/>
              </w:rPr>
            </w:pPr>
            <w:r w:rsidRPr="000E3EFB">
              <w:rPr>
                <w:sz w:val="16"/>
                <w:szCs w:val="16"/>
              </w:rPr>
              <w:t>Provide opportunities for colleagues to read, discuss, understand and implement digital learning and assessment as published in Education Scotland &amp; NLC documentation (Faculty Meetings, INSET, SLT Meetings etc.)</w:t>
            </w:r>
          </w:p>
        </w:tc>
        <w:tc>
          <w:tcPr>
            <w:tcW w:w="2127" w:type="dxa"/>
            <w:shd w:val="clear" w:color="auto" w:fill="auto"/>
          </w:tcPr>
          <w:p w14:paraId="251510FB" w14:textId="77777777" w:rsidR="00924421" w:rsidRPr="000E3EFB" w:rsidRDefault="00924421" w:rsidP="00924421">
            <w:pPr>
              <w:rPr>
                <w:sz w:val="16"/>
                <w:szCs w:val="16"/>
              </w:rPr>
            </w:pPr>
            <w:r w:rsidRPr="000E3EFB">
              <w:rPr>
                <w:sz w:val="16"/>
                <w:szCs w:val="16"/>
              </w:rPr>
              <w:t>Ongoing throughout the session with checkpoints:</w:t>
            </w:r>
          </w:p>
          <w:p w14:paraId="34394659" w14:textId="77777777" w:rsidR="00924421" w:rsidRPr="000E3EFB" w:rsidRDefault="00924421" w:rsidP="00924421">
            <w:pPr>
              <w:rPr>
                <w:sz w:val="16"/>
                <w:szCs w:val="16"/>
              </w:rPr>
            </w:pPr>
          </w:p>
          <w:p w14:paraId="144CA405" w14:textId="77777777" w:rsidR="00924421" w:rsidRPr="000E3EFB" w:rsidRDefault="00924421" w:rsidP="00924421">
            <w:pPr>
              <w:rPr>
                <w:sz w:val="16"/>
                <w:szCs w:val="16"/>
              </w:rPr>
            </w:pPr>
            <w:r w:rsidRPr="000E3EFB">
              <w:rPr>
                <w:sz w:val="16"/>
                <w:szCs w:val="16"/>
              </w:rPr>
              <w:t>Aug 2020</w:t>
            </w:r>
          </w:p>
          <w:p w14:paraId="5B3D0591" w14:textId="77777777" w:rsidR="00924421" w:rsidRPr="000E3EFB" w:rsidRDefault="00924421" w:rsidP="00924421">
            <w:pPr>
              <w:rPr>
                <w:sz w:val="16"/>
                <w:szCs w:val="16"/>
              </w:rPr>
            </w:pPr>
          </w:p>
          <w:p w14:paraId="4F0B7CE4" w14:textId="77777777" w:rsidR="00924421" w:rsidRPr="000E3EFB" w:rsidRDefault="00924421" w:rsidP="00924421">
            <w:pPr>
              <w:rPr>
                <w:sz w:val="16"/>
                <w:szCs w:val="16"/>
              </w:rPr>
            </w:pPr>
            <w:r w:rsidRPr="000E3EFB">
              <w:rPr>
                <w:sz w:val="16"/>
                <w:szCs w:val="16"/>
              </w:rPr>
              <w:t>Jan 2021</w:t>
            </w:r>
          </w:p>
          <w:p w14:paraId="06C32247" w14:textId="77777777" w:rsidR="00924421" w:rsidRPr="000E3EFB" w:rsidRDefault="00924421" w:rsidP="00924421">
            <w:pPr>
              <w:rPr>
                <w:sz w:val="16"/>
                <w:szCs w:val="16"/>
              </w:rPr>
            </w:pPr>
          </w:p>
          <w:p w14:paraId="6EFE415F" w14:textId="0706C368" w:rsidR="00425C68" w:rsidRPr="000E3EFB" w:rsidRDefault="00924421" w:rsidP="00924421">
            <w:pPr>
              <w:rPr>
                <w:sz w:val="16"/>
                <w:szCs w:val="16"/>
              </w:rPr>
            </w:pPr>
            <w:r w:rsidRPr="000E3EFB">
              <w:rPr>
                <w:sz w:val="16"/>
                <w:szCs w:val="16"/>
              </w:rPr>
              <w:t>April 2021</w:t>
            </w:r>
          </w:p>
        </w:tc>
      </w:tr>
      <w:tr w:rsidR="00425C68" w:rsidRPr="000E3EFB" w14:paraId="668A8EC9" w14:textId="77777777" w:rsidTr="009F4385">
        <w:trPr>
          <w:trHeight w:val="972"/>
        </w:trPr>
        <w:tc>
          <w:tcPr>
            <w:tcW w:w="3495" w:type="dxa"/>
            <w:shd w:val="clear" w:color="auto" w:fill="auto"/>
          </w:tcPr>
          <w:p w14:paraId="65CD1DD7" w14:textId="79089718" w:rsidR="00C8715F" w:rsidRPr="000E3EFB" w:rsidRDefault="00C8715F" w:rsidP="00C8715F">
            <w:pPr>
              <w:rPr>
                <w:b/>
                <w:sz w:val="16"/>
                <w:szCs w:val="16"/>
                <w:u w:val="single"/>
              </w:rPr>
            </w:pPr>
            <w:r w:rsidRPr="000E3EFB">
              <w:rPr>
                <w:b/>
                <w:sz w:val="16"/>
                <w:szCs w:val="16"/>
              </w:rPr>
              <w:t xml:space="preserve">2 (d) </w:t>
            </w:r>
            <w:r w:rsidRPr="000E3EFB">
              <w:rPr>
                <w:b/>
                <w:sz w:val="16"/>
                <w:szCs w:val="16"/>
                <w:u w:val="single"/>
              </w:rPr>
              <w:t>DIGITAL LEARNING EXPERIENCES</w:t>
            </w:r>
          </w:p>
          <w:p w14:paraId="599978B7" w14:textId="6FB8EE34" w:rsidR="00C8715F" w:rsidRPr="000E3EFB" w:rsidRDefault="00C8715F" w:rsidP="00C8715F">
            <w:pPr>
              <w:rPr>
                <w:b/>
                <w:sz w:val="16"/>
                <w:szCs w:val="16"/>
                <w:u w:val="single"/>
              </w:rPr>
            </w:pPr>
          </w:p>
          <w:p w14:paraId="2497260C" w14:textId="508DA9C9" w:rsidR="00C8715F" w:rsidRPr="000E3EFB" w:rsidRDefault="00C8715F" w:rsidP="00C8715F">
            <w:pPr>
              <w:rPr>
                <w:sz w:val="16"/>
                <w:szCs w:val="16"/>
              </w:rPr>
            </w:pPr>
            <w:r w:rsidRPr="000E3EFB">
              <w:rPr>
                <w:sz w:val="16"/>
                <w:szCs w:val="16"/>
              </w:rPr>
              <w:t>Further embed digital learning experiences across the curriculum through development of staff digital knowledge, skills and confidence.</w:t>
            </w:r>
          </w:p>
          <w:p w14:paraId="565A1845" w14:textId="77777777" w:rsidR="00425C68" w:rsidRPr="000E3EFB" w:rsidRDefault="00425C68" w:rsidP="00425C68">
            <w:pPr>
              <w:rPr>
                <w:sz w:val="16"/>
                <w:szCs w:val="16"/>
              </w:rPr>
            </w:pPr>
          </w:p>
        </w:tc>
        <w:tc>
          <w:tcPr>
            <w:tcW w:w="3495" w:type="dxa"/>
            <w:shd w:val="clear" w:color="auto" w:fill="auto"/>
          </w:tcPr>
          <w:p w14:paraId="66F2F4E6" w14:textId="77777777" w:rsidR="00425C68" w:rsidRPr="000E3EFB" w:rsidRDefault="00C8715F" w:rsidP="00425C68">
            <w:pPr>
              <w:rPr>
                <w:sz w:val="16"/>
                <w:szCs w:val="16"/>
              </w:rPr>
            </w:pPr>
            <w:r w:rsidRPr="000E3EFB">
              <w:rPr>
                <w:sz w:val="16"/>
                <w:szCs w:val="16"/>
              </w:rPr>
              <w:t>Nominate a CHS Digital Champion</w:t>
            </w:r>
          </w:p>
          <w:p w14:paraId="43B02D67" w14:textId="77777777" w:rsidR="00C8715F" w:rsidRPr="000E3EFB" w:rsidRDefault="00C8715F" w:rsidP="00425C68">
            <w:pPr>
              <w:rPr>
                <w:sz w:val="16"/>
                <w:szCs w:val="16"/>
              </w:rPr>
            </w:pPr>
          </w:p>
          <w:p w14:paraId="5961E1F0" w14:textId="5507854F" w:rsidR="00C8715F" w:rsidRPr="000E3EFB" w:rsidRDefault="00C8715F" w:rsidP="00425C68">
            <w:pPr>
              <w:rPr>
                <w:sz w:val="16"/>
                <w:szCs w:val="16"/>
              </w:rPr>
            </w:pPr>
            <w:r w:rsidRPr="000E3EFB">
              <w:rPr>
                <w:sz w:val="16"/>
                <w:szCs w:val="16"/>
              </w:rPr>
              <w:t xml:space="preserve">Staff offered ongoing high quality digital learning CLPL </w:t>
            </w:r>
          </w:p>
        </w:tc>
        <w:tc>
          <w:tcPr>
            <w:tcW w:w="3495" w:type="dxa"/>
            <w:tcBorders>
              <w:right w:val="single" w:sz="4" w:space="0" w:color="auto"/>
            </w:tcBorders>
          </w:tcPr>
          <w:p w14:paraId="3F6A2CDB" w14:textId="77777777" w:rsidR="00425C68" w:rsidRPr="000E3EFB" w:rsidRDefault="00C8715F" w:rsidP="00425C68">
            <w:pPr>
              <w:rPr>
                <w:sz w:val="16"/>
                <w:szCs w:val="16"/>
              </w:rPr>
            </w:pPr>
            <w:r w:rsidRPr="000E3EFB">
              <w:rPr>
                <w:sz w:val="16"/>
                <w:szCs w:val="16"/>
              </w:rPr>
              <w:t>Planning, tracking &amp; monitoring</w:t>
            </w:r>
          </w:p>
          <w:p w14:paraId="409500C2" w14:textId="77777777" w:rsidR="00C8715F" w:rsidRPr="000E3EFB" w:rsidRDefault="00C8715F" w:rsidP="00425C68">
            <w:pPr>
              <w:rPr>
                <w:sz w:val="16"/>
                <w:szCs w:val="16"/>
              </w:rPr>
            </w:pPr>
          </w:p>
          <w:p w14:paraId="74687179" w14:textId="77777777" w:rsidR="00C8715F" w:rsidRPr="000E3EFB" w:rsidRDefault="00C8715F" w:rsidP="00425C68">
            <w:pPr>
              <w:rPr>
                <w:sz w:val="16"/>
                <w:szCs w:val="16"/>
              </w:rPr>
            </w:pPr>
            <w:r w:rsidRPr="000E3EFB">
              <w:rPr>
                <w:sz w:val="16"/>
                <w:szCs w:val="16"/>
              </w:rPr>
              <w:t>Insight (Teams)</w:t>
            </w:r>
          </w:p>
          <w:p w14:paraId="662F3A61" w14:textId="77777777" w:rsidR="00C8715F" w:rsidRPr="000E3EFB" w:rsidRDefault="00C8715F" w:rsidP="00425C68">
            <w:pPr>
              <w:rPr>
                <w:sz w:val="16"/>
                <w:szCs w:val="16"/>
              </w:rPr>
            </w:pPr>
          </w:p>
          <w:p w14:paraId="1B2589FC" w14:textId="6DA75E4F" w:rsidR="00C8715F" w:rsidRPr="000E3EFB" w:rsidRDefault="00C8715F" w:rsidP="00425C68">
            <w:pPr>
              <w:rPr>
                <w:sz w:val="16"/>
                <w:szCs w:val="16"/>
              </w:rPr>
            </w:pPr>
            <w:r w:rsidRPr="000E3EFB">
              <w:rPr>
                <w:sz w:val="16"/>
                <w:szCs w:val="16"/>
              </w:rPr>
              <w:t>Staff CLPL/PRD</w:t>
            </w:r>
          </w:p>
        </w:tc>
        <w:tc>
          <w:tcPr>
            <w:tcW w:w="3118" w:type="dxa"/>
            <w:tcBorders>
              <w:left w:val="single" w:sz="4" w:space="0" w:color="auto"/>
            </w:tcBorders>
          </w:tcPr>
          <w:p w14:paraId="08FADF2B" w14:textId="77777777" w:rsidR="00425C68" w:rsidRPr="000E3EFB" w:rsidRDefault="00C8715F" w:rsidP="00425C68">
            <w:pPr>
              <w:rPr>
                <w:sz w:val="16"/>
                <w:szCs w:val="16"/>
              </w:rPr>
            </w:pPr>
            <w:r w:rsidRPr="000E3EFB">
              <w:rPr>
                <w:sz w:val="16"/>
                <w:szCs w:val="16"/>
              </w:rPr>
              <w:t>CLPL programme</w:t>
            </w:r>
          </w:p>
          <w:p w14:paraId="6AE5F25C" w14:textId="77777777" w:rsidR="00C8715F" w:rsidRPr="000E3EFB" w:rsidRDefault="00C8715F" w:rsidP="00425C68">
            <w:pPr>
              <w:rPr>
                <w:sz w:val="16"/>
                <w:szCs w:val="16"/>
              </w:rPr>
            </w:pPr>
          </w:p>
          <w:p w14:paraId="13CD04FA" w14:textId="77777777" w:rsidR="00C8715F" w:rsidRPr="000E3EFB" w:rsidRDefault="00C8715F" w:rsidP="00425C68">
            <w:pPr>
              <w:rPr>
                <w:sz w:val="16"/>
                <w:szCs w:val="16"/>
              </w:rPr>
            </w:pPr>
            <w:r w:rsidRPr="000E3EFB">
              <w:rPr>
                <w:sz w:val="16"/>
                <w:szCs w:val="16"/>
              </w:rPr>
              <w:t>INSET</w:t>
            </w:r>
          </w:p>
          <w:p w14:paraId="5465252A" w14:textId="77777777" w:rsidR="00C8715F" w:rsidRPr="000E3EFB" w:rsidRDefault="00C8715F" w:rsidP="00425C68">
            <w:pPr>
              <w:rPr>
                <w:sz w:val="16"/>
                <w:szCs w:val="16"/>
              </w:rPr>
            </w:pPr>
          </w:p>
          <w:p w14:paraId="0A2B3B34" w14:textId="0278F83F" w:rsidR="00C8715F" w:rsidRPr="000E3EFB" w:rsidRDefault="00C8715F" w:rsidP="00425C68">
            <w:pPr>
              <w:rPr>
                <w:sz w:val="16"/>
                <w:szCs w:val="16"/>
              </w:rPr>
            </w:pPr>
          </w:p>
        </w:tc>
        <w:tc>
          <w:tcPr>
            <w:tcW w:w="2127" w:type="dxa"/>
            <w:shd w:val="clear" w:color="auto" w:fill="auto"/>
          </w:tcPr>
          <w:p w14:paraId="37BD8DC6" w14:textId="223E58E7" w:rsidR="000E3EFB" w:rsidRPr="000E3EFB" w:rsidRDefault="00C8715F" w:rsidP="000E3EFB">
            <w:pPr>
              <w:rPr>
                <w:sz w:val="16"/>
                <w:szCs w:val="16"/>
              </w:rPr>
            </w:pPr>
            <w:r w:rsidRPr="000E3EFB">
              <w:rPr>
                <w:sz w:val="16"/>
                <w:szCs w:val="16"/>
              </w:rPr>
              <w:t xml:space="preserve">Ongoing </w:t>
            </w:r>
          </w:p>
          <w:p w14:paraId="378AE546" w14:textId="08801E61" w:rsidR="00425C68" w:rsidRPr="000E3EFB" w:rsidRDefault="00425C68" w:rsidP="00C8715F">
            <w:pPr>
              <w:rPr>
                <w:sz w:val="16"/>
                <w:szCs w:val="16"/>
              </w:rPr>
            </w:pPr>
          </w:p>
        </w:tc>
      </w:tr>
    </w:tbl>
    <w:p w14:paraId="60FEC676" w14:textId="77777777" w:rsidR="00934701" w:rsidRPr="000E3EFB" w:rsidRDefault="00934701" w:rsidP="00934701">
      <w:pPr>
        <w:rPr>
          <w:sz w:val="16"/>
          <w:szCs w:val="16"/>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3B37EC" w:rsidRPr="000E3EFB" w14:paraId="46007D51" w14:textId="77777777" w:rsidTr="009F4385">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47BA028C" w14:textId="77777777" w:rsidR="003B37EC" w:rsidRPr="000E3EFB" w:rsidRDefault="003B37EC" w:rsidP="009F4385">
            <w:pPr>
              <w:rPr>
                <w:b/>
                <w:sz w:val="16"/>
                <w:szCs w:val="16"/>
              </w:rPr>
            </w:pPr>
            <w:r w:rsidRPr="000E3EFB">
              <w:rPr>
                <w:b/>
                <w:sz w:val="16"/>
                <w:szCs w:val="16"/>
              </w:rPr>
              <w:t>Evaluative Statement &amp; Actual Impact/ Evidence</w:t>
            </w:r>
          </w:p>
        </w:tc>
      </w:tr>
      <w:tr w:rsidR="003B37EC" w:rsidRPr="000E3EFB" w14:paraId="280C2E0E" w14:textId="77777777" w:rsidTr="009F4385">
        <w:trPr>
          <w:trHeight w:val="405"/>
        </w:trPr>
        <w:tc>
          <w:tcPr>
            <w:tcW w:w="1215" w:type="dxa"/>
            <w:tcBorders>
              <w:top w:val="single" w:sz="4" w:space="0" w:color="auto"/>
              <w:right w:val="single" w:sz="4" w:space="0" w:color="auto"/>
            </w:tcBorders>
            <w:shd w:val="clear" w:color="auto" w:fill="D9D9D9" w:themeFill="background1" w:themeFillShade="D9"/>
          </w:tcPr>
          <w:p w14:paraId="1BD458B5" w14:textId="77777777" w:rsidR="003B37EC" w:rsidRPr="000E3EFB" w:rsidRDefault="003B37EC" w:rsidP="009F4385">
            <w:pPr>
              <w:rPr>
                <w:b/>
                <w:sz w:val="16"/>
                <w:szCs w:val="16"/>
              </w:rPr>
            </w:pPr>
            <w:r w:rsidRPr="000E3EFB">
              <w:rPr>
                <w:b/>
                <w:sz w:val="16"/>
                <w:szCs w:val="16"/>
              </w:rPr>
              <w:t>November</w:t>
            </w:r>
          </w:p>
        </w:tc>
        <w:tc>
          <w:tcPr>
            <w:tcW w:w="14515" w:type="dxa"/>
            <w:tcBorders>
              <w:top w:val="single" w:sz="4" w:space="0" w:color="auto"/>
              <w:left w:val="single" w:sz="4" w:space="0" w:color="auto"/>
            </w:tcBorders>
            <w:shd w:val="clear" w:color="auto" w:fill="auto"/>
          </w:tcPr>
          <w:p w14:paraId="3C5BC7C9" w14:textId="77777777" w:rsidR="003B37EC" w:rsidRPr="000E3EFB" w:rsidRDefault="003B37EC" w:rsidP="009F4385">
            <w:pPr>
              <w:rPr>
                <w:sz w:val="16"/>
                <w:szCs w:val="16"/>
              </w:rPr>
            </w:pPr>
          </w:p>
        </w:tc>
      </w:tr>
      <w:tr w:rsidR="003B37EC" w:rsidRPr="000E3EFB" w14:paraId="3203440B" w14:textId="77777777" w:rsidTr="009F4385">
        <w:trPr>
          <w:trHeight w:val="405"/>
        </w:trPr>
        <w:tc>
          <w:tcPr>
            <w:tcW w:w="1215" w:type="dxa"/>
            <w:tcBorders>
              <w:right w:val="single" w:sz="4" w:space="0" w:color="auto"/>
            </w:tcBorders>
            <w:shd w:val="clear" w:color="auto" w:fill="D9D9D9" w:themeFill="background1" w:themeFillShade="D9"/>
          </w:tcPr>
          <w:p w14:paraId="764FA639" w14:textId="77777777" w:rsidR="003B37EC" w:rsidRPr="000E3EFB" w:rsidRDefault="003B37EC" w:rsidP="009F4385">
            <w:pPr>
              <w:rPr>
                <w:b/>
                <w:sz w:val="16"/>
                <w:szCs w:val="16"/>
              </w:rPr>
            </w:pPr>
            <w:r w:rsidRPr="000E3EFB">
              <w:rPr>
                <w:b/>
                <w:sz w:val="16"/>
                <w:szCs w:val="16"/>
              </w:rPr>
              <w:t>February</w:t>
            </w:r>
          </w:p>
        </w:tc>
        <w:tc>
          <w:tcPr>
            <w:tcW w:w="14515" w:type="dxa"/>
            <w:tcBorders>
              <w:left w:val="single" w:sz="4" w:space="0" w:color="auto"/>
            </w:tcBorders>
          </w:tcPr>
          <w:p w14:paraId="68A8E26C" w14:textId="77777777" w:rsidR="003B37EC" w:rsidRPr="000E3EFB" w:rsidRDefault="003B37EC" w:rsidP="009F4385">
            <w:pPr>
              <w:rPr>
                <w:sz w:val="16"/>
                <w:szCs w:val="16"/>
              </w:rPr>
            </w:pPr>
          </w:p>
        </w:tc>
      </w:tr>
    </w:tbl>
    <w:p w14:paraId="07A3923C" w14:textId="34912CB1" w:rsidR="00934701" w:rsidRPr="000E3EFB" w:rsidRDefault="00934701" w:rsidP="00EF6572">
      <w:pPr>
        <w:jc w:val="center"/>
        <w:rPr>
          <w:b/>
          <w:sz w:val="16"/>
          <w:szCs w:val="16"/>
        </w:rPr>
      </w:pPr>
      <w:r w:rsidRPr="000E3EFB">
        <w:rPr>
          <w:b/>
          <w:sz w:val="16"/>
          <w:szCs w:val="16"/>
        </w:rPr>
        <w:t>2020-21 School Improvement Priority 3</w:t>
      </w:r>
    </w:p>
    <w:p w14:paraId="292DAADD" w14:textId="77777777" w:rsidR="00934701" w:rsidRPr="000E3EFB" w:rsidRDefault="00934701" w:rsidP="00934701">
      <w:pPr>
        <w:rPr>
          <w:b/>
          <w:sz w:val="16"/>
          <w:szCs w:val="16"/>
        </w:rPr>
      </w:pPr>
    </w:p>
    <w:tbl>
      <w:tblPr>
        <w:tblStyle w:val="TableGrid"/>
        <w:tblW w:w="15730" w:type="dxa"/>
        <w:tblLook w:val="04A0" w:firstRow="1" w:lastRow="0" w:firstColumn="1" w:lastColumn="0" w:noHBand="0" w:noVBand="1"/>
      </w:tblPr>
      <w:tblGrid>
        <w:gridCol w:w="1830"/>
        <w:gridCol w:w="791"/>
        <w:gridCol w:w="2622"/>
        <w:gridCol w:w="2622"/>
        <w:gridCol w:w="2621"/>
        <w:gridCol w:w="2622"/>
        <w:gridCol w:w="2622"/>
      </w:tblGrid>
      <w:tr w:rsidR="00934701" w:rsidRPr="000E3EFB" w14:paraId="152B1F0A" w14:textId="77777777" w:rsidTr="063B79C0">
        <w:tc>
          <w:tcPr>
            <w:tcW w:w="1830" w:type="dxa"/>
            <w:tcBorders>
              <w:right w:val="single" w:sz="4" w:space="0" w:color="auto"/>
            </w:tcBorders>
            <w:shd w:val="clear" w:color="auto" w:fill="000000" w:themeFill="text1"/>
          </w:tcPr>
          <w:p w14:paraId="5800BA6C" w14:textId="7257A49A" w:rsidR="00934701" w:rsidRPr="000E3EFB" w:rsidRDefault="007A7B8A" w:rsidP="009F4385">
            <w:pPr>
              <w:rPr>
                <w:b/>
                <w:sz w:val="16"/>
                <w:szCs w:val="16"/>
              </w:rPr>
            </w:pPr>
            <w:r w:rsidRPr="000E3EFB">
              <w:rPr>
                <w:b/>
                <w:color w:val="FFFFFF" w:themeColor="background1"/>
                <w:sz w:val="16"/>
                <w:szCs w:val="16"/>
              </w:rPr>
              <w:t>IMPROVEMENT PRIORITY 3</w:t>
            </w:r>
            <w:r w:rsidR="00934701" w:rsidRPr="000E3EFB">
              <w:rPr>
                <w:b/>
                <w:color w:val="FFFFFF" w:themeColor="background1"/>
                <w:sz w:val="16"/>
                <w:szCs w:val="16"/>
              </w:rPr>
              <w:t>:</w:t>
            </w:r>
          </w:p>
        </w:tc>
        <w:tc>
          <w:tcPr>
            <w:tcW w:w="13900" w:type="dxa"/>
            <w:gridSpan w:val="6"/>
            <w:tcBorders>
              <w:left w:val="single" w:sz="4" w:space="0" w:color="auto"/>
            </w:tcBorders>
          </w:tcPr>
          <w:p w14:paraId="2EFCAEC8" w14:textId="77777777" w:rsidR="00934701" w:rsidRPr="000E3EFB" w:rsidRDefault="00934701" w:rsidP="009F4385">
            <w:pPr>
              <w:rPr>
                <w:b/>
                <w:sz w:val="16"/>
                <w:szCs w:val="16"/>
              </w:rPr>
            </w:pPr>
          </w:p>
          <w:p w14:paraId="2EC9F790" w14:textId="6A14F6B5" w:rsidR="00934701" w:rsidRPr="000E3EFB" w:rsidRDefault="00D83EFD" w:rsidP="009F4385">
            <w:pPr>
              <w:rPr>
                <w:b/>
                <w:sz w:val="16"/>
                <w:szCs w:val="16"/>
              </w:rPr>
            </w:pPr>
            <w:r w:rsidRPr="000E3EFB">
              <w:rPr>
                <w:b/>
                <w:sz w:val="16"/>
                <w:szCs w:val="16"/>
              </w:rPr>
              <w:t>Further improve and fully support young people’s health &amp; well-being throughout the recovery period</w:t>
            </w:r>
          </w:p>
        </w:tc>
      </w:tr>
      <w:tr w:rsidR="00934701" w:rsidRPr="000E3EFB" w14:paraId="27AE05BA" w14:textId="77777777" w:rsidTr="063B79C0">
        <w:tc>
          <w:tcPr>
            <w:tcW w:w="5243" w:type="dxa"/>
            <w:gridSpan w:val="3"/>
            <w:tcBorders>
              <w:right w:val="single" w:sz="4" w:space="0" w:color="auto"/>
            </w:tcBorders>
            <w:shd w:val="clear" w:color="auto" w:fill="D9D9D9" w:themeFill="background1" w:themeFillShade="D9"/>
          </w:tcPr>
          <w:p w14:paraId="3252804D" w14:textId="77777777" w:rsidR="00934701" w:rsidRPr="000E3EFB" w:rsidRDefault="00934701" w:rsidP="009F4385">
            <w:pPr>
              <w:rPr>
                <w:b/>
                <w:sz w:val="16"/>
                <w:szCs w:val="16"/>
              </w:rPr>
            </w:pPr>
            <w:r w:rsidRPr="000E3EFB">
              <w:rPr>
                <w:b/>
                <w:sz w:val="16"/>
                <w:szCs w:val="16"/>
              </w:rPr>
              <w:t xml:space="preserve">Person(s) Responsible  </w:t>
            </w:r>
          </w:p>
          <w:p w14:paraId="2210D042" w14:textId="77777777" w:rsidR="00934701" w:rsidRPr="000E3EFB" w:rsidRDefault="00934701" w:rsidP="009F4385">
            <w:pPr>
              <w:rPr>
                <w:b/>
                <w:sz w:val="16"/>
                <w:szCs w:val="16"/>
              </w:rPr>
            </w:pPr>
            <w:r w:rsidRPr="000E3EFB">
              <w:rPr>
                <w:bCs/>
                <w:sz w:val="16"/>
                <w:szCs w:val="16"/>
              </w:rPr>
              <w:t>Who will be leading the improvement?</w:t>
            </w:r>
          </w:p>
        </w:tc>
        <w:tc>
          <w:tcPr>
            <w:tcW w:w="10487" w:type="dxa"/>
            <w:gridSpan w:val="4"/>
            <w:tcBorders>
              <w:left w:val="single" w:sz="4" w:space="0" w:color="auto"/>
            </w:tcBorders>
          </w:tcPr>
          <w:p w14:paraId="7A1235FC" w14:textId="77777777" w:rsidR="00934701" w:rsidRPr="000E3EFB" w:rsidRDefault="00934701" w:rsidP="009F4385">
            <w:pPr>
              <w:rPr>
                <w:b/>
                <w:sz w:val="16"/>
                <w:szCs w:val="16"/>
              </w:rPr>
            </w:pPr>
          </w:p>
        </w:tc>
      </w:tr>
      <w:tr w:rsidR="00934701" w:rsidRPr="000E3EFB" w14:paraId="3E799928" w14:textId="77777777" w:rsidTr="063B79C0">
        <w:tc>
          <w:tcPr>
            <w:tcW w:w="2621" w:type="dxa"/>
            <w:gridSpan w:val="2"/>
            <w:shd w:val="clear" w:color="auto" w:fill="D9D9D9" w:themeFill="background1" w:themeFillShade="D9"/>
          </w:tcPr>
          <w:p w14:paraId="5A1E69BD" w14:textId="77777777" w:rsidR="00934701" w:rsidRPr="000E3EFB" w:rsidRDefault="00934701" w:rsidP="009F4385">
            <w:pPr>
              <w:rPr>
                <w:b/>
                <w:sz w:val="16"/>
                <w:szCs w:val="16"/>
              </w:rPr>
            </w:pPr>
            <w:r w:rsidRPr="000E3EFB">
              <w:rPr>
                <w:b/>
                <w:sz w:val="16"/>
                <w:szCs w:val="16"/>
              </w:rPr>
              <w:t>HGIOS/ HGIOELC Quality Indicators</w:t>
            </w:r>
          </w:p>
        </w:tc>
        <w:tc>
          <w:tcPr>
            <w:tcW w:w="2622" w:type="dxa"/>
            <w:shd w:val="clear" w:color="auto" w:fill="D9D9D9" w:themeFill="background1" w:themeFillShade="D9"/>
          </w:tcPr>
          <w:p w14:paraId="5BCB6833" w14:textId="77777777" w:rsidR="00934701" w:rsidRPr="000E3EFB" w:rsidRDefault="00934701" w:rsidP="009F4385">
            <w:pPr>
              <w:rPr>
                <w:b/>
                <w:sz w:val="16"/>
                <w:szCs w:val="16"/>
              </w:rPr>
            </w:pPr>
            <w:r w:rsidRPr="000E3EFB">
              <w:rPr>
                <w:b/>
                <w:sz w:val="16"/>
                <w:szCs w:val="16"/>
              </w:rPr>
              <w:t>PEF Interventions</w:t>
            </w:r>
          </w:p>
        </w:tc>
        <w:tc>
          <w:tcPr>
            <w:tcW w:w="2622" w:type="dxa"/>
            <w:shd w:val="clear" w:color="auto" w:fill="D9D9D9" w:themeFill="background1" w:themeFillShade="D9"/>
          </w:tcPr>
          <w:p w14:paraId="256965FD" w14:textId="77777777" w:rsidR="00934701" w:rsidRPr="000E3EFB" w:rsidRDefault="00934701" w:rsidP="009F4385">
            <w:pPr>
              <w:rPr>
                <w:b/>
                <w:sz w:val="16"/>
                <w:szCs w:val="16"/>
              </w:rPr>
            </w:pPr>
            <w:r w:rsidRPr="000E3EFB">
              <w:rPr>
                <w:b/>
                <w:sz w:val="16"/>
                <w:szCs w:val="16"/>
              </w:rPr>
              <w:t>NIF Drivers</w:t>
            </w:r>
          </w:p>
        </w:tc>
        <w:tc>
          <w:tcPr>
            <w:tcW w:w="2621" w:type="dxa"/>
            <w:shd w:val="clear" w:color="auto" w:fill="D9D9D9" w:themeFill="background1" w:themeFillShade="D9"/>
          </w:tcPr>
          <w:p w14:paraId="577A5F3E" w14:textId="77777777" w:rsidR="00934701" w:rsidRPr="000E3EFB" w:rsidRDefault="00934701" w:rsidP="009F4385">
            <w:pPr>
              <w:rPr>
                <w:b/>
                <w:sz w:val="16"/>
                <w:szCs w:val="16"/>
              </w:rPr>
            </w:pPr>
            <w:r w:rsidRPr="000E3EFB">
              <w:rPr>
                <w:b/>
                <w:sz w:val="16"/>
                <w:szCs w:val="16"/>
              </w:rPr>
              <w:t>NIF Priorities</w:t>
            </w:r>
          </w:p>
        </w:tc>
        <w:tc>
          <w:tcPr>
            <w:tcW w:w="2622" w:type="dxa"/>
            <w:shd w:val="clear" w:color="auto" w:fill="D9D9D9" w:themeFill="background1" w:themeFillShade="D9"/>
          </w:tcPr>
          <w:p w14:paraId="0CA4C08B" w14:textId="77777777" w:rsidR="00934701" w:rsidRPr="000E3EFB" w:rsidRDefault="00934701" w:rsidP="009F4385">
            <w:pPr>
              <w:rPr>
                <w:b/>
                <w:sz w:val="16"/>
                <w:szCs w:val="16"/>
              </w:rPr>
            </w:pPr>
            <w:r w:rsidRPr="000E3EFB">
              <w:rPr>
                <w:b/>
                <w:sz w:val="16"/>
                <w:szCs w:val="16"/>
              </w:rPr>
              <w:t>Education and Families Priorities</w:t>
            </w:r>
          </w:p>
        </w:tc>
        <w:tc>
          <w:tcPr>
            <w:tcW w:w="2622" w:type="dxa"/>
            <w:shd w:val="clear" w:color="auto" w:fill="D9D9D9" w:themeFill="background1" w:themeFillShade="D9"/>
          </w:tcPr>
          <w:p w14:paraId="277B4101" w14:textId="5A5BB51D" w:rsidR="00934701" w:rsidRPr="000E3EFB" w:rsidRDefault="00934701" w:rsidP="003B37EC">
            <w:pPr>
              <w:rPr>
                <w:b/>
                <w:sz w:val="16"/>
                <w:szCs w:val="16"/>
              </w:rPr>
            </w:pPr>
            <w:r w:rsidRPr="000E3EFB">
              <w:rPr>
                <w:b/>
                <w:sz w:val="16"/>
                <w:szCs w:val="16"/>
              </w:rPr>
              <w:t xml:space="preserve">Developing in Faith/ </w:t>
            </w:r>
            <w:r w:rsidR="003B37EC" w:rsidRPr="000E3EFB">
              <w:rPr>
                <w:b/>
                <w:sz w:val="16"/>
                <w:szCs w:val="16"/>
              </w:rPr>
              <w:t>UNCRC</w:t>
            </w:r>
            <w:r w:rsidRPr="000E3EFB">
              <w:rPr>
                <w:b/>
                <w:sz w:val="16"/>
                <w:szCs w:val="16"/>
              </w:rPr>
              <w:t xml:space="preserve"> Article(s)</w:t>
            </w:r>
          </w:p>
        </w:tc>
      </w:tr>
      <w:tr w:rsidR="00934701" w:rsidRPr="000E3EFB" w14:paraId="24A6090C" w14:textId="77777777" w:rsidTr="063B79C0">
        <w:trPr>
          <w:trHeight w:val="60"/>
        </w:trPr>
        <w:tc>
          <w:tcPr>
            <w:tcW w:w="2621" w:type="dxa"/>
            <w:gridSpan w:val="2"/>
          </w:tcPr>
          <w:p w14:paraId="59F56C8B" w14:textId="77777777" w:rsidR="00934701" w:rsidRPr="000E3EFB" w:rsidRDefault="00934701" w:rsidP="009F4385">
            <w:pPr>
              <w:rPr>
                <w:sz w:val="16"/>
                <w:szCs w:val="16"/>
              </w:rPr>
            </w:pPr>
          </w:p>
          <w:p w14:paraId="3752089B" w14:textId="0280081F" w:rsidR="00934701" w:rsidRPr="000E3EFB" w:rsidRDefault="00B258F2" w:rsidP="009F4385">
            <w:pPr>
              <w:rPr>
                <w:sz w:val="16"/>
                <w:szCs w:val="16"/>
              </w:rPr>
            </w:pPr>
            <w:r w:rsidRPr="000E3EFB">
              <w:rPr>
                <w:sz w:val="16"/>
                <w:szCs w:val="16"/>
              </w:rPr>
              <w:t>2.1, 2.2, 2.4, 2.7, 3.1</w:t>
            </w:r>
          </w:p>
        </w:tc>
        <w:tc>
          <w:tcPr>
            <w:tcW w:w="2622" w:type="dxa"/>
          </w:tcPr>
          <w:p w14:paraId="65EC0CE0" w14:textId="77777777" w:rsidR="00B258F2" w:rsidRPr="000E3EFB" w:rsidRDefault="00B258F2" w:rsidP="009F4385">
            <w:pPr>
              <w:rPr>
                <w:sz w:val="16"/>
                <w:szCs w:val="16"/>
              </w:rPr>
            </w:pPr>
          </w:p>
          <w:p w14:paraId="612102AA" w14:textId="69287680" w:rsidR="00B258F2" w:rsidRPr="000E3EFB" w:rsidRDefault="00B258F2" w:rsidP="009F4385">
            <w:pPr>
              <w:rPr>
                <w:sz w:val="16"/>
                <w:szCs w:val="16"/>
              </w:rPr>
            </w:pPr>
            <w:r w:rsidRPr="000E3EFB">
              <w:rPr>
                <w:sz w:val="16"/>
                <w:szCs w:val="16"/>
              </w:rPr>
              <w:t>1, 2, 3, 10</w:t>
            </w:r>
          </w:p>
        </w:tc>
        <w:tc>
          <w:tcPr>
            <w:tcW w:w="2622" w:type="dxa"/>
          </w:tcPr>
          <w:p w14:paraId="3CA5AAE7" w14:textId="77777777" w:rsidR="00934701" w:rsidRPr="000E3EFB" w:rsidRDefault="00934701" w:rsidP="009F4385">
            <w:pPr>
              <w:rPr>
                <w:sz w:val="16"/>
                <w:szCs w:val="16"/>
              </w:rPr>
            </w:pPr>
          </w:p>
          <w:p w14:paraId="4A70243A" w14:textId="5C097FAE" w:rsidR="00BC6B01" w:rsidRPr="000E3EFB" w:rsidRDefault="00BC6B01" w:rsidP="009F4385">
            <w:pPr>
              <w:rPr>
                <w:sz w:val="16"/>
                <w:szCs w:val="16"/>
              </w:rPr>
            </w:pPr>
            <w:r w:rsidRPr="000E3EFB">
              <w:rPr>
                <w:sz w:val="16"/>
                <w:szCs w:val="16"/>
              </w:rPr>
              <w:t>1, 2, 3</w:t>
            </w:r>
          </w:p>
        </w:tc>
        <w:tc>
          <w:tcPr>
            <w:tcW w:w="2621" w:type="dxa"/>
          </w:tcPr>
          <w:p w14:paraId="46D211CF" w14:textId="77777777" w:rsidR="00934701" w:rsidRPr="000E3EFB" w:rsidRDefault="00934701" w:rsidP="009F4385">
            <w:pPr>
              <w:rPr>
                <w:sz w:val="16"/>
                <w:szCs w:val="16"/>
              </w:rPr>
            </w:pPr>
          </w:p>
          <w:p w14:paraId="4B2A9132" w14:textId="7C8448DD" w:rsidR="00BC6B01" w:rsidRPr="000E3EFB" w:rsidRDefault="00BC6B01" w:rsidP="009F4385">
            <w:pPr>
              <w:rPr>
                <w:sz w:val="16"/>
                <w:szCs w:val="16"/>
              </w:rPr>
            </w:pPr>
            <w:r w:rsidRPr="000E3EFB">
              <w:rPr>
                <w:sz w:val="16"/>
                <w:szCs w:val="16"/>
              </w:rPr>
              <w:t>1, 2, 3</w:t>
            </w:r>
          </w:p>
        </w:tc>
        <w:tc>
          <w:tcPr>
            <w:tcW w:w="2622" w:type="dxa"/>
          </w:tcPr>
          <w:p w14:paraId="75EEF6E2" w14:textId="77777777" w:rsidR="00934701" w:rsidRPr="000E3EFB" w:rsidRDefault="00934701" w:rsidP="009F4385">
            <w:pPr>
              <w:rPr>
                <w:sz w:val="16"/>
                <w:szCs w:val="16"/>
              </w:rPr>
            </w:pPr>
          </w:p>
          <w:p w14:paraId="3B1119FC" w14:textId="6B823F99" w:rsidR="00BC6B01" w:rsidRPr="000E3EFB" w:rsidRDefault="00BC6B01" w:rsidP="009F4385">
            <w:pPr>
              <w:rPr>
                <w:sz w:val="16"/>
                <w:szCs w:val="16"/>
              </w:rPr>
            </w:pPr>
            <w:r w:rsidRPr="000E3EFB">
              <w:rPr>
                <w:sz w:val="16"/>
                <w:szCs w:val="16"/>
              </w:rPr>
              <w:t>3</w:t>
            </w:r>
          </w:p>
        </w:tc>
        <w:tc>
          <w:tcPr>
            <w:tcW w:w="2622" w:type="dxa"/>
          </w:tcPr>
          <w:p w14:paraId="5DEA8F40" w14:textId="77777777" w:rsidR="00934701" w:rsidRPr="000E3EFB" w:rsidRDefault="00934701" w:rsidP="009F4385">
            <w:pPr>
              <w:rPr>
                <w:sz w:val="16"/>
                <w:szCs w:val="16"/>
              </w:rPr>
            </w:pPr>
          </w:p>
          <w:p w14:paraId="1A1EA4D4" w14:textId="384AD064" w:rsidR="00BC6B01" w:rsidRPr="000E3EFB" w:rsidRDefault="00BC6B01" w:rsidP="009F4385">
            <w:pPr>
              <w:rPr>
                <w:sz w:val="16"/>
                <w:szCs w:val="16"/>
              </w:rPr>
            </w:pPr>
            <w:r w:rsidRPr="000E3EFB">
              <w:rPr>
                <w:sz w:val="16"/>
                <w:szCs w:val="16"/>
              </w:rPr>
              <w:t>RRS Article 12, 24, 28</w:t>
            </w:r>
          </w:p>
        </w:tc>
      </w:tr>
    </w:tbl>
    <w:p w14:paraId="10B5D566" w14:textId="77777777" w:rsidR="00934701" w:rsidRPr="000E3EFB" w:rsidRDefault="00934701" w:rsidP="00934701">
      <w:pPr>
        <w:rPr>
          <w:sz w:val="16"/>
          <w:szCs w:val="16"/>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934701" w:rsidRPr="000E3EFB" w14:paraId="6462EA22" w14:textId="77777777" w:rsidTr="009F4385">
        <w:trPr>
          <w:trHeight w:val="777"/>
        </w:trPr>
        <w:tc>
          <w:tcPr>
            <w:tcW w:w="3495" w:type="dxa"/>
            <w:shd w:val="clear" w:color="auto" w:fill="D9D9D9" w:themeFill="background1" w:themeFillShade="D9"/>
          </w:tcPr>
          <w:p w14:paraId="2AC85AD6" w14:textId="77777777" w:rsidR="00934701" w:rsidRPr="000E3EFB" w:rsidRDefault="00934701" w:rsidP="009F4385">
            <w:pPr>
              <w:rPr>
                <w:b/>
                <w:sz w:val="16"/>
                <w:szCs w:val="16"/>
              </w:rPr>
            </w:pPr>
            <w:r w:rsidRPr="000E3EFB">
              <w:rPr>
                <w:b/>
                <w:sz w:val="16"/>
                <w:szCs w:val="16"/>
              </w:rPr>
              <w:t>Outcome(s) / Expected Impact</w:t>
            </w:r>
          </w:p>
          <w:p w14:paraId="635180BB" w14:textId="77777777" w:rsidR="00934701" w:rsidRPr="000E3EFB" w:rsidRDefault="00934701" w:rsidP="009F4385">
            <w:pPr>
              <w:rPr>
                <w:sz w:val="16"/>
                <w:szCs w:val="16"/>
              </w:rPr>
            </w:pPr>
            <w:r w:rsidRPr="000E3EFB">
              <w:rPr>
                <w:sz w:val="16"/>
                <w:szCs w:val="16"/>
              </w:rPr>
              <w:t>Detail targets, %, etc.</w:t>
            </w:r>
          </w:p>
        </w:tc>
        <w:tc>
          <w:tcPr>
            <w:tcW w:w="3495" w:type="dxa"/>
            <w:shd w:val="clear" w:color="auto" w:fill="D9D9D9" w:themeFill="background1" w:themeFillShade="D9"/>
          </w:tcPr>
          <w:p w14:paraId="48C48097" w14:textId="77777777" w:rsidR="00934701" w:rsidRPr="000E3EFB" w:rsidRDefault="00934701" w:rsidP="009F4385">
            <w:pPr>
              <w:rPr>
                <w:b/>
                <w:sz w:val="16"/>
                <w:szCs w:val="16"/>
              </w:rPr>
            </w:pPr>
            <w:r w:rsidRPr="000E3EFB">
              <w:rPr>
                <w:b/>
                <w:sz w:val="16"/>
                <w:szCs w:val="16"/>
              </w:rPr>
              <w:t>Tasks/ Interventions to achieve priority</w:t>
            </w:r>
          </w:p>
        </w:tc>
        <w:tc>
          <w:tcPr>
            <w:tcW w:w="3495" w:type="dxa"/>
            <w:tcBorders>
              <w:right w:val="single" w:sz="4" w:space="0" w:color="auto"/>
            </w:tcBorders>
            <w:shd w:val="clear" w:color="auto" w:fill="D9D9D9" w:themeFill="background1" w:themeFillShade="D9"/>
          </w:tcPr>
          <w:p w14:paraId="358607F5" w14:textId="77777777" w:rsidR="00934701" w:rsidRPr="000E3EFB" w:rsidRDefault="00934701" w:rsidP="009F4385">
            <w:pPr>
              <w:rPr>
                <w:b/>
                <w:sz w:val="16"/>
                <w:szCs w:val="16"/>
              </w:rPr>
            </w:pPr>
            <w:r w:rsidRPr="000E3EFB">
              <w:rPr>
                <w:b/>
                <w:sz w:val="16"/>
                <w:szCs w:val="16"/>
              </w:rPr>
              <w:t>Measures</w:t>
            </w:r>
          </w:p>
          <w:p w14:paraId="71EC1971" w14:textId="77777777" w:rsidR="00934701" w:rsidRPr="000E3EFB" w:rsidRDefault="00934701" w:rsidP="009F4385">
            <w:pPr>
              <w:rPr>
                <w:b/>
                <w:sz w:val="16"/>
                <w:szCs w:val="16"/>
              </w:rPr>
            </w:pPr>
            <w:r w:rsidRPr="000E3EF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09990348" w14:textId="77777777" w:rsidR="00934701" w:rsidRPr="000E3EFB" w:rsidRDefault="00934701" w:rsidP="009F4385">
            <w:pPr>
              <w:rPr>
                <w:b/>
                <w:sz w:val="16"/>
                <w:szCs w:val="16"/>
              </w:rPr>
            </w:pPr>
            <w:r w:rsidRPr="000E3EFB">
              <w:rPr>
                <w:b/>
                <w:sz w:val="16"/>
                <w:szCs w:val="16"/>
              </w:rPr>
              <w:t>Resources</w:t>
            </w:r>
          </w:p>
          <w:p w14:paraId="4E1FA51E" w14:textId="0CFCDDAE" w:rsidR="00934701" w:rsidRPr="000E3EFB" w:rsidRDefault="00934701" w:rsidP="009F4385">
            <w:pPr>
              <w:rPr>
                <w:b/>
                <w:sz w:val="16"/>
                <w:szCs w:val="16"/>
              </w:rPr>
            </w:pPr>
            <w:r w:rsidRPr="000E3EFB">
              <w:rPr>
                <w:sz w:val="16"/>
                <w:szCs w:val="16"/>
              </w:rPr>
              <w:t>Please include cos</w:t>
            </w:r>
            <w:r w:rsidR="00D628CB" w:rsidRPr="000E3EFB">
              <w:rPr>
                <w:sz w:val="16"/>
                <w:szCs w:val="16"/>
              </w:rPr>
              <w:t>ts and, where relevant, state where cost is being met from</w:t>
            </w:r>
            <w:r w:rsidRPr="000E3EFB">
              <w:rPr>
                <w:sz w:val="16"/>
                <w:szCs w:val="16"/>
              </w:rPr>
              <w:t>.</w:t>
            </w:r>
          </w:p>
          <w:p w14:paraId="2F0E4013" w14:textId="77777777" w:rsidR="00934701" w:rsidRPr="000E3EFB" w:rsidRDefault="00934701" w:rsidP="009F4385">
            <w:pPr>
              <w:rPr>
                <w:b/>
                <w:sz w:val="16"/>
                <w:szCs w:val="16"/>
              </w:rPr>
            </w:pPr>
          </w:p>
        </w:tc>
        <w:tc>
          <w:tcPr>
            <w:tcW w:w="2127" w:type="dxa"/>
            <w:shd w:val="clear" w:color="auto" w:fill="D9D9D9" w:themeFill="background1" w:themeFillShade="D9"/>
          </w:tcPr>
          <w:p w14:paraId="50BCDA04" w14:textId="77777777" w:rsidR="00934701" w:rsidRPr="000E3EFB" w:rsidRDefault="00934701" w:rsidP="009F4385">
            <w:pPr>
              <w:rPr>
                <w:b/>
                <w:sz w:val="16"/>
                <w:szCs w:val="16"/>
              </w:rPr>
            </w:pPr>
            <w:r w:rsidRPr="000E3EFB">
              <w:rPr>
                <w:b/>
                <w:sz w:val="16"/>
                <w:szCs w:val="16"/>
              </w:rPr>
              <w:t xml:space="preserve">Timescale </w:t>
            </w:r>
          </w:p>
          <w:p w14:paraId="78049F5F" w14:textId="77777777" w:rsidR="00934701" w:rsidRPr="000E3EFB" w:rsidRDefault="00934701" w:rsidP="009F4385">
            <w:pPr>
              <w:rPr>
                <w:sz w:val="16"/>
                <w:szCs w:val="16"/>
              </w:rPr>
            </w:pPr>
            <w:r w:rsidRPr="000E3EFB">
              <w:rPr>
                <w:sz w:val="16"/>
                <w:szCs w:val="16"/>
              </w:rPr>
              <w:t>What are the key dates for implementation? When will outcomes be measured? Checkpoints?</w:t>
            </w:r>
          </w:p>
        </w:tc>
      </w:tr>
      <w:tr w:rsidR="00934701" w:rsidRPr="000E3EFB" w14:paraId="6863C79D" w14:textId="77777777" w:rsidTr="009F4385">
        <w:trPr>
          <w:trHeight w:val="972"/>
        </w:trPr>
        <w:tc>
          <w:tcPr>
            <w:tcW w:w="3495" w:type="dxa"/>
            <w:tcBorders>
              <w:bottom w:val="single" w:sz="4" w:space="0" w:color="000000"/>
            </w:tcBorders>
            <w:shd w:val="clear" w:color="auto" w:fill="auto"/>
          </w:tcPr>
          <w:p w14:paraId="7AB5169B" w14:textId="729359E6" w:rsidR="003B2DD2" w:rsidRPr="000E3EFB" w:rsidRDefault="003B2DD2" w:rsidP="003B2DD2">
            <w:pPr>
              <w:rPr>
                <w:b/>
                <w:sz w:val="16"/>
                <w:szCs w:val="16"/>
                <w:u w:val="single"/>
              </w:rPr>
            </w:pPr>
            <w:r w:rsidRPr="000E3EFB">
              <w:rPr>
                <w:b/>
                <w:sz w:val="16"/>
                <w:szCs w:val="16"/>
              </w:rPr>
              <w:t xml:space="preserve">3 (a) </w:t>
            </w:r>
            <w:r w:rsidRPr="000E3EFB">
              <w:rPr>
                <w:b/>
                <w:sz w:val="16"/>
                <w:szCs w:val="16"/>
                <w:u w:val="single"/>
              </w:rPr>
              <w:t>RRS SILVER AWARD</w:t>
            </w:r>
          </w:p>
          <w:p w14:paraId="7EE0069E" w14:textId="2A540DA8" w:rsidR="003B2DD2" w:rsidRPr="000E3EFB" w:rsidRDefault="003B2DD2" w:rsidP="003B2DD2">
            <w:pPr>
              <w:rPr>
                <w:b/>
                <w:sz w:val="16"/>
                <w:szCs w:val="16"/>
              </w:rPr>
            </w:pPr>
          </w:p>
          <w:p w14:paraId="41BD0679" w14:textId="1B4345F8" w:rsidR="00934701" w:rsidRPr="000E3EFB" w:rsidRDefault="00D83EFD" w:rsidP="003B2DD2">
            <w:pPr>
              <w:rPr>
                <w:sz w:val="16"/>
                <w:szCs w:val="16"/>
              </w:rPr>
            </w:pPr>
            <w:r w:rsidRPr="000E3EFB">
              <w:rPr>
                <w:sz w:val="16"/>
                <w:szCs w:val="16"/>
              </w:rPr>
              <w:t>CHS achieves the Rights Respecting Schools Silver Award by June 2021</w:t>
            </w:r>
          </w:p>
        </w:tc>
        <w:tc>
          <w:tcPr>
            <w:tcW w:w="3495" w:type="dxa"/>
            <w:tcBorders>
              <w:bottom w:val="single" w:sz="4" w:space="0" w:color="000000"/>
            </w:tcBorders>
            <w:shd w:val="clear" w:color="auto" w:fill="auto"/>
          </w:tcPr>
          <w:p w14:paraId="218C74E8" w14:textId="77777777" w:rsidR="007D38D4" w:rsidRPr="000E3EFB" w:rsidRDefault="007D38D4" w:rsidP="007D38D4">
            <w:pPr>
              <w:rPr>
                <w:sz w:val="16"/>
                <w:szCs w:val="16"/>
              </w:rPr>
            </w:pPr>
            <w:r w:rsidRPr="000E3EFB">
              <w:rPr>
                <w:sz w:val="16"/>
                <w:szCs w:val="16"/>
              </w:rPr>
              <w:t>Embed a programme for accreditation reviewing relevant school policy and practice to incorporate RRS and our school values:</w:t>
            </w:r>
          </w:p>
          <w:p w14:paraId="0C64D839" w14:textId="77777777" w:rsidR="007D38D4" w:rsidRPr="000E3EFB" w:rsidRDefault="007D38D4" w:rsidP="007D38D4">
            <w:pPr>
              <w:rPr>
                <w:sz w:val="16"/>
                <w:szCs w:val="16"/>
              </w:rPr>
            </w:pPr>
            <w:r w:rsidRPr="000E3EFB">
              <w:rPr>
                <w:sz w:val="16"/>
                <w:szCs w:val="16"/>
              </w:rPr>
              <w:t>-Relationships/Celebrating Success, Mental Health, Well-being</w:t>
            </w:r>
          </w:p>
          <w:p w14:paraId="0BAE2DEC" w14:textId="1B256DFD" w:rsidR="00E204C3" w:rsidRPr="000E3EFB" w:rsidRDefault="00E204C3" w:rsidP="007D38D4">
            <w:pPr>
              <w:rPr>
                <w:b/>
                <w:sz w:val="16"/>
                <w:szCs w:val="16"/>
              </w:rPr>
            </w:pPr>
            <w:r w:rsidRPr="000E3EFB">
              <w:rPr>
                <w:b/>
                <w:sz w:val="16"/>
                <w:szCs w:val="16"/>
              </w:rPr>
              <w:t>(RRS/Well-being Focus Group)</w:t>
            </w:r>
          </w:p>
        </w:tc>
        <w:tc>
          <w:tcPr>
            <w:tcW w:w="3495" w:type="dxa"/>
            <w:tcBorders>
              <w:bottom w:val="single" w:sz="4" w:space="0" w:color="000000"/>
              <w:right w:val="single" w:sz="4" w:space="0" w:color="auto"/>
            </w:tcBorders>
          </w:tcPr>
          <w:p w14:paraId="1D84D607" w14:textId="77777777" w:rsidR="00934701" w:rsidRPr="000E3EFB" w:rsidRDefault="007D38D4" w:rsidP="009F4385">
            <w:pPr>
              <w:rPr>
                <w:sz w:val="16"/>
                <w:szCs w:val="16"/>
              </w:rPr>
            </w:pPr>
            <w:r w:rsidRPr="000E3EFB">
              <w:rPr>
                <w:sz w:val="16"/>
                <w:szCs w:val="16"/>
              </w:rPr>
              <w:t>RRS accreditation awarded (silver)</w:t>
            </w:r>
          </w:p>
          <w:p w14:paraId="64D60077" w14:textId="77777777" w:rsidR="007D38D4" w:rsidRPr="000E3EFB" w:rsidRDefault="007D38D4" w:rsidP="009F4385">
            <w:pPr>
              <w:rPr>
                <w:sz w:val="16"/>
                <w:szCs w:val="16"/>
              </w:rPr>
            </w:pPr>
          </w:p>
          <w:p w14:paraId="16E70FDF" w14:textId="77777777" w:rsidR="007D38D4" w:rsidRPr="000E3EFB" w:rsidRDefault="007D38D4" w:rsidP="009F4385">
            <w:pPr>
              <w:rPr>
                <w:sz w:val="16"/>
                <w:szCs w:val="16"/>
              </w:rPr>
            </w:pPr>
            <w:r w:rsidRPr="000E3EFB">
              <w:rPr>
                <w:sz w:val="16"/>
                <w:szCs w:val="16"/>
              </w:rPr>
              <w:t>Positive Behaviour Learning/Relationships data</w:t>
            </w:r>
          </w:p>
          <w:p w14:paraId="19AF0D99" w14:textId="77777777" w:rsidR="007D38D4" w:rsidRPr="000E3EFB" w:rsidRDefault="007D38D4" w:rsidP="009F4385">
            <w:pPr>
              <w:rPr>
                <w:sz w:val="16"/>
                <w:szCs w:val="16"/>
              </w:rPr>
            </w:pPr>
          </w:p>
          <w:p w14:paraId="679D335C" w14:textId="77777777" w:rsidR="007D38D4" w:rsidRPr="000E3EFB" w:rsidRDefault="007D38D4" w:rsidP="009F4385">
            <w:pPr>
              <w:rPr>
                <w:sz w:val="16"/>
                <w:szCs w:val="16"/>
              </w:rPr>
            </w:pPr>
            <w:r w:rsidRPr="000E3EFB">
              <w:rPr>
                <w:sz w:val="16"/>
                <w:szCs w:val="16"/>
              </w:rPr>
              <w:t>Tracking &amp; Monitoring (behaviour/effort)</w:t>
            </w:r>
          </w:p>
          <w:p w14:paraId="5F0432C2" w14:textId="77777777" w:rsidR="007D38D4" w:rsidRPr="000E3EFB" w:rsidRDefault="007D38D4" w:rsidP="009F4385">
            <w:pPr>
              <w:rPr>
                <w:sz w:val="16"/>
                <w:szCs w:val="16"/>
              </w:rPr>
            </w:pPr>
          </w:p>
          <w:p w14:paraId="313719ED" w14:textId="77777777" w:rsidR="007D38D4" w:rsidRPr="000E3EFB" w:rsidRDefault="007D38D4" w:rsidP="009F4385">
            <w:pPr>
              <w:rPr>
                <w:sz w:val="16"/>
                <w:szCs w:val="16"/>
              </w:rPr>
            </w:pPr>
            <w:r w:rsidRPr="000E3EFB">
              <w:rPr>
                <w:sz w:val="16"/>
                <w:szCs w:val="16"/>
              </w:rPr>
              <w:t>Attendance data</w:t>
            </w:r>
          </w:p>
          <w:p w14:paraId="232868C6" w14:textId="77777777" w:rsidR="007D38D4" w:rsidRPr="000E3EFB" w:rsidRDefault="007D38D4" w:rsidP="009F4385">
            <w:pPr>
              <w:rPr>
                <w:sz w:val="16"/>
                <w:szCs w:val="16"/>
              </w:rPr>
            </w:pPr>
          </w:p>
          <w:p w14:paraId="7C8891B6" w14:textId="77777777" w:rsidR="007D38D4" w:rsidRPr="000E3EFB" w:rsidRDefault="007D38D4" w:rsidP="009F4385">
            <w:pPr>
              <w:rPr>
                <w:sz w:val="16"/>
                <w:szCs w:val="16"/>
              </w:rPr>
            </w:pPr>
            <w:r w:rsidRPr="000E3EFB">
              <w:rPr>
                <w:sz w:val="16"/>
                <w:szCs w:val="16"/>
              </w:rPr>
              <w:t>Inclusion (exclusion) data</w:t>
            </w:r>
          </w:p>
          <w:p w14:paraId="38F8AA0E" w14:textId="77777777" w:rsidR="007D38D4" w:rsidRPr="000E3EFB" w:rsidRDefault="007D38D4" w:rsidP="009F4385">
            <w:pPr>
              <w:rPr>
                <w:sz w:val="16"/>
                <w:szCs w:val="16"/>
              </w:rPr>
            </w:pPr>
          </w:p>
          <w:p w14:paraId="342461AB" w14:textId="30EE3344" w:rsidR="007D38D4" w:rsidRPr="000E3EFB" w:rsidRDefault="007D38D4" w:rsidP="009F4385">
            <w:pPr>
              <w:rPr>
                <w:sz w:val="16"/>
                <w:szCs w:val="16"/>
              </w:rPr>
            </w:pPr>
            <w:r w:rsidRPr="000E3EFB">
              <w:rPr>
                <w:sz w:val="16"/>
                <w:szCs w:val="16"/>
              </w:rPr>
              <w:t>People’s views (staff, young people, parents/families)</w:t>
            </w:r>
          </w:p>
        </w:tc>
        <w:tc>
          <w:tcPr>
            <w:tcW w:w="3118" w:type="dxa"/>
            <w:tcBorders>
              <w:left w:val="single" w:sz="4" w:space="0" w:color="auto"/>
              <w:bottom w:val="single" w:sz="4" w:space="0" w:color="000000"/>
            </w:tcBorders>
          </w:tcPr>
          <w:p w14:paraId="632B5BD3" w14:textId="77777777" w:rsidR="00934701" w:rsidRPr="000E3EFB" w:rsidRDefault="00E204C3" w:rsidP="009F4385">
            <w:pPr>
              <w:rPr>
                <w:sz w:val="16"/>
                <w:szCs w:val="16"/>
              </w:rPr>
            </w:pPr>
            <w:r w:rsidRPr="000E3EFB">
              <w:rPr>
                <w:sz w:val="16"/>
                <w:szCs w:val="16"/>
              </w:rPr>
              <w:t>Relevant funding for RRS</w:t>
            </w:r>
          </w:p>
          <w:p w14:paraId="5B2ADD98" w14:textId="77777777" w:rsidR="009E358A" w:rsidRPr="000E3EFB" w:rsidRDefault="009E358A" w:rsidP="009F4385">
            <w:pPr>
              <w:rPr>
                <w:sz w:val="16"/>
                <w:szCs w:val="16"/>
              </w:rPr>
            </w:pPr>
          </w:p>
          <w:p w14:paraId="72C3BA08" w14:textId="1332575C" w:rsidR="009E358A" w:rsidRPr="000E3EFB" w:rsidRDefault="009E358A" w:rsidP="009F4385">
            <w:pPr>
              <w:rPr>
                <w:sz w:val="16"/>
                <w:szCs w:val="16"/>
              </w:rPr>
            </w:pPr>
            <w:r w:rsidRPr="000E3EFB">
              <w:rPr>
                <w:sz w:val="16"/>
                <w:szCs w:val="16"/>
              </w:rPr>
              <w:t>Relevant CLPL related to RRS Accreditation</w:t>
            </w:r>
          </w:p>
        </w:tc>
        <w:tc>
          <w:tcPr>
            <w:tcW w:w="2127" w:type="dxa"/>
            <w:tcBorders>
              <w:bottom w:val="single" w:sz="4" w:space="0" w:color="000000"/>
            </w:tcBorders>
            <w:shd w:val="clear" w:color="auto" w:fill="auto"/>
          </w:tcPr>
          <w:p w14:paraId="58106B3F" w14:textId="77777777" w:rsidR="00934701" w:rsidRPr="000E3EFB" w:rsidRDefault="009E358A" w:rsidP="009F4385">
            <w:pPr>
              <w:rPr>
                <w:sz w:val="16"/>
                <w:szCs w:val="16"/>
              </w:rPr>
            </w:pPr>
            <w:r w:rsidRPr="000E3EFB">
              <w:rPr>
                <w:sz w:val="16"/>
                <w:szCs w:val="16"/>
              </w:rPr>
              <w:t>Feb 2021</w:t>
            </w:r>
          </w:p>
          <w:p w14:paraId="5D007522" w14:textId="77777777" w:rsidR="009E358A" w:rsidRPr="000E3EFB" w:rsidRDefault="009E358A" w:rsidP="009F4385">
            <w:pPr>
              <w:rPr>
                <w:sz w:val="16"/>
                <w:szCs w:val="16"/>
              </w:rPr>
            </w:pPr>
          </w:p>
          <w:p w14:paraId="59C4A7BC" w14:textId="67F69E33" w:rsidR="009E358A" w:rsidRPr="000E3EFB" w:rsidRDefault="009E358A" w:rsidP="009F4385">
            <w:pPr>
              <w:rPr>
                <w:sz w:val="16"/>
                <w:szCs w:val="16"/>
              </w:rPr>
            </w:pPr>
            <w:r w:rsidRPr="000E3EFB">
              <w:rPr>
                <w:sz w:val="16"/>
                <w:szCs w:val="16"/>
              </w:rPr>
              <w:t>May 2021</w:t>
            </w:r>
          </w:p>
        </w:tc>
      </w:tr>
      <w:tr w:rsidR="00934701" w:rsidRPr="000E3EFB" w14:paraId="04FBF301" w14:textId="77777777" w:rsidTr="009F4385">
        <w:trPr>
          <w:trHeight w:val="972"/>
        </w:trPr>
        <w:tc>
          <w:tcPr>
            <w:tcW w:w="3495" w:type="dxa"/>
            <w:shd w:val="clear" w:color="auto" w:fill="auto"/>
          </w:tcPr>
          <w:p w14:paraId="19ECB5E8" w14:textId="3778DB8C" w:rsidR="003B2DD2" w:rsidRPr="000E3EFB" w:rsidRDefault="003B2DD2" w:rsidP="003B2DD2">
            <w:pPr>
              <w:rPr>
                <w:b/>
                <w:sz w:val="16"/>
                <w:szCs w:val="16"/>
                <w:u w:val="single"/>
              </w:rPr>
            </w:pPr>
            <w:r w:rsidRPr="000E3EFB">
              <w:rPr>
                <w:b/>
                <w:sz w:val="16"/>
                <w:szCs w:val="16"/>
              </w:rPr>
              <w:t xml:space="preserve">3 (b) </w:t>
            </w:r>
            <w:r w:rsidRPr="000E3EFB">
              <w:rPr>
                <w:b/>
                <w:sz w:val="16"/>
                <w:szCs w:val="16"/>
                <w:u w:val="single"/>
              </w:rPr>
              <w:t>CLOSING THE GAP</w:t>
            </w:r>
          </w:p>
          <w:p w14:paraId="328B6B6B" w14:textId="29A4AE61" w:rsidR="003B2DD2" w:rsidRPr="000E3EFB" w:rsidRDefault="003B2DD2" w:rsidP="003B2DD2">
            <w:pPr>
              <w:rPr>
                <w:b/>
                <w:sz w:val="16"/>
                <w:szCs w:val="16"/>
                <w:u w:val="single"/>
              </w:rPr>
            </w:pPr>
          </w:p>
          <w:p w14:paraId="56EDB696" w14:textId="77777777" w:rsidR="00934701" w:rsidRPr="000E3EFB" w:rsidRDefault="00934701" w:rsidP="003B2DD2">
            <w:pPr>
              <w:rPr>
                <w:sz w:val="16"/>
                <w:szCs w:val="16"/>
              </w:rPr>
            </w:pPr>
          </w:p>
        </w:tc>
        <w:tc>
          <w:tcPr>
            <w:tcW w:w="3495" w:type="dxa"/>
            <w:shd w:val="clear" w:color="auto" w:fill="auto"/>
          </w:tcPr>
          <w:p w14:paraId="2B10C9C7" w14:textId="3E19B375" w:rsidR="003B2DD2" w:rsidRPr="000E3EFB" w:rsidRDefault="003B2DD2" w:rsidP="003B2DD2">
            <w:pPr>
              <w:rPr>
                <w:sz w:val="16"/>
                <w:szCs w:val="16"/>
              </w:rPr>
            </w:pPr>
            <w:r w:rsidRPr="000E3EFB">
              <w:rPr>
                <w:sz w:val="16"/>
                <w:szCs w:val="16"/>
              </w:rPr>
              <w:t>Establish where curricular gaps exist in the widest sense and incorporate what we have learned about engagement during school closure (lock-down)</w:t>
            </w:r>
          </w:p>
          <w:p w14:paraId="7B065303" w14:textId="3CAB8D2E" w:rsidR="003B2DD2" w:rsidRPr="000E3EFB" w:rsidRDefault="003B2DD2" w:rsidP="003B2DD2">
            <w:pPr>
              <w:rPr>
                <w:sz w:val="16"/>
                <w:szCs w:val="16"/>
              </w:rPr>
            </w:pPr>
          </w:p>
          <w:p w14:paraId="1C53F78D" w14:textId="21200DC2" w:rsidR="003B2DD2" w:rsidRPr="000E3EFB" w:rsidRDefault="003B2DD2" w:rsidP="003B2DD2">
            <w:pPr>
              <w:rPr>
                <w:sz w:val="16"/>
                <w:szCs w:val="16"/>
              </w:rPr>
            </w:pPr>
            <w:r w:rsidRPr="000E3EFB">
              <w:rPr>
                <w:sz w:val="16"/>
                <w:szCs w:val="16"/>
              </w:rPr>
              <w:t>Create a blend between digital and school-based learning that meet the needs of all young people</w:t>
            </w:r>
          </w:p>
          <w:p w14:paraId="78828F8D" w14:textId="77777777" w:rsidR="00934701" w:rsidRPr="000E3EFB" w:rsidRDefault="00934701" w:rsidP="009F4385">
            <w:pPr>
              <w:rPr>
                <w:b/>
                <w:sz w:val="16"/>
                <w:szCs w:val="16"/>
                <w:u w:val="single"/>
              </w:rPr>
            </w:pPr>
          </w:p>
        </w:tc>
        <w:tc>
          <w:tcPr>
            <w:tcW w:w="3495" w:type="dxa"/>
            <w:tcBorders>
              <w:right w:val="single" w:sz="4" w:space="0" w:color="auto"/>
            </w:tcBorders>
          </w:tcPr>
          <w:p w14:paraId="6AD8FF42" w14:textId="77777777" w:rsidR="00934701" w:rsidRPr="000E3EFB" w:rsidRDefault="003B2DD2" w:rsidP="009F4385">
            <w:pPr>
              <w:rPr>
                <w:sz w:val="16"/>
                <w:szCs w:val="16"/>
              </w:rPr>
            </w:pPr>
            <w:r w:rsidRPr="000E3EFB">
              <w:rPr>
                <w:sz w:val="16"/>
                <w:szCs w:val="16"/>
              </w:rPr>
              <w:t>Tracking &amp; monitoring data</w:t>
            </w:r>
          </w:p>
          <w:p w14:paraId="304D5391" w14:textId="77777777" w:rsidR="003B2DD2" w:rsidRPr="000E3EFB" w:rsidRDefault="003B2DD2" w:rsidP="009F4385">
            <w:pPr>
              <w:rPr>
                <w:sz w:val="16"/>
                <w:szCs w:val="16"/>
              </w:rPr>
            </w:pPr>
          </w:p>
          <w:p w14:paraId="4ED5C281" w14:textId="77777777" w:rsidR="003B2DD2" w:rsidRPr="000E3EFB" w:rsidRDefault="003B2DD2" w:rsidP="009F4385">
            <w:pPr>
              <w:rPr>
                <w:sz w:val="16"/>
                <w:szCs w:val="16"/>
              </w:rPr>
            </w:pPr>
            <w:r w:rsidRPr="000E3EFB">
              <w:rPr>
                <w:sz w:val="16"/>
                <w:szCs w:val="16"/>
              </w:rPr>
              <w:t>Faculty meeting minutes</w:t>
            </w:r>
          </w:p>
          <w:p w14:paraId="33EC2E56" w14:textId="77777777" w:rsidR="003B2DD2" w:rsidRPr="000E3EFB" w:rsidRDefault="003B2DD2" w:rsidP="009F4385">
            <w:pPr>
              <w:rPr>
                <w:sz w:val="16"/>
                <w:szCs w:val="16"/>
              </w:rPr>
            </w:pPr>
          </w:p>
          <w:p w14:paraId="3257BAFF" w14:textId="77777777" w:rsidR="003B2DD2" w:rsidRPr="000E3EFB" w:rsidRDefault="003B2DD2" w:rsidP="009F4385">
            <w:pPr>
              <w:rPr>
                <w:sz w:val="16"/>
                <w:szCs w:val="16"/>
              </w:rPr>
            </w:pPr>
            <w:r w:rsidRPr="000E3EFB">
              <w:rPr>
                <w:sz w:val="16"/>
                <w:szCs w:val="16"/>
              </w:rPr>
              <w:t>People’s views (staff, young people, parents/families)</w:t>
            </w:r>
          </w:p>
          <w:p w14:paraId="1F03193E" w14:textId="77777777" w:rsidR="003B2DD2" w:rsidRPr="000E3EFB" w:rsidRDefault="003B2DD2" w:rsidP="009F4385">
            <w:pPr>
              <w:rPr>
                <w:sz w:val="16"/>
                <w:szCs w:val="16"/>
              </w:rPr>
            </w:pPr>
          </w:p>
          <w:p w14:paraId="43CA061D" w14:textId="3B9C7237" w:rsidR="003B2DD2" w:rsidRPr="000E3EFB" w:rsidRDefault="003B2DD2" w:rsidP="009F4385">
            <w:pPr>
              <w:rPr>
                <w:sz w:val="16"/>
                <w:szCs w:val="16"/>
              </w:rPr>
            </w:pPr>
            <w:r w:rsidRPr="000E3EFB">
              <w:rPr>
                <w:sz w:val="16"/>
                <w:szCs w:val="16"/>
              </w:rPr>
              <w:t>Performance data of target groups</w:t>
            </w:r>
          </w:p>
        </w:tc>
        <w:tc>
          <w:tcPr>
            <w:tcW w:w="3118" w:type="dxa"/>
            <w:tcBorders>
              <w:left w:val="single" w:sz="4" w:space="0" w:color="auto"/>
            </w:tcBorders>
          </w:tcPr>
          <w:p w14:paraId="19B521C7" w14:textId="77777777" w:rsidR="00934701" w:rsidRPr="000E3EFB" w:rsidRDefault="003B2DD2" w:rsidP="009F4385">
            <w:pPr>
              <w:rPr>
                <w:sz w:val="16"/>
                <w:szCs w:val="16"/>
              </w:rPr>
            </w:pPr>
            <w:r w:rsidRPr="000E3EFB">
              <w:rPr>
                <w:sz w:val="16"/>
                <w:szCs w:val="16"/>
              </w:rPr>
              <w:t>Microsoft Teams</w:t>
            </w:r>
          </w:p>
          <w:p w14:paraId="5574FD1E" w14:textId="77777777" w:rsidR="003B2DD2" w:rsidRPr="000E3EFB" w:rsidRDefault="003B2DD2" w:rsidP="009F4385">
            <w:pPr>
              <w:rPr>
                <w:sz w:val="16"/>
                <w:szCs w:val="16"/>
              </w:rPr>
            </w:pPr>
          </w:p>
          <w:p w14:paraId="385963F9" w14:textId="171E2C25" w:rsidR="003B2DD2" w:rsidRPr="000E3EFB" w:rsidRDefault="003B2DD2" w:rsidP="009F4385">
            <w:pPr>
              <w:rPr>
                <w:sz w:val="16"/>
                <w:szCs w:val="16"/>
              </w:rPr>
            </w:pPr>
            <w:r w:rsidRPr="000E3EFB">
              <w:rPr>
                <w:sz w:val="16"/>
                <w:szCs w:val="16"/>
              </w:rPr>
              <w:t>SQA materials &amp; data</w:t>
            </w:r>
          </w:p>
        </w:tc>
        <w:tc>
          <w:tcPr>
            <w:tcW w:w="2127" w:type="dxa"/>
            <w:shd w:val="clear" w:color="auto" w:fill="auto"/>
          </w:tcPr>
          <w:p w14:paraId="0F3AF3A0" w14:textId="77777777" w:rsidR="003B2DD2" w:rsidRPr="000E3EFB" w:rsidRDefault="003B2DD2" w:rsidP="003B2DD2">
            <w:pPr>
              <w:rPr>
                <w:sz w:val="16"/>
                <w:szCs w:val="16"/>
              </w:rPr>
            </w:pPr>
            <w:r w:rsidRPr="000E3EFB">
              <w:rPr>
                <w:sz w:val="16"/>
                <w:szCs w:val="16"/>
              </w:rPr>
              <w:t>Ongoing throughout the session with checkpoints:</w:t>
            </w:r>
          </w:p>
          <w:p w14:paraId="63A1078E" w14:textId="77777777" w:rsidR="003B2DD2" w:rsidRPr="000E3EFB" w:rsidRDefault="003B2DD2" w:rsidP="003B2DD2">
            <w:pPr>
              <w:rPr>
                <w:sz w:val="16"/>
                <w:szCs w:val="16"/>
              </w:rPr>
            </w:pPr>
          </w:p>
          <w:p w14:paraId="33ABC8E6" w14:textId="77777777" w:rsidR="003B2DD2" w:rsidRPr="000E3EFB" w:rsidRDefault="003B2DD2" w:rsidP="003B2DD2">
            <w:pPr>
              <w:rPr>
                <w:sz w:val="16"/>
                <w:szCs w:val="16"/>
              </w:rPr>
            </w:pPr>
            <w:r w:rsidRPr="000E3EFB">
              <w:rPr>
                <w:sz w:val="16"/>
                <w:szCs w:val="16"/>
              </w:rPr>
              <w:t>Aug 2020</w:t>
            </w:r>
          </w:p>
          <w:p w14:paraId="6046F220" w14:textId="77777777" w:rsidR="003B2DD2" w:rsidRPr="000E3EFB" w:rsidRDefault="003B2DD2" w:rsidP="003B2DD2">
            <w:pPr>
              <w:rPr>
                <w:sz w:val="16"/>
                <w:szCs w:val="16"/>
              </w:rPr>
            </w:pPr>
          </w:p>
          <w:p w14:paraId="1CC395E9" w14:textId="77777777" w:rsidR="003B2DD2" w:rsidRPr="000E3EFB" w:rsidRDefault="003B2DD2" w:rsidP="003B2DD2">
            <w:pPr>
              <w:rPr>
                <w:sz w:val="16"/>
                <w:szCs w:val="16"/>
              </w:rPr>
            </w:pPr>
            <w:r w:rsidRPr="000E3EFB">
              <w:rPr>
                <w:sz w:val="16"/>
                <w:szCs w:val="16"/>
              </w:rPr>
              <w:t>Jan 2021</w:t>
            </w:r>
          </w:p>
          <w:p w14:paraId="165ACEC8" w14:textId="77777777" w:rsidR="003B2DD2" w:rsidRPr="000E3EFB" w:rsidRDefault="003B2DD2" w:rsidP="003B2DD2">
            <w:pPr>
              <w:rPr>
                <w:sz w:val="16"/>
                <w:szCs w:val="16"/>
              </w:rPr>
            </w:pPr>
          </w:p>
          <w:p w14:paraId="585D0E57" w14:textId="34BB9EE8" w:rsidR="00934701" w:rsidRPr="000E3EFB" w:rsidRDefault="003B2DD2" w:rsidP="003B2DD2">
            <w:pPr>
              <w:rPr>
                <w:sz w:val="16"/>
                <w:szCs w:val="16"/>
              </w:rPr>
            </w:pPr>
            <w:r w:rsidRPr="000E3EFB">
              <w:rPr>
                <w:sz w:val="16"/>
                <w:szCs w:val="16"/>
              </w:rPr>
              <w:t>April 2021</w:t>
            </w:r>
          </w:p>
        </w:tc>
      </w:tr>
      <w:tr w:rsidR="00934701" w:rsidRPr="000E3EFB" w14:paraId="7A5C7718" w14:textId="77777777" w:rsidTr="009F4385">
        <w:trPr>
          <w:trHeight w:val="972"/>
        </w:trPr>
        <w:tc>
          <w:tcPr>
            <w:tcW w:w="3495" w:type="dxa"/>
            <w:shd w:val="clear" w:color="auto" w:fill="auto"/>
          </w:tcPr>
          <w:p w14:paraId="27FFA421" w14:textId="6CA96C44" w:rsidR="003B2DD2" w:rsidRPr="000E3EFB" w:rsidRDefault="003B2DD2" w:rsidP="003B2DD2">
            <w:pPr>
              <w:rPr>
                <w:b/>
                <w:sz w:val="16"/>
                <w:szCs w:val="16"/>
                <w:u w:val="single"/>
              </w:rPr>
            </w:pPr>
            <w:r w:rsidRPr="000E3EFB">
              <w:rPr>
                <w:b/>
                <w:sz w:val="16"/>
                <w:szCs w:val="16"/>
              </w:rPr>
              <w:t xml:space="preserve">3 (c) </w:t>
            </w:r>
            <w:r w:rsidRPr="000E3EFB">
              <w:rPr>
                <w:b/>
                <w:sz w:val="16"/>
                <w:szCs w:val="16"/>
                <w:u w:val="single"/>
              </w:rPr>
              <w:t>GIRFEC</w:t>
            </w:r>
          </w:p>
          <w:p w14:paraId="3AAB5EAC" w14:textId="5B5BB623" w:rsidR="003B2DD2" w:rsidRPr="000E3EFB" w:rsidRDefault="003B2DD2" w:rsidP="003B2DD2">
            <w:pPr>
              <w:rPr>
                <w:b/>
                <w:sz w:val="16"/>
                <w:szCs w:val="16"/>
                <w:u w:val="single"/>
              </w:rPr>
            </w:pPr>
          </w:p>
          <w:p w14:paraId="68674BC2" w14:textId="018B2159" w:rsidR="003B2DD2" w:rsidRPr="000E3EFB" w:rsidRDefault="0091450B" w:rsidP="003B2DD2">
            <w:pPr>
              <w:rPr>
                <w:sz w:val="16"/>
                <w:szCs w:val="16"/>
              </w:rPr>
            </w:pPr>
            <w:r w:rsidRPr="000E3EFB">
              <w:rPr>
                <w:sz w:val="16"/>
                <w:szCs w:val="16"/>
              </w:rPr>
              <w:t>All practitioners are familiar with the GIRFEC refresh to ensure interventions are in place so that 100% of young people requiring/entitlement to support have agreed and clearly identified strategies which are shared, understood and consistently used by all involved in their lives/learning and well-being.</w:t>
            </w:r>
          </w:p>
          <w:p w14:paraId="391D5ABE" w14:textId="77777777" w:rsidR="003B2DD2" w:rsidRPr="000E3EFB" w:rsidRDefault="003B2DD2" w:rsidP="003B2DD2">
            <w:pPr>
              <w:rPr>
                <w:b/>
                <w:sz w:val="16"/>
                <w:szCs w:val="16"/>
                <w:u w:val="single"/>
              </w:rPr>
            </w:pPr>
          </w:p>
          <w:p w14:paraId="50A62735" w14:textId="77777777" w:rsidR="00934701" w:rsidRPr="000E3EFB" w:rsidRDefault="00934701" w:rsidP="009F4385">
            <w:pPr>
              <w:rPr>
                <w:sz w:val="16"/>
                <w:szCs w:val="16"/>
              </w:rPr>
            </w:pPr>
          </w:p>
        </w:tc>
        <w:tc>
          <w:tcPr>
            <w:tcW w:w="3495" w:type="dxa"/>
            <w:shd w:val="clear" w:color="auto" w:fill="auto"/>
          </w:tcPr>
          <w:p w14:paraId="2397F97B" w14:textId="77777777" w:rsidR="00934701" w:rsidRPr="000E3EFB" w:rsidRDefault="00A41FC7" w:rsidP="009F4385">
            <w:pPr>
              <w:rPr>
                <w:sz w:val="16"/>
                <w:szCs w:val="16"/>
              </w:rPr>
            </w:pPr>
            <w:r w:rsidRPr="000E3EFB">
              <w:rPr>
                <w:sz w:val="16"/>
                <w:szCs w:val="16"/>
              </w:rPr>
              <w:t xml:space="preserve">Further embed our HWB </w:t>
            </w:r>
            <w:r w:rsidR="007952E3" w:rsidRPr="000E3EFB">
              <w:rPr>
                <w:sz w:val="16"/>
                <w:szCs w:val="16"/>
              </w:rPr>
              <w:t>strategies/</w:t>
            </w:r>
            <w:r w:rsidRPr="000E3EFB">
              <w:rPr>
                <w:sz w:val="16"/>
                <w:szCs w:val="16"/>
              </w:rPr>
              <w:t>forum working with all colleagues and partners</w:t>
            </w:r>
            <w:r w:rsidR="00490094" w:rsidRPr="000E3EFB">
              <w:rPr>
                <w:sz w:val="16"/>
                <w:szCs w:val="16"/>
              </w:rPr>
              <w:t xml:space="preserve"> </w:t>
            </w:r>
          </w:p>
          <w:p w14:paraId="02E03730" w14:textId="77777777" w:rsidR="007952E3" w:rsidRPr="000E3EFB" w:rsidRDefault="007952E3" w:rsidP="009F4385">
            <w:pPr>
              <w:rPr>
                <w:sz w:val="16"/>
                <w:szCs w:val="16"/>
              </w:rPr>
            </w:pPr>
          </w:p>
          <w:p w14:paraId="7182FFA4" w14:textId="77777777" w:rsidR="007952E3" w:rsidRPr="000E3EFB" w:rsidRDefault="007952E3" w:rsidP="009F4385">
            <w:pPr>
              <w:rPr>
                <w:sz w:val="16"/>
                <w:szCs w:val="16"/>
              </w:rPr>
            </w:pPr>
            <w:r w:rsidRPr="000E3EFB">
              <w:rPr>
                <w:sz w:val="16"/>
                <w:szCs w:val="16"/>
              </w:rPr>
              <w:t>Further embed ‘Team Around the Child’ strategies to include and actively involve the views of all involved in young peoples’ lives/learning and well-being (including class teachers where appropriate)</w:t>
            </w:r>
          </w:p>
          <w:p w14:paraId="2216CFF6" w14:textId="77777777" w:rsidR="007952E3" w:rsidRPr="000E3EFB" w:rsidRDefault="007952E3" w:rsidP="009F4385">
            <w:pPr>
              <w:rPr>
                <w:sz w:val="16"/>
                <w:szCs w:val="16"/>
              </w:rPr>
            </w:pPr>
          </w:p>
          <w:p w14:paraId="113AFECA" w14:textId="14678B06" w:rsidR="007952E3" w:rsidRPr="000E3EFB" w:rsidRDefault="007952E3" w:rsidP="009F4385">
            <w:pPr>
              <w:rPr>
                <w:sz w:val="16"/>
                <w:szCs w:val="16"/>
              </w:rPr>
            </w:pPr>
            <w:r w:rsidRPr="000E3EFB">
              <w:rPr>
                <w:sz w:val="16"/>
                <w:szCs w:val="16"/>
              </w:rPr>
              <w:t>Further enhance our support for learning resources and mechanisms including staged interventions, differentiation, GIRFMe planning</w:t>
            </w:r>
          </w:p>
        </w:tc>
        <w:tc>
          <w:tcPr>
            <w:tcW w:w="3495" w:type="dxa"/>
            <w:tcBorders>
              <w:right w:val="single" w:sz="4" w:space="0" w:color="auto"/>
            </w:tcBorders>
          </w:tcPr>
          <w:p w14:paraId="67DBC0A1" w14:textId="77777777" w:rsidR="00934701" w:rsidRPr="000E3EFB" w:rsidRDefault="007952E3" w:rsidP="009F4385">
            <w:pPr>
              <w:rPr>
                <w:sz w:val="16"/>
                <w:szCs w:val="16"/>
              </w:rPr>
            </w:pPr>
            <w:r w:rsidRPr="000E3EFB">
              <w:rPr>
                <w:sz w:val="16"/>
                <w:szCs w:val="16"/>
              </w:rPr>
              <w:t>Minutes of meetings</w:t>
            </w:r>
          </w:p>
          <w:p w14:paraId="00B3CEBD" w14:textId="77777777" w:rsidR="007952E3" w:rsidRPr="000E3EFB" w:rsidRDefault="007952E3" w:rsidP="009F4385">
            <w:pPr>
              <w:rPr>
                <w:sz w:val="16"/>
                <w:szCs w:val="16"/>
              </w:rPr>
            </w:pPr>
          </w:p>
          <w:p w14:paraId="50A18295" w14:textId="77777777" w:rsidR="007952E3" w:rsidRPr="000E3EFB" w:rsidRDefault="007952E3" w:rsidP="009F4385">
            <w:pPr>
              <w:rPr>
                <w:sz w:val="16"/>
                <w:szCs w:val="16"/>
              </w:rPr>
            </w:pPr>
            <w:r w:rsidRPr="000E3EFB">
              <w:rPr>
                <w:sz w:val="16"/>
                <w:szCs w:val="16"/>
              </w:rPr>
              <w:t>Attendance</w:t>
            </w:r>
          </w:p>
          <w:p w14:paraId="3B89EE95" w14:textId="77777777" w:rsidR="007952E3" w:rsidRPr="000E3EFB" w:rsidRDefault="007952E3" w:rsidP="009F4385">
            <w:pPr>
              <w:rPr>
                <w:sz w:val="16"/>
                <w:szCs w:val="16"/>
              </w:rPr>
            </w:pPr>
          </w:p>
          <w:p w14:paraId="792845FD" w14:textId="77777777" w:rsidR="007952E3" w:rsidRPr="000E3EFB" w:rsidRDefault="007952E3" w:rsidP="009F4385">
            <w:pPr>
              <w:rPr>
                <w:sz w:val="16"/>
                <w:szCs w:val="16"/>
              </w:rPr>
            </w:pPr>
            <w:r w:rsidRPr="000E3EFB">
              <w:rPr>
                <w:sz w:val="16"/>
                <w:szCs w:val="16"/>
              </w:rPr>
              <w:t>Inclusion (exclusion) data</w:t>
            </w:r>
          </w:p>
          <w:p w14:paraId="622335F9" w14:textId="77777777" w:rsidR="007952E3" w:rsidRPr="000E3EFB" w:rsidRDefault="007952E3" w:rsidP="009F4385">
            <w:pPr>
              <w:rPr>
                <w:sz w:val="16"/>
                <w:szCs w:val="16"/>
              </w:rPr>
            </w:pPr>
          </w:p>
          <w:p w14:paraId="2ED5C788" w14:textId="77777777" w:rsidR="007952E3" w:rsidRPr="000E3EFB" w:rsidRDefault="007952E3" w:rsidP="009F4385">
            <w:pPr>
              <w:rPr>
                <w:sz w:val="16"/>
                <w:szCs w:val="16"/>
              </w:rPr>
            </w:pPr>
            <w:r w:rsidRPr="000E3EFB">
              <w:rPr>
                <w:sz w:val="16"/>
                <w:szCs w:val="16"/>
              </w:rPr>
              <w:t>PASS survey data etc.</w:t>
            </w:r>
          </w:p>
          <w:p w14:paraId="7428592A" w14:textId="77777777" w:rsidR="007952E3" w:rsidRPr="000E3EFB" w:rsidRDefault="007952E3" w:rsidP="009F4385">
            <w:pPr>
              <w:rPr>
                <w:sz w:val="16"/>
                <w:szCs w:val="16"/>
              </w:rPr>
            </w:pPr>
          </w:p>
          <w:p w14:paraId="1F4D3964" w14:textId="6C14B661" w:rsidR="007952E3" w:rsidRPr="000E3EFB" w:rsidRDefault="007952E3" w:rsidP="009F4385">
            <w:pPr>
              <w:rPr>
                <w:sz w:val="16"/>
                <w:szCs w:val="16"/>
              </w:rPr>
            </w:pPr>
            <w:r w:rsidRPr="000E3EFB">
              <w:rPr>
                <w:sz w:val="16"/>
                <w:szCs w:val="16"/>
              </w:rPr>
              <w:t>Peoples’ views</w:t>
            </w:r>
          </w:p>
        </w:tc>
        <w:tc>
          <w:tcPr>
            <w:tcW w:w="3118" w:type="dxa"/>
            <w:tcBorders>
              <w:left w:val="single" w:sz="4" w:space="0" w:color="auto"/>
            </w:tcBorders>
          </w:tcPr>
          <w:p w14:paraId="709F7908" w14:textId="68A5EE14" w:rsidR="00934701" w:rsidRPr="000E3EFB" w:rsidRDefault="007952E3" w:rsidP="009F4385">
            <w:pPr>
              <w:rPr>
                <w:sz w:val="16"/>
                <w:szCs w:val="16"/>
              </w:rPr>
            </w:pPr>
            <w:r w:rsidRPr="000E3EFB">
              <w:rPr>
                <w:sz w:val="16"/>
                <w:szCs w:val="16"/>
              </w:rPr>
              <w:t>Staffing (potentially supported through PEF/SAC)</w:t>
            </w:r>
          </w:p>
        </w:tc>
        <w:tc>
          <w:tcPr>
            <w:tcW w:w="2127" w:type="dxa"/>
            <w:shd w:val="clear" w:color="auto" w:fill="auto"/>
          </w:tcPr>
          <w:p w14:paraId="79E34D93" w14:textId="77777777" w:rsidR="00934701" w:rsidRPr="000E3EFB" w:rsidRDefault="007952E3" w:rsidP="009F4385">
            <w:pPr>
              <w:rPr>
                <w:sz w:val="16"/>
                <w:szCs w:val="16"/>
              </w:rPr>
            </w:pPr>
            <w:r w:rsidRPr="000E3EFB">
              <w:rPr>
                <w:sz w:val="16"/>
                <w:szCs w:val="16"/>
              </w:rPr>
              <w:t>Nov 2020</w:t>
            </w:r>
          </w:p>
          <w:p w14:paraId="1D7392E7" w14:textId="77777777" w:rsidR="007952E3" w:rsidRPr="000E3EFB" w:rsidRDefault="007952E3" w:rsidP="009F4385">
            <w:pPr>
              <w:rPr>
                <w:sz w:val="16"/>
                <w:szCs w:val="16"/>
              </w:rPr>
            </w:pPr>
          </w:p>
          <w:p w14:paraId="74612419" w14:textId="77777777" w:rsidR="007952E3" w:rsidRPr="000E3EFB" w:rsidRDefault="007952E3" w:rsidP="009F4385">
            <w:pPr>
              <w:rPr>
                <w:sz w:val="16"/>
                <w:szCs w:val="16"/>
              </w:rPr>
            </w:pPr>
            <w:r w:rsidRPr="000E3EFB">
              <w:rPr>
                <w:sz w:val="16"/>
                <w:szCs w:val="16"/>
              </w:rPr>
              <w:t>Feb 2021</w:t>
            </w:r>
          </w:p>
          <w:p w14:paraId="609FA66B" w14:textId="77777777" w:rsidR="007952E3" w:rsidRPr="000E3EFB" w:rsidRDefault="007952E3" w:rsidP="009F4385">
            <w:pPr>
              <w:rPr>
                <w:sz w:val="16"/>
                <w:szCs w:val="16"/>
              </w:rPr>
            </w:pPr>
          </w:p>
          <w:p w14:paraId="30F32197" w14:textId="4BC51814" w:rsidR="007952E3" w:rsidRPr="000E3EFB" w:rsidRDefault="007952E3" w:rsidP="009F4385">
            <w:pPr>
              <w:rPr>
                <w:sz w:val="16"/>
                <w:szCs w:val="16"/>
              </w:rPr>
            </w:pPr>
            <w:r w:rsidRPr="000E3EFB">
              <w:rPr>
                <w:sz w:val="16"/>
                <w:szCs w:val="16"/>
              </w:rPr>
              <w:t>May 2021</w:t>
            </w:r>
          </w:p>
        </w:tc>
      </w:tr>
      <w:tr w:rsidR="00934701" w:rsidRPr="000E3EFB" w14:paraId="7FA37E6D" w14:textId="77777777" w:rsidTr="009F4385">
        <w:trPr>
          <w:trHeight w:val="972"/>
        </w:trPr>
        <w:tc>
          <w:tcPr>
            <w:tcW w:w="3495" w:type="dxa"/>
            <w:shd w:val="clear" w:color="auto" w:fill="auto"/>
          </w:tcPr>
          <w:p w14:paraId="30B77F0B" w14:textId="35DDDC08" w:rsidR="007952E3" w:rsidRPr="000E3EFB" w:rsidRDefault="007952E3" w:rsidP="007952E3">
            <w:pPr>
              <w:rPr>
                <w:b/>
                <w:sz w:val="16"/>
                <w:szCs w:val="16"/>
                <w:u w:val="single"/>
              </w:rPr>
            </w:pPr>
            <w:r w:rsidRPr="000E3EFB">
              <w:rPr>
                <w:b/>
                <w:sz w:val="16"/>
                <w:szCs w:val="16"/>
              </w:rPr>
              <w:t xml:space="preserve">3 (d) </w:t>
            </w:r>
            <w:r w:rsidRPr="000E3EFB">
              <w:rPr>
                <w:b/>
                <w:sz w:val="16"/>
                <w:szCs w:val="16"/>
                <w:u w:val="single"/>
              </w:rPr>
              <w:t>STAFF WELL-BEING</w:t>
            </w:r>
          </w:p>
          <w:p w14:paraId="1B4EFD65" w14:textId="405BC10A" w:rsidR="007952E3" w:rsidRPr="000E3EFB" w:rsidRDefault="007952E3" w:rsidP="007952E3">
            <w:pPr>
              <w:rPr>
                <w:b/>
                <w:sz w:val="16"/>
                <w:szCs w:val="16"/>
                <w:u w:val="single"/>
              </w:rPr>
            </w:pPr>
          </w:p>
          <w:p w14:paraId="1B098310" w14:textId="0CDEB508" w:rsidR="007952E3" w:rsidRPr="000E3EFB" w:rsidRDefault="000E3EFB" w:rsidP="007952E3">
            <w:pPr>
              <w:rPr>
                <w:sz w:val="16"/>
                <w:szCs w:val="16"/>
              </w:rPr>
            </w:pPr>
            <w:r w:rsidRPr="000E3EFB">
              <w:rPr>
                <w:sz w:val="16"/>
                <w:szCs w:val="16"/>
              </w:rPr>
              <w:t>Signposting: colleagues know where and how to access support, resources and online opportunities</w:t>
            </w:r>
          </w:p>
          <w:p w14:paraId="4851BA5F" w14:textId="77777777" w:rsidR="00934701" w:rsidRPr="000E3EFB" w:rsidRDefault="00934701" w:rsidP="009F4385">
            <w:pPr>
              <w:rPr>
                <w:sz w:val="16"/>
                <w:szCs w:val="16"/>
              </w:rPr>
            </w:pPr>
          </w:p>
        </w:tc>
        <w:tc>
          <w:tcPr>
            <w:tcW w:w="3495" w:type="dxa"/>
            <w:shd w:val="clear" w:color="auto" w:fill="auto"/>
          </w:tcPr>
          <w:p w14:paraId="762007C9" w14:textId="77777777" w:rsidR="00934701" w:rsidRDefault="00E27E31" w:rsidP="009F4385">
            <w:pPr>
              <w:rPr>
                <w:sz w:val="16"/>
                <w:szCs w:val="16"/>
              </w:rPr>
            </w:pPr>
            <w:r>
              <w:rPr>
                <w:sz w:val="16"/>
                <w:szCs w:val="16"/>
              </w:rPr>
              <w:t>Check ins for all staff – from line managers, SLT and colleagues</w:t>
            </w:r>
          </w:p>
          <w:p w14:paraId="7D7380D5" w14:textId="77777777" w:rsidR="00E27E31" w:rsidRDefault="00E27E31" w:rsidP="009F4385">
            <w:pPr>
              <w:rPr>
                <w:sz w:val="16"/>
                <w:szCs w:val="16"/>
              </w:rPr>
            </w:pPr>
          </w:p>
          <w:p w14:paraId="13F31A72" w14:textId="77777777" w:rsidR="00E27E31" w:rsidRDefault="00E27E31" w:rsidP="009F4385">
            <w:pPr>
              <w:rPr>
                <w:sz w:val="16"/>
                <w:szCs w:val="16"/>
              </w:rPr>
            </w:pPr>
            <w:r>
              <w:rPr>
                <w:sz w:val="16"/>
                <w:szCs w:val="16"/>
              </w:rPr>
              <w:t xml:space="preserve">Social opportunities where possible </w:t>
            </w:r>
          </w:p>
          <w:p w14:paraId="6C0F7F7F" w14:textId="77777777" w:rsidR="00E27E31" w:rsidRDefault="00E27E31" w:rsidP="009F4385">
            <w:pPr>
              <w:rPr>
                <w:sz w:val="16"/>
                <w:szCs w:val="16"/>
              </w:rPr>
            </w:pPr>
          </w:p>
          <w:p w14:paraId="21E6D60F" w14:textId="32DE4A5A" w:rsidR="00E27E31" w:rsidRDefault="00E27E31" w:rsidP="009F4385">
            <w:pPr>
              <w:rPr>
                <w:sz w:val="16"/>
                <w:szCs w:val="16"/>
              </w:rPr>
            </w:pPr>
            <w:r>
              <w:rPr>
                <w:sz w:val="16"/>
                <w:szCs w:val="16"/>
              </w:rPr>
              <w:t>CLPL/INSET opportunities – self-care practice</w:t>
            </w:r>
          </w:p>
          <w:p w14:paraId="14D72668" w14:textId="77777777" w:rsidR="00D530EA" w:rsidRDefault="00D530EA" w:rsidP="009F4385">
            <w:pPr>
              <w:rPr>
                <w:sz w:val="16"/>
                <w:szCs w:val="16"/>
              </w:rPr>
            </w:pPr>
          </w:p>
          <w:p w14:paraId="0267A2A9" w14:textId="11A3C695" w:rsidR="00E27E31" w:rsidRPr="00E27E31" w:rsidRDefault="00E27E31" w:rsidP="009F4385">
            <w:pPr>
              <w:rPr>
                <w:b/>
                <w:sz w:val="16"/>
                <w:szCs w:val="16"/>
              </w:rPr>
            </w:pPr>
            <w:r>
              <w:rPr>
                <w:b/>
                <w:sz w:val="16"/>
                <w:szCs w:val="16"/>
              </w:rPr>
              <w:t>(Staff Well-being Focus Group)</w:t>
            </w:r>
          </w:p>
        </w:tc>
        <w:tc>
          <w:tcPr>
            <w:tcW w:w="3495" w:type="dxa"/>
            <w:tcBorders>
              <w:right w:val="single" w:sz="4" w:space="0" w:color="auto"/>
            </w:tcBorders>
          </w:tcPr>
          <w:p w14:paraId="1799F91C" w14:textId="77777777" w:rsidR="00934701" w:rsidRDefault="00E35B6F" w:rsidP="009F4385">
            <w:pPr>
              <w:rPr>
                <w:sz w:val="16"/>
                <w:szCs w:val="16"/>
              </w:rPr>
            </w:pPr>
            <w:r>
              <w:rPr>
                <w:sz w:val="16"/>
                <w:szCs w:val="16"/>
              </w:rPr>
              <w:t>Staff views</w:t>
            </w:r>
          </w:p>
          <w:p w14:paraId="6DFAA43C" w14:textId="77777777" w:rsidR="00E35B6F" w:rsidRDefault="00E35B6F" w:rsidP="009F4385">
            <w:pPr>
              <w:rPr>
                <w:sz w:val="16"/>
                <w:szCs w:val="16"/>
              </w:rPr>
            </w:pPr>
          </w:p>
          <w:p w14:paraId="5CD7E032" w14:textId="31493C8E" w:rsidR="00E35B6F" w:rsidRPr="000E3EFB" w:rsidRDefault="00E35B6F" w:rsidP="009F4385">
            <w:pPr>
              <w:rPr>
                <w:sz w:val="16"/>
                <w:szCs w:val="16"/>
              </w:rPr>
            </w:pPr>
            <w:r>
              <w:rPr>
                <w:sz w:val="16"/>
                <w:szCs w:val="16"/>
              </w:rPr>
              <w:t>Staff participation</w:t>
            </w:r>
          </w:p>
        </w:tc>
        <w:tc>
          <w:tcPr>
            <w:tcW w:w="3118" w:type="dxa"/>
            <w:tcBorders>
              <w:left w:val="single" w:sz="4" w:space="0" w:color="auto"/>
            </w:tcBorders>
          </w:tcPr>
          <w:p w14:paraId="42E42AEC" w14:textId="77777777" w:rsidR="00934701" w:rsidRDefault="00E35B6F" w:rsidP="009F4385">
            <w:pPr>
              <w:rPr>
                <w:sz w:val="16"/>
                <w:szCs w:val="16"/>
              </w:rPr>
            </w:pPr>
            <w:r>
              <w:rPr>
                <w:sz w:val="16"/>
                <w:szCs w:val="16"/>
              </w:rPr>
              <w:t>In school support plus NLC Staff Welfare Officer (C Campbell)</w:t>
            </w:r>
          </w:p>
          <w:p w14:paraId="720BED2B" w14:textId="77777777" w:rsidR="00267BF7" w:rsidRDefault="00267BF7" w:rsidP="009F4385">
            <w:pPr>
              <w:rPr>
                <w:sz w:val="16"/>
                <w:szCs w:val="16"/>
              </w:rPr>
            </w:pPr>
          </w:p>
          <w:p w14:paraId="541EED0E" w14:textId="77777777" w:rsidR="00267BF7" w:rsidRDefault="00267BF7" w:rsidP="009F4385">
            <w:pPr>
              <w:rPr>
                <w:sz w:val="16"/>
                <w:szCs w:val="16"/>
              </w:rPr>
            </w:pPr>
            <w:r>
              <w:rPr>
                <w:sz w:val="16"/>
                <w:szCs w:val="16"/>
              </w:rPr>
              <w:t>CLPL opportunities</w:t>
            </w:r>
          </w:p>
          <w:p w14:paraId="5E5AB748" w14:textId="77777777" w:rsidR="00267BF7" w:rsidRDefault="00267BF7" w:rsidP="009F4385">
            <w:pPr>
              <w:rPr>
                <w:sz w:val="16"/>
                <w:szCs w:val="16"/>
              </w:rPr>
            </w:pPr>
          </w:p>
          <w:p w14:paraId="60C0BDD9" w14:textId="16F1E59C" w:rsidR="00267BF7" w:rsidRPr="000E3EFB" w:rsidRDefault="00267BF7" w:rsidP="009F4385">
            <w:pPr>
              <w:rPr>
                <w:sz w:val="16"/>
                <w:szCs w:val="16"/>
              </w:rPr>
            </w:pPr>
            <w:r>
              <w:rPr>
                <w:sz w:val="16"/>
                <w:szCs w:val="16"/>
              </w:rPr>
              <w:t>INSET</w:t>
            </w:r>
          </w:p>
        </w:tc>
        <w:tc>
          <w:tcPr>
            <w:tcW w:w="2127" w:type="dxa"/>
            <w:shd w:val="clear" w:color="auto" w:fill="auto"/>
          </w:tcPr>
          <w:p w14:paraId="5D401CF3" w14:textId="51CE79CB" w:rsidR="00934701" w:rsidRPr="000E3EFB" w:rsidRDefault="00267BF7" w:rsidP="009F4385">
            <w:pPr>
              <w:rPr>
                <w:sz w:val="16"/>
                <w:szCs w:val="16"/>
              </w:rPr>
            </w:pPr>
            <w:r>
              <w:rPr>
                <w:sz w:val="16"/>
                <w:szCs w:val="16"/>
              </w:rPr>
              <w:t>Ongoing</w:t>
            </w:r>
          </w:p>
        </w:tc>
      </w:tr>
    </w:tbl>
    <w:p w14:paraId="56252832" w14:textId="77777777" w:rsidR="00934701" w:rsidRDefault="00934701" w:rsidP="00934701"/>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3B37EC" w14:paraId="554B12B5" w14:textId="77777777" w:rsidTr="009F4385">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19365AEE" w14:textId="77777777" w:rsidR="003B37EC" w:rsidRDefault="003B37EC" w:rsidP="009F4385">
            <w:pPr>
              <w:rPr>
                <w:b/>
                <w:sz w:val="18"/>
                <w:szCs w:val="18"/>
              </w:rPr>
            </w:pPr>
            <w:r>
              <w:rPr>
                <w:b/>
                <w:sz w:val="18"/>
                <w:szCs w:val="18"/>
              </w:rPr>
              <w:t>Evaluative Statement &amp; Actual Impact/ Evidence</w:t>
            </w:r>
          </w:p>
        </w:tc>
      </w:tr>
      <w:tr w:rsidR="003B37EC" w14:paraId="01EFA2CB" w14:textId="77777777" w:rsidTr="009F4385">
        <w:trPr>
          <w:trHeight w:val="405"/>
        </w:trPr>
        <w:tc>
          <w:tcPr>
            <w:tcW w:w="1215" w:type="dxa"/>
            <w:tcBorders>
              <w:top w:val="single" w:sz="4" w:space="0" w:color="auto"/>
              <w:right w:val="single" w:sz="4" w:space="0" w:color="auto"/>
            </w:tcBorders>
            <w:shd w:val="clear" w:color="auto" w:fill="D9D9D9" w:themeFill="background1" w:themeFillShade="D9"/>
          </w:tcPr>
          <w:p w14:paraId="3C199713" w14:textId="77777777" w:rsidR="003B37EC" w:rsidRPr="001C3D8E" w:rsidRDefault="003B37EC" w:rsidP="009F4385">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3CC58E44" w14:textId="77777777" w:rsidR="003B37EC" w:rsidRPr="001C3D8E" w:rsidRDefault="003B37EC" w:rsidP="009F4385">
            <w:pPr>
              <w:rPr>
                <w:sz w:val="18"/>
                <w:szCs w:val="18"/>
              </w:rPr>
            </w:pPr>
          </w:p>
        </w:tc>
      </w:tr>
      <w:tr w:rsidR="003B37EC" w:rsidRPr="00857A52" w14:paraId="4ECA7366" w14:textId="77777777" w:rsidTr="009F4385">
        <w:trPr>
          <w:trHeight w:val="405"/>
        </w:trPr>
        <w:tc>
          <w:tcPr>
            <w:tcW w:w="1215" w:type="dxa"/>
            <w:tcBorders>
              <w:right w:val="single" w:sz="4" w:space="0" w:color="auto"/>
            </w:tcBorders>
            <w:shd w:val="clear" w:color="auto" w:fill="D9D9D9" w:themeFill="background1" w:themeFillShade="D9"/>
          </w:tcPr>
          <w:p w14:paraId="61450249" w14:textId="77777777" w:rsidR="003B37EC" w:rsidRPr="001C3D8E" w:rsidRDefault="003B37EC" w:rsidP="009F4385">
            <w:pPr>
              <w:rPr>
                <w:b/>
                <w:sz w:val="18"/>
                <w:szCs w:val="18"/>
              </w:rPr>
            </w:pPr>
            <w:r w:rsidRPr="001C3D8E">
              <w:rPr>
                <w:b/>
                <w:sz w:val="18"/>
                <w:szCs w:val="18"/>
              </w:rPr>
              <w:t>February</w:t>
            </w:r>
          </w:p>
        </w:tc>
        <w:tc>
          <w:tcPr>
            <w:tcW w:w="14515" w:type="dxa"/>
            <w:tcBorders>
              <w:left w:val="single" w:sz="4" w:space="0" w:color="auto"/>
            </w:tcBorders>
          </w:tcPr>
          <w:p w14:paraId="2F75A1BC" w14:textId="77777777" w:rsidR="003B37EC" w:rsidRPr="001C3D8E" w:rsidRDefault="003B37EC" w:rsidP="009F4385">
            <w:pPr>
              <w:rPr>
                <w:sz w:val="18"/>
                <w:szCs w:val="18"/>
              </w:rPr>
            </w:pPr>
          </w:p>
        </w:tc>
      </w:tr>
    </w:tbl>
    <w:p w14:paraId="694B4504" w14:textId="77777777" w:rsidR="00934701" w:rsidRDefault="00934701" w:rsidP="00F95C69"/>
    <w:p w14:paraId="7F72B2FA" w14:textId="04A78A66" w:rsidR="007A7B8A" w:rsidRDefault="007A7B8A" w:rsidP="007A7B8A">
      <w:pPr>
        <w:tabs>
          <w:tab w:val="left" w:pos="2250"/>
        </w:tabs>
      </w:pPr>
    </w:p>
    <w:p w14:paraId="5B26FB2D" w14:textId="77777777" w:rsidR="00B945D6" w:rsidRDefault="00B945D6" w:rsidP="007A7B8A">
      <w:pPr>
        <w:tabs>
          <w:tab w:val="left" w:pos="2250"/>
        </w:tabs>
      </w:pPr>
    </w:p>
    <w:p w14:paraId="017ED700" w14:textId="77777777" w:rsidR="00B945D6" w:rsidRDefault="00B945D6" w:rsidP="007A7B8A">
      <w:pPr>
        <w:tabs>
          <w:tab w:val="left" w:pos="2250"/>
        </w:tabs>
      </w:pPr>
    </w:p>
    <w:p w14:paraId="3B7B6A18" w14:textId="2F329AE4" w:rsidR="00B945D6" w:rsidRDefault="00B945D6" w:rsidP="007A7B8A">
      <w:pPr>
        <w:tabs>
          <w:tab w:val="left" w:pos="2250"/>
        </w:tabs>
      </w:pPr>
    </w:p>
    <w:p w14:paraId="436CE3C9" w14:textId="436B7062" w:rsidR="000F1EC9" w:rsidRDefault="000F1EC9" w:rsidP="007A7B8A">
      <w:pPr>
        <w:tabs>
          <w:tab w:val="left" w:pos="2250"/>
        </w:tabs>
      </w:pPr>
    </w:p>
    <w:p w14:paraId="0BC33BB1" w14:textId="5BD5B1D7" w:rsidR="000F1EC9" w:rsidRDefault="000F1EC9" w:rsidP="007A7B8A">
      <w:pPr>
        <w:tabs>
          <w:tab w:val="left" w:pos="2250"/>
        </w:tabs>
      </w:pPr>
    </w:p>
    <w:p w14:paraId="30147C51" w14:textId="1CF208E5" w:rsidR="000F1EC9" w:rsidRDefault="000F1EC9" w:rsidP="007A7B8A">
      <w:pPr>
        <w:tabs>
          <w:tab w:val="left" w:pos="2250"/>
        </w:tabs>
      </w:pPr>
    </w:p>
    <w:p w14:paraId="0C4BE806" w14:textId="5710F5CF" w:rsidR="000F1EC9" w:rsidRDefault="000F1EC9" w:rsidP="007A7B8A">
      <w:pPr>
        <w:tabs>
          <w:tab w:val="left" w:pos="2250"/>
        </w:tabs>
      </w:pPr>
    </w:p>
    <w:p w14:paraId="40B2F8EA" w14:textId="2D04065F" w:rsidR="000F1EC9" w:rsidRDefault="000F1EC9" w:rsidP="007A7B8A">
      <w:pPr>
        <w:tabs>
          <w:tab w:val="left" w:pos="2250"/>
        </w:tabs>
      </w:pPr>
    </w:p>
    <w:p w14:paraId="0E752A6E" w14:textId="3FE96F1D" w:rsidR="000F1EC9" w:rsidRDefault="000F1EC9" w:rsidP="007A7B8A">
      <w:pPr>
        <w:tabs>
          <w:tab w:val="left" w:pos="2250"/>
        </w:tabs>
      </w:pPr>
    </w:p>
    <w:p w14:paraId="79588B5E" w14:textId="54E77B33" w:rsidR="000F1EC9" w:rsidRDefault="000F1EC9" w:rsidP="007A7B8A">
      <w:pPr>
        <w:tabs>
          <w:tab w:val="left" w:pos="2250"/>
        </w:tabs>
      </w:pPr>
    </w:p>
    <w:p w14:paraId="4F6E3CA7" w14:textId="5319A670" w:rsidR="000F1EC9" w:rsidRDefault="000F1EC9" w:rsidP="007A7B8A">
      <w:pPr>
        <w:tabs>
          <w:tab w:val="left" w:pos="2250"/>
        </w:tabs>
      </w:pPr>
    </w:p>
    <w:p w14:paraId="1A12F360" w14:textId="640F77CC" w:rsidR="000F1EC9" w:rsidRDefault="000F1EC9" w:rsidP="007A7B8A">
      <w:pPr>
        <w:tabs>
          <w:tab w:val="left" w:pos="2250"/>
        </w:tabs>
      </w:pPr>
    </w:p>
    <w:p w14:paraId="4073C9B7" w14:textId="350E4DF1" w:rsidR="000F1EC9" w:rsidRDefault="000F1EC9" w:rsidP="007A7B8A">
      <w:pPr>
        <w:tabs>
          <w:tab w:val="left" w:pos="2250"/>
        </w:tabs>
      </w:pPr>
    </w:p>
    <w:p w14:paraId="00D0F5F0" w14:textId="6B77B46D" w:rsidR="000F1EC9" w:rsidRDefault="000F1EC9" w:rsidP="007A7B8A">
      <w:pPr>
        <w:tabs>
          <w:tab w:val="left" w:pos="2250"/>
        </w:tabs>
      </w:pPr>
    </w:p>
    <w:p w14:paraId="6A51BB4C" w14:textId="5C8B482C" w:rsidR="000F1EC9" w:rsidRDefault="000F1EC9" w:rsidP="007A7B8A">
      <w:pPr>
        <w:tabs>
          <w:tab w:val="left" w:pos="2250"/>
        </w:tabs>
      </w:pPr>
    </w:p>
    <w:p w14:paraId="665C9999" w14:textId="097D65B7" w:rsidR="000F1EC9" w:rsidRDefault="000F1EC9" w:rsidP="007A7B8A">
      <w:pPr>
        <w:tabs>
          <w:tab w:val="left" w:pos="2250"/>
        </w:tabs>
      </w:pPr>
    </w:p>
    <w:p w14:paraId="2AB3DCDF" w14:textId="512D241D" w:rsidR="000F1EC9" w:rsidRDefault="000F1EC9" w:rsidP="007A7B8A">
      <w:pPr>
        <w:tabs>
          <w:tab w:val="left" w:pos="2250"/>
        </w:tabs>
      </w:pPr>
    </w:p>
    <w:p w14:paraId="4BCF42DA" w14:textId="6944889F" w:rsidR="000F1EC9" w:rsidRDefault="000F1EC9" w:rsidP="007A7B8A">
      <w:pPr>
        <w:tabs>
          <w:tab w:val="left" w:pos="2250"/>
        </w:tabs>
      </w:pPr>
    </w:p>
    <w:p w14:paraId="053A3D64" w14:textId="2651E1F2" w:rsidR="000F1EC9" w:rsidRDefault="000F1EC9" w:rsidP="007A7B8A">
      <w:pPr>
        <w:tabs>
          <w:tab w:val="left" w:pos="2250"/>
        </w:tabs>
      </w:pPr>
    </w:p>
    <w:p w14:paraId="2E55D8BB" w14:textId="2E685347" w:rsidR="000F1EC9" w:rsidRDefault="000F1EC9" w:rsidP="007A7B8A">
      <w:pPr>
        <w:tabs>
          <w:tab w:val="left" w:pos="2250"/>
        </w:tabs>
      </w:pPr>
    </w:p>
    <w:p w14:paraId="734FA05C" w14:textId="50C7D3E5" w:rsidR="000F1EC9" w:rsidRDefault="000F1EC9" w:rsidP="007A7B8A">
      <w:pPr>
        <w:tabs>
          <w:tab w:val="left" w:pos="2250"/>
        </w:tabs>
      </w:pPr>
    </w:p>
    <w:p w14:paraId="1D18D661" w14:textId="5CE50713" w:rsidR="000F1EC9" w:rsidRDefault="000F1EC9" w:rsidP="007A7B8A">
      <w:pPr>
        <w:tabs>
          <w:tab w:val="left" w:pos="2250"/>
        </w:tabs>
      </w:pPr>
    </w:p>
    <w:p w14:paraId="594D5AD0" w14:textId="07A1C185" w:rsidR="000F1EC9" w:rsidRDefault="000F1EC9" w:rsidP="007A7B8A">
      <w:pPr>
        <w:tabs>
          <w:tab w:val="left" w:pos="2250"/>
        </w:tabs>
      </w:pPr>
    </w:p>
    <w:p w14:paraId="6389CAA1" w14:textId="382F6EFC" w:rsidR="000F1EC9" w:rsidRDefault="000F1EC9" w:rsidP="007A7B8A">
      <w:pPr>
        <w:tabs>
          <w:tab w:val="left" w:pos="2250"/>
        </w:tabs>
      </w:pPr>
    </w:p>
    <w:p w14:paraId="0EC193FD" w14:textId="33570D9A" w:rsidR="000F1EC9" w:rsidRDefault="000F1EC9" w:rsidP="007A7B8A">
      <w:pPr>
        <w:tabs>
          <w:tab w:val="left" w:pos="2250"/>
        </w:tabs>
      </w:pPr>
    </w:p>
    <w:p w14:paraId="2DB1ABBB" w14:textId="1415F629" w:rsidR="000F1EC9" w:rsidRDefault="000F1EC9" w:rsidP="007A7B8A">
      <w:pPr>
        <w:tabs>
          <w:tab w:val="left" w:pos="2250"/>
        </w:tabs>
      </w:pPr>
    </w:p>
    <w:p w14:paraId="2991327A" w14:textId="424A32E9" w:rsidR="000F1EC9" w:rsidRDefault="000F1EC9" w:rsidP="007A7B8A">
      <w:pPr>
        <w:tabs>
          <w:tab w:val="left" w:pos="2250"/>
        </w:tabs>
      </w:pPr>
    </w:p>
    <w:p w14:paraId="338FDE26" w14:textId="314A38EA" w:rsidR="000F1EC9" w:rsidRDefault="000F1EC9" w:rsidP="007A7B8A">
      <w:pPr>
        <w:tabs>
          <w:tab w:val="left" w:pos="2250"/>
        </w:tabs>
      </w:pPr>
    </w:p>
    <w:p w14:paraId="07762C13" w14:textId="5B8577D1" w:rsidR="000F1EC9" w:rsidRDefault="000F1EC9" w:rsidP="007A7B8A">
      <w:pPr>
        <w:tabs>
          <w:tab w:val="left" w:pos="2250"/>
        </w:tabs>
      </w:pPr>
    </w:p>
    <w:p w14:paraId="2A527F7E" w14:textId="39F1D433" w:rsidR="000F1EC9" w:rsidRDefault="000F1EC9" w:rsidP="007A7B8A">
      <w:pPr>
        <w:tabs>
          <w:tab w:val="left" w:pos="2250"/>
        </w:tabs>
      </w:pPr>
    </w:p>
    <w:p w14:paraId="0D6670B0" w14:textId="2DFDC058" w:rsidR="000F1EC9" w:rsidRDefault="000F1EC9" w:rsidP="007A7B8A">
      <w:pPr>
        <w:tabs>
          <w:tab w:val="left" w:pos="2250"/>
        </w:tabs>
      </w:pPr>
    </w:p>
    <w:p w14:paraId="7AC8B07B" w14:textId="00274796" w:rsidR="000F1EC9" w:rsidRDefault="000F1EC9" w:rsidP="007A7B8A">
      <w:pPr>
        <w:tabs>
          <w:tab w:val="left" w:pos="2250"/>
        </w:tabs>
      </w:pPr>
    </w:p>
    <w:p w14:paraId="7DF2045B" w14:textId="489E001C" w:rsidR="000F1EC9" w:rsidRDefault="000F1EC9" w:rsidP="007A7B8A">
      <w:pPr>
        <w:tabs>
          <w:tab w:val="left" w:pos="2250"/>
        </w:tabs>
      </w:pPr>
    </w:p>
    <w:p w14:paraId="70770D5B" w14:textId="22485E70" w:rsidR="000F1EC9" w:rsidRDefault="000F1EC9" w:rsidP="007A7B8A">
      <w:pPr>
        <w:tabs>
          <w:tab w:val="left" w:pos="2250"/>
        </w:tabs>
      </w:pPr>
    </w:p>
    <w:p w14:paraId="4D5BA443" w14:textId="4FB9734F" w:rsidR="000F1EC9" w:rsidRDefault="000F1EC9" w:rsidP="007A7B8A">
      <w:pPr>
        <w:tabs>
          <w:tab w:val="left" w:pos="2250"/>
        </w:tabs>
      </w:pPr>
    </w:p>
    <w:p w14:paraId="188976CB" w14:textId="6C9EFC18" w:rsidR="000F1EC9" w:rsidRDefault="000F1EC9" w:rsidP="007A7B8A">
      <w:pPr>
        <w:tabs>
          <w:tab w:val="left" w:pos="2250"/>
        </w:tabs>
      </w:pPr>
    </w:p>
    <w:p w14:paraId="2A3A2752" w14:textId="14033F59" w:rsidR="000F1EC9" w:rsidRDefault="000F1EC9" w:rsidP="007A7B8A">
      <w:pPr>
        <w:tabs>
          <w:tab w:val="left" w:pos="2250"/>
        </w:tabs>
      </w:pPr>
    </w:p>
    <w:p w14:paraId="098EA362" w14:textId="401EA7DD" w:rsidR="000F1EC9" w:rsidRDefault="000F1EC9" w:rsidP="007A7B8A">
      <w:pPr>
        <w:tabs>
          <w:tab w:val="left" w:pos="2250"/>
        </w:tabs>
      </w:pPr>
    </w:p>
    <w:p w14:paraId="08A1F05E" w14:textId="77777777" w:rsidR="00B945D6" w:rsidRDefault="00B945D6" w:rsidP="007A7B8A">
      <w:pPr>
        <w:tabs>
          <w:tab w:val="left" w:pos="2250"/>
        </w:tabs>
      </w:pPr>
    </w:p>
    <w:p w14:paraId="478EEADD" w14:textId="77777777" w:rsidR="00B945D6" w:rsidRDefault="00B945D6" w:rsidP="007A7B8A">
      <w:pPr>
        <w:tabs>
          <w:tab w:val="left" w:pos="2250"/>
        </w:tabs>
      </w:pPr>
    </w:p>
    <w:p w14:paraId="50D4FA46" w14:textId="77777777" w:rsidR="00B945D6" w:rsidRDefault="00B945D6" w:rsidP="007A7B8A">
      <w:pPr>
        <w:tabs>
          <w:tab w:val="left" w:pos="2250"/>
        </w:tabs>
      </w:pPr>
    </w:p>
    <w:p w14:paraId="6A9126B0" w14:textId="77777777" w:rsidR="00B945D6" w:rsidRPr="00605B6C" w:rsidRDefault="00B945D6" w:rsidP="00B945D6">
      <w:pPr>
        <w:jc w:val="center"/>
        <w:rPr>
          <w:b/>
          <w:caps/>
        </w:rPr>
      </w:pPr>
      <w:r w:rsidRPr="005D1297">
        <w:rPr>
          <w:b/>
          <w:noProof/>
        </w:rPr>
        <w:lastRenderedPageBreak/>
        <mc:AlternateContent>
          <mc:Choice Requires="wps">
            <w:drawing>
              <wp:anchor distT="0" distB="0" distL="114300" distR="114300" simplePos="0" relativeHeight="251660800"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67F56C" w14:textId="77777777" w:rsidR="009F4385" w:rsidRDefault="009F4385" w:rsidP="00B945D6">
                            <w:pPr>
                              <w:rPr>
                                <w:b/>
                              </w:rPr>
                            </w:pPr>
                            <w:r w:rsidRPr="00AE1B5A">
                              <w:rPr>
                                <w:b/>
                              </w:rPr>
                              <w:t xml:space="preserve">NAME OF </w:t>
                            </w:r>
                            <w:r>
                              <w:rPr>
                                <w:b/>
                              </w:rPr>
                              <w:t>ESTABLISHMENT</w:t>
                            </w:r>
                            <w:r w:rsidRPr="00AE1B5A">
                              <w:rPr>
                                <w:b/>
                              </w:rPr>
                              <w:t xml:space="preserve">: </w:t>
                            </w:r>
                          </w:p>
                          <w:p w14:paraId="7CB7BEA1" w14:textId="1414D625" w:rsidR="009F4385" w:rsidRDefault="009F4385" w:rsidP="00B945D6">
                            <w:pPr>
                              <w:rPr>
                                <w:b/>
                              </w:rPr>
                            </w:pPr>
                            <w:r>
                              <w:rPr>
                                <w:b/>
                              </w:rPr>
                              <w:t>Chryston High School</w:t>
                            </w:r>
                          </w:p>
                          <w:p w14:paraId="30191190" w14:textId="753F21F9" w:rsidR="009F4385" w:rsidRDefault="009F4385" w:rsidP="00B945D6">
                            <w:pPr>
                              <w:rPr>
                                <w:b/>
                              </w:rPr>
                            </w:pPr>
                            <w:r>
                              <w:rPr>
                                <w:b/>
                              </w:rPr>
                              <w:t xml:space="preserve">SAC/PEF ALLOCATION (FTE or resource): </w:t>
                            </w:r>
                          </w:p>
                          <w:p w14:paraId="12074379" w14:textId="0B5B65F9" w:rsidR="009F4385" w:rsidRDefault="009F4385" w:rsidP="00B945D6">
                            <w:pPr>
                              <w:rPr>
                                <w:b/>
                              </w:rPr>
                            </w:pPr>
                            <w:r>
                              <w:rPr>
                                <w:b/>
                              </w:rPr>
                              <w:t>0.89 (SAC) / £60,000 (PEF)</w:t>
                            </w:r>
                          </w:p>
                          <w:p w14:paraId="228F29C0" w14:textId="77777777" w:rsidR="009F4385" w:rsidRDefault="009F4385" w:rsidP="00B945D6">
                            <w:pPr>
                              <w:rPr>
                                <w:b/>
                              </w:rPr>
                            </w:pPr>
                          </w:p>
                          <w:p w14:paraId="4CC38A84" w14:textId="77777777" w:rsidR="009F4385" w:rsidRDefault="009F4385" w:rsidP="00B945D6">
                            <w:pPr>
                              <w:rPr>
                                <w:b/>
                              </w:rPr>
                            </w:pPr>
                          </w:p>
                          <w:p w14:paraId="04A5D58E" w14:textId="77777777" w:rsidR="009F4385" w:rsidRDefault="009F4385" w:rsidP="00B945D6">
                            <w:pPr>
                              <w:rPr>
                                <w:b/>
                              </w:rPr>
                            </w:pPr>
                          </w:p>
                          <w:p w14:paraId="68FE55C4" w14:textId="77777777" w:rsidR="009F4385" w:rsidRDefault="009F4385" w:rsidP="00B945D6">
                            <w:pPr>
                              <w:rPr>
                                <w:b/>
                              </w:rPr>
                            </w:pPr>
                          </w:p>
                          <w:p w14:paraId="002D2E5A" w14:textId="77777777" w:rsidR="009F4385" w:rsidRDefault="009F4385" w:rsidP="00B945D6">
                            <w:pPr>
                              <w:rPr>
                                <w:b/>
                              </w:rPr>
                            </w:pPr>
                          </w:p>
                          <w:p w14:paraId="6057E69E" w14:textId="77777777" w:rsidR="009F4385" w:rsidRDefault="009F4385" w:rsidP="00B945D6">
                            <w:pPr>
                              <w:rPr>
                                <w:b/>
                              </w:rPr>
                            </w:pPr>
                          </w:p>
                          <w:p w14:paraId="273736E2" w14:textId="77777777" w:rsidR="009F4385" w:rsidRDefault="009F4385" w:rsidP="00B945D6">
                            <w:pPr>
                              <w:rPr>
                                <w:b/>
                              </w:rPr>
                            </w:pPr>
                          </w:p>
                          <w:p w14:paraId="0C414B28" w14:textId="77777777" w:rsidR="009F4385" w:rsidRDefault="009F4385" w:rsidP="00B945D6">
                            <w:pPr>
                              <w:rPr>
                                <w:b/>
                              </w:rPr>
                            </w:pPr>
                          </w:p>
                          <w:p w14:paraId="3FECE2D9" w14:textId="77777777" w:rsidR="009F4385" w:rsidRDefault="009F4385" w:rsidP="00B945D6">
                            <w:pPr>
                              <w:rPr>
                                <w:b/>
                              </w:rPr>
                            </w:pPr>
                          </w:p>
                          <w:p w14:paraId="7DC763D6" w14:textId="77777777" w:rsidR="009F4385" w:rsidRDefault="009F4385" w:rsidP="00B945D6">
                            <w:pPr>
                              <w:rPr>
                                <w:b/>
                              </w:rPr>
                            </w:pPr>
                          </w:p>
                          <w:p w14:paraId="654E141B" w14:textId="77777777" w:rsidR="009F4385" w:rsidRDefault="009F4385" w:rsidP="00B945D6">
                            <w:pPr>
                              <w:rPr>
                                <w:b/>
                              </w:rPr>
                            </w:pPr>
                          </w:p>
                          <w:p w14:paraId="7F664A50" w14:textId="77777777" w:rsidR="009F4385" w:rsidRPr="00AE1B5A" w:rsidRDefault="009F4385"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E67F56C" w14:textId="77777777" w:rsidR="009F4385" w:rsidRDefault="009F4385" w:rsidP="00B945D6">
                      <w:pPr>
                        <w:rPr>
                          <w:b/>
                        </w:rPr>
                      </w:pPr>
                      <w:r w:rsidRPr="00AE1B5A">
                        <w:rPr>
                          <w:b/>
                        </w:rPr>
                        <w:t xml:space="preserve">NAME OF </w:t>
                      </w:r>
                      <w:r>
                        <w:rPr>
                          <w:b/>
                        </w:rPr>
                        <w:t>ESTABLISHMENT</w:t>
                      </w:r>
                      <w:r w:rsidRPr="00AE1B5A">
                        <w:rPr>
                          <w:b/>
                        </w:rPr>
                        <w:t xml:space="preserve">: </w:t>
                      </w:r>
                    </w:p>
                    <w:p w14:paraId="7CB7BEA1" w14:textId="1414D625" w:rsidR="009F4385" w:rsidRDefault="009F4385" w:rsidP="00B945D6">
                      <w:pPr>
                        <w:rPr>
                          <w:b/>
                        </w:rPr>
                      </w:pPr>
                      <w:r>
                        <w:rPr>
                          <w:b/>
                        </w:rPr>
                        <w:t>Chryston High School</w:t>
                      </w:r>
                    </w:p>
                    <w:p w14:paraId="30191190" w14:textId="753F21F9" w:rsidR="009F4385" w:rsidRDefault="009F4385" w:rsidP="00B945D6">
                      <w:pPr>
                        <w:rPr>
                          <w:b/>
                        </w:rPr>
                      </w:pPr>
                      <w:r>
                        <w:rPr>
                          <w:b/>
                        </w:rPr>
                        <w:t xml:space="preserve">SAC/PEF ALLOCATION (FTE or resource): </w:t>
                      </w:r>
                    </w:p>
                    <w:p w14:paraId="12074379" w14:textId="0B5B65F9" w:rsidR="009F4385" w:rsidRDefault="009F4385" w:rsidP="00B945D6">
                      <w:pPr>
                        <w:rPr>
                          <w:b/>
                        </w:rPr>
                      </w:pPr>
                      <w:r>
                        <w:rPr>
                          <w:b/>
                        </w:rPr>
                        <w:t>0.89 (SAC) / £60,000 (PEF)</w:t>
                      </w:r>
                    </w:p>
                    <w:p w14:paraId="228F29C0" w14:textId="77777777" w:rsidR="009F4385" w:rsidRDefault="009F4385" w:rsidP="00B945D6">
                      <w:pPr>
                        <w:rPr>
                          <w:b/>
                        </w:rPr>
                      </w:pPr>
                    </w:p>
                    <w:p w14:paraId="4CC38A84" w14:textId="77777777" w:rsidR="009F4385" w:rsidRDefault="009F4385" w:rsidP="00B945D6">
                      <w:pPr>
                        <w:rPr>
                          <w:b/>
                        </w:rPr>
                      </w:pPr>
                    </w:p>
                    <w:p w14:paraId="04A5D58E" w14:textId="77777777" w:rsidR="009F4385" w:rsidRDefault="009F4385" w:rsidP="00B945D6">
                      <w:pPr>
                        <w:rPr>
                          <w:b/>
                        </w:rPr>
                      </w:pPr>
                    </w:p>
                    <w:p w14:paraId="68FE55C4" w14:textId="77777777" w:rsidR="009F4385" w:rsidRDefault="009F4385" w:rsidP="00B945D6">
                      <w:pPr>
                        <w:rPr>
                          <w:b/>
                        </w:rPr>
                      </w:pPr>
                    </w:p>
                    <w:p w14:paraId="002D2E5A" w14:textId="77777777" w:rsidR="009F4385" w:rsidRDefault="009F4385" w:rsidP="00B945D6">
                      <w:pPr>
                        <w:rPr>
                          <w:b/>
                        </w:rPr>
                      </w:pPr>
                    </w:p>
                    <w:p w14:paraId="6057E69E" w14:textId="77777777" w:rsidR="009F4385" w:rsidRDefault="009F4385" w:rsidP="00B945D6">
                      <w:pPr>
                        <w:rPr>
                          <w:b/>
                        </w:rPr>
                      </w:pPr>
                    </w:p>
                    <w:p w14:paraId="273736E2" w14:textId="77777777" w:rsidR="009F4385" w:rsidRDefault="009F4385" w:rsidP="00B945D6">
                      <w:pPr>
                        <w:rPr>
                          <w:b/>
                        </w:rPr>
                      </w:pPr>
                    </w:p>
                    <w:p w14:paraId="0C414B28" w14:textId="77777777" w:rsidR="009F4385" w:rsidRDefault="009F4385" w:rsidP="00B945D6">
                      <w:pPr>
                        <w:rPr>
                          <w:b/>
                        </w:rPr>
                      </w:pPr>
                    </w:p>
                    <w:p w14:paraId="3FECE2D9" w14:textId="77777777" w:rsidR="009F4385" w:rsidRDefault="009F4385" w:rsidP="00B945D6">
                      <w:pPr>
                        <w:rPr>
                          <w:b/>
                        </w:rPr>
                      </w:pPr>
                    </w:p>
                    <w:p w14:paraId="7DC763D6" w14:textId="77777777" w:rsidR="009F4385" w:rsidRDefault="009F4385" w:rsidP="00B945D6">
                      <w:pPr>
                        <w:rPr>
                          <w:b/>
                        </w:rPr>
                      </w:pPr>
                    </w:p>
                    <w:p w14:paraId="654E141B" w14:textId="77777777" w:rsidR="009F4385" w:rsidRDefault="009F4385" w:rsidP="00B945D6">
                      <w:pPr>
                        <w:rPr>
                          <w:b/>
                        </w:rPr>
                      </w:pPr>
                    </w:p>
                    <w:p w14:paraId="7F664A50" w14:textId="77777777" w:rsidR="009F4385" w:rsidRPr="00AE1B5A" w:rsidRDefault="009F4385" w:rsidP="00B945D6">
                      <w:pPr>
                        <w:rPr>
                          <w:b/>
                        </w:rPr>
                      </w:pPr>
                    </w:p>
                  </w:txbxContent>
                </v:textbox>
                <w10:wrap anchorx="margin"/>
              </v:shape>
            </w:pict>
          </mc:Fallback>
        </mc:AlternateContent>
      </w:r>
      <w:r>
        <w:rPr>
          <w:b/>
          <w:noProof/>
        </w:rPr>
        <w:drawing>
          <wp:anchor distT="0" distB="0" distL="114300" distR="114300" simplePos="0" relativeHeight="251659776"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76929CC">
        <w:rPr>
          <w:b/>
          <w:bCs/>
          <w:caps/>
        </w:rPr>
        <w:t>nOrth Lanarkshire Council</w:t>
      </w:r>
    </w:p>
    <w:p w14:paraId="5D8613FD" w14:textId="77777777" w:rsidR="00B945D6" w:rsidRPr="00605B6C" w:rsidRDefault="00B945D6" w:rsidP="00B945D6">
      <w:pPr>
        <w:jc w:val="center"/>
        <w:rPr>
          <w:b/>
          <w:caps/>
        </w:rPr>
      </w:pPr>
      <w:r>
        <w:rPr>
          <w:b/>
          <w:caps/>
        </w:rPr>
        <w:t>Education &amp; FAMILIES</w:t>
      </w:r>
    </w:p>
    <w:p w14:paraId="7BB9B9E2" w14:textId="013DA103" w:rsidR="00B945D6" w:rsidRDefault="004A2B7B" w:rsidP="00B945D6">
      <w:pPr>
        <w:jc w:val="center"/>
        <w:rPr>
          <w:b/>
          <w:caps/>
        </w:rPr>
      </w:pPr>
      <w:r>
        <w:rPr>
          <w:b/>
          <w:caps/>
        </w:rPr>
        <w:t>SAC/ PEF</w:t>
      </w:r>
      <w:r w:rsidR="00B945D6">
        <w:rPr>
          <w:b/>
          <w:caps/>
        </w:rPr>
        <w:t xml:space="preserve"> rESOURCE SPEND</w:t>
      </w:r>
    </w:p>
    <w:p w14:paraId="0815A7B2" w14:textId="77777777" w:rsidR="003D3203" w:rsidRDefault="003D3203" w:rsidP="00B945D6">
      <w:pPr>
        <w:jc w:val="center"/>
        <w:rPr>
          <w:b/>
          <w:caps/>
        </w:rPr>
      </w:pPr>
    </w:p>
    <w:p w14:paraId="41CF011A" w14:textId="77777777" w:rsidR="003D3203" w:rsidRDefault="003D3203" w:rsidP="00B945D6">
      <w:pPr>
        <w:jc w:val="center"/>
        <w:rPr>
          <w:b/>
          <w:caps/>
        </w:rPr>
      </w:pPr>
    </w:p>
    <w:p w14:paraId="3D6A0715" w14:textId="77777777" w:rsidR="003D3203" w:rsidRDefault="003D3203" w:rsidP="00B945D6">
      <w:pPr>
        <w:jc w:val="center"/>
        <w:rPr>
          <w:b/>
          <w:caps/>
        </w:rPr>
      </w:pPr>
    </w:p>
    <w:p w14:paraId="279E72CB" w14:textId="77777777" w:rsidR="003D3203" w:rsidRDefault="003D3203" w:rsidP="00B945D6">
      <w:pPr>
        <w:jc w:val="center"/>
        <w:rPr>
          <w:b/>
          <w:caps/>
        </w:rPr>
      </w:pPr>
    </w:p>
    <w:p w14:paraId="04A69823" w14:textId="71D8B30A" w:rsidR="003D3203" w:rsidRDefault="00CC5AA3" w:rsidP="00B945D6">
      <w:pPr>
        <w:jc w:val="center"/>
        <w:rPr>
          <w:b/>
          <w:caps/>
        </w:rPr>
      </w:pPr>
      <w:r>
        <w:rPr>
          <w:b/>
          <w:sz w:val="32"/>
          <w:szCs w:val="32"/>
        </w:rPr>
        <w:t>SAC</w:t>
      </w:r>
      <w:r w:rsidR="004A2B7B">
        <w:rPr>
          <w:b/>
          <w:sz w:val="32"/>
          <w:szCs w:val="32"/>
        </w:rPr>
        <w:t>/ PEF</w:t>
      </w:r>
      <w:r>
        <w:rPr>
          <w:b/>
          <w:sz w:val="32"/>
          <w:szCs w:val="32"/>
        </w:rPr>
        <w:t xml:space="preserve"> </w:t>
      </w:r>
      <w:r w:rsidR="003D3203" w:rsidRPr="000953DA">
        <w:rPr>
          <w:b/>
          <w:sz w:val="32"/>
          <w:szCs w:val="32"/>
        </w:rPr>
        <w:t xml:space="preserve">PLAN </w:t>
      </w:r>
      <w:r w:rsidR="003D3203">
        <w:rPr>
          <w:b/>
          <w:sz w:val="32"/>
          <w:szCs w:val="32"/>
        </w:rPr>
        <w:t>2020-21</w:t>
      </w:r>
    </w:p>
    <w:tbl>
      <w:tblPr>
        <w:tblStyle w:val="TableGrid"/>
        <w:tblW w:w="0" w:type="auto"/>
        <w:tblLook w:val="04A0" w:firstRow="1" w:lastRow="0" w:firstColumn="1" w:lastColumn="0" w:noHBand="0" w:noVBand="1"/>
      </w:tblPr>
      <w:tblGrid>
        <w:gridCol w:w="15694"/>
      </w:tblGrid>
      <w:tr w:rsidR="00CC5AA3" w14:paraId="11198D6C" w14:textId="77777777" w:rsidTr="076929CC">
        <w:tc>
          <w:tcPr>
            <w:tcW w:w="15694" w:type="dxa"/>
          </w:tcPr>
          <w:p w14:paraId="7073448B" w14:textId="4EA73997" w:rsidR="00CC5AA3" w:rsidRDefault="00CC5AA3" w:rsidP="076929CC">
            <w:pPr>
              <w:jc w:val="center"/>
              <w:rPr>
                <w:b/>
                <w:bCs/>
                <w:caps/>
              </w:rPr>
            </w:pPr>
            <w:r w:rsidRPr="076929CC">
              <w:rPr>
                <w:b/>
                <w:bCs/>
                <w:caps/>
              </w:rPr>
              <w:t xml:space="preserve">Rationale for </w:t>
            </w:r>
            <w:r w:rsidR="08919579" w:rsidRPr="076929CC">
              <w:rPr>
                <w:b/>
                <w:bCs/>
                <w:caps/>
              </w:rPr>
              <w:t>sac/ pef</w:t>
            </w:r>
            <w:r w:rsidRPr="076929CC">
              <w:rPr>
                <w:b/>
                <w:bCs/>
                <w:caps/>
              </w:rPr>
              <w:t xml:space="preserve"> plan</w:t>
            </w:r>
          </w:p>
        </w:tc>
      </w:tr>
      <w:tr w:rsidR="00CC5AA3" w14:paraId="3CB3D745" w14:textId="77777777" w:rsidTr="076929CC">
        <w:tc>
          <w:tcPr>
            <w:tcW w:w="15694" w:type="dxa"/>
          </w:tcPr>
          <w:p w14:paraId="2B79CE84" w14:textId="77777777" w:rsidR="003B37EC" w:rsidRDefault="003B37EC" w:rsidP="003B37EC">
            <w:r>
              <w:t>Please provide below detail around your rationale for the SAC plan.</w:t>
            </w:r>
          </w:p>
          <w:p w14:paraId="7AF4553F" w14:textId="77777777" w:rsidR="003B37EC" w:rsidRDefault="003B37EC" w:rsidP="003B37EC">
            <w:r>
              <w:t>Consider the following: attainment, attendance, exclusion, participation, engagement.</w:t>
            </w:r>
          </w:p>
          <w:p w14:paraId="1C5324B4" w14:textId="0A77540A" w:rsidR="004A2B7B" w:rsidRDefault="003B37EC" w:rsidP="003B37EC">
            <w:r>
              <w:t>Consideration should also be given to the poverty related attainment gap and actions to reduce it as well as support for care experienced children and young people.</w:t>
            </w:r>
          </w:p>
        </w:tc>
      </w:tr>
      <w:tr w:rsidR="004A2B7B" w14:paraId="0F7AB71E" w14:textId="77777777" w:rsidTr="076929CC">
        <w:tc>
          <w:tcPr>
            <w:tcW w:w="15694" w:type="dxa"/>
          </w:tcPr>
          <w:p w14:paraId="71CFBE88" w14:textId="77777777" w:rsidR="004A2B7B" w:rsidRDefault="004A2B7B" w:rsidP="00CC5AA3"/>
          <w:p w14:paraId="49CD4FEE" w14:textId="77777777" w:rsidR="004A2B7B" w:rsidRDefault="004A2B7B" w:rsidP="00CC5AA3"/>
          <w:p w14:paraId="64804649" w14:textId="77777777" w:rsidR="004A2B7B" w:rsidRDefault="004A2B7B" w:rsidP="00CC5AA3"/>
          <w:p w14:paraId="28153CC8" w14:textId="77777777" w:rsidR="004A2B7B" w:rsidRDefault="004A2B7B" w:rsidP="00CC5AA3"/>
          <w:p w14:paraId="51C98B76" w14:textId="77777777" w:rsidR="004A2B7B" w:rsidRDefault="004A2B7B" w:rsidP="00CC5AA3"/>
          <w:p w14:paraId="3BF820A8" w14:textId="77777777" w:rsidR="004A2B7B" w:rsidRDefault="004A2B7B" w:rsidP="00CC5AA3"/>
          <w:p w14:paraId="3909B15C" w14:textId="77777777" w:rsidR="004A2B7B" w:rsidRDefault="004A2B7B" w:rsidP="00CC5AA3"/>
          <w:p w14:paraId="43E5F894" w14:textId="77777777" w:rsidR="004A2B7B" w:rsidRDefault="004A2B7B" w:rsidP="00CC5AA3"/>
          <w:p w14:paraId="687E1DA8" w14:textId="77777777" w:rsidR="004A2B7B" w:rsidRDefault="004A2B7B" w:rsidP="00CC5AA3"/>
          <w:p w14:paraId="49449258" w14:textId="77777777" w:rsidR="004A2B7B" w:rsidRDefault="004A2B7B" w:rsidP="00CC5AA3"/>
          <w:p w14:paraId="66AF0B6A" w14:textId="77777777" w:rsidR="004A2B7B" w:rsidRDefault="004A2B7B" w:rsidP="00CC5AA3"/>
          <w:p w14:paraId="6455CC5B" w14:textId="77777777" w:rsidR="004A2B7B" w:rsidRDefault="004A2B7B" w:rsidP="00CC5AA3"/>
          <w:p w14:paraId="4A8D99A6" w14:textId="77777777" w:rsidR="004A2B7B" w:rsidRDefault="004A2B7B" w:rsidP="00CC5AA3"/>
          <w:p w14:paraId="354C3FEF" w14:textId="77777777" w:rsidR="004A2B7B" w:rsidRDefault="004A2B7B" w:rsidP="00CC5AA3"/>
          <w:p w14:paraId="493D8A5E" w14:textId="77777777" w:rsidR="004A2B7B" w:rsidRDefault="004A2B7B" w:rsidP="00CC5AA3"/>
          <w:p w14:paraId="58F20A1E" w14:textId="77777777" w:rsidR="004A2B7B" w:rsidRDefault="004A2B7B" w:rsidP="00CC5AA3"/>
          <w:p w14:paraId="587B1629" w14:textId="77777777" w:rsidR="004A2B7B" w:rsidRDefault="004A2B7B" w:rsidP="00CC5AA3"/>
          <w:p w14:paraId="050E0701" w14:textId="77777777" w:rsidR="004A2B7B" w:rsidRDefault="004A2B7B" w:rsidP="00CC5AA3"/>
          <w:p w14:paraId="062F5841" w14:textId="77777777" w:rsidR="004A2B7B" w:rsidRDefault="004A2B7B" w:rsidP="00CC5AA3"/>
          <w:p w14:paraId="61597381" w14:textId="77777777" w:rsidR="004A2B7B" w:rsidRDefault="004A2B7B" w:rsidP="00CC5AA3"/>
          <w:p w14:paraId="3FB0F70D" w14:textId="77777777" w:rsidR="004A2B7B" w:rsidRDefault="004A2B7B" w:rsidP="00CC5AA3"/>
          <w:p w14:paraId="030289BD" w14:textId="77777777" w:rsidR="004A2B7B" w:rsidRDefault="004A2B7B" w:rsidP="00CC5AA3"/>
          <w:p w14:paraId="136ACD3D" w14:textId="77777777" w:rsidR="004A2B7B" w:rsidRDefault="004A2B7B" w:rsidP="00CC5AA3"/>
          <w:p w14:paraId="03504BC6" w14:textId="77777777" w:rsidR="004A2B7B" w:rsidRDefault="004A2B7B" w:rsidP="00CC5AA3"/>
          <w:p w14:paraId="3A778E4C" w14:textId="77777777" w:rsidR="004A2B7B" w:rsidRDefault="004A2B7B" w:rsidP="00CC5AA3"/>
          <w:p w14:paraId="179AC943" w14:textId="77777777" w:rsidR="004A2B7B" w:rsidRDefault="004A2B7B" w:rsidP="00CC5AA3"/>
          <w:p w14:paraId="5F104D84" w14:textId="77777777" w:rsidR="004A2B7B" w:rsidRDefault="004A2B7B" w:rsidP="00CC5AA3"/>
        </w:tc>
      </w:tr>
    </w:tbl>
    <w:p w14:paraId="062727A6" w14:textId="77777777" w:rsidR="003D3203" w:rsidRPr="00605B6C" w:rsidRDefault="003D3203" w:rsidP="00B945D6">
      <w:pPr>
        <w:jc w:val="center"/>
        <w:rPr>
          <w:b/>
          <w:caps/>
        </w:rPr>
      </w:pPr>
    </w:p>
    <w:p w14:paraId="1F1CFF4D" w14:textId="77777777" w:rsidR="00B945D6" w:rsidRDefault="00B945D6" w:rsidP="00B945D6"/>
    <w:p w14:paraId="367AEB8A" w14:textId="77777777" w:rsidR="00B945D6" w:rsidRDefault="00B945D6" w:rsidP="00B945D6"/>
    <w:p w14:paraId="24AADA50" w14:textId="77777777" w:rsidR="00B945D6" w:rsidRDefault="00B945D6" w:rsidP="00B945D6"/>
    <w:p w14:paraId="4985E5FC" w14:textId="02E8666A" w:rsidR="00B945D6" w:rsidRDefault="00B945D6" w:rsidP="00B945D6">
      <w:pPr>
        <w:jc w:val="center"/>
        <w:rPr>
          <w:b/>
          <w:sz w:val="32"/>
          <w:szCs w:val="32"/>
        </w:rPr>
      </w:pPr>
    </w:p>
    <w:p w14:paraId="28ADB2BF" w14:textId="2AAF12BF" w:rsidR="00B857EA" w:rsidRDefault="00B857EA" w:rsidP="00B945D6">
      <w:pPr>
        <w:jc w:val="center"/>
        <w:rPr>
          <w:b/>
          <w:sz w:val="32"/>
          <w:szCs w:val="32"/>
        </w:rPr>
      </w:pPr>
    </w:p>
    <w:p w14:paraId="196EED33" w14:textId="77777777" w:rsidR="00B857EA" w:rsidRPr="000953DA" w:rsidRDefault="00B857EA" w:rsidP="00B945D6">
      <w:pPr>
        <w:jc w:val="center"/>
        <w:rPr>
          <w:b/>
          <w:sz w:val="32"/>
          <w:szCs w:val="32"/>
        </w:rPr>
      </w:pPr>
    </w:p>
    <w:tbl>
      <w:tblPr>
        <w:tblStyle w:val="TableGrid"/>
        <w:tblW w:w="0" w:type="auto"/>
        <w:tblLook w:val="04A0" w:firstRow="1" w:lastRow="0" w:firstColumn="1" w:lastColumn="0" w:noHBand="0" w:noVBand="1"/>
      </w:tblPr>
      <w:tblGrid>
        <w:gridCol w:w="1495"/>
        <w:gridCol w:w="2268"/>
        <w:gridCol w:w="6946"/>
        <w:gridCol w:w="4761"/>
      </w:tblGrid>
      <w:tr w:rsidR="00B945D6" w14:paraId="1BDF3782" w14:textId="77777777" w:rsidTr="009F4385">
        <w:tc>
          <w:tcPr>
            <w:tcW w:w="1413" w:type="dxa"/>
            <w:shd w:val="clear" w:color="auto" w:fill="B8CCE4" w:themeFill="accent1" w:themeFillTint="66"/>
          </w:tcPr>
          <w:p w14:paraId="30D4D3DB" w14:textId="77777777" w:rsidR="00B945D6" w:rsidRPr="003C382D" w:rsidRDefault="00B945D6" w:rsidP="009F4385">
            <w:pPr>
              <w:jc w:val="center"/>
              <w:rPr>
                <w:b/>
              </w:rPr>
            </w:pPr>
            <w:r w:rsidRPr="003C382D">
              <w:rPr>
                <w:b/>
              </w:rPr>
              <w:t>Costings</w:t>
            </w:r>
          </w:p>
          <w:p w14:paraId="6FD05431" w14:textId="77777777" w:rsidR="00B945D6" w:rsidRDefault="00B945D6" w:rsidP="009F4385">
            <w:pPr>
              <w:jc w:val="center"/>
            </w:pPr>
          </w:p>
          <w:p w14:paraId="263AE1A0" w14:textId="77777777" w:rsidR="00B945D6" w:rsidRPr="003C382D" w:rsidRDefault="00B945D6" w:rsidP="009F4385">
            <w:pPr>
              <w:jc w:val="center"/>
              <w:rPr>
                <w:b/>
              </w:rPr>
            </w:pPr>
            <w:r>
              <w:t>(FTE or resource)</w:t>
            </w:r>
          </w:p>
        </w:tc>
        <w:tc>
          <w:tcPr>
            <w:tcW w:w="2268" w:type="dxa"/>
            <w:shd w:val="clear" w:color="auto" w:fill="B8CCE4" w:themeFill="accent1" w:themeFillTint="66"/>
          </w:tcPr>
          <w:p w14:paraId="3BEE7A7C" w14:textId="77777777" w:rsidR="00B945D6" w:rsidRDefault="00B945D6" w:rsidP="009F4385">
            <w:pPr>
              <w:jc w:val="center"/>
              <w:rPr>
                <w:b/>
              </w:rPr>
            </w:pPr>
            <w:r>
              <w:rPr>
                <w:b/>
              </w:rPr>
              <w:t xml:space="preserve">Focus area - </w:t>
            </w:r>
          </w:p>
          <w:p w14:paraId="46DDCC33" w14:textId="77777777" w:rsidR="00B945D6" w:rsidRDefault="00B945D6" w:rsidP="009F4385">
            <w:pPr>
              <w:jc w:val="center"/>
              <w:rPr>
                <w:b/>
              </w:rPr>
            </w:pPr>
            <w:r>
              <w:rPr>
                <w:b/>
              </w:rPr>
              <w:t xml:space="preserve"> Intervention</w:t>
            </w:r>
          </w:p>
          <w:p w14:paraId="45EFA29C" w14:textId="77777777" w:rsidR="00B945D6" w:rsidRDefault="00B945D6" w:rsidP="009F4385">
            <w:pPr>
              <w:jc w:val="center"/>
              <w:rPr>
                <w:b/>
              </w:rPr>
            </w:pPr>
          </w:p>
          <w:p w14:paraId="153E0B99" w14:textId="77777777" w:rsidR="00B945D6" w:rsidRPr="008E0DB1" w:rsidRDefault="00B945D6" w:rsidP="009F4385">
            <w:pPr>
              <w:jc w:val="center"/>
            </w:pPr>
            <w:r w:rsidRPr="008E0DB1">
              <w:t>Literacy / Numeracy / HWB</w:t>
            </w:r>
          </w:p>
        </w:tc>
        <w:tc>
          <w:tcPr>
            <w:tcW w:w="6946" w:type="dxa"/>
            <w:shd w:val="clear" w:color="auto" w:fill="B8CCE4" w:themeFill="accent1" w:themeFillTint="66"/>
          </w:tcPr>
          <w:p w14:paraId="084FA6A8" w14:textId="77777777" w:rsidR="00B945D6" w:rsidRPr="003C382D" w:rsidRDefault="00B945D6" w:rsidP="009F4385">
            <w:pPr>
              <w:jc w:val="center"/>
              <w:rPr>
                <w:b/>
              </w:rPr>
            </w:pPr>
            <w:r w:rsidRPr="003C382D">
              <w:rPr>
                <w:b/>
              </w:rPr>
              <w:t>Intended Outcome</w:t>
            </w:r>
          </w:p>
          <w:p w14:paraId="72B925BD" w14:textId="77777777" w:rsidR="00B945D6" w:rsidRDefault="00B945D6" w:rsidP="009F4385"/>
          <w:p w14:paraId="43E9B208" w14:textId="14711F69" w:rsidR="00B945D6" w:rsidRDefault="00B945D6" w:rsidP="009F4385">
            <w:r>
              <w:t>Please describe your planned use of SAC</w:t>
            </w:r>
            <w:r w:rsidR="00B01500">
              <w:t>/PEF</w:t>
            </w:r>
            <w:r>
              <w:t xml:space="preserve"> allocation and what you intend to achieve.</w:t>
            </w:r>
          </w:p>
        </w:tc>
        <w:tc>
          <w:tcPr>
            <w:tcW w:w="4761" w:type="dxa"/>
            <w:shd w:val="clear" w:color="auto" w:fill="B8CCE4" w:themeFill="accent1" w:themeFillTint="66"/>
          </w:tcPr>
          <w:p w14:paraId="775FA5CF" w14:textId="77777777" w:rsidR="00B945D6" w:rsidRDefault="00B945D6" w:rsidP="009F4385">
            <w:pPr>
              <w:jc w:val="center"/>
              <w:rPr>
                <w:b/>
              </w:rPr>
            </w:pPr>
            <w:r w:rsidRPr="003C382D">
              <w:rPr>
                <w:b/>
              </w:rPr>
              <w:t>Evidence</w:t>
            </w:r>
          </w:p>
          <w:p w14:paraId="2B68EC4A" w14:textId="77777777" w:rsidR="00B945D6" w:rsidRPr="003C382D" w:rsidRDefault="00B945D6" w:rsidP="009F4385">
            <w:pPr>
              <w:jc w:val="center"/>
              <w:rPr>
                <w:b/>
              </w:rPr>
            </w:pPr>
          </w:p>
          <w:p w14:paraId="733D908C" w14:textId="1021A7E8" w:rsidR="00B945D6" w:rsidRDefault="00B945D6" w:rsidP="009F4385">
            <w:r>
              <w:t xml:space="preserve">Please indicate what evidence you are going to collect to </w:t>
            </w:r>
            <w:r w:rsidR="004A2B7B">
              <w:t>show impact and progression (e.g.</w:t>
            </w:r>
            <w:r>
              <w:t xml:space="preserve"> YARC / MALT assessment etc</w:t>
            </w:r>
            <w:r w:rsidR="004A2B7B">
              <w:t>.</w:t>
            </w:r>
            <w:r>
              <w:t xml:space="preserve">) </w:t>
            </w:r>
          </w:p>
        </w:tc>
      </w:tr>
      <w:tr w:rsidR="00B945D6" w14:paraId="31C08498" w14:textId="77777777" w:rsidTr="009F4385">
        <w:trPr>
          <w:trHeight w:val="5986"/>
        </w:trPr>
        <w:tc>
          <w:tcPr>
            <w:tcW w:w="1413" w:type="dxa"/>
          </w:tcPr>
          <w:p w14:paraId="5D613863" w14:textId="77777777" w:rsidR="00B945D6" w:rsidRDefault="00B945D6" w:rsidP="009F4385">
            <w:pPr>
              <w:autoSpaceDE w:val="0"/>
              <w:autoSpaceDN w:val="0"/>
              <w:adjustRightInd w:val="0"/>
              <w:rPr>
                <w:rFonts w:cs="Arial"/>
                <w:lang w:val="en-US"/>
              </w:rPr>
            </w:pPr>
          </w:p>
          <w:p w14:paraId="75BD16B6" w14:textId="77777777" w:rsidR="00B945D6" w:rsidRDefault="00B945D6" w:rsidP="009F4385">
            <w:pPr>
              <w:autoSpaceDE w:val="0"/>
              <w:autoSpaceDN w:val="0"/>
              <w:adjustRightInd w:val="0"/>
              <w:rPr>
                <w:rFonts w:cs="Arial"/>
                <w:lang w:val="en-US"/>
              </w:rPr>
            </w:pPr>
          </w:p>
          <w:p w14:paraId="721D41C5" w14:textId="765E9500" w:rsidR="00B945D6" w:rsidRDefault="00871370" w:rsidP="009F4385">
            <w:pPr>
              <w:autoSpaceDE w:val="0"/>
              <w:autoSpaceDN w:val="0"/>
              <w:adjustRightInd w:val="0"/>
              <w:rPr>
                <w:rFonts w:cs="Arial"/>
                <w:lang w:val="en-US"/>
              </w:rPr>
            </w:pPr>
            <w:r>
              <w:rPr>
                <w:rFonts w:cs="Arial"/>
                <w:lang w:val="en-US"/>
              </w:rPr>
              <w:t>Read, Write, Inc including continual training (£2,000)</w:t>
            </w:r>
          </w:p>
          <w:p w14:paraId="25871F68" w14:textId="77777777" w:rsidR="00871370" w:rsidRDefault="00871370" w:rsidP="009F4385">
            <w:pPr>
              <w:autoSpaceDE w:val="0"/>
              <w:autoSpaceDN w:val="0"/>
              <w:adjustRightInd w:val="0"/>
              <w:rPr>
                <w:rFonts w:cs="Arial"/>
                <w:lang w:val="en-US"/>
              </w:rPr>
            </w:pPr>
          </w:p>
          <w:p w14:paraId="4473A775" w14:textId="23EC00D5" w:rsidR="00871370" w:rsidRDefault="00871370" w:rsidP="009F4385">
            <w:pPr>
              <w:autoSpaceDE w:val="0"/>
              <w:autoSpaceDN w:val="0"/>
              <w:adjustRightInd w:val="0"/>
              <w:rPr>
                <w:rFonts w:cs="Arial"/>
                <w:lang w:val="en-US"/>
              </w:rPr>
            </w:pPr>
          </w:p>
          <w:p w14:paraId="4BE2C5A8" w14:textId="0B8EA257" w:rsidR="00871370" w:rsidRDefault="00871370" w:rsidP="009F4385">
            <w:pPr>
              <w:autoSpaceDE w:val="0"/>
              <w:autoSpaceDN w:val="0"/>
              <w:adjustRightInd w:val="0"/>
              <w:rPr>
                <w:rFonts w:cs="Arial"/>
                <w:lang w:val="en-US"/>
              </w:rPr>
            </w:pPr>
            <w:r>
              <w:rPr>
                <w:rFonts w:cs="Arial"/>
                <w:lang w:val="en-US"/>
              </w:rPr>
              <w:t>Acting PT ACE (Achievement,</w:t>
            </w:r>
          </w:p>
          <w:p w14:paraId="79F6AB15" w14:textId="0A4FCEAB" w:rsidR="00871370" w:rsidRDefault="00871370" w:rsidP="009F4385">
            <w:pPr>
              <w:autoSpaceDE w:val="0"/>
              <w:autoSpaceDN w:val="0"/>
              <w:adjustRightInd w:val="0"/>
              <w:rPr>
                <w:rFonts w:cs="Arial"/>
                <w:lang w:val="en-US"/>
              </w:rPr>
            </w:pPr>
            <w:r>
              <w:rPr>
                <w:rFonts w:cs="Arial"/>
                <w:lang w:val="en-US"/>
              </w:rPr>
              <w:t>Careers and</w:t>
            </w:r>
          </w:p>
          <w:p w14:paraId="32B83BE1" w14:textId="0DB8C32E" w:rsidR="00871370" w:rsidRDefault="00871370" w:rsidP="009F4385">
            <w:pPr>
              <w:autoSpaceDE w:val="0"/>
              <w:autoSpaceDN w:val="0"/>
              <w:adjustRightInd w:val="0"/>
              <w:rPr>
                <w:rFonts w:cs="Arial"/>
                <w:lang w:val="en-US"/>
              </w:rPr>
            </w:pPr>
            <w:r>
              <w:rPr>
                <w:rFonts w:cs="Arial"/>
                <w:lang w:val="en-US"/>
              </w:rPr>
              <w:t>Employability)</w:t>
            </w:r>
          </w:p>
          <w:p w14:paraId="042483CC" w14:textId="6A400C03" w:rsidR="00871370" w:rsidRDefault="00871370" w:rsidP="009F4385">
            <w:pPr>
              <w:autoSpaceDE w:val="0"/>
              <w:autoSpaceDN w:val="0"/>
              <w:adjustRightInd w:val="0"/>
              <w:rPr>
                <w:rFonts w:cs="Arial"/>
                <w:lang w:val="en-US"/>
              </w:rPr>
            </w:pPr>
            <w:r>
              <w:rPr>
                <w:rFonts w:cs="Arial"/>
                <w:lang w:val="en-US"/>
              </w:rPr>
              <w:t>(£8,552)</w:t>
            </w:r>
          </w:p>
          <w:p w14:paraId="677113EE" w14:textId="77777777" w:rsidR="00B945D6" w:rsidRDefault="00B945D6" w:rsidP="009F4385">
            <w:pPr>
              <w:autoSpaceDE w:val="0"/>
              <w:autoSpaceDN w:val="0"/>
              <w:adjustRightInd w:val="0"/>
              <w:rPr>
                <w:rFonts w:cs="Arial"/>
                <w:lang w:val="en-US"/>
              </w:rPr>
            </w:pPr>
          </w:p>
          <w:p w14:paraId="78168AEB" w14:textId="6E160918" w:rsidR="00B945D6" w:rsidRDefault="00B945D6" w:rsidP="009F4385">
            <w:pPr>
              <w:autoSpaceDE w:val="0"/>
              <w:autoSpaceDN w:val="0"/>
              <w:adjustRightInd w:val="0"/>
              <w:rPr>
                <w:rFonts w:cs="Arial"/>
                <w:lang w:val="en-US"/>
              </w:rPr>
            </w:pPr>
          </w:p>
          <w:p w14:paraId="5E67D381" w14:textId="77777777" w:rsidR="00F7645D" w:rsidRDefault="00F7645D" w:rsidP="009F4385">
            <w:pPr>
              <w:autoSpaceDE w:val="0"/>
              <w:autoSpaceDN w:val="0"/>
              <w:adjustRightInd w:val="0"/>
              <w:rPr>
                <w:rFonts w:cs="Arial"/>
                <w:lang w:val="en-US"/>
              </w:rPr>
            </w:pPr>
          </w:p>
          <w:p w14:paraId="13DC4412" w14:textId="2FDBB98E" w:rsidR="00B945D6" w:rsidRDefault="00F7645D" w:rsidP="009F4385">
            <w:pPr>
              <w:autoSpaceDE w:val="0"/>
              <w:autoSpaceDN w:val="0"/>
              <w:adjustRightInd w:val="0"/>
              <w:rPr>
                <w:rFonts w:cs="Arial"/>
                <w:lang w:val="en-US"/>
              </w:rPr>
            </w:pPr>
            <w:r>
              <w:rPr>
                <w:rFonts w:cs="Arial"/>
                <w:lang w:val="en-US"/>
              </w:rPr>
              <w:t>Acting DHT PEF</w:t>
            </w:r>
          </w:p>
          <w:p w14:paraId="1B6A420C" w14:textId="097C0255" w:rsidR="005C6F14" w:rsidRDefault="005C6F14" w:rsidP="009F4385">
            <w:pPr>
              <w:autoSpaceDE w:val="0"/>
              <w:autoSpaceDN w:val="0"/>
              <w:adjustRightInd w:val="0"/>
              <w:rPr>
                <w:rFonts w:cs="Arial"/>
                <w:lang w:val="en-US"/>
              </w:rPr>
            </w:pPr>
            <w:r>
              <w:rPr>
                <w:rFonts w:cs="Arial"/>
                <w:lang w:val="en-US"/>
              </w:rPr>
              <w:t>(£16,624)</w:t>
            </w:r>
          </w:p>
          <w:p w14:paraId="042C3332" w14:textId="77777777" w:rsidR="00B945D6" w:rsidRDefault="00B945D6" w:rsidP="009F4385">
            <w:pPr>
              <w:autoSpaceDE w:val="0"/>
              <w:autoSpaceDN w:val="0"/>
              <w:adjustRightInd w:val="0"/>
              <w:rPr>
                <w:rFonts w:cs="Arial"/>
                <w:lang w:val="en-US"/>
              </w:rPr>
            </w:pPr>
          </w:p>
          <w:p w14:paraId="2EB4B1AC" w14:textId="0459D4E2" w:rsidR="00B945D6" w:rsidRDefault="00B945D6" w:rsidP="009F4385">
            <w:pPr>
              <w:autoSpaceDE w:val="0"/>
              <w:autoSpaceDN w:val="0"/>
              <w:adjustRightInd w:val="0"/>
              <w:rPr>
                <w:rFonts w:cs="Arial"/>
                <w:lang w:val="en-US"/>
              </w:rPr>
            </w:pPr>
          </w:p>
          <w:p w14:paraId="0548986E" w14:textId="4D0C5B86" w:rsidR="00EB75B4" w:rsidRDefault="00EB75B4" w:rsidP="009F4385">
            <w:pPr>
              <w:autoSpaceDE w:val="0"/>
              <w:autoSpaceDN w:val="0"/>
              <w:adjustRightInd w:val="0"/>
              <w:rPr>
                <w:rFonts w:cs="Arial"/>
                <w:lang w:val="en-US"/>
              </w:rPr>
            </w:pPr>
          </w:p>
          <w:p w14:paraId="6E1FF9EB" w14:textId="5BC3AF32" w:rsidR="00EB75B4" w:rsidRDefault="00EB75B4" w:rsidP="009F4385">
            <w:pPr>
              <w:autoSpaceDE w:val="0"/>
              <w:autoSpaceDN w:val="0"/>
              <w:adjustRightInd w:val="0"/>
              <w:rPr>
                <w:rFonts w:cs="Arial"/>
                <w:lang w:val="en-US"/>
              </w:rPr>
            </w:pPr>
          </w:p>
          <w:p w14:paraId="7D24F0B2" w14:textId="0D32CD36" w:rsidR="00EB75B4" w:rsidRDefault="00EB75B4" w:rsidP="009F4385">
            <w:pPr>
              <w:autoSpaceDE w:val="0"/>
              <w:autoSpaceDN w:val="0"/>
              <w:adjustRightInd w:val="0"/>
              <w:rPr>
                <w:rFonts w:cs="Arial"/>
                <w:lang w:val="en-US"/>
              </w:rPr>
            </w:pPr>
          </w:p>
          <w:p w14:paraId="70F73D7F" w14:textId="57FF29C5" w:rsidR="00EB75B4" w:rsidRDefault="00EB75B4" w:rsidP="009F4385">
            <w:pPr>
              <w:autoSpaceDE w:val="0"/>
              <w:autoSpaceDN w:val="0"/>
              <w:adjustRightInd w:val="0"/>
              <w:rPr>
                <w:rFonts w:cs="Arial"/>
                <w:lang w:val="en-US"/>
              </w:rPr>
            </w:pPr>
          </w:p>
          <w:p w14:paraId="72F2557C" w14:textId="55C67DF7" w:rsidR="00EB75B4" w:rsidRDefault="00EB75B4" w:rsidP="009F4385">
            <w:pPr>
              <w:autoSpaceDE w:val="0"/>
              <w:autoSpaceDN w:val="0"/>
              <w:adjustRightInd w:val="0"/>
              <w:rPr>
                <w:rFonts w:cs="Arial"/>
                <w:lang w:val="en-US"/>
              </w:rPr>
            </w:pPr>
          </w:p>
          <w:p w14:paraId="3ADB59C0" w14:textId="67A9E1B6" w:rsidR="00EB75B4" w:rsidRDefault="00EB75B4" w:rsidP="009F4385">
            <w:pPr>
              <w:autoSpaceDE w:val="0"/>
              <w:autoSpaceDN w:val="0"/>
              <w:adjustRightInd w:val="0"/>
              <w:rPr>
                <w:rFonts w:cs="Arial"/>
                <w:lang w:val="en-US"/>
              </w:rPr>
            </w:pPr>
            <w:r>
              <w:rPr>
                <w:rFonts w:cs="Arial"/>
                <w:lang w:val="en-US"/>
              </w:rPr>
              <w:t>Counselling Service</w:t>
            </w:r>
          </w:p>
          <w:p w14:paraId="7B44F96D" w14:textId="709B1E58" w:rsidR="00EB75B4" w:rsidRDefault="00EB75B4" w:rsidP="009F4385">
            <w:pPr>
              <w:autoSpaceDE w:val="0"/>
              <w:autoSpaceDN w:val="0"/>
              <w:adjustRightInd w:val="0"/>
              <w:rPr>
                <w:rFonts w:cs="Arial"/>
                <w:lang w:val="en-US"/>
              </w:rPr>
            </w:pPr>
            <w:r>
              <w:rPr>
                <w:rFonts w:cs="Arial"/>
                <w:lang w:val="en-US"/>
              </w:rPr>
              <w:t>(£21,000)</w:t>
            </w:r>
          </w:p>
          <w:p w14:paraId="09E816D9" w14:textId="1D573A7A" w:rsidR="00EB75B4" w:rsidRDefault="00EB75B4" w:rsidP="009F4385">
            <w:pPr>
              <w:autoSpaceDE w:val="0"/>
              <w:autoSpaceDN w:val="0"/>
              <w:adjustRightInd w:val="0"/>
              <w:rPr>
                <w:rFonts w:cs="Arial"/>
                <w:lang w:val="en-US"/>
              </w:rPr>
            </w:pPr>
          </w:p>
          <w:p w14:paraId="366B0D59" w14:textId="08BF8A25" w:rsidR="00103BC7" w:rsidRDefault="00103BC7" w:rsidP="009F4385">
            <w:pPr>
              <w:autoSpaceDE w:val="0"/>
              <w:autoSpaceDN w:val="0"/>
              <w:adjustRightInd w:val="0"/>
              <w:rPr>
                <w:rFonts w:cs="Arial"/>
                <w:lang w:val="en-US"/>
              </w:rPr>
            </w:pPr>
          </w:p>
          <w:p w14:paraId="37236E55" w14:textId="77777777" w:rsidR="005C6F14" w:rsidRDefault="005C6F14" w:rsidP="009F4385">
            <w:pPr>
              <w:autoSpaceDE w:val="0"/>
              <w:autoSpaceDN w:val="0"/>
              <w:adjustRightInd w:val="0"/>
              <w:rPr>
                <w:rFonts w:cs="Arial"/>
                <w:lang w:val="en-US"/>
              </w:rPr>
            </w:pPr>
          </w:p>
          <w:p w14:paraId="7A2282FB" w14:textId="0877432B" w:rsidR="00EB75B4" w:rsidRDefault="00EB75B4" w:rsidP="00EB75B4">
            <w:pPr>
              <w:autoSpaceDE w:val="0"/>
              <w:autoSpaceDN w:val="0"/>
              <w:adjustRightInd w:val="0"/>
              <w:rPr>
                <w:rFonts w:cs="Arial"/>
                <w:lang w:val="en-US"/>
              </w:rPr>
            </w:pPr>
          </w:p>
          <w:p w14:paraId="62587042" w14:textId="0F415213" w:rsidR="00EB75B4" w:rsidRPr="00EB75B4" w:rsidRDefault="00EB75B4" w:rsidP="00EB75B4">
            <w:pPr>
              <w:autoSpaceDE w:val="0"/>
              <w:autoSpaceDN w:val="0"/>
              <w:adjustRightInd w:val="0"/>
              <w:rPr>
                <w:rFonts w:cs="Arial"/>
                <w:lang w:val="en-US"/>
              </w:rPr>
            </w:pPr>
            <w:r>
              <w:rPr>
                <w:rFonts w:cs="Arial"/>
                <w:lang w:val="en-US"/>
              </w:rPr>
              <w:t>FTE (1.4)</w:t>
            </w:r>
          </w:p>
          <w:p w14:paraId="6510E946" w14:textId="77777777" w:rsidR="00B945D6" w:rsidRDefault="00B945D6" w:rsidP="009F4385">
            <w:pPr>
              <w:autoSpaceDE w:val="0"/>
              <w:autoSpaceDN w:val="0"/>
              <w:adjustRightInd w:val="0"/>
              <w:rPr>
                <w:rFonts w:cs="Arial"/>
                <w:lang w:val="en-US"/>
              </w:rPr>
            </w:pPr>
          </w:p>
          <w:p w14:paraId="54D221CF" w14:textId="77777777" w:rsidR="00B945D6" w:rsidRDefault="00B945D6" w:rsidP="009F4385">
            <w:pPr>
              <w:autoSpaceDE w:val="0"/>
              <w:autoSpaceDN w:val="0"/>
              <w:adjustRightInd w:val="0"/>
              <w:rPr>
                <w:rFonts w:cs="Arial"/>
                <w:lang w:val="en-US"/>
              </w:rPr>
            </w:pPr>
          </w:p>
          <w:p w14:paraId="1C67D3F3" w14:textId="77777777" w:rsidR="00B945D6" w:rsidRDefault="00B945D6" w:rsidP="009F4385">
            <w:pPr>
              <w:autoSpaceDE w:val="0"/>
              <w:autoSpaceDN w:val="0"/>
              <w:adjustRightInd w:val="0"/>
              <w:rPr>
                <w:rFonts w:cs="Arial"/>
                <w:lang w:val="en-US"/>
              </w:rPr>
            </w:pPr>
          </w:p>
          <w:p w14:paraId="3133746A" w14:textId="4C64C52B" w:rsidR="00B945D6" w:rsidRDefault="00B945D6" w:rsidP="009F4385">
            <w:pPr>
              <w:autoSpaceDE w:val="0"/>
              <w:autoSpaceDN w:val="0"/>
              <w:adjustRightInd w:val="0"/>
              <w:rPr>
                <w:rFonts w:cs="Arial"/>
                <w:lang w:val="en-US"/>
              </w:rPr>
            </w:pPr>
          </w:p>
          <w:p w14:paraId="5E9FB47E" w14:textId="6EFDDC06" w:rsidR="00B945D6" w:rsidRDefault="00B945D6" w:rsidP="009F4385">
            <w:pPr>
              <w:autoSpaceDE w:val="0"/>
              <w:autoSpaceDN w:val="0"/>
              <w:adjustRightInd w:val="0"/>
              <w:rPr>
                <w:rFonts w:cs="Arial"/>
                <w:lang w:val="en-US"/>
              </w:rPr>
            </w:pPr>
          </w:p>
          <w:p w14:paraId="6D847E13" w14:textId="1351B3C4" w:rsidR="00B945D6" w:rsidRDefault="00B945D6" w:rsidP="009F4385"/>
        </w:tc>
        <w:tc>
          <w:tcPr>
            <w:tcW w:w="2268" w:type="dxa"/>
          </w:tcPr>
          <w:p w14:paraId="0EE5815D" w14:textId="77777777" w:rsidR="00B945D6" w:rsidRDefault="00B945D6" w:rsidP="009F4385"/>
          <w:p w14:paraId="15A073FA" w14:textId="77777777" w:rsidR="00B945D6" w:rsidRDefault="00B945D6" w:rsidP="009F4385"/>
          <w:p w14:paraId="478DF139" w14:textId="1AFE12C3" w:rsidR="00B945D6" w:rsidRDefault="00871370" w:rsidP="009F4385">
            <w:r>
              <w:t>Literacy</w:t>
            </w:r>
          </w:p>
          <w:p w14:paraId="2B6BE26A" w14:textId="3619C5DA" w:rsidR="00B945D6" w:rsidRDefault="00B945D6" w:rsidP="009F4385"/>
          <w:p w14:paraId="15C81237" w14:textId="376F8F8A" w:rsidR="00871370" w:rsidRDefault="00871370" w:rsidP="009F4385"/>
          <w:p w14:paraId="4DE26684" w14:textId="0183B770" w:rsidR="00871370" w:rsidRDefault="00871370" w:rsidP="009F4385"/>
          <w:p w14:paraId="3521033A" w14:textId="4E85A31C" w:rsidR="00871370" w:rsidRDefault="00871370" w:rsidP="009F4385"/>
          <w:p w14:paraId="77CF42BF" w14:textId="65408C2D" w:rsidR="00871370" w:rsidRDefault="00871370" w:rsidP="009F4385"/>
          <w:p w14:paraId="784E7EAC" w14:textId="77777777" w:rsidR="00871370" w:rsidRDefault="00871370" w:rsidP="009F4385"/>
          <w:p w14:paraId="64D9B3A7" w14:textId="27205985" w:rsidR="00B945D6" w:rsidRDefault="00E16577" w:rsidP="009F4385">
            <w:r>
              <w:t>Literacy, Numeracy &amp; HWB</w:t>
            </w:r>
          </w:p>
          <w:p w14:paraId="7D2DD472" w14:textId="623C07DB" w:rsidR="00871370" w:rsidRDefault="00871370" w:rsidP="009F4385"/>
          <w:p w14:paraId="340652DF" w14:textId="71A60794" w:rsidR="00871370" w:rsidRDefault="00871370" w:rsidP="009F4385"/>
          <w:p w14:paraId="097DBF6A" w14:textId="382508B8" w:rsidR="00871370" w:rsidRDefault="00871370" w:rsidP="009F4385"/>
          <w:p w14:paraId="7FCC520F" w14:textId="77777777" w:rsidR="00871370" w:rsidRDefault="00871370" w:rsidP="009F4385"/>
          <w:p w14:paraId="0ECE01E3" w14:textId="77777777" w:rsidR="00B945D6" w:rsidRPr="005224CF" w:rsidRDefault="00B945D6" w:rsidP="009F4385"/>
          <w:p w14:paraId="102B0A61" w14:textId="5029EA62" w:rsidR="00B945D6" w:rsidRDefault="00B945D6" w:rsidP="009F4385"/>
          <w:p w14:paraId="7311885E" w14:textId="02A96507" w:rsidR="00F7645D" w:rsidRDefault="00F7645D" w:rsidP="009F4385"/>
          <w:p w14:paraId="37958028" w14:textId="7EED2746" w:rsidR="00F7645D" w:rsidRDefault="00F7645D" w:rsidP="009F4385">
            <w:r>
              <w:t>Literacy, Numeracy &amp; PEF</w:t>
            </w:r>
          </w:p>
          <w:p w14:paraId="5E39E575" w14:textId="77777777" w:rsidR="00B945D6" w:rsidRDefault="00B945D6" w:rsidP="009F4385"/>
          <w:p w14:paraId="6E249883" w14:textId="77777777" w:rsidR="00B945D6" w:rsidRDefault="00B945D6" w:rsidP="009F4385"/>
          <w:p w14:paraId="0CFBBFB8" w14:textId="77777777" w:rsidR="00B945D6" w:rsidRDefault="00B945D6" w:rsidP="009F4385"/>
          <w:p w14:paraId="30F6BF80" w14:textId="77777777" w:rsidR="00B945D6" w:rsidRDefault="00B945D6" w:rsidP="009F4385"/>
          <w:p w14:paraId="051D5A2F" w14:textId="77777777" w:rsidR="00B945D6" w:rsidRDefault="00B945D6" w:rsidP="009F4385"/>
          <w:p w14:paraId="521977E4" w14:textId="7572221C" w:rsidR="00B945D6" w:rsidRDefault="00B945D6" w:rsidP="009F4385"/>
          <w:p w14:paraId="369384F5" w14:textId="77777777" w:rsidR="005C6F14" w:rsidRDefault="005C6F14" w:rsidP="009F4385"/>
          <w:p w14:paraId="4AF03D59" w14:textId="7D6E54E6" w:rsidR="00EB75B4" w:rsidRDefault="00EB75B4" w:rsidP="009F4385"/>
          <w:p w14:paraId="0CBBE608" w14:textId="3D42457A" w:rsidR="00EB75B4" w:rsidRDefault="00EB75B4" w:rsidP="009F4385">
            <w:r>
              <w:t>HWB</w:t>
            </w:r>
          </w:p>
          <w:p w14:paraId="36195639" w14:textId="77777777" w:rsidR="00B945D6" w:rsidRDefault="00B945D6" w:rsidP="009F4385"/>
          <w:p w14:paraId="050D8DDF" w14:textId="57F669C9" w:rsidR="00B945D6" w:rsidRDefault="00B945D6" w:rsidP="009F4385"/>
          <w:p w14:paraId="2345176B" w14:textId="2CA01DB8" w:rsidR="00EB75B4" w:rsidRDefault="00EB75B4" w:rsidP="009F4385"/>
          <w:p w14:paraId="15A0D804" w14:textId="654C71E4" w:rsidR="00EB75B4" w:rsidRDefault="00EB75B4" w:rsidP="009F4385"/>
          <w:p w14:paraId="40BA2ED1" w14:textId="77777777" w:rsidR="005C6F14" w:rsidRDefault="005C6F14" w:rsidP="009F4385"/>
          <w:p w14:paraId="4C58BED0" w14:textId="77777777" w:rsidR="00103BC7" w:rsidRDefault="00103BC7" w:rsidP="009F4385"/>
          <w:p w14:paraId="4A3CD993" w14:textId="61A19C71" w:rsidR="00EB75B4" w:rsidRDefault="00EB75B4" w:rsidP="009F4385">
            <w:r>
              <w:t>Literacy, Numeracy &amp; HWB</w:t>
            </w:r>
          </w:p>
          <w:p w14:paraId="74084A39" w14:textId="77777777" w:rsidR="00B945D6" w:rsidRPr="005224CF" w:rsidRDefault="00B945D6" w:rsidP="009F4385"/>
          <w:p w14:paraId="7D145EF8" w14:textId="77777777" w:rsidR="00B945D6" w:rsidRDefault="00B945D6" w:rsidP="009F4385"/>
          <w:p w14:paraId="5C84A0F0" w14:textId="07F577B4" w:rsidR="00B945D6" w:rsidRDefault="00B945D6" w:rsidP="009F4385"/>
        </w:tc>
        <w:tc>
          <w:tcPr>
            <w:tcW w:w="6946" w:type="dxa"/>
          </w:tcPr>
          <w:p w14:paraId="671EFA17" w14:textId="77777777" w:rsidR="00B945D6" w:rsidRDefault="00B945D6" w:rsidP="009F4385"/>
          <w:p w14:paraId="2A6D3B91" w14:textId="77777777" w:rsidR="00B945D6" w:rsidRDefault="00B945D6" w:rsidP="009F4385"/>
          <w:p w14:paraId="3B930324" w14:textId="608420F3" w:rsidR="00B945D6" w:rsidRDefault="00871370" w:rsidP="009F4385">
            <w:r>
              <w:t>Continue to improve the literacy (particularly reading comprehension) of those in the BGE with a significantly low reading age.</w:t>
            </w:r>
          </w:p>
          <w:p w14:paraId="11EC5146" w14:textId="77777777" w:rsidR="00B945D6" w:rsidRDefault="00B945D6" w:rsidP="009F4385"/>
          <w:p w14:paraId="31F6B210" w14:textId="1F170EFF" w:rsidR="00B945D6" w:rsidRDefault="00B945D6" w:rsidP="009F4385"/>
          <w:p w14:paraId="52A711A5" w14:textId="6E5CCBF1" w:rsidR="00E16577" w:rsidRDefault="00E16577" w:rsidP="009F4385"/>
          <w:p w14:paraId="7908D70E" w14:textId="632F33B0" w:rsidR="00E16577" w:rsidRDefault="00E16577" w:rsidP="009F4385"/>
          <w:p w14:paraId="24DECDAB" w14:textId="1284CDB9" w:rsidR="00E16577" w:rsidRDefault="00E16577" w:rsidP="009F4385"/>
          <w:p w14:paraId="0BD4F951" w14:textId="7EBD2450" w:rsidR="00E16577" w:rsidRDefault="00E16577" w:rsidP="009F4385">
            <w:r>
              <w:t>Embed a skills framework into our curriculum from S1 with reference to the Careers Education Standard so that young people can make clear links in each curricular area to relevant skills requir</w:t>
            </w:r>
            <w:r w:rsidR="003F7757">
              <w:t>ed for</w:t>
            </w:r>
            <w:r>
              <w:t xml:space="preserve"> successful employment.</w:t>
            </w:r>
          </w:p>
          <w:p w14:paraId="39270A13" w14:textId="29BA3BDE" w:rsidR="00F7645D" w:rsidRDefault="00F7645D" w:rsidP="009F4385"/>
          <w:p w14:paraId="689779A1" w14:textId="7B2D29AD" w:rsidR="00F7645D" w:rsidRDefault="00F7645D" w:rsidP="009F4385">
            <w:r>
              <w:t>All young people in the BGE will have support to complete their profiling on an ongoing basis.  By the end of S3, all young people will have a completed profile.</w:t>
            </w:r>
          </w:p>
          <w:p w14:paraId="6019DC2A" w14:textId="77777777" w:rsidR="00B945D6" w:rsidRDefault="00B945D6" w:rsidP="009F4385"/>
          <w:p w14:paraId="5B20149E" w14:textId="77777777" w:rsidR="00B945D6" w:rsidRDefault="00B945D6" w:rsidP="009F4385"/>
          <w:p w14:paraId="223FF988" w14:textId="77777777" w:rsidR="00B945D6" w:rsidRDefault="00CB397B" w:rsidP="009F4385">
            <w:r>
              <w:t>DHT will oversee and facilitate strategies and initiatives to fully support and improve the attainment and achievement of all young people requiring support including:</w:t>
            </w:r>
          </w:p>
          <w:p w14:paraId="3CAA0262" w14:textId="77777777" w:rsidR="00CB397B" w:rsidRDefault="00EB75B4" w:rsidP="00EB75B4">
            <w:pPr>
              <w:pStyle w:val="ListParagraph"/>
              <w:numPr>
                <w:ilvl w:val="0"/>
                <w:numId w:val="27"/>
              </w:numPr>
            </w:pPr>
            <w:r>
              <w:t>Lower SIMD quintiles</w:t>
            </w:r>
          </w:p>
          <w:p w14:paraId="057EC7C1" w14:textId="77777777" w:rsidR="00EB75B4" w:rsidRDefault="00EB75B4" w:rsidP="00EB75B4">
            <w:pPr>
              <w:pStyle w:val="ListParagraph"/>
              <w:numPr>
                <w:ilvl w:val="0"/>
                <w:numId w:val="27"/>
              </w:numPr>
            </w:pPr>
            <w:r>
              <w:t>FME</w:t>
            </w:r>
          </w:p>
          <w:p w14:paraId="16EB8C1C" w14:textId="77777777" w:rsidR="00EB75B4" w:rsidRDefault="00EB75B4" w:rsidP="00EB75B4">
            <w:pPr>
              <w:pStyle w:val="ListParagraph"/>
              <w:numPr>
                <w:ilvl w:val="0"/>
                <w:numId w:val="27"/>
              </w:numPr>
            </w:pPr>
            <w:r>
              <w:t>ASN (as appropriate)</w:t>
            </w:r>
          </w:p>
          <w:p w14:paraId="6B03B7EA" w14:textId="77777777" w:rsidR="00EB75B4" w:rsidRDefault="00EB75B4" w:rsidP="00EB75B4"/>
          <w:p w14:paraId="68A4218E" w14:textId="54607D59" w:rsidR="00EB75B4" w:rsidRDefault="00EB75B4" w:rsidP="00EB75B4"/>
          <w:p w14:paraId="14B5B113" w14:textId="77777777" w:rsidR="005C6F14" w:rsidRDefault="005C6F14" w:rsidP="00EB75B4"/>
          <w:p w14:paraId="7F054657" w14:textId="77777777" w:rsidR="00EB75B4" w:rsidRDefault="00EB75B4" w:rsidP="00EB75B4"/>
          <w:p w14:paraId="408BB4CA" w14:textId="1CFB1075" w:rsidR="00EB75B4" w:rsidRDefault="00EB75B4" w:rsidP="00EB75B4">
            <w:r>
              <w:t xml:space="preserve">Teen Talk Scotland – </w:t>
            </w:r>
            <w:r w:rsidR="00386011">
              <w:t xml:space="preserve">support and </w:t>
            </w:r>
            <w:r>
              <w:t>improve the mental well-being of referred young people</w:t>
            </w:r>
          </w:p>
          <w:p w14:paraId="7C168896" w14:textId="77777777" w:rsidR="00EB75B4" w:rsidRDefault="00EB75B4" w:rsidP="00EB75B4"/>
          <w:p w14:paraId="27A7A580" w14:textId="039D0DA7" w:rsidR="00EB75B4" w:rsidRDefault="00EB75B4" w:rsidP="00EB75B4"/>
          <w:p w14:paraId="3B217C36" w14:textId="41A2CC7C" w:rsidR="00103BC7" w:rsidRDefault="00103BC7" w:rsidP="00EB75B4"/>
          <w:p w14:paraId="1D8B929B" w14:textId="77777777" w:rsidR="005C6F14" w:rsidRDefault="005C6F14" w:rsidP="00EB75B4"/>
          <w:p w14:paraId="37C342C6" w14:textId="77777777" w:rsidR="009F4385" w:rsidRDefault="009F4385" w:rsidP="00EB75B4"/>
          <w:p w14:paraId="0C35DF5E" w14:textId="623AE1CE" w:rsidR="009F4385" w:rsidRDefault="009F4385" w:rsidP="00EB75B4">
            <w:r>
              <w:t>Staffing to support sm</w:t>
            </w:r>
            <w:r w:rsidR="008D6C39">
              <w:t>all group work and 1:1 mentoring</w:t>
            </w:r>
          </w:p>
        </w:tc>
        <w:tc>
          <w:tcPr>
            <w:tcW w:w="4761" w:type="dxa"/>
          </w:tcPr>
          <w:p w14:paraId="09C6D29F" w14:textId="77777777" w:rsidR="00B945D6" w:rsidRDefault="00B945D6" w:rsidP="009F4385"/>
          <w:p w14:paraId="572C4AE2" w14:textId="77777777" w:rsidR="00871370" w:rsidRDefault="00871370" w:rsidP="009F4385"/>
          <w:p w14:paraId="095E6DC1" w14:textId="241BBCF2" w:rsidR="00B945D6" w:rsidRPr="00871370" w:rsidRDefault="00871370" w:rsidP="009F4385">
            <w:r w:rsidRPr="00871370">
              <w:t>Tracking &amp; monitoring</w:t>
            </w:r>
          </w:p>
          <w:p w14:paraId="251A5D52" w14:textId="03D94CD0" w:rsidR="00871370" w:rsidRPr="00871370" w:rsidRDefault="00871370" w:rsidP="009F4385">
            <w:r w:rsidRPr="00871370">
              <w:t>YARC</w:t>
            </w:r>
          </w:p>
          <w:p w14:paraId="06A54AF3" w14:textId="77777777" w:rsidR="00B945D6" w:rsidRDefault="00B945D6" w:rsidP="009F4385"/>
          <w:p w14:paraId="0E390AD9" w14:textId="77777777" w:rsidR="00B945D6" w:rsidRDefault="00B945D6" w:rsidP="009F4385"/>
          <w:p w14:paraId="3D61CDA5" w14:textId="77777777" w:rsidR="00B945D6" w:rsidRDefault="00B945D6" w:rsidP="009F4385"/>
          <w:p w14:paraId="6C1B103A" w14:textId="0EA4BFFF" w:rsidR="00B945D6" w:rsidRDefault="00B945D6" w:rsidP="009F4385"/>
          <w:p w14:paraId="61664DB6" w14:textId="2CC0222D" w:rsidR="00F7645D" w:rsidRDefault="00F7645D" w:rsidP="009F4385"/>
          <w:p w14:paraId="61EBD0C4" w14:textId="0CF843C5" w:rsidR="00F7645D" w:rsidRDefault="00F7645D" w:rsidP="009F4385">
            <w:r>
              <w:t>S3 Profiles</w:t>
            </w:r>
          </w:p>
          <w:p w14:paraId="2B4C9F1B" w14:textId="47EC64D1" w:rsidR="00F7645D" w:rsidRDefault="00F7645D" w:rsidP="009F4385">
            <w:r>
              <w:t>Peoples’ views</w:t>
            </w:r>
          </w:p>
          <w:p w14:paraId="654A6061" w14:textId="77777777" w:rsidR="00B945D6" w:rsidRDefault="00B945D6" w:rsidP="009F4385"/>
          <w:p w14:paraId="716044DF" w14:textId="77777777" w:rsidR="00B945D6" w:rsidRDefault="00B945D6" w:rsidP="009F4385"/>
          <w:p w14:paraId="153F24D6" w14:textId="77777777" w:rsidR="00B945D6" w:rsidRDefault="00B945D6" w:rsidP="009F4385"/>
          <w:p w14:paraId="3274E91B" w14:textId="77777777" w:rsidR="00B945D6" w:rsidRDefault="00B945D6" w:rsidP="009F4385"/>
          <w:p w14:paraId="4A1F6F99" w14:textId="77777777" w:rsidR="00B945D6" w:rsidRDefault="00B945D6" w:rsidP="009F4385"/>
          <w:p w14:paraId="330922AA" w14:textId="77777777" w:rsidR="00B945D6" w:rsidRDefault="00B945D6" w:rsidP="009F4385"/>
          <w:p w14:paraId="0083A4AF" w14:textId="77777777" w:rsidR="00B945D6" w:rsidRDefault="00B945D6" w:rsidP="009F4385"/>
          <w:p w14:paraId="49088F4D" w14:textId="235D291F" w:rsidR="00EB75B4" w:rsidRDefault="00EB75B4" w:rsidP="009F4385">
            <w:r>
              <w:t>Attendance data</w:t>
            </w:r>
          </w:p>
          <w:p w14:paraId="47FF484D" w14:textId="74479BDC" w:rsidR="00EB75B4" w:rsidRDefault="00EB75B4" w:rsidP="009F4385">
            <w:r>
              <w:t>Assessment data</w:t>
            </w:r>
          </w:p>
          <w:p w14:paraId="7A3339DC" w14:textId="02E42764" w:rsidR="00EB75B4" w:rsidRDefault="00EB75B4" w:rsidP="009F4385">
            <w:r>
              <w:t>Tracking &amp; monitoring</w:t>
            </w:r>
          </w:p>
          <w:p w14:paraId="05C7E7B2" w14:textId="4134CEF4" w:rsidR="00EB75B4" w:rsidRDefault="00EB75B4" w:rsidP="009F4385">
            <w:r>
              <w:t>SQA data</w:t>
            </w:r>
          </w:p>
          <w:p w14:paraId="21F44E1E" w14:textId="141C9930" w:rsidR="00EB75B4" w:rsidRDefault="00EB75B4" w:rsidP="009F4385">
            <w:r>
              <w:t>YARC</w:t>
            </w:r>
          </w:p>
          <w:p w14:paraId="282D91BE" w14:textId="15D645C9" w:rsidR="00EB75B4" w:rsidRDefault="00EB75B4" w:rsidP="009F4385">
            <w:r>
              <w:t>Engagement</w:t>
            </w:r>
          </w:p>
          <w:p w14:paraId="583FF746" w14:textId="4E433BCC" w:rsidR="00EB75B4" w:rsidRDefault="00EB75B4" w:rsidP="009F4385">
            <w:r>
              <w:t>PASS</w:t>
            </w:r>
          </w:p>
          <w:p w14:paraId="33CD9604" w14:textId="77777777" w:rsidR="00B945D6" w:rsidRDefault="00B945D6" w:rsidP="009F4385"/>
          <w:p w14:paraId="7100EAEC" w14:textId="1956F567" w:rsidR="00B945D6" w:rsidRDefault="00B945D6" w:rsidP="009F4385"/>
          <w:p w14:paraId="38113F8B" w14:textId="77777777" w:rsidR="005C6F14" w:rsidRDefault="005C6F14" w:rsidP="009F4385"/>
          <w:p w14:paraId="23D292C4" w14:textId="77777777" w:rsidR="00B945D6" w:rsidRDefault="00103BC7" w:rsidP="009F4385">
            <w:r>
              <w:t>Attendance data</w:t>
            </w:r>
          </w:p>
          <w:p w14:paraId="6F3681B1" w14:textId="77777777" w:rsidR="00103BC7" w:rsidRDefault="00103BC7" w:rsidP="009F4385">
            <w:r>
              <w:t>Engagement</w:t>
            </w:r>
          </w:p>
          <w:p w14:paraId="0F88E6A1" w14:textId="77777777" w:rsidR="00103BC7" w:rsidRDefault="00103BC7" w:rsidP="009F4385">
            <w:r>
              <w:t>PASS</w:t>
            </w:r>
          </w:p>
          <w:p w14:paraId="03CD175E" w14:textId="2B5CEFC8" w:rsidR="00103BC7" w:rsidRDefault="00103BC7" w:rsidP="009F4385">
            <w:r>
              <w:t>Peoples’ views</w:t>
            </w:r>
          </w:p>
          <w:p w14:paraId="27679FCD" w14:textId="00DC4532" w:rsidR="00103BC7" w:rsidRDefault="00103BC7" w:rsidP="009F4385">
            <w:r>
              <w:t>Well-being questionnaires</w:t>
            </w:r>
          </w:p>
          <w:p w14:paraId="7DFCB12E" w14:textId="0E840AD2" w:rsidR="00103BC7" w:rsidRDefault="00103BC7" w:rsidP="009F4385"/>
          <w:p w14:paraId="7A9FCAD7" w14:textId="77777777" w:rsidR="005C6F14" w:rsidRDefault="005C6F14" w:rsidP="009F4385"/>
          <w:p w14:paraId="6D7B3995" w14:textId="6B125316" w:rsidR="00103BC7" w:rsidRDefault="00103BC7" w:rsidP="009F4385">
            <w:r>
              <w:t>Tracking &amp; monitoring</w:t>
            </w:r>
          </w:p>
          <w:p w14:paraId="390A5586" w14:textId="079471ED" w:rsidR="00103BC7" w:rsidRDefault="00103BC7" w:rsidP="009F4385">
            <w:r>
              <w:t>Assessment data</w:t>
            </w:r>
          </w:p>
          <w:p w14:paraId="64E34E50" w14:textId="4B3CC8F9" w:rsidR="00103BC7" w:rsidRDefault="00103BC7" w:rsidP="009F4385">
            <w:r>
              <w:t>YARC</w:t>
            </w:r>
          </w:p>
          <w:p w14:paraId="54ED6174" w14:textId="405F85C8" w:rsidR="00103BC7" w:rsidRDefault="00103BC7" w:rsidP="009F4385">
            <w:r>
              <w:t>SQA data</w:t>
            </w:r>
          </w:p>
        </w:tc>
      </w:tr>
    </w:tbl>
    <w:p w14:paraId="4D5043EC" w14:textId="77777777" w:rsidR="00B945D6" w:rsidRPr="00D628CB" w:rsidRDefault="00B945D6" w:rsidP="00D628CB"/>
    <w:sectPr w:rsidR="00B945D6" w:rsidRPr="00D628CB"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7C76" w14:textId="77777777" w:rsidR="009F4385" w:rsidRDefault="009F4385" w:rsidP="00B27D63">
      <w:r>
        <w:separator/>
      </w:r>
    </w:p>
  </w:endnote>
  <w:endnote w:type="continuationSeparator" w:id="0">
    <w:p w14:paraId="23F23C5C" w14:textId="77777777" w:rsidR="009F4385" w:rsidRDefault="009F4385"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A9D0" w14:textId="77777777" w:rsidR="009F4385" w:rsidRDefault="009F4385" w:rsidP="00B27D63">
      <w:r>
        <w:separator/>
      </w:r>
    </w:p>
  </w:footnote>
  <w:footnote w:type="continuationSeparator" w:id="0">
    <w:p w14:paraId="7CFB0BAE" w14:textId="77777777" w:rsidR="009F4385" w:rsidRDefault="009F4385"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0E7AB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220F8B4">
      <w:start w:val="3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30831"/>
    <w:multiLevelType w:val="multilevel"/>
    <w:tmpl w:val="C7A4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E5D9B"/>
    <w:multiLevelType w:val="hybridMultilevel"/>
    <w:tmpl w:val="9CB8F07A"/>
    <w:lvl w:ilvl="0" w:tplc="5CE097D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30003960"/>
    <w:multiLevelType w:val="multilevel"/>
    <w:tmpl w:val="B91AB25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6242E5"/>
    <w:multiLevelType w:val="hybridMultilevel"/>
    <w:tmpl w:val="ACA4B62E"/>
    <w:lvl w:ilvl="0" w:tplc="2E945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3B0701"/>
    <w:multiLevelType w:val="hybridMultilevel"/>
    <w:tmpl w:val="B0C02D66"/>
    <w:lvl w:ilvl="0" w:tplc="55CE24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4A344C"/>
    <w:multiLevelType w:val="hybridMultilevel"/>
    <w:tmpl w:val="345E740C"/>
    <w:lvl w:ilvl="0" w:tplc="8B3043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E41AA"/>
    <w:multiLevelType w:val="hybridMultilevel"/>
    <w:tmpl w:val="78723F86"/>
    <w:lvl w:ilvl="0" w:tplc="51FED9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1"/>
  </w:num>
  <w:num w:numId="3">
    <w:abstractNumId w:val="10"/>
  </w:num>
  <w:num w:numId="4">
    <w:abstractNumId w:val="23"/>
  </w:num>
  <w:num w:numId="5">
    <w:abstractNumId w:val="14"/>
  </w:num>
  <w:num w:numId="6">
    <w:abstractNumId w:val="28"/>
  </w:num>
  <w:num w:numId="7">
    <w:abstractNumId w:val="16"/>
  </w:num>
  <w:num w:numId="8">
    <w:abstractNumId w:val="12"/>
  </w:num>
  <w:num w:numId="9">
    <w:abstractNumId w:val="8"/>
  </w:num>
  <w:num w:numId="10">
    <w:abstractNumId w:val="6"/>
  </w:num>
  <w:num w:numId="11">
    <w:abstractNumId w:val="15"/>
  </w:num>
  <w:num w:numId="12">
    <w:abstractNumId w:val="1"/>
  </w:num>
  <w:num w:numId="13">
    <w:abstractNumId w:val="2"/>
  </w:num>
  <w:num w:numId="14">
    <w:abstractNumId w:val="25"/>
  </w:num>
  <w:num w:numId="15">
    <w:abstractNumId w:val="18"/>
  </w:num>
  <w:num w:numId="16">
    <w:abstractNumId w:val="31"/>
  </w:num>
  <w:num w:numId="17">
    <w:abstractNumId w:val="27"/>
  </w:num>
  <w:num w:numId="18">
    <w:abstractNumId w:val="0"/>
  </w:num>
  <w:num w:numId="19">
    <w:abstractNumId w:val="9"/>
  </w:num>
  <w:num w:numId="20">
    <w:abstractNumId w:val="17"/>
  </w:num>
  <w:num w:numId="21">
    <w:abstractNumId w:val="29"/>
  </w:num>
  <w:num w:numId="22">
    <w:abstractNumId w:val="3"/>
  </w:num>
  <w:num w:numId="23">
    <w:abstractNumId w:val="22"/>
  </w:num>
  <w:num w:numId="24">
    <w:abstractNumId w:val="5"/>
  </w:num>
  <w:num w:numId="25">
    <w:abstractNumId w:val="19"/>
  </w:num>
  <w:num w:numId="26">
    <w:abstractNumId w:val="26"/>
  </w:num>
  <w:num w:numId="27">
    <w:abstractNumId w:val="7"/>
  </w:num>
  <w:num w:numId="28">
    <w:abstractNumId w:val="20"/>
  </w:num>
  <w:num w:numId="29">
    <w:abstractNumId w:val="13"/>
  </w:num>
  <w:num w:numId="30">
    <w:abstractNumId w:val="24"/>
  </w:num>
  <w:num w:numId="31">
    <w:abstractNumId w:val="11"/>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301E4"/>
    <w:rsid w:val="00032940"/>
    <w:rsid w:val="0004492D"/>
    <w:rsid w:val="000543A6"/>
    <w:rsid w:val="00061C8C"/>
    <w:rsid w:val="00063BB5"/>
    <w:rsid w:val="000649B9"/>
    <w:rsid w:val="00077EFA"/>
    <w:rsid w:val="0008420E"/>
    <w:rsid w:val="00090D88"/>
    <w:rsid w:val="000915DB"/>
    <w:rsid w:val="000955B6"/>
    <w:rsid w:val="000974A1"/>
    <w:rsid w:val="000979DB"/>
    <w:rsid w:val="000D44A0"/>
    <w:rsid w:val="000D6CDC"/>
    <w:rsid w:val="000E07C2"/>
    <w:rsid w:val="000E20A0"/>
    <w:rsid w:val="000E3EFB"/>
    <w:rsid w:val="000F1EC9"/>
    <w:rsid w:val="00103BC7"/>
    <w:rsid w:val="00122B73"/>
    <w:rsid w:val="00124ECF"/>
    <w:rsid w:val="00137C46"/>
    <w:rsid w:val="001404D8"/>
    <w:rsid w:val="00142E82"/>
    <w:rsid w:val="0014699E"/>
    <w:rsid w:val="00165077"/>
    <w:rsid w:val="00165CAB"/>
    <w:rsid w:val="001709A3"/>
    <w:rsid w:val="001800CE"/>
    <w:rsid w:val="0018236E"/>
    <w:rsid w:val="00190B09"/>
    <w:rsid w:val="001A1F44"/>
    <w:rsid w:val="001A45E1"/>
    <w:rsid w:val="001B5335"/>
    <w:rsid w:val="001C3D8E"/>
    <w:rsid w:val="001C589E"/>
    <w:rsid w:val="001E679F"/>
    <w:rsid w:val="001F33CA"/>
    <w:rsid w:val="0020743B"/>
    <w:rsid w:val="00233BBA"/>
    <w:rsid w:val="00233C81"/>
    <w:rsid w:val="00242C07"/>
    <w:rsid w:val="00255D23"/>
    <w:rsid w:val="00265A7E"/>
    <w:rsid w:val="00267BF7"/>
    <w:rsid w:val="002741B5"/>
    <w:rsid w:val="00295705"/>
    <w:rsid w:val="002A3100"/>
    <w:rsid w:val="002A5655"/>
    <w:rsid w:val="002C2560"/>
    <w:rsid w:val="002C2ECE"/>
    <w:rsid w:val="002C32BF"/>
    <w:rsid w:val="002C60F8"/>
    <w:rsid w:val="002D7C28"/>
    <w:rsid w:val="002E2471"/>
    <w:rsid w:val="002F24D7"/>
    <w:rsid w:val="002F3D9E"/>
    <w:rsid w:val="002F451F"/>
    <w:rsid w:val="002F61B3"/>
    <w:rsid w:val="003014B2"/>
    <w:rsid w:val="0030207E"/>
    <w:rsid w:val="003150A3"/>
    <w:rsid w:val="00321CD7"/>
    <w:rsid w:val="003342AF"/>
    <w:rsid w:val="003445F2"/>
    <w:rsid w:val="00344610"/>
    <w:rsid w:val="00353CF5"/>
    <w:rsid w:val="00372789"/>
    <w:rsid w:val="00381659"/>
    <w:rsid w:val="00382F1A"/>
    <w:rsid w:val="00386011"/>
    <w:rsid w:val="00387035"/>
    <w:rsid w:val="00395DA3"/>
    <w:rsid w:val="00397463"/>
    <w:rsid w:val="003A0071"/>
    <w:rsid w:val="003A0F6B"/>
    <w:rsid w:val="003A3801"/>
    <w:rsid w:val="003B2DD2"/>
    <w:rsid w:val="003B2EF2"/>
    <w:rsid w:val="003B35DB"/>
    <w:rsid w:val="003B37EC"/>
    <w:rsid w:val="003C387B"/>
    <w:rsid w:val="003C629F"/>
    <w:rsid w:val="003C65D8"/>
    <w:rsid w:val="003D3203"/>
    <w:rsid w:val="003D3FC7"/>
    <w:rsid w:val="003E0293"/>
    <w:rsid w:val="003E15E1"/>
    <w:rsid w:val="003E3835"/>
    <w:rsid w:val="003F336E"/>
    <w:rsid w:val="003F52BE"/>
    <w:rsid w:val="003F7757"/>
    <w:rsid w:val="00402271"/>
    <w:rsid w:val="004046EF"/>
    <w:rsid w:val="00410585"/>
    <w:rsid w:val="004163A8"/>
    <w:rsid w:val="004164AC"/>
    <w:rsid w:val="0041793D"/>
    <w:rsid w:val="00420986"/>
    <w:rsid w:val="00420ADB"/>
    <w:rsid w:val="004211B8"/>
    <w:rsid w:val="00423DF4"/>
    <w:rsid w:val="00424928"/>
    <w:rsid w:val="00425C68"/>
    <w:rsid w:val="00440033"/>
    <w:rsid w:val="00440AE5"/>
    <w:rsid w:val="0044207E"/>
    <w:rsid w:val="0046201E"/>
    <w:rsid w:val="004624B2"/>
    <w:rsid w:val="00463920"/>
    <w:rsid w:val="00466C17"/>
    <w:rsid w:val="00474435"/>
    <w:rsid w:val="0047659E"/>
    <w:rsid w:val="0047703A"/>
    <w:rsid w:val="00480481"/>
    <w:rsid w:val="004824DF"/>
    <w:rsid w:val="00485E40"/>
    <w:rsid w:val="00490094"/>
    <w:rsid w:val="00491831"/>
    <w:rsid w:val="00492876"/>
    <w:rsid w:val="00492A9C"/>
    <w:rsid w:val="00497F60"/>
    <w:rsid w:val="004A2B7B"/>
    <w:rsid w:val="004B7422"/>
    <w:rsid w:val="00501FDD"/>
    <w:rsid w:val="0050555D"/>
    <w:rsid w:val="00512589"/>
    <w:rsid w:val="00513291"/>
    <w:rsid w:val="00522DB4"/>
    <w:rsid w:val="00536083"/>
    <w:rsid w:val="0054377B"/>
    <w:rsid w:val="0054397B"/>
    <w:rsid w:val="005455BA"/>
    <w:rsid w:val="0054681A"/>
    <w:rsid w:val="00550F80"/>
    <w:rsid w:val="00567FEB"/>
    <w:rsid w:val="005760C4"/>
    <w:rsid w:val="00594A44"/>
    <w:rsid w:val="0059688D"/>
    <w:rsid w:val="005A0FB9"/>
    <w:rsid w:val="005A1531"/>
    <w:rsid w:val="005A6AC2"/>
    <w:rsid w:val="005B283F"/>
    <w:rsid w:val="005C6F14"/>
    <w:rsid w:val="005D33AB"/>
    <w:rsid w:val="005E0EB7"/>
    <w:rsid w:val="005E3C0A"/>
    <w:rsid w:val="005F000D"/>
    <w:rsid w:val="005F0854"/>
    <w:rsid w:val="005F3D2A"/>
    <w:rsid w:val="005F4526"/>
    <w:rsid w:val="00604B69"/>
    <w:rsid w:val="00633700"/>
    <w:rsid w:val="00637BB3"/>
    <w:rsid w:val="006442BA"/>
    <w:rsid w:val="006505A4"/>
    <w:rsid w:val="006675AB"/>
    <w:rsid w:val="00672745"/>
    <w:rsid w:val="006745BF"/>
    <w:rsid w:val="006805D8"/>
    <w:rsid w:val="00683DED"/>
    <w:rsid w:val="006958C3"/>
    <w:rsid w:val="006A0383"/>
    <w:rsid w:val="006A11CC"/>
    <w:rsid w:val="006C0C6C"/>
    <w:rsid w:val="006C307F"/>
    <w:rsid w:val="006D3079"/>
    <w:rsid w:val="006D6398"/>
    <w:rsid w:val="006F0305"/>
    <w:rsid w:val="006F1C52"/>
    <w:rsid w:val="006F5666"/>
    <w:rsid w:val="0070607F"/>
    <w:rsid w:val="007065BD"/>
    <w:rsid w:val="0073019F"/>
    <w:rsid w:val="007302B0"/>
    <w:rsid w:val="00730569"/>
    <w:rsid w:val="00735642"/>
    <w:rsid w:val="00735EDC"/>
    <w:rsid w:val="007479AF"/>
    <w:rsid w:val="00750C9D"/>
    <w:rsid w:val="00750CCC"/>
    <w:rsid w:val="00770656"/>
    <w:rsid w:val="0077117E"/>
    <w:rsid w:val="00776430"/>
    <w:rsid w:val="00780C19"/>
    <w:rsid w:val="00780D72"/>
    <w:rsid w:val="007952E3"/>
    <w:rsid w:val="007A5385"/>
    <w:rsid w:val="007A7B8A"/>
    <w:rsid w:val="007C512D"/>
    <w:rsid w:val="007C5A5D"/>
    <w:rsid w:val="007C6826"/>
    <w:rsid w:val="007C6999"/>
    <w:rsid w:val="007D2A38"/>
    <w:rsid w:val="007D2CA5"/>
    <w:rsid w:val="007D38D4"/>
    <w:rsid w:val="007E0E84"/>
    <w:rsid w:val="007E10BB"/>
    <w:rsid w:val="007E1F0C"/>
    <w:rsid w:val="007E6C7D"/>
    <w:rsid w:val="007F77D4"/>
    <w:rsid w:val="00801A61"/>
    <w:rsid w:val="00802EA0"/>
    <w:rsid w:val="008119F9"/>
    <w:rsid w:val="008152CD"/>
    <w:rsid w:val="008202A0"/>
    <w:rsid w:val="008218C5"/>
    <w:rsid w:val="00821F25"/>
    <w:rsid w:val="0082365F"/>
    <w:rsid w:val="00836BA4"/>
    <w:rsid w:val="00857A52"/>
    <w:rsid w:val="008623C6"/>
    <w:rsid w:val="00871370"/>
    <w:rsid w:val="00875B69"/>
    <w:rsid w:val="008775E6"/>
    <w:rsid w:val="008806A5"/>
    <w:rsid w:val="00884005"/>
    <w:rsid w:val="00885DB7"/>
    <w:rsid w:val="008D6C39"/>
    <w:rsid w:val="008E3588"/>
    <w:rsid w:val="009032D5"/>
    <w:rsid w:val="00906498"/>
    <w:rsid w:val="00907690"/>
    <w:rsid w:val="009109EF"/>
    <w:rsid w:val="009124A9"/>
    <w:rsid w:val="0091450B"/>
    <w:rsid w:val="00915D42"/>
    <w:rsid w:val="00921778"/>
    <w:rsid w:val="00924421"/>
    <w:rsid w:val="009256E4"/>
    <w:rsid w:val="0092706C"/>
    <w:rsid w:val="0093158A"/>
    <w:rsid w:val="00932266"/>
    <w:rsid w:val="00934701"/>
    <w:rsid w:val="00943B63"/>
    <w:rsid w:val="00964557"/>
    <w:rsid w:val="00976204"/>
    <w:rsid w:val="00982930"/>
    <w:rsid w:val="00983483"/>
    <w:rsid w:val="00992EF2"/>
    <w:rsid w:val="00992F42"/>
    <w:rsid w:val="00992F59"/>
    <w:rsid w:val="00997B5E"/>
    <w:rsid w:val="009A4086"/>
    <w:rsid w:val="009B0F54"/>
    <w:rsid w:val="009E13EE"/>
    <w:rsid w:val="009E358A"/>
    <w:rsid w:val="009E5CC5"/>
    <w:rsid w:val="009F4385"/>
    <w:rsid w:val="00A142C2"/>
    <w:rsid w:val="00A14598"/>
    <w:rsid w:val="00A17230"/>
    <w:rsid w:val="00A37E05"/>
    <w:rsid w:val="00A41FC7"/>
    <w:rsid w:val="00A45947"/>
    <w:rsid w:val="00A46C34"/>
    <w:rsid w:val="00A51647"/>
    <w:rsid w:val="00A53843"/>
    <w:rsid w:val="00A60C8E"/>
    <w:rsid w:val="00A64D04"/>
    <w:rsid w:val="00A74B0B"/>
    <w:rsid w:val="00A777B8"/>
    <w:rsid w:val="00A85B64"/>
    <w:rsid w:val="00A918BB"/>
    <w:rsid w:val="00AA3054"/>
    <w:rsid w:val="00AB1538"/>
    <w:rsid w:val="00AB70D1"/>
    <w:rsid w:val="00AB7974"/>
    <w:rsid w:val="00AC4402"/>
    <w:rsid w:val="00AC48AF"/>
    <w:rsid w:val="00AD52A1"/>
    <w:rsid w:val="00AE7C3B"/>
    <w:rsid w:val="00AF747F"/>
    <w:rsid w:val="00B01134"/>
    <w:rsid w:val="00B01500"/>
    <w:rsid w:val="00B258F2"/>
    <w:rsid w:val="00B27D63"/>
    <w:rsid w:val="00B311FB"/>
    <w:rsid w:val="00B32C89"/>
    <w:rsid w:val="00B36AAB"/>
    <w:rsid w:val="00B37F16"/>
    <w:rsid w:val="00B4505D"/>
    <w:rsid w:val="00B538DF"/>
    <w:rsid w:val="00B54A0A"/>
    <w:rsid w:val="00B65CA7"/>
    <w:rsid w:val="00B670CC"/>
    <w:rsid w:val="00B67995"/>
    <w:rsid w:val="00B7446F"/>
    <w:rsid w:val="00B80438"/>
    <w:rsid w:val="00B8088D"/>
    <w:rsid w:val="00B857EA"/>
    <w:rsid w:val="00B874B2"/>
    <w:rsid w:val="00B945D6"/>
    <w:rsid w:val="00BA0ED5"/>
    <w:rsid w:val="00BA6B72"/>
    <w:rsid w:val="00BB31B9"/>
    <w:rsid w:val="00BC3E61"/>
    <w:rsid w:val="00BC6B01"/>
    <w:rsid w:val="00BF2F34"/>
    <w:rsid w:val="00BF4260"/>
    <w:rsid w:val="00C11D7A"/>
    <w:rsid w:val="00C43E3D"/>
    <w:rsid w:val="00C63FF5"/>
    <w:rsid w:val="00C76BEC"/>
    <w:rsid w:val="00C83C4E"/>
    <w:rsid w:val="00C8715F"/>
    <w:rsid w:val="00C90C96"/>
    <w:rsid w:val="00CA3417"/>
    <w:rsid w:val="00CB30D6"/>
    <w:rsid w:val="00CB397B"/>
    <w:rsid w:val="00CC20A9"/>
    <w:rsid w:val="00CC5AA3"/>
    <w:rsid w:val="00CD0F36"/>
    <w:rsid w:val="00CE1768"/>
    <w:rsid w:val="00CF3558"/>
    <w:rsid w:val="00CF443B"/>
    <w:rsid w:val="00D017F2"/>
    <w:rsid w:val="00D046B2"/>
    <w:rsid w:val="00D06C64"/>
    <w:rsid w:val="00D071C5"/>
    <w:rsid w:val="00D12406"/>
    <w:rsid w:val="00D13A5A"/>
    <w:rsid w:val="00D14550"/>
    <w:rsid w:val="00D23A56"/>
    <w:rsid w:val="00D26A3B"/>
    <w:rsid w:val="00D30BA2"/>
    <w:rsid w:val="00D36A69"/>
    <w:rsid w:val="00D530EA"/>
    <w:rsid w:val="00D56E4B"/>
    <w:rsid w:val="00D61802"/>
    <w:rsid w:val="00D628CB"/>
    <w:rsid w:val="00D756D3"/>
    <w:rsid w:val="00D83EFD"/>
    <w:rsid w:val="00D840B7"/>
    <w:rsid w:val="00D90830"/>
    <w:rsid w:val="00D943CC"/>
    <w:rsid w:val="00D97D68"/>
    <w:rsid w:val="00DA76F0"/>
    <w:rsid w:val="00DA7834"/>
    <w:rsid w:val="00DB4416"/>
    <w:rsid w:val="00DC3E6C"/>
    <w:rsid w:val="00DD34BE"/>
    <w:rsid w:val="00DE676B"/>
    <w:rsid w:val="00DF17FA"/>
    <w:rsid w:val="00DF3C30"/>
    <w:rsid w:val="00E00B50"/>
    <w:rsid w:val="00E0368F"/>
    <w:rsid w:val="00E07B33"/>
    <w:rsid w:val="00E135E8"/>
    <w:rsid w:val="00E13C39"/>
    <w:rsid w:val="00E16577"/>
    <w:rsid w:val="00E204C3"/>
    <w:rsid w:val="00E252D5"/>
    <w:rsid w:val="00E27E31"/>
    <w:rsid w:val="00E35B6F"/>
    <w:rsid w:val="00E51FE2"/>
    <w:rsid w:val="00E6773D"/>
    <w:rsid w:val="00E73AD5"/>
    <w:rsid w:val="00E7721D"/>
    <w:rsid w:val="00E778DA"/>
    <w:rsid w:val="00E83EFD"/>
    <w:rsid w:val="00E90A15"/>
    <w:rsid w:val="00EA6513"/>
    <w:rsid w:val="00EB0119"/>
    <w:rsid w:val="00EB01AF"/>
    <w:rsid w:val="00EB44E4"/>
    <w:rsid w:val="00EB75B4"/>
    <w:rsid w:val="00EC0178"/>
    <w:rsid w:val="00EC19E2"/>
    <w:rsid w:val="00EC2603"/>
    <w:rsid w:val="00ED171C"/>
    <w:rsid w:val="00ED54D4"/>
    <w:rsid w:val="00EE4CA7"/>
    <w:rsid w:val="00EF6572"/>
    <w:rsid w:val="00F13AD1"/>
    <w:rsid w:val="00F31D0E"/>
    <w:rsid w:val="00F3385A"/>
    <w:rsid w:val="00F428A6"/>
    <w:rsid w:val="00F46A2F"/>
    <w:rsid w:val="00F53B29"/>
    <w:rsid w:val="00F568C5"/>
    <w:rsid w:val="00F56F8C"/>
    <w:rsid w:val="00F57716"/>
    <w:rsid w:val="00F7258D"/>
    <w:rsid w:val="00F7645D"/>
    <w:rsid w:val="00F95C69"/>
    <w:rsid w:val="00FA236E"/>
    <w:rsid w:val="00FA2C26"/>
    <w:rsid w:val="00FB0F6A"/>
    <w:rsid w:val="00FB40B6"/>
    <w:rsid w:val="00FB49D0"/>
    <w:rsid w:val="00FB69EE"/>
    <w:rsid w:val="00FC0178"/>
    <w:rsid w:val="00FC6D47"/>
    <w:rsid w:val="00FE494C"/>
    <w:rsid w:val="00FE6E65"/>
    <w:rsid w:val="063B79C0"/>
    <w:rsid w:val="076929CC"/>
    <w:rsid w:val="08919579"/>
    <w:rsid w:val="198B6443"/>
    <w:rsid w:val="1E56E8DB"/>
    <w:rsid w:val="20A78AA0"/>
    <w:rsid w:val="2E1288DE"/>
    <w:rsid w:val="7F0C0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customStyle="1" w:styleId="normaltextrun">
    <w:name w:val="normaltextrun"/>
    <w:basedOn w:val="DefaultParagraphFont"/>
    <w:rsid w:val="00512589"/>
  </w:style>
  <w:style w:type="character" w:customStyle="1" w:styleId="eop">
    <w:name w:val="eop"/>
    <w:basedOn w:val="DefaultParagraphFont"/>
    <w:rsid w:val="0051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84922376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379278846">
      <w:bodyDiv w:val="1"/>
      <w:marLeft w:val="0"/>
      <w:marRight w:val="0"/>
      <w:marTop w:val="0"/>
      <w:marBottom w:val="0"/>
      <w:divBdr>
        <w:top w:val="none" w:sz="0" w:space="0" w:color="auto"/>
        <w:left w:val="none" w:sz="0" w:space="0" w:color="auto"/>
        <w:bottom w:val="none" w:sz="0" w:space="0" w:color="auto"/>
        <w:right w:val="none" w:sz="0" w:space="0" w:color="auto"/>
      </w:divBdr>
      <w:divsChild>
        <w:div w:id="1850412909">
          <w:marLeft w:val="0"/>
          <w:marRight w:val="0"/>
          <w:marTop w:val="0"/>
          <w:marBottom w:val="0"/>
          <w:divBdr>
            <w:top w:val="none" w:sz="0" w:space="0" w:color="auto"/>
            <w:left w:val="none" w:sz="0" w:space="0" w:color="auto"/>
            <w:bottom w:val="none" w:sz="0" w:space="0" w:color="auto"/>
            <w:right w:val="none" w:sz="0" w:space="0" w:color="auto"/>
          </w:divBdr>
        </w:div>
        <w:div w:id="1793858838">
          <w:marLeft w:val="0"/>
          <w:marRight w:val="0"/>
          <w:marTop w:val="0"/>
          <w:marBottom w:val="0"/>
          <w:divBdr>
            <w:top w:val="none" w:sz="0" w:space="0" w:color="auto"/>
            <w:left w:val="none" w:sz="0" w:space="0" w:color="auto"/>
            <w:bottom w:val="none" w:sz="0" w:space="0" w:color="auto"/>
            <w:right w:val="none" w:sz="0" w:space="0" w:color="auto"/>
          </w:divBdr>
          <w:divsChild>
            <w:div w:id="468862520">
              <w:marLeft w:val="0"/>
              <w:marRight w:val="0"/>
              <w:marTop w:val="30"/>
              <w:marBottom w:val="30"/>
              <w:divBdr>
                <w:top w:val="none" w:sz="0" w:space="0" w:color="auto"/>
                <w:left w:val="none" w:sz="0" w:space="0" w:color="auto"/>
                <w:bottom w:val="none" w:sz="0" w:space="0" w:color="auto"/>
                <w:right w:val="none" w:sz="0" w:space="0" w:color="auto"/>
              </w:divBdr>
              <w:divsChild>
                <w:div w:id="1513373976">
                  <w:marLeft w:val="0"/>
                  <w:marRight w:val="0"/>
                  <w:marTop w:val="0"/>
                  <w:marBottom w:val="0"/>
                  <w:divBdr>
                    <w:top w:val="none" w:sz="0" w:space="0" w:color="auto"/>
                    <w:left w:val="none" w:sz="0" w:space="0" w:color="auto"/>
                    <w:bottom w:val="none" w:sz="0" w:space="0" w:color="auto"/>
                    <w:right w:val="none" w:sz="0" w:space="0" w:color="auto"/>
                  </w:divBdr>
                  <w:divsChild>
                    <w:div w:id="1606962207">
                      <w:marLeft w:val="0"/>
                      <w:marRight w:val="0"/>
                      <w:marTop w:val="0"/>
                      <w:marBottom w:val="0"/>
                      <w:divBdr>
                        <w:top w:val="none" w:sz="0" w:space="0" w:color="auto"/>
                        <w:left w:val="none" w:sz="0" w:space="0" w:color="auto"/>
                        <w:bottom w:val="none" w:sz="0" w:space="0" w:color="auto"/>
                        <w:right w:val="none" w:sz="0" w:space="0" w:color="auto"/>
                      </w:divBdr>
                    </w:div>
                  </w:divsChild>
                </w:div>
                <w:div w:id="695539544">
                  <w:marLeft w:val="0"/>
                  <w:marRight w:val="0"/>
                  <w:marTop w:val="0"/>
                  <w:marBottom w:val="0"/>
                  <w:divBdr>
                    <w:top w:val="none" w:sz="0" w:space="0" w:color="auto"/>
                    <w:left w:val="none" w:sz="0" w:space="0" w:color="auto"/>
                    <w:bottom w:val="none" w:sz="0" w:space="0" w:color="auto"/>
                    <w:right w:val="none" w:sz="0" w:space="0" w:color="auto"/>
                  </w:divBdr>
                  <w:divsChild>
                    <w:div w:id="1064723160">
                      <w:marLeft w:val="0"/>
                      <w:marRight w:val="0"/>
                      <w:marTop w:val="0"/>
                      <w:marBottom w:val="0"/>
                      <w:divBdr>
                        <w:top w:val="none" w:sz="0" w:space="0" w:color="auto"/>
                        <w:left w:val="none" w:sz="0" w:space="0" w:color="auto"/>
                        <w:bottom w:val="none" w:sz="0" w:space="0" w:color="auto"/>
                        <w:right w:val="none" w:sz="0" w:space="0" w:color="auto"/>
                      </w:divBdr>
                    </w:div>
                  </w:divsChild>
                </w:div>
                <w:div w:id="1877544671">
                  <w:marLeft w:val="0"/>
                  <w:marRight w:val="0"/>
                  <w:marTop w:val="0"/>
                  <w:marBottom w:val="0"/>
                  <w:divBdr>
                    <w:top w:val="none" w:sz="0" w:space="0" w:color="auto"/>
                    <w:left w:val="none" w:sz="0" w:space="0" w:color="auto"/>
                    <w:bottom w:val="none" w:sz="0" w:space="0" w:color="auto"/>
                    <w:right w:val="none" w:sz="0" w:space="0" w:color="auto"/>
                  </w:divBdr>
                  <w:divsChild>
                    <w:div w:id="642854226">
                      <w:marLeft w:val="0"/>
                      <w:marRight w:val="0"/>
                      <w:marTop w:val="0"/>
                      <w:marBottom w:val="0"/>
                      <w:divBdr>
                        <w:top w:val="none" w:sz="0" w:space="0" w:color="auto"/>
                        <w:left w:val="none" w:sz="0" w:space="0" w:color="auto"/>
                        <w:bottom w:val="none" w:sz="0" w:space="0" w:color="auto"/>
                        <w:right w:val="none" w:sz="0" w:space="0" w:color="auto"/>
                      </w:divBdr>
                    </w:div>
                    <w:div w:id="1011417925">
                      <w:marLeft w:val="0"/>
                      <w:marRight w:val="0"/>
                      <w:marTop w:val="0"/>
                      <w:marBottom w:val="0"/>
                      <w:divBdr>
                        <w:top w:val="none" w:sz="0" w:space="0" w:color="auto"/>
                        <w:left w:val="none" w:sz="0" w:space="0" w:color="auto"/>
                        <w:bottom w:val="none" w:sz="0" w:space="0" w:color="auto"/>
                        <w:right w:val="none" w:sz="0" w:space="0" w:color="auto"/>
                      </w:divBdr>
                    </w:div>
                  </w:divsChild>
                </w:div>
                <w:div w:id="285359977">
                  <w:marLeft w:val="0"/>
                  <w:marRight w:val="0"/>
                  <w:marTop w:val="0"/>
                  <w:marBottom w:val="0"/>
                  <w:divBdr>
                    <w:top w:val="none" w:sz="0" w:space="0" w:color="auto"/>
                    <w:left w:val="none" w:sz="0" w:space="0" w:color="auto"/>
                    <w:bottom w:val="none" w:sz="0" w:space="0" w:color="auto"/>
                    <w:right w:val="none" w:sz="0" w:space="0" w:color="auto"/>
                  </w:divBdr>
                  <w:divsChild>
                    <w:div w:id="163982209">
                      <w:marLeft w:val="0"/>
                      <w:marRight w:val="0"/>
                      <w:marTop w:val="0"/>
                      <w:marBottom w:val="0"/>
                      <w:divBdr>
                        <w:top w:val="none" w:sz="0" w:space="0" w:color="auto"/>
                        <w:left w:val="none" w:sz="0" w:space="0" w:color="auto"/>
                        <w:bottom w:val="none" w:sz="0" w:space="0" w:color="auto"/>
                        <w:right w:val="none" w:sz="0" w:space="0" w:color="auto"/>
                      </w:divBdr>
                    </w:div>
                  </w:divsChild>
                </w:div>
                <w:div w:id="789474923">
                  <w:marLeft w:val="0"/>
                  <w:marRight w:val="0"/>
                  <w:marTop w:val="0"/>
                  <w:marBottom w:val="0"/>
                  <w:divBdr>
                    <w:top w:val="none" w:sz="0" w:space="0" w:color="auto"/>
                    <w:left w:val="none" w:sz="0" w:space="0" w:color="auto"/>
                    <w:bottom w:val="none" w:sz="0" w:space="0" w:color="auto"/>
                    <w:right w:val="none" w:sz="0" w:space="0" w:color="auto"/>
                  </w:divBdr>
                  <w:divsChild>
                    <w:div w:id="1015768699">
                      <w:marLeft w:val="0"/>
                      <w:marRight w:val="0"/>
                      <w:marTop w:val="0"/>
                      <w:marBottom w:val="0"/>
                      <w:divBdr>
                        <w:top w:val="none" w:sz="0" w:space="0" w:color="auto"/>
                        <w:left w:val="none" w:sz="0" w:space="0" w:color="auto"/>
                        <w:bottom w:val="none" w:sz="0" w:space="0" w:color="auto"/>
                        <w:right w:val="none" w:sz="0" w:space="0" w:color="auto"/>
                      </w:divBdr>
                    </w:div>
                  </w:divsChild>
                </w:div>
                <w:div w:id="1044984689">
                  <w:marLeft w:val="0"/>
                  <w:marRight w:val="0"/>
                  <w:marTop w:val="0"/>
                  <w:marBottom w:val="0"/>
                  <w:divBdr>
                    <w:top w:val="none" w:sz="0" w:space="0" w:color="auto"/>
                    <w:left w:val="none" w:sz="0" w:space="0" w:color="auto"/>
                    <w:bottom w:val="none" w:sz="0" w:space="0" w:color="auto"/>
                    <w:right w:val="none" w:sz="0" w:space="0" w:color="auto"/>
                  </w:divBdr>
                  <w:divsChild>
                    <w:div w:id="855458352">
                      <w:marLeft w:val="0"/>
                      <w:marRight w:val="0"/>
                      <w:marTop w:val="0"/>
                      <w:marBottom w:val="0"/>
                      <w:divBdr>
                        <w:top w:val="none" w:sz="0" w:space="0" w:color="auto"/>
                        <w:left w:val="none" w:sz="0" w:space="0" w:color="auto"/>
                        <w:bottom w:val="none" w:sz="0" w:space="0" w:color="auto"/>
                        <w:right w:val="none" w:sz="0" w:space="0" w:color="auto"/>
                      </w:divBdr>
                    </w:div>
                  </w:divsChild>
                </w:div>
                <w:div w:id="1492481015">
                  <w:marLeft w:val="0"/>
                  <w:marRight w:val="0"/>
                  <w:marTop w:val="0"/>
                  <w:marBottom w:val="0"/>
                  <w:divBdr>
                    <w:top w:val="none" w:sz="0" w:space="0" w:color="auto"/>
                    <w:left w:val="none" w:sz="0" w:space="0" w:color="auto"/>
                    <w:bottom w:val="none" w:sz="0" w:space="0" w:color="auto"/>
                    <w:right w:val="none" w:sz="0" w:space="0" w:color="auto"/>
                  </w:divBdr>
                  <w:divsChild>
                    <w:div w:id="9644">
                      <w:marLeft w:val="0"/>
                      <w:marRight w:val="0"/>
                      <w:marTop w:val="0"/>
                      <w:marBottom w:val="0"/>
                      <w:divBdr>
                        <w:top w:val="none" w:sz="0" w:space="0" w:color="auto"/>
                        <w:left w:val="none" w:sz="0" w:space="0" w:color="auto"/>
                        <w:bottom w:val="none" w:sz="0" w:space="0" w:color="auto"/>
                        <w:right w:val="none" w:sz="0" w:space="0" w:color="auto"/>
                      </w:divBdr>
                    </w:div>
                  </w:divsChild>
                </w:div>
                <w:div w:id="765613615">
                  <w:marLeft w:val="0"/>
                  <w:marRight w:val="0"/>
                  <w:marTop w:val="0"/>
                  <w:marBottom w:val="0"/>
                  <w:divBdr>
                    <w:top w:val="none" w:sz="0" w:space="0" w:color="auto"/>
                    <w:left w:val="none" w:sz="0" w:space="0" w:color="auto"/>
                    <w:bottom w:val="none" w:sz="0" w:space="0" w:color="auto"/>
                    <w:right w:val="none" w:sz="0" w:space="0" w:color="auto"/>
                  </w:divBdr>
                  <w:divsChild>
                    <w:div w:id="2106420183">
                      <w:marLeft w:val="0"/>
                      <w:marRight w:val="0"/>
                      <w:marTop w:val="0"/>
                      <w:marBottom w:val="0"/>
                      <w:divBdr>
                        <w:top w:val="none" w:sz="0" w:space="0" w:color="auto"/>
                        <w:left w:val="none" w:sz="0" w:space="0" w:color="auto"/>
                        <w:bottom w:val="none" w:sz="0" w:space="0" w:color="auto"/>
                        <w:right w:val="none" w:sz="0" w:space="0" w:color="auto"/>
                      </w:divBdr>
                    </w:div>
                  </w:divsChild>
                </w:div>
                <w:div w:id="1433823632">
                  <w:marLeft w:val="0"/>
                  <w:marRight w:val="0"/>
                  <w:marTop w:val="0"/>
                  <w:marBottom w:val="0"/>
                  <w:divBdr>
                    <w:top w:val="none" w:sz="0" w:space="0" w:color="auto"/>
                    <w:left w:val="none" w:sz="0" w:space="0" w:color="auto"/>
                    <w:bottom w:val="none" w:sz="0" w:space="0" w:color="auto"/>
                    <w:right w:val="none" w:sz="0" w:space="0" w:color="auto"/>
                  </w:divBdr>
                  <w:divsChild>
                    <w:div w:id="2058386636">
                      <w:marLeft w:val="0"/>
                      <w:marRight w:val="0"/>
                      <w:marTop w:val="0"/>
                      <w:marBottom w:val="0"/>
                      <w:divBdr>
                        <w:top w:val="none" w:sz="0" w:space="0" w:color="auto"/>
                        <w:left w:val="none" w:sz="0" w:space="0" w:color="auto"/>
                        <w:bottom w:val="none" w:sz="0" w:space="0" w:color="auto"/>
                        <w:right w:val="none" w:sz="0" w:space="0" w:color="auto"/>
                      </w:divBdr>
                    </w:div>
                  </w:divsChild>
                </w:div>
                <w:div w:id="2091779002">
                  <w:marLeft w:val="0"/>
                  <w:marRight w:val="0"/>
                  <w:marTop w:val="0"/>
                  <w:marBottom w:val="0"/>
                  <w:divBdr>
                    <w:top w:val="none" w:sz="0" w:space="0" w:color="auto"/>
                    <w:left w:val="none" w:sz="0" w:space="0" w:color="auto"/>
                    <w:bottom w:val="none" w:sz="0" w:space="0" w:color="auto"/>
                    <w:right w:val="none" w:sz="0" w:space="0" w:color="auto"/>
                  </w:divBdr>
                  <w:divsChild>
                    <w:div w:id="1549608315">
                      <w:marLeft w:val="0"/>
                      <w:marRight w:val="0"/>
                      <w:marTop w:val="0"/>
                      <w:marBottom w:val="0"/>
                      <w:divBdr>
                        <w:top w:val="none" w:sz="0" w:space="0" w:color="auto"/>
                        <w:left w:val="none" w:sz="0" w:space="0" w:color="auto"/>
                        <w:bottom w:val="none" w:sz="0" w:space="0" w:color="auto"/>
                        <w:right w:val="none" w:sz="0" w:space="0" w:color="auto"/>
                      </w:divBdr>
                    </w:div>
                  </w:divsChild>
                </w:div>
                <w:div w:id="1484391454">
                  <w:marLeft w:val="0"/>
                  <w:marRight w:val="0"/>
                  <w:marTop w:val="0"/>
                  <w:marBottom w:val="0"/>
                  <w:divBdr>
                    <w:top w:val="none" w:sz="0" w:space="0" w:color="auto"/>
                    <w:left w:val="none" w:sz="0" w:space="0" w:color="auto"/>
                    <w:bottom w:val="none" w:sz="0" w:space="0" w:color="auto"/>
                    <w:right w:val="none" w:sz="0" w:space="0" w:color="auto"/>
                  </w:divBdr>
                  <w:divsChild>
                    <w:div w:id="222908086">
                      <w:marLeft w:val="0"/>
                      <w:marRight w:val="0"/>
                      <w:marTop w:val="0"/>
                      <w:marBottom w:val="0"/>
                      <w:divBdr>
                        <w:top w:val="none" w:sz="0" w:space="0" w:color="auto"/>
                        <w:left w:val="none" w:sz="0" w:space="0" w:color="auto"/>
                        <w:bottom w:val="none" w:sz="0" w:space="0" w:color="auto"/>
                        <w:right w:val="none" w:sz="0" w:space="0" w:color="auto"/>
                      </w:divBdr>
                    </w:div>
                    <w:div w:id="772015606">
                      <w:marLeft w:val="0"/>
                      <w:marRight w:val="0"/>
                      <w:marTop w:val="0"/>
                      <w:marBottom w:val="0"/>
                      <w:divBdr>
                        <w:top w:val="none" w:sz="0" w:space="0" w:color="auto"/>
                        <w:left w:val="none" w:sz="0" w:space="0" w:color="auto"/>
                        <w:bottom w:val="none" w:sz="0" w:space="0" w:color="auto"/>
                        <w:right w:val="none" w:sz="0" w:space="0" w:color="auto"/>
                      </w:divBdr>
                    </w:div>
                    <w:div w:id="1157454873">
                      <w:marLeft w:val="0"/>
                      <w:marRight w:val="0"/>
                      <w:marTop w:val="0"/>
                      <w:marBottom w:val="0"/>
                      <w:divBdr>
                        <w:top w:val="none" w:sz="0" w:space="0" w:color="auto"/>
                        <w:left w:val="none" w:sz="0" w:space="0" w:color="auto"/>
                        <w:bottom w:val="none" w:sz="0" w:space="0" w:color="auto"/>
                        <w:right w:val="none" w:sz="0" w:space="0" w:color="auto"/>
                      </w:divBdr>
                    </w:div>
                    <w:div w:id="1537426690">
                      <w:marLeft w:val="0"/>
                      <w:marRight w:val="0"/>
                      <w:marTop w:val="0"/>
                      <w:marBottom w:val="0"/>
                      <w:divBdr>
                        <w:top w:val="none" w:sz="0" w:space="0" w:color="auto"/>
                        <w:left w:val="none" w:sz="0" w:space="0" w:color="auto"/>
                        <w:bottom w:val="none" w:sz="0" w:space="0" w:color="auto"/>
                        <w:right w:val="none" w:sz="0" w:space="0" w:color="auto"/>
                      </w:divBdr>
                    </w:div>
                    <w:div w:id="1994488412">
                      <w:marLeft w:val="0"/>
                      <w:marRight w:val="0"/>
                      <w:marTop w:val="0"/>
                      <w:marBottom w:val="0"/>
                      <w:divBdr>
                        <w:top w:val="none" w:sz="0" w:space="0" w:color="auto"/>
                        <w:left w:val="none" w:sz="0" w:space="0" w:color="auto"/>
                        <w:bottom w:val="none" w:sz="0" w:space="0" w:color="auto"/>
                        <w:right w:val="none" w:sz="0" w:space="0" w:color="auto"/>
                      </w:divBdr>
                    </w:div>
                  </w:divsChild>
                </w:div>
                <w:div w:id="503790767">
                  <w:marLeft w:val="0"/>
                  <w:marRight w:val="0"/>
                  <w:marTop w:val="0"/>
                  <w:marBottom w:val="0"/>
                  <w:divBdr>
                    <w:top w:val="none" w:sz="0" w:space="0" w:color="auto"/>
                    <w:left w:val="none" w:sz="0" w:space="0" w:color="auto"/>
                    <w:bottom w:val="none" w:sz="0" w:space="0" w:color="auto"/>
                    <w:right w:val="none" w:sz="0" w:space="0" w:color="auto"/>
                  </w:divBdr>
                  <w:divsChild>
                    <w:div w:id="2053728231">
                      <w:marLeft w:val="0"/>
                      <w:marRight w:val="0"/>
                      <w:marTop w:val="0"/>
                      <w:marBottom w:val="0"/>
                      <w:divBdr>
                        <w:top w:val="none" w:sz="0" w:space="0" w:color="auto"/>
                        <w:left w:val="none" w:sz="0" w:space="0" w:color="auto"/>
                        <w:bottom w:val="none" w:sz="0" w:space="0" w:color="auto"/>
                        <w:right w:val="none" w:sz="0" w:space="0" w:color="auto"/>
                      </w:divBdr>
                    </w:div>
                  </w:divsChild>
                </w:div>
                <w:div w:id="1248997569">
                  <w:marLeft w:val="0"/>
                  <w:marRight w:val="0"/>
                  <w:marTop w:val="0"/>
                  <w:marBottom w:val="0"/>
                  <w:divBdr>
                    <w:top w:val="none" w:sz="0" w:space="0" w:color="auto"/>
                    <w:left w:val="none" w:sz="0" w:space="0" w:color="auto"/>
                    <w:bottom w:val="none" w:sz="0" w:space="0" w:color="auto"/>
                    <w:right w:val="none" w:sz="0" w:space="0" w:color="auto"/>
                  </w:divBdr>
                  <w:divsChild>
                    <w:div w:id="536505742">
                      <w:marLeft w:val="0"/>
                      <w:marRight w:val="0"/>
                      <w:marTop w:val="0"/>
                      <w:marBottom w:val="0"/>
                      <w:divBdr>
                        <w:top w:val="none" w:sz="0" w:space="0" w:color="auto"/>
                        <w:left w:val="none" w:sz="0" w:space="0" w:color="auto"/>
                        <w:bottom w:val="none" w:sz="0" w:space="0" w:color="auto"/>
                        <w:right w:val="none" w:sz="0" w:space="0" w:color="auto"/>
                      </w:divBdr>
                    </w:div>
                    <w:div w:id="2085492333">
                      <w:marLeft w:val="0"/>
                      <w:marRight w:val="0"/>
                      <w:marTop w:val="0"/>
                      <w:marBottom w:val="0"/>
                      <w:divBdr>
                        <w:top w:val="none" w:sz="0" w:space="0" w:color="auto"/>
                        <w:left w:val="none" w:sz="0" w:space="0" w:color="auto"/>
                        <w:bottom w:val="none" w:sz="0" w:space="0" w:color="auto"/>
                        <w:right w:val="none" w:sz="0" w:space="0" w:color="auto"/>
                      </w:divBdr>
                    </w:div>
                    <w:div w:id="1458522429">
                      <w:marLeft w:val="0"/>
                      <w:marRight w:val="0"/>
                      <w:marTop w:val="0"/>
                      <w:marBottom w:val="0"/>
                      <w:divBdr>
                        <w:top w:val="none" w:sz="0" w:space="0" w:color="auto"/>
                        <w:left w:val="none" w:sz="0" w:space="0" w:color="auto"/>
                        <w:bottom w:val="none" w:sz="0" w:space="0" w:color="auto"/>
                        <w:right w:val="none" w:sz="0" w:space="0" w:color="auto"/>
                      </w:divBdr>
                    </w:div>
                    <w:div w:id="1446387002">
                      <w:marLeft w:val="0"/>
                      <w:marRight w:val="0"/>
                      <w:marTop w:val="0"/>
                      <w:marBottom w:val="0"/>
                      <w:divBdr>
                        <w:top w:val="none" w:sz="0" w:space="0" w:color="auto"/>
                        <w:left w:val="none" w:sz="0" w:space="0" w:color="auto"/>
                        <w:bottom w:val="none" w:sz="0" w:space="0" w:color="auto"/>
                        <w:right w:val="none" w:sz="0" w:space="0" w:color="auto"/>
                      </w:divBdr>
                    </w:div>
                  </w:divsChild>
                </w:div>
                <w:div w:id="1863088285">
                  <w:marLeft w:val="0"/>
                  <w:marRight w:val="0"/>
                  <w:marTop w:val="0"/>
                  <w:marBottom w:val="0"/>
                  <w:divBdr>
                    <w:top w:val="none" w:sz="0" w:space="0" w:color="auto"/>
                    <w:left w:val="none" w:sz="0" w:space="0" w:color="auto"/>
                    <w:bottom w:val="none" w:sz="0" w:space="0" w:color="auto"/>
                    <w:right w:val="none" w:sz="0" w:space="0" w:color="auto"/>
                  </w:divBdr>
                  <w:divsChild>
                    <w:div w:id="1770932759">
                      <w:marLeft w:val="0"/>
                      <w:marRight w:val="0"/>
                      <w:marTop w:val="0"/>
                      <w:marBottom w:val="0"/>
                      <w:divBdr>
                        <w:top w:val="none" w:sz="0" w:space="0" w:color="auto"/>
                        <w:left w:val="none" w:sz="0" w:space="0" w:color="auto"/>
                        <w:bottom w:val="none" w:sz="0" w:space="0" w:color="auto"/>
                        <w:right w:val="none" w:sz="0" w:space="0" w:color="auto"/>
                      </w:divBdr>
                    </w:div>
                  </w:divsChild>
                </w:div>
                <w:div w:id="1347363238">
                  <w:marLeft w:val="0"/>
                  <w:marRight w:val="0"/>
                  <w:marTop w:val="0"/>
                  <w:marBottom w:val="0"/>
                  <w:divBdr>
                    <w:top w:val="none" w:sz="0" w:space="0" w:color="auto"/>
                    <w:left w:val="none" w:sz="0" w:space="0" w:color="auto"/>
                    <w:bottom w:val="none" w:sz="0" w:space="0" w:color="auto"/>
                    <w:right w:val="none" w:sz="0" w:space="0" w:color="auto"/>
                  </w:divBdr>
                  <w:divsChild>
                    <w:div w:id="1203513933">
                      <w:marLeft w:val="0"/>
                      <w:marRight w:val="0"/>
                      <w:marTop w:val="0"/>
                      <w:marBottom w:val="0"/>
                      <w:divBdr>
                        <w:top w:val="none" w:sz="0" w:space="0" w:color="auto"/>
                        <w:left w:val="none" w:sz="0" w:space="0" w:color="auto"/>
                        <w:bottom w:val="none" w:sz="0" w:space="0" w:color="auto"/>
                        <w:right w:val="none" w:sz="0" w:space="0" w:color="auto"/>
                      </w:divBdr>
                    </w:div>
                  </w:divsChild>
                </w:div>
                <w:div w:id="1589270409">
                  <w:marLeft w:val="0"/>
                  <w:marRight w:val="0"/>
                  <w:marTop w:val="0"/>
                  <w:marBottom w:val="0"/>
                  <w:divBdr>
                    <w:top w:val="none" w:sz="0" w:space="0" w:color="auto"/>
                    <w:left w:val="none" w:sz="0" w:space="0" w:color="auto"/>
                    <w:bottom w:val="none" w:sz="0" w:space="0" w:color="auto"/>
                    <w:right w:val="none" w:sz="0" w:space="0" w:color="auto"/>
                  </w:divBdr>
                  <w:divsChild>
                    <w:div w:id="1675254841">
                      <w:marLeft w:val="0"/>
                      <w:marRight w:val="0"/>
                      <w:marTop w:val="0"/>
                      <w:marBottom w:val="0"/>
                      <w:divBdr>
                        <w:top w:val="none" w:sz="0" w:space="0" w:color="auto"/>
                        <w:left w:val="none" w:sz="0" w:space="0" w:color="auto"/>
                        <w:bottom w:val="none" w:sz="0" w:space="0" w:color="auto"/>
                        <w:right w:val="none" w:sz="0" w:space="0" w:color="auto"/>
                      </w:divBdr>
                    </w:div>
                    <w:div w:id="519046836">
                      <w:marLeft w:val="0"/>
                      <w:marRight w:val="0"/>
                      <w:marTop w:val="0"/>
                      <w:marBottom w:val="0"/>
                      <w:divBdr>
                        <w:top w:val="none" w:sz="0" w:space="0" w:color="auto"/>
                        <w:left w:val="none" w:sz="0" w:space="0" w:color="auto"/>
                        <w:bottom w:val="none" w:sz="0" w:space="0" w:color="auto"/>
                        <w:right w:val="none" w:sz="0" w:space="0" w:color="auto"/>
                      </w:divBdr>
                    </w:div>
                    <w:div w:id="8436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7046">
          <w:marLeft w:val="0"/>
          <w:marRight w:val="0"/>
          <w:marTop w:val="0"/>
          <w:marBottom w:val="0"/>
          <w:divBdr>
            <w:top w:val="none" w:sz="0" w:space="0" w:color="auto"/>
            <w:left w:val="none" w:sz="0" w:space="0" w:color="auto"/>
            <w:bottom w:val="none" w:sz="0" w:space="0" w:color="auto"/>
            <w:right w:val="none" w:sz="0" w:space="0" w:color="auto"/>
          </w:divBdr>
        </w:div>
        <w:div w:id="1413509499">
          <w:marLeft w:val="0"/>
          <w:marRight w:val="0"/>
          <w:marTop w:val="0"/>
          <w:marBottom w:val="0"/>
          <w:divBdr>
            <w:top w:val="none" w:sz="0" w:space="0" w:color="auto"/>
            <w:left w:val="none" w:sz="0" w:space="0" w:color="auto"/>
            <w:bottom w:val="none" w:sz="0" w:space="0" w:color="auto"/>
            <w:right w:val="none" w:sz="0" w:space="0" w:color="auto"/>
          </w:divBdr>
          <w:divsChild>
            <w:div w:id="1376083900">
              <w:marLeft w:val="0"/>
              <w:marRight w:val="0"/>
              <w:marTop w:val="30"/>
              <w:marBottom w:val="30"/>
              <w:divBdr>
                <w:top w:val="none" w:sz="0" w:space="0" w:color="auto"/>
                <w:left w:val="none" w:sz="0" w:space="0" w:color="auto"/>
                <w:bottom w:val="none" w:sz="0" w:space="0" w:color="auto"/>
                <w:right w:val="none" w:sz="0" w:space="0" w:color="auto"/>
              </w:divBdr>
              <w:divsChild>
                <w:div w:id="870726525">
                  <w:marLeft w:val="0"/>
                  <w:marRight w:val="0"/>
                  <w:marTop w:val="0"/>
                  <w:marBottom w:val="0"/>
                  <w:divBdr>
                    <w:top w:val="none" w:sz="0" w:space="0" w:color="auto"/>
                    <w:left w:val="none" w:sz="0" w:space="0" w:color="auto"/>
                    <w:bottom w:val="none" w:sz="0" w:space="0" w:color="auto"/>
                    <w:right w:val="none" w:sz="0" w:space="0" w:color="auto"/>
                  </w:divBdr>
                  <w:divsChild>
                    <w:div w:id="766773555">
                      <w:marLeft w:val="0"/>
                      <w:marRight w:val="0"/>
                      <w:marTop w:val="0"/>
                      <w:marBottom w:val="0"/>
                      <w:divBdr>
                        <w:top w:val="none" w:sz="0" w:space="0" w:color="auto"/>
                        <w:left w:val="none" w:sz="0" w:space="0" w:color="auto"/>
                        <w:bottom w:val="none" w:sz="0" w:space="0" w:color="auto"/>
                        <w:right w:val="none" w:sz="0" w:space="0" w:color="auto"/>
                      </w:divBdr>
                    </w:div>
                    <w:div w:id="2076783688">
                      <w:marLeft w:val="0"/>
                      <w:marRight w:val="0"/>
                      <w:marTop w:val="0"/>
                      <w:marBottom w:val="0"/>
                      <w:divBdr>
                        <w:top w:val="none" w:sz="0" w:space="0" w:color="auto"/>
                        <w:left w:val="none" w:sz="0" w:space="0" w:color="auto"/>
                        <w:bottom w:val="none" w:sz="0" w:space="0" w:color="auto"/>
                        <w:right w:val="none" w:sz="0" w:space="0" w:color="auto"/>
                      </w:divBdr>
                    </w:div>
                  </w:divsChild>
                </w:div>
                <w:div w:id="2123070253">
                  <w:marLeft w:val="0"/>
                  <w:marRight w:val="0"/>
                  <w:marTop w:val="0"/>
                  <w:marBottom w:val="0"/>
                  <w:divBdr>
                    <w:top w:val="none" w:sz="0" w:space="0" w:color="auto"/>
                    <w:left w:val="none" w:sz="0" w:space="0" w:color="auto"/>
                    <w:bottom w:val="none" w:sz="0" w:space="0" w:color="auto"/>
                    <w:right w:val="none" w:sz="0" w:space="0" w:color="auto"/>
                  </w:divBdr>
                  <w:divsChild>
                    <w:div w:id="1096437061">
                      <w:marLeft w:val="0"/>
                      <w:marRight w:val="0"/>
                      <w:marTop w:val="0"/>
                      <w:marBottom w:val="0"/>
                      <w:divBdr>
                        <w:top w:val="none" w:sz="0" w:space="0" w:color="auto"/>
                        <w:left w:val="none" w:sz="0" w:space="0" w:color="auto"/>
                        <w:bottom w:val="none" w:sz="0" w:space="0" w:color="auto"/>
                        <w:right w:val="none" w:sz="0" w:space="0" w:color="auto"/>
                      </w:divBdr>
                    </w:div>
                  </w:divsChild>
                </w:div>
                <w:div w:id="539897384">
                  <w:marLeft w:val="0"/>
                  <w:marRight w:val="0"/>
                  <w:marTop w:val="0"/>
                  <w:marBottom w:val="0"/>
                  <w:divBdr>
                    <w:top w:val="none" w:sz="0" w:space="0" w:color="auto"/>
                    <w:left w:val="none" w:sz="0" w:space="0" w:color="auto"/>
                    <w:bottom w:val="none" w:sz="0" w:space="0" w:color="auto"/>
                    <w:right w:val="none" w:sz="0" w:space="0" w:color="auto"/>
                  </w:divBdr>
                  <w:divsChild>
                    <w:div w:id="208802752">
                      <w:marLeft w:val="0"/>
                      <w:marRight w:val="0"/>
                      <w:marTop w:val="0"/>
                      <w:marBottom w:val="0"/>
                      <w:divBdr>
                        <w:top w:val="none" w:sz="0" w:space="0" w:color="auto"/>
                        <w:left w:val="none" w:sz="0" w:space="0" w:color="auto"/>
                        <w:bottom w:val="none" w:sz="0" w:space="0" w:color="auto"/>
                        <w:right w:val="none" w:sz="0" w:space="0" w:color="auto"/>
                      </w:divBdr>
                    </w:div>
                    <w:div w:id="982082544">
                      <w:marLeft w:val="0"/>
                      <w:marRight w:val="0"/>
                      <w:marTop w:val="0"/>
                      <w:marBottom w:val="0"/>
                      <w:divBdr>
                        <w:top w:val="none" w:sz="0" w:space="0" w:color="auto"/>
                        <w:left w:val="none" w:sz="0" w:space="0" w:color="auto"/>
                        <w:bottom w:val="none" w:sz="0" w:space="0" w:color="auto"/>
                        <w:right w:val="none" w:sz="0" w:space="0" w:color="auto"/>
                      </w:divBdr>
                    </w:div>
                  </w:divsChild>
                </w:div>
                <w:div w:id="1470397304">
                  <w:marLeft w:val="0"/>
                  <w:marRight w:val="0"/>
                  <w:marTop w:val="0"/>
                  <w:marBottom w:val="0"/>
                  <w:divBdr>
                    <w:top w:val="none" w:sz="0" w:space="0" w:color="auto"/>
                    <w:left w:val="none" w:sz="0" w:space="0" w:color="auto"/>
                    <w:bottom w:val="none" w:sz="0" w:space="0" w:color="auto"/>
                    <w:right w:val="none" w:sz="0" w:space="0" w:color="auto"/>
                  </w:divBdr>
                  <w:divsChild>
                    <w:div w:id="1058280166">
                      <w:marLeft w:val="0"/>
                      <w:marRight w:val="0"/>
                      <w:marTop w:val="0"/>
                      <w:marBottom w:val="0"/>
                      <w:divBdr>
                        <w:top w:val="none" w:sz="0" w:space="0" w:color="auto"/>
                        <w:left w:val="none" w:sz="0" w:space="0" w:color="auto"/>
                        <w:bottom w:val="none" w:sz="0" w:space="0" w:color="auto"/>
                        <w:right w:val="none" w:sz="0" w:space="0" w:color="auto"/>
                      </w:divBdr>
                    </w:div>
                    <w:div w:id="542402426">
                      <w:marLeft w:val="0"/>
                      <w:marRight w:val="0"/>
                      <w:marTop w:val="0"/>
                      <w:marBottom w:val="0"/>
                      <w:divBdr>
                        <w:top w:val="none" w:sz="0" w:space="0" w:color="auto"/>
                        <w:left w:val="none" w:sz="0" w:space="0" w:color="auto"/>
                        <w:bottom w:val="none" w:sz="0" w:space="0" w:color="auto"/>
                        <w:right w:val="none" w:sz="0" w:space="0" w:color="auto"/>
                      </w:divBdr>
                    </w:div>
                    <w:div w:id="1719281629">
                      <w:marLeft w:val="0"/>
                      <w:marRight w:val="0"/>
                      <w:marTop w:val="0"/>
                      <w:marBottom w:val="0"/>
                      <w:divBdr>
                        <w:top w:val="none" w:sz="0" w:space="0" w:color="auto"/>
                        <w:left w:val="none" w:sz="0" w:space="0" w:color="auto"/>
                        <w:bottom w:val="none" w:sz="0" w:space="0" w:color="auto"/>
                        <w:right w:val="none" w:sz="0" w:space="0" w:color="auto"/>
                      </w:divBdr>
                    </w:div>
                  </w:divsChild>
                </w:div>
                <w:div w:id="1662922741">
                  <w:marLeft w:val="0"/>
                  <w:marRight w:val="0"/>
                  <w:marTop w:val="0"/>
                  <w:marBottom w:val="0"/>
                  <w:divBdr>
                    <w:top w:val="none" w:sz="0" w:space="0" w:color="auto"/>
                    <w:left w:val="none" w:sz="0" w:space="0" w:color="auto"/>
                    <w:bottom w:val="none" w:sz="0" w:space="0" w:color="auto"/>
                    <w:right w:val="none" w:sz="0" w:space="0" w:color="auto"/>
                  </w:divBdr>
                  <w:divsChild>
                    <w:div w:id="1316640206">
                      <w:marLeft w:val="0"/>
                      <w:marRight w:val="0"/>
                      <w:marTop w:val="0"/>
                      <w:marBottom w:val="0"/>
                      <w:divBdr>
                        <w:top w:val="none" w:sz="0" w:space="0" w:color="auto"/>
                        <w:left w:val="none" w:sz="0" w:space="0" w:color="auto"/>
                        <w:bottom w:val="none" w:sz="0" w:space="0" w:color="auto"/>
                        <w:right w:val="none" w:sz="0" w:space="0" w:color="auto"/>
                      </w:divBdr>
                    </w:div>
                    <w:div w:id="1514340965">
                      <w:marLeft w:val="0"/>
                      <w:marRight w:val="0"/>
                      <w:marTop w:val="0"/>
                      <w:marBottom w:val="0"/>
                      <w:divBdr>
                        <w:top w:val="none" w:sz="0" w:space="0" w:color="auto"/>
                        <w:left w:val="none" w:sz="0" w:space="0" w:color="auto"/>
                        <w:bottom w:val="none" w:sz="0" w:space="0" w:color="auto"/>
                        <w:right w:val="none" w:sz="0" w:space="0" w:color="auto"/>
                      </w:divBdr>
                    </w:div>
                  </w:divsChild>
                </w:div>
                <w:div w:id="109017201">
                  <w:marLeft w:val="0"/>
                  <w:marRight w:val="0"/>
                  <w:marTop w:val="0"/>
                  <w:marBottom w:val="0"/>
                  <w:divBdr>
                    <w:top w:val="none" w:sz="0" w:space="0" w:color="auto"/>
                    <w:left w:val="none" w:sz="0" w:space="0" w:color="auto"/>
                    <w:bottom w:val="none" w:sz="0" w:space="0" w:color="auto"/>
                    <w:right w:val="none" w:sz="0" w:space="0" w:color="auto"/>
                  </w:divBdr>
                  <w:divsChild>
                    <w:div w:id="1597596375">
                      <w:marLeft w:val="0"/>
                      <w:marRight w:val="0"/>
                      <w:marTop w:val="0"/>
                      <w:marBottom w:val="0"/>
                      <w:divBdr>
                        <w:top w:val="none" w:sz="0" w:space="0" w:color="auto"/>
                        <w:left w:val="none" w:sz="0" w:space="0" w:color="auto"/>
                        <w:bottom w:val="none" w:sz="0" w:space="0" w:color="auto"/>
                        <w:right w:val="none" w:sz="0" w:space="0" w:color="auto"/>
                      </w:divBdr>
                    </w:div>
                  </w:divsChild>
                </w:div>
                <w:div w:id="398603206">
                  <w:marLeft w:val="0"/>
                  <w:marRight w:val="0"/>
                  <w:marTop w:val="0"/>
                  <w:marBottom w:val="0"/>
                  <w:divBdr>
                    <w:top w:val="none" w:sz="0" w:space="0" w:color="auto"/>
                    <w:left w:val="none" w:sz="0" w:space="0" w:color="auto"/>
                    <w:bottom w:val="none" w:sz="0" w:space="0" w:color="auto"/>
                    <w:right w:val="none" w:sz="0" w:space="0" w:color="auto"/>
                  </w:divBdr>
                  <w:divsChild>
                    <w:div w:id="1096707340">
                      <w:marLeft w:val="0"/>
                      <w:marRight w:val="0"/>
                      <w:marTop w:val="0"/>
                      <w:marBottom w:val="0"/>
                      <w:divBdr>
                        <w:top w:val="none" w:sz="0" w:space="0" w:color="auto"/>
                        <w:left w:val="none" w:sz="0" w:space="0" w:color="auto"/>
                        <w:bottom w:val="none" w:sz="0" w:space="0" w:color="auto"/>
                        <w:right w:val="none" w:sz="0" w:space="0" w:color="auto"/>
                      </w:divBdr>
                    </w:div>
                  </w:divsChild>
                </w:div>
                <w:div w:id="744767432">
                  <w:marLeft w:val="0"/>
                  <w:marRight w:val="0"/>
                  <w:marTop w:val="0"/>
                  <w:marBottom w:val="0"/>
                  <w:divBdr>
                    <w:top w:val="none" w:sz="0" w:space="0" w:color="auto"/>
                    <w:left w:val="none" w:sz="0" w:space="0" w:color="auto"/>
                    <w:bottom w:val="none" w:sz="0" w:space="0" w:color="auto"/>
                    <w:right w:val="none" w:sz="0" w:space="0" w:color="auto"/>
                  </w:divBdr>
                  <w:divsChild>
                    <w:div w:id="1159077664">
                      <w:marLeft w:val="0"/>
                      <w:marRight w:val="0"/>
                      <w:marTop w:val="0"/>
                      <w:marBottom w:val="0"/>
                      <w:divBdr>
                        <w:top w:val="none" w:sz="0" w:space="0" w:color="auto"/>
                        <w:left w:val="none" w:sz="0" w:space="0" w:color="auto"/>
                        <w:bottom w:val="none" w:sz="0" w:space="0" w:color="auto"/>
                        <w:right w:val="none" w:sz="0" w:space="0" w:color="auto"/>
                      </w:divBdr>
                    </w:div>
                  </w:divsChild>
                </w:div>
                <w:div w:id="2082486646">
                  <w:marLeft w:val="0"/>
                  <w:marRight w:val="0"/>
                  <w:marTop w:val="0"/>
                  <w:marBottom w:val="0"/>
                  <w:divBdr>
                    <w:top w:val="none" w:sz="0" w:space="0" w:color="auto"/>
                    <w:left w:val="none" w:sz="0" w:space="0" w:color="auto"/>
                    <w:bottom w:val="none" w:sz="0" w:space="0" w:color="auto"/>
                    <w:right w:val="none" w:sz="0" w:space="0" w:color="auto"/>
                  </w:divBdr>
                  <w:divsChild>
                    <w:div w:id="1942254920">
                      <w:marLeft w:val="0"/>
                      <w:marRight w:val="0"/>
                      <w:marTop w:val="0"/>
                      <w:marBottom w:val="0"/>
                      <w:divBdr>
                        <w:top w:val="none" w:sz="0" w:space="0" w:color="auto"/>
                        <w:left w:val="none" w:sz="0" w:space="0" w:color="auto"/>
                        <w:bottom w:val="none" w:sz="0" w:space="0" w:color="auto"/>
                        <w:right w:val="none" w:sz="0" w:space="0" w:color="auto"/>
                      </w:divBdr>
                    </w:div>
                  </w:divsChild>
                </w:div>
                <w:div w:id="1338800712">
                  <w:marLeft w:val="0"/>
                  <w:marRight w:val="0"/>
                  <w:marTop w:val="0"/>
                  <w:marBottom w:val="0"/>
                  <w:divBdr>
                    <w:top w:val="none" w:sz="0" w:space="0" w:color="auto"/>
                    <w:left w:val="none" w:sz="0" w:space="0" w:color="auto"/>
                    <w:bottom w:val="none" w:sz="0" w:space="0" w:color="auto"/>
                    <w:right w:val="none" w:sz="0" w:space="0" w:color="auto"/>
                  </w:divBdr>
                  <w:divsChild>
                    <w:div w:id="58286909">
                      <w:marLeft w:val="0"/>
                      <w:marRight w:val="0"/>
                      <w:marTop w:val="0"/>
                      <w:marBottom w:val="0"/>
                      <w:divBdr>
                        <w:top w:val="none" w:sz="0" w:space="0" w:color="auto"/>
                        <w:left w:val="none" w:sz="0" w:space="0" w:color="auto"/>
                        <w:bottom w:val="none" w:sz="0" w:space="0" w:color="auto"/>
                        <w:right w:val="none" w:sz="0" w:space="0" w:color="auto"/>
                      </w:divBdr>
                    </w:div>
                  </w:divsChild>
                </w:div>
                <w:div w:id="2067213998">
                  <w:marLeft w:val="0"/>
                  <w:marRight w:val="0"/>
                  <w:marTop w:val="0"/>
                  <w:marBottom w:val="0"/>
                  <w:divBdr>
                    <w:top w:val="none" w:sz="0" w:space="0" w:color="auto"/>
                    <w:left w:val="none" w:sz="0" w:space="0" w:color="auto"/>
                    <w:bottom w:val="none" w:sz="0" w:space="0" w:color="auto"/>
                    <w:right w:val="none" w:sz="0" w:space="0" w:color="auto"/>
                  </w:divBdr>
                  <w:divsChild>
                    <w:div w:id="1034503711">
                      <w:marLeft w:val="0"/>
                      <w:marRight w:val="0"/>
                      <w:marTop w:val="0"/>
                      <w:marBottom w:val="0"/>
                      <w:divBdr>
                        <w:top w:val="none" w:sz="0" w:space="0" w:color="auto"/>
                        <w:left w:val="none" w:sz="0" w:space="0" w:color="auto"/>
                        <w:bottom w:val="none" w:sz="0" w:space="0" w:color="auto"/>
                        <w:right w:val="none" w:sz="0" w:space="0" w:color="auto"/>
                      </w:divBdr>
                    </w:div>
                    <w:div w:id="40331999">
                      <w:marLeft w:val="0"/>
                      <w:marRight w:val="0"/>
                      <w:marTop w:val="0"/>
                      <w:marBottom w:val="0"/>
                      <w:divBdr>
                        <w:top w:val="none" w:sz="0" w:space="0" w:color="auto"/>
                        <w:left w:val="none" w:sz="0" w:space="0" w:color="auto"/>
                        <w:bottom w:val="none" w:sz="0" w:space="0" w:color="auto"/>
                        <w:right w:val="none" w:sz="0" w:space="0" w:color="auto"/>
                      </w:divBdr>
                    </w:div>
                    <w:div w:id="322240714">
                      <w:marLeft w:val="0"/>
                      <w:marRight w:val="0"/>
                      <w:marTop w:val="0"/>
                      <w:marBottom w:val="0"/>
                      <w:divBdr>
                        <w:top w:val="none" w:sz="0" w:space="0" w:color="auto"/>
                        <w:left w:val="none" w:sz="0" w:space="0" w:color="auto"/>
                        <w:bottom w:val="none" w:sz="0" w:space="0" w:color="auto"/>
                        <w:right w:val="none" w:sz="0" w:space="0" w:color="auto"/>
                      </w:divBdr>
                    </w:div>
                    <w:div w:id="1589999758">
                      <w:marLeft w:val="0"/>
                      <w:marRight w:val="0"/>
                      <w:marTop w:val="0"/>
                      <w:marBottom w:val="0"/>
                      <w:divBdr>
                        <w:top w:val="none" w:sz="0" w:space="0" w:color="auto"/>
                        <w:left w:val="none" w:sz="0" w:space="0" w:color="auto"/>
                        <w:bottom w:val="none" w:sz="0" w:space="0" w:color="auto"/>
                        <w:right w:val="none" w:sz="0" w:space="0" w:color="auto"/>
                      </w:divBdr>
                    </w:div>
                  </w:divsChild>
                </w:div>
                <w:div w:id="680861277">
                  <w:marLeft w:val="0"/>
                  <w:marRight w:val="0"/>
                  <w:marTop w:val="0"/>
                  <w:marBottom w:val="0"/>
                  <w:divBdr>
                    <w:top w:val="none" w:sz="0" w:space="0" w:color="auto"/>
                    <w:left w:val="none" w:sz="0" w:space="0" w:color="auto"/>
                    <w:bottom w:val="none" w:sz="0" w:space="0" w:color="auto"/>
                    <w:right w:val="none" w:sz="0" w:space="0" w:color="auto"/>
                  </w:divBdr>
                  <w:divsChild>
                    <w:div w:id="1313367442">
                      <w:marLeft w:val="0"/>
                      <w:marRight w:val="0"/>
                      <w:marTop w:val="0"/>
                      <w:marBottom w:val="0"/>
                      <w:divBdr>
                        <w:top w:val="none" w:sz="0" w:space="0" w:color="auto"/>
                        <w:left w:val="none" w:sz="0" w:space="0" w:color="auto"/>
                        <w:bottom w:val="none" w:sz="0" w:space="0" w:color="auto"/>
                        <w:right w:val="none" w:sz="0" w:space="0" w:color="auto"/>
                      </w:divBdr>
                    </w:div>
                  </w:divsChild>
                </w:div>
                <w:div w:id="265044125">
                  <w:marLeft w:val="0"/>
                  <w:marRight w:val="0"/>
                  <w:marTop w:val="0"/>
                  <w:marBottom w:val="0"/>
                  <w:divBdr>
                    <w:top w:val="none" w:sz="0" w:space="0" w:color="auto"/>
                    <w:left w:val="none" w:sz="0" w:space="0" w:color="auto"/>
                    <w:bottom w:val="none" w:sz="0" w:space="0" w:color="auto"/>
                    <w:right w:val="none" w:sz="0" w:space="0" w:color="auto"/>
                  </w:divBdr>
                  <w:divsChild>
                    <w:div w:id="1505977599">
                      <w:marLeft w:val="0"/>
                      <w:marRight w:val="0"/>
                      <w:marTop w:val="0"/>
                      <w:marBottom w:val="0"/>
                      <w:divBdr>
                        <w:top w:val="none" w:sz="0" w:space="0" w:color="auto"/>
                        <w:left w:val="none" w:sz="0" w:space="0" w:color="auto"/>
                        <w:bottom w:val="none" w:sz="0" w:space="0" w:color="auto"/>
                        <w:right w:val="none" w:sz="0" w:space="0" w:color="auto"/>
                      </w:divBdr>
                    </w:div>
                    <w:div w:id="544104604">
                      <w:marLeft w:val="0"/>
                      <w:marRight w:val="0"/>
                      <w:marTop w:val="0"/>
                      <w:marBottom w:val="0"/>
                      <w:divBdr>
                        <w:top w:val="none" w:sz="0" w:space="0" w:color="auto"/>
                        <w:left w:val="none" w:sz="0" w:space="0" w:color="auto"/>
                        <w:bottom w:val="none" w:sz="0" w:space="0" w:color="auto"/>
                        <w:right w:val="none" w:sz="0" w:space="0" w:color="auto"/>
                      </w:divBdr>
                    </w:div>
                    <w:div w:id="1655330596">
                      <w:marLeft w:val="0"/>
                      <w:marRight w:val="0"/>
                      <w:marTop w:val="0"/>
                      <w:marBottom w:val="0"/>
                      <w:divBdr>
                        <w:top w:val="none" w:sz="0" w:space="0" w:color="auto"/>
                        <w:left w:val="none" w:sz="0" w:space="0" w:color="auto"/>
                        <w:bottom w:val="none" w:sz="0" w:space="0" w:color="auto"/>
                        <w:right w:val="none" w:sz="0" w:space="0" w:color="auto"/>
                      </w:divBdr>
                    </w:div>
                  </w:divsChild>
                </w:div>
                <w:div w:id="1351108820">
                  <w:marLeft w:val="0"/>
                  <w:marRight w:val="0"/>
                  <w:marTop w:val="0"/>
                  <w:marBottom w:val="0"/>
                  <w:divBdr>
                    <w:top w:val="none" w:sz="0" w:space="0" w:color="auto"/>
                    <w:left w:val="none" w:sz="0" w:space="0" w:color="auto"/>
                    <w:bottom w:val="none" w:sz="0" w:space="0" w:color="auto"/>
                    <w:right w:val="none" w:sz="0" w:space="0" w:color="auto"/>
                  </w:divBdr>
                  <w:divsChild>
                    <w:div w:id="1655333947">
                      <w:marLeft w:val="0"/>
                      <w:marRight w:val="0"/>
                      <w:marTop w:val="0"/>
                      <w:marBottom w:val="0"/>
                      <w:divBdr>
                        <w:top w:val="none" w:sz="0" w:space="0" w:color="auto"/>
                        <w:left w:val="none" w:sz="0" w:space="0" w:color="auto"/>
                        <w:bottom w:val="none" w:sz="0" w:space="0" w:color="auto"/>
                        <w:right w:val="none" w:sz="0" w:space="0" w:color="auto"/>
                      </w:divBdr>
                    </w:div>
                  </w:divsChild>
                </w:div>
                <w:div w:id="1269004167">
                  <w:marLeft w:val="0"/>
                  <w:marRight w:val="0"/>
                  <w:marTop w:val="0"/>
                  <w:marBottom w:val="0"/>
                  <w:divBdr>
                    <w:top w:val="none" w:sz="0" w:space="0" w:color="auto"/>
                    <w:left w:val="none" w:sz="0" w:space="0" w:color="auto"/>
                    <w:bottom w:val="none" w:sz="0" w:space="0" w:color="auto"/>
                    <w:right w:val="none" w:sz="0" w:space="0" w:color="auto"/>
                  </w:divBdr>
                  <w:divsChild>
                    <w:div w:id="62487446">
                      <w:marLeft w:val="0"/>
                      <w:marRight w:val="0"/>
                      <w:marTop w:val="0"/>
                      <w:marBottom w:val="0"/>
                      <w:divBdr>
                        <w:top w:val="none" w:sz="0" w:space="0" w:color="auto"/>
                        <w:left w:val="none" w:sz="0" w:space="0" w:color="auto"/>
                        <w:bottom w:val="none" w:sz="0" w:space="0" w:color="auto"/>
                        <w:right w:val="none" w:sz="0" w:space="0" w:color="auto"/>
                      </w:divBdr>
                    </w:div>
                  </w:divsChild>
                </w:div>
                <w:div w:id="1155416659">
                  <w:marLeft w:val="0"/>
                  <w:marRight w:val="0"/>
                  <w:marTop w:val="0"/>
                  <w:marBottom w:val="0"/>
                  <w:divBdr>
                    <w:top w:val="none" w:sz="0" w:space="0" w:color="auto"/>
                    <w:left w:val="none" w:sz="0" w:space="0" w:color="auto"/>
                    <w:bottom w:val="none" w:sz="0" w:space="0" w:color="auto"/>
                    <w:right w:val="none" w:sz="0" w:space="0" w:color="auto"/>
                  </w:divBdr>
                  <w:divsChild>
                    <w:div w:id="791481477">
                      <w:marLeft w:val="0"/>
                      <w:marRight w:val="0"/>
                      <w:marTop w:val="0"/>
                      <w:marBottom w:val="0"/>
                      <w:divBdr>
                        <w:top w:val="none" w:sz="0" w:space="0" w:color="auto"/>
                        <w:left w:val="none" w:sz="0" w:space="0" w:color="auto"/>
                        <w:bottom w:val="none" w:sz="0" w:space="0" w:color="auto"/>
                        <w:right w:val="none" w:sz="0" w:space="0" w:color="auto"/>
                      </w:divBdr>
                    </w:div>
                  </w:divsChild>
                </w:div>
                <w:div w:id="1194416621">
                  <w:marLeft w:val="0"/>
                  <w:marRight w:val="0"/>
                  <w:marTop w:val="0"/>
                  <w:marBottom w:val="0"/>
                  <w:divBdr>
                    <w:top w:val="none" w:sz="0" w:space="0" w:color="auto"/>
                    <w:left w:val="none" w:sz="0" w:space="0" w:color="auto"/>
                    <w:bottom w:val="none" w:sz="0" w:space="0" w:color="auto"/>
                    <w:right w:val="none" w:sz="0" w:space="0" w:color="auto"/>
                  </w:divBdr>
                  <w:divsChild>
                    <w:div w:id="358288244">
                      <w:marLeft w:val="0"/>
                      <w:marRight w:val="0"/>
                      <w:marTop w:val="0"/>
                      <w:marBottom w:val="0"/>
                      <w:divBdr>
                        <w:top w:val="none" w:sz="0" w:space="0" w:color="auto"/>
                        <w:left w:val="none" w:sz="0" w:space="0" w:color="auto"/>
                        <w:bottom w:val="none" w:sz="0" w:space="0" w:color="auto"/>
                        <w:right w:val="none" w:sz="0" w:space="0" w:color="auto"/>
                      </w:divBdr>
                    </w:div>
                    <w:div w:id="2084912100">
                      <w:marLeft w:val="0"/>
                      <w:marRight w:val="0"/>
                      <w:marTop w:val="0"/>
                      <w:marBottom w:val="0"/>
                      <w:divBdr>
                        <w:top w:val="none" w:sz="0" w:space="0" w:color="auto"/>
                        <w:left w:val="none" w:sz="0" w:space="0" w:color="auto"/>
                        <w:bottom w:val="none" w:sz="0" w:space="0" w:color="auto"/>
                        <w:right w:val="none" w:sz="0" w:space="0" w:color="auto"/>
                      </w:divBdr>
                    </w:div>
                    <w:div w:id="1169445912">
                      <w:marLeft w:val="0"/>
                      <w:marRight w:val="0"/>
                      <w:marTop w:val="0"/>
                      <w:marBottom w:val="0"/>
                      <w:divBdr>
                        <w:top w:val="none" w:sz="0" w:space="0" w:color="auto"/>
                        <w:left w:val="none" w:sz="0" w:space="0" w:color="auto"/>
                        <w:bottom w:val="none" w:sz="0" w:space="0" w:color="auto"/>
                        <w:right w:val="none" w:sz="0" w:space="0" w:color="auto"/>
                      </w:divBdr>
                    </w:div>
                  </w:divsChild>
                </w:div>
                <w:div w:id="1022633525">
                  <w:marLeft w:val="0"/>
                  <w:marRight w:val="0"/>
                  <w:marTop w:val="0"/>
                  <w:marBottom w:val="0"/>
                  <w:divBdr>
                    <w:top w:val="none" w:sz="0" w:space="0" w:color="auto"/>
                    <w:left w:val="none" w:sz="0" w:space="0" w:color="auto"/>
                    <w:bottom w:val="none" w:sz="0" w:space="0" w:color="auto"/>
                    <w:right w:val="none" w:sz="0" w:space="0" w:color="auto"/>
                  </w:divBdr>
                  <w:divsChild>
                    <w:div w:id="200291652">
                      <w:marLeft w:val="0"/>
                      <w:marRight w:val="0"/>
                      <w:marTop w:val="0"/>
                      <w:marBottom w:val="0"/>
                      <w:divBdr>
                        <w:top w:val="none" w:sz="0" w:space="0" w:color="auto"/>
                        <w:left w:val="none" w:sz="0" w:space="0" w:color="auto"/>
                        <w:bottom w:val="none" w:sz="0" w:space="0" w:color="auto"/>
                        <w:right w:val="none" w:sz="0" w:space="0" w:color="auto"/>
                      </w:divBdr>
                    </w:div>
                    <w:div w:id="169223662">
                      <w:marLeft w:val="0"/>
                      <w:marRight w:val="0"/>
                      <w:marTop w:val="0"/>
                      <w:marBottom w:val="0"/>
                      <w:divBdr>
                        <w:top w:val="none" w:sz="0" w:space="0" w:color="auto"/>
                        <w:left w:val="none" w:sz="0" w:space="0" w:color="auto"/>
                        <w:bottom w:val="none" w:sz="0" w:space="0" w:color="auto"/>
                        <w:right w:val="none" w:sz="0" w:space="0" w:color="auto"/>
                      </w:divBdr>
                    </w:div>
                  </w:divsChild>
                </w:div>
                <w:div w:id="1886982193">
                  <w:marLeft w:val="0"/>
                  <w:marRight w:val="0"/>
                  <w:marTop w:val="0"/>
                  <w:marBottom w:val="0"/>
                  <w:divBdr>
                    <w:top w:val="none" w:sz="0" w:space="0" w:color="auto"/>
                    <w:left w:val="none" w:sz="0" w:space="0" w:color="auto"/>
                    <w:bottom w:val="none" w:sz="0" w:space="0" w:color="auto"/>
                    <w:right w:val="none" w:sz="0" w:space="0" w:color="auto"/>
                  </w:divBdr>
                  <w:divsChild>
                    <w:div w:id="1581796033">
                      <w:marLeft w:val="0"/>
                      <w:marRight w:val="0"/>
                      <w:marTop w:val="0"/>
                      <w:marBottom w:val="0"/>
                      <w:divBdr>
                        <w:top w:val="none" w:sz="0" w:space="0" w:color="auto"/>
                        <w:left w:val="none" w:sz="0" w:space="0" w:color="auto"/>
                        <w:bottom w:val="none" w:sz="0" w:space="0" w:color="auto"/>
                        <w:right w:val="none" w:sz="0" w:space="0" w:color="auto"/>
                      </w:divBdr>
                    </w:div>
                  </w:divsChild>
                </w:div>
                <w:div w:id="1536503029">
                  <w:marLeft w:val="0"/>
                  <w:marRight w:val="0"/>
                  <w:marTop w:val="0"/>
                  <w:marBottom w:val="0"/>
                  <w:divBdr>
                    <w:top w:val="none" w:sz="0" w:space="0" w:color="auto"/>
                    <w:left w:val="none" w:sz="0" w:space="0" w:color="auto"/>
                    <w:bottom w:val="none" w:sz="0" w:space="0" w:color="auto"/>
                    <w:right w:val="none" w:sz="0" w:space="0" w:color="auto"/>
                  </w:divBdr>
                  <w:divsChild>
                    <w:div w:id="1084716723">
                      <w:marLeft w:val="0"/>
                      <w:marRight w:val="0"/>
                      <w:marTop w:val="0"/>
                      <w:marBottom w:val="0"/>
                      <w:divBdr>
                        <w:top w:val="none" w:sz="0" w:space="0" w:color="auto"/>
                        <w:left w:val="none" w:sz="0" w:space="0" w:color="auto"/>
                        <w:bottom w:val="none" w:sz="0" w:space="0" w:color="auto"/>
                        <w:right w:val="none" w:sz="0" w:space="0" w:color="auto"/>
                      </w:divBdr>
                    </w:div>
                  </w:divsChild>
                </w:div>
                <w:div w:id="1004747657">
                  <w:marLeft w:val="0"/>
                  <w:marRight w:val="0"/>
                  <w:marTop w:val="0"/>
                  <w:marBottom w:val="0"/>
                  <w:divBdr>
                    <w:top w:val="none" w:sz="0" w:space="0" w:color="auto"/>
                    <w:left w:val="none" w:sz="0" w:space="0" w:color="auto"/>
                    <w:bottom w:val="none" w:sz="0" w:space="0" w:color="auto"/>
                    <w:right w:val="none" w:sz="0" w:space="0" w:color="auto"/>
                  </w:divBdr>
                  <w:divsChild>
                    <w:div w:id="1169952694">
                      <w:marLeft w:val="0"/>
                      <w:marRight w:val="0"/>
                      <w:marTop w:val="0"/>
                      <w:marBottom w:val="0"/>
                      <w:divBdr>
                        <w:top w:val="none" w:sz="0" w:space="0" w:color="auto"/>
                        <w:left w:val="none" w:sz="0" w:space="0" w:color="auto"/>
                        <w:bottom w:val="none" w:sz="0" w:space="0" w:color="auto"/>
                        <w:right w:val="none" w:sz="0" w:space="0" w:color="auto"/>
                      </w:divBdr>
                    </w:div>
                  </w:divsChild>
                </w:div>
                <w:div w:id="318072026">
                  <w:marLeft w:val="0"/>
                  <w:marRight w:val="0"/>
                  <w:marTop w:val="0"/>
                  <w:marBottom w:val="0"/>
                  <w:divBdr>
                    <w:top w:val="none" w:sz="0" w:space="0" w:color="auto"/>
                    <w:left w:val="none" w:sz="0" w:space="0" w:color="auto"/>
                    <w:bottom w:val="none" w:sz="0" w:space="0" w:color="auto"/>
                    <w:right w:val="none" w:sz="0" w:space="0" w:color="auto"/>
                  </w:divBdr>
                  <w:divsChild>
                    <w:div w:id="298532373">
                      <w:marLeft w:val="0"/>
                      <w:marRight w:val="0"/>
                      <w:marTop w:val="0"/>
                      <w:marBottom w:val="0"/>
                      <w:divBdr>
                        <w:top w:val="none" w:sz="0" w:space="0" w:color="auto"/>
                        <w:left w:val="none" w:sz="0" w:space="0" w:color="auto"/>
                        <w:bottom w:val="none" w:sz="0" w:space="0" w:color="auto"/>
                        <w:right w:val="none" w:sz="0" w:space="0" w:color="auto"/>
                      </w:divBdr>
                    </w:div>
                    <w:div w:id="932904994">
                      <w:marLeft w:val="0"/>
                      <w:marRight w:val="0"/>
                      <w:marTop w:val="0"/>
                      <w:marBottom w:val="0"/>
                      <w:divBdr>
                        <w:top w:val="none" w:sz="0" w:space="0" w:color="auto"/>
                        <w:left w:val="none" w:sz="0" w:space="0" w:color="auto"/>
                        <w:bottom w:val="none" w:sz="0" w:space="0" w:color="auto"/>
                        <w:right w:val="none" w:sz="0" w:space="0" w:color="auto"/>
                      </w:divBdr>
                    </w:div>
                    <w:div w:id="350449542">
                      <w:marLeft w:val="0"/>
                      <w:marRight w:val="0"/>
                      <w:marTop w:val="0"/>
                      <w:marBottom w:val="0"/>
                      <w:divBdr>
                        <w:top w:val="none" w:sz="0" w:space="0" w:color="auto"/>
                        <w:left w:val="none" w:sz="0" w:space="0" w:color="auto"/>
                        <w:bottom w:val="none" w:sz="0" w:space="0" w:color="auto"/>
                        <w:right w:val="none" w:sz="0" w:space="0" w:color="auto"/>
                      </w:divBdr>
                    </w:div>
                  </w:divsChild>
                </w:div>
                <w:div w:id="1176111588">
                  <w:marLeft w:val="0"/>
                  <w:marRight w:val="0"/>
                  <w:marTop w:val="0"/>
                  <w:marBottom w:val="0"/>
                  <w:divBdr>
                    <w:top w:val="none" w:sz="0" w:space="0" w:color="auto"/>
                    <w:left w:val="none" w:sz="0" w:space="0" w:color="auto"/>
                    <w:bottom w:val="none" w:sz="0" w:space="0" w:color="auto"/>
                    <w:right w:val="none" w:sz="0" w:space="0" w:color="auto"/>
                  </w:divBdr>
                  <w:divsChild>
                    <w:div w:id="658577958">
                      <w:marLeft w:val="0"/>
                      <w:marRight w:val="0"/>
                      <w:marTop w:val="0"/>
                      <w:marBottom w:val="0"/>
                      <w:divBdr>
                        <w:top w:val="none" w:sz="0" w:space="0" w:color="auto"/>
                        <w:left w:val="none" w:sz="0" w:space="0" w:color="auto"/>
                        <w:bottom w:val="none" w:sz="0" w:space="0" w:color="auto"/>
                        <w:right w:val="none" w:sz="0" w:space="0" w:color="auto"/>
                      </w:divBdr>
                    </w:div>
                    <w:div w:id="1158688463">
                      <w:marLeft w:val="0"/>
                      <w:marRight w:val="0"/>
                      <w:marTop w:val="0"/>
                      <w:marBottom w:val="0"/>
                      <w:divBdr>
                        <w:top w:val="none" w:sz="0" w:space="0" w:color="auto"/>
                        <w:left w:val="none" w:sz="0" w:space="0" w:color="auto"/>
                        <w:bottom w:val="none" w:sz="0" w:space="0" w:color="auto"/>
                        <w:right w:val="none" w:sz="0" w:space="0" w:color="auto"/>
                      </w:divBdr>
                    </w:div>
                  </w:divsChild>
                </w:div>
                <w:div w:id="572087953">
                  <w:marLeft w:val="0"/>
                  <w:marRight w:val="0"/>
                  <w:marTop w:val="0"/>
                  <w:marBottom w:val="0"/>
                  <w:divBdr>
                    <w:top w:val="none" w:sz="0" w:space="0" w:color="auto"/>
                    <w:left w:val="none" w:sz="0" w:space="0" w:color="auto"/>
                    <w:bottom w:val="none" w:sz="0" w:space="0" w:color="auto"/>
                    <w:right w:val="none" w:sz="0" w:space="0" w:color="auto"/>
                  </w:divBdr>
                  <w:divsChild>
                    <w:div w:id="1860194593">
                      <w:marLeft w:val="0"/>
                      <w:marRight w:val="0"/>
                      <w:marTop w:val="0"/>
                      <w:marBottom w:val="0"/>
                      <w:divBdr>
                        <w:top w:val="none" w:sz="0" w:space="0" w:color="auto"/>
                        <w:left w:val="none" w:sz="0" w:space="0" w:color="auto"/>
                        <w:bottom w:val="none" w:sz="0" w:space="0" w:color="auto"/>
                        <w:right w:val="none" w:sz="0" w:space="0" w:color="auto"/>
                      </w:divBdr>
                    </w:div>
                    <w:div w:id="252082871">
                      <w:marLeft w:val="0"/>
                      <w:marRight w:val="0"/>
                      <w:marTop w:val="0"/>
                      <w:marBottom w:val="0"/>
                      <w:divBdr>
                        <w:top w:val="none" w:sz="0" w:space="0" w:color="auto"/>
                        <w:left w:val="none" w:sz="0" w:space="0" w:color="auto"/>
                        <w:bottom w:val="none" w:sz="0" w:space="0" w:color="auto"/>
                        <w:right w:val="none" w:sz="0" w:space="0" w:color="auto"/>
                      </w:divBdr>
                    </w:div>
                    <w:div w:id="1678539075">
                      <w:marLeft w:val="0"/>
                      <w:marRight w:val="0"/>
                      <w:marTop w:val="0"/>
                      <w:marBottom w:val="0"/>
                      <w:divBdr>
                        <w:top w:val="none" w:sz="0" w:space="0" w:color="auto"/>
                        <w:left w:val="none" w:sz="0" w:space="0" w:color="auto"/>
                        <w:bottom w:val="none" w:sz="0" w:space="0" w:color="auto"/>
                        <w:right w:val="none" w:sz="0" w:space="0" w:color="auto"/>
                      </w:divBdr>
                    </w:div>
                  </w:divsChild>
                </w:div>
                <w:div w:id="858618409">
                  <w:marLeft w:val="0"/>
                  <w:marRight w:val="0"/>
                  <w:marTop w:val="0"/>
                  <w:marBottom w:val="0"/>
                  <w:divBdr>
                    <w:top w:val="none" w:sz="0" w:space="0" w:color="auto"/>
                    <w:left w:val="none" w:sz="0" w:space="0" w:color="auto"/>
                    <w:bottom w:val="none" w:sz="0" w:space="0" w:color="auto"/>
                    <w:right w:val="none" w:sz="0" w:space="0" w:color="auto"/>
                  </w:divBdr>
                  <w:divsChild>
                    <w:div w:id="50545600">
                      <w:marLeft w:val="0"/>
                      <w:marRight w:val="0"/>
                      <w:marTop w:val="0"/>
                      <w:marBottom w:val="0"/>
                      <w:divBdr>
                        <w:top w:val="none" w:sz="0" w:space="0" w:color="auto"/>
                        <w:left w:val="none" w:sz="0" w:space="0" w:color="auto"/>
                        <w:bottom w:val="none" w:sz="0" w:space="0" w:color="auto"/>
                        <w:right w:val="none" w:sz="0" w:space="0" w:color="auto"/>
                      </w:divBdr>
                    </w:div>
                  </w:divsChild>
                </w:div>
                <w:div w:id="1118330680">
                  <w:marLeft w:val="0"/>
                  <w:marRight w:val="0"/>
                  <w:marTop w:val="0"/>
                  <w:marBottom w:val="0"/>
                  <w:divBdr>
                    <w:top w:val="none" w:sz="0" w:space="0" w:color="auto"/>
                    <w:left w:val="none" w:sz="0" w:space="0" w:color="auto"/>
                    <w:bottom w:val="none" w:sz="0" w:space="0" w:color="auto"/>
                    <w:right w:val="none" w:sz="0" w:space="0" w:color="auto"/>
                  </w:divBdr>
                  <w:divsChild>
                    <w:div w:id="620962620">
                      <w:marLeft w:val="0"/>
                      <w:marRight w:val="0"/>
                      <w:marTop w:val="0"/>
                      <w:marBottom w:val="0"/>
                      <w:divBdr>
                        <w:top w:val="none" w:sz="0" w:space="0" w:color="auto"/>
                        <w:left w:val="none" w:sz="0" w:space="0" w:color="auto"/>
                        <w:bottom w:val="none" w:sz="0" w:space="0" w:color="auto"/>
                        <w:right w:val="none" w:sz="0" w:space="0" w:color="auto"/>
                      </w:divBdr>
                    </w:div>
                  </w:divsChild>
                </w:div>
                <w:div w:id="1942374326">
                  <w:marLeft w:val="0"/>
                  <w:marRight w:val="0"/>
                  <w:marTop w:val="0"/>
                  <w:marBottom w:val="0"/>
                  <w:divBdr>
                    <w:top w:val="none" w:sz="0" w:space="0" w:color="auto"/>
                    <w:left w:val="none" w:sz="0" w:space="0" w:color="auto"/>
                    <w:bottom w:val="none" w:sz="0" w:space="0" w:color="auto"/>
                    <w:right w:val="none" w:sz="0" w:space="0" w:color="auto"/>
                  </w:divBdr>
                  <w:divsChild>
                    <w:div w:id="273901111">
                      <w:marLeft w:val="0"/>
                      <w:marRight w:val="0"/>
                      <w:marTop w:val="0"/>
                      <w:marBottom w:val="0"/>
                      <w:divBdr>
                        <w:top w:val="none" w:sz="0" w:space="0" w:color="auto"/>
                        <w:left w:val="none" w:sz="0" w:space="0" w:color="auto"/>
                        <w:bottom w:val="none" w:sz="0" w:space="0" w:color="auto"/>
                        <w:right w:val="none" w:sz="0" w:space="0" w:color="auto"/>
                      </w:divBdr>
                    </w:div>
                    <w:div w:id="1949315410">
                      <w:marLeft w:val="0"/>
                      <w:marRight w:val="0"/>
                      <w:marTop w:val="0"/>
                      <w:marBottom w:val="0"/>
                      <w:divBdr>
                        <w:top w:val="none" w:sz="0" w:space="0" w:color="auto"/>
                        <w:left w:val="none" w:sz="0" w:space="0" w:color="auto"/>
                        <w:bottom w:val="none" w:sz="0" w:space="0" w:color="auto"/>
                        <w:right w:val="none" w:sz="0" w:space="0" w:color="auto"/>
                      </w:divBdr>
                    </w:div>
                    <w:div w:id="462188375">
                      <w:marLeft w:val="0"/>
                      <w:marRight w:val="0"/>
                      <w:marTop w:val="0"/>
                      <w:marBottom w:val="0"/>
                      <w:divBdr>
                        <w:top w:val="none" w:sz="0" w:space="0" w:color="auto"/>
                        <w:left w:val="none" w:sz="0" w:space="0" w:color="auto"/>
                        <w:bottom w:val="none" w:sz="0" w:space="0" w:color="auto"/>
                        <w:right w:val="none" w:sz="0" w:space="0" w:color="auto"/>
                      </w:divBdr>
                    </w:div>
                  </w:divsChild>
                </w:div>
                <w:div w:id="175774347">
                  <w:marLeft w:val="0"/>
                  <w:marRight w:val="0"/>
                  <w:marTop w:val="0"/>
                  <w:marBottom w:val="0"/>
                  <w:divBdr>
                    <w:top w:val="none" w:sz="0" w:space="0" w:color="auto"/>
                    <w:left w:val="none" w:sz="0" w:space="0" w:color="auto"/>
                    <w:bottom w:val="none" w:sz="0" w:space="0" w:color="auto"/>
                    <w:right w:val="none" w:sz="0" w:space="0" w:color="auto"/>
                  </w:divBdr>
                  <w:divsChild>
                    <w:div w:id="679937554">
                      <w:marLeft w:val="0"/>
                      <w:marRight w:val="0"/>
                      <w:marTop w:val="0"/>
                      <w:marBottom w:val="0"/>
                      <w:divBdr>
                        <w:top w:val="none" w:sz="0" w:space="0" w:color="auto"/>
                        <w:left w:val="none" w:sz="0" w:space="0" w:color="auto"/>
                        <w:bottom w:val="none" w:sz="0" w:space="0" w:color="auto"/>
                        <w:right w:val="none" w:sz="0" w:space="0" w:color="auto"/>
                      </w:divBdr>
                    </w:div>
                    <w:div w:id="1875190021">
                      <w:marLeft w:val="0"/>
                      <w:marRight w:val="0"/>
                      <w:marTop w:val="0"/>
                      <w:marBottom w:val="0"/>
                      <w:divBdr>
                        <w:top w:val="none" w:sz="0" w:space="0" w:color="auto"/>
                        <w:left w:val="none" w:sz="0" w:space="0" w:color="auto"/>
                        <w:bottom w:val="none" w:sz="0" w:space="0" w:color="auto"/>
                        <w:right w:val="none" w:sz="0" w:space="0" w:color="auto"/>
                      </w:divBdr>
                    </w:div>
                    <w:div w:id="1108621753">
                      <w:marLeft w:val="0"/>
                      <w:marRight w:val="0"/>
                      <w:marTop w:val="0"/>
                      <w:marBottom w:val="0"/>
                      <w:divBdr>
                        <w:top w:val="none" w:sz="0" w:space="0" w:color="auto"/>
                        <w:left w:val="none" w:sz="0" w:space="0" w:color="auto"/>
                        <w:bottom w:val="none" w:sz="0" w:space="0" w:color="auto"/>
                        <w:right w:val="none" w:sz="0" w:space="0" w:color="auto"/>
                      </w:divBdr>
                    </w:div>
                  </w:divsChild>
                </w:div>
                <w:div w:id="303585549">
                  <w:marLeft w:val="0"/>
                  <w:marRight w:val="0"/>
                  <w:marTop w:val="0"/>
                  <w:marBottom w:val="0"/>
                  <w:divBdr>
                    <w:top w:val="none" w:sz="0" w:space="0" w:color="auto"/>
                    <w:left w:val="none" w:sz="0" w:space="0" w:color="auto"/>
                    <w:bottom w:val="none" w:sz="0" w:space="0" w:color="auto"/>
                    <w:right w:val="none" w:sz="0" w:space="0" w:color="auto"/>
                  </w:divBdr>
                  <w:divsChild>
                    <w:div w:id="1250306525">
                      <w:marLeft w:val="0"/>
                      <w:marRight w:val="0"/>
                      <w:marTop w:val="0"/>
                      <w:marBottom w:val="0"/>
                      <w:divBdr>
                        <w:top w:val="none" w:sz="0" w:space="0" w:color="auto"/>
                        <w:left w:val="none" w:sz="0" w:space="0" w:color="auto"/>
                        <w:bottom w:val="none" w:sz="0" w:space="0" w:color="auto"/>
                        <w:right w:val="none" w:sz="0" w:space="0" w:color="auto"/>
                      </w:divBdr>
                    </w:div>
                    <w:div w:id="215168362">
                      <w:marLeft w:val="0"/>
                      <w:marRight w:val="0"/>
                      <w:marTop w:val="0"/>
                      <w:marBottom w:val="0"/>
                      <w:divBdr>
                        <w:top w:val="none" w:sz="0" w:space="0" w:color="auto"/>
                        <w:left w:val="none" w:sz="0" w:space="0" w:color="auto"/>
                        <w:bottom w:val="none" w:sz="0" w:space="0" w:color="auto"/>
                        <w:right w:val="none" w:sz="0" w:space="0" w:color="auto"/>
                      </w:divBdr>
                    </w:div>
                    <w:div w:id="774833693">
                      <w:marLeft w:val="0"/>
                      <w:marRight w:val="0"/>
                      <w:marTop w:val="0"/>
                      <w:marBottom w:val="0"/>
                      <w:divBdr>
                        <w:top w:val="none" w:sz="0" w:space="0" w:color="auto"/>
                        <w:left w:val="none" w:sz="0" w:space="0" w:color="auto"/>
                        <w:bottom w:val="none" w:sz="0" w:space="0" w:color="auto"/>
                        <w:right w:val="none" w:sz="0" w:space="0" w:color="auto"/>
                      </w:divBdr>
                    </w:div>
                  </w:divsChild>
                </w:div>
                <w:div w:id="1731617049">
                  <w:marLeft w:val="0"/>
                  <w:marRight w:val="0"/>
                  <w:marTop w:val="0"/>
                  <w:marBottom w:val="0"/>
                  <w:divBdr>
                    <w:top w:val="none" w:sz="0" w:space="0" w:color="auto"/>
                    <w:left w:val="none" w:sz="0" w:space="0" w:color="auto"/>
                    <w:bottom w:val="none" w:sz="0" w:space="0" w:color="auto"/>
                    <w:right w:val="none" w:sz="0" w:space="0" w:color="auto"/>
                  </w:divBdr>
                  <w:divsChild>
                    <w:div w:id="1613900099">
                      <w:marLeft w:val="0"/>
                      <w:marRight w:val="0"/>
                      <w:marTop w:val="0"/>
                      <w:marBottom w:val="0"/>
                      <w:divBdr>
                        <w:top w:val="none" w:sz="0" w:space="0" w:color="auto"/>
                        <w:left w:val="none" w:sz="0" w:space="0" w:color="auto"/>
                        <w:bottom w:val="none" w:sz="0" w:space="0" w:color="auto"/>
                        <w:right w:val="none" w:sz="0" w:space="0" w:color="auto"/>
                      </w:divBdr>
                    </w:div>
                    <w:div w:id="20695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6274">
          <w:marLeft w:val="0"/>
          <w:marRight w:val="0"/>
          <w:marTop w:val="0"/>
          <w:marBottom w:val="0"/>
          <w:divBdr>
            <w:top w:val="none" w:sz="0" w:space="0" w:color="auto"/>
            <w:left w:val="none" w:sz="0" w:space="0" w:color="auto"/>
            <w:bottom w:val="none" w:sz="0" w:space="0" w:color="auto"/>
            <w:right w:val="none" w:sz="0" w:space="0" w:color="auto"/>
          </w:divBdr>
        </w:div>
        <w:div w:id="209388039">
          <w:marLeft w:val="0"/>
          <w:marRight w:val="0"/>
          <w:marTop w:val="0"/>
          <w:marBottom w:val="0"/>
          <w:divBdr>
            <w:top w:val="none" w:sz="0" w:space="0" w:color="auto"/>
            <w:left w:val="none" w:sz="0" w:space="0" w:color="auto"/>
            <w:bottom w:val="none" w:sz="0" w:space="0" w:color="auto"/>
            <w:right w:val="none" w:sz="0" w:space="0" w:color="auto"/>
          </w:divBdr>
          <w:divsChild>
            <w:div w:id="751312742">
              <w:marLeft w:val="0"/>
              <w:marRight w:val="0"/>
              <w:marTop w:val="30"/>
              <w:marBottom w:val="30"/>
              <w:divBdr>
                <w:top w:val="none" w:sz="0" w:space="0" w:color="auto"/>
                <w:left w:val="none" w:sz="0" w:space="0" w:color="auto"/>
                <w:bottom w:val="none" w:sz="0" w:space="0" w:color="auto"/>
                <w:right w:val="none" w:sz="0" w:space="0" w:color="auto"/>
              </w:divBdr>
              <w:divsChild>
                <w:div w:id="733314529">
                  <w:marLeft w:val="0"/>
                  <w:marRight w:val="0"/>
                  <w:marTop w:val="0"/>
                  <w:marBottom w:val="0"/>
                  <w:divBdr>
                    <w:top w:val="none" w:sz="0" w:space="0" w:color="auto"/>
                    <w:left w:val="none" w:sz="0" w:space="0" w:color="auto"/>
                    <w:bottom w:val="none" w:sz="0" w:space="0" w:color="auto"/>
                    <w:right w:val="none" w:sz="0" w:space="0" w:color="auto"/>
                  </w:divBdr>
                  <w:divsChild>
                    <w:div w:id="189536749">
                      <w:marLeft w:val="0"/>
                      <w:marRight w:val="0"/>
                      <w:marTop w:val="0"/>
                      <w:marBottom w:val="0"/>
                      <w:divBdr>
                        <w:top w:val="none" w:sz="0" w:space="0" w:color="auto"/>
                        <w:left w:val="none" w:sz="0" w:space="0" w:color="auto"/>
                        <w:bottom w:val="none" w:sz="0" w:space="0" w:color="auto"/>
                        <w:right w:val="none" w:sz="0" w:space="0" w:color="auto"/>
                      </w:divBdr>
                    </w:div>
                  </w:divsChild>
                </w:div>
                <w:div w:id="1270041687">
                  <w:marLeft w:val="0"/>
                  <w:marRight w:val="0"/>
                  <w:marTop w:val="0"/>
                  <w:marBottom w:val="0"/>
                  <w:divBdr>
                    <w:top w:val="none" w:sz="0" w:space="0" w:color="auto"/>
                    <w:left w:val="none" w:sz="0" w:space="0" w:color="auto"/>
                    <w:bottom w:val="none" w:sz="0" w:space="0" w:color="auto"/>
                    <w:right w:val="none" w:sz="0" w:space="0" w:color="auto"/>
                  </w:divBdr>
                  <w:divsChild>
                    <w:div w:id="1479759113">
                      <w:marLeft w:val="0"/>
                      <w:marRight w:val="0"/>
                      <w:marTop w:val="0"/>
                      <w:marBottom w:val="0"/>
                      <w:divBdr>
                        <w:top w:val="none" w:sz="0" w:space="0" w:color="auto"/>
                        <w:left w:val="none" w:sz="0" w:space="0" w:color="auto"/>
                        <w:bottom w:val="none" w:sz="0" w:space="0" w:color="auto"/>
                        <w:right w:val="none" w:sz="0" w:space="0" w:color="auto"/>
                      </w:divBdr>
                    </w:div>
                  </w:divsChild>
                </w:div>
                <w:div w:id="153105351">
                  <w:marLeft w:val="0"/>
                  <w:marRight w:val="0"/>
                  <w:marTop w:val="0"/>
                  <w:marBottom w:val="0"/>
                  <w:divBdr>
                    <w:top w:val="none" w:sz="0" w:space="0" w:color="auto"/>
                    <w:left w:val="none" w:sz="0" w:space="0" w:color="auto"/>
                    <w:bottom w:val="none" w:sz="0" w:space="0" w:color="auto"/>
                    <w:right w:val="none" w:sz="0" w:space="0" w:color="auto"/>
                  </w:divBdr>
                  <w:divsChild>
                    <w:div w:id="1379354315">
                      <w:marLeft w:val="0"/>
                      <w:marRight w:val="0"/>
                      <w:marTop w:val="0"/>
                      <w:marBottom w:val="0"/>
                      <w:divBdr>
                        <w:top w:val="none" w:sz="0" w:space="0" w:color="auto"/>
                        <w:left w:val="none" w:sz="0" w:space="0" w:color="auto"/>
                        <w:bottom w:val="none" w:sz="0" w:space="0" w:color="auto"/>
                        <w:right w:val="none" w:sz="0" w:space="0" w:color="auto"/>
                      </w:divBdr>
                    </w:div>
                  </w:divsChild>
                </w:div>
                <w:div w:id="260651697">
                  <w:marLeft w:val="0"/>
                  <w:marRight w:val="0"/>
                  <w:marTop w:val="0"/>
                  <w:marBottom w:val="0"/>
                  <w:divBdr>
                    <w:top w:val="none" w:sz="0" w:space="0" w:color="auto"/>
                    <w:left w:val="none" w:sz="0" w:space="0" w:color="auto"/>
                    <w:bottom w:val="none" w:sz="0" w:space="0" w:color="auto"/>
                    <w:right w:val="none" w:sz="0" w:space="0" w:color="auto"/>
                  </w:divBdr>
                  <w:divsChild>
                    <w:div w:id="1819179404">
                      <w:marLeft w:val="0"/>
                      <w:marRight w:val="0"/>
                      <w:marTop w:val="0"/>
                      <w:marBottom w:val="0"/>
                      <w:divBdr>
                        <w:top w:val="none" w:sz="0" w:space="0" w:color="auto"/>
                        <w:left w:val="none" w:sz="0" w:space="0" w:color="auto"/>
                        <w:bottom w:val="none" w:sz="0" w:space="0" w:color="auto"/>
                        <w:right w:val="none" w:sz="0" w:space="0" w:color="auto"/>
                      </w:divBdr>
                    </w:div>
                  </w:divsChild>
                </w:div>
                <w:div w:id="1929541362">
                  <w:marLeft w:val="0"/>
                  <w:marRight w:val="0"/>
                  <w:marTop w:val="0"/>
                  <w:marBottom w:val="0"/>
                  <w:divBdr>
                    <w:top w:val="none" w:sz="0" w:space="0" w:color="auto"/>
                    <w:left w:val="none" w:sz="0" w:space="0" w:color="auto"/>
                    <w:bottom w:val="none" w:sz="0" w:space="0" w:color="auto"/>
                    <w:right w:val="none" w:sz="0" w:space="0" w:color="auto"/>
                  </w:divBdr>
                  <w:divsChild>
                    <w:div w:id="11033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wnloads.unicef.org.uk/wp-content/uploads/2010/05/UNCRC_summary-1.pdf?_ga=2.247971279.913671124.1519647897-1043211882.15196478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DCC0-030D-415B-96C9-BA11559B7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DA6884AB-32A1-498A-80B6-81583EF2F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2AC1F-7B45-4888-95CB-07D09D33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15</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Mr Mitchell</cp:lastModifiedBy>
  <cp:revision>87</cp:revision>
  <cp:lastPrinted>2018-03-21T10:15:00Z</cp:lastPrinted>
  <dcterms:created xsi:type="dcterms:W3CDTF">2020-12-08T11:27:00Z</dcterms:created>
  <dcterms:modified xsi:type="dcterms:W3CDTF">2020-12-08T16:01:00Z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ies>
</file>