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29459824"/>
        <w:docPartObj>
          <w:docPartGallery w:val="Cover Pages"/>
          <w:docPartUnique/>
        </w:docPartObj>
      </w:sdtPr>
      <w:sdtContent>
        <w:p w:rsidR="000A20AF" w:rsidRDefault="000A20AF" w:rsidP="000A20AF">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-904875</wp:posOffset>
                    </wp:positionH>
                    <wp:positionV relativeFrom="paragraph">
                      <wp:posOffset>-905510</wp:posOffset>
                    </wp:positionV>
                    <wp:extent cx="7520940" cy="10663555"/>
                    <wp:effectExtent l="0" t="0" r="3810" b="4445"/>
                    <wp:wrapNone/>
                    <wp:docPr id="6" name="Rectangle 6"/>
                    <wp:cNvGraphicFramePr/>
                    <a:graphic xmlns:a="http://schemas.openxmlformats.org/drawingml/2006/main">
                      <a:graphicData uri="http://schemas.microsoft.com/office/word/2010/wordprocessingShape">
                        <wps:wsp>
                          <wps:cNvSpPr/>
                          <wps:spPr>
                            <a:xfrm>
                              <a:off x="0" y="0"/>
                              <a:ext cx="7520940" cy="10663555"/>
                            </a:xfrm>
                            <a:prstGeom prst="rect">
                              <a:avLst/>
                            </a:prstGeom>
                            <a:blipFill dpi="0" rotWithShape="1">
                              <a:blip r:embed="rId8"/>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305A27" id="Rectangle 6" o:spid="_x0000_s1026" style="position:absolute;margin-left:-71.25pt;margin-top:-71.3pt;width:592.2pt;height:8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EZgAA&#10;AABSZ2h0bG9uZwAAAx0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" stroked="f" strokeweight="1pt">
                    <v:fill r:id="rId9" o:title="" recolor="t" rotate="t" type="frame"/>
                  </v:rect>
                </w:pict>
              </mc:Fallback>
            </mc:AlternateContent>
          </w:r>
        </w:p>
        <w:p w:rsidR="000A20AF" w:rsidRDefault="000A20AF" w:rsidP="000A20AF"/>
        <w:p w:rsidR="000A20AF" w:rsidRDefault="000A20AF" w:rsidP="000A20AF"/>
        <w:p w:rsidR="000A20AF" w:rsidRDefault="000A20AF" w:rsidP="000A20AF"/>
        <w:p w:rsidR="000A20AF" w:rsidRDefault="000A20AF" w:rsidP="000A20AF">
          <w:pPr>
            <w:pStyle w:val="Title"/>
            <w:rPr>
              <w:sz w:val="44"/>
              <w:szCs w:val="44"/>
            </w:rPr>
          </w:pPr>
          <w:r>
            <w:rPr>
              <w:sz w:val="44"/>
              <w:szCs w:val="44"/>
            </w:rPr>
            <w:t>Generic risk assessment – Coronavirus (COVID-19)</w:t>
          </w:r>
        </w:p>
        <w:p w:rsidR="000A20AF" w:rsidRDefault="000A20AF" w:rsidP="000A20AF"/>
        <w:p w:rsidR="000A20AF" w:rsidRDefault="000A20AF" w:rsidP="000A20AF">
          <w:pPr>
            <w:rPr>
              <w:rFonts w:ascii="Arial" w:hAnsi="Arial" w:cs="Arial"/>
            </w:rPr>
          </w:pPr>
          <w:r>
            <w:rPr>
              <w:rFonts w:ascii="Arial" w:hAnsi="Arial" w:cs="Arial"/>
            </w:rPr>
            <w:t>General risk assessment in relation to return of Educational Establishments 11 August 2020</w:t>
          </w:r>
          <w:r>
            <w:rPr>
              <w:rFonts w:ascii="Arial" w:hAnsi="Arial" w:cs="Arial"/>
              <w:b/>
            </w:rPr>
            <w:t xml:space="preserve"> </w:t>
          </w:r>
          <w:r>
            <w:rPr>
              <w:rFonts w:ascii="Arial" w:hAnsi="Arial" w:cs="Arial"/>
            </w:rPr>
            <w:t xml:space="preserve">ensuring utilisation to be COVID safe in line with Scottish Government and Health Protection Scotland guidance. </w:t>
          </w:r>
        </w:p>
        <w:p w:rsidR="000A20AF" w:rsidRDefault="000A20AF" w:rsidP="000A20AF">
          <w:pPr>
            <w:rPr>
              <w:rFonts w:ascii="Arial" w:hAnsi="Arial" w:cs="Arial"/>
              <w:b/>
            </w:rPr>
          </w:pPr>
          <w:r>
            <w:rPr>
              <w:rFonts w:ascii="Arial" w:hAnsi="Arial" w:cs="Arial"/>
              <w:b/>
            </w:rPr>
            <w:t>Please note, this is a live working document which may be subject to change.</w:t>
          </w:r>
        </w:p>
        <w:p w:rsidR="000A20AF" w:rsidRDefault="000A20AF" w:rsidP="000A20AF"/>
        <w:p w:rsidR="000A20AF" w:rsidRDefault="000A20AF" w:rsidP="000A20AF"/>
        <w:p w:rsidR="000A20AF" w:rsidRDefault="000A20AF" w:rsidP="000A20AF">
          <w:pPr>
            <w:keepNext/>
            <w:keepLines/>
            <w:outlineLvl w:val="0"/>
            <w:rPr>
              <w:rFonts w:eastAsiaTheme="majorEastAsia" w:cstheme="majorBidi"/>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102870</wp:posOffset>
                    </wp:positionV>
                    <wp:extent cx="5934075" cy="30003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5934075" cy="300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543"/>
                                  <w:gridCol w:w="355"/>
                                  <w:gridCol w:w="922"/>
                                  <w:gridCol w:w="4311"/>
                                </w:tblGrid>
                                <w:tr w:rsidR="000A20AF">
                                  <w:trPr>
                                    <w:trHeight w:val="567"/>
                                  </w:trPr>
                                  <w:tc>
                                    <w:tcPr>
                                      <w:tcW w:w="993" w:type="dxa"/>
                                      <w:shd w:val="clear" w:color="auto" w:fill="D9D9D9" w:themeFill="background1" w:themeFillShade="D9"/>
                                      <w:vAlign w:val="center"/>
                                    </w:tcPr>
                                    <w:p w:rsidR="000A20AF" w:rsidRDefault="000A20AF">
                                      <w:pPr>
                                        <w:rPr>
                                          <w:rFonts w:cs="Arial"/>
                                          <w:b/>
                                          <w:noProof/>
                                          <w:lang w:eastAsia="en-GB"/>
                                        </w:rPr>
                                      </w:pPr>
                                    </w:p>
                                    <w:p w:rsidR="000A20AF" w:rsidRDefault="000A20AF">
                                      <w:pPr>
                                        <w:rPr>
                                          <w:rFonts w:cs="Arial"/>
                                          <w:b/>
                                          <w:noProof/>
                                          <w:lang w:eastAsia="en-GB"/>
                                        </w:rPr>
                                      </w:pPr>
                                      <w:r>
                                        <w:rPr>
                                          <w:rFonts w:cs="Arial"/>
                                          <w:b/>
                                          <w:noProof/>
                                          <w:lang w:eastAsia="en-GB"/>
                                        </w:rPr>
                                        <w:t>Author</w:t>
                                      </w:r>
                                    </w:p>
                                  </w:tc>
                                  <w:tc>
                                    <w:tcPr>
                                      <w:tcW w:w="3543" w:type="dxa"/>
                                      <w:shd w:val="clear" w:color="auto" w:fill="D9D9D9" w:themeFill="background1" w:themeFillShade="D9"/>
                                      <w:vAlign w:val="center"/>
                                      <w:hideMark/>
                                    </w:tcPr>
                                    <w:p w:rsidR="000A20AF" w:rsidRDefault="000A20AF">
                                      <w:pPr>
                                        <w:rPr>
                                          <w:rFonts w:cs="Arial"/>
                                          <w:i/>
                                          <w:noProof/>
                                          <w:lang w:eastAsia="en-GB"/>
                                        </w:rPr>
                                      </w:pPr>
                                      <w:r>
                                        <w:rPr>
                                          <w:rFonts w:cs="Arial"/>
                                          <w:i/>
                                          <w:noProof/>
                                          <w:lang w:eastAsia="en-GB"/>
                                        </w:rPr>
                                        <w:t>Lorraine Donnelly/Patricia Taylor</w:t>
                                      </w:r>
                                    </w:p>
                                  </w:tc>
                                  <w:tc>
                                    <w:tcPr>
                                      <w:tcW w:w="355" w:type="dxa"/>
                                      <w:shd w:val="clear" w:color="auto" w:fill="D9D9D9" w:themeFill="background1" w:themeFillShade="D9"/>
                                    </w:tcPr>
                                    <w:p w:rsidR="000A20AF" w:rsidRDefault="000A20AF">
                                      <w:pPr>
                                        <w:rPr>
                                          <w:rFonts w:cs="Arial"/>
                                          <w:b/>
                                          <w:noProof/>
                                          <w:lang w:eastAsia="en-GB"/>
                                        </w:rPr>
                                      </w:pPr>
                                    </w:p>
                                  </w:tc>
                                  <w:tc>
                                    <w:tcPr>
                                      <w:tcW w:w="922" w:type="dxa"/>
                                      <w:vMerge w:val="restart"/>
                                      <w:shd w:val="clear" w:color="auto" w:fill="D9D9D9" w:themeFill="background1" w:themeFillShade="D9"/>
                                      <w:vAlign w:val="center"/>
                                      <w:hideMark/>
                                    </w:tcPr>
                                    <w:p w:rsidR="000A20AF" w:rsidRDefault="000A20AF">
                                      <w:pPr>
                                        <w:rPr>
                                          <w:rFonts w:cs="Arial"/>
                                          <w:noProof/>
                                          <w:lang w:eastAsia="en-GB"/>
                                        </w:rPr>
                                      </w:pPr>
                                      <w:r>
                                        <w:rPr>
                                          <w:rFonts w:cs="Arial"/>
                                          <w:b/>
                                          <w:noProof/>
                                          <w:lang w:eastAsia="en-GB"/>
                                        </w:rPr>
                                        <w:t>Contact details</w:t>
                                      </w:r>
                                    </w:p>
                                  </w:tc>
                                  <w:tc>
                                    <w:tcPr>
                                      <w:tcW w:w="4311" w:type="dxa"/>
                                      <w:shd w:val="clear" w:color="auto" w:fill="D9D9D9" w:themeFill="background1" w:themeFillShade="D9"/>
                                      <w:vAlign w:val="center"/>
                                      <w:hideMark/>
                                    </w:tcPr>
                                    <w:p w:rsidR="000A20AF" w:rsidRDefault="000A20AF">
                                      <w:pPr>
                                        <w:rPr>
                                          <w:rFonts w:cs="Arial"/>
                                          <w:i/>
                                          <w:noProof/>
                                          <w:lang w:eastAsia="en-GB"/>
                                        </w:rPr>
                                      </w:pPr>
                                      <w:r>
                                        <w:rPr>
                                          <w:rFonts w:cs="Arial"/>
                                          <w:i/>
                                          <w:noProof/>
                                          <w:lang w:eastAsia="en-GB"/>
                                        </w:rPr>
                                        <w:t>Donnellyl2@northlan.gov.uk</w:t>
                                      </w:r>
                                    </w:p>
                                  </w:tc>
                                </w:tr>
                                <w:tr w:rsidR="000A20AF">
                                  <w:trPr>
                                    <w:trHeight w:val="370"/>
                                  </w:trPr>
                                  <w:tc>
                                    <w:tcPr>
                                      <w:tcW w:w="993" w:type="dxa"/>
                                      <w:shd w:val="clear" w:color="auto" w:fill="D9D9D9" w:themeFill="background1" w:themeFillShade="D9"/>
                                      <w:vAlign w:val="center"/>
                                      <w:hideMark/>
                                    </w:tcPr>
                                    <w:p w:rsidR="000A20AF" w:rsidRDefault="000A20AF">
                                      <w:pPr>
                                        <w:rPr>
                                          <w:rFonts w:cs="Arial"/>
                                          <w:b/>
                                          <w:noProof/>
                                          <w:lang w:eastAsia="en-GB"/>
                                        </w:rPr>
                                      </w:pPr>
                                      <w:r>
                                        <w:rPr>
                                          <w:rFonts w:cs="Arial"/>
                                          <w:b/>
                                          <w:noProof/>
                                          <w:lang w:eastAsia="en-GB"/>
                                        </w:rPr>
                                        <w:t>Owner</w:t>
                                      </w:r>
                                    </w:p>
                                  </w:tc>
                                  <w:tc>
                                    <w:tcPr>
                                      <w:tcW w:w="3543" w:type="dxa"/>
                                      <w:shd w:val="clear" w:color="auto" w:fill="D9D9D9" w:themeFill="background1" w:themeFillShade="D9"/>
                                      <w:vAlign w:val="center"/>
                                      <w:hideMark/>
                                    </w:tcPr>
                                    <w:p w:rsidR="000A20AF" w:rsidRDefault="000A20AF">
                                      <w:pPr>
                                        <w:rPr>
                                          <w:rFonts w:cs="Arial"/>
                                          <w:i/>
                                          <w:noProof/>
                                          <w:lang w:eastAsia="en-GB"/>
                                        </w:rPr>
                                      </w:pPr>
                                      <w:r>
                                        <w:rPr>
                                          <w:rFonts w:cs="Arial"/>
                                          <w:i/>
                                          <w:noProof/>
                                          <w:lang w:eastAsia="en-GB"/>
                                        </w:rPr>
                                        <w:t>Safety &amp; Wellbeing Team</w:t>
                                      </w:r>
                                    </w:p>
                                  </w:tc>
                                  <w:tc>
                                    <w:tcPr>
                                      <w:tcW w:w="355" w:type="dxa"/>
                                      <w:shd w:val="clear" w:color="auto" w:fill="D9D9D9" w:themeFill="background1" w:themeFillShade="D9"/>
                                    </w:tcPr>
                                    <w:p w:rsidR="000A20AF" w:rsidRDefault="000A20AF">
                                      <w:pPr>
                                        <w:rPr>
                                          <w:rFonts w:cs="Arial"/>
                                          <w:noProof/>
                                          <w:lang w:eastAsia="en-GB"/>
                                        </w:rPr>
                                      </w:pPr>
                                    </w:p>
                                  </w:tc>
                                  <w:tc>
                                    <w:tcPr>
                                      <w:tcW w:w="922" w:type="dxa"/>
                                      <w:vMerge/>
                                      <w:vAlign w:val="center"/>
                                      <w:hideMark/>
                                    </w:tcPr>
                                    <w:p w:rsidR="000A20AF" w:rsidRDefault="000A20AF">
                                      <w:pPr>
                                        <w:rPr>
                                          <w:rFonts w:cs="Arial"/>
                                          <w:noProof/>
                                          <w:lang w:eastAsia="en-GB"/>
                                        </w:rPr>
                                      </w:pPr>
                                    </w:p>
                                  </w:tc>
                                  <w:tc>
                                    <w:tcPr>
                                      <w:tcW w:w="4311" w:type="dxa"/>
                                      <w:shd w:val="clear" w:color="auto" w:fill="D9D9D9" w:themeFill="background1" w:themeFillShade="D9"/>
                                      <w:vAlign w:val="center"/>
                                    </w:tcPr>
                                    <w:p w:rsidR="000A20AF" w:rsidRDefault="000A20AF">
                                      <w:pPr>
                                        <w:rPr>
                                          <w:rFonts w:cs="Arial"/>
                                          <w:i/>
                                          <w:noProof/>
                                          <w:lang w:eastAsia="en-GB"/>
                                        </w:rPr>
                                      </w:pPr>
                                    </w:p>
                                  </w:tc>
                                </w:tr>
                              </w:tbl>
                              <w:p w:rsidR="000A20AF" w:rsidRDefault="000A20AF" w:rsidP="000A20AF"/>
                              <w:tbl>
                                <w:tblPr>
                                  <w:tblStyle w:val="TableGrid3"/>
                                  <w:tblW w:w="0" w:type="auto"/>
                                  <w:tblBorders>
                                    <w:top w:val="single" w:sz="12" w:space="0" w:color="4472C4" w:themeColor="accent5"/>
                                    <w:left w:val="none" w:sz="0" w:space="0" w:color="auto"/>
                                    <w:bottom w:val="single" w:sz="12" w:space="0" w:color="4472C4" w:themeColor="accent5"/>
                                    <w:right w:val="none" w:sz="0" w:space="0" w:color="auto"/>
                                  </w:tblBorders>
                                  <w:tblLayout w:type="fixed"/>
                                  <w:tblLook w:val="04A0" w:firstRow="1" w:lastRow="0" w:firstColumn="1" w:lastColumn="0" w:noHBand="0" w:noVBand="1"/>
                                </w:tblPr>
                                <w:tblGrid>
                                  <w:gridCol w:w="709"/>
                                  <w:gridCol w:w="1559"/>
                                  <w:gridCol w:w="1985"/>
                                  <w:gridCol w:w="567"/>
                                  <w:gridCol w:w="2126"/>
                                  <w:gridCol w:w="1973"/>
                                </w:tblGrid>
                                <w:tr w:rsidR="000A20AF">
                                  <w:trPr>
                                    <w:trHeight w:val="396"/>
                                  </w:trPr>
                                  <w:tc>
                                    <w:tcPr>
                                      <w:tcW w:w="709" w:type="dxa"/>
                                      <w:tcBorders>
                                        <w:top w:val="single" w:sz="12" w:space="0" w:color="4472C4" w:themeColor="accent5"/>
                                        <w:left w:val="nil"/>
                                        <w:bottom w:val="single" w:sz="12" w:space="0" w:color="4472C4" w:themeColor="accent5"/>
                                        <w:right w:val="single" w:sz="4" w:space="0" w:color="auto"/>
                                      </w:tcBorders>
                                      <w:shd w:val="clear" w:color="auto" w:fill="D9D9D9" w:themeFill="background1" w:themeFillShade="D9"/>
                                      <w:vAlign w:val="center"/>
                                      <w:hideMark/>
                                    </w:tcPr>
                                    <w:p w:rsidR="000A20AF" w:rsidRDefault="000A20AF">
                                      <w:pPr>
                                        <w:rPr>
                                          <w:rFonts w:cs="Arial"/>
                                          <w:b/>
                                          <w:noProof/>
                                          <w:lang w:eastAsia="en-GB"/>
                                        </w:rPr>
                                      </w:pPr>
                                      <w:r>
                                        <w:rPr>
                                          <w:rFonts w:cs="Arial"/>
                                          <w:b/>
                                          <w:noProof/>
                                          <w:lang w:eastAsia="en-GB"/>
                                        </w:rPr>
                                        <w:t>Date</w:t>
                                      </w:r>
                                    </w:p>
                                  </w:tc>
                                  <w:tc>
                                    <w:tcPr>
                                      <w:tcW w:w="1559" w:type="dxa"/>
                                      <w:tcBorders>
                                        <w:top w:val="single" w:sz="12" w:space="0" w:color="4472C4" w:themeColor="accent5"/>
                                        <w:left w:val="single" w:sz="4" w:space="0" w:color="auto"/>
                                        <w:bottom w:val="single" w:sz="12" w:space="0" w:color="4472C4" w:themeColor="accent5"/>
                                        <w:right w:val="single" w:sz="4" w:space="0" w:color="auto"/>
                                      </w:tcBorders>
                                      <w:shd w:val="clear" w:color="auto" w:fill="D9D9D9" w:themeFill="background1" w:themeFillShade="D9"/>
                                      <w:vAlign w:val="center"/>
                                      <w:hideMark/>
                                    </w:tcPr>
                                    <w:p w:rsidR="000A20AF" w:rsidRDefault="000A20AF">
                                      <w:pPr>
                                        <w:rPr>
                                          <w:rFonts w:cs="Arial"/>
                                          <w:i/>
                                          <w:noProof/>
                                          <w:lang w:eastAsia="en-GB"/>
                                        </w:rPr>
                                      </w:pPr>
                                      <w:r>
                                        <w:rPr>
                                          <w:rFonts w:cs="Arial"/>
                                          <w:i/>
                                          <w:noProof/>
                                          <w:lang w:eastAsia="en-GB"/>
                                        </w:rPr>
                                        <w:t>31/8/20</w:t>
                                      </w:r>
                                    </w:p>
                                  </w:tc>
                                  <w:tc>
                                    <w:tcPr>
                                      <w:tcW w:w="1985" w:type="dxa"/>
                                      <w:tcBorders>
                                        <w:top w:val="single" w:sz="12" w:space="0" w:color="4472C4" w:themeColor="accent5"/>
                                        <w:left w:val="single" w:sz="4" w:space="0" w:color="auto"/>
                                        <w:bottom w:val="single" w:sz="12" w:space="0" w:color="4472C4" w:themeColor="accent5"/>
                                        <w:right w:val="single" w:sz="4" w:space="0" w:color="auto"/>
                                      </w:tcBorders>
                                      <w:shd w:val="clear" w:color="auto" w:fill="D9D9D9" w:themeFill="background1" w:themeFillShade="D9"/>
                                      <w:vAlign w:val="center"/>
                                      <w:hideMark/>
                                    </w:tcPr>
                                    <w:p w:rsidR="000A20AF" w:rsidRDefault="000A20AF">
                                      <w:pPr>
                                        <w:rPr>
                                          <w:rFonts w:cs="Arial"/>
                                          <w:b/>
                                          <w:noProof/>
                                          <w:lang w:eastAsia="en-GB"/>
                                        </w:rPr>
                                      </w:pPr>
                                      <w:r>
                                        <w:rPr>
                                          <w:rFonts w:cs="Arial"/>
                                          <w:b/>
                                          <w:noProof/>
                                          <w:lang w:eastAsia="en-GB"/>
                                        </w:rPr>
                                        <w:t>Version number</w:t>
                                      </w:r>
                                    </w:p>
                                  </w:tc>
                                  <w:tc>
                                    <w:tcPr>
                                      <w:tcW w:w="567" w:type="dxa"/>
                                      <w:tcBorders>
                                        <w:top w:val="single" w:sz="12" w:space="0" w:color="4472C4" w:themeColor="accent5"/>
                                        <w:left w:val="single" w:sz="4" w:space="0" w:color="auto"/>
                                        <w:bottom w:val="single" w:sz="12" w:space="0" w:color="4472C4" w:themeColor="accent5"/>
                                        <w:right w:val="single" w:sz="4" w:space="0" w:color="auto"/>
                                      </w:tcBorders>
                                      <w:shd w:val="clear" w:color="auto" w:fill="D9D9D9" w:themeFill="background1" w:themeFillShade="D9"/>
                                      <w:vAlign w:val="center"/>
                                      <w:hideMark/>
                                    </w:tcPr>
                                    <w:p w:rsidR="000A20AF" w:rsidRDefault="000A20AF">
                                      <w:pPr>
                                        <w:rPr>
                                          <w:rFonts w:cs="Arial"/>
                                          <w:noProof/>
                                          <w:lang w:eastAsia="en-GB"/>
                                        </w:rPr>
                                      </w:pPr>
                                      <w:r>
                                        <w:rPr>
                                          <w:rFonts w:cs="Arial"/>
                                          <w:noProof/>
                                          <w:lang w:eastAsia="en-GB"/>
                                        </w:rPr>
                                        <w:t>1.7</w:t>
                                      </w:r>
                                    </w:p>
                                  </w:tc>
                                  <w:tc>
                                    <w:tcPr>
                                      <w:tcW w:w="2126" w:type="dxa"/>
                                      <w:tcBorders>
                                        <w:top w:val="single" w:sz="12" w:space="0" w:color="4472C4" w:themeColor="accent5"/>
                                        <w:left w:val="single" w:sz="4" w:space="0" w:color="auto"/>
                                        <w:bottom w:val="single" w:sz="12" w:space="0" w:color="4472C4" w:themeColor="accent5"/>
                                        <w:right w:val="single" w:sz="4" w:space="0" w:color="auto"/>
                                      </w:tcBorders>
                                      <w:shd w:val="clear" w:color="auto" w:fill="D9D9D9" w:themeFill="background1" w:themeFillShade="D9"/>
                                      <w:vAlign w:val="center"/>
                                      <w:hideMark/>
                                    </w:tcPr>
                                    <w:p w:rsidR="000A20AF" w:rsidRDefault="000A20AF">
                                      <w:pPr>
                                        <w:rPr>
                                          <w:rFonts w:cs="Arial"/>
                                          <w:b/>
                                          <w:noProof/>
                                          <w:lang w:eastAsia="en-GB"/>
                                        </w:rPr>
                                      </w:pPr>
                                      <w:r>
                                        <w:rPr>
                                          <w:rFonts w:cs="Arial"/>
                                          <w:b/>
                                          <w:noProof/>
                                          <w:lang w:eastAsia="en-GB"/>
                                        </w:rPr>
                                        <w:t>Document status</w:t>
                                      </w:r>
                                    </w:p>
                                  </w:tc>
                                  <w:tc>
                                    <w:tcPr>
                                      <w:tcW w:w="1973" w:type="dxa"/>
                                      <w:tcBorders>
                                        <w:top w:val="single" w:sz="12" w:space="0" w:color="4472C4" w:themeColor="accent5"/>
                                        <w:left w:val="single" w:sz="4" w:space="0" w:color="auto"/>
                                        <w:bottom w:val="single" w:sz="12" w:space="0" w:color="4472C4" w:themeColor="accent5"/>
                                        <w:right w:val="nil"/>
                                      </w:tcBorders>
                                      <w:shd w:val="clear" w:color="auto" w:fill="D9D9D9" w:themeFill="background1" w:themeFillShade="D9"/>
                                      <w:vAlign w:val="center"/>
                                      <w:hideMark/>
                                    </w:tcPr>
                                    <w:p w:rsidR="000A20AF" w:rsidRDefault="000A20AF">
                                      <w:pPr>
                                        <w:rPr>
                                          <w:rFonts w:cs="Arial"/>
                                          <w:i/>
                                          <w:noProof/>
                                          <w:lang w:eastAsia="en-GB"/>
                                        </w:rPr>
                                      </w:pPr>
                                      <w:r>
                                        <w:rPr>
                                          <w:rFonts w:cs="Arial"/>
                                          <w:i/>
                                          <w:noProof/>
                                          <w:lang w:eastAsia="en-GB"/>
                                        </w:rPr>
                                        <w:t>Live</w:t>
                                      </w:r>
                                    </w:p>
                                  </w:tc>
                                </w:tr>
                              </w:tbl>
                              <w:p w:rsidR="000A20AF" w:rsidRDefault="000A20AF" w:rsidP="000A20AF"/>
                              <w:tbl>
                                <w:tblPr>
                                  <w:tblStyle w:val="TableGrid4"/>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688"/>
                                  <w:gridCol w:w="1843"/>
                                  <w:gridCol w:w="1694"/>
                                </w:tblGrid>
                                <w:tr w:rsidR="000A20AF">
                                  <w:trPr>
                                    <w:trHeight w:val="369"/>
                                  </w:trPr>
                                  <w:tc>
                                    <w:tcPr>
                                      <w:tcW w:w="2694" w:type="dxa"/>
                                      <w:tcBorders>
                                        <w:top w:val="single" w:sz="12" w:space="0" w:color="4472C4" w:themeColor="accent5"/>
                                        <w:left w:val="nil"/>
                                        <w:bottom w:val="single" w:sz="2" w:space="0" w:color="auto"/>
                                        <w:right w:val="single" w:sz="2" w:space="0" w:color="auto"/>
                                      </w:tcBorders>
                                      <w:shd w:val="clear" w:color="auto" w:fill="D9D9D9" w:themeFill="background1" w:themeFillShade="D9"/>
                                      <w:vAlign w:val="center"/>
                                      <w:hideMark/>
                                    </w:tcPr>
                                    <w:p w:rsidR="000A20AF" w:rsidRDefault="000A20AF">
                                      <w:pPr>
                                        <w:rPr>
                                          <w:rFonts w:cs="Arial"/>
                                          <w:b/>
                                          <w:noProof/>
                                          <w:lang w:eastAsia="en-GB"/>
                                        </w:rPr>
                                      </w:pPr>
                                      <w:r>
                                        <w:rPr>
                                          <w:rFonts w:cs="Arial"/>
                                          <w:b/>
                                          <w:noProof/>
                                          <w:lang w:eastAsia="en-GB"/>
                                        </w:rPr>
                                        <w:t xml:space="preserve">Governance Committee </w:t>
                                      </w:r>
                                    </w:p>
                                  </w:tc>
                                  <w:tc>
                                    <w:tcPr>
                                      <w:tcW w:w="2688"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hideMark/>
                                    </w:tcPr>
                                    <w:p w:rsidR="000A20AF" w:rsidRDefault="000A20AF">
                                      <w:pPr>
                                        <w:rPr>
                                          <w:rFonts w:cs="Arial"/>
                                          <w:i/>
                                          <w:noProof/>
                                          <w:lang w:eastAsia="en-GB"/>
                                        </w:rPr>
                                      </w:pPr>
                                      <w:r>
                                        <w:rPr>
                                          <w:rFonts w:cs="Arial"/>
                                          <w:i/>
                                          <w:noProof/>
                                          <w:lang w:eastAsia="en-GB"/>
                                        </w:rPr>
                                        <w:t>H&amp;S</w:t>
                                      </w:r>
                                    </w:p>
                                  </w:tc>
                                  <w:tc>
                                    <w:tcPr>
                                      <w:tcW w:w="1843"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hideMark/>
                                    </w:tcPr>
                                    <w:p w:rsidR="000A20AF" w:rsidRDefault="000A20AF">
                                      <w:pPr>
                                        <w:rPr>
                                          <w:rFonts w:cs="Arial"/>
                                          <w:b/>
                                          <w:noProof/>
                                          <w:lang w:eastAsia="en-GB"/>
                                        </w:rPr>
                                      </w:pPr>
                                      <w:r>
                                        <w:rPr>
                                          <w:rFonts w:cs="Arial"/>
                                          <w:b/>
                                          <w:noProof/>
                                          <w:lang w:eastAsia="en-GB"/>
                                        </w:rPr>
                                        <w:t xml:space="preserve">Date approved </w:t>
                                      </w:r>
                                    </w:p>
                                  </w:tc>
                                  <w:tc>
                                    <w:tcPr>
                                      <w:tcW w:w="1694" w:type="dxa"/>
                                      <w:tcBorders>
                                        <w:top w:val="single" w:sz="12" w:space="0" w:color="4472C4" w:themeColor="accent5"/>
                                        <w:left w:val="single" w:sz="2" w:space="0" w:color="auto"/>
                                        <w:bottom w:val="single" w:sz="2" w:space="0" w:color="auto"/>
                                        <w:right w:val="nil"/>
                                      </w:tcBorders>
                                      <w:shd w:val="clear" w:color="auto" w:fill="D9D9D9" w:themeFill="background1" w:themeFillShade="D9"/>
                                      <w:vAlign w:val="center"/>
                                    </w:tcPr>
                                    <w:p w:rsidR="000A20AF" w:rsidRDefault="000A20AF">
                                      <w:pPr>
                                        <w:rPr>
                                          <w:rFonts w:cs="Arial"/>
                                          <w:i/>
                                          <w:noProof/>
                                          <w:lang w:eastAsia="en-GB"/>
                                        </w:rPr>
                                      </w:pPr>
                                    </w:p>
                                  </w:tc>
                                </w:tr>
                                <w:tr w:rsidR="000A20AF">
                                  <w:trPr>
                                    <w:trHeight w:val="369"/>
                                  </w:trPr>
                                  <w:tc>
                                    <w:tcPr>
                                      <w:tcW w:w="2694" w:type="dxa"/>
                                      <w:tcBorders>
                                        <w:top w:val="single" w:sz="2" w:space="0" w:color="auto"/>
                                        <w:left w:val="nil"/>
                                        <w:bottom w:val="single" w:sz="12" w:space="0" w:color="4472C4" w:themeColor="accent5"/>
                                        <w:right w:val="single" w:sz="2" w:space="0" w:color="auto"/>
                                      </w:tcBorders>
                                      <w:shd w:val="clear" w:color="auto" w:fill="D9D9D9" w:themeFill="background1" w:themeFillShade="D9"/>
                                      <w:vAlign w:val="center"/>
                                      <w:hideMark/>
                                    </w:tcPr>
                                    <w:p w:rsidR="000A20AF" w:rsidRDefault="000A20AF">
                                      <w:pPr>
                                        <w:rPr>
                                          <w:rFonts w:cs="Arial"/>
                                          <w:b/>
                                          <w:noProof/>
                                          <w:lang w:eastAsia="en-GB"/>
                                        </w:rPr>
                                      </w:pPr>
                                      <w:r>
                                        <w:rPr>
                                          <w:rFonts w:cs="Arial"/>
                                          <w:b/>
                                          <w:noProof/>
                                          <w:lang w:eastAsia="en-GB"/>
                                        </w:rPr>
                                        <w:t>Review date</w:t>
                                      </w:r>
                                    </w:p>
                                  </w:tc>
                                  <w:tc>
                                    <w:tcPr>
                                      <w:tcW w:w="6225" w:type="dxa"/>
                                      <w:gridSpan w:val="3"/>
                                      <w:tcBorders>
                                        <w:top w:val="single" w:sz="2" w:space="0" w:color="auto"/>
                                        <w:left w:val="single" w:sz="2" w:space="0" w:color="auto"/>
                                        <w:bottom w:val="single" w:sz="12" w:space="0" w:color="4472C4" w:themeColor="accent5"/>
                                        <w:right w:val="nil"/>
                                      </w:tcBorders>
                                      <w:shd w:val="clear" w:color="auto" w:fill="D9D9D9" w:themeFill="background1" w:themeFillShade="D9"/>
                                      <w:vAlign w:val="center"/>
                                      <w:hideMark/>
                                    </w:tcPr>
                                    <w:p w:rsidR="000A20AF" w:rsidRDefault="000A20AF">
                                      <w:pPr>
                                        <w:rPr>
                                          <w:rFonts w:cs="Arial"/>
                                          <w:i/>
                                          <w:noProof/>
                                          <w:lang w:eastAsia="en-GB"/>
                                        </w:rPr>
                                      </w:pPr>
                                      <w:r>
                                        <w:rPr>
                                          <w:rFonts w:cs="Arial"/>
                                          <w:i/>
                                          <w:noProof/>
                                          <w:lang w:eastAsia="en-GB"/>
                                        </w:rPr>
                                        <w:t>As required</w:t>
                                      </w:r>
                                    </w:p>
                                  </w:tc>
                                </w:tr>
                              </w:tbl>
                              <w:p w:rsidR="000A20AF" w:rsidRDefault="000A20AF" w:rsidP="000A20AF"/>
                              <w:tbl>
                                <w:tblPr>
                                  <w:tblStyle w:val="TableGrid5"/>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919"/>
                                </w:tblGrid>
                                <w:tr w:rsidR="000A20AF">
                                  <w:trPr>
                                    <w:trHeight w:val="821"/>
                                  </w:trPr>
                                  <w:tc>
                                    <w:tcPr>
                                      <w:tcW w:w="8919" w:type="dxa"/>
                                      <w:tcBorders>
                                        <w:top w:val="single" w:sz="12" w:space="0" w:color="4472C4" w:themeColor="accent5"/>
                                        <w:left w:val="nil"/>
                                        <w:bottom w:val="single" w:sz="12" w:space="0" w:color="4472C4" w:themeColor="accent5"/>
                                        <w:right w:val="nil"/>
                                      </w:tcBorders>
                                      <w:shd w:val="clear" w:color="auto" w:fill="D9D9D9" w:themeFill="background1" w:themeFillShade="D9"/>
                                      <w:vAlign w:val="center"/>
                                      <w:hideMark/>
                                    </w:tcPr>
                                    <w:p w:rsidR="000A20AF" w:rsidRDefault="000A20AF">
                                      <w:pPr>
                                        <w:rPr>
                                          <w:rFonts w:cs="Arial"/>
                                          <w:b/>
                                          <w:noProof/>
                                          <w:lang w:eastAsia="en-GB"/>
                                        </w:rPr>
                                      </w:pPr>
                                      <w:r>
                                        <w:rPr>
                                          <w:rFonts w:cs="Arial"/>
                                          <w:b/>
                                          <w:noProof/>
                                          <w:lang w:eastAsia="en-GB"/>
                                        </w:rPr>
                                        <w:t xml:space="preserve">Strategic Alignment </w:t>
                                      </w:r>
                                    </w:p>
                                    <w:p w:rsidR="000A20AF" w:rsidRDefault="000A20AF">
                                      <w:pPr>
                                        <w:rPr>
                                          <w:rFonts w:cs="Arial"/>
                                          <w:i/>
                                          <w:noProof/>
                                          <w:lang w:eastAsia="en-GB"/>
                                        </w:rPr>
                                      </w:pPr>
                                      <w:r>
                                        <w:rPr>
                                          <w:rFonts w:cs="Arial"/>
                                          <w:i/>
                                          <w:noProof/>
                                          <w:lang w:eastAsia="en-GB"/>
                                        </w:rPr>
                                        <w:t>n/a</w:t>
                                      </w:r>
                                    </w:p>
                                  </w:tc>
                                </w:tr>
                              </w:tbl>
                              <w:p w:rsidR="000A20AF" w:rsidRDefault="000A20AF" w:rsidP="000A20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pt;margin-top:8.1pt;width:467.25pt;height:2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" fillcolor="white [3201]" stroked="f" strokeweight=".5pt">
                    <v:textbox>
                      <w:txbxContent>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543"/>
                            <w:gridCol w:w="355"/>
                            <w:gridCol w:w="922"/>
                            <w:gridCol w:w="4311"/>
                          </w:tblGrid>
                          <w:tr w:rsidR="000A20AF">
                            <w:trPr>
                              <w:trHeight w:val="567"/>
                            </w:trPr>
                            <w:tc>
                              <w:tcPr>
                                <w:tcW w:w="993" w:type="dxa"/>
                                <w:shd w:val="clear" w:color="auto" w:fill="D9D9D9" w:themeFill="background1" w:themeFillShade="D9"/>
                                <w:vAlign w:val="center"/>
                              </w:tcPr>
                              <w:p w:rsidR="000A20AF" w:rsidRDefault="000A20AF">
                                <w:pPr>
                                  <w:rPr>
                                    <w:rFonts w:cs="Arial"/>
                                    <w:b/>
                                    <w:noProof/>
                                    <w:lang w:eastAsia="en-GB"/>
                                  </w:rPr>
                                </w:pPr>
                              </w:p>
                              <w:p w:rsidR="000A20AF" w:rsidRDefault="000A20AF">
                                <w:pPr>
                                  <w:rPr>
                                    <w:rFonts w:cs="Arial"/>
                                    <w:b/>
                                    <w:noProof/>
                                    <w:lang w:eastAsia="en-GB"/>
                                  </w:rPr>
                                </w:pPr>
                                <w:r>
                                  <w:rPr>
                                    <w:rFonts w:cs="Arial"/>
                                    <w:b/>
                                    <w:noProof/>
                                    <w:lang w:eastAsia="en-GB"/>
                                  </w:rPr>
                                  <w:t>Author</w:t>
                                </w:r>
                              </w:p>
                            </w:tc>
                            <w:tc>
                              <w:tcPr>
                                <w:tcW w:w="3543" w:type="dxa"/>
                                <w:shd w:val="clear" w:color="auto" w:fill="D9D9D9" w:themeFill="background1" w:themeFillShade="D9"/>
                                <w:vAlign w:val="center"/>
                                <w:hideMark/>
                              </w:tcPr>
                              <w:p w:rsidR="000A20AF" w:rsidRDefault="000A20AF">
                                <w:pPr>
                                  <w:rPr>
                                    <w:rFonts w:cs="Arial"/>
                                    <w:i/>
                                    <w:noProof/>
                                    <w:lang w:eastAsia="en-GB"/>
                                  </w:rPr>
                                </w:pPr>
                                <w:r>
                                  <w:rPr>
                                    <w:rFonts w:cs="Arial"/>
                                    <w:i/>
                                    <w:noProof/>
                                    <w:lang w:eastAsia="en-GB"/>
                                  </w:rPr>
                                  <w:t>Lorraine Donnelly/Patricia Taylor</w:t>
                                </w:r>
                              </w:p>
                            </w:tc>
                            <w:tc>
                              <w:tcPr>
                                <w:tcW w:w="355" w:type="dxa"/>
                                <w:shd w:val="clear" w:color="auto" w:fill="D9D9D9" w:themeFill="background1" w:themeFillShade="D9"/>
                              </w:tcPr>
                              <w:p w:rsidR="000A20AF" w:rsidRDefault="000A20AF">
                                <w:pPr>
                                  <w:rPr>
                                    <w:rFonts w:cs="Arial"/>
                                    <w:b/>
                                    <w:noProof/>
                                    <w:lang w:eastAsia="en-GB"/>
                                  </w:rPr>
                                </w:pPr>
                              </w:p>
                            </w:tc>
                            <w:tc>
                              <w:tcPr>
                                <w:tcW w:w="922" w:type="dxa"/>
                                <w:vMerge w:val="restart"/>
                                <w:shd w:val="clear" w:color="auto" w:fill="D9D9D9" w:themeFill="background1" w:themeFillShade="D9"/>
                                <w:vAlign w:val="center"/>
                                <w:hideMark/>
                              </w:tcPr>
                              <w:p w:rsidR="000A20AF" w:rsidRDefault="000A20AF">
                                <w:pPr>
                                  <w:rPr>
                                    <w:rFonts w:cs="Arial"/>
                                    <w:noProof/>
                                    <w:lang w:eastAsia="en-GB"/>
                                  </w:rPr>
                                </w:pPr>
                                <w:r>
                                  <w:rPr>
                                    <w:rFonts w:cs="Arial"/>
                                    <w:b/>
                                    <w:noProof/>
                                    <w:lang w:eastAsia="en-GB"/>
                                  </w:rPr>
                                  <w:t>Contact details</w:t>
                                </w:r>
                              </w:p>
                            </w:tc>
                            <w:tc>
                              <w:tcPr>
                                <w:tcW w:w="4311" w:type="dxa"/>
                                <w:shd w:val="clear" w:color="auto" w:fill="D9D9D9" w:themeFill="background1" w:themeFillShade="D9"/>
                                <w:vAlign w:val="center"/>
                                <w:hideMark/>
                              </w:tcPr>
                              <w:p w:rsidR="000A20AF" w:rsidRDefault="000A20AF">
                                <w:pPr>
                                  <w:rPr>
                                    <w:rFonts w:cs="Arial"/>
                                    <w:i/>
                                    <w:noProof/>
                                    <w:lang w:eastAsia="en-GB"/>
                                  </w:rPr>
                                </w:pPr>
                                <w:r>
                                  <w:rPr>
                                    <w:rFonts w:cs="Arial"/>
                                    <w:i/>
                                    <w:noProof/>
                                    <w:lang w:eastAsia="en-GB"/>
                                  </w:rPr>
                                  <w:t>Donnellyl2@northlan.gov.uk</w:t>
                                </w:r>
                              </w:p>
                            </w:tc>
                          </w:tr>
                          <w:tr w:rsidR="000A20AF">
                            <w:trPr>
                              <w:trHeight w:val="370"/>
                            </w:trPr>
                            <w:tc>
                              <w:tcPr>
                                <w:tcW w:w="993" w:type="dxa"/>
                                <w:shd w:val="clear" w:color="auto" w:fill="D9D9D9" w:themeFill="background1" w:themeFillShade="D9"/>
                                <w:vAlign w:val="center"/>
                                <w:hideMark/>
                              </w:tcPr>
                              <w:p w:rsidR="000A20AF" w:rsidRDefault="000A20AF">
                                <w:pPr>
                                  <w:rPr>
                                    <w:rFonts w:cs="Arial"/>
                                    <w:b/>
                                    <w:noProof/>
                                    <w:lang w:eastAsia="en-GB"/>
                                  </w:rPr>
                                </w:pPr>
                                <w:r>
                                  <w:rPr>
                                    <w:rFonts w:cs="Arial"/>
                                    <w:b/>
                                    <w:noProof/>
                                    <w:lang w:eastAsia="en-GB"/>
                                  </w:rPr>
                                  <w:t>Owner</w:t>
                                </w:r>
                              </w:p>
                            </w:tc>
                            <w:tc>
                              <w:tcPr>
                                <w:tcW w:w="3543" w:type="dxa"/>
                                <w:shd w:val="clear" w:color="auto" w:fill="D9D9D9" w:themeFill="background1" w:themeFillShade="D9"/>
                                <w:vAlign w:val="center"/>
                                <w:hideMark/>
                              </w:tcPr>
                              <w:p w:rsidR="000A20AF" w:rsidRDefault="000A20AF">
                                <w:pPr>
                                  <w:rPr>
                                    <w:rFonts w:cs="Arial"/>
                                    <w:i/>
                                    <w:noProof/>
                                    <w:lang w:eastAsia="en-GB"/>
                                  </w:rPr>
                                </w:pPr>
                                <w:r>
                                  <w:rPr>
                                    <w:rFonts w:cs="Arial"/>
                                    <w:i/>
                                    <w:noProof/>
                                    <w:lang w:eastAsia="en-GB"/>
                                  </w:rPr>
                                  <w:t>Safety &amp; Wellbeing Team</w:t>
                                </w:r>
                              </w:p>
                            </w:tc>
                            <w:tc>
                              <w:tcPr>
                                <w:tcW w:w="355" w:type="dxa"/>
                                <w:shd w:val="clear" w:color="auto" w:fill="D9D9D9" w:themeFill="background1" w:themeFillShade="D9"/>
                              </w:tcPr>
                              <w:p w:rsidR="000A20AF" w:rsidRDefault="000A20AF">
                                <w:pPr>
                                  <w:rPr>
                                    <w:rFonts w:cs="Arial"/>
                                    <w:noProof/>
                                    <w:lang w:eastAsia="en-GB"/>
                                  </w:rPr>
                                </w:pPr>
                              </w:p>
                            </w:tc>
                            <w:tc>
                              <w:tcPr>
                                <w:tcW w:w="922" w:type="dxa"/>
                                <w:vMerge/>
                                <w:vAlign w:val="center"/>
                                <w:hideMark/>
                              </w:tcPr>
                              <w:p w:rsidR="000A20AF" w:rsidRDefault="000A20AF">
                                <w:pPr>
                                  <w:rPr>
                                    <w:rFonts w:cs="Arial"/>
                                    <w:noProof/>
                                    <w:lang w:eastAsia="en-GB"/>
                                  </w:rPr>
                                </w:pPr>
                              </w:p>
                            </w:tc>
                            <w:tc>
                              <w:tcPr>
                                <w:tcW w:w="4311" w:type="dxa"/>
                                <w:shd w:val="clear" w:color="auto" w:fill="D9D9D9" w:themeFill="background1" w:themeFillShade="D9"/>
                                <w:vAlign w:val="center"/>
                              </w:tcPr>
                              <w:p w:rsidR="000A20AF" w:rsidRDefault="000A20AF">
                                <w:pPr>
                                  <w:rPr>
                                    <w:rFonts w:cs="Arial"/>
                                    <w:i/>
                                    <w:noProof/>
                                    <w:lang w:eastAsia="en-GB"/>
                                  </w:rPr>
                                </w:pPr>
                              </w:p>
                            </w:tc>
                          </w:tr>
                        </w:tbl>
                        <w:p w:rsidR="000A20AF" w:rsidRDefault="000A20AF" w:rsidP="000A20AF"/>
                        <w:tbl>
                          <w:tblPr>
                            <w:tblStyle w:val="TableGrid3"/>
                            <w:tblW w:w="0" w:type="auto"/>
                            <w:tblBorders>
                              <w:top w:val="single" w:sz="12" w:space="0" w:color="4472C4" w:themeColor="accent5"/>
                              <w:left w:val="none" w:sz="0" w:space="0" w:color="auto"/>
                              <w:bottom w:val="single" w:sz="12" w:space="0" w:color="4472C4" w:themeColor="accent5"/>
                              <w:right w:val="none" w:sz="0" w:space="0" w:color="auto"/>
                            </w:tblBorders>
                            <w:tblLayout w:type="fixed"/>
                            <w:tblLook w:val="04A0" w:firstRow="1" w:lastRow="0" w:firstColumn="1" w:lastColumn="0" w:noHBand="0" w:noVBand="1"/>
                          </w:tblPr>
                          <w:tblGrid>
                            <w:gridCol w:w="709"/>
                            <w:gridCol w:w="1559"/>
                            <w:gridCol w:w="1985"/>
                            <w:gridCol w:w="567"/>
                            <w:gridCol w:w="2126"/>
                            <w:gridCol w:w="1973"/>
                          </w:tblGrid>
                          <w:tr w:rsidR="000A20AF">
                            <w:trPr>
                              <w:trHeight w:val="396"/>
                            </w:trPr>
                            <w:tc>
                              <w:tcPr>
                                <w:tcW w:w="709" w:type="dxa"/>
                                <w:tcBorders>
                                  <w:top w:val="single" w:sz="12" w:space="0" w:color="4472C4" w:themeColor="accent5"/>
                                  <w:left w:val="nil"/>
                                  <w:bottom w:val="single" w:sz="12" w:space="0" w:color="4472C4" w:themeColor="accent5"/>
                                  <w:right w:val="single" w:sz="4" w:space="0" w:color="auto"/>
                                </w:tcBorders>
                                <w:shd w:val="clear" w:color="auto" w:fill="D9D9D9" w:themeFill="background1" w:themeFillShade="D9"/>
                                <w:vAlign w:val="center"/>
                                <w:hideMark/>
                              </w:tcPr>
                              <w:p w:rsidR="000A20AF" w:rsidRDefault="000A20AF">
                                <w:pPr>
                                  <w:rPr>
                                    <w:rFonts w:cs="Arial"/>
                                    <w:b/>
                                    <w:noProof/>
                                    <w:lang w:eastAsia="en-GB"/>
                                  </w:rPr>
                                </w:pPr>
                                <w:r>
                                  <w:rPr>
                                    <w:rFonts w:cs="Arial"/>
                                    <w:b/>
                                    <w:noProof/>
                                    <w:lang w:eastAsia="en-GB"/>
                                  </w:rPr>
                                  <w:t>Date</w:t>
                                </w:r>
                              </w:p>
                            </w:tc>
                            <w:tc>
                              <w:tcPr>
                                <w:tcW w:w="1559" w:type="dxa"/>
                                <w:tcBorders>
                                  <w:top w:val="single" w:sz="12" w:space="0" w:color="4472C4" w:themeColor="accent5"/>
                                  <w:left w:val="single" w:sz="4" w:space="0" w:color="auto"/>
                                  <w:bottom w:val="single" w:sz="12" w:space="0" w:color="4472C4" w:themeColor="accent5"/>
                                  <w:right w:val="single" w:sz="4" w:space="0" w:color="auto"/>
                                </w:tcBorders>
                                <w:shd w:val="clear" w:color="auto" w:fill="D9D9D9" w:themeFill="background1" w:themeFillShade="D9"/>
                                <w:vAlign w:val="center"/>
                                <w:hideMark/>
                              </w:tcPr>
                              <w:p w:rsidR="000A20AF" w:rsidRDefault="000A20AF">
                                <w:pPr>
                                  <w:rPr>
                                    <w:rFonts w:cs="Arial"/>
                                    <w:i/>
                                    <w:noProof/>
                                    <w:lang w:eastAsia="en-GB"/>
                                  </w:rPr>
                                </w:pPr>
                                <w:r>
                                  <w:rPr>
                                    <w:rFonts w:cs="Arial"/>
                                    <w:i/>
                                    <w:noProof/>
                                    <w:lang w:eastAsia="en-GB"/>
                                  </w:rPr>
                                  <w:t>31/8/20</w:t>
                                </w:r>
                              </w:p>
                            </w:tc>
                            <w:tc>
                              <w:tcPr>
                                <w:tcW w:w="1985" w:type="dxa"/>
                                <w:tcBorders>
                                  <w:top w:val="single" w:sz="12" w:space="0" w:color="4472C4" w:themeColor="accent5"/>
                                  <w:left w:val="single" w:sz="4" w:space="0" w:color="auto"/>
                                  <w:bottom w:val="single" w:sz="12" w:space="0" w:color="4472C4" w:themeColor="accent5"/>
                                  <w:right w:val="single" w:sz="4" w:space="0" w:color="auto"/>
                                </w:tcBorders>
                                <w:shd w:val="clear" w:color="auto" w:fill="D9D9D9" w:themeFill="background1" w:themeFillShade="D9"/>
                                <w:vAlign w:val="center"/>
                                <w:hideMark/>
                              </w:tcPr>
                              <w:p w:rsidR="000A20AF" w:rsidRDefault="000A20AF">
                                <w:pPr>
                                  <w:rPr>
                                    <w:rFonts w:cs="Arial"/>
                                    <w:b/>
                                    <w:noProof/>
                                    <w:lang w:eastAsia="en-GB"/>
                                  </w:rPr>
                                </w:pPr>
                                <w:r>
                                  <w:rPr>
                                    <w:rFonts w:cs="Arial"/>
                                    <w:b/>
                                    <w:noProof/>
                                    <w:lang w:eastAsia="en-GB"/>
                                  </w:rPr>
                                  <w:t>Version number</w:t>
                                </w:r>
                              </w:p>
                            </w:tc>
                            <w:tc>
                              <w:tcPr>
                                <w:tcW w:w="567" w:type="dxa"/>
                                <w:tcBorders>
                                  <w:top w:val="single" w:sz="12" w:space="0" w:color="4472C4" w:themeColor="accent5"/>
                                  <w:left w:val="single" w:sz="4" w:space="0" w:color="auto"/>
                                  <w:bottom w:val="single" w:sz="12" w:space="0" w:color="4472C4" w:themeColor="accent5"/>
                                  <w:right w:val="single" w:sz="4" w:space="0" w:color="auto"/>
                                </w:tcBorders>
                                <w:shd w:val="clear" w:color="auto" w:fill="D9D9D9" w:themeFill="background1" w:themeFillShade="D9"/>
                                <w:vAlign w:val="center"/>
                                <w:hideMark/>
                              </w:tcPr>
                              <w:p w:rsidR="000A20AF" w:rsidRDefault="000A20AF">
                                <w:pPr>
                                  <w:rPr>
                                    <w:rFonts w:cs="Arial"/>
                                    <w:noProof/>
                                    <w:lang w:eastAsia="en-GB"/>
                                  </w:rPr>
                                </w:pPr>
                                <w:r>
                                  <w:rPr>
                                    <w:rFonts w:cs="Arial"/>
                                    <w:noProof/>
                                    <w:lang w:eastAsia="en-GB"/>
                                  </w:rPr>
                                  <w:t>1.7</w:t>
                                </w:r>
                              </w:p>
                            </w:tc>
                            <w:tc>
                              <w:tcPr>
                                <w:tcW w:w="2126" w:type="dxa"/>
                                <w:tcBorders>
                                  <w:top w:val="single" w:sz="12" w:space="0" w:color="4472C4" w:themeColor="accent5"/>
                                  <w:left w:val="single" w:sz="4" w:space="0" w:color="auto"/>
                                  <w:bottom w:val="single" w:sz="12" w:space="0" w:color="4472C4" w:themeColor="accent5"/>
                                  <w:right w:val="single" w:sz="4" w:space="0" w:color="auto"/>
                                </w:tcBorders>
                                <w:shd w:val="clear" w:color="auto" w:fill="D9D9D9" w:themeFill="background1" w:themeFillShade="D9"/>
                                <w:vAlign w:val="center"/>
                                <w:hideMark/>
                              </w:tcPr>
                              <w:p w:rsidR="000A20AF" w:rsidRDefault="000A20AF">
                                <w:pPr>
                                  <w:rPr>
                                    <w:rFonts w:cs="Arial"/>
                                    <w:b/>
                                    <w:noProof/>
                                    <w:lang w:eastAsia="en-GB"/>
                                  </w:rPr>
                                </w:pPr>
                                <w:r>
                                  <w:rPr>
                                    <w:rFonts w:cs="Arial"/>
                                    <w:b/>
                                    <w:noProof/>
                                    <w:lang w:eastAsia="en-GB"/>
                                  </w:rPr>
                                  <w:t>Document status</w:t>
                                </w:r>
                              </w:p>
                            </w:tc>
                            <w:tc>
                              <w:tcPr>
                                <w:tcW w:w="1973" w:type="dxa"/>
                                <w:tcBorders>
                                  <w:top w:val="single" w:sz="12" w:space="0" w:color="4472C4" w:themeColor="accent5"/>
                                  <w:left w:val="single" w:sz="4" w:space="0" w:color="auto"/>
                                  <w:bottom w:val="single" w:sz="12" w:space="0" w:color="4472C4" w:themeColor="accent5"/>
                                  <w:right w:val="nil"/>
                                </w:tcBorders>
                                <w:shd w:val="clear" w:color="auto" w:fill="D9D9D9" w:themeFill="background1" w:themeFillShade="D9"/>
                                <w:vAlign w:val="center"/>
                                <w:hideMark/>
                              </w:tcPr>
                              <w:p w:rsidR="000A20AF" w:rsidRDefault="000A20AF">
                                <w:pPr>
                                  <w:rPr>
                                    <w:rFonts w:cs="Arial"/>
                                    <w:i/>
                                    <w:noProof/>
                                    <w:lang w:eastAsia="en-GB"/>
                                  </w:rPr>
                                </w:pPr>
                                <w:r>
                                  <w:rPr>
                                    <w:rFonts w:cs="Arial"/>
                                    <w:i/>
                                    <w:noProof/>
                                    <w:lang w:eastAsia="en-GB"/>
                                  </w:rPr>
                                  <w:t>Live</w:t>
                                </w:r>
                              </w:p>
                            </w:tc>
                          </w:tr>
                        </w:tbl>
                        <w:p w:rsidR="000A20AF" w:rsidRDefault="000A20AF" w:rsidP="000A20AF"/>
                        <w:tbl>
                          <w:tblPr>
                            <w:tblStyle w:val="TableGrid4"/>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688"/>
                            <w:gridCol w:w="1843"/>
                            <w:gridCol w:w="1694"/>
                          </w:tblGrid>
                          <w:tr w:rsidR="000A20AF">
                            <w:trPr>
                              <w:trHeight w:val="369"/>
                            </w:trPr>
                            <w:tc>
                              <w:tcPr>
                                <w:tcW w:w="2694" w:type="dxa"/>
                                <w:tcBorders>
                                  <w:top w:val="single" w:sz="12" w:space="0" w:color="4472C4" w:themeColor="accent5"/>
                                  <w:left w:val="nil"/>
                                  <w:bottom w:val="single" w:sz="2" w:space="0" w:color="auto"/>
                                  <w:right w:val="single" w:sz="2" w:space="0" w:color="auto"/>
                                </w:tcBorders>
                                <w:shd w:val="clear" w:color="auto" w:fill="D9D9D9" w:themeFill="background1" w:themeFillShade="D9"/>
                                <w:vAlign w:val="center"/>
                                <w:hideMark/>
                              </w:tcPr>
                              <w:p w:rsidR="000A20AF" w:rsidRDefault="000A20AF">
                                <w:pPr>
                                  <w:rPr>
                                    <w:rFonts w:cs="Arial"/>
                                    <w:b/>
                                    <w:noProof/>
                                    <w:lang w:eastAsia="en-GB"/>
                                  </w:rPr>
                                </w:pPr>
                                <w:r>
                                  <w:rPr>
                                    <w:rFonts w:cs="Arial"/>
                                    <w:b/>
                                    <w:noProof/>
                                    <w:lang w:eastAsia="en-GB"/>
                                  </w:rPr>
                                  <w:t xml:space="preserve">Governance Committee </w:t>
                                </w:r>
                              </w:p>
                            </w:tc>
                            <w:tc>
                              <w:tcPr>
                                <w:tcW w:w="2688"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hideMark/>
                              </w:tcPr>
                              <w:p w:rsidR="000A20AF" w:rsidRDefault="000A20AF">
                                <w:pPr>
                                  <w:rPr>
                                    <w:rFonts w:cs="Arial"/>
                                    <w:i/>
                                    <w:noProof/>
                                    <w:lang w:eastAsia="en-GB"/>
                                  </w:rPr>
                                </w:pPr>
                                <w:r>
                                  <w:rPr>
                                    <w:rFonts w:cs="Arial"/>
                                    <w:i/>
                                    <w:noProof/>
                                    <w:lang w:eastAsia="en-GB"/>
                                  </w:rPr>
                                  <w:t>H&amp;S</w:t>
                                </w:r>
                              </w:p>
                            </w:tc>
                            <w:tc>
                              <w:tcPr>
                                <w:tcW w:w="1843" w:type="dxa"/>
                                <w:tcBorders>
                                  <w:top w:val="single" w:sz="12" w:space="0" w:color="4472C4" w:themeColor="accent5"/>
                                  <w:left w:val="single" w:sz="2" w:space="0" w:color="auto"/>
                                  <w:bottom w:val="single" w:sz="2" w:space="0" w:color="auto"/>
                                  <w:right w:val="single" w:sz="2" w:space="0" w:color="auto"/>
                                </w:tcBorders>
                                <w:shd w:val="clear" w:color="auto" w:fill="D9D9D9" w:themeFill="background1" w:themeFillShade="D9"/>
                                <w:vAlign w:val="center"/>
                                <w:hideMark/>
                              </w:tcPr>
                              <w:p w:rsidR="000A20AF" w:rsidRDefault="000A20AF">
                                <w:pPr>
                                  <w:rPr>
                                    <w:rFonts w:cs="Arial"/>
                                    <w:b/>
                                    <w:noProof/>
                                    <w:lang w:eastAsia="en-GB"/>
                                  </w:rPr>
                                </w:pPr>
                                <w:r>
                                  <w:rPr>
                                    <w:rFonts w:cs="Arial"/>
                                    <w:b/>
                                    <w:noProof/>
                                    <w:lang w:eastAsia="en-GB"/>
                                  </w:rPr>
                                  <w:t xml:space="preserve">Date approved </w:t>
                                </w:r>
                              </w:p>
                            </w:tc>
                            <w:tc>
                              <w:tcPr>
                                <w:tcW w:w="1694" w:type="dxa"/>
                                <w:tcBorders>
                                  <w:top w:val="single" w:sz="12" w:space="0" w:color="4472C4" w:themeColor="accent5"/>
                                  <w:left w:val="single" w:sz="2" w:space="0" w:color="auto"/>
                                  <w:bottom w:val="single" w:sz="2" w:space="0" w:color="auto"/>
                                  <w:right w:val="nil"/>
                                </w:tcBorders>
                                <w:shd w:val="clear" w:color="auto" w:fill="D9D9D9" w:themeFill="background1" w:themeFillShade="D9"/>
                                <w:vAlign w:val="center"/>
                              </w:tcPr>
                              <w:p w:rsidR="000A20AF" w:rsidRDefault="000A20AF">
                                <w:pPr>
                                  <w:rPr>
                                    <w:rFonts w:cs="Arial"/>
                                    <w:i/>
                                    <w:noProof/>
                                    <w:lang w:eastAsia="en-GB"/>
                                  </w:rPr>
                                </w:pPr>
                              </w:p>
                            </w:tc>
                          </w:tr>
                          <w:tr w:rsidR="000A20AF">
                            <w:trPr>
                              <w:trHeight w:val="369"/>
                            </w:trPr>
                            <w:tc>
                              <w:tcPr>
                                <w:tcW w:w="2694" w:type="dxa"/>
                                <w:tcBorders>
                                  <w:top w:val="single" w:sz="2" w:space="0" w:color="auto"/>
                                  <w:left w:val="nil"/>
                                  <w:bottom w:val="single" w:sz="12" w:space="0" w:color="4472C4" w:themeColor="accent5"/>
                                  <w:right w:val="single" w:sz="2" w:space="0" w:color="auto"/>
                                </w:tcBorders>
                                <w:shd w:val="clear" w:color="auto" w:fill="D9D9D9" w:themeFill="background1" w:themeFillShade="D9"/>
                                <w:vAlign w:val="center"/>
                                <w:hideMark/>
                              </w:tcPr>
                              <w:p w:rsidR="000A20AF" w:rsidRDefault="000A20AF">
                                <w:pPr>
                                  <w:rPr>
                                    <w:rFonts w:cs="Arial"/>
                                    <w:b/>
                                    <w:noProof/>
                                    <w:lang w:eastAsia="en-GB"/>
                                  </w:rPr>
                                </w:pPr>
                                <w:r>
                                  <w:rPr>
                                    <w:rFonts w:cs="Arial"/>
                                    <w:b/>
                                    <w:noProof/>
                                    <w:lang w:eastAsia="en-GB"/>
                                  </w:rPr>
                                  <w:t>Review date</w:t>
                                </w:r>
                              </w:p>
                            </w:tc>
                            <w:tc>
                              <w:tcPr>
                                <w:tcW w:w="6225" w:type="dxa"/>
                                <w:gridSpan w:val="3"/>
                                <w:tcBorders>
                                  <w:top w:val="single" w:sz="2" w:space="0" w:color="auto"/>
                                  <w:left w:val="single" w:sz="2" w:space="0" w:color="auto"/>
                                  <w:bottom w:val="single" w:sz="12" w:space="0" w:color="4472C4" w:themeColor="accent5"/>
                                  <w:right w:val="nil"/>
                                </w:tcBorders>
                                <w:shd w:val="clear" w:color="auto" w:fill="D9D9D9" w:themeFill="background1" w:themeFillShade="D9"/>
                                <w:vAlign w:val="center"/>
                                <w:hideMark/>
                              </w:tcPr>
                              <w:p w:rsidR="000A20AF" w:rsidRDefault="000A20AF">
                                <w:pPr>
                                  <w:rPr>
                                    <w:rFonts w:cs="Arial"/>
                                    <w:i/>
                                    <w:noProof/>
                                    <w:lang w:eastAsia="en-GB"/>
                                  </w:rPr>
                                </w:pPr>
                                <w:r>
                                  <w:rPr>
                                    <w:rFonts w:cs="Arial"/>
                                    <w:i/>
                                    <w:noProof/>
                                    <w:lang w:eastAsia="en-GB"/>
                                  </w:rPr>
                                  <w:t>As required</w:t>
                                </w:r>
                              </w:p>
                            </w:tc>
                          </w:tr>
                        </w:tbl>
                        <w:p w:rsidR="000A20AF" w:rsidRDefault="000A20AF" w:rsidP="000A20AF"/>
                        <w:tbl>
                          <w:tblPr>
                            <w:tblStyle w:val="TableGrid5"/>
                            <w:tblW w:w="0" w:type="auto"/>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919"/>
                          </w:tblGrid>
                          <w:tr w:rsidR="000A20AF">
                            <w:trPr>
                              <w:trHeight w:val="821"/>
                            </w:trPr>
                            <w:tc>
                              <w:tcPr>
                                <w:tcW w:w="8919" w:type="dxa"/>
                                <w:tcBorders>
                                  <w:top w:val="single" w:sz="12" w:space="0" w:color="4472C4" w:themeColor="accent5"/>
                                  <w:left w:val="nil"/>
                                  <w:bottom w:val="single" w:sz="12" w:space="0" w:color="4472C4" w:themeColor="accent5"/>
                                  <w:right w:val="nil"/>
                                </w:tcBorders>
                                <w:shd w:val="clear" w:color="auto" w:fill="D9D9D9" w:themeFill="background1" w:themeFillShade="D9"/>
                                <w:vAlign w:val="center"/>
                                <w:hideMark/>
                              </w:tcPr>
                              <w:p w:rsidR="000A20AF" w:rsidRDefault="000A20AF">
                                <w:pPr>
                                  <w:rPr>
                                    <w:rFonts w:cs="Arial"/>
                                    <w:b/>
                                    <w:noProof/>
                                    <w:lang w:eastAsia="en-GB"/>
                                  </w:rPr>
                                </w:pPr>
                                <w:r>
                                  <w:rPr>
                                    <w:rFonts w:cs="Arial"/>
                                    <w:b/>
                                    <w:noProof/>
                                    <w:lang w:eastAsia="en-GB"/>
                                  </w:rPr>
                                  <w:t xml:space="preserve">Strategic Alignment </w:t>
                                </w:r>
                              </w:p>
                              <w:p w:rsidR="000A20AF" w:rsidRDefault="000A20AF">
                                <w:pPr>
                                  <w:rPr>
                                    <w:rFonts w:cs="Arial"/>
                                    <w:i/>
                                    <w:noProof/>
                                    <w:lang w:eastAsia="en-GB"/>
                                  </w:rPr>
                                </w:pPr>
                                <w:r>
                                  <w:rPr>
                                    <w:rFonts w:cs="Arial"/>
                                    <w:i/>
                                    <w:noProof/>
                                    <w:lang w:eastAsia="en-GB"/>
                                  </w:rPr>
                                  <w:t>n/a</w:t>
                                </w:r>
                              </w:p>
                            </w:tc>
                          </w:tr>
                        </w:tbl>
                        <w:p w:rsidR="000A20AF" w:rsidRDefault="000A20AF" w:rsidP="000A20AF"/>
                      </w:txbxContent>
                    </v:textbox>
                  </v:shape>
                </w:pict>
              </mc:Fallback>
            </mc:AlternateContent>
          </w:r>
        </w:p>
        <w:p w:rsidR="000A20AF" w:rsidRDefault="000A20AF" w:rsidP="000A20AF">
          <w:pPr>
            <w:keepNext/>
            <w:keepLines/>
            <w:outlineLvl w:val="0"/>
            <w:rPr>
              <w:rFonts w:eastAsiaTheme="majorEastAsia" w:cstheme="majorBidi"/>
              <w:sz w:val="24"/>
              <w:szCs w:val="24"/>
            </w:rPr>
          </w:pPr>
        </w:p>
        <w:p w:rsidR="000A20AF" w:rsidRDefault="000A20AF" w:rsidP="000A20AF">
          <w:pPr>
            <w:keepNext/>
            <w:keepLines/>
            <w:outlineLvl w:val="0"/>
            <w:rPr>
              <w:rFonts w:eastAsiaTheme="majorEastAsia" w:cstheme="majorBidi"/>
              <w:sz w:val="24"/>
              <w:szCs w:val="24"/>
            </w:rPr>
          </w:pPr>
        </w:p>
        <w:p w:rsidR="000A20AF" w:rsidRDefault="000A20AF" w:rsidP="000A20AF">
          <w:pPr>
            <w:keepNext/>
            <w:keepLines/>
            <w:outlineLvl w:val="0"/>
            <w:rPr>
              <w:rFonts w:eastAsiaTheme="majorEastAsia" w:cstheme="majorBidi"/>
              <w:b/>
              <w:color w:val="4472C4" w:themeColor="accent5"/>
              <w:sz w:val="24"/>
              <w:szCs w:val="24"/>
            </w:rPr>
          </w:pPr>
        </w:p>
        <w:p w:rsidR="000A20AF" w:rsidRDefault="000A20AF" w:rsidP="000A20AF">
          <w:pPr>
            <w:keepNext/>
            <w:keepLines/>
            <w:outlineLvl w:val="0"/>
            <w:rPr>
              <w:rFonts w:eastAsiaTheme="majorEastAsia" w:cstheme="majorBidi"/>
              <w:b/>
              <w:color w:val="4472C4" w:themeColor="accent5"/>
              <w:sz w:val="24"/>
              <w:szCs w:val="24"/>
            </w:rPr>
          </w:pPr>
        </w:p>
        <w:p w:rsidR="000A20AF" w:rsidRDefault="000A20AF" w:rsidP="000A20AF">
          <w:pPr>
            <w:keepNext/>
            <w:keepLines/>
            <w:outlineLvl w:val="0"/>
            <w:rPr>
              <w:rFonts w:eastAsiaTheme="majorEastAsia" w:cstheme="majorBidi"/>
              <w:b/>
              <w:color w:val="4472C4" w:themeColor="accent5"/>
              <w:sz w:val="24"/>
              <w:szCs w:val="24"/>
            </w:rPr>
          </w:pPr>
        </w:p>
        <w:p w:rsidR="000A20AF" w:rsidRDefault="000A20AF" w:rsidP="000A20AF">
          <w:pPr>
            <w:keepNext/>
            <w:keepLines/>
            <w:outlineLvl w:val="0"/>
            <w:rPr>
              <w:rFonts w:eastAsiaTheme="majorEastAsia" w:cstheme="majorBidi"/>
              <w:b/>
              <w:color w:val="4472C4" w:themeColor="accent5"/>
              <w:sz w:val="24"/>
              <w:szCs w:val="24"/>
            </w:rPr>
          </w:pPr>
        </w:p>
        <w:p w:rsidR="000A20AF" w:rsidRDefault="000A20AF" w:rsidP="000A20AF">
          <w:pPr>
            <w:keepNext/>
            <w:keepLines/>
            <w:outlineLvl w:val="0"/>
            <w:rPr>
              <w:rFonts w:eastAsiaTheme="majorEastAsia" w:cstheme="majorBidi"/>
              <w:b/>
              <w:color w:val="4472C4" w:themeColor="accent5"/>
              <w:sz w:val="24"/>
              <w:szCs w:val="24"/>
            </w:rPr>
          </w:pPr>
        </w:p>
        <w:p w:rsidR="000A20AF" w:rsidRDefault="000A20AF" w:rsidP="000A20AF">
          <w:pPr>
            <w:keepNext/>
            <w:keepLines/>
            <w:outlineLvl w:val="0"/>
            <w:rPr>
              <w:rFonts w:eastAsiaTheme="majorEastAsia" w:cstheme="majorBidi"/>
              <w:b/>
              <w:color w:val="4472C4" w:themeColor="accent5"/>
              <w:sz w:val="24"/>
              <w:szCs w:val="24"/>
            </w:rPr>
          </w:pPr>
        </w:p>
        <w:p w:rsidR="000A20AF" w:rsidRDefault="000A20AF" w:rsidP="000A20AF">
          <w:pPr>
            <w:keepNext/>
            <w:keepLines/>
            <w:outlineLvl w:val="0"/>
            <w:rPr>
              <w:rFonts w:eastAsiaTheme="majorEastAsia" w:cstheme="majorBidi"/>
              <w:b/>
              <w:color w:val="4472C4" w:themeColor="accent5"/>
              <w:sz w:val="24"/>
              <w:szCs w:val="24"/>
            </w:rPr>
          </w:pPr>
        </w:p>
        <w:p w:rsidR="000A20AF" w:rsidRDefault="000A20AF" w:rsidP="000A20AF">
          <w:r>
            <w:br w:type="page"/>
          </w:r>
        </w:p>
      </w:sdtContent>
    </w:sdt>
    <w:p w:rsidR="000A20AF" w:rsidRDefault="000A20AF" w:rsidP="000A20AF">
      <w:pPr>
        <w:keepNext/>
        <w:keepLines/>
        <w:outlineLvl w:val="0"/>
        <w:rPr>
          <w:rFonts w:eastAsiaTheme="majorEastAsia" w:cstheme="majorBidi"/>
          <w:sz w:val="24"/>
          <w:szCs w:val="24"/>
        </w:rPr>
      </w:pPr>
      <w:r>
        <w:rPr>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33655</wp:posOffset>
                </wp:positionV>
                <wp:extent cx="5819775" cy="1428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819775"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6"/>
                              <w:tblW w:w="0"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3096"/>
                              <w:gridCol w:w="4099"/>
                            </w:tblGrid>
                            <w:tr w:rsidR="000A20AF">
                              <w:trPr>
                                <w:trHeight w:val="370"/>
                              </w:trPr>
                              <w:tc>
                                <w:tcPr>
                                  <w:tcW w:w="1724" w:type="dxa"/>
                                  <w:tcBorders>
                                    <w:top w:val="single" w:sz="12" w:space="0" w:color="4472C4" w:themeColor="accent5"/>
                                    <w:left w:val="nil"/>
                                    <w:bottom w:val="single" w:sz="4" w:space="0" w:color="auto"/>
                                    <w:right w:val="single" w:sz="4" w:space="0" w:color="auto"/>
                                  </w:tcBorders>
                                  <w:shd w:val="clear" w:color="auto" w:fill="D9D9D9" w:themeFill="background1" w:themeFillShade="D9"/>
                                  <w:vAlign w:val="center"/>
                                  <w:hideMark/>
                                </w:tcPr>
                                <w:p w:rsidR="000A20AF" w:rsidRDefault="000A20AF">
                                  <w:pPr>
                                    <w:rPr>
                                      <w:rFonts w:cs="Arial"/>
                                      <w:b/>
                                      <w:noProof/>
                                      <w:szCs w:val="24"/>
                                      <w:lang w:eastAsia="en-GB"/>
                                    </w:rPr>
                                  </w:pPr>
                                  <w:r>
                                    <w:rPr>
                                      <w:rFonts w:cs="Arial"/>
                                      <w:b/>
                                      <w:noProof/>
                                      <w:szCs w:val="24"/>
                                      <w:lang w:eastAsia="en-GB"/>
                                    </w:rPr>
                                    <w:t xml:space="preserve">Consultation process </w:t>
                                  </w:r>
                                </w:p>
                              </w:tc>
                              <w:tc>
                                <w:tcPr>
                                  <w:tcW w:w="7195" w:type="dxa"/>
                                  <w:gridSpan w:val="2"/>
                                  <w:tcBorders>
                                    <w:top w:val="single" w:sz="12" w:space="0" w:color="4472C4" w:themeColor="accent5"/>
                                    <w:left w:val="single" w:sz="4" w:space="0" w:color="auto"/>
                                    <w:bottom w:val="single" w:sz="4" w:space="0" w:color="auto"/>
                                    <w:right w:val="nil"/>
                                  </w:tcBorders>
                                  <w:shd w:val="clear" w:color="auto" w:fill="D9D9D9" w:themeFill="background1" w:themeFillShade="D9"/>
                                  <w:vAlign w:val="center"/>
                                  <w:hideMark/>
                                </w:tcPr>
                                <w:p w:rsidR="000A20AF" w:rsidRDefault="000A20AF">
                                  <w:pPr>
                                    <w:rPr>
                                      <w:rFonts w:cs="Arial"/>
                                      <w:i/>
                                      <w:noProof/>
                                      <w:lang w:eastAsia="en-GB"/>
                                    </w:rPr>
                                  </w:pPr>
                                  <w:r>
                                    <w:rPr>
                                      <w:rFonts w:cs="Arial"/>
                                      <w:i/>
                                      <w:noProof/>
                                      <w:lang w:eastAsia="en-GB"/>
                                    </w:rPr>
                                    <w:t>Occupational Safety &amp; Wellbeing,  Education &amp; Families and Trade Unions</w:t>
                                  </w:r>
                                </w:p>
                              </w:tc>
                            </w:tr>
                            <w:tr w:rsidR="000A20AF">
                              <w:trPr>
                                <w:trHeight w:val="276"/>
                              </w:trPr>
                              <w:tc>
                                <w:tcPr>
                                  <w:tcW w:w="1724" w:type="dxa"/>
                                  <w:vMerge w:val="restart"/>
                                  <w:tcBorders>
                                    <w:top w:val="single" w:sz="4" w:space="0" w:color="auto"/>
                                    <w:left w:val="nil"/>
                                    <w:bottom w:val="nil"/>
                                    <w:right w:val="single" w:sz="4" w:space="0" w:color="auto"/>
                                  </w:tcBorders>
                                  <w:shd w:val="clear" w:color="auto" w:fill="D9D9D9" w:themeFill="background1" w:themeFillShade="D9"/>
                                  <w:vAlign w:val="center"/>
                                  <w:hideMark/>
                                </w:tcPr>
                                <w:p w:rsidR="000A20AF" w:rsidRDefault="000A20AF">
                                  <w:pPr>
                                    <w:rPr>
                                      <w:rFonts w:cs="Arial"/>
                                      <w:b/>
                                      <w:noProof/>
                                      <w:szCs w:val="24"/>
                                      <w:lang w:eastAsia="en-GB"/>
                                    </w:rPr>
                                  </w:pPr>
                                  <w:r>
                                    <w:rPr>
                                      <w:rFonts w:cs="Arial"/>
                                      <w:b/>
                                      <w:noProof/>
                                      <w:szCs w:val="24"/>
                                      <w:lang w:eastAsia="en-GB"/>
                                    </w:rPr>
                                    <w:t>Stakeholders</w:t>
                                  </w:r>
                                </w:p>
                              </w:tc>
                              <w:tc>
                                <w:tcPr>
                                  <w:tcW w:w="7195" w:type="dxa"/>
                                  <w:gridSpan w:val="2"/>
                                  <w:tcBorders>
                                    <w:top w:val="single" w:sz="4" w:space="0" w:color="auto"/>
                                    <w:left w:val="single" w:sz="4" w:space="0" w:color="auto"/>
                                    <w:bottom w:val="single" w:sz="8" w:space="0" w:color="auto"/>
                                    <w:right w:val="nil"/>
                                  </w:tcBorders>
                                  <w:shd w:val="clear" w:color="auto" w:fill="D9D9D9" w:themeFill="background1" w:themeFillShade="D9"/>
                                  <w:vAlign w:val="center"/>
                                </w:tcPr>
                                <w:p w:rsidR="000A20AF" w:rsidRDefault="000A20AF">
                                  <w:pPr>
                                    <w:rPr>
                                      <w:rFonts w:cs="Arial"/>
                                      <w:noProof/>
                                      <w:lang w:eastAsia="en-GB"/>
                                    </w:rPr>
                                  </w:pPr>
                                </w:p>
                              </w:tc>
                            </w:tr>
                            <w:tr w:rsidR="000A20AF">
                              <w:trPr>
                                <w:trHeight w:val="266"/>
                              </w:trPr>
                              <w:tc>
                                <w:tcPr>
                                  <w:tcW w:w="1724" w:type="dxa"/>
                                  <w:vMerge/>
                                  <w:tcBorders>
                                    <w:top w:val="single" w:sz="4" w:space="0" w:color="auto"/>
                                    <w:left w:val="nil"/>
                                    <w:bottom w:val="nil"/>
                                    <w:right w:val="single" w:sz="4" w:space="0" w:color="auto"/>
                                  </w:tcBorders>
                                  <w:vAlign w:val="center"/>
                                  <w:hideMark/>
                                </w:tcPr>
                                <w:p w:rsidR="000A20AF" w:rsidRDefault="000A20AF">
                                  <w:pPr>
                                    <w:rPr>
                                      <w:rFonts w:cs="Arial"/>
                                      <w:b/>
                                      <w:noProof/>
                                      <w:szCs w:val="24"/>
                                      <w:lang w:eastAsia="en-GB"/>
                                    </w:rPr>
                                  </w:pPr>
                                </w:p>
                              </w:tc>
                              <w:tc>
                                <w:tcPr>
                                  <w:tcW w:w="3096" w:type="dxa"/>
                                  <w:tcBorders>
                                    <w:top w:val="single" w:sz="8" w:space="0" w:color="auto"/>
                                    <w:left w:val="single" w:sz="4" w:space="0" w:color="auto"/>
                                    <w:bottom w:val="single" w:sz="8" w:space="0" w:color="auto"/>
                                    <w:right w:val="single" w:sz="8" w:space="0" w:color="auto"/>
                                  </w:tcBorders>
                                  <w:shd w:val="clear" w:color="auto" w:fill="D9D9D9" w:themeFill="background1" w:themeFillShade="D9"/>
                                  <w:hideMark/>
                                </w:tcPr>
                                <w:p w:rsidR="000A20AF" w:rsidRDefault="000A20AF">
                                  <w:pPr>
                                    <w:rPr>
                                      <w:rFonts w:cs="Arial"/>
                                      <w:i/>
                                      <w:noProof/>
                                      <w:lang w:eastAsia="en-GB"/>
                                    </w:rPr>
                                  </w:pPr>
                                  <w:r>
                                    <w:rPr>
                                      <w:rFonts w:cs="Arial"/>
                                      <w:i/>
                                      <w:noProof/>
                                      <w:lang w:eastAsia="en-GB"/>
                                    </w:rPr>
                                    <w:t>Education and Families</w:t>
                                  </w:r>
                                </w:p>
                              </w:tc>
                              <w:tc>
                                <w:tcPr>
                                  <w:tcW w:w="4099" w:type="dxa"/>
                                  <w:tcBorders>
                                    <w:top w:val="single" w:sz="8" w:space="0" w:color="auto"/>
                                    <w:left w:val="single" w:sz="8" w:space="0" w:color="auto"/>
                                    <w:bottom w:val="single" w:sz="8" w:space="0" w:color="auto"/>
                                    <w:right w:val="nil"/>
                                  </w:tcBorders>
                                  <w:shd w:val="clear" w:color="auto" w:fill="D9D9D9" w:themeFill="background1" w:themeFillShade="D9"/>
                                </w:tcPr>
                                <w:p w:rsidR="000A20AF" w:rsidRDefault="000A20AF">
                                  <w:pPr>
                                    <w:rPr>
                                      <w:rFonts w:cs="Arial"/>
                                      <w:i/>
                                      <w:noProof/>
                                      <w:lang w:eastAsia="en-GB"/>
                                    </w:rPr>
                                  </w:pPr>
                                </w:p>
                              </w:tc>
                            </w:tr>
                            <w:tr w:rsidR="000A20AF">
                              <w:trPr>
                                <w:trHeight w:val="598"/>
                              </w:trPr>
                              <w:tc>
                                <w:tcPr>
                                  <w:tcW w:w="1724" w:type="dxa"/>
                                  <w:tcBorders>
                                    <w:top w:val="single" w:sz="4" w:space="0" w:color="auto"/>
                                    <w:left w:val="nil"/>
                                    <w:bottom w:val="single" w:sz="12" w:space="0" w:color="4472C4" w:themeColor="accent5"/>
                                    <w:right w:val="single" w:sz="4" w:space="0" w:color="auto"/>
                                  </w:tcBorders>
                                  <w:shd w:val="clear" w:color="auto" w:fill="D9D9D9" w:themeFill="background1" w:themeFillShade="D9"/>
                                  <w:vAlign w:val="center"/>
                                  <w:hideMark/>
                                </w:tcPr>
                                <w:p w:rsidR="000A20AF" w:rsidRDefault="000A20AF">
                                  <w:pPr>
                                    <w:rPr>
                                      <w:rFonts w:cs="Arial"/>
                                      <w:b/>
                                      <w:noProof/>
                                      <w:szCs w:val="24"/>
                                      <w:lang w:eastAsia="en-GB"/>
                                    </w:rPr>
                                  </w:pPr>
                                  <w:r>
                                    <w:rPr>
                                      <w:rFonts w:cs="Arial"/>
                                      <w:b/>
                                      <w:noProof/>
                                      <w:szCs w:val="24"/>
                                      <w:lang w:eastAsia="en-GB"/>
                                    </w:rPr>
                                    <w:t>Distribution</w:t>
                                  </w:r>
                                </w:p>
                              </w:tc>
                              <w:tc>
                                <w:tcPr>
                                  <w:tcW w:w="7195" w:type="dxa"/>
                                  <w:gridSpan w:val="2"/>
                                  <w:tcBorders>
                                    <w:top w:val="single" w:sz="4" w:space="0" w:color="auto"/>
                                    <w:left w:val="single" w:sz="4" w:space="0" w:color="auto"/>
                                    <w:bottom w:val="single" w:sz="12" w:space="0" w:color="4472C4" w:themeColor="accent5"/>
                                    <w:right w:val="nil"/>
                                  </w:tcBorders>
                                  <w:shd w:val="clear" w:color="auto" w:fill="D9D9D9" w:themeFill="background1" w:themeFillShade="D9"/>
                                  <w:vAlign w:val="center"/>
                                  <w:hideMark/>
                                </w:tcPr>
                                <w:p w:rsidR="000A20AF" w:rsidRDefault="000A20AF">
                                  <w:pPr>
                                    <w:rPr>
                                      <w:rFonts w:cs="Arial"/>
                                      <w:i/>
                                      <w:noProof/>
                                      <w:lang w:eastAsia="en-GB"/>
                                    </w:rPr>
                                  </w:pPr>
                                  <w:r>
                                    <w:rPr>
                                      <w:rFonts w:cs="Arial"/>
                                      <w:i/>
                                      <w:noProof/>
                                      <w:lang w:eastAsia="en-GB"/>
                                    </w:rPr>
                                    <w:t>Education and Families</w:t>
                                  </w:r>
                                </w:p>
                              </w:tc>
                            </w:tr>
                          </w:tbl>
                          <w:p w:rsidR="000A20AF" w:rsidRDefault="000A20AF" w:rsidP="000A20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1.5pt;margin-top:2.65pt;width:458.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" fillcolor="white [3201]" stroked="f" strokeweight=".5pt">
                <v:textbox>
                  <w:txbxContent>
                    <w:tbl>
                      <w:tblPr>
                        <w:tblStyle w:val="TableGrid6"/>
                        <w:tblW w:w="0"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3096"/>
                        <w:gridCol w:w="4099"/>
                      </w:tblGrid>
                      <w:tr w:rsidR="000A20AF">
                        <w:trPr>
                          <w:trHeight w:val="370"/>
                        </w:trPr>
                        <w:tc>
                          <w:tcPr>
                            <w:tcW w:w="1724" w:type="dxa"/>
                            <w:tcBorders>
                              <w:top w:val="single" w:sz="12" w:space="0" w:color="4472C4" w:themeColor="accent5"/>
                              <w:left w:val="nil"/>
                              <w:bottom w:val="single" w:sz="4" w:space="0" w:color="auto"/>
                              <w:right w:val="single" w:sz="4" w:space="0" w:color="auto"/>
                            </w:tcBorders>
                            <w:shd w:val="clear" w:color="auto" w:fill="D9D9D9" w:themeFill="background1" w:themeFillShade="D9"/>
                            <w:vAlign w:val="center"/>
                            <w:hideMark/>
                          </w:tcPr>
                          <w:p w:rsidR="000A20AF" w:rsidRDefault="000A20AF">
                            <w:pPr>
                              <w:rPr>
                                <w:rFonts w:cs="Arial"/>
                                <w:b/>
                                <w:noProof/>
                                <w:szCs w:val="24"/>
                                <w:lang w:eastAsia="en-GB"/>
                              </w:rPr>
                            </w:pPr>
                            <w:r>
                              <w:rPr>
                                <w:rFonts w:cs="Arial"/>
                                <w:b/>
                                <w:noProof/>
                                <w:szCs w:val="24"/>
                                <w:lang w:eastAsia="en-GB"/>
                              </w:rPr>
                              <w:t xml:space="preserve">Consultation process </w:t>
                            </w:r>
                          </w:p>
                        </w:tc>
                        <w:tc>
                          <w:tcPr>
                            <w:tcW w:w="7195" w:type="dxa"/>
                            <w:gridSpan w:val="2"/>
                            <w:tcBorders>
                              <w:top w:val="single" w:sz="12" w:space="0" w:color="4472C4" w:themeColor="accent5"/>
                              <w:left w:val="single" w:sz="4" w:space="0" w:color="auto"/>
                              <w:bottom w:val="single" w:sz="4" w:space="0" w:color="auto"/>
                              <w:right w:val="nil"/>
                            </w:tcBorders>
                            <w:shd w:val="clear" w:color="auto" w:fill="D9D9D9" w:themeFill="background1" w:themeFillShade="D9"/>
                            <w:vAlign w:val="center"/>
                            <w:hideMark/>
                          </w:tcPr>
                          <w:p w:rsidR="000A20AF" w:rsidRDefault="000A20AF">
                            <w:pPr>
                              <w:rPr>
                                <w:rFonts w:cs="Arial"/>
                                <w:i/>
                                <w:noProof/>
                                <w:lang w:eastAsia="en-GB"/>
                              </w:rPr>
                            </w:pPr>
                            <w:r>
                              <w:rPr>
                                <w:rFonts w:cs="Arial"/>
                                <w:i/>
                                <w:noProof/>
                                <w:lang w:eastAsia="en-GB"/>
                              </w:rPr>
                              <w:t>Occupational Safety &amp; Wellbeing,  Education &amp; Families and Trade Unions</w:t>
                            </w:r>
                          </w:p>
                        </w:tc>
                      </w:tr>
                      <w:tr w:rsidR="000A20AF">
                        <w:trPr>
                          <w:trHeight w:val="276"/>
                        </w:trPr>
                        <w:tc>
                          <w:tcPr>
                            <w:tcW w:w="1724" w:type="dxa"/>
                            <w:vMerge w:val="restart"/>
                            <w:tcBorders>
                              <w:top w:val="single" w:sz="4" w:space="0" w:color="auto"/>
                              <w:left w:val="nil"/>
                              <w:bottom w:val="nil"/>
                              <w:right w:val="single" w:sz="4" w:space="0" w:color="auto"/>
                            </w:tcBorders>
                            <w:shd w:val="clear" w:color="auto" w:fill="D9D9D9" w:themeFill="background1" w:themeFillShade="D9"/>
                            <w:vAlign w:val="center"/>
                            <w:hideMark/>
                          </w:tcPr>
                          <w:p w:rsidR="000A20AF" w:rsidRDefault="000A20AF">
                            <w:pPr>
                              <w:rPr>
                                <w:rFonts w:cs="Arial"/>
                                <w:b/>
                                <w:noProof/>
                                <w:szCs w:val="24"/>
                                <w:lang w:eastAsia="en-GB"/>
                              </w:rPr>
                            </w:pPr>
                            <w:r>
                              <w:rPr>
                                <w:rFonts w:cs="Arial"/>
                                <w:b/>
                                <w:noProof/>
                                <w:szCs w:val="24"/>
                                <w:lang w:eastAsia="en-GB"/>
                              </w:rPr>
                              <w:t>Stakeholders</w:t>
                            </w:r>
                          </w:p>
                        </w:tc>
                        <w:tc>
                          <w:tcPr>
                            <w:tcW w:w="7195" w:type="dxa"/>
                            <w:gridSpan w:val="2"/>
                            <w:tcBorders>
                              <w:top w:val="single" w:sz="4" w:space="0" w:color="auto"/>
                              <w:left w:val="single" w:sz="4" w:space="0" w:color="auto"/>
                              <w:bottom w:val="single" w:sz="8" w:space="0" w:color="auto"/>
                              <w:right w:val="nil"/>
                            </w:tcBorders>
                            <w:shd w:val="clear" w:color="auto" w:fill="D9D9D9" w:themeFill="background1" w:themeFillShade="D9"/>
                            <w:vAlign w:val="center"/>
                          </w:tcPr>
                          <w:p w:rsidR="000A20AF" w:rsidRDefault="000A20AF">
                            <w:pPr>
                              <w:rPr>
                                <w:rFonts w:cs="Arial"/>
                                <w:noProof/>
                                <w:lang w:eastAsia="en-GB"/>
                              </w:rPr>
                            </w:pPr>
                          </w:p>
                        </w:tc>
                      </w:tr>
                      <w:tr w:rsidR="000A20AF">
                        <w:trPr>
                          <w:trHeight w:val="266"/>
                        </w:trPr>
                        <w:tc>
                          <w:tcPr>
                            <w:tcW w:w="1724" w:type="dxa"/>
                            <w:vMerge/>
                            <w:tcBorders>
                              <w:top w:val="single" w:sz="4" w:space="0" w:color="auto"/>
                              <w:left w:val="nil"/>
                              <w:bottom w:val="nil"/>
                              <w:right w:val="single" w:sz="4" w:space="0" w:color="auto"/>
                            </w:tcBorders>
                            <w:vAlign w:val="center"/>
                            <w:hideMark/>
                          </w:tcPr>
                          <w:p w:rsidR="000A20AF" w:rsidRDefault="000A20AF">
                            <w:pPr>
                              <w:rPr>
                                <w:rFonts w:cs="Arial"/>
                                <w:b/>
                                <w:noProof/>
                                <w:szCs w:val="24"/>
                                <w:lang w:eastAsia="en-GB"/>
                              </w:rPr>
                            </w:pPr>
                          </w:p>
                        </w:tc>
                        <w:tc>
                          <w:tcPr>
                            <w:tcW w:w="3096" w:type="dxa"/>
                            <w:tcBorders>
                              <w:top w:val="single" w:sz="8" w:space="0" w:color="auto"/>
                              <w:left w:val="single" w:sz="4" w:space="0" w:color="auto"/>
                              <w:bottom w:val="single" w:sz="8" w:space="0" w:color="auto"/>
                              <w:right w:val="single" w:sz="8" w:space="0" w:color="auto"/>
                            </w:tcBorders>
                            <w:shd w:val="clear" w:color="auto" w:fill="D9D9D9" w:themeFill="background1" w:themeFillShade="D9"/>
                            <w:hideMark/>
                          </w:tcPr>
                          <w:p w:rsidR="000A20AF" w:rsidRDefault="000A20AF">
                            <w:pPr>
                              <w:rPr>
                                <w:rFonts w:cs="Arial"/>
                                <w:i/>
                                <w:noProof/>
                                <w:lang w:eastAsia="en-GB"/>
                              </w:rPr>
                            </w:pPr>
                            <w:r>
                              <w:rPr>
                                <w:rFonts w:cs="Arial"/>
                                <w:i/>
                                <w:noProof/>
                                <w:lang w:eastAsia="en-GB"/>
                              </w:rPr>
                              <w:t>Education and Families</w:t>
                            </w:r>
                          </w:p>
                        </w:tc>
                        <w:tc>
                          <w:tcPr>
                            <w:tcW w:w="4099" w:type="dxa"/>
                            <w:tcBorders>
                              <w:top w:val="single" w:sz="8" w:space="0" w:color="auto"/>
                              <w:left w:val="single" w:sz="8" w:space="0" w:color="auto"/>
                              <w:bottom w:val="single" w:sz="8" w:space="0" w:color="auto"/>
                              <w:right w:val="nil"/>
                            </w:tcBorders>
                            <w:shd w:val="clear" w:color="auto" w:fill="D9D9D9" w:themeFill="background1" w:themeFillShade="D9"/>
                          </w:tcPr>
                          <w:p w:rsidR="000A20AF" w:rsidRDefault="000A20AF">
                            <w:pPr>
                              <w:rPr>
                                <w:rFonts w:cs="Arial"/>
                                <w:i/>
                                <w:noProof/>
                                <w:lang w:eastAsia="en-GB"/>
                              </w:rPr>
                            </w:pPr>
                          </w:p>
                        </w:tc>
                      </w:tr>
                      <w:tr w:rsidR="000A20AF">
                        <w:trPr>
                          <w:trHeight w:val="598"/>
                        </w:trPr>
                        <w:tc>
                          <w:tcPr>
                            <w:tcW w:w="1724" w:type="dxa"/>
                            <w:tcBorders>
                              <w:top w:val="single" w:sz="4" w:space="0" w:color="auto"/>
                              <w:left w:val="nil"/>
                              <w:bottom w:val="single" w:sz="12" w:space="0" w:color="4472C4" w:themeColor="accent5"/>
                              <w:right w:val="single" w:sz="4" w:space="0" w:color="auto"/>
                            </w:tcBorders>
                            <w:shd w:val="clear" w:color="auto" w:fill="D9D9D9" w:themeFill="background1" w:themeFillShade="D9"/>
                            <w:vAlign w:val="center"/>
                            <w:hideMark/>
                          </w:tcPr>
                          <w:p w:rsidR="000A20AF" w:rsidRDefault="000A20AF">
                            <w:pPr>
                              <w:rPr>
                                <w:rFonts w:cs="Arial"/>
                                <w:b/>
                                <w:noProof/>
                                <w:szCs w:val="24"/>
                                <w:lang w:eastAsia="en-GB"/>
                              </w:rPr>
                            </w:pPr>
                            <w:r>
                              <w:rPr>
                                <w:rFonts w:cs="Arial"/>
                                <w:b/>
                                <w:noProof/>
                                <w:szCs w:val="24"/>
                                <w:lang w:eastAsia="en-GB"/>
                              </w:rPr>
                              <w:t>Distribution</w:t>
                            </w:r>
                          </w:p>
                        </w:tc>
                        <w:tc>
                          <w:tcPr>
                            <w:tcW w:w="7195" w:type="dxa"/>
                            <w:gridSpan w:val="2"/>
                            <w:tcBorders>
                              <w:top w:val="single" w:sz="4" w:space="0" w:color="auto"/>
                              <w:left w:val="single" w:sz="4" w:space="0" w:color="auto"/>
                              <w:bottom w:val="single" w:sz="12" w:space="0" w:color="4472C4" w:themeColor="accent5"/>
                              <w:right w:val="nil"/>
                            </w:tcBorders>
                            <w:shd w:val="clear" w:color="auto" w:fill="D9D9D9" w:themeFill="background1" w:themeFillShade="D9"/>
                            <w:vAlign w:val="center"/>
                            <w:hideMark/>
                          </w:tcPr>
                          <w:p w:rsidR="000A20AF" w:rsidRDefault="000A20AF">
                            <w:pPr>
                              <w:rPr>
                                <w:rFonts w:cs="Arial"/>
                                <w:i/>
                                <w:noProof/>
                                <w:lang w:eastAsia="en-GB"/>
                              </w:rPr>
                            </w:pPr>
                            <w:r>
                              <w:rPr>
                                <w:rFonts w:cs="Arial"/>
                                <w:i/>
                                <w:noProof/>
                                <w:lang w:eastAsia="en-GB"/>
                              </w:rPr>
                              <w:t>Education and Families</w:t>
                            </w:r>
                          </w:p>
                        </w:tc>
                      </w:tr>
                    </w:tbl>
                    <w:p w:rsidR="000A20AF" w:rsidRDefault="000A20AF" w:rsidP="000A20AF"/>
                  </w:txbxContent>
                </v:textbox>
              </v:shape>
            </w:pict>
          </mc:Fallback>
        </mc:AlternateContent>
      </w:r>
    </w:p>
    <w:p w:rsidR="000A20AF" w:rsidRDefault="000A20AF" w:rsidP="000A20AF">
      <w:pPr>
        <w:keepNext/>
        <w:keepLines/>
        <w:outlineLvl w:val="0"/>
        <w:rPr>
          <w:rFonts w:eastAsiaTheme="majorEastAsia" w:cstheme="majorBidi"/>
          <w:sz w:val="24"/>
          <w:szCs w:val="24"/>
        </w:rPr>
      </w:pPr>
    </w:p>
    <w:p w:rsidR="000A20AF" w:rsidRDefault="000A20AF" w:rsidP="000A20AF">
      <w:pPr>
        <w:keepNext/>
        <w:keepLines/>
        <w:outlineLvl w:val="0"/>
        <w:rPr>
          <w:rFonts w:eastAsiaTheme="majorEastAsia" w:cstheme="majorBidi"/>
          <w:sz w:val="24"/>
          <w:szCs w:val="24"/>
        </w:rPr>
      </w:pPr>
    </w:p>
    <w:p w:rsidR="000A20AF" w:rsidRDefault="000A20AF" w:rsidP="000A20AF">
      <w:pPr>
        <w:keepNext/>
        <w:keepLines/>
        <w:outlineLvl w:val="0"/>
        <w:rPr>
          <w:rFonts w:eastAsiaTheme="majorEastAsia" w:cstheme="majorBidi"/>
          <w:sz w:val="24"/>
          <w:szCs w:val="24"/>
        </w:rPr>
      </w:pPr>
    </w:p>
    <w:p w:rsidR="000A20AF" w:rsidRDefault="000A20AF" w:rsidP="000A20AF">
      <w:pPr>
        <w:keepNext/>
        <w:keepLines/>
        <w:outlineLvl w:val="0"/>
        <w:rPr>
          <w:rFonts w:eastAsiaTheme="majorEastAsia" w:cstheme="majorBidi"/>
          <w:b/>
          <w:color w:val="4472C4" w:themeColor="accent5"/>
          <w:sz w:val="24"/>
          <w:szCs w:val="24"/>
        </w:rPr>
      </w:pPr>
    </w:p>
    <w:p w:rsidR="000A20AF" w:rsidRDefault="000A20AF" w:rsidP="000A20AF">
      <w:pPr>
        <w:keepNext/>
        <w:keepLines/>
        <w:outlineLvl w:val="0"/>
        <w:rPr>
          <w:rFonts w:eastAsiaTheme="majorEastAsia" w:cstheme="majorBidi"/>
          <w:b/>
          <w:color w:val="4472C4" w:themeColor="accent5"/>
          <w:sz w:val="24"/>
          <w:szCs w:val="24"/>
        </w:rPr>
      </w:pPr>
    </w:p>
    <w:p w:rsidR="000A20AF" w:rsidRDefault="000A20AF" w:rsidP="000A20AF">
      <w:pPr>
        <w:keepNext/>
        <w:keepLines/>
        <w:outlineLvl w:val="0"/>
        <w:rPr>
          <w:rFonts w:eastAsiaTheme="majorEastAsia" w:cstheme="majorBidi"/>
          <w:b/>
          <w:color w:val="4472C4" w:themeColor="accent5"/>
          <w:sz w:val="24"/>
          <w:szCs w:val="24"/>
        </w:rPr>
      </w:pPr>
      <w:r>
        <w:rPr>
          <w:rFonts w:eastAsiaTheme="majorEastAsia" w:cstheme="majorBidi"/>
          <w:b/>
          <w:color w:val="4472C4" w:themeColor="accent5"/>
          <w:sz w:val="24"/>
          <w:szCs w:val="24"/>
        </w:rPr>
        <w:t>Change record</w:t>
      </w:r>
    </w:p>
    <w:p w:rsidR="000A20AF" w:rsidRDefault="000A20AF" w:rsidP="000A20AF">
      <w:pPr>
        <w:keepNext/>
        <w:keepLines/>
        <w:outlineLvl w:val="0"/>
        <w:rPr>
          <w:rFonts w:eastAsiaTheme="majorEastAsia" w:cstheme="majorBidi"/>
          <w:b/>
          <w:color w:val="4472C4" w:themeColor="accent5"/>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133985</wp:posOffset>
                </wp:positionV>
                <wp:extent cx="5695950" cy="143891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5695950" cy="1438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7"/>
                              <w:tblW w:w="0" w:type="dxa"/>
                              <w:tblInd w:w="-142"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701"/>
                              <w:gridCol w:w="1134"/>
                              <w:gridCol w:w="5233"/>
                            </w:tblGrid>
                            <w:tr w:rsidR="000A20AF">
                              <w:trPr>
                                <w:trHeight w:val="370"/>
                              </w:trPr>
                              <w:tc>
                                <w:tcPr>
                                  <w:tcW w:w="993" w:type="dxa"/>
                                  <w:tcBorders>
                                    <w:top w:val="single" w:sz="12" w:space="0" w:color="4472C4" w:themeColor="accent5"/>
                                    <w:left w:val="nil"/>
                                    <w:bottom w:val="single" w:sz="4" w:space="0" w:color="auto"/>
                                    <w:right w:val="single" w:sz="4" w:space="0" w:color="auto"/>
                                  </w:tcBorders>
                                  <w:shd w:val="clear" w:color="auto" w:fill="D9D9D9" w:themeFill="background1" w:themeFillShade="D9"/>
                                  <w:vAlign w:val="center"/>
                                  <w:hideMark/>
                                </w:tcPr>
                                <w:p w:rsidR="000A20AF" w:rsidRDefault="000A20AF">
                                  <w:pPr>
                                    <w:rPr>
                                      <w:rFonts w:cs="Arial"/>
                                      <w:b/>
                                      <w:noProof/>
                                      <w:szCs w:val="24"/>
                                      <w:lang w:eastAsia="en-GB"/>
                                    </w:rPr>
                                  </w:pPr>
                                  <w:r>
                                    <w:rPr>
                                      <w:rFonts w:cs="Arial"/>
                                      <w:b/>
                                      <w:noProof/>
                                      <w:szCs w:val="24"/>
                                      <w:lang w:eastAsia="en-G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hideMark/>
                                </w:tcPr>
                                <w:p w:rsidR="000A20AF" w:rsidRDefault="000A20AF">
                                  <w:pPr>
                                    <w:rPr>
                                      <w:rFonts w:cs="Arial"/>
                                      <w:i/>
                                      <w:noProof/>
                                      <w:szCs w:val="24"/>
                                      <w:lang w:eastAsia="en-GB"/>
                                    </w:rPr>
                                  </w:pPr>
                                  <w:r>
                                    <w:rPr>
                                      <w:rFonts w:cs="Arial"/>
                                      <w:i/>
                                      <w:noProof/>
                                      <w:szCs w:val="24"/>
                                      <w:lang w:eastAsia="en-GB"/>
                                    </w:rPr>
                                    <w:t>20/7/20</w:t>
                                  </w:r>
                                </w:p>
                              </w:tc>
                              <w:tc>
                                <w:tcPr>
                                  <w:tcW w:w="1134" w:type="dxa"/>
                                  <w:tcBorders>
                                    <w:top w:val="single" w:sz="12" w:space="0" w:color="4472C4" w:themeColor="accent5"/>
                                    <w:left w:val="single" w:sz="4" w:space="0" w:color="auto"/>
                                    <w:bottom w:val="single" w:sz="4" w:space="0" w:color="auto"/>
                                    <w:right w:val="nil"/>
                                  </w:tcBorders>
                                  <w:shd w:val="clear" w:color="auto" w:fill="D9D9D9" w:themeFill="background1" w:themeFillShade="D9"/>
                                  <w:vAlign w:val="center"/>
                                  <w:hideMark/>
                                </w:tcPr>
                                <w:p w:rsidR="000A20AF" w:rsidRDefault="000A20AF">
                                  <w:pPr>
                                    <w:rPr>
                                      <w:rFonts w:cs="Arial"/>
                                      <w:noProof/>
                                      <w:szCs w:val="24"/>
                                      <w:lang w:eastAsia="en-GB"/>
                                    </w:rPr>
                                  </w:pPr>
                                  <w:r>
                                    <w:rPr>
                                      <w:rFonts w:cs="Arial"/>
                                      <w:b/>
                                      <w:noProof/>
                                      <w:szCs w:val="24"/>
                                      <w:lang w:eastAsia="en-GB"/>
                                    </w:rPr>
                                    <w:t>Author</w:t>
                                  </w:r>
                                </w:p>
                              </w:tc>
                              <w:tc>
                                <w:tcPr>
                                  <w:tcW w:w="5233" w:type="dxa"/>
                                  <w:tcBorders>
                                    <w:top w:val="single" w:sz="12" w:space="0" w:color="4472C4" w:themeColor="accent5"/>
                                    <w:left w:val="single" w:sz="4" w:space="0" w:color="auto"/>
                                    <w:bottom w:val="single" w:sz="4" w:space="0" w:color="auto"/>
                                    <w:right w:val="nil"/>
                                  </w:tcBorders>
                                  <w:shd w:val="clear" w:color="auto" w:fill="D9D9D9" w:themeFill="background1" w:themeFillShade="D9"/>
                                  <w:vAlign w:val="center"/>
                                  <w:hideMark/>
                                </w:tcPr>
                                <w:p w:rsidR="000A20AF" w:rsidRDefault="000A20AF">
                                  <w:pPr>
                                    <w:rPr>
                                      <w:rFonts w:cs="Arial"/>
                                      <w:i/>
                                      <w:noProof/>
                                      <w:szCs w:val="24"/>
                                      <w:lang w:eastAsia="en-GB"/>
                                    </w:rPr>
                                  </w:pPr>
                                  <w:r>
                                    <w:rPr>
                                      <w:rFonts w:cs="Arial"/>
                                      <w:i/>
                                      <w:noProof/>
                                      <w:szCs w:val="24"/>
                                      <w:lang w:eastAsia="en-GB"/>
                                    </w:rPr>
                                    <w:t>Lorraine Donnelly</w:t>
                                  </w:r>
                                </w:p>
                              </w:tc>
                            </w:tr>
                            <w:tr w:rsidR="000A20AF">
                              <w:trPr>
                                <w:trHeight w:val="1287"/>
                              </w:trPr>
                              <w:tc>
                                <w:tcPr>
                                  <w:tcW w:w="2694" w:type="dxa"/>
                                  <w:gridSpan w:val="2"/>
                                  <w:tcBorders>
                                    <w:top w:val="single" w:sz="4" w:space="0" w:color="auto"/>
                                    <w:left w:val="nil"/>
                                    <w:bottom w:val="single" w:sz="12" w:space="0" w:color="4472C4" w:themeColor="accent5"/>
                                    <w:right w:val="single" w:sz="4" w:space="0" w:color="auto"/>
                                  </w:tcBorders>
                                  <w:shd w:val="clear" w:color="auto" w:fill="D9D9D9" w:themeFill="background1" w:themeFillShade="D9"/>
                                  <w:vAlign w:val="center"/>
                                  <w:hideMark/>
                                </w:tcPr>
                                <w:p w:rsidR="000A20AF" w:rsidRDefault="000A20AF">
                                  <w:pPr>
                                    <w:rPr>
                                      <w:rFonts w:cs="Arial"/>
                                      <w:b/>
                                      <w:noProof/>
                                      <w:szCs w:val="24"/>
                                      <w:lang w:eastAsia="en-GB"/>
                                    </w:rPr>
                                  </w:pPr>
                                  <w:r>
                                    <w:rPr>
                                      <w:rFonts w:cs="Arial"/>
                                      <w:b/>
                                      <w:noProof/>
                                      <w:szCs w:val="24"/>
                                      <w:lang w:eastAsia="en-GB"/>
                                    </w:rPr>
                                    <w:t>Change made</w:t>
                                  </w:r>
                                </w:p>
                              </w:tc>
                              <w:tc>
                                <w:tcPr>
                                  <w:tcW w:w="6367" w:type="dxa"/>
                                  <w:gridSpan w:val="2"/>
                                  <w:tcBorders>
                                    <w:top w:val="single" w:sz="4" w:space="0" w:color="auto"/>
                                    <w:left w:val="single" w:sz="4" w:space="0" w:color="auto"/>
                                    <w:bottom w:val="single" w:sz="12" w:space="0" w:color="4472C4" w:themeColor="accent5"/>
                                    <w:right w:val="nil"/>
                                  </w:tcBorders>
                                  <w:shd w:val="clear" w:color="auto" w:fill="D9D9D9" w:themeFill="background1" w:themeFillShade="D9"/>
                                  <w:vAlign w:val="center"/>
                                  <w:hideMark/>
                                </w:tcPr>
                                <w:p w:rsidR="000A20AF" w:rsidRDefault="000A20AF">
                                  <w:pPr>
                                    <w:rPr>
                                      <w:rFonts w:cs="Arial"/>
                                      <w:i/>
                                      <w:noProof/>
                                      <w:szCs w:val="24"/>
                                      <w:lang w:eastAsia="en-GB"/>
                                    </w:rPr>
                                  </w:pPr>
                                  <w:r>
                                    <w:rPr>
                                      <w:rFonts w:cs="Arial"/>
                                      <w:i/>
                                      <w:noProof/>
                                      <w:szCs w:val="24"/>
                                      <w:lang w:eastAsia="en-GB"/>
                                    </w:rPr>
                                    <w:t>Changes made to Version 1.1 dated 29/5/20 to reflect updated Scottish Guidance as at 16/7/20</w:t>
                                  </w:r>
                                </w:p>
                                <w:p w:rsidR="000A20AF" w:rsidRDefault="000A20AF">
                                  <w:pPr>
                                    <w:rPr>
                                      <w:rFonts w:cs="Arial"/>
                                      <w:i/>
                                      <w:noProof/>
                                      <w:szCs w:val="24"/>
                                      <w:lang w:eastAsia="en-GB"/>
                                    </w:rPr>
                                  </w:pPr>
                                  <w:r>
                                    <w:rPr>
                                      <w:rFonts w:cs="Arial"/>
                                      <w:i/>
                                      <w:noProof/>
                                      <w:szCs w:val="24"/>
                                      <w:lang w:eastAsia="en-GB"/>
                                    </w:rPr>
                                    <w:t>ADVICE FROM THE COVID-19 ADVISORY SUB-GROUP</w:t>
                                  </w:r>
                                </w:p>
                                <w:p w:rsidR="000A20AF" w:rsidRDefault="000A20AF">
                                  <w:pPr>
                                    <w:rPr>
                                      <w:rFonts w:cs="Arial"/>
                                      <w:i/>
                                      <w:noProof/>
                                      <w:szCs w:val="24"/>
                                      <w:lang w:eastAsia="en-GB"/>
                                    </w:rPr>
                                  </w:pPr>
                                  <w:r>
                                    <w:rPr>
                                      <w:rFonts w:cs="Arial"/>
                                      <w:i/>
                                      <w:noProof/>
                                      <w:szCs w:val="24"/>
                                      <w:lang w:eastAsia="en-GB"/>
                                    </w:rPr>
                                    <w:t>ON EDUCATION AND CHILDREN’S ISSUES</w:t>
                                  </w:r>
                                </w:p>
                                <w:p w:rsidR="000A20AF" w:rsidRDefault="000A20AF">
                                  <w:pPr>
                                    <w:rPr>
                                      <w:rFonts w:cs="Arial"/>
                                      <w:i/>
                                      <w:noProof/>
                                      <w:szCs w:val="24"/>
                                      <w:lang w:eastAsia="en-GB"/>
                                    </w:rPr>
                                  </w:pPr>
                                  <w:r>
                                    <w:rPr>
                                      <w:rFonts w:cs="Arial"/>
                                      <w:i/>
                                      <w:noProof/>
                                      <w:szCs w:val="24"/>
                                      <w:lang w:eastAsia="en-GB"/>
                                    </w:rPr>
                                    <w:t>16 July 2020 -  Physical distancing in schools</w:t>
                                  </w:r>
                                </w:p>
                              </w:tc>
                            </w:tr>
                          </w:tbl>
                          <w:p w:rsidR="000A20AF" w:rsidRDefault="000A20AF" w:rsidP="000A20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8" type="#_x0000_t202" style="position:absolute;margin-left:-.65pt;margin-top:10.55pt;width:448.5pt;height:11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" fillcolor="white [3201]" stroked="f" strokeweight=".5pt">
                <v:textbox>
                  <w:txbxContent>
                    <w:tbl>
                      <w:tblPr>
                        <w:tblStyle w:val="TableGrid7"/>
                        <w:tblW w:w="0" w:type="dxa"/>
                        <w:tblInd w:w="-142"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701"/>
                        <w:gridCol w:w="1134"/>
                        <w:gridCol w:w="5233"/>
                      </w:tblGrid>
                      <w:tr w:rsidR="000A20AF">
                        <w:trPr>
                          <w:trHeight w:val="370"/>
                        </w:trPr>
                        <w:tc>
                          <w:tcPr>
                            <w:tcW w:w="993" w:type="dxa"/>
                            <w:tcBorders>
                              <w:top w:val="single" w:sz="12" w:space="0" w:color="4472C4" w:themeColor="accent5"/>
                              <w:left w:val="nil"/>
                              <w:bottom w:val="single" w:sz="4" w:space="0" w:color="auto"/>
                              <w:right w:val="single" w:sz="4" w:space="0" w:color="auto"/>
                            </w:tcBorders>
                            <w:shd w:val="clear" w:color="auto" w:fill="D9D9D9" w:themeFill="background1" w:themeFillShade="D9"/>
                            <w:vAlign w:val="center"/>
                            <w:hideMark/>
                          </w:tcPr>
                          <w:p w:rsidR="000A20AF" w:rsidRDefault="000A20AF">
                            <w:pPr>
                              <w:rPr>
                                <w:rFonts w:cs="Arial"/>
                                <w:b/>
                                <w:noProof/>
                                <w:szCs w:val="24"/>
                                <w:lang w:eastAsia="en-GB"/>
                              </w:rPr>
                            </w:pPr>
                            <w:r>
                              <w:rPr>
                                <w:rFonts w:cs="Arial"/>
                                <w:b/>
                                <w:noProof/>
                                <w:szCs w:val="24"/>
                                <w:lang w:eastAsia="en-G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hideMark/>
                          </w:tcPr>
                          <w:p w:rsidR="000A20AF" w:rsidRDefault="000A20AF">
                            <w:pPr>
                              <w:rPr>
                                <w:rFonts w:cs="Arial"/>
                                <w:i/>
                                <w:noProof/>
                                <w:szCs w:val="24"/>
                                <w:lang w:eastAsia="en-GB"/>
                              </w:rPr>
                            </w:pPr>
                            <w:r>
                              <w:rPr>
                                <w:rFonts w:cs="Arial"/>
                                <w:i/>
                                <w:noProof/>
                                <w:szCs w:val="24"/>
                                <w:lang w:eastAsia="en-GB"/>
                              </w:rPr>
                              <w:t>20/7/20</w:t>
                            </w:r>
                          </w:p>
                        </w:tc>
                        <w:tc>
                          <w:tcPr>
                            <w:tcW w:w="1134" w:type="dxa"/>
                            <w:tcBorders>
                              <w:top w:val="single" w:sz="12" w:space="0" w:color="4472C4" w:themeColor="accent5"/>
                              <w:left w:val="single" w:sz="4" w:space="0" w:color="auto"/>
                              <w:bottom w:val="single" w:sz="4" w:space="0" w:color="auto"/>
                              <w:right w:val="nil"/>
                            </w:tcBorders>
                            <w:shd w:val="clear" w:color="auto" w:fill="D9D9D9" w:themeFill="background1" w:themeFillShade="D9"/>
                            <w:vAlign w:val="center"/>
                            <w:hideMark/>
                          </w:tcPr>
                          <w:p w:rsidR="000A20AF" w:rsidRDefault="000A20AF">
                            <w:pPr>
                              <w:rPr>
                                <w:rFonts w:cs="Arial"/>
                                <w:noProof/>
                                <w:szCs w:val="24"/>
                                <w:lang w:eastAsia="en-GB"/>
                              </w:rPr>
                            </w:pPr>
                            <w:r>
                              <w:rPr>
                                <w:rFonts w:cs="Arial"/>
                                <w:b/>
                                <w:noProof/>
                                <w:szCs w:val="24"/>
                                <w:lang w:eastAsia="en-GB"/>
                              </w:rPr>
                              <w:t>Author</w:t>
                            </w:r>
                          </w:p>
                        </w:tc>
                        <w:tc>
                          <w:tcPr>
                            <w:tcW w:w="5233" w:type="dxa"/>
                            <w:tcBorders>
                              <w:top w:val="single" w:sz="12" w:space="0" w:color="4472C4" w:themeColor="accent5"/>
                              <w:left w:val="single" w:sz="4" w:space="0" w:color="auto"/>
                              <w:bottom w:val="single" w:sz="4" w:space="0" w:color="auto"/>
                              <w:right w:val="nil"/>
                            </w:tcBorders>
                            <w:shd w:val="clear" w:color="auto" w:fill="D9D9D9" w:themeFill="background1" w:themeFillShade="D9"/>
                            <w:vAlign w:val="center"/>
                            <w:hideMark/>
                          </w:tcPr>
                          <w:p w:rsidR="000A20AF" w:rsidRDefault="000A20AF">
                            <w:pPr>
                              <w:rPr>
                                <w:rFonts w:cs="Arial"/>
                                <w:i/>
                                <w:noProof/>
                                <w:szCs w:val="24"/>
                                <w:lang w:eastAsia="en-GB"/>
                              </w:rPr>
                            </w:pPr>
                            <w:r>
                              <w:rPr>
                                <w:rFonts w:cs="Arial"/>
                                <w:i/>
                                <w:noProof/>
                                <w:szCs w:val="24"/>
                                <w:lang w:eastAsia="en-GB"/>
                              </w:rPr>
                              <w:t>Lorraine Donnelly</w:t>
                            </w:r>
                          </w:p>
                        </w:tc>
                      </w:tr>
                      <w:tr w:rsidR="000A20AF">
                        <w:trPr>
                          <w:trHeight w:val="1287"/>
                        </w:trPr>
                        <w:tc>
                          <w:tcPr>
                            <w:tcW w:w="2694" w:type="dxa"/>
                            <w:gridSpan w:val="2"/>
                            <w:tcBorders>
                              <w:top w:val="single" w:sz="4" w:space="0" w:color="auto"/>
                              <w:left w:val="nil"/>
                              <w:bottom w:val="single" w:sz="12" w:space="0" w:color="4472C4" w:themeColor="accent5"/>
                              <w:right w:val="single" w:sz="4" w:space="0" w:color="auto"/>
                            </w:tcBorders>
                            <w:shd w:val="clear" w:color="auto" w:fill="D9D9D9" w:themeFill="background1" w:themeFillShade="D9"/>
                            <w:vAlign w:val="center"/>
                            <w:hideMark/>
                          </w:tcPr>
                          <w:p w:rsidR="000A20AF" w:rsidRDefault="000A20AF">
                            <w:pPr>
                              <w:rPr>
                                <w:rFonts w:cs="Arial"/>
                                <w:b/>
                                <w:noProof/>
                                <w:szCs w:val="24"/>
                                <w:lang w:eastAsia="en-GB"/>
                              </w:rPr>
                            </w:pPr>
                            <w:r>
                              <w:rPr>
                                <w:rFonts w:cs="Arial"/>
                                <w:b/>
                                <w:noProof/>
                                <w:szCs w:val="24"/>
                                <w:lang w:eastAsia="en-GB"/>
                              </w:rPr>
                              <w:t>Change made</w:t>
                            </w:r>
                          </w:p>
                        </w:tc>
                        <w:tc>
                          <w:tcPr>
                            <w:tcW w:w="6367" w:type="dxa"/>
                            <w:gridSpan w:val="2"/>
                            <w:tcBorders>
                              <w:top w:val="single" w:sz="4" w:space="0" w:color="auto"/>
                              <w:left w:val="single" w:sz="4" w:space="0" w:color="auto"/>
                              <w:bottom w:val="single" w:sz="12" w:space="0" w:color="4472C4" w:themeColor="accent5"/>
                              <w:right w:val="nil"/>
                            </w:tcBorders>
                            <w:shd w:val="clear" w:color="auto" w:fill="D9D9D9" w:themeFill="background1" w:themeFillShade="D9"/>
                            <w:vAlign w:val="center"/>
                            <w:hideMark/>
                          </w:tcPr>
                          <w:p w:rsidR="000A20AF" w:rsidRDefault="000A20AF">
                            <w:pPr>
                              <w:rPr>
                                <w:rFonts w:cs="Arial"/>
                                <w:i/>
                                <w:noProof/>
                                <w:szCs w:val="24"/>
                                <w:lang w:eastAsia="en-GB"/>
                              </w:rPr>
                            </w:pPr>
                            <w:r>
                              <w:rPr>
                                <w:rFonts w:cs="Arial"/>
                                <w:i/>
                                <w:noProof/>
                                <w:szCs w:val="24"/>
                                <w:lang w:eastAsia="en-GB"/>
                              </w:rPr>
                              <w:t>Changes made to Version 1.1 dated 29/5/20 to reflect updated Scottish Guidance as at 16/7/20</w:t>
                            </w:r>
                          </w:p>
                          <w:p w:rsidR="000A20AF" w:rsidRDefault="000A20AF">
                            <w:pPr>
                              <w:rPr>
                                <w:rFonts w:cs="Arial"/>
                                <w:i/>
                                <w:noProof/>
                                <w:szCs w:val="24"/>
                                <w:lang w:eastAsia="en-GB"/>
                              </w:rPr>
                            </w:pPr>
                            <w:r>
                              <w:rPr>
                                <w:rFonts w:cs="Arial"/>
                                <w:i/>
                                <w:noProof/>
                                <w:szCs w:val="24"/>
                                <w:lang w:eastAsia="en-GB"/>
                              </w:rPr>
                              <w:t>ADVICE FROM THE COVID-19 ADVISORY SUB-GROUP</w:t>
                            </w:r>
                          </w:p>
                          <w:p w:rsidR="000A20AF" w:rsidRDefault="000A20AF">
                            <w:pPr>
                              <w:rPr>
                                <w:rFonts w:cs="Arial"/>
                                <w:i/>
                                <w:noProof/>
                                <w:szCs w:val="24"/>
                                <w:lang w:eastAsia="en-GB"/>
                              </w:rPr>
                            </w:pPr>
                            <w:r>
                              <w:rPr>
                                <w:rFonts w:cs="Arial"/>
                                <w:i/>
                                <w:noProof/>
                                <w:szCs w:val="24"/>
                                <w:lang w:eastAsia="en-GB"/>
                              </w:rPr>
                              <w:t>ON EDUCATION AND CHILDREN’S ISSUES</w:t>
                            </w:r>
                          </w:p>
                          <w:p w:rsidR="000A20AF" w:rsidRDefault="000A20AF">
                            <w:pPr>
                              <w:rPr>
                                <w:rFonts w:cs="Arial"/>
                                <w:i/>
                                <w:noProof/>
                                <w:szCs w:val="24"/>
                                <w:lang w:eastAsia="en-GB"/>
                              </w:rPr>
                            </w:pPr>
                            <w:r>
                              <w:rPr>
                                <w:rFonts w:cs="Arial"/>
                                <w:i/>
                                <w:noProof/>
                                <w:szCs w:val="24"/>
                                <w:lang w:eastAsia="en-GB"/>
                              </w:rPr>
                              <w:t>16 July 2020 -  Physical distancing in schools</w:t>
                            </w:r>
                          </w:p>
                        </w:tc>
                      </w:tr>
                    </w:tbl>
                    <w:p w:rsidR="000A20AF" w:rsidRDefault="000A20AF" w:rsidP="000A20AF"/>
                  </w:txbxContent>
                </v:textbox>
              </v:shape>
            </w:pict>
          </mc:Fallback>
        </mc:AlternateContent>
      </w:r>
    </w:p>
    <w:p w:rsidR="000A20AF" w:rsidRDefault="000A20AF" w:rsidP="000A20AF">
      <w:pPr>
        <w:keepNext/>
        <w:keepLines/>
        <w:outlineLvl w:val="0"/>
        <w:rPr>
          <w:rFonts w:eastAsiaTheme="majorEastAsia" w:cstheme="majorBidi"/>
          <w:sz w:val="24"/>
          <w:szCs w:val="24"/>
        </w:rPr>
      </w:pPr>
    </w:p>
    <w:p w:rsidR="000A20AF" w:rsidRDefault="000A20AF" w:rsidP="000A20AF">
      <w:pPr>
        <w:keepNext/>
        <w:keepLines/>
        <w:outlineLvl w:val="0"/>
        <w:rPr>
          <w:rFonts w:eastAsiaTheme="majorEastAsia" w:cstheme="majorBidi"/>
          <w:b/>
          <w:color w:val="4472C4" w:themeColor="accent5"/>
          <w:sz w:val="24"/>
          <w:szCs w:val="24"/>
        </w:rPr>
      </w:pPr>
    </w:p>
    <w:p w:rsidR="000A20AF" w:rsidRDefault="000A20AF" w:rsidP="000A20AF">
      <w:pPr>
        <w:keepNext/>
        <w:keepLines/>
        <w:outlineLvl w:val="0"/>
        <w:rPr>
          <w:rFonts w:eastAsiaTheme="majorEastAsia" w:cstheme="majorBidi"/>
          <w:b/>
          <w:color w:val="4472C4" w:themeColor="accent5"/>
          <w:sz w:val="24"/>
          <w:szCs w:val="24"/>
        </w:rPr>
      </w:pPr>
    </w:p>
    <w:p w:rsidR="000A20AF" w:rsidRDefault="000A20AF" w:rsidP="000A20AF">
      <w:pPr>
        <w:keepNext/>
        <w:keepLines/>
        <w:outlineLvl w:val="0"/>
        <w:rPr>
          <w:rFonts w:eastAsiaTheme="majorEastAsia" w:cstheme="majorBidi"/>
          <w:b/>
          <w:color w:val="4472C4" w:themeColor="accent5"/>
          <w:sz w:val="24"/>
          <w:szCs w:val="24"/>
        </w:rPr>
      </w:pPr>
    </w:p>
    <w:tbl>
      <w:tblPr>
        <w:tblStyle w:val="TableGrid7"/>
        <w:tblW w:w="0" w:type="dxa"/>
        <w:tblBorders>
          <w:top w:val="single" w:sz="24" w:space="0" w:color="806000" w:themeColor="accent4" w:themeShade="80"/>
          <w:left w:val="none" w:sz="0" w:space="0" w:color="auto"/>
          <w:bottom w:val="single" w:sz="24" w:space="0" w:color="806000" w:themeColor="accent4" w:themeShade="80"/>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01"/>
        <w:gridCol w:w="1134"/>
        <w:gridCol w:w="5233"/>
      </w:tblGrid>
      <w:tr w:rsidR="000A20AF" w:rsidTr="000A20AF">
        <w:trPr>
          <w:trHeight w:val="370"/>
        </w:trPr>
        <w:tc>
          <w:tcPr>
            <w:tcW w:w="851" w:type="dxa"/>
            <w:tcBorders>
              <w:top w:val="single" w:sz="12" w:space="0" w:color="4472C4" w:themeColor="accent5"/>
              <w:left w:val="nil"/>
              <w:bottom w:val="single" w:sz="4" w:space="0" w:color="auto"/>
              <w:right w:val="single" w:sz="4" w:space="0" w:color="auto"/>
            </w:tcBorders>
            <w:shd w:val="clear" w:color="auto" w:fill="D9D9D9" w:themeFill="background1" w:themeFillShade="D9"/>
            <w:vAlign w:val="center"/>
            <w:hideMark/>
          </w:tcPr>
          <w:p w:rsidR="000A20AF" w:rsidRDefault="000A20AF">
            <w:pPr>
              <w:rPr>
                <w:rFonts w:cs="Arial"/>
                <w:b/>
                <w:noProof/>
                <w:szCs w:val="24"/>
                <w:lang w:eastAsia="en-GB"/>
              </w:rPr>
            </w:pPr>
            <w:r>
              <w:rPr>
                <w:rFonts w:cs="Arial"/>
                <w:b/>
                <w:noProof/>
                <w:szCs w:val="24"/>
                <w:lang w:eastAsia="en-G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hideMark/>
          </w:tcPr>
          <w:p w:rsidR="000A20AF" w:rsidRDefault="000A20AF">
            <w:pPr>
              <w:rPr>
                <w:rFonts w:cs="Arial"/>
                <w:i/>
                <w:noProof/>
                <w:szCs w:val="24"/>
                <w:lang w:eastAsia="en-GB"/>
              </w:rPr>
            </w:pPr>
            <w:r>
              <w:rPr>
                <w:rFonts w:cs="Arial"/>
                <w:i/>
                <w:noProof/>
                <w:szCs w:val="24"/>
                <w:lang w:eastAsia="en-GB"/>
              </w:rPr>
              <w:t>28/7/20</w:t>
            </w:r>
          </w:p>
        </w:tc>
        <w:tc>
          <w:tcPr>
            <w:tcW w:w="1134" w:type="dxa"/>
            <w:tcBorders>
              <w:top w:val="single" w:sz="12" w:space="0" w:color="4472C4" w:themeColor="accent5"/>
              <w:left w:val="single" w:sz="4" w:space="0" w:color="auto"/>
              <w:bottom w:val="single" w:sz="4" w:space="0" w:color="auto"/>
              <w:right w:val="nil"/>
            </w:tcBorders>
            <w:shd w:val="clear" w:color="auto" w:fill="D9D9D9" w:themeFill="background1" w:themeFillShade="D9"/>
            <w:vAlign w:val="center"/>
            <w:hideMark/>
          </w:tcPr>
          <w:p w:rsidR="000A20AF" w:rsidRDefault="000A20AF">
            <w:pPr>
              <w:rPr>
                <w:rFonts w:cs="Arial"/>
                <w:noProof/>
                <w:szCs w:val="24"/>
                <w:lang w:eastAsia="en-GB"/>
              </w:rPr>
            </w:pPr>
            <w:r>
              <w:rPr>
                <w:rFonts w:cs="Arial"/>
                <w:b/>
                <w:noProof/>
                <w:szCs w:val="24"/>
                <w:lang w:eastAsia="en-GB"/>
              </w:rPr>
              <w:t>Author</w:t>
            </w:r>
          </w:p>
        </w:tc>
        <w:tc>
          <w:tcPr>
            <w:tcW w:w="5233" w:type="dxa"/>
            <w:tcBorders>
              <w:top w:val="single" w:sz="12" w:space="0" w:color="4472C4" w:themeColor="accent5"/>
              <w:left w:val="single" w:sz="4" w:space="0" w:color="auto"/>
              <w:bottom w:val="single" w:sz="4" w:space="0" w:color="auto"/>
              <w:right w:val="nil"/>
            </w:tcBorders>
            <w:shd w:val="clear" w:color="auto" w:fill="D9D9D9" w:themeFill="background1" w:themeFillShade="D9"/>
            <w:vAlign w:val="center"/>
            <w:hideMark/>
          </w:tcPr>
          <w:p w:rsidR="000A20AF" w:rsidRDefault="000A20AF">
            <w:pPr>
              <w:rPr>
                <w:rFonts w:cs="Arial"/>
                <w:i/>
                <w:noProof/>
                <w:szCs w:val="24"/>
                <w:lang w:eastAsia="en-GB"/>
              </w:rPr>
            </w:pPr>
            <w:r>
              <w:rPr>
                <w:rFonts w:cs="Arial"/>
                <w:i/>
                <w:noProof/>
                <w:szCs w:val="24"/>
                <w:lang w:eastAsia="en-GB"/>
              </w:rPr>
              <w:t>Lorraine Donnelly</w:t>
            </w:r>
          </w:p>
        </w:tc>
      </w:tr>
      <w:tr w:rsidR="000A20AF" w:rsidTr="000A20AF">
        <w:trPr>
          <w:trHeight w:val="1287"/>
        </w:trPr>
        <w:tc>
          <w:tcPr>
            <w:tcW w:w="2552" w:type="dxa"/>
            <w:gridSpan w:val="2"/>
            <w:tcBorders>
              <w:top w:val="single" w:sz="4" w:space="0" w:color="auto"/>
              <w:left w:val="nil"/>
              <w:bottom w:val="single" w:sz="12" w:space="0" w:color="4472C4" w:themeColor="accent5"/>
              <w:right w:val="single" w:sz="4" w:space="0" w:color="auto"/>
            </w:tcBorders>
            <w:shd w:val="clear" w:color="auto" w:fill="D9D9D9" w:themeFill="background1" w:themeFillShade="D9"/>
            <w:vAlign w:val="center"/>
            <w:hideMark/>
          </w:tcPr>
          <w:p w:rsidR="000A20AF" w:rsidRDefault="000A20AF">
            <w:pPr>
              <w:rPr>
                <w:rFonts w:cs="Arial"/>
                <w:b/>
                <w:noProof/>
                <w:szCs w:val="24"/>
                <w:lang w:eastAsia="en-GB"/>
              </w:rPr>
            </w:pPr>
            <w:r>
              <w:rPr>
                <w:rFonts w:cs="Arial"/>
                <w:b/>
                <w:noProof/>
                <w:szCs w:val="24"/>
                <w:lang w:eastAsia="en-GB"/>
              </w:rPr>
              <w:t>Change made</w:t>
            </w:r>
          </w:p>
        </w:tc>
        <w:tc>
          <w:tcPr>
            <w:tcW w:w="6367" w:type="dxa"/>
            <w:gridSpan w:val="2"/>
            <w:tcBorders>
              <w:top w:val="single" w:sz="4" w:space="0" w:color="auto"/>
              <w:left w:val="single" w:sz="4" w:space="0" w:color="auto"/>
              <w:bottom w:val="single" w:sz="12" w:space="0" w:color="4472C4" w:themeColor="accent5"/>
              <w:right w:val="nil"/>
            </w:tcBorders>
            <w:shd w:val="clear" w:color="auto" w:fill="D9D9D9" w:themeFill="background1" w:themeFillShade="D9"/>
            <w:vAlign w:val="center"/>
          </w:tcPr>
          <w:p w:rsidR="000A20AF" w:rsidRDefault="000A20AF">
            <w:pPr>
              <w:rPr>
                <w:rFonts w:cs="Arial"/>
                <w:i/>
                <w:noProof/>
                <w:szCs w:val="24"/>
                <w:lang w:eastAsia="en-GB"/>
              </w:rPr>
            </w:pPr>
            <w:r>
              <w:rPr>
                <w:rFonts w:cs="Arial"/>
                <w:i/>
                <w:noProof/>
                <w:szCs w:val="24"/>
                <w:lang w:eastAsia="en-GB"/>
              </w:rPr>
              <w:t xml:space="preserve">Changes made to Version 1.2 dated 20/7/20 </w:t>
            </w:r>
          </w:p>
          <w:p w:rsidR="000A20AF" w:rsidRDefault="000A20AF">
            <w:pPr>
              <w:rPr>
                <w:rFonts w:cs="Arial"/>
                <w:b/>
                <w:i/>
                <w:noProof/>
                <w:szCs w:val="24"/>
                <w:lang w:eastAsia="en-GB"/>
              </w:rPr>
            </w:pPr>
            <w:r>
              <w:rPr>
                <w:rFonts w:cs="Arial"/>
                <w:b/>
                <w:i/>
                <w:noProof/>
                <w:szCs w:val="24"/>
                <w:lang w:eastAsia="en-GB"/>
              </w:rPr>
              <w:t xml:space="preserve">“Movement Around School” </w:t>
            </w:r>
          </w:p>
          <w:p w:rsidR="000A20AF" w:rsidRDefault="000A20AF">
            <w:pPr>
              <w:rPr>
                <w:rFonts w:cs="Arial"/>
                <w:i/>
                <w:noProof/>
                <w:szCs w:val="24"/>
                <w:lang w:eastAsia="en-GB"/>
              </w:rPr>
            </w:pPr>
            <w:r>
              <w:rPr>
                <w:rFonts w:cs="Arial"/>
                <w:i/>
                <w:noProof/>
                <w:szCs w:val="24"/>
                <w:lang w:eastAsia="en-GB"/>
              </w:rPr>
              <w:t>• Zoned entrances to be used to control the flow of pupil movement when coming to school in the morning.</w:t>
            </w:r>
          </w:p>
          <w:p w:rsidR="000A20AF" w:rsidRDefault="000A20AF" w:rsidP="000A20AF">
            <w:pPr>
              <w:pStyle w:val="ListParagraph"/>
              <w:numPr>
                <w:ilvl w:val="0"/>
                <w:numId w:val="26"/>
              </w:numPr>
              <w:spacing w:after="0" w:line="240" w:lineRule="auto"/>
              <w:ind w:left="175" w:hanging="175"/>
              <w:rPr>
                <w:rFonts w:cs="Arial"/>
                <w:i/>
                <w:noProof/>
                <w:szCs w:val="24"/>
                <w:lang w:eastAsia="en-GB"/>
              </w:rPr>
            </w:pPr>
            <w:r>
              <w:rPr>
                <w:rFonts w:cs="Arial"/>
                <w:i/>
                <w:noProof/>
                <w:szCs w:val="24"/>
                <w:lang w:eastAsia="en-GB"/>
              </w:rPr>
              <w:t>Lifts only to be used by one person at a time.</w:t>
            </w:r>
          </w:p>
          <w:p w:rsidR="000A20AF" w:rsidRDefault="000A20AF">
            <w:pPr>
              <w:pStyle w:val="ListParagraph"/>
              <w:spacing w:after="0" w:line="240" w:lineRule="auto"/>
              <w:ind w:left="175"/>
              <w:rPr>
                <w:rFonts w:cs="Arial"/>
                <w:i/>
                <w:noProof/>
                <w:szCs w:val="24"/>
                <w:lang w:eastAsia="en-GB"/>
              </w:rPr>
            </w:pPr>
          </w:p>
          <w:p w:rsidR="000A20AF" w:rsidRDefault="000A20AF">
            <w:pPr>
              <w:rPr>
                <w:rFonts w:cs="Arial"/>
                <w:b/>
                <w:i/>
                <w:noProof/>
                <w:szCs w:val="24"/>
                <w:lang w:eastAsia="en-GB"/>
              </w:rPr>
            </w:pPr>
            <w:r>
              <w:rPr>
                <w:rFonts w:cs="Arial"/>
                <w:b/>
                <w:i/>
                <w:noProof/>
                <w:szCs w:val="24"/>
                <w:lang w:eastAsia="en-GB"/>
              </w:rPr>
              <w:t>“Infection Control”</w:t>
            </w:r>
          </w:p>
          <w:p w:rsidR="000A20AF" w:rsidRDefault="000A20AF">
            <w:pPr>
              <w:rPr>
                <w:rFonts w:cs="Arial"/>
                <w:i/>
                <w:noProof/>
                <w:szCs w:val="24"/>
                <w:lang w:eastAsia="en-GB"/>
              </w:rPr>
            </w:pPr>
            <w:r>
              <w:rPr>
                <w:rFonts w:cs="Arial"/>
                <w:i/>
                <w:noProof/>
                <w:szCs w:val="24"/>
                <w:lang w:eastAsia="en-GB"/>
              </w:rPr>
              <w:t>•Hand sanitiser will be available at each entrance of the building.</w:t>
            </w:r>
          </w:p>
          <w:p w:rsidR="000A20AF" w:rsidRDefault="000A20AF">
            <w:pPr>
              <w:rPr>
                <w:rFonts w:cs="Arial"/>
                <w:i/>
                <w:noProof/>
                <w:szCs w:val="24"/>
                <w:lang w:eastAsia="en-GB"/>
              </w:rPr>
            </w:pPr>
            <w:r>
              <w:rPr>
                <w:rFonts w:cs="Arial"/>
                <w:i/>
                <w:noProof/>
                <w:szCs w:val="24"/>
                <w:lang w:eastAsia="en-GB"/>
              </w:rPr>
              <w:t>•Pull up stands depicting good hand hygiene procedures and rules to be applied to prevent the spread of the virus, will be displayed at each entrance.</w:t>
            </w:r>
          </w:p>
          <w:p w:rsidR="000A20AF" w:rsidRDefault="000A20AF">
            <w:pPr>
              <w:rPr>
                <w:rFonts w:cs="Arial"/>
                <w:i/>
                <w:noProof/>
                <w:szCs w:val="24"/>
                <w:lang w:eastAsia="en-GB"/>
              </w:rPr>
            </w:pPr>
            <w:r>
              <w:rPr>
                <w:rFonts w:cs="Arial"/>
                <w:i/>
                <w:noProof/>
                <w:szCs w:val="24"/>
                <w:lang w:eastAsia="en-GB"/>
              </w:rPr>
              <w:t>•Handwashing posters will be displayed outside all toilet areas with additional signage displayed at washhand basins.</w:t>
            </w:r>
          </w:p>
          <w:p w:rsidR="000A20AF" w:rsidRDefault="000A20AF">
            <w:pPr>
              <w:rPr>
                <w:rFonts w:cs="Arial"/>
                <w:i/>
                <w:noProof/>
                <w:szCs w:val="24"/>
                <w:lang w:eastAsia="en-GB"/>
              </w:rPr>
            </w:pPr>
          </w:p>
        </w:tc>
      </w:tr>
    </w:tbl>
    <w:p w:rsidR="000A20AF" w:rsidRDefault="000A20AF" w:rsidP="000A20AF"/>
    <w:tbl>
      <w:tblPr>
        <w:tblW w:w="0" w:type="dxa"/>
        <w:tblInd w:w="-142" w:type="dxa"/>
        <w:tblBorders>
          <w:top w:val="single" w:sz="24" w:space="0" w:color="806000" w:themeColor="accent4" w:themeShade="80"/>
          <w:bottom w:val="single" w:sz="24" w:space="0" w:color="806000" w:themeColor="accent4" w:themeShade="80"/>
        </w:tblBorders>
        <w:tblLayout w:type="fixed"/>
        <w:tblLook w:val="04A0" w:firstRow="1" w:lastRow="0" w:firstColumn="1" w:lastColumn="0" w:noHBand="0" w:noVBand="1"/>
      </w:tblPr>
      <w:tblGrid>
        <w:gridCol w:w="993"/>
        <w:gridCol w:w="1701"/>
        <w:gridCol w:w="1134"/>
        <w:gridCol w:w="5233"/>
      </w:tblGrid>
      <w:tr w:rsidR="000A20AF" w:rsidTr="000A20AF">
        <w:trPr>
          <w:trHeight w:val="370"/>
        </w:trPr>
        <w:tc>
          <w:tcPr>
            <w:tcW w:w="993" w:type="dxa"/>
            <w:tcBorders>
              <w:top w:val="single" w:sz="12" w:space="0" w:color="4472C4" w:themeColor="accent5"/>
              <w:left w:val="nil"/>
              <w:bottom w:val="single" w:sz="4" w:space="0" w:color="auto"/>
              <w:right w:val="single" w:sz="4" w:space="0" w:color="auto"/>
            </w:tcBorders>
            <w:shd w:val="clear" w:color="auto" w:fill="D9D9D9" w:themeFill="background1" w:themeFillShade="D9"/>
            <w:vAlign w:val="center"/>
            <w:hideMark/>
          </w:tcPr>
          <w:p w:rsidR="000A20AF" w:rsidRDefault="000A20AF">
            <w:pPr>
              <w:rPr>
                <w:b/>
              </w:rPr>
            </w:pPr>
            <w:r>
              <w:rPr>
                <w: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hideMark/>
          </w:tcPr>
          <w:p w:rsidR="000A20AF" w:rsidRDefault="000A20AF">
            <w:pPr>
              <w:rPr>
                <w:i/>
              </w:rPr>
            </w:pPr>
            <w:r>
              <w:rPr>
                <w:i/>
              </w:rPr>
              <w:t>30/7/20</w:t>
            </w:r>
          </w:p>
        </w:tc>
        <w:tc>
          <w:tcPr>
            <w:tcW w:w="1134" w:type="dxa"/>
            <w:tcBorders>
              <w:top w:val="single" w:sz="12" w:space="0" w:color="4472C4" w:themeColor="accent5"/>
              <w:left w:val="single" w:sz="4" w:space="0" w:color="auto"/>
              <w:bottom w:val="single" w:sz="4" w:space="0" w:color="auto"/>
              <w:right w:val="nil"/>
            </w:tcBorders>
            <w:shd w:val="clear" w:color="auto" w:fill="D9D9D9" w:themeFill="background1" w:themeFillShade="D9"/>
            <w:vAlign w:val="center"/>
            <w:hideMark/>
          </w:tcPr>
          <w:p w:rsidR="000A20AF" w:rsidRDefault="000A20AF">
            <w:r>
              <w:rPr>
                <w:b/>
              </w:rPr>
              <w:t>Author</w:t>
            </w:r>
          </w:p>
        </w:tc>
        <w:tc>
          <w:tcPr>
            <w:tcW w:w="5233" w:type="dxa"/>
            <w:tcBorders>
              <w:top w:val="single" w:sz="12" w:space="0" w:color="4472C4" w:themeColor="accent5"/>
              <w:left w:val="single" w:sz="4" w:space="0" w:color="auto"/>
              <w:bottom w:val="single" w:sz="4" w:space="0" w:color="auto"/>
              <w:right w:val="nil"/>
            </w:tcBorders>
            <w:shd w:val="clear" w:color="auto" w:fill="D9D9D9" w:themeFill="background1" w:themeFillShade="D9"/>
            <w:vAlign w:val="center"/>
            <w:hideMark/>
          </w:tcPr>
          <w:p w:rsidR="000A20AF" w:rsidRDefault="000A20AF">
            <w:pPr>
              <w:rPr>
                <w:i/>
              </w:rPr>
            </w:pPr>
            <w:r>
              <w:rPr>
                <w:i/>
              </w:rPr>
              <w:t>Lorraine Donnelly</w:t>
            </w:r>
          </w:p>
        </w:tc>
      </w:tr>
      <w:tr w:rsidR="000A20AF" w:rsidTr="000A20AF">
        <w:trPr>
          <w:trHeight w:val="2030"/>
        </w:trPr>
        <w:tc>
          <w:tcPr>
            <w:tcW w:w="2694" w:type="dxa"/>
            <w:gridSpan w:val="2"/>
            <w:tcBorders>
              <w:top w:val="single" w:sz="4" w:space="0" w:color="auto"/>
              <w:left w:val="nil"/>
              <w:bottom w:val="single" w:sz="12" w:space="0" w:color="4472C4" w:themeColor="accent5"/>
              <w:right w:val="single" w:sz="4" w:space="0" w:color="auto"/>
            </w:tcBorders>
            <w:shd w:val="clear" w:color="auto" w:fill="D9D9D9" w:themeFill="background1" w:themeFillShade="D9"/>
            <w:vAlign w:val="center"/>
            <w:hideMark/>
          </w:tcPr>
          <w:p w:rsidR="000A20AF" w:rsidRDefault="000A20AF">
            <w:pPr>
              <w:rPr>
                <w:b/>
              </w:rPr>
            </w:pPr>
            <w:r>
              <w:rPr>
                <w:b/>
              </w:rPr>
              <w:t>Change made</w:t>
            </w:r>
          </w:p>
        </w:tc>
        <w:tc>
          <w:tcPr>
            <w:tcW w:w="6367" w:type="dxa"/>
            <w:gridSpan w:val="2"/>
            <w:tcBorders>
              <w:top w:val="single" w:sz="4" w:space="0" w:color="auto"/>
              <w:left w:val="single" w:sz="4" w:space="0" w:color="auto"/>
              <w:bottom w:val="single" w:sz="12" w:space="0" w:color="4472C4" w:themeColor="accent5"/>
              <w:right w:val="nil"/>
            </w:tcBorders>
            <w:shd w:val="clear" w:color="auto" w:fill="D9D9D9" w:themeFill="background1" w:themeFillShade="D9"/>
            <w:vAlign w:val="center"/>
          </w:tcPr>
          <w:p w:rsidR="000A20AF" w:rsidRDefault="000A20AF">
            <w:pPr>
              <w:rPr>
                <w:i/>
              </w:rPr>
            </w:pPr>
            <w:r>
              <w:rPr>
                <w:i/>
              </w:rPr>
              <w:t xml:space="preserve">Changes made to Version 1.3 dated 28/7/20 </w:t>
            </w:r>
          </w:p>
          <w:p w:rsidR="000A20AF" w:rsidRDefault="000A20AF">
            <w:pPr>
              <w:rPr>
                <w:b/>
                <w:i/>
              </w:rPr>
            </w:pPr>
            <w:r>
              <w:rPr>
                <w:b/>
                <w:i/>
              </w:rPr>
              <w:t>“Persons showing signs of COVID19”</w:t>
            </w:r>
          </w:p>
          <w:p w:rsidR="000A20AF" w:rsidRDefault="000A20AF">
            <w:pPr>
              <w:rPr>
                <w:i/>
              </w:rPr>
            </w:pPr>
            <w:r>
              <w:rPr>
                <w:i/>
              </w:rPr>
              <w:t>Gloves, aprons and a fluid-resistant surgical mask should be worn by staff if a child or young person becomes unwell with symptoms of COVID-19 and needs direct personal care.</w:t>
            </w:r>
          </w:p>
          <w:p w:rsidR="000A20AF" w:rsidRDefault="000A20AF">
            <w:pPr>
              <w:rPr>
                <w:i/>
              </w:rPr>
            </w:pPr>
          </w:p>
        </w:tc>
      </w:tr>
    </w:tbl>
    <w:p w:rsidR="000A20AF" w:rsidRDefault="000A20AF" w:rsidP="000A20AF"/>
    <w:tbl>
      <w:tblPr>
        <w:tblW w:w="0" w:type="dxa"/>
        <w:tblInd w:w="-142" w:type="dxa"/>
        <w:tblBorders>
          <w:top w:val="single" w:sz="24" w:space="0" w:color="806000" w:themeColor="accent4" w:themeShade="80"/>
          <w:bottom w:val="single" w:sz="24" w:space="0" w:color="806000" w:themeColor="accent4" w:themeShade="80"/>
        </w:tblBorders>
        <w:tblLayout w:type="fixed"/>
        <w:tblLook w:val="04A0" w:firstRow="1" w:lastRow="0" w:firstColumn="1" w:lastColumn="0" w:noHBand="0" w:noVBand="1"/>
      </w:tblPr>
      <w:tblGrid>
        <w:gridCol w:w="993"/>
        <w:gridCol w:w="1701"/>
        <w:gridCol w:w="1134"/>
        <w:gridCol w:w="5233"/>
      </w:tblGrid>
      <w:tr w:rsidR="000A20AF" w:rsidTr="000A20AF">
        <w:trPr>
          <w:trHeight w:val="370"/>
        </w:trPr>
        <w:tc>
          <w:tcPr>
            <w:tcW w:w="993" w:type="dxa"/>
            <w:tcBorders>
              <w:top w:val="single" w:sz="12" w:space="0" w:color="4472C4" w:themeColor="accent5"/>
              <w:left w:val="nil"/>
              <w:bottom w:val="single" w:sz="4" w:space="0" w:color="auto"/>
              <w:right w:val="single" w:sz="4" w:space="0" w:color="auto"/>
            </w:tcBorders>
            <w:shd w:val="clear" w:color="auto" w:fill="D9D9D9" w:themeFill="background1" w:themeFillShade="D9"/>
            <w:vAlign w:val="center"/>
            <w:hideMark/>
          </w:tcPr>
          <w:p w:rsidR="000A20AF" w:rsidRDefault="000A20AF">
            <w:pPr>
              <w:rPr>
                <w:b/>
              </w:rPr>
            </w:pPr>
            <w:r>
              <w:rPr>
                <w:b/>
              </w:rPr>
              <w:lastRenderedPageBreak/>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hideMark/>
          </w:tcPr>
          <w:p w:rsidR="000A20AF" w:rsidRDefault="000A20AF">
            <w:pPr>
              <w:rPr>
                <w:i/>
              </w:rPr>
            </w:pPr>
            <w:r>
              <w:rPr>
                <w:i/>
              </w:rPr>
              <w:t>5/8/20</w:t>
            </w:r>
          </w:p>
        </w:tc>
        <w:tc>
          <w:tcPr>
            <w:tcW w:w="1134" w:type="dxa"/>
            <w:tcBorders>
              <w:top w:val="single" w:sz="12" w:space="0" w:color="4472C4" w:themeColor="accent5"/>
              <w:left w:val="single" w:sz="4" w:space="0" w:color="auto"/>
              <w:bottom w:val="single" w:sz="4" w:space="0" w:color="auto"/>
              <w:right w:val="nil"/>
            </w:tcBorders>
            <w:shd w:val="clear" w:color="auto" w:fill="D9D9D9" w:themeFill="background1" w:themeFillShade="D9"/>
            <w:vAlign w:val="center"/>
            <w:hideMark/>
          </w:tcPr>
          <w:p w:rsidR="000A20AF" w:rsidRDefault="000A20AF">
            <w:r>
              <w:rPr>
                <w:b/>
              </w:rPr>
              <w:t>Author</w:t>
            </w:r>
          </w:p>
        </w:tc>
        <w:tc>
          <w:tcPr>
            <w:tcW w:w="5233" w:type="dxa"/>
            <w:tcBorders>
              <w:top w:val="single" w:sz="12" w:space="0" w:color="4472C4" w:themeColor="accent5"/>
              <w:left w:val="single" w:sz="4" w:space="0" w:color="auto"/>
              <w:bottom w:val="single" w:sz="4" w:space="0" w:color="auto"/>
              <w:right w:val="nil"/>
            </w:tcBorders>
            <w:shd w:val="clear" w:color="auto" w:fill="D9D9D9" w:themeFill="background1" w:themeFillShade="D9"/>
            <w:vAlign w:val="center"/>
            <w:hideMark/>
          </w:tcPr>
          <w:p w:rsidR="000A20AF" w:rsidRDefault="000A20AF">
            <w:pPr>
              <w:rPr>
                <w:i/>
              </w:rPr>
            </w:pPr>
            <w:r>
              <w:rPr>
                <w:i/>
              </w:rPr>
              <w:t>Lorraine Donnelly</w:t>
            </w:r>
          </w:p>
        </w:tc>
      </w:tr>
      <w:tr w:rsidR="000A20AF" w:rsidTr="000A20AF">
        <w:trPr>
          <w:trHeight w:val="2030"/>
        </w:trPr>
        <w:tc>
          <w:tcPr>
            <w:tcW w:w="2694" w:type="dxa"/>
            <w:gridSpan w:val="2"/>
            <w:tcBorders>
              <w:top w:val="single" w:sz="4" w:space="0" w:color="auto"/>
              <w:left w:val="nil"/>
              <w:bottom w:val="single" w:sz="12" w:space="0" w:color="4472C4" w:themeColor="accent5"/>
              <w:right w:val="single" w:sz="4" w:space="0" w:color="auto"/>
            </w:tcBorders>
            <w:shd w:val="clear" w:color="auto" w:fill="D9D9D9" w:themeFill="background1" w:themeFillShade="D9"/>
            <w:vAlign w:val="center"/>
            <w:hideMark/>
          </w:tcPr>
          <w:p w:rsidR="000A20AF" w:rsidRDefault="000A20AF">
            <w:pPr>
              <w:rPr>
                <w:b/>
              </w:rPr>
            </w:pPr>
            <w:r>
              <w:rPr>
                <w:b/>
              </w:rPr>
              <w:t>Change made</w:t>
            </w:r>
          </w:p>
        </w:tc>
        <w:tc>
          <w:tcPr>
            <w:tcW w:w="6367" w:type="dxa"/>
            <w:gridSpan w:val="2"/>
            <w:tcBorders>
              <w:top w:val="single" w:sz="4" w:space="0" w:color="auto"/>
              <w:left w:val="single" w:sz="4" w:space="0" w:color="auto"/>
              <w:bottom w:val="single" w:sz="12" w:space="0" w:color="4472C4" w:themeColor="accent5"/>
              <w:right w:val="nil"/>
            </w:tcBorders>
            <w:shd w:val="clear" w:color="auto" w:fill="D9D9D9" w:themeFill="background1" w:themeFillShade="D9"/>
            <w:vAlign w:val="center"/>
            <w:hideMark/>
          </w:tcPr>
          <w:p w:rsidR="000A20AF" w:rsidRDefault="000A20AF">
            <w:pPr>
              <w:rPr>
                <w:i/>
              </w:rPr>
            </w:pPr>
            <w:r>
              <w:rPr>
                <w:i/>
              </w:rPr>
              <w:t xml:space="preserve">Changes made to Version 1.4 dated 30/7/20 </w:t>
            </w:r>
          </w:p>
          <w:p w:rsidR="000A20AF" w:rsidRDefault="000A20AF" w:rsidP="000A20AF">
            <w:pPr>
              <w:pStyle w:val="ListParagraph"/>
              <w:numPr>
                <w:ilvl w:val="0"/>
                <w:numId w:val="26"/>
              </w:numPr>
              <w:ind w:left="317" w:hanging="283"/>
              <w:rPr>
                <w:b/>
                <w:i/>
              </w:rPr>
            </w:pPr>
            <w:r>
              <w:rPr>
                <w:i/>
              </w:rPr>
              <w:t xml:space="preserve"> </w:t>
            </w:r>
            <w:r>
              <w:rPr>
                <w:b/>
                <w:i/>
              </w:rPr>
              <w:t xml:space="preserve">“Infection Control” </w:t>
            </w:r>
          </w:p>
          <w:p w:rsidR="000A20AF" w:rsidRDefault="000A20AF">
            <w:pPr>
              <w:ind w:left="360"/>
              <w:rPr>
                <w:i/>
              </w:rPr>
            </w:pPr>
            <w:r>
              <w:rPr>
                <w:i/>
              </w:rPr>
              <w:t>Additional information relating working within close proximity with pupils with additional support needs.</w:t>
            </w:r>
          </w:p>
          <w:p w:rsidR="000A20AF" w:rsidRDefault="000A20AF" w:rsidP="000A20AF">
            <w:pPr>
              <w:pStyle w:val="ListParagraph"/>
              <w:numPr>
                <w:ilvl w:val="0"/>
                <w:numId w:val="26"/>
              </w:numPr>
              <w:ind w:left="317" w:hanging="317"/>
              <w:rPr>
                <w:b/>
                <w:i/>
                <w:u w:val="single"/>
              </w:rPr>
            </w:pPr>
            <w:r>
              <w:rPr>
                <w:b/>
                <w:i/>
                <w:u w:val="single"/>
              </w:rPr>
              <w:t>Visiting Services</w:t>
            </w:r>
          </w:p>
          <w:p w:rsidR="000A20AF" w:rsidRDefault="000A20AF">
            <w:pPr>
              <w:ind w:left="317"/>
              <w:rPr>
                <w:i/>
              </w:rPr>
            </w:pPr>
            <w:r>
              <w:rPr>
                <w:i/>
              </w:rPr>
              <w:t>Updated to reflect Scottish Government guidance dated 30/7/20</w:t>
            </w:r>
          </w:p>
          <w:p w:rsidR="000A20AF" w:rsidRDefault="000A20AF" w:rsidP="000A20AF">
            <w:pPr>
              <w:pStyle w:val="ListParagraph"/>
              <w:numPr>
                <w:ilvl w:val="0"/>
                <w:numId w:val="27"/>
              </w:numPr>
              <w:ind w:left="317" w:hanging="283"/>
              <w:rPr>
                <w:b/>
                <w:i/>
                <w:u w:val="single"/>
              </w:rPr>
            </w:pPr>
            <w:r>
              <w:rPr>
                <w:b/>
                <w:i/>
                <w:u w:val="single"/>
              </w:rPr>
              <w:t>Social Distancing – Staff</w:t>
            </w:r>
          </w:p>
          <w:p w:rsidR="000A20AF" w:rsidRDefault="000A20AF">
            <w:pPr>
              <w:pStyle w:val="ListParagraph"/>
              <w:ind w:left="317"/>
              <w:rPr>
                <w:i/>
              </w:rPr>
            </w:pPr>
            <w:r>
              <w:rPr>
                <w:i/>
              </w:rPr>
              <w:t>Where adults cannot keep two metre distance, are interacting face-to-face for about 15 minutes or more with other adults or anyone else, face coverings should be worn</w:t>
            </w:r>
          </w:p>
        </w:tc>
      </w:tr>
    </w:tbl>
    <w:p w:rsidR="000A20AF" w:rsidRDefault="000A20AF" w:rsidP="000A20AF"/>
    <w:tbl>
      <w:tblPr>
        <w:tblW w:w="0" w:type="dxa"/>
        <w:tblInd w:w="-142" w:type="dxa"/>
        <w:tblBorders>
          <w:top w:val="single" w:sz="24" w:space="0" w:color="806000" w:themeColor="accent4" w:themeShade="80"/>
          <w:bottom w:val="single" w:sz="24" w:space="0" w:color="806000" w:themeColor="accent4" w:themeShade="80"/>
        </w:tblBorders>
        <w:tblLayout w:type="fixed"/>
        <w:tblLook w:val="04A0" w:firstRow="1" w:lastRow="0" w:firstColumn="1" w:lastColumn="0" w:noHBand="0" w:noVBand="1"/>
      </w:tblPr>
      <w:tblGrid>
        <w:gridCol w:w="993"/>
        <w:gridCol w:w="1701"/>
        <w:gridCol w:w="1134"/>
        <w:gridCol w:w="5233"/>
      </w:tblGrid>
      <w:tr w:rsidR="000A20AF" w:rsidTr="000A20AF">
        <w:trPr>
          <w:trHeight w:val="370"/>
        </w:trPr>
        <w:tc>
          <w:tcPr>
            <w:tcW w:w="993" w:type="dxa"/>
            <w:tcBorders>
              <w:top w:val="single" w:sz="12" w:space="0" w:color="4472C4" w:themeColor="accent5"/>
              <w:left w:val="nil"/>
              <w:bottom w:val="single" w:sz="4" w:space="0" w:color="auto"/>
              <w:right w:val="single" w:sz="4" w:space="0" w:color="auto"/>
            </w:tcBorders>
            <w:shd w:val="clear" w:color="auto" w:fill="D9D9D9" w:themeFill="background1" w:themeFillShade="D9"/>
            <w:vAlign w:val="center"/>
            <w:hideMark/>
          </w:tcPr>
          <w:p w:rsidR="000A20AF" w:rsidRDefault="000A20AF">
            <w:pPr>
              <w:rPr>
                <w:b/>
              </w:rPr>
            </w:pPr>
            <w:r>
              <w:rPr>
                <w: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hideMark/>
          </w:tcPr>
          <w:p w:rsidR="000A20AF" w:rsidRDefault="000A20AF">
            <w:pPr>
              <w:rPr>
                <w:i/>
              </w:rPr>
            </w:pPr>
            <w:r>
              <w:rPr>
                <w:i/>
              </w:rPr>
              <w:t>14/8/20</w:t>
            </w:r>
          </w:p>
        </w:tc>
        <w:tc>
          <w:tcPr>
            <w:tcW w:w="1134" w:type="dxa"/>
            <w:tcBorders>
              <w:top w:val="single" w:sz="12" w:space="0" w:color="4472C4" w:themeColor="accent5"/>
              <w:left w:val="single" w:sz="4" w:space="0" w:color="auto"/>
              <w:bottom w:val="single" w:sz="4" w:space="0" w:color="auto"/>
              <w:right w:val="nil"/>
            </w:tcBorders>
            <w:shd w:val="clear" w:color="auto" w:fill="D9D9D9" w:themeFill="background1" w:themeFillShade="D9"/>
            <w:vAlign w:val="center"/>
            <w:hideMark/>
          </w:tcPr>
          <w:p w:rsidR="000A20AF" w:rsidRDefault="000A20AF">
            <w:r>
              <w:rPr>
                <w:b/>
              </w:rPr>
              <w:t>Author</w:t>
            </w:r>
          </w:p>
        </w:tc>
        <w:tc>
          <w:tcPr>
            <w:tcW w:w="5233" w:type="dxa"/>
            <w:tcBorders>
              <w:top w:val="single" w:sz="12" w:space="0" w:color="4472C4" w:themeColor="accent5"/>
              <w:left w:val="single" w:sz="4" w:space="0" w:color="auto"/>
              <w:bottom w:val="single" w:sz="4" w:space="0" w:color="auto"/>
              <w:right w:val="nil"/>
            </w:tcBorders>
            <w:shd w:val="clear" w:color="auto" w:fill="D9D9D9" w:themeFill="background1" w:themeFillShade="D9"/>
            <w:vAlign w:val="center"/>
            <w:hideMark/>
          </w:tcPr>
          <w:p w:rsidR="000A20AF" w:rsidRDefault="000A20AF">
            <w:pPr>
              <w:rPr>
                <w:i/>
              </w:rPr>
            </w:pPr>
            <w:r>
              <w:rPr>
                <w:i/>
              </w:rPr>
              <w:t>Lorraine Donnelly</w:t>
            </w:r>
          </w:p>
        </w:tc>
      </w:tr>
      <w:tr w:rsidR="000A20AF" w:rsidTr="000A20AF">
        <w:trPr>
          <w:trHeight w:val="2030"/>
        </w:trPr>
        <w:tc>
          <w:tcPr>
            <w:tcW w:w="2694" w:type="dxa"/>
            <w:gridSpan w:val="2"/>
            <w:tcBorders>
              <w:top w:val="single" w:sz="4" w:space="0" w:color="auto"/>
              <w:left w:val="nil"/>
              <w:bottom w:val="single" w:sz="12" w:space="0" w:color="4472C4" w:themeColor="accent5"/>
              <w:right w:val="single" w:sz="4" w:space="0" w:color="auto"/>
            </w:tcBorders>
            <w:shd w:val="clear" w:color="auto" w:fill="D9D9D9" w:themeFill="background1" w:themeFillShade="D9"/>
            <w:vAlign w:val="center"/>
            <w:hideMark/>
          </w:tcPr>
          <w:p w:rsidR="000A20AF" w:rsidRDefault="000A20AF">
            <w:pPr>
              <w:rPr>
                <w:b/>
              </w:rPr>
            </w:pPr>
            <w:r>
              <w:rPr>
                <w:b/>
              </w:rPr>
              <w:t>Change made</w:t>
            </w:r>
          </w:p>
        </w:tc>
        <w:tc>
          <w:tcPr>
            <w:tcW w:w="6367" w:type="dxa"/>
            <w:gridSpan w:val="2"/>
            <w:tcBorders>
              <w:top w:val="single" w:sz="4" w:space="0" w:color="auto"/>
              <w:left w:val="single" w:sz="4" w:space="0" w:color="auto"/>
              <w:bottom w:val="single" w:sz="12" w:space="0" w:color="4472C4" w:themeColor="accent5"/>
              <w:right w:val="nil"/>
            </w:tcBorders>
            <w:shd w:val="clear" w:color="auto" w:fill="D9D9D9" w:themeFill="background1" w:themeFillShade="D9"/>
            <w:vAlign w:val="center"/>
            <w:hideMark/>
          </w:tcPr>
          <w:p w:rsidR="000A20AF" w:rsidRDefault="000A20AF">
            <w:pPr>
              <w:rPr>
                <w:i/>
              </w:rPr>
            </w:pPr>
            <w:r>
              <w:rPr>
                <w:i/>
              </w:rPr>
              <w:t xml:space="preserve">Changes made to Version 1.5 dated 5/8/20 </w:t>
            </w:r>
          </w:p>
          <w:p w:rsidR="000A20AF" w:rsidRDefault="000A20AF">
            <w:pPr>
              <w:rPr>
                <w:b/>
                <w:i/>
              </w:rPr>
            </w:pPr>
            <w:r>
              <w:rPr>
                <w:b/>
                <w:i/>
              </w:rPr>
              <w:t>“Infection Control”</w:t>
            </w:r>
          </w:p>
          <w:p w:rsidR="000A20AF" w:rsidRDefault="000A20AF">
            <w:pPr>
              <w:rPr>
                <w:i/>
              </w:rPr>
            </w:pPr>
            <w:r>
              <w:rPr>
                <w:i/>
              </w:rPr>
              <w:t xml:space="preserve"> Removed:   Desks/tables to be disinfected before occupied by a pupil who has not occupied it since last disinfected. (tbc)</w:t>
            </w:r>
          </w:p>
          <w:p w:rsidR="000A20AF" w:rsidRDefault="000A20AF">
            <w:pPr>
              <w:rPr>
                <w:i/>
              </w:rPr>
            </w:pPr>
            <w:r>
              <w:rPr>
                <w:i/>
              </w:rPr>
              <w:t>Inserted:</w:t>
            </w:r>
            <w:r>
              <w:t xml:space="preserve"> </w:t>
            </w:r>
            <w:r>
              <w:rPr>
                <w:i/>
              </w:rPr>
              <w:t>Cleaning materials will be available in every classroom for use by staff and pupils to sanitise desks/tables as appropriate.</w:t>
            </w:r>
          </w:p>
        </w:tc>
      </w:tr>
      <w:tr w:rsidR="000A20AF" w:rsidTr="000A20AF">
        <w:trPr>
          <w:trHeight w:val="370"/>
        </w:trPr>
        <w:tc>
          <w:tcPr>
            <w:tcW w:w="993" w:type="dxa"/>
            <w:tcBorders>
              <w:top w:val="single" w:sz="12" w:space="0" w:color="4472C4" w:themeColor="accent5"/>
              <w:left w:val="nil"/>
              <w:bottom w:val="single" w:sz="4" w:space="0" w:color="auto"/>
              <w:right w:val="single" w:sz="4" w:space="0" w:color="auto"/>
            </w:tcBorders>
            <w:shd w:val="clear" w:color="auto" w:fill="D9D9D9" w:themeFill="background1" w:themeFillShade="D9"/>
            <w:vAlign w:val="center"/>
            <w:hideMark/>
          </w:tcPr>
          <w:p w:rsidR="000A20AF" w:rsidRDefault="000A20AF">
            <w:pPr>
              <w:rPr>
                <w:b/>
              </w:rPr>
            </w:pPr>
            <w:r>
              <w:rPr>
                <w:b/>
              </w:rPr>
              <w:t>Date</w:t>
            </w:r>
          </w:p>
        </w:tc>
        <w:tc>
          <w:tcPr>
            <w:tcW w:w="1701" w:type="dxa"/>
            <w:tcBorders>
              <w:top w:val="single" w:sz="12" w:space="0" w:color="4472C4" w:themeColor="accent5"/>
              <w:left w:val="single" w:sz="4" w:space="0" w:color="auto"/>
              <w:bottom w:val="single" w:sz="4" w:space="0" w:color="auto"/>
              <w:right w:val="single" w:sz="4" w:space="0" w:color="auto"/>
            </w:tcBorders>
            <w:shd w:val="clear" w:color="auto" w:fill="D9D9D9" w:themeFill="background1" w:themeFillShade="D9"/>
            <w:vAlign w:val="center"/>
            <w:hideMark/>
          </w:tcPr>
          <w:p w:rsidR="000A20AF" w:rsidRDefault="000A20AF">
            <w:pPr>
              <w:rPr>
                <w:i/>
              </w:rPr>
            </w:pPr>
            <w:r>
              <w:rPr>
                <w:i/>
              </w:rPr>
              <w:t>31/8/20</w:t>
            </w:r>
          </w:p>
        </w:tc>
        <w:tc>
          <w:tcPr>
            <w:tcW w:w="1134" w:type="dxa"/>
            <w:tcBorders>
              <w:top w:val="single" w:sz="12" w:space="0" w:color="4472C4" w:themeColor="accent5"/>
              <w:left w:val="single" w:sz="4" w:space="0" w:color="auto"/>
              <w:bottom w:val="single" w:sz="4" w:space="0" w:color="auto"/>
              <w:right w:val="nil"/>
            </w:tcBorders>
            <w:shd w:val="clear" w:color="auto" w:fill="D9D9D9" w:themeFill="background1" w:themeFillShade="D9"/>
            <w:vAlign w:val="center"/>
            <w:hideMark/>
          </w:tcPr>
          <w:p w:rsidR="000A20AF" w:rsidRDefault="000A20AF">
            <w:r>
              <w:rPr>
                <w:b/>
              </w:rPr>
              <w:t>Author</w:t>
            </w:r>
          </w:p>
        </w:tc>
        <w:tc>
          <w:tcPr>
            <w:tcW w:w="5233" w:type="dxa"/>
            <w:tcBorders>
              <w:top w:val="single" w:sz="12" w:space="0" w:color="4472C4" w:themeColor="accent5"/>
              <w:left w:val="single" w:sz="4" w:space="0" w:color="auto"/>
              <w:bottom w:val="single" w:sz="4" w:space="0" w:color="auto"/>
              <w:right w:val="nil"/>
            </w:tcBorders>
            <w:shd w:val="clear" w:color="auto" w:fill="D9D9D9" w:themeFill="background1" w:themeFillShade="D9"/>
            <w:vAlign w:val="center"/>
            <w:hideMark/>
          </w:tcPr>
          <w:p w:rsidR="000A20AF" w:rsidRDefault="000A20AF">
            <w:pPr>
              <w:rPr>
                <w:i/>
              </w:rPr>
            </w:pPr>
            <w:r>
              <w:rPr>
                <w:i/>
              </w:rPr>
              <w:t>Lorraine Donnelly</w:t>
            </w:r>
          </w:p>
        </w:tc>
      </w:tr>
      <w:tr w:rsidR="000A20AF" w:rsidTr="000A20AF">
        <w:trPr>
          <w:trHeight w:val="2030"/>
        </w:trPr>
        <w:tc>
          <w:tcPr>
            <w:tcW w:w="2694" w:type="dxa"/>
            <w:gridSpan w:val="2"/>
            <w:tcBorders>
              <w:top w:val="single" w:sz="4" w:space="0" w:color="auto"/>
              <w:left w:val="nil"/>
              <w:bottom w:val="single" w:sz="12" w:space="0" w:color="4472C4" w:themeColor="accent5"/>
              <w:right w:val="single" w:sz="4" w:space="0" w:color="auto"/>
            </w:tcBorders>
            <w:shd w:val="clear" w:color="auto" w:fill="D9D9D9" w:themeFill="background1" w:themeFillShade="D9"/>
            <w:vAlign w:val="center"/>
            <w:hideMark/>
          </w:tcPr>
          <w:p w:rsidR="000A20AF" w:rsidRDefault="000A20AF">
            <w:pPr>
              <w:rPr>
                <w:b/>
              </w:rPr>
            </w:pPr>
            <w:r>
              <w:rPr>
                <w:b/>
              </w:rPr>
              <w:t>Change made</w:t>
            </w:r>
          </w:p>
        </w:tc>
        <w:tc>
          <w:tcPr>
            <w:tcW w:w="6367" w:type="dxa"/>
            <w:gridSpan w:val="2"/>
            <w:tcBorders>
              <w:top w:val="single" w:sz="4" w:space="0" w:color="auto"/>
              <w:left w:val="single" w:sz="4" w:space="0" w:color="auto"/>
              <w:bottom w:val="single" w:sz="12" w:space="0" w:color="4472C4" w:themeColor="accent5"/>
              <w:right w:val="nil"/>
            </w:tcBorders>
            <w:shd w:val="clear" w:color="auto" w:fill="D9D9D9" w:themeFill="background1" w:themeFillShade="D9"/>
            <w:vAlign w:val="center"/>
            <w:hideMark/>
          </w:tcPr>
          <w:p w:rsidR="000A20AF" w:rsidRDefault="000A20AF">
            <w:pPr>
              <w:rPr>
                <w:i/>
              </w:rPr>
            </w:pPr>
            <w:r>
              <w:rPr>
                <w:i/>
              </w:rPr>
              <w:t xml:space="preserve">Changes made to Version 1.6 dated 14/8/20 </w:t>
            </w:r>
          </w:p>
          <w:p w:rsidR="000A20AF" w:rsidRDefault="000A20AF">
            <w:pPr>
              <w:rPr>
                <w:i/>
              </w:rPr>
            </w:pPr>
            <w:r>
              <w:rPr>
                <w:i/>
              </w:rPr>
              <w:t>Updated to reflect Scottish Government guidance on use of face coverings within Secondary schools as of 31/8/20</w:t>
            </w:r>
          </w:p>
        </w:tc>
      </w:tr>
    </w:tbl>
    <w:p w:rsidR="002F3BE4" w:rsidRDefault="002F3BE4" w:rsidP="00E72411"/>
    <w:p w:rsidR="00B50C77" w:rsidRDefault="00B50C77" w:rsidP="00E72411">
      <w:pPr>
        <w:sectPr w:rsidR="00B50C77" w:rsidSect="00E72411">
          <w:pgSz w:w="11906" w:h="16838"/>
          <w:pgMar w:top="1440" w:right="1440" w:bottom="1440" w:left="1440" w:header="708" w:footer="708" w:gutter="0"/>
          <w:pgNumType w:start="0"/>
          <w:cols w:space="708"/>
          <w:titlePg/>
          <w:docGrid w:linePitch="360"/>
        </w:sectPr>
      </w:pPr>
    </w:p>
    <w:p w:rsidR="002F3BE4" w:rsidRDefault="002F3BE4" w:rsidP="00E72411"/>
    <w:p w:rsidR="00F53F42" w:rsidRPr="00AC4CE8" w:rsidRDefault="00F53F42" w:rsidP="00F53F42">
      <w:pPr>
        <w:rPr>
          <w:rFonts w:ascii="Arial" w:hAnsi="Arial" w:cs="Arial"/>
          <w:sz w:val="28"/>
          <w:szCs w:val="28"/>
        </w:rPr>
      </w:pPr>
      <w:r w:rsidRPr="00AC4CE8">
        <w:rPr>
          <w:rFonts w:ascii="Arial" w:hAnsi="Arial" w:cs="Arial"/>
          <w:sz w:val="28"/>
          <w:szCs w:val="28"/>
        </w:rPr>
        <w:t>Risk Assessment</w:t>
      </w:r>
    </w:p>
    <w:tbl>
      <w:tblPr>
        <w:tblStyle w:val="TableGrid"/>
        <w:tblW w:w="0" w:type="auto"/>
        <w:tblLook w:val="04A0" w:firstRow="1" w:lastRow="0" w:firstColumn="1" w:lastColumn="0" w:noHBand="0" w:noVBand="1"/>
      </w:tblPr>
      <w:tblGrid>
        <w:gridCol w:w="3940"/>
        <w:gridCol w:w="2831"/>
      </w:tblGrid>
      <w:tr w:rsidR="00F53F42" w:rsidTr="00062E3A">
        <w:tc>
          <w:tcPr>
            <w:tcW w:w="3940" w:type="dxa"/>
          </w:tcPr>
          <w:p w:rsidR="00F53F42" w:rsidRPr="000613B6" w:rsidRDefault="00F53F42" w:rsidP="00062E3A">
            <w:pPr>
              <w:rPr>
                <w:rFonts w:ascii="Arial" w:hAnsi="Arial" w:cs="Arial"/>
                <w:b/>
              </w:rPr>
            </w:pPr>
            <w:r w:rsidRPr="000613B6">
              <w:rPr>
                <w:rFonts w:ascii="Arial" w:hAnsi="Arial" w:cs="Arial"/>
                <w:b/>
              </w:rPr>
              <w:t>Assessors Name</w:t>
            </w:r>
          </w:p>
          <w:p w:rsidR="00F53F42" w:rsidRDefault="00F53F42" w:rsidP="000613B6">
            <w:pPr>
              <w:ind w:firstLine="720"/>
              <w:rPr>
                <w:rFonts w:ascii="Arial" w:hAnsi="Arial" w:cs="Arial"/>
              </w:rPr>
            </w:pPr>
          </w:p>
          <w:p w:rsidR="00F53F42" w:rsidRDefault="00EA615E" w:rsidP="00062E3A">
            <w:pPr>
              <w:rPr>
                <w:rFonts w:ascii="Arial" w:hAnsi="Arial" w:cs="Arial"/>
              </w:rPr>
            </w:pPr>
            <w:r>
              <w:rPr>
                <w:rFonts w:ascii="Arial" w:hAnsi="Arial" w:cs="Arial"/>
              </w:rPr>
              <w:t xml:space="preserve">Lorraine Donnelly </w:t>
            </w:r>
          </w:p>
          <w:p w:rsidR="00D14D00" w:rsidRPr="00D14D00" w:rsidRDefault="00D14D00" w:rsidP="00062E3A">
            <w:pPr>
              <w:rPr>
                <w:rFonts w:ascii="Arial" w:hAnsi="Arial" w:cs="Arial"/>
                <w:b/>
              </w:rPr>
            </w:pPr>
            <w:r>
              <w:rPr>
                <w:rFonts w:ascii="Arial" w:hAnsi="Arial" w:cs="Arial"/>
                <w:b/>
              </w:rPr>
              <w:t>Jonny Mitchell (HT)</w:t>
            </w:r>
          </w:p>
        </w:tc>
        <w:tc>
          <w:tcPr>
            <w:tcW w:w="2831" w:type="dxa"/>
          </w:tcPr>
          <w:p w:rsidR="00F53F42" w:rsidRPr="000613B6" w:rsidRDefault="00F53F42" w:rsidP="00062E3A">
            <w:pPr>
              <w:rPr>
                <w:rFonts w:ascii="Arial" w:hAnsi="Arial" w:cs="Arial"/>
                <w:b/>
              </w:rPr>
            </w:pPr>
            <w:r w:rsidRPr="000613B6">
              <w:rPr>
                <w:rFonts w:ascii="Arial" w:hAnsi="Arial" w:cs="Arial"/>
                <w:b/>
              </w:rPr>
              <w:t>Date/Time of Assessment</w:t>
            </w:r>
          </w:p>
          <w:p w:rsidR="000613B6" w:rsidRDefault="005D0EF2" w:rsidP="00062E3A">
            <w:pPr>
              <w:rPr>
                <w:rFonts w:ascii="Arial" w:hAnsi="Arial" w:cs="Arial"/>
              </w:rPr>
            </w:pPr>
            <w:r>
              <w:rPr>
                <w:rFonts w:ascii="Arial" w:hAnsi="Arial" w:cs="Arial"/>
              </w:rPr>
              <w:t>30/7/20</w:t>
            </w:r>
          </w:p>
          <w:p w:rsidR="00D14D00" w:rsidRDefault="00D14D00" w:rsidP="00062E3A">
            <w:pPr>
              <w:rPr>
                <w:rFonts w:ascii="Arial" w:hAnsi="Arial" w:cs="Arial"/>
              </w:rPr>
            </w:pPr>
            <w:r>
              <w:rPr>
                <w:rFonts w:ascii="Arial" w:hAnsi="Arial" w:cs="Arial"/>
              </w:rPr>
              <w:t>4/8/2020</w:t>
            </w:r>
          </w:p>
          <w:p w:rsidR="00B975B0" w:rsidRDefault="00B975B0" w:rsidP="00062E3A">
            <w:pPr>
              <w:rPr>
                <w:rFonts w:ascii="Arial" w:hAnsi="Arial" w:cs="Arial"/>
              </w:rPr>
            </w:pPr>
            <w:r w:rsidRPr="00B975B0">
              <w:rPr>
                <w:rFonts w:ascii="Arial" w:hAnsi="Arial" w:cs="Arial"/>
                <w:color w:val="FF0000"/>
              </w:rPr>
              <w:t>2/9/2020</w:t>
            </w:r>
            <w:bookmarkStart w:id="0" w:name="_GoBack"/>
            <w:bookmarkEnd w:id="0"/>
          </w:p>
        </w:tc>
      </w:tr>
      <w:tr w:rsidR="00F53F42" w:rsidTr="00062E3A">
        <w:tc>
          <w:tcPr>
            <w:tcW w:w="6771" w:type="dxa"/>
            <w:gridSpan w:val="2"/>
          </w:tcPr>
          <w:p w:rsidR="00F53F42" w:rsidRPr="000613B6" w:rsidRDefault="00F53F42" w:rsidP="00062E3A">
            <w:pPr>
              <w:rPr>
                <w:rFonts w:ascii="Arial" w:hAnsi="Arial" w:cs="Arial"/>
                <w:b/>
              </w:rPr>
            </w:pPr>
            <w:r w:rsidRPr="000613B6">
              <w:rPr>
                <w:rFonts w:ascii="Arial" w:hAnsi="Arial" w:cs="Arial"/>
                <w:b/>
              </w:rPr>
              <w:t>Review Date:</w:t>
            </w:r>
          </w:p>
          <w:p w:rsidR="00F53F42" w:rsidRDefault="000613B6" w:rsidP="00062E3A">
            <w:pPr>
              <w:rPr>
                <w:rFonts w:ascii="Arial" w:hAnsi="Arial" w:cs="Arial"/>
              </w:rPr>
            </w:pPr>
            <w:r>
              <w:rPr>
                <w:rFonts w:ascii="Arial" w:hAnsi="Arial" w:cs="Arial"/>
              </w:rPr>
              <w:t>Ongoing – will continue to be updated as per Scottish Government guidance and local requirement when necessary.</w:t>
            </w:r>
          </w:p>
        </w:tc>
      </w:tr>
      <w:tr w:rsidR="00F53F42" w:rsidTr="00062E3A">
        <w:tc>
          <w:tcPr>
            <w:tcW w:w="6771" w:type="dxa"/>
            <w:gridSpan w:val="2"/>
          </w:tcPr>
          <w:p w:rsidR="00F53F42" w:rsidRPr="000613B6" w:rsidRDefault="00F53F42" w:rsidP="00062E3A">
            <w:pPr>
              <w:rPr>
                <w:rFonts w:ascii="Arial" w:hAnsi="Arial" w:cs="Arial"/>
                <w:b/>
              </w:rPr>
            </w:pPr>
            <w:r w:rsidRPr="000613B6">
              <w:rPr>
                <w:rFonts w:ascii="Arial" w:hAnsi="Arial" w:cs="Arial"/>
                <w:b/>
              </w:rPr>
              <w:t>RA Reference:</w:t>
            </w:r>
          </w:p>
          <w:p w:rsidR="00F53F42" w:rsidRDefault="00413D66" w:rsidP="00062E3A">
            <w:pPr>
              <w:rPr>
                <w:rFonts w:ascii="Arial" w:hAnsi="Arial" w:cs="Arial"/>
              </w:rPr>
            </w:pPr>
            <w:r>
              <w:rPr>
                <w:rFonts w:ascii="Arial" w:hAnsi="Arial" w:cs="Arial"/>
              </w:rPr>
              <w:t>Coronavirus Generic RA No.14</w:t>
            </w:r>
          </w:p>
        </w:tc>
      </w:tr>
      <w:tr w:rsidR="00F53F42" w:rsidTr="00062E3A">
        <w:tc>
          <w:tcPr>
            <w:tcW w:w="6771" w:type="dxa"/>
            <w:gridSpan w:val="2"/>
          </w:tcPr>
          <w:p w:rsidR="00F53F42" w:rsidRPr="000613B6" w:rsidRDefault="00F53F42" w:rsidP="00062E3A">
            <w:pPr>
              <w:rPr>
                <w:rFonts w:ascii="Arial" w:hAnsi="Arial" w:cs="Arial"/>
                <w:b/>
              </w:rPr>
            </w:pPr>
            <w:r w:rsidRPr="000613B6">
              <w:rPr>
                <w:rFonts w:ascii="Arial" w:hAnsi="Arial" w:cs="Arial"/>
                <w:b/>
              </w:rPr>
              <w:t>Location of activity</w:t>
            </w:r>
          </w:p>
          <w:p w:rsidR="00604E28" w:rsidRDefault="000613B6" w:rsidP="00062E3A">
            <w:pPr>
              <w:rPr>
                <w:rFonts w:ascii="Arial" w:hAnsi="Arial" w:cs="Arial"/>
                <w:b/>
              </w:rPr>
            </w:pPr>
            <w:r>
              <w:rPr>
                <w:rFonts w:ascii="Arial" w:hAnsi="Arial" w:cs="Arial"/>
              </w:rPr>
              <w:t xml:space="preserve">All North Lanarkshire Council </w:t>
            </w:r>
            <w:r w:rsidR="009C268C">
              <w:rPr>
                <w:rFonts w:ascii="Arial" w:hAnsi="Arial" w:cs="Arial"/>
              </w:rPr>
              <w:t>School Estate</w:t>
            </w:r>
            <w:r w:rsidR="00D1133A">
              <w:rPr>
                <w:rFonts w:ascii="Arial" w:hAnsi="Arial" w:cs="Arial"/>
              </w:rPr>
              <w:t xml:space="preserve"> – </w:t>
            </w:r>
            <w:r w:rsidR="00D1133A" w:rsidRPr="00D1133A">
              <w:rPr>
                <w:rFonts w:ascii="Arial" w:hAnsi="Arial" w:cs="Arial"/>
                <w:b/>
              </w:rPr>
              <w:t>Specifically Chryston High School</w:t>
            </w:r>
            <w:r w:rsidR="00D1133A">
              <w:rPr>
                <w:rFonts w:ascii="Arial" w:hAnsi="Arial" w:cs="Arial"/>
                <w:b/>
              </w:rPr>
              <w:t xml:space="preserve"> (Date of CHS specific assessment </w:t>
            </w:r>
          </w:p>
          <w:p w:rsidR="000613B6" w:rsidRDefault="00604E28" w:rsidP="00062E3A">
            <w:pPr>
              <w:rPr>
                <w:rFonts w:ascii="Arial" w:hAnsi="Arial" w:cs="Arial"/>
              </w:rPr>
            </w:pPr>
            <w:r>
              <w:rPr>
                <w:rFonts w:ascii="Arial" w:hAnsi="Arial" w:cs="Arial"/>
                <w:b/>
              </w:rPr>
              <w:t>4/</w:t>
            </w:r>
            <w:r w:rsidR="00D1133A">
              <w:rPr>
                <w:rFonts w:ascii="Arial" w:hAnsi="Arial" w:cs="Arial"/>
                <w:b/>
              </w:rPr>
              <w:t>8/2020)</w:t>
            </w:r>
          </w:p>
          <w:p w:rsidR="00F53F42" w:rsidRDefault="00F53F42" w:rsidP="00062E3A">
            <w:pPr>
              <w:rPr>
                <w:rFonts w:ascii="Arial" w:hAnsi="Arial" w:cs="Arial"/>
              </w:rPr>
            </w:pPr>
          </w:p>
        </w:tc>
      </w:tr>
    </w:tbl>
    <w:p w:rsidR="00F53F42" w:rsidRDefault="00F53F42" w:rsidP="00F53F42">
      <w:pPr>
        <w:rPr>
          <w:rFonts w:ascii="Arial" w:hAnsi="Arial" w:cs="Arial"/>
        </w:rPr>
      </w:pPr>
    </w:p>
    <w:tbl>
      <w:tblPr>
        <w:tblStyle w:val="TableGrid"/>
        <w:tblW w:w="0" w:type="auto"/>
        <w:tblLook w:val="04A0" w:firstRow="1" w:lastRow="0" w:firstColumn="1" w:lastColumn="0" w:noHBand="0" w:noVBand="1"/>
      </w:tblPr>
      <w:tblGrid>
        <w:gridCol w:w="13948"/>
      </w:tblGrid>
      <w:tr w:rsidR="00F53F42" w:rsidTr="00062E3A">
        <w:tc>
          <w:tcPr>
            <w:tcW w:w="14174" w:type="dxa"/>
          </w:tcPr>
          <w:p w:rsidR="00F53F42" w:rsidRDefault="00F53F42" w:rsidP="00062E3A">
            <w:pPr>
              <w:rPr>
                <w:rFonts w:ascii="Arial" w:hAnsi="Arial" w:cs="Arial"/>
              </w:rPr>
            </w:pPr>
            <w:r>
              <w:rPr>
                <w:rFonts w:ascii="Arial" w:hAnsi="Arial" w:cs="Arial"/>
              </w:rPr>
              <w:t>Activity Details</w:t>
            </w:r>
          </w:p>
          <w:p w:rsidR="007D7BB9" w:rsidRDefault="007D7BB9" w:rsidP="00062E3A">
            <w:pPr>
              <w:rPr>
                <w:rFonts w:ascii="Arial" w:hAnsi="Arial" w:cs="Arial"/>
              </w:rPr>
            </w:pPr>
          </w:p>
          <w:p w:rsidR="00F53F42" w:rsidRDefault="00D1133A" w:rsidP="002B17B7">
            <w:pPr>
              <w:rPr>
                <w:rFonts w:ascii="Arial" w:hAnsi="Arial" w:cs="Arial"/>
              </w:rPr>
            </w:pPr>
            <w:r>
              <w:rPr>
                <w:rFonts w:ascii="Arial" w:hAnsi="Arial" w:cs="Arial"/>
              </w:rPr>
              <w:t>R</w:t>
            </w:r>
            <w:r w:rsidR="002B17B7" w:rsidRPr="002B17B7">
              <w:rPr>
                <w:rFonts w:ascii="Arial" w:hAnsi="Arial" w:cs="Arial"/>
              </w:rPr>
              <w:t>isk asse</w:t>
            </w:r>
            <w:r w:rsidR="009C268C">
              <w:rPr>
                <w:rFonts w:ascii="Arial" w:hAnsi="Arial" w:cs="Arial"/>
              </w:rPr>
              <w:t>ssment in relation to</w:t>
            </w:r>
            <w:r w:rsidR="00404108">
              <w:rPr>
                <w:rFonts w:ascii="Arial" w:hAnsi="Arial" w:cs="Arial"/>
              </w:rPr>
              <w:t xml:space="preserve"> the retu</w:t>
            </w:r>
            <w:r>
              <w:rPr>
                <w:rFonts w:ascii="Arial" w:hAnsi="Arial" w:cs="Arial"/>
              </w:rPr>
              <w:t>rn of Chryston High School</w:t>
            </w:r>
            <w:r w:rsidR="002B17B7" w:rsidRPr="002B17B7">
              <w:rPr>
                <w:rFonts w:ascii="Arial" w:hAnsi="Arial" w:cs="Arial"/>
              </w:rPr>
              <w:t xml:space="preserve"> </w:t>
            </w:r>
            <w:r w:rsidR="00AF4FBF">
              <w:rPr>
                <w:rFonts w:ascii="Arial" w:hAnsi="Arial" w:cs="Arial"/>
              </w:rPr>
              <w:t>on 11</w:t>
            </w:r>
            <w:r w:rsidR="00AF4FBF" w:rsidRPr="00AF4FBF">
              <w:rPr>
                <w:rFonts w:ascii="Arial" w:hAnsi="Arial" w:cs="Arial"/>
                <w:vertAlign w:val="superscript"/>
              </w:rPr>
              <w:t>th</w:t>
            </w:r>
            <w:r w:rsidR="00AF4FBF">
              <w:rPr>
                <w:rFonts w:ascii="Arial" w:hAnsi="Arial" w:cs="Arial"/>
              </w:rPr>
              <w:t xml:space="preserve"> August 2020 </w:t>
            </w:r>
            <w:r w:rsidR="002B17B7" w:rsidRPr="002B17B7">
              <w:rPr>
                <w:rFonts w:ascii="Arial" w:hAnsi="Arial" w:cs="Arial"/>
              </w:rPr>
              <w:t xml:space="preserve">by adhering to Scottish Government </w:t>
            </w:r>
            <w:r>
              <w:rPr>
                <w:rFonts w:ascii="Arial" w:hAnsi="Arial" w:cs="Arial"/>
              </w:rPr>
              <w:t xml:space="preserve">and North Lanarkshire Council </w:t>
            </w:r>
            <w:r w:rsidR="002B17B7" w:rsidRPr="002B17B7">
              <w:rPr>
                <w:rFonts w:ascii="Arial" w:hAnsi="Arial" w:cs="Arial"/>
              </w:rPr>
              <w:t>guidelines.</w:t>
            </w:r>
          </w:p>
          <w:p w:rsidR="007D7BB9" w:rsidRDefault="007D7BB9" w:rsidP="002B17B7">
            <w:pPr>
              <w:rPr>
                <w:rFonts w:ascii="Arial" w:hAnsi="Arial" w:cs="Arial"/>
                <w:b/>
              </w:rPr>
            </w:pPr>
          </w:p>
          <w:p w:rsidR="00437501" w:rsidRPr="00437501" w:rsidRDefault="007D7BB9" w:rsidP="00437501">
            <w:pPr>
              <w:rPr>
                <w:rFonts w:ascii="Arial" w:hAnsi="Arial" w:cs="Arial"/>
                <w:b/>
              </w:rPr>
            </w:pPr>
            <w:r w:rsidRPr="007D7BB9">
              <w:rPr>
                <w:rFonts w:ascii="Arial" w:hAnsi="Arial" w:cs="Arial"/>
                <w:b/>
              </w:rPr>
              <w:t xml:space="preserve">It should be noted that this risk assessment is </w:t>
            </w:r>
            <w:r w:rsidR="00437501">
              <w:rPr>
                <w:rFonts w:ascii="Arial" w:hAnsi="Arial" w:cs="Arial"/>
                <w:b/>
              </w:rPr>
              <w:t xml:space="preserve">a live working document which will be </w:t>
            </w:r>
            <w:r w:rsidR="00437501" w:rsidRPr="00437501">
              <w:rPr>
                <w:rFonts w:ascii="Arial" w:hAnsi="Arial" w:cs="Arial"/>
                <w:b/>
              </w:rPr>
              <w:t xml:space="preserve">reviewed and amended </w:t>
            </w:r>
            <w:r w:rsidR="00437501">
              <w:rPr>
                <w:rFonts w:ascii="Arial" w:hAnsi="Arial" w:cs="Arial"/>
                <w:b/>
              </w:rPr>
              <w:t>as the process evolves</w:t>
            </w:r>
            <w:r w:rsidR="00934D38">
              <w:rPr>
                <w:rFonts w:ascii="Arial" w:hAnsi="Arial" w:cs="Arial"/>
                <w:b/>
              </w:rPr>
              <w:t xml:space="preserve"> and</w:t>
            </w:r>
            <w:r w:rsidR="00437501">
              <w:rPr>
                <w:rFonts w:ascii="Arial" w:hAnsi="Arial" w:cs="Arial"/>
                <w:b/>
              </w:rPr>
              <w:t xml:space="preserve"> </w:t>
            </w:r>
            <w:r w:rsidR="00437501" w:rsidRPr="00437501">
              <w:rPr>
                <w:rFonts w:ascii="Arial" w:hAnsi="Arial" w:cs="Arial"/>
                <w:b/>
              </w:rPr>
              <w:t>in line with Scottish Government/Health Protection Scotland guidance.</w:t>
            </w:r>
          </w:p>
          <w:p w:rsidR="007D7BB9" w:rsidRDefault="007D7BB9" w:rsidP="00437501">
            <w:pPr>
              <w:rPr>
                <w:rFonts w:ascii="Arial" w:hAnsi="Arial" w:cs="Arial"/>
              </w:rPr>
            </w:pPr>
          </w:p>
        </w:tc>
      </w:tr>
    </w:tbl>
    <w:p w:rsidR="00F53F42" w:rsidRDefault="00F53F42" w:rsidP="00F53F42">
      <w:pPr>
        <w:rPr>
          <w:rFonts w:ascii="Arial" w:hAnsi="Arial" w:cs="Arial"/>
        </w:rPr>
      </w:pPr>
    </w:p>
    <w:tbl>
      <w:tblPr>
        <w:tblStyle w:val="TableGrid"/>
        <w:tblW w:w="0" w:type="auto"/>
        <w:tblLook w:val="04A0" w:firstRow="1" w:lastRow="0" w:firstColumn="1" w:lastColumn="0" w:noHBand="0" w:noVBand="1"/>
      </w:tblPr>
      <w:tblGrid>
        <w:gridCol w:w="2547"/>
        <w:gridCol w:w="2410"/>
        <w:gridCol w:w="3827"/>
        <w:gridCol w:w="1276"/>
        <w:gridCol w:w="3827"/>
      </w:tblGrid>
      <w:tr w:rsidR="00E97532" w:rsidRPr="00DD1D69" w:rsidTr="00E97532">
        <w:trPr>
          <w:tblHeader/>
        </w:trPr>
        <w:tc>
          <w:tcPr>
            <w:tcW w:w="2547" w:type="dxa"/>
          </w:tcPr>
          <w:p w:rsidR="00E97532" w:rsidRPr="00DD1D69" w:rsidRDefault="00E97532" w:rsidP="00062E3A">
            <w:pPr>
              <w:jc w:val="center"/>
              <w:rPr>
                <w:rFonts w:ascii="Arial" w:hAnsi="Arial" w:cs="Arial"/>
                <w:b/>
              </w:rPr>
            </w:pPr>
            <w:r w:rsidRPr="00DD1D69">
              <w:rPr>
                <w:rFonts w:ascii="Arial" w:hAnsi="Arial" w:cs="Arial"/>
                <w:b/>
              </w:rPr>
              <w:t>Hazard</w:t>
            </w:r>
          </w:p>
        </w:tc>
        <w:tc>
          <w:tcPr>
            <w:tcW w:w="2410" w:type="dxa"/>
          </w:tcPr>
          <w:p w:rsidR="00E97532" w:rsidRPr="00DD1D69" w:rsidRDefault="00E97532" w:rsidP="00062E3A">
            <w:pPr>
              <w:jc w:val="center"/>
              <w:rPr>
                <w:rFonts w:ascii="Arial" w:hAnsi="Arial" w:cs="Arial"/>
                <w:b/>
              </w:rPr>
            </w:pPr>
            <w:r w:rsidRPr="00DD1D69">
              <w:rPr>
                <w:rFonts w:ascii="Arial" w:hAnsi="Arial" w:cs="Arial"/>
                <w:b/>
              </w:rPr>
              <w:t>Who could be harmed</w:t>
            </w:r>
          </w:p>
        </w:tc>
        <w:tc>
          <w:tcPr>
            <w:tcW w:w="3827" w:type="dxa"/>
          </w:tcPr>
          <w:p w:rsidR="00E97532" w:rsidRPr="00DD1D69" w:rsidRDefault="00E97532" w:rsidP="00062E3A">
            <w:pPr>
              <w:jc w:val="center"/>
              <w:rPr>
                <w:rFonts w:ascii="Arial" w:hAnsi="Arial" w:cs="Arial"/>
                <w:b/>
              </w:rPr>
            </w:pPr>
            <w:r w:rsidRPr="00DD1D69">
              <w:rPr>
                <w:rFonts w:ascii="Arial" w:hAnsi="Arial" w:cs="Arial"/>
                <w:b/>
              </w:rPr>
              <w:t>Current Controls</w:t>
            </w:r>
          </w:p>
        </w:tc>
        <w:tc>
          <w:tcPr>
            <w:tcW w:w="1276" w:type="dxa"/>
          </w:tcPr>
          <w:p w:rsidR="009001FC" w:rsidRDefault="00E97532" w:rsidP="00062E3A">
            <w:pPr>
              <w:jc w:val="center"/>
              <w:rPr>
                <w:rFonts w:ascii="Arial" w:hAnsi="Arial" w:cs="Arial"/>
                <w:b/>
              </w:rPr>
            </w:pPr>
            <w:r>
              <w:rPr>
                <w:rFonts w:ascii="Arial" w:hAnsi="Arial" w:cs="Arial"/>
                <w:b/>
              </w:rPr>
              <w:t>Risk Rating</w:t>
            </w:r>
          </w:p>
          <w:p w:rsidR="00E97532" w:rsidRDefault="00E97532" w:rsidP="00062E3A">
            <w:pPr>
              <w:jc w:val="center"/>
              <w:rPr>
                <w:rFonts w:ascii="Arial" w:hAnsi="Arial" w:cs="Arial"/>
                <w:b/>
              </w:rPr>
            </w:pPr>
            <w:r>
              <w:rPr>
                <w:rFonts w:ascii="Arial" w:hAnsi="Arial" w:cs="Arial"/>
                <w:b/>
              </w:rPr>
              <w:t xml:space="preserve"> L</w:t>
            </w:r>
            <w:r w:rsidR="009001FC">
              <w:rPr>
                <w:rFonts w:ascii="Arial" w:hAnsi="Arial" w:cs="Arial"/>
                <w:b/>
              </w:rPr>
              <w:t xml:space="preserve"> </w:t>
            </w:r>
            <w:r>
              <w:rPr>
                <w:rFonts w:ascii="Arial" w:hAnsi="Arial" w:cs="Arial"/>
                <w:b/>
              </w:rPr>
              <w:t>=</w:t>
            </w:r>
            <w:r w:rsidR="009001FC">
              <w:rPr>
                <w:rFonts w:ascii="Arial" w:hAnsi="Arial" w:cs="Arial"/>
                <w:b/>
              </w:rPr>
              <w:t xml:space="preserve"> </w:t>
            </w:r>
            <w:r>
              <w:rPr>
                <w:rFonts w:ascii="Arial" w:hAnsi="Arial" w:cs="Arial"/>
                <w:b/>
              </w:rPr>
              <w:t>Low</w:t>
            </w:r>
          </w:p>
          <w:p w:rsidR="00E97532" w:rsidRDefault="00E97532" w:rsidP="00062E3A">
            <w:pPr>
              <w:jc w:val="center"/>
              <w:rPr>
                <w:rFonts w:ascii="Arial" w:hAnsi="Arial" w:cs="Arial"/>
                <w:b/>
              </w:rPr>
            </w:pPr>
            <w:r>
              <w:rPr>
                <w:rFonts w:ascii="Arial" w:hAnsi="Arial" w:cs="Arial"/>
                <w:b/>
              </w:rPr>
              <w:t>M = Med</w:t>
            </w:r>
          </w:p>
          <w:p w:rsidR="00E97532" w:rsidRPr="00DD1D69" w:rsidRDefault="00E97532" w:rsidP="00E97532">
            <w:pPr>
              <w:jc w:val="center"/>
              <w:rPr>
                <w:rFonts w:ascii="Arial" w:hAnsi="Arial" w:cs="Arial"/>
                <w:b/>
              </w:rPr>
            </w:pPr>
            <w:r>
              <w:rPr>
                <w:rFonts w:ascii="Arial" w:hAnsi="Arial" w:cs="Arial"/>
                <w:b/>
              </w:rPr>
              <w:t>H = High</w:t>
            </w:r>
          </w:p>
        </w:tc>
        <w:tc>
          <w:tcPr>
            <w:tcW w:w="3827" w:type="dxa"/>
          </w:tcPr>
          <w:p w:rsidR="00E97532" w:rsidRPr="00DD1D69" w:rsidRDefault="00E97532" w:rsidP="00D14983">
            <w:pPr>
              <w:jc w:val="center"/>
              <w:rPr>
                <w:rFonts w:ascii="Arial" w:hAnsi="Arial" w:cs="Arial"/>
                <w:b/>
              </w:rPr>
            </w:pPr>
            <w:r w:rsidRPr="00DD1D69">
              <w:rPr>
                <w:rFonts w:ascii="Arial" w:hAnsi="Arial" w:cs="Arial"/>
                <w:b/>
              </w:rPr>
              <w:t xml:space="preserve">Further </w:t>
            </w:r>
            <w:r w:rsidR="00D14983">
              <w:rPr>
                <w:rFonts w:ascii="Arial" w:hAnsi="Arial" w:cs="Arial"/>
                <w:b/>
              </w:rPr>
              <w:t>Actions</w:t>
            </w:r>
            <w:r w:rsidRPr="00DD1D69">
              <w:rPr>
                <w:rFonts w:ascii="Arial" w:hAnsi="Arial" w:cs="Arial"/>
                <w:b/>
              </w:rPr>
              <w:t xml:space="preserve"> Required</w:t>
            </w:r>
          </w:p>
        </w:tc>
      </w:tr>
      <w:tr w:rsidR="00FD2E2B" w:rsidTr="00E97532">
        <w:tc>
          <w:tcPr>
            <w:tcW w:w="2547" w:type="dxa"/>
          </w:tcPr>
          <w:p w:rsidR="00FD2E2B" w:rsidRDefault="00FD2E2B" w:rsidP="00FD2E2B">
            <w:pPr>
              <w:rPr>
                <w:rFonts w:ascii="Arial" w:hAnsi="Arial" w:cs="Arial"/>
                <w:sz w:val="20"/>
                <w:szCs w:val="20"/>
              </w:rPr>
            </w:pPr>
            <w:r>
              <w:rPr>
                <w:rFonts w:ascii="Arial" w:hAnsi="Arial" w:cs="Arial"/>
                <w:sz w:val="20"/>
                <w:szCs w:val="20"/>
              </w:rPr>
              <w:t>Infection Control</w:t>
            </w:r>
          </w:p>
        </w:tc>
        <w:tc>
          <w:tcPr>
            <w:tcW w:w="2410" w:type="dxa"/>
          </w:tcPr>
          <w:p w:rsidR="00FD2E2B" w:rsidRDefault="00FD2E2B" w:rsidP="00FD2E2B">
            <w:pPr>
              <w:rPr>
                <w:rFonts w:ascii="Arial" w:hAnsi="Arial" w:cs="Arial"/>
                <w:sz w:val="20"/>
                <w:szCs w:val="20"/>
              </w:rPr>
            </w:pPr>
            <w:r>
              <w:rPr>
                <w:rFonts w:ascii="Arial" w:hAnsi="Arial" w:cs="Arial"/>
                <w:sz w:val="20"/>
                <w:szCs w:val="20"/>
              </w:rPr>
              <w:t>Staff / Pupils</w:t>
            </w:r>
          </w:p>
        </w:tc>
        <w:tc>
          <w:tcPr>
            <w:tcW w:w="3827" w:type="dxa"/>
          </w:tcPr>
          <w:p w:rsidR="004956CC" w:rsidRDefault="004956CC" w:rsidP="004956CC">
            <w:pPr>
              <w:pStyle w:val="ListParagraph"/>
              <w:numPr>
                <w:ilvl w:val="0"/>
                <w:numId w:val="10"/>
              </w:numPr>
              <w:spacing w:after="0" w:line="240" w:lineRule="auto"/>
              <w:ind w:left="317" w:hanging="284"/>
              <w:rPr>
                <w:rFonts w:ascii="Arial" w:hAnsi="Arial" w:cs="Arial"/>
                <w:sz w:val="20"/>
                <w:szCs w:val="20"/>
              </w:rPr>
            </w:pPr>
            <w:r w:rsidRPr="004956CC">
              <w:rPr>
                <w:rFonts w:ascii="Arial" w:hAnsi="Arial" w:cs="Arial"/>
                <w:sz w:val="20"/>
                <w:szCs w:val="20"/>
              </w:rPr>
              <w:t>Cleaning arrangements will be carried out as currently exist including heightened focus on touch cleaning.</w:t>
            </w:r>
          </w:p>
          <w:p w:rsidR="00121923" w:rsidRDefault="00FD2E2B" w:rsidP="008F43CE">
            <w:pPr>
              <w:pStyle w:val="ListParagraph"/>
              <w:numPr>
                <w:ilvl w:val="0"/>
                <w:numId w:val="10"/>
              </w:numPr>
              <w:spacing w:after="0" w:line="240" w:lineRule="auto"/>
              <w:ind w:left="317" w:hanging="284"/>
              <w:rPr>
                <w:rFonts w:ascii="Arial" w:hAnsi="Arial" w:cs="Arial"/>
                <w:sz w:val="20"/>
                <w:szCs w:val="20"/>
              </w:rPr>
            </w:pPr>
            <w:r w:rsidRPr="008971C9">
              <w:rPr>
                <w:rFonts w:ascii="Arial" w:hAnsi="Arial" w:cs="Arial"/>
                <w:sz w:val="20"/>
                <w:szCs w:val="20"/>
              </w:rPr>
              <w:lastRenderedPageBreak/>
              <w:t>Hand sanitiser</w:t>
            </w:r>
            <w:r w:rsidR="008971C9" w:rsidRPr="008971C9">
              <w:rPr>
                <w:rFonts w:ascii="Arial" w:hAnsi="Arial" w:cs="Arial"/>
                <w:sz w:val="20"/>
                <w:szCs w:val="20"/>
              </w:rPr>
              <w:t xml:space="preserve"> </w:t>
            </w:r>
            <w:r w:rsidR="00121923">
              <w:rPr>
                <w:rFonts w:ascii="Arial" w:hAnsi="Arial" w:cs="Arial"/>
                <w:sz w:val="20"/>
                <w:szCs w:val="20"/>
              </w:rPr>
              <w:t>will be available a</w:t>
            </w:r>
            <w:r w:rsidR="00604E28">
              <w:rPr>
                <w:rFonts w:ascii="Arial" w:hAnsi="Arial" w:cs="Arial"/>
                <w:sz w:val="20"/>
                <w:szCs w:val="20"/>
              </w:rPr>
              <w:t>t each entrance of the building.</w:t>
            </w:r>
          </w:p>
          <w:p w:rsidR="00604E28" w:rsidRPr="00604E28" w:rsidRDefault="00604E28" w:rsidP="00604E28">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Hand sanitiser station in each classroom.</w:t>
            </w:r>
          </w:p>
          <w:p w:rsidR="00FD2E2B" w:rsidRDefault="00121923" w:rsidP="008F43CE">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Pull up stands</w:t>
            </w:r>
            <w:r w:rsidR="00FD2E2B" w:rsidRPr="008971C9">
              <w:rPr>
                <w:rFonts w:ascii="Arial" w:hAnsi="Arial" w:cs="Arial"/>
                <w:sz w:val="20"/>
                <w:szCs w:val="20"/>
              </w:rPr>
              <w:t xml:space="preserve"> depicting good hand hygiene procedures </w:t>
            </w:r>
            <w:r>
              <w:rPr>
                <w:rFonts w:ascii="Arial" w:hAnsi="Arial" w:cs="Arial"/>
                <w:sz w:val="20"/>
                <w:szCs w:val="20"/>
              </w:rPr>
              <w:t xml:space="preserve">and rules to be applied to prevent the spread of the virus, </w:t>
            </w:r>
            <w:r w:rsidR="008971C9" w:rsidRPr="008971C9">
              <w:rPr>
                <w:rFonts w:ascii="Arial" w:hAnsi="Arial" w:cs="Arial"/>
                <w:sz w:val="20"/>
                <w:szCs w:val="20"/>
              </w:rPr>
              <w:t xml:space="preserve">will be displayed at each </w:t>
            </w:r>
            <w:r w:rsidR="00FD2E2B" w:rsidRPr="008971C9">
              <w:rPr>
                <w:rFonts w:ascii="Arial" w:hAnsi="Arial" w:cs="Arial"/>
                <w:sz w:val="20"/>
                <w:szCs w:val="20"/>
              </w:rPr>
              <w:t>entrance</w:t>
            </w:r>
            <w:r w:rsidR="00F72D71">
              <w:rPr>
                <w:rFonts w:ascii="Arial" w:hAnsi="Arial" w:cs="Arial"/>
                <w:sz w:val="20"/>
                <w:szCs w:val="20"/>
              </w:rPr>
              <w:t>.</w:t>
            </w:r>
          </w:p>
          <w:p w:rsidR="00FD2E2B" w:rsidRDefault="00BE357A" w:rsidP="00FD2E2B">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W</w:t>
            </w:r>
            <w:r w:rsidR="00FD2E2B" w:rsidRPr="002A6210">
              <w:rPr>
                <w:rFonts w:ascii="Arial" w:hAnsi="Arial" w:cs="Arial"/>
                <w:sz w:val="20"/>
                <w:szCs w:val="20"/>
              </w:rPr>
              <w:t>orkstation</w:t>
            </w:r>
            <w:r w:rsidR="008971C9">
              <w:rPr>
                <w:rFonts w:ascii="Arial" w:hAnsi="Arial" w:cs="Arial"/>
                <w:sz w:val="20"/>
                <w:szCs w:val="20"/>
              </w:rPr>
              <w:t>s</w:t>
            </w:r>
            <w:r w:rsidR="00FD2E2B" w:rsidRPr="002A6210">
              <w:rPr>
                <w:rFonts w:ascii="Arial" w:hAnsi="Arial" w:cs="Arial"/>
                <w:sz w:val="20"/>
                <w:szCs w:val="20"/>
              </w:rPr>
              <w:t xml:space="preserve"> should be disinfected before it is occupied by a staff member who has not occupied it since last disinfected.</w:t>
            </w:r>
          </w:p>
          <w:p w:rsidR="00604E28" w:rsidRPr="009371C6" w:rsidRDefault="00604E28" w:rsidP="00FD2E2B">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Disinfectant facilities available in each classroom</w:t>
            </w:r>
            <w:r w:rsidR="006E16C0">
              <w:rPr>
                <w:rFonts w:ascii="Arial" w:hAnsi="Arial" w:cs="Arial"/>
                <w:sz w:val="20"/>
                <w:szCs w:val="20"/>
              </w:rPr>
              <w:t>.</w:t>
            </w:r>
          </w:p>
          <w:p w:rsidR="00F75490" w:rsidRPr="00F75490" w:rsidRDefault="00FD2E2B" w:rsidP="008D42E6">
            <w:pPr>
              <w:pStyle w:val="ListParagraph"/>
              <w:numPr>
                <w:ilvl w:val="0"/>
                <w:numId w:val="10"/>
              </w:numPr>
              <w:spacing w:after="0" w:line="240" w:lineRule="auto"/>
              <w:ind w:left="317" w:hanging="284"/>
              <w:rPr>
                <w:rFonts w:ascii="Arial" w:hAnsi="Arial" w:cs="Arial"/>
                <w:color w:val="FFC000"/>
                <w:sz w:val="20"/>
                <w:szCs w:val="20"/>
              </w:rPr>
            </w:pPr>
            <w:r w:rsidRPr="009371C6">
              <w:rPr>
                <w:rFonts w:ascii="Arial" w:hAnsi="Arial" w:cs="Arial"/>
                <w:sz w:val="20"/>
                <w:szCs w:val="20"/>
              </w:rPr>
              <w:t xml:space="preserve">Desks/tables to be disinfected before occupied by a pupil who has not occupied it </w:t>
            </w:r>
            <w:r w:rsidRPr="00F75490">
              <w:rPr>
                <w:rFonts w:ascii="Arial" w:hAnsi="Arial" w:cs="Arial"/>
                <w:sz w:val="20"/>
                <w:szCs w:val="20"/>
              </w:rPr>
              <w:t>since last disinfected.</w:t>
            </w:r>
            <w:r w:rsidR="00BE357A" w:rsidRPr="00F75490">
              <w:rPr>
                <w:rFonts w:ascii="Arial" w:hAnsi="Arial" w:cs="Arial"/>
                <w:sz w:val="20"/>
                <w:szCs w:val="20"/>
              </w:rPr>
              <w:t xml:space="preserve"> </w:t>
            </w:r>
          </w:p>
          <w:p w:rsidR="00FD2E2B" w:rsidRPr="00F75490" w:rsidRDefault="00FD2E2B" w:rsidP="008D42E6">
            <w:pPr>
              <w:pStyle w:val="ListParagraph"/>
              <w:numPr>
                <w:ilvl w:val="0"/>
                <w:numId w:val="10"/>
              </w:numPr>
              <w:spacing w:after="0" w:line="240" w:lineRule="auto"/>
              <w:ind w:left="317" w:hanging="284"/>
              <w:rPr>
                <w:rFonts w:ascii="Arial" w:hAnsi="Arial" w:cs="Arial"/>
                <w:sz w:val="20"/>
                <w:szCs w:val="20"/>
              </w:rPr>
            </w:pPr>
            <w:r w:rsidRPr="00F75490">
              <w:rPr>
                <w:rFonts w:ascii="Arial" w:hAnsi="Arial" w:cs="Arial"/>
                <w:sz w:val="20"/>
                <w:szCs w:val="20"/>
              </w:rPr>
              <w:t>Minimise user contact points by ensuring that all sensor operated doors are operational.</w:t>
            </w:r>
            <w:r w:rsidR="008971C9" w:rsidRPr="00F75490">
              <w:rPr>
                <w:rFonts w:ascii="Arial" w:hAnsi="Arial" w:cs="Arial"/>
                <w:sz w:val="20"/>
                <w:szCs w:val="20"/>
              </w:rPr>
              <w:t xml:space="preserve"> Fire doors </w:t>
            </w:r>
            <w:r w:rsidR="008971C9" w:rsidRPr="00F75490">
              <w:rPr>
                <w:rFonts w:ascii="Arial" w:hAnsi="Arial" w:cs="Arial"/>
                <w:b/>
                <w:sz w:val="20"/>
                <w:szCs w:val="20"/>
                <w:u w:val="single"/>
              </w:rPr>
              <w:t>must not</w:t>
            </w:r>
            <w:r w:rsidR="008971C9" w:rsidRPr="00F75490">
              <w:rPr>
                <w:rFonts w:ascii="Arial" w:hAnsi="Arial" w:cs="Arial"/>
                <w:sz w:val="20"/>
                <w:szCs w:val="20"/>
              </w:rPr>
              <w:t xml:space="preserve"> be wedged open.</w:t>
            </w:r>
          </w:p>
          <w:p w:rsidR="00FD2E2B" w:rsidRPr="00CE7BF0" w:rsidRDefault="00FD2E2B" w:rsidP="00FD2E2B">
            <w:pPr>
              <w:pStyle w:val="ListParagraph"/>
              <w:numPr>
                <w:ilvl w:val="0"/>
                <w:numId w:val="10"/>
              </w:numPr>
              <w:spacing w:after="0" w:line="240" w:lineRule="auto"/>
              <w:ind w:left="317" w:hanging="284"/>
              <w:rPr>
                <w:rFonts w:ascii="Arial" w:hAnsi="Arial" w:cs="Arial"/>
                <w:sz w:val="20"/>
                <w:szCs w:val="20"/>
              </w:rPr>
            </w:pPr>
            <w:r w:rsidRPr="00CE7BF0">
              <w:rPr>
                <w:rFonts w:ascii="Arial" w:hAnsi="Arial" w:cs="Arial"/>
                <w:sz w:val="20"/>
                <w:szCs w:val="20"/>
              </w:rPr>
              <w:t>Additional sanitising provision will be made available in appropriate areas throughout the building.</w:t>
            </w:r>
          </w:p>
          <w:p w:rsidR="00BD0F89" w:rsidRDefault="00F9340F" w:rsidP="00F9340F">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Good h</w:t>
            </w:r>
            <w:r w:rsidR="00FD2E2B" w:rsidRPr="00F35A5B">
              <w:rPr>
                <w:rFonts w:ascii="Arial" w:hAnsi="Arial" w:cs="Arial"/>
                <w:sz w:val="20"/>
                <w:szCs w:val="20"/>
              </w:rPr>
              <w:t xml:space="preserve">and hygiene procedures </w:t>
            </w:r>
            <w:r>
              <w:rPr>
                <w:rFonts w:ascii="Arial" w:hAnsi="Arial" w:cs="Arial"/>
                <w:sz w:val="20"/>
                <w:szCs w:val="20"/>
              </w:rPr>
              <w:t>should be promoted</w:t>
            </w:r>
            <w:r w:rsidR="006E16C0">
              <w:rPr>
                <w:rFonts w:ascii="Arial" w:hAnsi="Arial" w:cs="Arial"/>
                <w:sz w:val="20"/>
                <w:szCs w:val="20"/>
              </w:rPr>
              <w:t>.</w:t>
            </w:r>
          </w:p>
          <w:p w:rsidR="00F9340F" w:rsidRPr="00F9340F" w:rsidRDefault="00BD0F89" w:rsidP="00F9340F">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Handwashing</w:t>
            </w:r>
            <w:r w:rsidR="00F9340F">
              <w:rPr>
                <w:rFonts w:ascii="Arial" w:hAnsi="Arial" w:cs="Arial"/>
                <w:sz w:val="20"/>
                <w:szCs w:val="20"/>
              </w:rPr>
              <w:t xml:space="preserve"> posters</w:t>
            </w:r>
            <w:r>
              <w:rPr>
                <w:rFonts w:ascii="Arial" w:hAnsi="Arial" w:cs="Arial"/>
                <w:sz w:val="20"/>
                <w:szCs w:val="20"/>
              </w:rPr>
              <w:t xml:space="preserve"> will be</w:t>
            </w:r>
            <w:r w:rsidR="00B82085">
              <w:rPr>
                <w:rFonts w:ascii="Arial" w:hAnsi="Arial" w:cs="Arial"/>
                <w:sz w:val="20"/>
                <w:szCs w:val="20"/>
              </w:rPr>
              <w:t xml:space="preserve"> </w:t>
            </w:r>
            <w:r w:rsidR="00CC5409">
              <w:rPr>
                <w:rFonts w:ascii="Arial" w:hAnsi="Arial" w:cs="Arial"/>
                <w:sz w:val="20"/>
                <w:szCs w:val="20"/>
              </w:rPr>
              <w:t xml:space="preserve">displayed outside all </w:t>
            </w:r>
            <w:r>
              <w:rPr>
                <w:rFonts w:ascii="Arial" w:hAnsi="Arial" w:cs="Arial"/>
                <w:sz w:val="20"/>
                <w:szCs w:val="20"/>
              </w:rPr>
              <w:t>toilet areas with additional signage displayed at washhand basins.</w:t>
            </w:r>
          </w:p>
          <w:p w:rsidR="00B82085" w:rsidRPr="00430680" w:rsidRDefault="00923E3A" w:rsidP="005A6FBB">
            <w:pPr>
              <w:pStyle w:val="ListParagraph"/>
              <w:numPr>
                <w:ilvl w:val="0"/>
                <w:numId w:val="10"/>
              </w:numPr>
              <w:spacing w:after="0" w:line="240" w:lineRule="auto"/>
              <w:ind w:left="317" w:hanging="284"/>
              <w:rPr>
                <w:rFonts w:ascii="Arial" w:hAnsi="Arial" w:cs="Arial"/>
                <w:sz w:val="20"/>
                <w:szCs w:val="20"/>
              </w:rPr>
            </w:pPr>
            <w:r w:rsidRPr="00430680">
              <w:rPr>
                <w:rFonts w:ascii="Arial" w:hAnsi="Arial" w:cs="Arial"/>
                <w:sz w:val="20"/>
                <w:szCs w:val="20"/>
              </w:rPr>
              <w:t xml:space="preserve">Water cooler taps will be included within the touch cleaning procedure carried out by FSS staff.  Signage should be displayed near the water </w:t>
            </w:r>
            <w:r w:rsidRPr="00430680">
              <w:rPr>
                <w:rFonts w:ascii="Arial" w:hAnsi="Arial" w:cs="Arial"/>
                <w:sz w:val="20"/>
                <w:szCs w:val="20"/>
              </w:rPr>
              <w:lastRenderedPageBreak/>
              <w:t>cooler advising users not to tou</w:t>
            </w:r>
            <w:r w:rsidR="00413D66" w:rsidRPr="00430680">
              <w:rPr>
                <w:rFonts w:ascii="Arial" w:hAnsi="Arial" w:cs="Arial"/>
                <w:sz w:val="20"/>
                <w:szCs w:val="20"/>
              </w:rPr>
              <w:t>ch the tap with t</w:t>
            </w:r>
            <w:r w:rsidRPr="00430680">
              <w:rPr>
                <w:rFonts w:ascii="Arial" w:hAnsi="Arial" w:cs="Arial"/>
                <w:sz w:val="20"/>
                <w:szCs w:val="20"/>
              </w:rPr>
              <w:t>he mouth of their water bottle and to clean their bottles regularly – a PDF of th</w:t>
            </w:r>
            <w:r w:rsidR="004D2922" w:rsidRPr="00430680">
              <w:rPr>
                <w:rFonts w:ascii="Arial" w:hAnsi="Arial" w:cs="Arial"/>
                <w:sz w:val="20"/>
                <w:szCs w:val="20"/>
              </w:rPr>
              <w:t xml:space="preserve">e poster can be found on </w:t>
            </w:r>
            <w:proofErr w:type="spellStart"/>
            <w:r w:rsidR="004D2922" w:rsidRPr="00430680">
              <w:rPr>
                <w:rFonts w:ascii="Arial" w:hAnsi="Arial" w:cs="Arial"/>
                <w:sz w:val="20"/>
                <w:szCs w:val="20"/>
              </w:rPr>
              <w:t>MyNL</w:t>
            </w:r>
            <w:proofErr w:type="spellEnd"/>
            <w:r w:rsidR="004D2922" w:rsidRPr="00430680">
              <w:rPr>
                <w:rFonts w:ascii="Arial" w:hAnsi="Arial" w:cs="Arial"/>
                <w:sz w:val="20"/>
                <w:szCs w:val="20"/>
              </w:rPr>
              <w:t>.</w:t>
            </w:r>
            <w:r w:rsidRPr="00430680">
              <w:rPr>
                <w:rFonts w:ascii="Arial" w:hAnsi="Arial" w:cs="Arial"/>
                <w:sz w:val="20"/>
                <w:szCs w:val="20"/>
              </w:rPr>
              <w:t xml:space="preserve"> If within your establishment there are water coolers which may be used more regularly than others due to their location, you may wish to put in place additional cleaning provision at these sites for individuals to us</w:t>
            </w:r>
            <w:r w:rsidR="004D2922" w:rsidRPr="00430680">
              <w:rPr>
                <w:rFonts w:ascii="Arial" w:hAnsi="Arial" w:cs="Arial"/>
                <w:sz w:val="20"/>
                <w:szCs w:val="20"/>
              </w:rPr>
              <w:t>e.</w:t>
            </w:r>
          </w:p>
          <w:p w:rsidR="00B82085" w:rsidRDefault="00116AA9" w:rsidP="00B82085">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As per Scottish Guidance of</w:t>
            </w:r>
            <w:r w:rsidR="002C19F8">
              <w:rPr>
                <w:rFonts w:ascii="Arial" w:hAnsi="Arial" w:cs="Arial"/>
                <w:sz w:val="20"/>
                <w:szCs w:val="20"/>
              </w:rPr>
              <w:t xml:space="preserve"> 16/7/20 </w:t>
            </w:r>
            <w:r>
              <w:rPr>
                <w:rFonts w:ascii="Arial" w:hAnsi="Arial" w:cs="Arial"/>
                <w:sz w:val="20"/>
                <w:szCs w:val="20"/>
              </w:rPr>
              <w:t>the sharing of equ</w:t>
            </w:r>
            <w:r w:rsidR="00B82085" w:rsidRPr="002C19F8">
              <w:rPr>
                <w:rFonts w:ascii="Arial" w:hAnsi="Arial" w:cs="Arial"/>
                <w:sz w:val="20"/>
                <w:szCs w:val="20"/>
              </w:rPr>
              <w:t>ipment</w:t>
            </w:r>
            <w:r>
              <w:rPr>
                <w:rFonts w:ascii="Arial" w:hAnsi="Arial" w:cs="Arial"/>
                <w:sz w:val="20"/>
                <w:szCs w:val="20"/>
              </w:rPr>
              <w:t xml:space="preserve"> </w:t>
            </w:r>
            <w:r w:rsidR="00B82085" w:rsidRPr="002C19F8">
              <w:rPr>
                <w:rFonts w:ascii="Arial" w:hAnsi="Arial" w:cs="Arial"/>
                <w:sz w:val="20"/>
                <w:szCs w:val="20"/>
              </w:rPr>
              <w:t>/utensils/toys/books should be minimised</w:t>
            </w:r>
            <w:r w:rsidR="00F75C62">
              <w:rPr>
                <w:rFonts w:ascii="Arial" w:hAnsi="Arial" w:cs="Arial"/>
                <w:sz w:val="20"/>
                <w:szCs w:val="20"/>
              </w:rPr>
              <w:t>.</w:t>
            </w:r>
          </w:p>
          <w:p w:rsidR="00FD2E2B" w:rsidRPr="00EA6EB5" w:rsidRDefault="00FD2E2B" w:rsidP="00116AA9">
            <w:pPr>
              <w:pStyle w:val="ListParagraph"/>
              <w:spacing w:after="0" w:line="240" w:lineRule="auto"/>
              <w:ind w:left="317"/>
              <w:rPr>
                <w:rFonts w:ascii="Arial" w:hAnsi="Arial" w:cs="Arial"/>
                <w:sz w:val="20"/>
                <w:szCs w:val="20"/>
              </w:rPr>
            </w:pPr>
          </w:p>
        </w:tc>
        <w:tc>
          <w:tcPr>
            <w:tcW w:w="1276" w:type="dxa"/>
          </w:tcPr>
          <w:p w:rsidR="00FD2E2B" w:rsidRPr="003A6AF5" w:rsidRDefault="003A6AF5" w:rsidP="003A6AF5">
            <w:pPr>
              <w:jc w:val="center"/>
              <w:rPr>
                <w:rFonts w:ascii="Arial" w:hAnsi="Arial" w:cs="Arial"/>
                <w:b/>
              </w:rPr>
            </w:pPr>
            <w:r w:rsidRPr="003A6AF5">
              <w:rPr>
                <w:rFonts w:ascii="Arial" w:hAnsi="Arial" w:cs="Arial"/>
                <w:b/>
              </w:rPr>
              <w:lastRenderedPageBreak/>
              <w:t>L</w:t>
            </w:r>
          </w:p>
        </w:tc>
        <w:tc>
          <w:tcPr>
            <w:tcW w:w="3827" w:type="dxa"/>
          </w:tcPr>
          <w:p w:rsidR="00FD2E2B" w:rsidRPr="00681112" w:rsidRDefault="00FD2E2B" w:rsidP="00FD2E2B">
            <w:pPr>
              <w:pStyle w:val="ListParagraph"/>
              <w:spacing w:after="0" w:line="240" w:lineRule="auto"/>
              <w:ind w:left="785"/>
              <w:rPr>
                <w:rFonts w:ascii="Arial" w:hAnsi="Arial" w:cs="Arial"/>
                <w:sz w:val="20"/>
                <w:szCs w:val="20"/>
              </w:rPr>
            </w:pPr>
          </w:p>
        </w:tc>
      </w:tr>
      <w:tr w:rsidR="006A14F7" w:rsidTr="00033C58">
        <w:tc>
          <w:tcPr>
            <w:tcW w:w="2547" w:type="dxa"/>
          </w:tcPr>
          <w:p w:rsidR="006A14F7" w:rsidRDefault="006A14F7" w:rsidP="00033C58">
            <w:pPr>
              <w:rPr>
                <w:rFonts w:ascii="Arial" w:hAnsi="Arial" w:cs="Arial"/>
                <w:sz w:val="20"/>
                <w:szCs w:val="20"/>
              </w:rPr>
            </w:pPr>
            <w:r>
              <w:rPr>
                <w:rFonts w:ascii="Arial" w:hAnsi="Arial" w:cs="Arial"/>
                <w:sz w:val="20"/>
                <w:szCs w:val="20"/>
              </w:rPr>
              <w:lastRenderedPageBreak/>
              <w:t>Movement around the school</w:t>
            </w:r>
          </w:p>
        </w:tc>
        <w:tc>
          <w:tcPr>
            <w:tcW w:w="2410" w:type="dxa"/>
          </w:tcPr>
          <w:p w:rsidR="006A14F7" w:rsidRPr="00773CD2" w:rsidRDefault="006A14F7" w:rsidP="00033C58">
            <w:pPr>
              <w:rPr>
                <w:rFonts w:ascii="Arial" w:hAnsi="Arial" w:cs="Arial"/>
                <w:sz w:val="20"/>
                <w:szCs w:val="20"/>
              </w:rPr>
            </w:pPr>
            <w:r>
              <w:rPr>
                <w:rFonts w:ascii="Arial" w:hAnsi="Arial" w:cs="Arial"/>
                <w:sz w:val="20"/>
                <w:szCs w:val="20"/>
              </w:rPr>
              <w:t>Staff / Pupils</w:t>
            </w:r>
          </w:p>
        </w:tc>
        <w:tc>
          <w:tcPr>
            <w:tcW w:w="3827" w:type="dxa"/>
          </w:tcPr>
          <w:p w:rsidR="00952EC7" w:rsidRDefault="00952EC7" w:rsidP="00033C58">
            <w:pPr>
              <w:pStyle w:val="ListParagraph"/>
              <w:numPr>
                <w:ilvl w:val="0"/>
                <w:numId w:val="1"/>
              </w:numPr>
              <w:spacing w:after="0" w:line="240" w:lineRule="auto"/>
              <w:ind w:left="317" w:hanging="284"/>
              <w:rPr>
                <w:rFonts w:ascii="Arial" w:hAnsi="Arial" w:cs="Arial"/>
                <w:sz w:val="20"/>
                <w:szCs w:val="20"/>
              </w:rPr>
            </w:pPr>
            <w:r>
              <w:rPr>
                <w:rFonts w:ascii="Arial" w:hAnsi="Arial" w:cs="Arial"/>
                <w:sz w:val="20"/>
                <w:szCs w:val="20"/>
              </w:rPr>
              <w:t>Zoned entrances to be used to control the flow of pupil movement when coming to school in the morning.</w:t>
            </w:r>
          </w:p>
          <w:p w:rsidR="006A14F7" w:rsidRDefault="006A14F7" w:rsidP="00033C58">
            <w:pPr>
              <w:pStyle w:val="ListParagraph"/>
              <w:numPr>
                <w:ilvl w:val="0"/>
                <w:numId w:val="1"/>
              </w:numPr>
              <w:spacing w:after="0" w:line="240" w:lineRule="auto"/>
              <w:ind w:left="317" w:hanging="284"/>
              <w:rPr>
                <w:rFonts w:ascii="Arial" w:hAnsi="Arial" w:cs="Arial"/>
                <w:sz w:val="20"/>
                <w:szCs w:val="20"/>
              </w:rPr>
            </w:pPr>
            <w:r>
              <w:rPr>
                <w:rFonts w:ascii="Arial" w:hAnsi="Arial" w:cs="Arial"/>
                <w:sz w:val="20"/>
                <w:szCs w:val="20"/>
              </w:rPr>
              <w:t xml:space="preserve">Staff / </w:t>
            </w:r>
            <w:r w:rsidRPr="009829CC">
              <w:rPr>
                <w:rFonts w:ascii="Arial" w:hAnsi="Arial" w:cs="Arial"/>
                <w:sz w:val="20"/>
                <w:szCs w:val="20"/>
              </w:rPr>
              <w:t>Pupil</w:t>
            </w:r>
            <w:r>
              <w:rPr>
                <w:rFonts w:ascii="Arial" w:hAnsi="Arial" w:cs="Arial"/>
                <w:sz w:val="20"/>
                <w:szCs w:val="20"/>
              </w:rPr>
              <w:t>s should keep left where possible</w:t>
            </w:r>
            <w:r w:rsidR="0084015D">
              <w:rPr>
                <w:rFonts w:ascii="Arial" w:hAnsi="Arial" w:cs="Arial"/>
                <w:sz w:val="20"/>
                <w:szCs w:val="20"/>
              </w:rPr>
              <w:t>.</w:t>
            </w:r>
          </w:p>
          <w:p w:rsidR="0079072A" w:rsidRDefault="0079072A" w:rsidP="0079072A">
            <w:pPr>
              <w:pStyle w:val="ListParagraph"/>
              <w:spacing w:after="0" w:line="240" w:lineRule="auto"/>
              <w:ind w:left="317"/>
              <w:rPr>
                <w:rFonts w:ascii="Arial" w:hAnsi="Arial" w:cs="Arial"/>
                <w:sz w:val="20"/>
                <w:szCs w:val="20"/>
              </w:rPr>
            </w:pPr>
            <w:r>
              <w:rPr>
                <w:rFonts w:ascii="Arial" w:hAnsi="Arial" w:cs="Arial"/>
                <w:sz w:val="20"/>
                <w:szCs w:val="20"/>
              </w:rPr>
              <w:t xml:space="preserve">Lifts </w:t>
            </w:r>
            <w:r w:rsidRPr="0079072A">
              <w:rPr>
                <w:rFonts w:ascii="Arial" w:hAnsi="Arial" w:cs="Arial"/>
                <w:sz w:val="20"/>
                <w:szCs w:val="20"/>
              </w:rPr>
              <w:t>only to be used by one person at a time</w:t>
            </w:r>
            <w:r w:rsidR="0084015D">
              <w:rPr>
                <w:rFonts w:ascii="Arial" w:hAnsi="Arial" w:cs="Arial"/>
                <w:sz w:val="20"/>
                <w:szCs w:val="20"/>
              </w:rPr>
              <w:t>.</w:t>
            </w:r>
          </w:p>
          <w:p w:rsidR="00E136CB" w:rsidRPr="009829CC" w:rsidRDefault="00E136CB" w:rsidP="00033C58">
            <w:pPr>
              <w:pStyle w:val="ListParagraph"/>
              <w:numPr>
                <w:ilvl w:val="0"/>
                <w:numId w:val="1"/>
              </w:numPr>
              <w:spacing w:after="0" w:line="240" w:lineRule="auto"/>
              <w:ind w:left="317" w:hanging="284"/>
              <w:rPr>
                <w:rFonts w:ascii="Arial" w:hAnsi="Arial" w:cs="Arial"/>
                <w:sz w:val="20"/>
                <w:szCs w:val="20"/>
              </w:rPr>
            </w:pPr>
            <w:r w:rsidRPr="00D5780F">
              <w:rPr>
                <w:rFonts w:ascii="Arial" w:hAnsi="Arial" w:cs="Arial"/>
                <w:sz w:val="20"/>
                <w:szCs w:val="20"/>
              </w:rPr>
              <w:t>Further guidance may be issued when delivery of curriculum</w:t>
            </w:r>
            <w:r w:rsidR="0084015D">
              <w:rPr>
                <w:rFonts w:ascii="Arial" w:hAnsi="Arial" w:cs="Arial"/>
                <w:sz w:val="20"/>
                <w:szCs w:val="20"/>
              </w:rPr>
              <w:t>/TT</w:t>
            </w:r>
            <w:r w:rsidRPr="00D5780F">
              <w:rPr>
                <w:rFonts w:ascii="Arial" w:hAnsi="Arial" w:cs="Arial"/>
                <w:sz w:val="20"/>
                <w:szCs w:val="20"/>
              </w:rPr>
              <w:t xml:space="preserve"> is confirmed.</w:t>
            </w:r>
          </w:p>
        </w:tc>
        <w:tc>
          <w:tcPr>
            <w:tcW w:w="1276" w:type="dxa"/>
          </w:tcPr>
          <w:p w:rsidR="006A14F7" w:rsidRDefault="006A14F7" w:rsidP="00033C58">
            <w:pPr>
              <w:jc w:val="center"/>
              <w:rPr>
                <w:rFonts w:ascii="Arial" w:hAnsi="Arial" w:cs="Arial"/>
                <w:b/>
              </w:rPr>
            </w:pPr>
          </w:p>
          <w:p w:rsidR="006A14F7" w:rsidRPr="00C868EE" w:rsidRDefault="006A14F7" w:rsidP="00033C58">
            <w:pPr>
              <w:jc w:val="center"/>
              <w:rPr>
                <w:rFonts w:ascii="Arial" w:hAnsi="Arial" w:cs="Arial"/>
                <w:b/>
              </w:rPr>
            </w:pPr>
            <w:r>
              <w:rPr>
                <w:rFonts w:ascii="Arial" w:hAnsi="Arial" w:cs="Arial"/>
                <w:b/>
              </w:rPr>
              <w:t>L</w:t>
            </w:r>
          </w:p>
        </w:tc>
        <w:tc>
          <w:tcPr>
            <w:tcW w:w="3827" w:type="dxa"/>
          </w:tcPr>
          <w:p w:rsidR="006A14F7" w:rsidRPr="00681112" w:rsidRDefault="006A14F7" w:rsidP="00033C58">
            <w:pPr>
              <w:pStyle w:val="ListParagraph"/>
              <w:spacing w:after="0" w:line="240" w:lineRule="auto"/>
              <w:ind w:left="175"/>
              <w:rPr>
                <w:rFonts w:ascii="Arial" w:hAnsi="Arial" w:cs="Arial"/>
                <w:sz w:val="20"/>
                <w:szCs w:val="20"/>
              </w:rPr>
            </w:pPr>
          </w:p>
        </w:tc>
      </w:tr>
      <w:tr w:rsidR="00FD2E2B" w:rsidTr="00E97532">
        <w:tc>
          <w:tcPr>
            <w:tcW w:w="2547" w:type="dxa"/>
          </w:tcPr>
          <w:p w:rsidR="00FD2E2B" w:rsidRDefault="00FD2E2B" w:rsidP="00FD2E2B">
            <w:pPr>
              <w:rPr>
                <w:rFonts w:ascii="Arial" w:hAnsi="Arial" w:cs="Arial"/>
                <w:sz w:val="20"/>
                <w:szCs w:val="20"/>
              </w:rPr>
            </w:pPr>
            <w:r w:rsidRPr="00C06A3D">
              <w:rPr>
                <w:rFonts w:ascii="Arial" w:hAnsi="Arial" w:cs="Arial"/>
                <w:sz w:val="20"/>
                <w:szCs w:val="20"/>
              </w:rPr>
              <w:t>Class Base Set-Up</w:t>
            </w: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Pr="00773CD2" w:rsidRDefault="00FD2E2B" w:rsidP="00FD2E2B">
            <w:pPr>
              <w:rPr>
                <w:rFonts w:ascii="Arial" w:hAnsi="Arial" w:cs="Arial"/>
                <w:sz w:val="20"/>
                <w:szCs w:val="20"/>
              </w:rPr>
            </w:pPr>
          </w:p>
        </w:tc>
        <w:tc>
          <w:tcPr>
            <w:tcW w:w="2410" w:type="dxa"/>
          </w:tcPr>
          <w:p w:rsidR="00FD2E2B" w:rsidRPr="00773CD2" w:rsidRDefault="00FD2E2B" w:rsidP="00FD2E2B">
            <w:pPr>
              <w:rPr>
                <w:rFonts w:ascii="Arial" w:hAnsi="Arial" w:cs="Arial"/>
                <w:sz w:val="20"/>
                <w:szCs w:val="20"/>
              </w:rPr>
            </w:pPr>
            <w:r>
              <w:rPr>
                <w:rFonts w:ascii="Arial" w:hAnsi="Arial" w:cs="Arial"/>
                <w:sz w:val="20"/>
                <w:szCs w:val="20"/>
              </w:rPr>
              <w:t>Staff / Pupils</w:t>
            </w:r>
          </w:p>
        </w:tc>
        <w:tc>
          <w:tcPr>
            <w:tcW w:w="3827" w:type="dxa"/>
          </w:tcPr>
          <w:p w:rsidR="00FD2E2B" w:rsidRPr="005263CA" w:rsidRDefault="00FD2E2B" w:rsidP="00FD2E2B">
            <w:pPr>
              <w:pStyle w:val="ListParagraph"/>
              <w:numPr>
                <w:ilvl w:val="0"/>
                <w:numId w:val="7"/>
              </w:numPr>
              <w:ind w:left="317" w:hanging="284"/>
              <w:rPr>
                <w:rFonts w:ascii="Arial" w:hAnsi="Arial" w:cs="Arial"/>
                <w:sz w:val="20"/>
                <w:szCs w:val="20"/>
              </w:rPr>
            </w:pPr>
            <w:r w:rsidRPr="005263CA">
              <w:rPr>
                <w:rFonts w:ascii="Arial" w:hAnsi="Arial" w:cs="Arial"/>
                <w:sz w:val="20"/>
                <w:szCs w:val="20"/>
              </w:rPr>
              <w:t xml:space="preserve">There should be minimal furniture within the classroom. All furniture on site must serve a specific purpose. </w:t>
            </w:r>
          </w:p>
          <w:p w:rsidR="00FD2E2B" w:rsidRDefault="00FD2E2B" w:rsidP="00FD2E2B">
            <w:pPr>
              <w:pStyle w:val="ListParagraph"/>
              <w:numPr>
                <w:ilvl w:val="0"/>
                <w:numId w:val="7"/>
              </w:numPr>
              <w:spacing w:after="0" w:line="240" w:lineRule="auto"/>
              <w:ind w:left="317" w:hanging="317"/>
              <w:rPr>
                <w:rFonts w:ascii="Arial" w:hAnsi="Arial" w:cs="Arial"/>
                <w:sz w:val="20"/>
                <w:szCs w:val="20"/>
              </w:rPr>
            </w:pPr>
            <w:r w:rsidRPr="00BD76A7">
              <w:rPr>
                <w:rFonts w:ascii="Arial" w:hAnsi="Arial" w:cs="Arial"/>
                <w:sz w:val="20"/>
                <w:szCs w:val="20"/>
              </w:rPr>
              <w:t xml:space="preserve">Where possible, all surfaces should remain clear to facilitate cleaning/disinfecting at any given time. </w:t>
            </w:r>
          </w:p>
          <w:p w:rsidR="00FD2E2B" w:rsidRPr="009A0760" w:rsidRDefault="00FD2E2B" w:rsidP="00FD2E2B">
            <w:pPr>
              <w:pStyle w:val="ListParagraph"/>
              <w:spacing w:after="0" w:line="240" w:lineRule="auto"/>
              <w:ind w:left="0"/>
              <w:rPr>
                <w:rFonts w:ascii="Arial" w:hAnsi="Arial" w:cs="Arial"/>
                <w:sz w:val="20"/>
                <w:szCs w:val="20"/>
              </w:rPr>
            </w:pPr>
          </w:p>
        </w:tc>
        <w:tc>
          <w:tcPr>
            <w:tcW w:w="1276" w:type="dxa"/>
          </w:tcPr>
          <w:p w:rsidR="00FD2E2B" w:rsidRDefault="00FD2E2B" w:rsidP="00FD2E2B">
            <w:pPr>
              <w:rPr>
                <w:rFonts w:ascii="Arial" w:hAnsi="Arial" w:cs="Arial"/>
              </w:rPr>
            </w:pPr>
          </w:p>
          <w:p w:rsidR="00FD2E2B" w:rsidRPr="00C868EE" w:rsidRDefault="003A6AF5" w:rsidP="00FD2E2B">
            <w:pPr>
              <w:jc w:val="center"/>
              <w:rPr>
                <w:rFonts w:ascii="Arial" w:hAnsi="Arial" w:cs="Arial"/>
                <w:b/>
              </w:rPr>
            </w:pPr>
            <w:r>
              <w:rPr>
                <w:rFonts w:ascii="Arial" w:hAnsi="Arial" w:cs="Arial"/>
                <w:b/>
              </w:rPr>
              <w:t>L</w:t>
            </w:r>
          </w:p>
        </w:tc>
        <w:tc>
          <w:tcPr>
            <w:tcW w:w="3827" w:type="dxa"/>
          </w:tcPr>
          <w:p w:rsidR="00FD2E2B" w:rsidRPr="00681112" w:rsidRDefault="00FD2E2B" w:rsidP="00FD2E2B">
            <w:pPr>
              <w:pStyle w:val="ListParagraph"/>
              <w:spacing w:after="0" w:line="240" w:lineRule="auto"/>
              <w:ind w:left="785"/>
              <w:rPr>
                <w:rFonts w:ascii="Arial" w:hAnsi="Arial" w:cs="Arial"/>
                <w:sz w:val="20"/>
                <w:szCs w:val="20"/>
              </w:rPr>
            </w:pPr>
          </w:p>
        </w:tc>
      </w:tr>
      <w:tr w:rsidR="00972780" w:rsidTr="00E97532">
        <w:tc>
          <w:tcPr>
            <w:tcW w:w="2547" w:type="dxa"/>
          </w:tcPr>
          <w:p w:rsidR="00972780" w:rsidRPr="00C52280" w:rsidRDefault="00972780" w:rsidP="00FD2E2B">
            <w:pPr>
              <w:rPr>
                <w:rFonts w:ascii="Arial" w:hAnsi="Arial" w:cs="Arial"/>
                <w:sz w:val="20"/>
                <w:szCs w:val="20"/>
              </w:rPr>
            </w:pPr>
            <w:r>
              <w:rPr>
                <w:rFonts w:ascii="Arial" w:hAnsi="Arial" w:cs="Arial"/>
                <w:sz w:val="20"/>
                <w:szCs w:val="20"/>
              </w:rPr>
              <w:lastRenderedPageBreak/>
              <w:t xml:space="preserve">Social Distancing </w:t>
            </w:r>
            <w:r w:rsidR="00B82085">
              <w:rPr>
                <w:rFonts w:ascii="Arial" w:hAnsi="Arial" w:cs="Arial"/>
                <w:sz w:val="20"/>
                <w:szCs w:val="20"/>
              </w:rPr>
              <w:t>- Pupils</w:t>
            </w:r>
          </w:p>
        </w:tc>
        <w:tc>
          <w:tcPr>
            <w:tcW w:w="2410" w:type="dxa"/>
          </w:tcPr>
          <w:p w:rsidR="00972780" w:rsidRDefault="00972780" w:rsidP="00FD2E2B">
            <w:pPr>
              <w:rPr>
                <w:rFonts w:ascii="Arial" w:hAnsi="Arial" w:cs="Arial"/>
                <w:sz w:val="20"/>
                <w:szCs w:val="20"/>
              </w:rPr>
            </w:pPr>
            <w:r>
              <w:rPr>
                <w:rFonts w:ascii="Arial" w:hAnsi="Arial" w:cs="Arial"/>
                <w:sz w:val="20"/>
                <w:szCs w:val="20"/>
              </w:rPr>
              <w:t>Pupils</w:t>
            </w:r>
            <w:r w:rsidR="001977A8">
              <w:rPr>
                <w:rFonts w:ascii="Arial" w:hAnsi="Arial" w:cs="Arial"/>
                <w:sz w:val="20"/>
                <w:szCs w:val="20"/>
              </w:rPr>
              <w:t xml:space="preserve"> / Staff</w:t>
            </w:r>
          </w:p>
        </w:tc>
        <w:tc>
          <w:tcPr>
            <w:tcW w:w="3827" w:type="dxa"/>
          </w:tcPr>
          <w:p w:rsidR="00972780" w:rsidRDefault="00775D27" w:rsidP="00FD2E2B">
            <w:pPr>
              <w:pStyle w:val="ListParagraph"/>
              <w:numPr>
                <w:ilvl w:val="0"/>
                <w:numId w:val="10"/>
              </w:numPr>
              <w:spacing w:after="0" w:line="240" w:lineRule="auto"/>
              <w:ind w:left="317" w:hanging="284"/>
              <w:rPr>
                <w:rFonts w:ascii="Arial" w:hAnsi="Arial" w:cs="Arial"/>
                <w:sz w:val="20"/>
                <w:szCs w:val="20"/>
              </w:rPr>
            </w:pPr>
            <w:r w:rsidRPr="005446F7">
              <w:rPr>
                <w:rFonts w:ascii="Arial" w:hAnsi="Arial" w:cs="Arial"/>
                <w:sz w:val="20"/>
                <w:szCs w:val="20"/>
              </w:rPr>
              <w:t xml:space="preserve">As per SG 16/7/20 </w:t>
            </w:r>
            <w:r w:rsidR="00DE008E" w:rsidRPr="005446F7">
              <w:rPr>
                <w:rFonts w:ascii="Arial" w:hAnsi="Arial" w:cs="Arial"/>
                <w:sz w:val="20"/>
                <w:szCs w:val="20"/>
              </w:rPr>
              <w:t>physical distancing is not required between pupils.</w:t>
            </w:r>
          </w:p>
          <w:p w:rsidR="009371C6" w:rsidRPr="009371C6" w:rsidRDefault="009371C6" w:rsidP="009371C6">
            <w:pPr>
              <w:pStyle w:val="ListParagraph"/>
              <w:numPr>
                <w:ilvl w:val="0"/>
                <w:numId w:val="10"/>
              </w:numPr>
              <w:ind w:left="317" w:hanging="284"/>
              <w:rPr>
                <w:rFonts w:ascii="Arial" w:hAnsi="Arial" w:cs="Arial"/>
                <w:color w:val="FF0000"/>
                <w:sz w:val="20"/>
                <w:szCs w:val="20"/>
              </w:rPr>
            </w:pPr>
            <w:r w:rsidRPr="009371C6">
              <w:rPr>
                <w:rFonts w:ascii="Arial" w:hAnsi="Arial" w:cs="Arial"/>
                <w:color w:val="FF0000"/>
                <w:sz w:val="20"/>
                <w:szCs w:val="20"/>
              </w:rPr>
              <w:t xml:space="preserve">As per updated Scottish Government guidance, from 31/8/20 face coverings should be worn where adults and young people are moving about the school in corridors and confined communal areas (including toilets) where physical distancing is particularly difficult to maintain (except where an adult or child/young person is exempt from wearing a covering) </w:t>
            </w:r>
          </w:p>
          <w:p w:rsidR="009371C6" w:rsidRPr="005446F7" w:rsidRDefault="009371C6" w:rsidP="009371C6">
            <w:pPr>
              <w:pStyle w:val="ListParagraph"/>
              <w:spacing w:after="0" w:line="240" w:lineRule="auto"/>
              <w:ind w:left="317"/>
              <w:rPr>
                <w:rFonts w:ascii="Arial" w:hAnsi="Arial" w:cs="Arial"/>
                <w:sz w:val="20"/>
                <w:szCs w:val="20"/>
              </w:rPr>
            </w:pPr>
          </w:p>
          <w:p w:rsidR="00EA4854" w:rsidRPr="005446F7" w:rsidRDefault="00EA4854" w:rsidP="00EA4854">
            <w:pPr>
              <w:pStyle w:val="ListParagraph"/>
              <w:spacing w:after="0" w:line="240" w:lineRule="auto"/>
              <w:ind w:left="317"/>
              <w:rPr>
                <w:rFonts w:ascii="Arial" w:hAnsi="Arial" w:cs="Arial"/>
                <w:sz w:val="20"/>
                <w:szCs w:val="20"/>
              </w:rPr>
            </w:pPr>
          </w:p>
          <w:p w:rsidR="00DB0511" w:rsidRPr="00EA615E" w:rsidRDefault="00DB0511" w:rsidP="00EA615E">
            <w:pPr>
              <w:ind w:left="33"/>
              <w:rPr>
                <w:rFonts w:ascii="Arial" w:hAnsi="Arial" w:cs="Arial"/>
                <w:sz w:val="20"/>
                <w:szCs w:val="20"/>
              </w:rPr>
            </w:pPr>
          </w:p>
        </w:tc>
        <w:tc>
          <w:tcPr>
            <w:tcW w:w="1276" w:type="dxa"/>
          </w:tcPr>
          <w:p w:rsidR="00972780" w:rsidRDefault="00972780" w:rsidP="00FD2E2B">
            <w:pPr>
              <w:rPr>
                <w:rFonts w:ascii="Arial" w:hAnsi="Arial" w:cs="Arial"/>
                <w:b/>
              </w:rPr>
            </w:pPr>
          </w:p>
        </w:tc>
        <w:tc>
          <w:tcPr>
            <w:tcW w:w="3827" w:type="dxa"/>
          </w:tcPr>
          <w:p w:rsidR="00972780" w:rsidRPr="000C6931" w:rsidRDefault="00972780" w:rsidP="00FD2E2B">
            <w:pPr>
              <w:rPr>
                <w:rFonts w:ascii="Arial" w:hAnsi="Arial" w:cs="Arial"/>
                <w:sz w:val="20"/>
                <w:szCs w:val="20"/>
              </w:rPr>
            </w:pPr>
          </w:p>
        </w:tc>
      </w:tr>
      <w:tr w:rsidR="00972780" w:rsidTr="00E97532">
        <w:tc>
          <w:tcPr>
            <w:tcW w:w="2547" w:type="dxa"/>
          </w:tcPr>
          <w:p w:rsidR="00B82085" w:rsidRPr="00C52280" w:rsidRDefault="00972780" w:rsidP="00FD2E2B">
            <w:pPr>
              <w:rPr>
                <w:rFonts w:ascii="Arial" w:hAnsi="Arial" w:cs="Arial"/>
                <w:sz w:val="20"/>
                <w:szCs w:val="20"/>
              </w:rPr>
            </w:pPr>
            <w:r>
              <w:rPr>
                <w:rFonts w:ascii="Arial" w:hAnsi="Arial" w:cs="Arial"/>
                <w:sz w:val="20"/>
                <w:szCs w:val="20"/>
              </w:rPr>
              <w:t xml:space="preserve">Social Distancing </w:t>
            </w:r>
            <w:r w:rsidR="00B82085">
              <w:rPr>
                <w:rFonts w:ascii="Arial" w:hAnsi="Arial" w:cs="Arial"/>
                <w:sz w:val="20"/>
                <w:szCs w:val="20"/>
              </w:rPr>
              <w:t>- Staff</w:t>
            </w:r>
          </w:p>
        </w:tc>
        <w:tc>
          <w:tcPr>
            <w:tcW w:w="2410" w:type="dxa"/>
          </w:tcPr>
          <w:p w:rsidR="00972780" w:rsidRDefault="00972780" w:rsidP="00FD2E2B">
            <w:pPr>
              <w:rPr>
                <w:rFonts w:ascii="Arial" w:hAnsi="Arial" w:cs="Arial"/>
                <w:sz w:val="20"/>
                <w:szCs w:val="20"/>
              </w:rPr>
            </w:pPr>
            <w:r>
              <w:rPr>
                <w:rFonts w:ascii="Arial" w:hAnsi="Arial" w:cs="Arial"/>
                <w:sz w:val="20"/>
                <w:szCs w:val="20"/>
              </w:rPr>
              <w:t>Staff</w:t>
            </w:r>
            <w:r w:rsidR="001977A8">
              <w:rPr>
                <w:rFonts w:ascii="Arial" w:hAnsi="Arial" w:cs="Arial"/>
                <w:sz w:val="20"/>
                <w:szCs w:val="20"/>
              </w:rPr>
              <w:t xml:space="preserve"> / Pupils</w:t>
            </w:r>
          </w:p>
        </w:tc>
        <w:tc>
          <w:tcPr>
            <w:tcW w:w="3827" w:type="dxa"/>
          </w:tcPr>
          <w:p w:rsidR="00110FBB" w:rsidRPr="005446F7" w:rsidRDefault="00110FBB" w:rsidP="00BB15EA">
            <w:pPr>
              <w:pStyle w:val="ListParagraph"/>
              <w:numPr>
                <w:ilvl w:val="0"/>
                <w:numId w:val="10"/>
              </w:numPr>
              <w:spacing w:after="0" w:line="240" w:lineRule="auto"/>
              <w:ind w:left="317" w:hanging="284"/>
              <w:rPr>
                <w:rFonts w:ascii="Arial" w:hAnsi="Arial" w:cs="Arial"/>
                <w:sz w:val="20"/>
                <w:szCs w:val="20"/>
              </w:rPr>
            </w:pPr>
            <w:r w:rsidRPr="005446F7">
              <w:rPr>
                <w:rFonts w:ascii="Arial" w:hAnsi="Arial" w:cs="Arial"/>
                <w:sz w:val="20"/>
                <w:szCs w:val="20"/>
              </w:rPr>
              <w:t>Two metre distancing should remain in place wherever possible between adults, and between adults and children who are not from the same household.</w:t>
            </w:r>
          </w:p>
          <w:p w:rsidR="00972780" w:rsidRPr="00D5780F" w:rsidRDefault="00775D27" w:rsidP="00BB15EA">
            <w:pPr>
              <w:pStyle w:val="ListParagraph"/>
              <w:numPr>
                <w:ilvl w:val="0"/>
                <w:numId w:val="10"/>
              </w:numPr>
              <w:spacing w:after="0" w:line="240" w:lineRule="auto"/>
              <w:ind w:left="317" w:hanging="284"/>
              <w:rPr>
                <w:rFonts w:ascii="Arial" w:hAnsi="Arial" w:cs="Arial"/>
                <w:sz w:val="20"/>
                <w:szCs w:val="20"/>
              </w:rPr>
            </w:pPr>
            <w:r w:rsidRPr="00D5780F">
              <w:rPr>
                <w:rFonts w:ascii="Arial" w:hAnsi="Arial" w:cs="Arial"/>
                <w:sz w:val="20"/>
                <w:szCs w:val="20"/>
              </w:rPr>
              <w:t>Where adults cannot keep two metre distance, are interacting face-to-face for about 15 minutes or more</w:t>
            </w:r>
            <w:r w:rsidR="00116AA9" w:rsidRPr="00D5780F">
              <w:rPr>
                <w:rFonts w:ascii="Arial" w:hAnsi="Arial" w:cs="Arial"/>
                <w:sz w:val="20"/>
                <w:szCs w:val="20"/>
              </w:rPr>
              <w:t xml:space="preserve"> with other adults or pupils</w:t>
            </w:r>
            <w:r w:rsidRPr="00D5780F">
              <w:rPr>
                <w:rFonts w:ascii="Arial" w:hAnsi="Arial" w:cs="Arial"/>
                <w:sz w:val="20"/>
                <w:szCs w:val="20"/>
              </w:rPr>
              <w:t xml:space="preserve">, face coverings should be worn. </w:t>
            </w:r>
          </w:p>
          <w:p w:rsidR="00775D27" w:rsidRPr="005446F7" w:rsidRDefault="00775D27" w:rsidP="00BB15EA">
            <w:pPr>
              <w:pStyle w:val="ListParagraph"/>
              <w:numPr>
                <w:ilvl w:val="0"/>
                <w:numId w:val="10"/>
              </w:numPr>
              <w:spacing w:after="0" w:line="240" w:lineRule="auto"/>
              <w:ind w:left="317" w:hanging="284"/>
              <w:rPr>
                <w:rFonts w:ascii="Arial" w:hAnsi="Arial" w:cs="Arial"/>
                <w:sz w:val="20"/>
                <w:szCs w:val="20"/>
              </w:rPr>
            </w:pPr>
            <w:r w:rsidRPr="005446F7">
              <w:rPr>
                <w:rFonts w:ascii="Arial" w:hAnsi="Arial" w:cs="Arial"/>
                <w:sz w:val="20"/>
                <w:szCs w:val="20"/>
              </w:rPr>
              <w:t>Anyone (whether pupil or adult) wishing to wear face protection should be enabled to do so.</w:t>
            </w:r>
          </w:p>
          <w:p w:rsidR="00775D27" w:rsidRPr="000B76BE" w:rsidRDefault="002C727F" w:rsidP="00BB15EA">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Employees</w:t>
            </w:r>
            <w:r w:rsidR="00775D27" w:rsidRPr="005446F7">
              <w:rPr>
                <w:rFonts w:ascii="Arial" w:hAnsi="Arial" w:cs="Arial"/>
                <w:sz w:val="20"/>
                <w:szCs w:val="20"/>
              </w:rPr>
              <w:t xml:space="preserve"> who have underlying health conditions or who have b</w:t>
            </w:r>
            <w:r w:rsidR="00DE008E" w:rsidRPr="005446F7">
              <w:rPr>
                <w:rFonts w:ascii="Arial" w:hAnsi="Arial" w:cs="Arial"/>
                <w:sz w:val="20"/>
                <w:szCs w:val="20"/>
              </w:rPr>
              <w:t>een shielding will</w:t>
            </w:r>
            <w:r w:rsidR="00775D27" w:rsidRPr="005446F7">
              <w:rPr>
                <w:rFonts w:ascii="Arial" w:hAnsi="Arial" w:cs="Arial"/>
                <w:sz w:val="20"/>
                <w:szCs w:val="20"/>
              </w:rPr>
              <w:t xml:space="preserve"> be subject to individualised clinical advice about </w:t>
            </w:r>
            <w:r w:rsidR="00775D27" w:rsidRPr="005446F7">
              <w:rPr>
                <w:rFonts w:ascii="Arial" w:hAnsi="Arial" w:cs="Arial"/>
                <w:sz w:val="20"/>
                <w:szCs w:val="20"/>
              </w:rPr>
              <w:lastRenderedPageBreak/>
              <w:t>appropriate action in their circumstances</w:t>
            </w:r>
            <w:r w:rsidR="005446F7">
              <w:rPr>
                <w:rFonts w:ascii="Arial" w:hAnsi="Arial" w:cs="Arial"/>
                <w:sz w:val="20"/>
                <w:szCs w:val="20"/>
              </w:rPr>
              <w:t xml:space="preserve"> via Employee Relations.</w:t>
            </w:r>
          </w:p>
        </w:tc>
        <w:tc>
          <w:tcPr>
            <w:tcW w:w="1276" w:type="dxa"/>
          </w:tcPr>
          <w:p w:rsidR="00972780" w:rsidRDefault="00D5780F" w:rsidP="00FD2E2B">
            <w:pPr>
              <w:rPr>
                <w:rFonts w:ascii="Arial" w:hAnsi="Arial" w:cs="Arial"/>
                <w:b/>
              </w:rPr>
            </w:pPr>
            <w:r>
              <w:rPr>
                <w:rFonts w:ascii="Arial" w:hAnsi="Arial" w:cs="Arial"/>
                <w:b/>
              </w:rPr>
              <w:lastRenderedPageBreak/>
              <w:t>L</w:t>
            </w:r>
          </w:p>
        </w:tc>
        <w:tc>
          <w:tcPr>
            <w:tcW w:w="3827" w:type="dxa"/>
          </w:tcPr>
          <w:p w:rsidR="00972780" w:rsidRPr="000C6931" w:rsidRDefault="00972780" w:rsidP="00FD2E2B">
            <w:pPr>
              <w:rPr>
                <w:rFonts w:ascii="Arial" w:hAnsi="Arial" w:cs="Arial"/>
                <w:sz w:val="20"/>
                <w:szCs w:val="20"/>
              </w:rPr>
            </w:pPr>
          </w:p>
        </w:tc>
      </w:tr>
      <w:tr w:rsidR="009C730E" w:rsidRPr="0008164D" w:rsidTr="00793878">
        <w:tc>
          <w:tcPr>
            <w:tcW w:w="2547" w:type="dxa"/>
          </w:tcPr>
          <w:p w:rsidR="009C730E" w:rsidRDefault="009C730E" w:rsidP="00793878">
            <w:pPr>
              <w:rPr>
                <w:rFonts w:ascii="Arial" w:hAnsi="Arial" w:cs="Arial"/>
                <w:sz w:val="20"/>
                <w:szCs w:val="20"/>
              </w:rPr>
            </w:pPr>
            <w:r>
              <w:rPr>
                <w:rFonts w:ascii="Arial" w:hAnsi="Arial" w:cs="Arial"/>
                <w:sz w:val="20"/>
                <w:szCs w:val="20"/>
              </w:rPr>
              <w:t>Visitors</w:t>
            </w:r>
          </w:p>
          <w:p w:rsidR="009C730E" w:rsidRPr="003C468F" w:rsidRDefault="009C730E" w:rsidP="00793878">
            <w:pPr>
              <w:rPr>
                <w:rFonts w:ascii="Arial" w:hAnsi="Arial" w:cs="Arial"/>
                <w:sz w:val="18"/>
                <w:szCs w:val="20"/>
              </w:rPr>
            </w:pPr>
            <w:r w:rsidRPr="00D56628">
              <w:rPr>
                <w:rFonts w:ascii="Arial" w:hAnsi="Arial" w:cs="Arial"/>
                <w:sz w:val="18"/>
                <w:szCs w:val="20"/>
              </w:rPr>
              <w:t>(anyone who does not normally frequent the premises)</w:t>
            </w:r>
          </w:p>
          <w:p w:rsidR="009C730E" w:rsidRDefault="009C730E" w:rsidP="00793878">
            <w:pPr>
              <w:rPr>
                <w:rFonts w:ascii="Arial" w:hAnsi="Arial" w:cs="Arial"/>
                <w:sz w:val="20"/>
                <w:szCs w:val="20"/>
              </w:rPr>
            </w:pPr>
          </w:p>
        </w:tc>
        <w:tc>
          <w:tcPr>
            <w:tcW w:w="2410" w:type="dxa"/>
          </w:tcPr>
          <w:p w:rsidR="009C730E" w:rsidRPr="00773CD2" w:rsidRDefault="009C730E" w:rsidP="00793878">
            <w:pPr>
              <w:rPr>
                <w:rFonts w:ascii="Arial" w:hAnsi="Arial" w:cs="Arial"/>
                <w:sz w:val="20"/>
                <w:szCs w:val="20"/>
              </w:rPr>
            </w:pPr>
            <w:r>
              <w:rPr>
                <w:rFonts w:ascii="Arial" w:hAnsi="Arial" w:cs="Arial"/>
                <w:sz w:val="20"/>
                <w:szCs w:val="20"/>
              </w:rPr>
              <w:t xml:space="preserve">Staff / Pupils </w:t>
            </w:r>
          </w:p>
        </w:tc>
        <w:tc>
          <w:tcPr>
            <w:tcW w:w="3827" w:type="dxa"/>
          </w:tcPr>
          <w:p w:rsidR="009C730E" w:rsidRDefault="009C730E" w:rsidP="00BB15EA">
            <w:pPr>
              <w:pStyle w:val="ListParagraph"/>
              <w:numPr>
                <w:ilvl w:val="0"/>
                <w:numId w:val="17"/>
              </w:numPr>
              <w:spacing w:after="0" w:line="240" w:lineRule="auto"/>
              <w:ind w:left="317" w:hanging="284"/>
              <w:rPr>
                <w:rFonts w:ascii="Arial" w:hAnsi="Arial" w:cs="Arial"/>
                <w:sz w:val="20"/>
                <w:szCs w:val="20"/>
              </w:rPr>
            </w:pPr>
            <w:r w:rsidRPr="001977A8">
              <w:rPr>
                <w:rFonts w:ascii="Arial" w:hAnsi="Arial" w:cs="Arial"/>
                <w:sz w:val="20"/>
                <w:szCs w:val="20"/>
              </w:rPr>
              <w:t>Only pupils and staff allowed within the perimeter fenced area of the school. Parents will not be permitted to enter these areas when dropping off or picking up their child</w:t>
            </w:r>
            <w:r>
              <w:rPr>
                <w:rFonts w:ascii="Arial" w:hAnsi="Arial" w:cs="Arial"/>
                <w:sz w:val="20"/>
                <w:szCs w:val="20"/>
              </w:rPr>
              <w:t>.</w:t>
            </w:r>
          </w:p>
          <w:p w:rsidR="009C730E" w:rsidRDefault="009C730E" w:rsidP="00BB15EA">
            <w:pPr>
              <w:pStyle w:val="ListParagraph"/>
              <w:numPr>
                <w:ilvl w:val="0"/>
                <w:numId w:val="17"/>
              </w:numPr>
              <w:spacing w:after="0" w:line="240" w:lineRule="auto"/>
              <w:ind w:left="317" w:hanging="284"/>
              <w:rPr>
                <w:rFonts w:ascii="Arial" w:hAnsi="Arial" w:cs="Arial"/>
                <w:sz w:val="20"/>
                <w:szCs w:val="20"/>
              </w:rPr>
            </w:pPr>
            <w:r>
              <w:rPr>
                <w:rFonts w:ascii="Arial" w:hAnsi="Arial" w:cs="Arial"/>
                <w:sz w:val="20"/>
                <w:szCs w:val="20"/>
              </w:rPr>
              <w:t>Visitors should be</w:t>
            </w:r>
            <w:r w:rsidRPr="008613A0">
              <w:rPr>
                <w:rFonts w:ascii="Arial" w:hAnsi="Arial" w:cs="Arial"/>
                <w:sz w:val="20"/>
                <w:szCs w:val="20"/>
              </w:rPr>
              <w:t xml:space="preserve"> discouraged from attendin</w:t>
            </w:r>
            <w:r>
              <w:rPr>
                <w:rFonts w:ascii="Arial" w:hAnsi="Arial" w:cs="Arial"/>
                <w:sz w:val="20"/>
                <w:szCs w:val="20"/>
              </w:rPr>
              <w:t>g the premises without an appointment.</w:t>
            </w:r>
          </w:p>
          <w:p w:rsidR="009C730E" w:rsidRPr="00D56628" w:rsidRDefault="009C730E" w:rsidP="00BB15EA">
            <w:pPr>
              <w:pStyle w:val="ListParagraph"/>
              <w:numPr>
                <w:ilvl w:val="0"/>
                <w:numId w:val="17"/>
              </w:numPr>
              <w:spacing w:after="0" w:line="240" w:lineRule="auto"/>
              <w:ind w:left="317" w:hanging="284"/>
              <w:rPr>
                <w:rFonts w:ascii="Arial" w:hAnsi="Arial" w:cs="Arial"/>
                <w:sz w:val="20"/>
                <w:szCs w:val="20"/>
              </w:rPr>
            </w:pPr>
            <w:r w:rsidRPr="00D56628">
              <w:rPr>
                <w:rFonts w:ascii="Arial" w:hAnsi="Arial" w:cs="Arial"/>
                <w:sz w:val="20"/>
                <w:szCs w:val="20"/>
              </w:rPr>
              <w:t xml:space="preserve">All visitors </w:t>
            </w:r>
            <w:r w:rsidRPr="001977A8">
              <w:rPr>
                <w:rFonts w:ascii="Arial" w:hAnsi="Arial" w:cs="Arial"/>
                <w:sz w:val="20"/>
                <w:szCs w:val="20"/>
                <w:u w:val="single"/>
              </w:rPr>
              <w:t>MUST</w:t>
            </w:r>
            <w:r>
              <w:rPr>
                <w:rFonts w:ascii="Arial" w:hAnsi="Arial" w:cs="Arial"/>
                <w:sz w:val="20"/>
                <w:szCs w:val="20"/>
              </w:rPr>
              <w:t xml:space="preserve"> </w:t>
            </w:r>
            <w:r w:rsidRPr="00D56628">
              <w:rPr>
                <w:rFonts w:ascii="Arial" w:hAnsi="Arial" w:cs="Arial"/>
                <w:sz w:val="20"/>
                <w:szCs w:val="20"/>
              </w:rPr>
              <w:t>sign in and out of the premises with appropriate times noted and relevant contact details to comply with Test &amp; Protect guidance.</w:t>
            </w:r>
          </w:p>
          <w:p w:rsidR="009C730E" w:rsidRPr="00D56628" w:rsidRDefault="009C730E" w:rsidP="00BB15EA">
            <w:pPr>
              <w:pStyle w:val="ListParagraph"/>
              <w:numPr>
                <w:ilvl w:val="0"/>
                <w:numId w:val="17"/>
              </w:numPr>
              <w:spacing w:after="0" w:line="240" w:lineRule="auto"/>
              <w:ind w:left="317" w:hanging="284"/>
              <w:rPr>
                <w:rFonts w:ascii="Arial" w:hAnsi="Arial" w:cs="Arial"/>
                <w:sz w:val="20"/>
                <w:szCs w:val="20"/>
              </w:rPr>
            </w:pPr>
            <w:r w:rsidRPr="00D56628">
              <w:rPr>
                <w:rFonts w:ascii="Arial" w:hAnsi="Arial" w:cs="Arial"/>
                <w:sz w:val="20"/>
                <w:szCs w:val="20"/>
              </w:rPr>
              <w:t xml:space="preserve">All visitors will wear face coverings </w:t>
            </w:r>
          </w:p>
          <w:p w:rsidR="009C730E" w:rsidRDefault="009C730E" w:rsidP="00BB15EA">
            <w:pPr>
              <w:pStyle w:val="ListParagraph"/>
              <w:numPr>
                <w:ilvl w:val="0"/>
                <w:numId w:val="17"/>
              </w:numPr>
              <w:spacing w:after="0" w:line="240" w:lineRule="auto"/>
              <w:ind w:left="317" w:hanging="284"/>
              <w:rPr>
                <w:rFonts w:ascii="Arial" w:hAnsi="Arial" w:cs="Arial"/>
                <w:sz w:val="20"/>
                <w:szCs w:val="20"/>
              </w:rPr>
            </w:pPr>
            <w:r w:rsidRPr="00D56628">
              <w:rPr>
                <w:rFonts w:ascii="Arial" w:hAnsi="Arial" w:cs="Arial"/>
                <w:sz w:val="20"/>
                <w:szCs w:val="20"/>
              </w:rPr>
              <w:t>All visitors will be asked to sanitise their hands on entry to the building and when leaving.</w:t>
            </w:r>
          </w:p>
          <w:p w:rsidR="009C730E" w:rsidRPr="001977A8" w:rsidRDefault="009C730E" w:rsidP="00BB15EA">
            <w:pPr>
              <w:ind w:left="317" w:hanging="284"/>
              <w:rPr>
                <w:rFonts w:ascii="Arial" w:hAnsi="Arial" w:cs="Arial"/>
                <w:sz w:val="20"/>
                <w:szCs w:val="20"/>
              </w:rPr>
            </w:pPr>
          </w:p>
        </w:tc>
        <w:tc>
          <w:tcPr>
            <w:tcW w:w="1276" w:type="dxa"/>
          </w:tcPr>
          <w:p w:rsidR="009C730E" w:rsidRDefault="009C730E" w:rsidP="00793878">
            <w:pPr>
              <w:rPr>
                <w:rFonts w:ascii="Arial" w:hAnsi="Arial" w:cs="Arial"/>
                <w:b/>
              </w:rPr>
            </w:pPr>
          </w:p>
          <w:p w:rsidR="009C730E" w:rsidRPr="00643E43" w:rsidRDefault="009C730E" w:rsidP="00793878">
            <w:pPr>
              <w:jc w:val="center"/>
              <w:rPr>
                <w:rFonts w:ascii="Arial" w:hAnsi="Arial" w:cs="Arial"/>
                <w:b/>
              </w:rPr>
            </w:pPr>
            <w:r>
              <w:rPr>
                <w:rFonts w:ascii="Arial" w:hAnsi="Arial" w:cs="Arial"/>
                <w:b/>
              </w:rPr>
              <w:t>L</w:t>
            </w:r>
          </w:p>
        </w:tc>
        <w:tc>
          <w:tcPr>
            <w:tcW w:w="3827" w:type="dxa"/>
          </w:tcPr>
          <w:p w:rsidR="009C730E" w:rsidRDefault="009C730E" w:rsidP="00793878">
            <w:pPr>
              <w:pStyle w:val="ListParagraph"/>
              <w:numPr>
                <w:ilvl w:val="0"/>
                <w:numId w:val="17"/>
              </w:numPr>
              <w:spacing w:after="0" w:line="240" w:lineRule="auto"/>
              <w:ind w:left="175" w:hanging="142"/>
              <w:rPr>
                <w:rFonts w:ascii="Arial" w:hAnsi="Arial" w:cs="Arial"/>
                <w:sz w:val="20"/>
                <w:szCs w:val="20"/>
              </w:rPr>
            </w:pPr>
            <w:r w:rsidRPr="0008164D">
              <w:rPr>
                <w:rFonts w:ascii="Arial" w:hAnsi="Arial" w:cs="Arial"/>
                <w:sz w:val="20"/>
                <w:szCs w:val="20"/>
              </w:rPr>
              <w:t>Communication to be sent out to parents informing of appointment system for visits if cannot be done over the telephone</w:t>
            </w:r>
          </w:p>
          <w:p w:rsidR="009C730E" w:rsidRPr="0008164D" w:rsidRDefault="009C730E" w:rsidP="00793878">
            <w:pPr>
              <w:pStyle w:val="ListParagraph"/>
              <w:numPr>
                <w:ilvl w:val="0"/>
                <w:numId w:val="17"/>
              </w:numPr>
              <w:spacing w:after="0" w:line="240" w:lineRule="auto"/>
              <w:ind w:left="175" w:hanging="142"/>
              <w:rPr>
                <w:rFonts w:ascii="Arial" w:hAnsi="Arial" w:cs="Arial"/>
                <w:sz w:val="20"/>
                <w:szCs w:val="20"/>
              </w:rPr>
            </w:pPr>
            <w:r w:rsidRPr="003259E8">
              <w:rPr>
                <w:rFonts w:ascii="Arial" w:hAnsi="Arial" w:cs="Arial"/>
                <w:sz w:val="20"/>
                <w:szCs w:val="20"/>
              </w:rPr>
              <w:t>Provision of face coverings to be made available for visitors who may arrive without appropriate coverings.</w:t>
            </w:r>
          </w:p>
        </w:tc>
      </w:tr>
      <w:tr w:rsidR="00FD2E2B" w:rsidTr="00E97532">
        <w:tc>
          <w:tcPr>
            <w:tcW w:w="2547" w:type="dxa"/>
          </w:tcPr>
          <w:p w:rsidR="00FD2E2B" w:rsidRDefault="00FD2E2B" w:rsidP="00FD2E2B">
            <w:pPr>
              <w:rPr>
                <w:rFonts w:ascii="Arial" w:hAnsi="Arial" w:cs="Arial"/>
                <w:sz w:val="20"/>
                <w:szCs w:val="20"/>
              </w:rPr>
            </w:pPr>
            <w:r w:rsidRPr="00C52280">
              <w:rPr>
                <w:rFonts w:ascii="Arial" w:hAnsi="Arial" w:cs="Arial"/>
                <w:sz w:val="20"/>
                <w:szCs w:val="20"/>
              </w:rPr>
              <w:t>Staff awareness and protocols</w:t>
            </w:r>
          </w:p>
        </w:tc>
        <w:tc>
          <w:tcPr>
            <w:tcW w:w="2410" w:type="dxa"/>
          </w:tcPr>
          <w:p w:rsidR="00FD2E2B" w:rsidRDefault="00FD2E2B" w:rsidP="00FD2E2B">
            <w:pPr>
              <w:rPr>
                <w:rFonts w:ascii="Arial" w:hAnsi="Arial" w:cs="Arial"/>
                <w:sz w:val="20"/>
                <w:szCs w:val="20"/>
              </w:rPr>
            </w:pPr>
            <w:r>
              <w:rPr>
                <w:rFonts w:ascii="Arial" w:hAnsi="Arial" w:cs="Arial"/>
                <w:sz w:val="20"/>
                <w:szCs w:val="20"/>
              </w:rPr>
              <w:t>Staff</w:t>
            </w:r>
          </w:p>
        </w:tc>
        <w:tc>
          <w:tcPr>
            <w:tcW w:w="3827" w:type="dxa"/>
          </w:tcPr>
          <w:p w:rsidR="00FD2E2B" w:rsidRPr="000B76BE" w:rsidRDefault="00FD2E2B" w:rsidP="00BB15EA">
            <w:pPr>
              <w:pStyle w:val="ListParagraph"/>
              <w:numPr>
                <w:ilvl w:val="0"/>
                <w:numId w:val="10"/>
              </w:numPr>
              <w:spacing w:after="0" w:line="240" w:lineRule="auto"/>
              <w:ind w:left="317" w:hanging="284"/>
              <w:rPr>
                <w:rFonts w:ascii="Arial" w:hAnsi="Arial" w:cs="Arial"/>
                <w:sz w:val="20"/>
                <w:szCs w:val="20"/>
              </w:rPr>
            </w:pPr>
            <w:r w:rsidRPr="000B76BE">
              <w:rPr>
                <w:rFonts w:ascii="Arial" w:hAnsi="Arial" w:cs="Arial"/>
                <w:sz w:val="20"/>
                <w:szCs w:val="20"/>
              </w:rPr>
              <w:t xml:space="preserve">Staff will be briefed </w:t>
            </w:r>
            <w:r>
              <w:rPr>
                <w:rFonts w:ascii="Arial" w:hAnsi="Arial" w:cs="Arial"/>
                <w:sz w:val="20"/>
                <w:szCs w:val="20"/>
              </w:rPr>
              <w:t>prior to</w:t>
            </w:r>
            <w:r w:rsidRPr="000B76BE">
              <w:rPr>
                <w:rFonts w:ascii="Arial" w:hAnsi="Arial" w:cs="Arial"/>
                <w:sz w:val="20"/>
                <w:szCs w:val="20"/>
              </w:rPr>
              <w:t xml:space="preserve"> return by Head of Establishment on current expectations</w:t>
            </w:r>
            <w:r>
              <w:rPr>
                <w:rFonts w:ascii="Arial" w:hAnsi="Arial" w:cs="Arial"/>
                <w:sz w:val="20"/>
                <w:szCs w:val="20"/>
              </w:rPr>
              <w:t xml:space="preserve"> and protocols</w:t>
            </w:r>
          </w:p>
        </w:tc>
        <w:tc>
          <w:tcPr>
            <w:tcW w:w="1276" w:type="dxa"/>
          </w:tcPr>
          <w:p w:rsidR="00FD2E2B" w:rsidRDefault="00FD2E2B" w:rsidP="00FD2E2B">
            <w:pPr>
              <w:rPr>
                <w:rFonts w:ascii="Arial" w:hAnsi="Arial" w:cs="Arial"/>
                <w:b/>
              </w:rPr>
            </w:pPr>
          </w:p>
          <w:p w:rsidR="00FD2E2B" w:rsidRPr="001D2041" w:rsidRDefault="00FD2E2B" w:rsidP="00FD2E2B">
            <w:pPr>
              <w:jc w:val="center"/>
              <w:rPr>
                <w:rFonts w:ascii="Arial" w:hAnsi="Arial" w:cs="Arial"/>
                <w:b/>
              </w:rPr>
            </w:pPr>
            <w:r>
              <w:rPr>
                <w:rFonts w:ascii="Arial" w:hAnsi="Arial" w:cs="Arial"/>
                <w:b/>
              </w:rPr>
              <w:t>L</w:t>
            </w:r>
          </w:p>
        </w:tc>
        <w:tc>
          <w:tcPr>
            <w:tcW w:w="3827" w:type="dxa"/>
          </w:tcPr>
          <w:p w:rsidR="00FD2E2B" w:rsidRPr="000C6931" w:rsidRDefault="00FD2E2B" w:rsidP="00FD2E2B">
            <w:pPr>
              <w:rPr>
                <w:rFonts w:ascii="Arial" w:hAnsi="Arial" w:cs="Arial"/>
                <w:sz w:val="20"/>
                <w:szCs w:val="20"/>
              </w:rPr>
            </w:pPr>
          </w:p>
        </w:tc>
      </w:tr>
      <w:tr w:rsidR="00FD2E2B" w:rsidTr="00C52280">
        <w:tc>
          <w:tcPr>
            <w:tcW w:w="2547" w:type="dxa"/>
            <w:shd w:val="clear" w:color="auto" w:fill="auto"/>
          </w:tcPr>
          <w:p w:rsidR="00FD2E2B" w:rsidRPr="00D5279A" w:rsidRDefault="00FD2E2B" w:rsidP="00FD2E2B">
            <w:pPr>
              <w:rPr>
                <w:rFonts w:ascii="Arial" w:hAnsi="Arial" w:cs="Arial"/>
                <w:sz w:val="20"/>
                <w:szCs w:val="20"/>
                <w:highlight w:val="green"/>
              </w:rPr>
            </w:pPr>
            <w:r w:rsidRPr="00C52280">
              <w:rPr>
                <w:rFonts w:ascii="Arial" w:hAnsi="Arial" w:cs="Arial"/>
                <w:sz w:val="20"/>
                <w:szCs w:val="20"/>
              </w:rPr>
              <w:t>Pupil awareness and protocols</w:t>
            </w:r>
          </w:p>
        </w:tc>
        <w:tc>
          <w:tcPr>
            <w:tcW w:w="2410" w:type="dxa"/>
          </w:tcPr>
          <w:p w:rsidR="00FD2E2B" w:rsidRDefault="00FD2E2B" w:rsidP="00FD2E2B">
            <w:pPr>
              <w:rPr>
                <w:rFonts w:ascii="Arial" w:hAnsi="Arial" w:cs="Arial"/>
                <w:sz w:val="20"/>
                <w:szCs w:val="20"/>
              </w:rPr>
            </w:pPr>
            <w:r>
              <w:rPr>
                <w:rFonts w:ascii="Arial" w:hAnsi="Arial" w:cs="Arial"/>
                <w:sz w:val="20"/>
                <w:szCs w:val="20"/>
              </w:rPr>
              <w:t>Pupils</w:t>
            </w:r>
          </w:p>
        </w:tc>
        <w:tc>
          <w:tcPr>
            <w:tcW w:w="3827" w:type="dxa"/>
          </w:tcPr>
          <w:p w:rsidR="00FD2E2B" w:rsidRDefault="00FD2E2B" w:rsidP="00BB15EA">
            <w:pPr>
              <w:pStyle w:val="ListParagraph"/>
              <w:numPr>
                <w:ilvl w:val="0"/>
                <w:numId w:val="12"/>
              </w:numPr>
              <w:spacing w:after="0" w:line="240" w:lineRule="auto"/>
              <w:ind w:left="317" w:hanging="284"/>
              <w:rPr>
                <w:rFonts w:ascii="Arial" w:hAnsi="Arial" w:cs="Arial"/>
                <w:sz w:val="20"/>
                <w:szCs w:val="20"/>
              </w:rPr>
            </w:pPr>
            <w:r>
              <w:rPr>
                <w:rFonts w:ascii="Arial" w:hAnsi="Arial" w:cs="Arial"/>
                <w:sz w:val="20"/>
                <w:szCs w:val="20"/>
              </w:rPr>
              <w:t>Pupils will be briefed on first day of return to school on protocols to be followed.</w:t>
            </w:r>
          </w:p>
          <w:p w:rsidR="001B4E5C" w:rsidRPr="00DF6D7D" w:rsidRDefault="001B4E5C" w:rsidP="00BB15EA">
            <w:pPr>
              <w:pStyle w:val="ListParagraph"/>
              <w:spacing w:after="0" w:line="240" w:lineRule="auto"/>
              <w:ind w:left="317" w:hanging="284"/>
              <w:rPr>
                <w:rFonts w:ascii="Arial" w:hAnsi="Arial" w:cs="Arial"/>
                <w:sz w:val="20"/>
                <w:szCs w:val="20"/>
              </w:rPr>
            </w:pPr>
          </w:p>
        </w:tc>
        <w:tc>
          <w:tcPr>
            <w:tcW w:w="1276" w:type="dxa"/>
          </w:tcPr>
          <w:p w:rsidR="00FD2E2B" w:rsidRDefault="00FD2E2B" w:rsidP="00FD2E2B">
            <w:pPr>
              <w:jc w:val="center"/>
              <w:rPr>
                <w:rFonts w:ascii="Arial" w:hAnsi="Arial" w:cs="Arial"/>
                <w:b/>
              </w:rPr>
            </w:pPr>
          </w:p>
          <w:p w:rsidR="00FD2E2B" w:rsidRPr="00DC4019" w:rsidRDefault="00FD2E2B" w:rsidP="00FD2E2B">
            <w:pPr>
              <w:jc w:val="center"/>
              <w:rPr>
                <w:rFonts w:ascii="Arial" w:hAnsi="Arial" w:cs="Arial"/>
                <w:b/>
              </w:rPr>
            </w:pPr>
            <w:r>
              <w:rPr>
                <w:rFonts w:ascii="Arial" w:hAnsi="Arial" w:cs="Arial"/>
                <w:b/>
              </w:rPr>
              <w:t>L</w:t>
            </w:r>
          </w:p>
        </w:tc>
        <w:tc>
          <w:tcPr>
            <w:tcW w:w="3827" w:type="dxa"/>
          </w:tcPr>
          <w:p w:rsidR="00FD2E2B" w:rsidRPr="000C6931" w:rsidRDefault="00FD2E2B" w:rsidP="00FD2E2B">
            <w:pPr>
              <w:rPr>
                <w:rFonts w:ascii="Arial" w:hAnsi="Arial" w:cs="Arial"/>
                <w:sz w:val="20"/>
                <w:szCs w:val="20"/>
              </w:rPr>
            </w:pPr>
          </w:p>
        </w:tc>
      </w:tr>
      <w:tr w:rsidR="00FD2E2B" w:rsidTr="00E97532">
        <w:tc>
          <w:tcPr>
            <w:tcW w:w="2547" w:type="dxa"/>
          </w:tcPr>
          <w:p w:rsidR="00FD2E2B" w:rsidRDefault="00FD2E2B" w:rsidP="00FD2E2B">
            <w:pPr>
              <w:rPr>
                <w:rFonts w:ascii="Arial" w:hAnsi="Arial" w:cs="Arial"/>
                <w:sz w:val="20"/>
                <w:szCs w:val="20"/>
              </w:rPr>
            </w:pPr>
            <w:r>
              <w:rPr>
                <w:rFonts w:ascii="Arial" w:hAnsi="Arial" w:cs="Arial"/>
                <w:sz w:val="20"/>
                <w:szCs w:val="20"/>
              </w:rPr>
              <w:t xml:space="preserve">Staff Welfare Facilities </w:t>
            </w: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tc>
        <w:tc>
          <w:tcPr>
            <w:tcW w:w="2410" w:type="dxa"/>
          </w:tcPr>
          <w:p w:rsidR="00FD2E2B" w:rsidRDefault="00FD2E2B" w:rsidP="00FD2E2B">
            <w:pPr>
              <w:rPr>
                <w:rFonts w:ascii="Arial" w:hAnsi="Arial" w:cs="Arial"/>
                <w:sz w:val="20"/>
                <w:szCs w:val="20"/>
              </w:rPr>
            </w:pPr>
            <w:r>
              <w:rPr>
                <w:rFonts w:ascii="Arial" w:hAnsi="Arial" w:cs="Arial"/>
                <w:sz w:val="20"/>
                <w:szCs w:val="20"/>
              </w:rPr>
              <w:t>Staff</w:t>
            </w:r>
          </w:p>
          <w:p w:rsidR="00FD2E2B" w:rsidRPr="008613A0" w:rsidRDefault="00FD2E2B" w:rsidP="00FD2E2B">
            <w:pPr>
              <w:jc w:val="center"/>
              <w:rPr>
                <w:rFonts w:ascii="Arial" w:hAnsi="Arial" w:cs="Arial"/>
                <w:sz w:val="20"/>
                <w:szCs w:val="20"/>
              </w:rPr>
            </w:pPr>
          </w:p>
        </w:tc>
        <w:tc>
          <w:tcPr>
            <w:tcW w:w="3827" w:type="dxa"/>
          </w:tcPr>
          <w:p w:rsidR="00FD2E2B" w:rsidRPr="0039631B" w:rsidRDefault="0075022D" w:rsidP="00BB15EA">
            <w:pPr>
              <w:pStyle w:val="ListParagraph"/>
              <w:numPr>
                <w:ilvl w:val="0"/>
                <w:numId w:val="12"/>
              </w:numPr>
              <w:spacing w:after="0" w:line="240" w:lineRule="auto"/>
              <w:ind w:left="317" w:hanging="284"/>
              <w:rPr>
                <w:rFonts w:ascii="Arial" w:hAnsi="Arial" w:cs="Arial"/>
                <w:sz w:val="20"/>
                <w:szCs w:val="20"/>
              </w:rPr>
            </w:pPr>
            <w:r>
              <w:rPr>
                <w:rFonts w:ascii="Arial" w:hAnsi="Arial" w:cs="Arial"/>
                <w:sz w:val="20"/>
                <w:szCs w:val="20"/>
              </w:rPr>
              <w:t>Two metre</w:t>
            </w:r>
            <w:r w:rsidR="006E454F">
              <w:rPr>
                <w:rFonts w:ascii="Arial" w:hAnsi="Arial" w:cs="Arial"/>
                <w:sz w:val="20"/>
                <w:szCs w:val="20"/>
              </w:rPr>
              <w:t xml:space="preserve"> physical </w:t>
            </w:r>
            <w:r w:rsidR="00FD2E2B" w:rsidRPr="0039631B">
              <w:rPr>
                <w:rFonts w:ascii="Arial" w:hAnsi="Arial" w:cs="Arial"/>
                <w:sz w:val="20"/>
                <w:szCs w:val="20"/>
              </w:rPr>
              <w:t xml:space="preserve">distancing must be adhered to in communal areas such as staff rooms. </w:t>
            </w:r>
          </w:p>
          <w:p w:rsidR="00FD2E2B" w:rsidRPr="00BF52D0" w:rsidRDefault="00FD2E2B" w:rsidP="00BB15EA">
            <w:pPr>
              <w:pStyle w:val="ListParagraph"/>
              <w:numPr>
                <w:ilvl w:val="0"/>
                <w:numId w:val="12"/>
              </w:numPr>
              <w:spacing w:after="0" w:line="240" w:lineRule="auto"/>
              <w:ind w:left="317" w:hanging="284"/>
              <w:rPr>
                <w:rFonts w:ascii="Arial" w:hAnsi="Arial" w:cs="Arial"/>
                <w:sz w:val="20"/>
                <w:szCs w:val="20"/>
              </w:rPr>
            </w:pPr>
            <w:r w:rsidRPr="00BF52D0">
              <w:rPr>
                <w:rFonts w:ascii="Arial" w:hAnsi="Arial" w:cs="Arial"/>
                <w:sz w:val="20"/>
                <w:szCs w:val="20"/>
              </w:rPr>
              <w:t>Cleaning resources to be m</w:t>
            </w:r>
            <w:r w:rsidR="0039631B" w:rsidRPr="00BF52D0">
              <w:rPr>
                <w:rFonts w:ascii="Arial" w:hAnsi="Arial" w:cs="Arial"/>
                <w:sz w:val="20"/>
                <w:szCs w:val="20"/>
              </w:rPr>
              <w:t>ade available for staff to disinfect</w:t>
            </w:r>
            <w:r w:rsidRPr="00BF52D0">
              <w:rPr>
                <w:rFonts w:ascii="Arial" w:hAnsi="Arial" w:cs="Arial"/>
                <w:sz w:val="20"/>
                <w:szCs w:val="20"/>
              </w:rPr>
              <w:t xml:space="preserve"> handles of fridges, kettles, micro</w:t>
            </w:r>
            <w:r w:rsidR="007F2CDE">
              <w:rPr>
                <w:rFonts w:ascii="Arial" w:hAnsi="Arial" w:cs="Arial"/>
                <w:sz w:val="20"/>
                <w:szCs w:val="20"/>
              </w:rPr>
              <w:t>waves before and after each use – disinfectant facilities in bases.</w:t>
            </w:r>
          </w:p>
          <w:p w:rsidR="00FD2E2B" w:rsidRDefault="00BC513F" w:rsidP="00BB15EA">
            <w:pPr>
              <w:pStyle w:val="ListParagraph"/>
              <w:numPr>
                <w:ilvl w:val="0"/>
                <w:numId w:val="12"/>
              </w:numPr>
              <w:spacing w:line="240" w:lineRule="auto"/>
              <w:ind w:left="317" w:hanging="284"/>
              <w:rPr>
                <w:rFonts w:ascii="Arial" w:hAnsi="Arial" w:cs="Arial"/>
                <w:sz w:val="20"/>
                <w:szCs w:val="20"/>
              </w:rPr>
            </w:pPr>
            <w:r>
              <w:rPr>
                <w:rFonts w:ascii="Arial" w:hAnsi="Arial" w:cs="Arial"/>
                <w:sz w:val="20"/>
                <w:szCs w:val="20"/>
              </w:rPr>
              <w:lastRenderedPageBreak/>
              <w:t>Head Teacher (J Mitchell)</w:t>
            </w:r>
            <w:r w:rsidR="00FD2E2B" w:rsidRPr="001C549D">
              <w:rPr>
                <w:rFonts w:ascii="Arial" w:hAnsi="Arial" w:cs="Arial"/>
                <w:sz w:val="20"/>
                <w:szCs w:val="20"/>
              </w:rPr>
              <w:t xml:space="preserve"> will manage staff breaks and advise of appropriate areas available.</w:t>
            </w:r>
          </w:p>
          <w:p w:rsidR="00E47335" w:rsidRPr="00BF52D0" w:rsidRDefault="00BC513F" w:rsidP="00BB15EA">
            <w:pPr>
              <w:pStyle w:val="ListParagraph"/>
              <w:numPr>
                <w:ilvl w:val="0"/>
                <w:numId w:val="12"/>
              </w:numPr>
              <w:spacing w:line="240" w:lineRule="auto"/>
              <w:ind w:left="317" w:hanging="284"/>
              <w:rPr>
                <w:rFonts w:ascii="Arial" w:hAnsi="Arial" w:cs="Arial"/>
                <w:sz w:val="20"/>
                <w:szCs w:val="20"/>
              </w:rPr>
            </w:pPr>
            <w:r>
              <w:rPr>
                <w:rFonts w:ascii="Arial" w:hAnsi="Arial" w:cs="Arial"/>
                <w:sz w:val="20"/>
                <w:szCs w:val="20"/>
              </w:rPr>
              <w:t>Head Teac</w:t>
            </w:r>
            <w:r w:rsidR="00701ED5">
              <w:rPr>
                <w:rFonts w:ascii="Arial" w:hAnsi="Arial" w:cs="Arial"/>
                <w:sz w:val="20"/>
                <w:szCs w:val="20"/>
              </w:rPr>
              <w:t>her (</w:t>
            </w:r>
            <w:r>
              <w:rPr>
                <w:rFonts w:ascii="Arial" w:hAnsi="Arial" w:cs="Arial"/>
                <w:sz w:val="20"/>
                <w:szCs w:val="20"/>
              </w:rPr>
              <w:t>J Mitchell)</w:t>
            </w:r>
            <w:r w:rsidR="00E47335" w:rsidRPr="00BF52D0">
              <w:rPr>
                <w:rFonts w:ascii="Arial" w:hAnsi="Arial" w:cs="Arial"/>
                <w:sz w:val="20"/>
                <w:szCs w:val="20"/>
              </w:rPr>
              <w:t xml:space="preserve"> to</w:t>
            </w:r>
            <w:r w:rsidR="00DE44D4" w:rsidRPr="00BF52D0">
              <w:rPr>
                <w:rFonts w:ascii="Arial" w:hAnsi="Arial" w:cs="Arial"/>
                <w:sz w:val="20"/>
                <w:szCs w:val="20"/>
              </w:rPr>
              <w:t xml:space="preserve"> put in place suitable procedures to manage the use of staff t</w:t>
            </w:r>
            <w:r w:rsidR="00EA615E">
              <w:rPr>
                <w:rFonts w:ascii="Arial" w:hAnsi="Arial" w:cs="Arial"/>
                <w:sz w:val="20"/>
                <w:szCs w:val="20"/>
              </w:rPr>
              <w:t>oilets whilst adhering to physical</w:t>
            </w:r>
            <w:r w:rsidR="00DE44D4" w:rsidRPr="00BF52D0">
              <w:rPr>
                <w:rFonts w:ascii="Arial" w:hAnsi="Arial" w:cs="Arial"/>
                <w:sz w:val="20"/>
                <w:szCs w:val="20"/>
              </w:rPr>
              <w:t xml:space="preserve"> distancing requirements.</w:t>
            </w:r>
          </w:p>
          <w:p w:rsidR="00FD2E2B" w:rsidRPr="00BB54B1" w:rsidRDefault="00FD2E2B" w:rsidP="00BB15EA">
            <w:pPr>
              <w:pStyle w:val="ListParagraph"/>
              <w:spacing w:after="0" w:line="240" w:lineRule="auto"/>
              <w:ind w:left="317" w:hanging="284"/>
              <w:rPr>
                <w:rFonts w:ascii="Arial" w:hAnsi="Arial" w:cs="Arial"/>
                <w:sz w:val="20"/>
                <w:szCs w:val="20"/>
              </w:rPr>
            </w:pPr>
          </w:p>
        </w:tc>
        <w:tc>
          <w:tcPr>
            <w:tcW w:w="1276" w:type="dxa"/>
          </w:tcPr>
          <w:p w:rsidR="00FD2E2B" w:rsidRDefault="00FD2E2B" w:rsidP="00FD2E2B">
            <w:pPr>
              <w:rPr>
                <w:rFonts w:ascii="Arial" w:hAnsi="Arial" w:cs="Arial"/>
              </w:rPr>
            </w:pPr>
          </w:p>
          <w:p w:rsidR="00FD2E2B" w:rsidRPr="001C549D" w:rsidRDefault="00FD2E2B" w:rsidP="00FD2E2B">
            <w:pPr>
              <w:jc w:val="center"/>
              <w:rPr>
                <w:rFonts w:ascii="Arial" w:hAnsi="Arial" w:cs="Arial"/>
                <w:b/>
              </w:rPr>
            </w:pPr>
            <w:r>
              <w:rPr>
                <w:rFonts w:ascii="Arial" w:hAnsi="Arial" w:cs="Arial"/>
                <w:b/>
              </w:rPr>
              <w:t>L</w:t>
            </w:r>
          </w:p>
        </w:tc>
        <w:tc>
          <w:tcPr>
            <w:tcW w:w="3827" w:type="dxa"/>
          </w:tcPr>
          <w:p w:rsidR="00FD2E2B" w:rsidRPr="0008164D" w:rsidRDefault="00FD2E2B" w:rsidP="00FD2E2B">
            <w:pPr>
              <w:pStyle w:val="ListParagraph"/>
              <w:spacing w:after="0" w:line="240" w:lineRule="auto"/>
              <w:ind w:left="175"/>
              <w:rPr>
                <w:rFonts w:ascii="Arial" w:hAnsi="Arial" w:cs="Arial"/>
                <w:sz w:val="20"/>
                <w:szCs w:val="20"/>
              </w:rPr>
            </w:pPr>
            <w:r w:rsidRPr="0008164D">
              <w:rPr>
                <w:rFonts w:ascii="Arial" w:hAnsi="Arial" w:cs="Arial"/>
                <w:sz w:val="20"/>
                <w:szCs w:val="20"/>
              </w:rPr>
              <w:t>.</w:t>
            </w:r>
          </w:p>
        </w:tc>
      </w:tr>
      <w:tr w:rsidR="00FD2E2B" w:rsidTr="00E97532">
        <w:tc>
          <w:tcPr>
            <w:tcW w:w="2547" w:type="dxa"/>
          </w:tcPr>
          <w:p w:rsidR="00FD2E2B" w:rsidRPr="0055741C" w:rsidRDefault="00FD2E2B" w:rsidP="00FD2E2B">
            <w:pPr>
              <w:rPr>
                <w:rFonts w:ascii="Arial" w:hAnsi="Arial" w:cs="Arial"/>
                <w:sz w:val="20"/>
                <w:szCs w:val="20"/>
              </w:rPr>
            </w:pPr>
            <w:r>
              <w:rPr>
                <w:rFonts w:ascii="Arial" w:hAnsi="Arial" w:cs="Arial"/>
                <w:sz w:val="20"/>
                <w:szCs w:val="20"/>
              </w:rPr>
              <w:t>Persons</w:t>
            </w:r>
            <w:r w:rsidRPr="0055741C">
              <w:rPr>
                <w:rFonts w:ascii="Arial" w:hAnsi="Arial" w:cs="Arial"/>
                <w:sz w:val="20"/>
                <w:szCs w:val="20"/>
              </w:rPr>
              <w:t xml:space="preserve"> showing signs of Covid-19</w:t>
            </w:r>
          </w:p>
        </w:tc>
        <w:tc>
          <w:tcPr>
            <w:tcW w:w="2410" w:type="dxa"/>
          </w:tcPr>
          <w:p w:rsidR="00FD2E2B" w:rsidRPr="0055741C" w:rsidRDefault="00FD2E2B" w:rsidP="00FD2E2B">
            <w:pPr>
              <w:rPr>
                <w:rFonts w:ascii="Arial" w:hAnsi="Arial" w:cs="Arial"/>
                <w:sz w:val="20"/>
                <w:szCs w:val="20"/>
              </w:rPr>
            </w:pPr>
            <w:r>
              <w:rPr>
                <w:rFonts w:ascii="Arial" w:hAnsi="Arial" w:cs="Arial"/>
                <w:sz w:val="20"/>
                <w:szCs w:val="20"/>
              </w:rPr>
              <w:t>Staff / Pupils</w:t>
            </w:r>
          </w:p>
        </w:tc>
        <w:tc>
          <w:tcPr>
            <w:tcW w:w="3827" w:type="dxa"/>
          </w:tcPr>
          <w:p w:rsidR="00FD2E2B" w:rsidRPr="00BB15EA" w:rsidRDefault="00274348" w:rsidP="003F5816">
            <w:pPr>
              <w:pStyle w:val="ListParagraph"/>
              <w:numPr>
                <w:ilvl w:val="0"/>
                <w:numId w:val="10"/>
              </w:numPr>
              <w:spacing w:after="0" w:line="240" w:lineRule="auto"/>
              <w:ind w:left="317" w:hanging="284"/>
              <w:rPr>
                <w:rFonts w:ascii="Arial" w:hAnsi="Arial" w:cs="Arial"/>
                <w:sz w:val="20"/>
                <w:szCs w:val="20"/>
              </w:rPr>
            </w:pPr>
            <w:r w:rsidRPr="00BB15EA">
              <w:rPr>
                <w:rFonts w:ascii="Arial" w:hAnsi="Arial" w:cs="Arial"/>
                <w:sz w:val="20"/>
                <w:szCs w:val="20"/>
              </w:rPr>
              <w:t>Any staff member becoming unwell or showing signs of NHS categorised symptoms, f</w:t>
            </w:r>
            <w:r w:rsidR="00FD2E2B" w:rsidRPr="00BB15EA">
              <w:rPr>
                <w:rFonts w:ascii="Arial" w:hAnsi="Arial" w:cs="Arial"/>
                <w:sz w:val="20"/>
                <w:szCs w:val="20"/>
              </w:rPr>
              <w:t>ollow guidance provided within COVID-19 RECOVERY GUIDANCE DOCUMENT FOR HEAD TEACHERS AND HEADS OF CENTRE</w:t>
            </w:r>
            <w:r w:rsidRPr="00BB15EA">
              <w:rPr>
                <w:rFonts w:ascii="Arial" w:hAnsi="Arial" w:cs="Arial"/>
                <w:sz w:val="20"/>
                <w:szCs w:val="20"/>
              </w:rPr>
              <w:t xml:space="preserve"> – Version 3 Issued 10/6/20</w:t>
            </w:r>
          </w:p>
          <w:p w:rsidR="00274348" w:rsidRDefault="00FD2E2B" w:rsidP="00BB15EA">
            <w:pPr>
              <w:ind w:left="317" w:hanging="284"/>
              <w:rPr>
                <w:rFonts w:ascii="Arial" w:hAnsi="Arial" w:cs="Arial"/>
                <w:sz w:val="20"/>
                <w:szCs w:val="20"/>
              </w:rPr>
            </w:pPr>
            <w:r w:rsidRPr="00B5760D">
              <w:rPr>
                <w:rFonts w:ascii="Arial" w:hAnsi="Arial" w:cs="Arial"/>
                <w:b/>
                <w:sz w:val="20"/>
                <w:szCs w:val="20"/>
              </w:rPr>
              <w:t>Section</w:t>
            </w:r>
            <w:r w:rsidR="00274348">
              <w:rPr>
                <w:rFonts w:ascii="Arial" w:hAnsi="Arial" w:cs="Arial"/>
                <w:b/>
                <w:sz w:val="20"/>
                <w:szCs w:val="20"/>
              </w:rPr>
              <w:t xml:space="preserve"> 15</w:t>
            </w:r>
            <w:r>
              <w:rPr>
                <w:rFonts w:ascii="Arial" w:hAnsi="Arial" w:cs="Arial"/>
                <w:sz w:val="20"/>
                <w:szCs w:val="20"/>
              </w:rPr>
              <w:t xml:space="preserve">:  </w:t>
            </w:r>
            <w:r w:rsidR="00274348" w:rsidRPr="00274348">
              <w:rPr>
                <w:rFonts w:ascii="Arial" w:hAnsi="Arial" w:cs="Arial"/>
                <w:sz w:val="20"/>
                <w:szCs w:val="20"/>
              </w:rPr>
              <w:t>Testing, Tr</w:t>
            </w:r>
            <w:r w:rsidR="00BB1289">
              <w:rPr>
                <w:rFonts w:ascii="Arial" w:hAnsi="Arial" w:cs="Arial"/>
                <w:sz w:val="20"/>
                <w:szCs w:val="20"/>
              </w:rPr>
              <w:t>ace and Protect Procedures for E</w:t>
            </w:r>
            <w:r w:rsidR="00274348" w:rsidRPr="00274348">
              <w:rPr>
                <w:rFonts w:ascii="Arial" w:hAnsi="Arial" w:cs="Arial"/>
                <w:sz w:val="20"/>
                <w:szCs w:val="20"/>
              </w:rPr>
              <w:t>mployees</w:t>
            </w:r>
          </w:p>
          <w:p w:rsidR="00274348" w:rsidRDefault="00274348" w:rsidP="00BB15EA">
            <w:pPr>
              <w:ind w:left="317" w:hanging="284"/>
              <w:rPr>
                <w:rFonts w:ascii="Arial" w:hAnsi="Arial" w:cs="Arial"/>
                <w:sz w:val="20"/>
                <w:szCs w:val="20"/>
              </w:rPr>
            </w:pPr>
          </w:p>
          <w:p w:rsidR="00FD2E2B" w:rsidRPr="00274348" w:rsidRDefault="00FD2E2B" w:rsidP="00E5600B">
            <w:pPr>
              <w:pStyle w:val="ListParagraph"/>
              <w:numPr>
                <w:ilvl w:val="0"/>
                <w:numId w:val="10"/>
              </w:numPr>
              <w:spacing w:after="0" w:line="240" w:lineRule="auto"/>
              <w:ind w:left="317" w:hanging="142"/>
              <w:rPr>
                <w:rFonts w:ascii="Arial" w:hAnsi="Arial" w:cs="Arial"/>
                <w:sz w:val="20"/>
                <w:szCs w:val="20"/>
              </w:rPr>
            </w:pPr>
            <w:r w:rsidRPr="00274348">
              <w:rPr>
                <w:rFonts w:ascii="Arial" w:hAnsi="Arial" w:cs="Arial"/>
                <w:sz w:val="20"/>
                <w:szCs w:val="20"/>
              </w:rPr>
              <w:t xml:space="preserve">Any child becoming unwell or showing signs of NHS categorised symptoms should be taken </w:t>
            </w:r>
            <w:r w:rsidR="00E90EA9">
              <w:rPr>
                <w:rFonts w:ascii="Arial" w:hAnsi="Arial" w:cs="Arial"/>
                <w:sz w:val="20"/>
                <w:szCs w:val="20"/>
              </w:rPr>
              <w:t xml:space="preserve">immediately </w:t>
            </w:r>
            <w:r w:rsidRPr="00274348">
              <w:rPr>
                <w:rFonts w:ascii="Arial" w:hAnsi="Arial" w:cs="Arial"/>
                <w:sz w:val="20"/>
                <w:szCs w:val="20"/>
              </w:rPr>
              <w:t>to an isolation zone (</w:t>
            </w:r>
            <w:r w:rsidR="00E90EA9">
              <w:rPr>
                <w:rFonts w:ascii="Arial" w:hAnsi="Arial" w:cs="Arial"/>
                <w:sz w:val="20"/>
                <w:szCs w:val="20"/>
              </w:rPr>
              <w:t>Interview Room next to Conference Room</w:t>
            </w:r>
            <w:r w:rsidRPr="00274348">
              <w:rPr>
                <w:rFonts w:ascii="Arial" w:hAnsi="Arial" w:cs="Arial"/>
                <w:sz w:val="20"/>
                <w:szCs w:val="20"/>
              </w:rPr>
              <w:t>) until they can be collected by their parent.</w:t>
            </w:r>
            <w:r w:rsidR="00E5600B">
              <w:t xml:space="preserve"> </w:t>
            </w:r>
            <w:r w:rsidR="00E5600B" w:rsidRPr="00E5600B">
              <w:rPr>
                <w:rFonts w:ascii="Arial" w:hAnsi="Arial" w:cs="Arial"/>
                <w:sz w:val="20"/>
                <w:szCs w:val="20"/>
              </w:rPr>
              <w:t xml:space="preserve"> Gloves, aprons and a fluid-resistant surgical mask should be worn by staff if a child or young person becomes unwell with symptoms of COVID-19 and needs direct personal care.</w:t>
            </w:r>
          </w:p>
          <w:p w:rsidR="00FD2E2B" w:rsidRDefault="00FD2E2B" w:rsidP="00BB15EA">
            <w:pPr>
              <w:pStyle w:val="ListParagraph"/>
              <w:spacing w:after="0" w:line="240" w:lineRule="auto"/>
              <w:ind w:left="317" w:hanging="284"/>
              <w:rPr>
                <w:rFonts w:ascii="Arial" w:hAnsi="Arial" w:cs="Arial"/>
                <w:sz w:val="20"/>
                <w:szCs w:val="20"/>
              </w:rPr>
            </w:pPr>
          </w:p>
          <w:p w:rsidR="00FD2E2B" w:rsidRPr="00B5760D" w:rsidRDefault="00FD2E2B" w:rsidP="00BB15EA">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 xml:space="preserve">Any </w:t>
            </w:r>
            <w:r w:rsidRPr="00B5760D">
              <w:rPr>
                <w:rFonts w:ascii="Arial" w:hAnsi="Arial" w:cs="Arial"/>
                <w:sz w:val="20"/>
                <w:szCs w:val="20"/>
              </w:rPr>
              <w:t>suspected or conf</w:t>
            </w:r>
            <w:r>
              <w:rPr>
                <w:rFonts w:ascii="Arial" w:hAnsi="Arial" w:cs="Arial"/>
                <w:sz w:val="20"/>
                <w:szCs w:val="20"/>
              </w:rPr>
              <w:t xml:space="preserve">irmed cases of Coronavirus </w:t>
            </w:r>
            <w:r w:rsidRPr="00B5760D">
              <w:rPr>
                <w:rFonts w:ascii="Arial" w:hAnsi="Arial" w:cs="Arial"/>
                <w:sz w:val="20"/>
                <w:szCs w:val="20"/>
              </w:rPr>
              <w:t xml:space="preserve">should be escalated immediately to Head of Service </w:t>
            </w:r>
            <w:r w:rsidR="00565B1C">
              <w:rPr>
                <w:rFonts w:ascii="Arial" w:hAnsi="Arial" w:cs="Arial"/>
                <w:sz w:val="20"/>
                <w:szCs w:val="20"/>
              </w:rPr>
              <w:t xml:space="preserve">by Head Teacher (J Mitchell) </w:t>
            </w:r>
            <w:r w:rsidRPr="00B5760D">
              <w:rPr>
                <w:rFonts w:ascii="Arial" w:hAnsi="Arial" w:cs="Arial"/>
                <w:sz w:val="20"/>
                <w:szCs w:val="20"/>
              </w:rPr>
              <w:t xml:space="preserve">and </w:t>
            </w:r>
            <w:r w:rsidRPr="00B5760D">
              <w:rPr>
                <w:rFonts w:ascii="Arial" w:hAnsi="Arial" w:cs="Arial"/>
                <w:sz w:val="20"/>
                <w:szCs w:val="20"/>
              </w:rPr>
              <w:lastRenderedPageBreak/>
              <w:t>appropriate action and guidance will be provided</w:t>
            </w:r>
            <w:r w:rsidR="00565B1C">
              <w:rPr>
                <w:rFonts w:ascii="Arial" w:hAnsi="Arial" w:cs="Arial"/>
                <w:sz w:val="20"/>
                <w:szCs w:val="20"/>
              </w:rPr>
              <w:t>.</w:t>
            </w:r>
          </w:p>
          <w:p w:rsidR="00FD2E2B" w:rsidRPr="00484CF7" w:rsidRDefault="00FD2E2B" w:rsidP="00BB15EA">
            <w:pPr>
              <w:pStyle w:val="ListParagraph"/>
              <w:ind w:left="317" w:hanging="284"/>
              <w:rPr>
                <w:rFonts w:ascii="Arial" w:hAnsi="Arial" w:cs="Arial"/>
                <w:sz w:val="20"/>
                <w:szCs w:val="20"/>
              </w:rPr>
            </w:pPr>
          </w:p>
          <w:p w:rsidR="00FD2E2B" w:rsidRPr="00017F89" w:rsidRDefault="00FD2E2B" w:rsidP="00BB15EA">
            <w:pPr>
              <w:pStyle w:val="ListParagraph"/>
              <w:numPr>
                <w:ilvl w:val="0"/>
                <w:numId w:val="10"/>
              </w:numPr>
              <w:spacing w:after="0" w:line="240" w:lineRule="auto"/>
              <w:ind w:left="317" w:hanging="284"/>
              <w:rPr>
                <w:rFonts w:ascii="Arial" w:hAnsi="Arial" w:cs="Arial"/>
                <w:sz w:val="20"/>
                <w:szCs w:val="20"/>
              </w:rPr>
            </w:pPr>
            <w:r>
              <w:rPr>
                <w:rFonts w:ascii="Arial" w:hAnsi="Arial" w:cs="Arial"/>
                <w:sz w:val="20"/>
                <w:szCs w:val="20"/>
              </w:rPr>
              <w:t>Appropriate cleaning of affected area will be carried out by Facility Support Services.</w:t>
            </w:r>
          </w:p>
          <w:p w:rsidR="00FD2E2B" w:rsidRPr="007F2AFB" w:rsidRDefault="00FD2E2B" w:rsidP="00BB15EA">
            <w:pPr>
              <w:ind w:left="317" w:hanging="284"/>
              <w:rPr>
                <w:rFonts w:ascii="Arial" w:hAnsi="Arial" w:cs="Arial"/>
                <w:sz w:val="20"/>
                <w:szCs w:val="20"/>
              </w:rPr>
            </w:pPr>
          </w:p>
        </w:tc>
        <w:tc>
          <w:tcPr>
            <w:tcW w:w="1276" w:type="dxa"/>
          </w:tcPr>
          <w:p w:rsidR="00FD2E2B" w:rsidRDefault="00FD2E2B" w:rsidP="00FD2E2B">
            <w:pPr>
              <w:jc w:val="center"/>
              <w:rPr>
                <w:rFonts w:ascii="Arial" w:hAnsi="Arial" w:cs="Arial"/>
                <w:b/>
              </w:rPr>
            </w:pPr>
          </w:p>
          <w:p w:rsidR="00FD2E2B" w:rsidRPr="00E2634E" w:rsidRDefault="00FD2E2B" w:rsidP="00FD2E2B">
            <w:pPr>
              <w:jc w:val="center"/>
              <w:rPr>
                <w:rFonts w:ascii="Arial" w:hAnsi="Arial" w:cs="Arial"/>
                <w:b/>
              </w:rPr>
            </w:pPr>
            <w:r>
              <w:rPr>
                <w:rFonts w:ascii="Arial" w:hAnsi="Arial" w:cs="Arial"/>
                <w:b/>
              </w:rPr>
              <w:t>M</w:t>
            </w:r>
          </w:p>
        </w:tc>
        <w:tc>
          <w:tcPr>
            <w:tcW w:w="3827" w:type="dxa"/>
          </w:tcPr>
          <w:p w:rsidR="00FD2E2B" w:rsidRPr="00017F89" w:rsidRDefault="00FD2E2B" w:rsidP="00FD2E2B">
            <w:pPr>
              <w:rPr>
                <w:rFonts w:ascii="Arial" w:hAnsi="Arial" w:cs="Arial"/>
                <w:sz w:val="20"/>
                <w:szCs w:val="20"/>
              </w:rPr>
            </w:pPr>
          </w:p>
        </w:tc>
      </w:tr>
      <w:tr w:rsidR="00FD2E2B" w:rsidTr="00E97532">
        <w:tc>
          <w:tcPr>
            <w:tcW w:w="2547" w:type="dxa"/>
          </w:tcPr>
          <w:p w:rsidR="00FD2E2B" w:rsidRPr="007F2AFB" w:rsidRDefault="00FD2E2B" w:rsidP="00FD2E2B">
            <w:pPr>
              <w:rPr>
                <w:rFonts w:ascii="Arial" w:hAnsi="Arial" w:cs="Arial"/>
                <w:sz w:val="20"/>
                <w:szCs w:val="20"/>
              </w:rPr>
            </w:pPr>
            <w:r w:rsidRPr="007F2AFB">
              <w:rPr>
                <w:rFonts w:ascii="Arial" w:hAnsi="Arial" w:cs="Arial"/>
                <w:sz w:val="20"/>
                <w:szCs w:val="20"/>
              </w:rPr>
              <w:t>General Maintenance of systems</w:t>
            </w:r>
          </w:p>
          <w:p w:rsidR="00FD2E2B" w:rsidRPr="007F2AFB" w:rsidRDefault="00FD2E2B" w:rsidP="00FD2E2B">
            <w:pPr>
              <w:rPr>
                <w:rFonts w:ascii="Arial" w:hAnsi="Arial" w:cs="Arial"/>
                <w:sz w:val="20"/>
                <w:szCs w:val="20"/>
              </w:rPr>
            </w:pPr>
            <w:proofErr w:type="spellStart"/>
            <w:r w:rsidRPr="007F2AFB">
              <w:rPr>
                <w:rFonts w:ascii="Arial" w:hAnsi="Arial" w:cs="Arial"/>
                <w:sz w:val="20"/>
                <w:szCs w:val="20"/>
              </w:rPr>
              <w:t>Eg</w:t>
            </w:r>
            <w:proofErr w:type="spellEnd"/>
            <w:r w:rsidRPr="007F2AFB">
              <w:rPr>
                <w:rFonts w:ascii="Arial" w:hAnsi="Arial" w:cs="Arial"/>
                <w:sz w:val="20"/>
                <w:szCs w:val="20"/>
              </w:rPr>
              <w:t xml:space="preserve"> Fire alarm, heating, emergency lighting, water testing etc.</w:t>
            </w:r>
          </w:p>
          <w:p w:rsidR="00FD2E2B" w:rsidRDefault="00FD2E2B" w:rsidP="00FD2E2B">
            <w:pPr>
              <w:rPr>
                <w:rFonts w:ascii="Arial" w:hAnsi="Arial" w:cs="Arial"/>
                <w:sz w:val="20"/>
                <w:szCs w:val="20"/>
              </w:rPr>
            </w:pPr>
          </w:p>
        </w:tc>
        <w:tc>
          <w:tcPr>
            <w:tcW w:w="2410" w:type="dxa"/>
          </w:tcPr>
          <w:p w:rsidR="00FD2E2B" w:rsidRPr="00773CD2" w:rsidRDefault="00FD2E2B" w:rsidP="00FD2E2B">
            <w:pPr>
              <w:rPr>
                <w:rFonts w:ascii="Arial" w:hAnsi="Arial" w:cs="Arial"/>
                <w:sz w:val="20"/>
                <w:szCs w:val="20"/>
              </w:rPr>
            </w:pPr>
            <w:r>
              <w:rPr>
                <w:rFonts w:ascii="Arial" w:hAnsi="Arial" w:cs="Arial"/>
                <w:sz w:val="20"/>
                <w:szCs w:val="20"/>
              </w:rPr>
              <w:t>Staff / Pupils</w:t>
            </w:r>
          </w:p>
        </w:tc>
        <w:tc>
          <w:tcPr>
            <w:tcW w:w="3827" w:type="dxa"/>
          </w:tcPr>
          <w:p w:rsidR="00FD2E2B" w:rsidRPr="00F35A5B" w:rsidRDefault="00FD2E2B" w:rsidP="00BB15EA">
            <w:pPr>
              <w:pStyle w:val="ListParagraph"/>
              <w:numPr>
                <w:ilvl w:val="0"/>
                <w:numId w:val="16"/>
              </w:numPr>
              <w:spacing w:after="0" w:line="240" w:lineRule="auto"/>
              <w:ind w:left="317" w:hanging="317"/>
              <w:rPr>
                <w:rFonts w:ascii="Arial" w:hAnsi="Arial" w:cs="Arial"/>
                <w:sz w:val="20"/>
                <w:szCs w:val="20"/>
              </w:rPr>
            </w:pPr>
            <w:r>
              <w:rPr>
                <w:rFonts w:ascii="Arial" w:hAnsi="Arial" w:cs="Arial"/>
                <w:sz w:val="20"/>
                <w:szCs w:val="20"/>
              </w:rPr>
              <w:t>A</w:t>
            </w:r>
            <w:r w:rsidRPr="00F35A5B">
              <w:rPr>
                <w:rFonts w:ascii="Arial" w:hAnsi="Arial" w:cs="Arial"/>
                <w:sz w:val="20"/>
                <w:szCs w:val="20"/>
              </w:rPr>
              <w:t xml:space="preserve">ll cyclical maintenance checks </w:t>
            </w:r>
            <w:r>
              <w:rPr>
                <w:rFonts w:ascii="Arial" w:hAnsi="Arial" w:cs="Arial"/>
                <w:sz w:val="20"/>
                <w:szCs w:val="20"/>
              </w:rPr>
              <w:t>including fire risk assessments continue</w:t>
            </w:r>
            <w:r w:rsidRPr="00F35A5B">
              <w:rPr>
                <w:rFonts w:ascii="Arial" w:hAnsi="Arial" w:cs="Arial"/>
                <w:sz w:val="20"/>
                <w:szCs w:val="20"/>
              </w:rPr>
              <w:t xml:space="preserve"> to be carried out</w:t>
            </w:r>
          </w:p>
        </w:tc>
        <w:tc>
          <w:tcPr>
            <w:tcW w:w="1276" w:type="dxa"/>
          </w:tcPr>
          <w:p w:rsidR="00FD2E2B" w:rsidRDefault="00FD2E2B" w:rsidP="00FD2E2B">
            <w:pPr>
              <w:jc w:val="center"/>
              <w:rPr>
                <w:rFonts w:ascii="Arial" w:hAnsi="Arial" w:cs="Arial"/>
                <w:b/>
              </w:rPr>
            </w:pPr>
          </w:p>
          <w:p w:rsidR="00FD2E2B" w:rsidRPr="00643E43" w:rsidRDefault="00FD2E2B" w:rsidP="00FD2E2B">
            <w:pPr>
              <w:jc w:val="center"/>
              <w:rPr>
                <w:rFonts w:ascii="Arial" w:hAnsi="Arial" w:cs="Arial"/>
                <w:b/>
              </w:rPr>
            </w:pPr>
            <w:r>
              <w:rPr>
                <w:rFonts w:ascii="Arial" w:hAnsi="Arial" w:cs="Arial"/>
                <w:b/>
              </w:rPr>
              <w:t>L</w:t>
            </w:r>
          </w:p>
        </w:tc>
        <w:tc>
          <w:tcPr>
            <w:tcW w:w="3827" w:type="dxa"/>
          </w:tcPr>
          <w:p w:rsidR="00FD2E2B" w:rsidRPr="008D580E" w:rsidRDefault="00FD2E2B" w:rsidP="00FD2E2B">
            <w:pPr>
              <w:rPr>
                <w:rFonts w:ascii="Arial" w:hAnsi="Arial" w:cs="Arial"/>
                <w:sz w:val="20"/>
                <w:szCs w:val="20"/>
              </w:rPr>
            </w:pPr>
          </w:p>
        </w:tc>
      </w:tr>
      <w:tr w:rsidR="00FD2E2B" w:rsidTr="00E97532">
        <w:tc>
          <w:tcPr>
            <w:tcW w:w="2547" w:type="dxa"/>
          </w:tcPr>
          <w:p w:rsidR="00FD2E2B" w:rsidRDefault="00FD2E2B" w:rsidP="00FD2E2B">
            <w:pPr>
              <w:rPr>
                <w:rFonts w:ascii="Arial" w:hAnsi="Arial" w:cs="Arial"/>
                <w:sz w:val="20"/>
                <w:szCs w:val="20"/>
              </w:rPr>
            </w:pPr>
            <w:r>
              <w:rPr>
                <w:rFonts w:ascii="Arial" w:hAnsi="Arial" w:cs="Arial"/>
                <w:sz w:val="20"/>
                <w:szCs w:val="20"/>
              </w:rPr>
              <w:t>Fire Safety</w:t>
            </w:r>
          </w:p>
          <w:p w:rsidR="00FD2E2B" w:rsidRDefault="00FD2E2B" w:rsidP="00FD2E2B">
            <w:pPr>
              <w:rPr>
                <w:rFonts w:ascii="Arial" w:hAnsi="Arial" w:cs="Arial"/>
                <w:sz w:val="20"/>
                <w:szCs w:val="20"/>
              </w:rPr>
            </w:pPr>
          </w:p>
        </w:tc>
        <w:tc>
          <w:tcPr>
            <w:tcW w:w="2410" w:type="dxa"/>
          </w:tcPr>
          <w:p w:rsidR="00FD2E2B" w:rsidRPr="00773CD2" w:rsidRDefault="00FD2E2B" w:rsidP="00FD2E2B">
            <w:pPr>
              <w:rPr>
                <w:rFonts w:ascii="Arial" w:hAnsi="Arial" w:cs="Arial"/>
                <w:sz w:val="20"/>
                <w:szCs w:val="20"/>
              </w:rPr>
            </w:pPr>
            <w:r>
              <w:rPr>
                <w:rFonts w:ascii="Arial" w:hAnsi="Arial" w:cs="Arial"/>
                <w:sz w:val="20"/>
                <w:szCs w:val="20"/>
              </w:rPr>
              <w:t>Staff / Pupils / Visitors</w:t>
            </w:r>
          </w:p>
        </w:tc>
        <w:tc>
          <w:tcPr>
            <w:tcW w:w="3827" w:type="dxa"/>
          </w:tcPr>
          <w:p w:rsidR="00FD2E2B" w:rsidRPr="00732A17" w:rsidRDefault="00FD2E2B" w:rsidP="00BB15EA">
            <w:pPr>
              <w:pStyle w:val="ListParagraph"/>
              <w:numPr>
                <w:ilvl w:val="0"/>
                <w:numId w:val="15"/>
              </w:numPr>
              <w:spacing w:after="0" w:line="240" w:lineRule="auto"/>
              <w:ind w:left="317" w:hanging="317"/>
              <w:rPr>
                <w:rFonts w:ascii="Arial" w:hAnsi="Arial" w:cs="Arial"/>
                <w:sz w:val="20"/>
                <w:szCs w:val="20"/>
              </w:rPr>
            </w:pPr>
            <w:r w:rsidRPr="00F35A5B">
              <w:rPr>
                <w:rFonts w:ascii="Arial" w:hAnsi="Arial" w:cs="Arial"/>
                <w:sz w:val="20"/>
                <w:szCs w:val="20"/>
              </w:rPr>
              <w:t>Current Fire Risk Assessment in place.</w:t>
            </w:r>
          </w:p>
        </w:tc>
        <w:tc>
          <w:tcPr>
            <w:tcW w:w="1276" w:type="dxa"/>
          </w:tcPr>
          <w:p w:rsidR="00FD2E2B" w:rsidRDefault="00FD2E2B" w:rsidP="00FD2E2B">
            <w:pPr>
              <w:jc w:val="center"/>
              <w:rPr>
                <w:rFonts w:ascii="Arial" w:hAnsi="Arial" w:cs="Arial"/>
              </w:rPr>
            </w:pPr>
          </w:p>
          <w:p w:rsidR="00FD2E2B" w:rsidRPr="00643E43" w:rsidRDefault="00FD2E2B" w:rsidP="00FD2E2B">
            <w:pPr>
              <w:jc w:val="center"/>
              <w:rPr>
                <w:rFonts w:ascii="Arial" w:hAnsi="Arial" w:cs="Arial"/>
                <w:b/>
              </w:rPr>
            </w:pPr>
            <w:r>
              <w:rPr>
                <w:rFonts w:ascii="Arial" w:hAnsi="Arial" w:cs="Arial"/>
                <w:b/>
              </w:rPr>
              <w:t>L</w:t>
            </w:r>
          </w:p>
        </w:tc>
        <w:tc>
          <w:tcPr>
            <w:tcW w:w="3827" w:type="dxa"/>
          </w:tcPr>
          <w:p w:rsidR="00FD2E2B" w:rsidRPr="008D580E" w:rsidRDefault="00FD2E2B" w:rsidP="00FD2E2B">
            <w:pPr>
              <w:pStyle w:val="ListParagraph"/>
              <w:spacing w:after="0" w:line="240" w:lineRule="auto"/>
              <w:ind w:left="175"/>
              <w:rPr>
                <w:rFonts w:ascii="Arial" w:hAnsi="Arial" w:cs="Arial"/>
                <w:sz w:val="20"/>
                <w:szCs w:val="20"/>
              </w:rPr>
            </w:pPr>
          </w:p>
        </w:tc>
      </w:tr>
      <w:tr w:rsidR="00FD2E2B" w:rsidTr="00E97532">
        <w:tc>
          <w:tcPr>
            <w:tcW w:w="2547" w:type="dxa"/>
          </w:tcPr>
          <w:p w:rsidR="00FD2E2B" w:rsidRDefault="00FD2E2B" w:rsidP="00FD2E2B">
            <w:pPr>
              <w:rPr>
                <w:rFonts w:ascii="Arial" w:hAnsi="Arial" w:cs="Arial"/>
                <w:sz w:val="20"/>
                <w:szCs w:val="20"/>
              </w:rPr>
            </w:pPr>
            <w:r>
              <w:rPr>
                <w:rFonts w:ascii="Arial" w:hAnsi="Arial" w:cs="Arial"/>
                <w:sz w:val="20"/>
                <w:szCs w:val="20"/>
              </w:rPr>
              <w:t>First Aid Provision</w:t>
            </w: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tc>
        <w:tc>
          <w:tcPr>
            <w:tcW w:w="2410" w:type="dxa"/>
          </w:tcPr>
          <w:p w:rsidR="00FD2E2B" w:rsidRPr="00773CD2" w:rsidRDefault="00FD2E2B" w:rsidP="00FD2E2B">
            <w:pPr>
              <w:rPr>
                <w:rFonts w:ascii="Arial" w:hAnsi="Arial" w:cs="Arial"/>
                <w:sz w:val="20"/>
                <w:szCs w:val="20"/>
              </w:rPr>
            </w:pPr>
            <w:r>
              <w:rPr>
                <w:rFonts w:ascii="Arial" w:hAnsi="Arial" w:cs="Arial"/>
                <w:sz w:val="20"/>
                <w:szCs w:val="20"/>
              </w:rPr>
              <w:t>Staff</w:t>
            </w:r>
          </w:p>
        </w:tc>
        <w:tc>
          <w:tcPr>
            <w:tcW w:w="3827" w:type="dxa"/>
          </w:tcPr>
          <w:p w:rsidR="004956CC" w:rsidRDefault="00FD2E2B" w:rsidP="00BB15EA">
            <w:pPr>
              <w:pStyle w:val="ListParagraph"/>
              <w:numPr>
                <w:ilvl w:val="0"/>
                <w:numId w:val="17"/>
              </w:numPr>
              <w:spacing w:after="0" w:line="240" w:lineRule="auto"/>
              <w:ind w:left="317" w:hanging="317"/>
              <w:rPr>
                <w:rFonts w:ascii="Arial" w:hAnsi="Arial" w:cs="Arial"/>
                <w:sz w:val="20"/>
                <w:szCs w:val="20"/>
              </w:rPr>
            </w:pPr>
            <w:r w:rsidRPr="00F35A5B">
              <w:rPr>
                <w:rFonts w:ascii="Arial" w:hAnsi="Arial" w:cs="Arial"/>
                <w:sz w:val="20"/>
                <w:szCs w:val="20"/>
              </w:rPr>
              <w:t xml:space="preserve">Current procedures to remain in place.  </w:t>
            </w:r>
          </w:p>
          <w:p w:rsidR="00D7520C" w:rsidRPr="00F35A5B" w:rsidRDefault="00D7520C" w:rsidP="00BB15EA">
            <w:pPr>
              <w:pStyle w:val="ListParagraph"/>
              <w:numPr>
                <w:ilvl w:val="0"/>
                <w:numId w:val="17"/>
              </w:numPr>
              <w:spacing w:after="0" w:line="240" w:lineRule="auto"/>
              <w:ind w:left="317" w:hanging="317"/>
              <w:rPr>
                <w:rFonts w:ascii="Arial" w:hAnsi="Arial" w:cs="Arial"/>
                <w:sz w:val="20"/>
                <w:szCs w:val="20"/>
              </w:rPr>
            </w:pPr>
            <w:r>
              <w:rPr>
                <w:rFonts w:ascii="Arial" w:hAnsi="Arial" w:cs="Arial"/>
                <w:sz w:val="20"/>
                <w:szCs w:val="20"/>
              </w:rPr>
              <w:t>Further guidance to be issued.</w:t>
            </w:r>
          </w:p>
        </w:tc>
        <w:tc>
          <w:tcPr>
            <w:tcW w:w="1276" w:type="dxa"/>
          </w:tcPr>
          <w:p w:rsidR="00FD2E2B" w:rsidRDefault="00FD2E2B" w:rsidP="00FD2E2B">
            <w:pPr>
              <w:jc w:val="center"/>
              <w:rPr>
                <w:rFonts w:ascii="Arial" w:hAnsi="Arial" w:cs="Arial"/>
                <w:b/>
              </w:rPr>
            </w:pPr>
          </w:p>
          <w:p w:rsidR="00FD2E2B" w:rsidRPr="00643E43" w:rsidRDefault="00FD2E2B" w:rsidP="00FD2E2B">
            <w:pPr>
              <w:jc w:val="center"/>
              <w:rPr>
                <w:rFonts w:ascii="Arial" w:hAnsi="Arial" w:cs="Arial"/>
                <w:b/>
              </w:rPr>
            </w:pPr>
            <w:r>
              <w:rPr>
                <w:rFonts w:ascii="Arial" w:hAnsi="Arial" w:cs="Arial"/>
                <w:b/>
              </w:rPr>
              <w:t>L</w:t>
            </w:r>
          </w:p>
        </w:tc>
        <w:tc>
          <w:tcPr>
            <w:tcW w:w="3827" w:type="dxa"/>
          </w:tcPr>
          <w:p w:rsidR="00FD2E2B" w:rsidRPr="0008164D" w:rsidRDefault="00FD2E2B" w:rsidP="00FD2E2B">
            <w:pPr>
              <w:pStyle w:val="ListParagraph"/>
              <w:spacing w:after="0" w:line="240" w:lineRule="auto"/>
              <w:ind w:left="175"/>
              <w:rPr>
                <w:rFonts w:ascii="Arial" w:hAnsi="Arial" w:cs="Arial"/>
                <w:sz w:val="20"/>
                <w:szCs w:val="20"/>
              </w:rPr>
            </w:pPr>
          </w:p>
        </w:tc>
      </w:tr>
      <w:tr w:rsidR="00FD2E2B" w:rsidTr="003259E8">
        <w:trPr>
          <w:trHeight w:val="2400"/>
        </w:trPr>
        <w:tc>
          <w:tcPr>
            <w:tcW w:w="2547" w:type="dxa"/>
          </w:tcPr>
          <w:p w:rsidR="00FD2E2B" w:rsidRDefault="00FD2E2B" w:rsidP="00FD2E2B">
            <w:pPr>
              <w:rPr>
                <w:rFonts w:ascii="Arial" w:hAnsi="Arial" w:cs="Arial"/>
                <w:sz w:val="20"/>
                <w:szCs w:val="20"/>
              </w:rPr>
            </w:pPr>
            <w:r>
              <w:rPr>
                <w:rFonts w:ascii="Arial" w:hAnsi="Arial" w:cs="Arial"/>
                <w:sz w:val="20"/>
                <w:szCs w:val="20"/>
              </w:rPr>
              <w:t>Contractors</w:t>
            </w: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tc>
        <w:tc>
          <w:tcPr>
            <w:tcW w:w="2410" w:type="dxa"/>
          </w:tcPr>
          <w:p w:rsidR="00FD2E2B" w:rsidRPr="00773CD2" w:rsidRDefault="00FD2E2B" w:rsidP="00FD2E2B">
            <w:pPr>
              <w:rPr>
                <w:rFonts w:ascii="Arial" w:hAnsi="Arial" w:cs="Arial"/>
                <w:sz w:val="20"/>
                <w:szCs w:val="20"/>
              </w:rPr>
            </w:pPr>
            <w:r>
              <w:rPr>
                <w:rFonts w:ascii="Arial" w:hAnsi="Arial" w:cs="Arial"/>
                <w:sz w:val="20"/>
                <w:szCs w:val="20"/>
              </w:rPr>
              <w:t>Staff / Pupils / Contractors</w:t>
            </w:r>
          </w:p>
        </w:tc>
        <w:tc>
          <w:tcPr>
            <w:tcW w:w="3827" w:type="dxa"/>
          </w:tcPr>
          <w:p w:rsidR="00FD2E2B" w:rsidRDefault="00AF4FBF" w:rsidP="00430680">
            <w:pPr>
              <w:pStyle w:val="ListParagraph"/>
              <w:numPr>
                <w:ilvl w:val="0"/>
                <w:numId w:val="17"/>
              </w:numPr>
              <w:spacing w:after="0" w:line="240" w:lineRule="auto"/>
              <w:ind w:left="317" w:hanging="284"/>
              <w:rPr>
                <w:rFonts w:ascii="Arial" w:hAnsi="Arial" w:cs="Arial"/>
                <w:sz w:val="20"/>
                <w:szCs w:val="20"/>
              </w:rPr>
            </w:pPr>
            <w:r>
              <w:rPr>
                <w:rFonts w:ascii="Arial" w:hAnsi="Arial" w:cs="Arial"/>
                <w:sz w:val="20"/>
                <w:szCs w:val="20"/>
              </w:rPr>
              <w:t>Any w</w:t>
            </w:r>
            <w:r w:rsidR="00FD2E2B" w:rsidRPr="00643E43">
              <w:rPr>
                <w:rFonts w:ascii="Arial" w:hAnsi="Arial" w:cs="Arial"/>
                <w:sz w:val="20"/>
                <w:szCs w:val="20"/>
              </w:rPr>
              <w:t>ork to take place</w:t>
            </w:r>
            <w:r w:rsidR="00FD2E2B">
              <w:rPr>
                <w:rFonts w:ascii="Arial" w:hAnsi="Arial" w:cs="Arial"/>
                <w:sz w:val="20"/>
                <w:szCs w:val="20"/>
              </w:rPr>
              <w:t xml:space="preserve"> should be discussed in advance between contractors / Maintenance Officers</w:t>
            </w:r>
            <w:r w:rsidR="00061E4B">
              <w:rPr>
                <w:rFonts w:ascii="Arial" w:hAnsi="Arial" w:cs="Arial"/>
                <w:sz w:val="20"/>
                <w:szCs w:val="20"/>
              </w:rPr>
              <w:t>, Facility Officer</w:t>
            </w:r>
            <w:r w:rsidR="00FD2E2B">
              <w:rPr>
                <w:rFonts w:ascii="Arial" w:hAnsi="Arial" w:cs="Arial"/>
                <w:sz w:val="20"/>
                <w:szCs w:val="20"/>
              </w:rPr>
              <w:t xml:space="preserve"> and HT. </w:t>
            </w:r>
          </w:p>
          <w:p w:rsidR="00FD2E2B" w:rsidRPr="009B1DC3" w:rsidRDefault="00FD2E2B" w:rsidP="00430680">
            <w:pPr>
              <w:pStyle w:val="ListParagraph"/>
              <w:numPr>
                <w:ilvl w:val="0"/>
                <w:numId w:val="17"/>
              </w:numPr>
              <w:spacing w:after="0" w:line="240" w:lineRule="auto"/>
              <w:ind w:left="317" w:hanging="284"/>
              <w:rPr>
                <w:rFonts w:ascii="Arial" w:hAnsi="Arial" w:cs="Arial"/>
                <w:sz w:val="20"/>
                <w:szCs w:val="20"/>
              </w:rPr>
            </w:pPr>
            <w:r w:rsidRPr="009B1DC3">
              <w:rPr>
                <w:rFonts w:ascii="Arial" w:hAnsi="Arial" w:cs="Arial"/>
                <w:sz w:val="20"/>
                <w:szCs w:val="20"/>
              </w:rPr>
              <w:t>Co</w:t>
            </w:r>
            <w:r w:rsidR="00061E4B">
              <w:rPr>
                <w:rFonts w:ascii="Arial" w:hAnsi="Arial" w:cs="Arial"/>
                <w:sz w:val="20"/>
                <w:szCs w:val="20"/>
              </w:rPr>
              <w:t>ntractors will report to Facility Officer</w:t>
            </w:r>
            <w:r w:rsidRPr="009B1DC3">
              <w:rPr>
                <w:rFonts w:ascii="Arial" w:hAnsi="Arial" w:cs="Arial"/>
                <w:sz w:val="20"/>
                <w:szCs w:val="20"/>
              </w:rPr>
              <w:t xml:space="preserve"> and be accompanied to area of work </w:t>
            </w:r>
            <w:r>
              <w:rPr>
                <w:rFonts w:ascii="Arial" w:hAnsi="Arial" w:cs="Arial"/>
                <w:sz w:val="20"/>
                <w:szCs w:val="20"/>
              </w:rPr>
              <w:t>and follow protocols for that particular site.</w:t>
            </w:r>
          </w:p>
          <w:p w:rsidR="00FD2E2B" w:rsidRPr="009B1DC3" w:rsidRDefault="00FD2E2B" w:rsidP="00430680">
            <w:pPr>
              <w:pStyle w:val="ListParagraph"/>
              <w:numPr>
                <w:ilvl w:val="0"/>
                <w:numId w:val="17"/>
              </w:numPr>
              <w:spacing w:after="0" w:line="240" w:lineRule="auto"/>
              <w:ind w:left="317" w:hanging="284"/>
              <w:rPr>
                <w:rFonts w:ascii="Arial" w:hAnsi="Arial" w:cs="Arial"/>
                <w:sz w:val="20"/>
                <w:szCs w:val="20"/>
              </w:rPr>
            </w:pPr>
            <w:r w:rsidRPr="009B1DC3">
              <w:rPr>
                <w:rFonts w:ascii="Arial" w:hAnsi="Arial" w:cs="Arial"/>
                <w:sz w:val="20"/>
                <w:szCs w:val="20"/>
              </w:rPr>
              <w:t xml:space="preserve">If work is required to be carried out in an open area then 2 metre physical distancing must be observed. </w:t>
            </w:r>
          </w:p>
        </w:tc>
        <w:tc>
          <w:tcPr>
            <w:tcW w:w="1276" w:type="dxa"/>
          </w:tcPr>
          <w:p w:rsidR="00FD2E2B" w:rsidRDefault="00FD2E2B" w:rsidP="00FD2E2B">
            <w:pPr>
              <w:rPr>
                <w:rFonts w:ascii="Arial" w:hAnsi="Arial" w:cs="Arial"/>
              </w:rPr>
            </w:pPr>
          </w:p>
          <w:p w:rsidR="00FD2E2B" w:rsidRPr="00643E43" w:rsidRDefault="00FD2E2B" w:rsidP="00FD2E2B">
            <w:pPr>
              <w:jc w:val="center"/>
              <w:rPr>
                <w:rFonts w:ascii="Arial" w:hAnsi="Arial" w:cs="Arial"/>
                <w:b/>
              </w:rPr>
            </w:pPr>
            <w:r>
              <w:rPr>
                <w:rFonts w:ascii="Arial" w:hAnsi="Arial" w:cs="Arial"/>
                <w:b/>
              </w:rPr>
              <w:t>L</w:t>
            </w:r>
          </w:p>
        </w:tc>
        <w:tc>
          <w:tcPr>
            <w:tcW w:w="3827" w:type="dxa"/>
          </w:tcPr>
          <w:p w:rsidR="000672F4" w:rsidRPr="008D580E" w:rsidRDefault="000672F4" w:rsidP="000672F4">
            <w:pPr>
              <w:rPr>
                <w:rFonts w:ascii="Arial" w:hAnsi="Arial" w:cs="Arial"/>
                <w:sz w:val="20"/>
                <w:szCs w:val="20"/>
              </w:rPr>
            </w:pPr>
          </w:p>
          <w:p w:rsidR="00FD2E2B" w:rsidRPr="008D580E" w:rsidRDefault="00FD2E2B" w:rsidP="000672F4">
            <w:pPr>
              <w:rPr>
                <w:rFonts w:ascii="Arial" w:hAnsi="Arial" w:cs="Arial"/>
                <w:sz w:val="20"/>
                <w:szCs w:val="20"/>
              </w:rPr>
            </w:pPr>
          </w:p>
        </w:tc>
      </w:tr>
      <w:tr w:rsidR="00FD2E2B" w:rsidTr="00E97532">
        <w:tc>
          <w:tcPr>
            <w:tcW w:w="2547" w:type="dxa"/>
          </w:tcPr>
          <w:p w:rsidR="00FD2E2B" w:rsidRDefault="00FD2E2B" w:rsidP="00FD2E2B">
            <w:pPr>
              <w:rPr>
                <w:rFonts w:ascii="Arial" w:hAnsi="Arial" w:cs="Arial"/>
                <w:sz w:val="20"/>
                <w:szCs w:val="20"/>
              </w:rPr>
            </w:pPr>
            <w:r>
              <w:rPr>
                <w:rFonts w:ascii="Arial" w:hAnsi="Arial" w:cs="Arial"/>
                <w:sz w:val="20"/>
                <w:szCs w:val="20"/>
              </w:rPr>
              <w:t>Visiting Services</w:t>
            </w:r>
            <w:r w:rsidR="003259E8">
              <w:rPr>
                <w:rFonts w:ascii="Arial" w:hAnsi="Arial" w:cs="Arial"/>
                <w:sz w:val="20"/>
                <w:szCs w:val="20"/>
              </w:rPr>
              <w:t xml:space="preserve"> (peripatetic staff)</w:t>
            </w:r>
          </w:p>
          <w:p w:rsidR="00FD2E2B" w:rsidRDefault="00FD2E2B" w:rsidP="00FD2E2B">
            <w:pPr>
              <w:rPr>
                <w:rFonts w:ascii="Arial" w:hAnsi="Arial" w:cs="Arial"/>
                <w:sz w:val="20"/>
                <w:szCs w:val="20"/>
              </w:rPr>
            </w:pPr>
          </w:p>
          <w:p w:rsidR="00FD2E2B" w:rsidRDefault="00FD2E2B" w:rsidP="00FD2E2B">
            <w:pPr>
              <w:rPr>
                <w:rFonts w:ascii="Arial" w:hAnsi="Arial" w:cs="Arial"/>
                <w:sz w:val="20"/>
                <w:szCs w:val="20"/>
              </w:rPr>
            </w:pPr>
          </w:p>
        </w:tc>
        <w:tc>
          <w:tcPr>
            <w:tcW w:w="2410" w:type="dxa"/>
          </w:tcPr>
          <w:p w:rsidR="00FD2E2B" w:rsidRPr="00773CD2" w:rsidRDefault="00FD2E2B" w:rsidP="00FD2E2B">
            <w:pPr>
              <w:rPr>
                <w:rFonts w:ascii="Arial" w:hAnsi="Arial" w:cs="Arial"/>
                <w:sz w:val="20"/>
                <w:szCs w:val="20"/>
              </w:rPr>
            </w:pPr>
            <w:r>
              <w:rPr>
                <w:rFonts w:ascii="Arial" w:hAnsi="Arial" w:cs="Arial"/>
                <w:sz w:val="20"/>
                <w:szCs w:val="20"/>
              </w:rPr>
              <w:t xml:space="preserve">Staff / Pupils </w:t>
            </w:r>
          </w:p>
        </w:tc>
        <w:tc>
          <w:tcPr>
            <w:tcW w:w="3827" w:type="dxa"/>
          </w:tcPr>
          <w:p w:rsidR="00A4581C" w:rsidRPr="00A4581C" w:rsidRDefault="00A4581C" w:rsidP="00430680">
            <w:pPr>
              <w:pStyle w:val="ListParagraph"/>
              <w:numPr>
                <w:ilvl w:val="0"/>
                <w:numId w:val="20"/>
              </w:numPr>
              <w:spacing w:after="0" w:line="240" w:lineRule="auto"/>
              <w:ind w:left="317" w:hanging="284"/>
              <w:rPr>
                <w:rFonts w:ascii="Arial" w:hAnsi="Arial" w:cs="Arial"/>
                <w:sz w:val="20"/>
                <w:szCs w:val="20"/>
              </w:rPr>
            </w:pPr>
            <w:r w:rsidRPr="00A4581C">
              <w:rPr>
                <w:rFonts w:ascii="Arial" w:hAnsi="Arial" w:cs="Arial"/>
                <w:sz w:val="20"/>
                <w:szCs w:val="20"/>
              </w:rPr>
              <w:t xml:space="preserve">Moving between different settings must be discouraged during this period except in circumstances where the individual works with the same group of children. The </w:t>
            </w:r>
            <w:r w:rsidRPr="00A4581C">
              <w:rPr>
                <w:rFonts w:ascii="Arial" w:hAnsi="Arial" w:cs="Arial"/>
                <w:sz w:val="20"/>
                <w:szCs w:val="20"/>
              </w:rPr>
              <w:lastRenderedPageBreak/>
              <w:t>guidance on peripatetic staffing will be reviewed and updated by 30 July to ensure alignment with the guidance that will underpin the return to school</w:t>
            </w:r>
            <w:r w:rsidR="00F116B7">
              <w:rPr>
                <w:rFonts w:ascii="Arial" w:hAnsi="Arial" w:cs="Arial"/>
                <w:sz w:val="20"/>
                <w:szCs w:val="20"/>
              </w:rPr>
              <w:t>.</w:t>
            </w:r>
          </w:p>
          <w:p w:rsidR="00FD2E2B" w:rsidRPr="00F116B7" w:rsidRDefault="003259E8" w:rsidP="00430680">
            <w:pPr>
              <w:ind w:left="317" w:hanging="284"/>
              <w:rPr>
                <w:rFonts w:ascii="Arial" w:hAnsi="Arial" w:cs="Arial"/>
                <w:sz w:val="20"/>
                <w:szCs w:val="20"/>
              </w:rPr>
            </w:pPr>
            <w:r w:rsidRPr="00F116B7">
              <w:rPr>
                <w:rFonts w:ascii="Arial" w:hAnsi="Arial" w:cs="Arial"/>
                <w:sz w:val="20"/>
                <w:szCs w:val="20"/>
              </w:rPr>
              <w:t xml:space="preserve"> </w:t>
            </w:r>
          </w:p>
        </w:tc>
        <w:tc>
          <w:tcPr>
            <w:tcW w:w="1276" w:type="dxa"/>
          </w:tcPr>
          <w:p w:rsidR="00FD2E2B" w:rsidRPr="00B26E89" w:rsidRDefault="00FD2E2B" w:rsidP="00FD2E2B">
            <w:pPr>
              <w:jc w:val="center"/>
              <w:rPr>
                <w:rFonts w:ascii="Arial" w:hAnsi="Arial" w:cs="Arial"/>
                <w:b/>
              </w:rPr>
            </w:pPr>
            <w:r>
              <w:rPr>
                <w:rFonts w:ascii="Arial" w:hAnsi="Arial" w:cs="Arial"/>
                <w:b/>
              </w:rPr>
              <w:lastRenderedPageBreak/>
              <w:t>L</w:t>
            </w:r>
          </w:p>
        </w:tc>
        <w:tc>
          <w:tcPr>
            <w:tcW w:w="3827" w:type="dxa"/>
          </w:tcPr>
          <w:p w:rsidR="00FD2E2B" w:rsidRPr="0008164D" w:rsidRDefault="00BC513F" w:rsidP="00FD2E2B">
            <w:pPr>
              <w:pStyle w:val="ListParagraph"/>
              <w:numPr>
                <w:ilvl w:val="0"/>
                <w:numId w:val="20"/>
              </w:numPr>
              <w:spacing w:after="0" w:line="240" w:lineRule="auto"/>
              <w:ind w:left="175" w:hanging="175"/>
              <w:rPr>
                <w:rFonts w:ascii="Arial" w:hAnsi="Arial" w:cs="Arial"/>
                <w:sz w:val="20"/>
                <w:szCs w:val="20"/>
              </w:rPr>
            </w:pPr>
            <w:r>
              <w:rPr>
                <w:rFonts w:ascii="Arial" w:hAnsi="Arial" w:cs="Arial"/>
                <w:sz w:val="20"/>
                <w:szCs w:val="20"/>
              </w:rPr>
              <w:t>Head Teacher (J Mitchell)</w:t>
            </w:r>
            <w:r w:rsidR="00FD2E2B" w:rsidRPr="0008164D">
              <w:rPr>
                <w:rFonts w:ascii="Arial" w:hAnsi="Arial" w:cs="Arial"/>
                <w:sz w:val="20"/>
                <w:szCs w:val="20"/>
              </w:rPr>
              <w:t xml:space="preserve"> will identify suitable provision of facilities within the building to accommodate visiting services requirements </w:t>
            </w:r>
          </w:p>
        </w:tc>
      </w:tr>
      <w:tr w:rsidR="00FD2E2B" w:rsidTr="00E97532">
        <w:tc>
          <w:tcPr>
            <w:tcW w:w="2547" w:type="dxa"/>
          </w:tcPr>
          <w:p w:rsidR="00FD2E2B" w:rsidRDefault="00FD2E2B" w:rsidP="00FD2E2B">
            <w:pPr>
              <w:rPr>
                <w:rFonts w:ascii="Arial" w:hAnsi="Arial" w:cs="Arial"/>
                <w:sz w:val="20"/>
                <w:szCs w:val="20"/>
              </w:rPr>
            </w:pPr>
            <w:r>
              <w:rPr>
                <w:rFonts w:ascii="Arial" w:hAnsi="Arial" w:cs="Arial"/>
                <w:sz w:val="20"/>
                <w:szCs w:val="20"/>
              </w:rPr>
              <w:t>Ongoing Monitoring</w:t>
            </w:r>
          </w:p>
        </w:tc>
        <w:tc>
          <w:tcPr>
            <w:tcW w:w="2410" w:type="dxa"/>
          </w:tcPr>
          <w:p w:rsidR="00FD2E2B" w:rsidRPr="00773CD2" w:rsidRDefault="00FD2E2B" w:rsidP="00FD2E2B">
            <w:pPr>
              <w:rPr>
                <w:rFonts w:ascii="Arial" w:hAnsi="Arial" w:cs="Arial"/>
                <w:sz w:val="20"/>
                <w:szCs w:val="20"/>
              </w:rPr>
            </w:pPr>
            <w:r>
              <w:rPr>
                <w:rFonts w:ascii="Arial" w:hAnsi="Arial" w:cs="Arial"/>
                <w:sz w:val="20"/>
                <w:szCs w:val="20"/>
              </w:rPr>
              <w:t>Staff / Pupils</w:t>
            </w:r>
          </w:p>
        </w:tc>
        <w:tc>
          <w:tcPr>
            <w:tcW w:w="3827" w:type="dxa"/>
          </w:tcPr>
          <w:p w:rsidR="00FD2E2B" w:rsidRPr="00C40AFE" w:rsidRDefault="00FD2E2B" w:rsidP="00430680">
            <w:pPr>
              <w:pStyle w:val="ListParagraph"/>
              <w:numPr>
                <w:ilvl w:val="0"/>
                <w:numId w:val="13"/>
              </w:numPr>
              <w:spacing w:after="0" w:line="240" w:lineRule="auto"/>
              <w:ind w:left="317" w:hanging="284"/>
              <w:rPr>
                <w:rFonts w:ascii="Arial" w:hAnsi="Arial" w:cs="Arial"/>
                <w:sz w:val="20"/>
                <w:szCs w:val="20"/>
              </w:rPr>
            </w:pPr>
            <w:r w:rsidRPr="00C40AFE">
              <w:rPr>
                <w:rFonts w:ascii="Arial" w:hAnsi="Arial" w:cs="Arial"/>
                <w:sz w:val="20"/>
                <w:szCs w:val="20"/>
              </w:rPr>
              <w:t>A suite of documents have been prepared which will provide checklists for Head Teachers to use to ensure they have met their risk assessment requirements.</w:t>
            </w:r>
          </w:p>
          <w:p w:rsidR="00FD2E2B" w:rsidRPr="00C40AFE" w:rsidRDefault="00FD2E2B" w:rsidP="00430680">
            <w:pPr>
              <w:pStyle w:val="ListParagraph"/>
              <w:numPr>
                <w:ilvl w:val="0"/>
                <w:numId w:val="13"/>
              </w:numPr>
              <w:spacing w:after="0" w:line="240" w:lineRule="auto"/>
              <w:ind w:left="317" w:hanging="284"/>
              <w:rPr>
                <w:rFonts w:ascii="Arial" w:hAnsi="Arial" w:cs="Arial"/>
                <w:sz w:val="20"/>
                <w:szCs w:val="20"/>
              </w:rPr>
            </w:pPr>
            <w:r w:rsidRPr="00C40AFE">
              <w:rPr>
                <w:rFonts w:ascii="Arial" w:hAnsi="Arial" w:cs="Arial"/>
                <w:sz w:val="20"/>
                <w:szCs w:val="20"/>
              </w:rPr>
              <w:t xml:space="preserve">A tool box talk </w:t>
            </w:r>
            <w:r>
              <w:rPr>
                <w:rFonts w:ascii="Arial" w:hAnsi="Arial" w:cs="Arial"/>
                <w:sz w:val="20"/>
                <w:szCs w:val="20"/>
              </w:rPr>
              <w:t>is available which</w:t>
            </w:r>
            <w:r w:rsidRPr="00C40AFE">
              <w:rPr>
                <w:rFonts w:ascii="Arial" w:hAnsi="Arial" w:cs="Arial"/>
                <w:sz w:val="20"/>
                <w:szCs w:val="20"/>
              </w:rPr>
              <w:t xml:space="preserve"> can </w:t>
            </w:r>
            <w:r>
              <w:rPr>
                <w:rFonts w:ascii="Arial" w:hAnsi="Arial" w:cs="Arial"/>
                <w:sz w:val="20"/>
                <w:szCs w:val="20"/>
              </w:rPr>
              <w:t xml:space="preserve">be </w:t>
            </w:r>
            <w:r w:rsidRPr="00C40AFE">
              <w:rPr>
                <w:rFonts w:ascii="Arial" w:hAnsi="Arial" w:cs="Arial"/>
                <w:sz w:val="20"/>
                <w:szCs w:val="20"/>
              </w:rPr>
              <w:t>use</w:t>
            </w:r>
            <w:r>
              <w:rPr>
                <w:rFonts w:ascii="Arial" w:hAnsi="Arial" w:cs="Arial"/>
                <w:sz w:val="20"/>
                <w:szCs w:val="20"/>
              </w:rPr>
              <w:t>d</w:t>
            </w:r>
            <w:r w:rsidRPr="00C40AFE">
              <w:rPr>
                <w:rFonts w:ascii="Arial" w:hAnsi="Arial" w:cs="Arial"/>
                <w:sz w:val="20"/>
                <w:szCs w:val="20"/>
              </w:rPr>
              <w:t xml:space="preserve"> with their teams</w:t>
            </w:r>
          </w:p>
          <w:p w:rsidR="00FD2E2B" w:rsidRPr="00C40AFE" w:rsidRDefault="00FD2E2B" w:rsidP="00430680">
            <w:pPr>
              <w:pStyle w:val="ListParagraph"/>
              <w:numPr>
                <w:ilvl w:val="0"/>
                <w:numId w:val="13"/>
              </w:numPr>
              <w:spacing w:after="0" w:line="240" w:lineRule="auto"/>
              <w:ind w:left="317" w:hanging="284"/>
              <w:rPr>
                <w:rFonts w:ascii="Arial" w:hAnsi="Arial" w:cs="Arial"/>
                <w:sz w:val="20"/>
                <w:szCs w:val="20"/>
              </w:rPr>
            </w:pPr>
            <w:r w:rsidRPr="00C40AFE">
              <w:rPr>
                <w:rFonts w:ascii="Arial" w:hAnsi="Arial" w:cs="Arial"/>
                <w:sz w:val="20"/>
                <w:szCs w:val="20"/>
              </w:rPr>
              <w:t xml:space="preserve">A checklist they can use on a weekly basis which allows them to monitor if any changes are required to ensure safety is maintained </w:t>
            </w:r>
          </w:p>
          <w:p w:rsidR="00FD2E2B" w:rsidRPr="008613A0" w:rsidRDefault="00FD2E2B" w:rsidP="00430680">
            <w:pPr>
              <w:pStyle w:val="ListParagraph"/>
              <w:numPr>
                <w:ilvl w:val="0"/>
                <w:numId w:val="13"/>
              </w:numPr>
              <w:spacing w:after="0" w:line="240" w:lineRule="auto"/>
              <w:ind w:left="317" w:hanging="284"/>
              <w:rPr>
                <w:rFonts w:ascii="Arial" w:hAnsi="Arial" w:cs="Arial"/>
                <w:sz w:val="20"/>
                <w:szCs w:val="20"/>
              </w:rPr>
            </w:pPr>
            <w:r w:rsidRPr="008613A0">
              <w:rPr>
                <w:rFonts w:ascii="Arial" w:hAnsi="Arial" w:cs="Arial"/>
                <w:sz w:val="20"/>
                <w:szCs w:val="20"/>
              </w:rPr>
              <w:t>Documents are held on My NL</w:t>
            </w:r>
          </w:p>
          <w:p w:rsidR="00FD2E2B" w:rsidRPr="00C40AFE" w:rsidRDefault="00FD2E2B" w:rsidP="00430680">
            <w:pPr>
              <w:pStyle w:val="ListParagraph"/>
              <w:numPr>
                <w:ilvl w:val="0"/>
                <w:numId w:val="13"/>
              </w:numPr>
              <w:spacing w:after="0" w:line="240" w:lineRule="auto"/>
              <w:ind w:left="317" w:hanging="284"/>
              <w:rPr>
                <w:rFonts w:ascii="Arial" w:hAnsi="Arial" w:cs="Arial"/>
                <w:sz w:val="20"/>
                <w:szCs w:val="20"/>
              </w:rPr>
            </w:pPr>
            <w:r w:rsidRPr="00C40AFE">
              <w:rPr>
                <w:rFonts w:ascii="Arial" w:hAnsi="Arial" w:cs="Arial"/>
                <w:sz w:val="20"/>
                <w:szCs w:val="20"/>
              </w:rPr>
              <w:t xml:space="preserve">Other resources will be available via the TOD team as the Council transitions the employees into a new way of working both in and out of the School buildings.  </w:t>
            </w:r>
          </w:p>
        </w:tc>
        <w:tc>
          <w:tcPr>
            <w:tcW w:w="1276" w:type="dxa"/>
          </w:tcPr>
          <w:p w:rsidR="00FD2E2B" w:rsidRDefault="00FD2E2B" w:rsidP="00FD2E2B">
            <w:pPr>
              <w:rPr>
                <w:rFonts w:ascii="Arial" w:hAnsi="Arial" w:cs="Arial"/>
              </w:rPr>
            </w:pPr>
          </w:p>
        </w:tc>
        <w:tc>
          <w:tcPr>
            <w:tcW w:w="3827" w:type="dxa"/>
          </w:tcPr>
          <w:p w:rsidR="00FD2E2B" w:rsidRPr="00AF4FBF" w:rsidRDefault="00FD2E2B" w:rsidP="00FD2E2B">
            <w:pPr>
              <w:rPr>
                <w:rFonts w:ascii="Arial" w:hAnsi="Arial" w:cs="Arial"/>
                <w:sz w:val="20"/>
                <w:szCs w:val="20"/>
                <w:highlight w:val="yellow"/>
              </w:rPr>
            </w:pPr>
          </w:p>
          <w:p w:rsidR="001B4E5C" w:rsidRPr="00AF4FBF" w:rsidRDefault="001B4E5C" w:rsidP="007A6563">
            <w:pPr>
              <w:rPr>
                <w:rFonts w:ascii="Arial" w:hAnsi="Arial" w:cs="Arial"/>
                <w:sz w:val="20"/>
                <w:szCs w:val="20"/>
                <w:highlight w:val="yellow"/>
              </w:rPr>
            </w:pPr>
          </w:p>
        </w:tc>
      </w:tr>
    </w:tbl>
    <w:p w:rsidR="00F53F42" w:rsidRDefault="00F53F42" w:rsidP="00F53F42">
      <w:pPr>
        <w:rPr>
          <w:rFonts w:ascii="Arial" w:hAnsi="Arial" w:cs="Arial"/>
        </w:rPr>
        <w:sectPr w:rsidR="00F53F42" w:rsidSect="00681112">
          <w:headerReference w:type="even" r:id="rId10"/>
          <w:headerReference w:type="default" r:id="rId11"/>
          <w:footerReference w:type="even" r:id="rId12"/>
          <w:footerReference w:type="default" r:id="rId13"/>
          <w:headerReference w:type="first" r:id="rId14"/>
          <w:footerReference w:type="first" r:id="rId15"/>
          <w:pgSz w:w="16838" w:h="11906" w:orient="landscape"/>
          <w:pgMar w:top="624" w:right="1440" w:bottom="624" w:left="1440" w:header="709" w:footer="709" w:gutter="0"/>
          <w:pgNumType w:start="1"/>
          <w:cols w:space="708"/>
          <w:titlePg/>
          <w:docGrid w:linePitch="360"/>
        </w:sectPr>
      </w:pPr>
    </w:p>
    <w:p w:rsidR="00F53F42" w:rsidRDefault="00F53F42" w:rsidP="00F53F42">
      <w:pPr>
        <w:rPr>
          <w:rFonts w:ascii="Arial" w:hAnsi="Arial" w:cs="Arial"/>
        </w:rPr>
      </w:pPr>
    </w:p>
    <w:p w:rsidR="00F53F42" w:rsidRPr="00A64B03" w:rsidRDefault="00F53F42" w:rsidP="00F53F42">
      <w:pPr>
        <w:rPr>
          <w:rFonts w:ascii="Arial" w:hAnsi="Arial" w:cs="Arial"/>
          <w:sz w:val="28"/>
          <w:szCs w:val="28"/>
        </w:rPr>
      </w:pPr>
      <w:r w:rsidRPr="00A64B03">
        <w:rPr>
          <w:rFonts w:ascii="Arial" w:hAnsi="Arial" w:cs="Arial"/>
          <w:sz w:val="28"/>
          <w:szCs w:val="28"/>
        </w:rPr>
        <w:t>Summary of Action Required</w:t>
      </w:r>
    </w:p>
    <w:tbl>
      <w:tblPr>
        <w:tblStyle w:val="TableGrid"/>
        <w:tblW w:w="0" w:type="auto"/>
        <w:tblLook w:val="04A0" w:firstRow="1" w:lastRow="0" w:firstColumn="1" w:lastColumn="0" w:noHBand="0" w:noVBand="1"/>
      </w:tblPr>
      <w:tblGrid>
        <w:gridCol w:w="6449"/>
        <w:gridCol w:w="2158"/>
        <w:gridCol w:w="2736"/>
        <w:gridCol w:w="2605"/>
      </w:tblGrid>
      <w:tr w:rsidR="00F53F42" w:rsidTr="002145D5">
        <w:tc>
          <w:tcPr>
            <w:tcW w:w="6449" w:type="dxa"/>
          </w:tcPr>
          <w:p w:rsidR="00F53F42" w:rsidRDefault="00F53F42" w:rsidP="00062E3A">
            <w:pPr>
              <w:jc w:val="center"/>
              <w:rPr>
                <w:rFonts w:ascii="Arial" w:hAnsi="Arial" w:cs="Arial"/>
              </w:rPr>
            </w:pPr>
            <w:r>
              <w:rPr>
                <w:rFonts w:ascii="Arial" w:hAnsi="Arial" w:cs="Arial"/>
              </w:rPr>
              <w:t>Action Required</w:t>
            </w:r>
          </w:p>
        </w:tc>
        <w:tc>
          <w:tcPr>
            <w:tcW w:w="2158" w:type="dxa"/>
          </w:tcPr>
          <w:p w:rsidR="00F53F42" w:rsidRDefault="00F53F42" w:rsidP="00062E3A">
            <w:pPr>
              <w:jc w:val="center"/>
              <w:rPr>
                <w:rFonts w:ascii="Arial" w:hAnsi="Arial" w:cs="Arial"/>
              </w:rPr>
            </w:pPr>
            <w:r>
              <w:rPr>
                <w:rFonts w:ascii="Arial" w:hAnsi="Arial" w:cs="Arial"/>
              </w:rPr>
              <w:t>Responsible Person</w:t>
            </w:r>
          </w:p>
        </w:tc>
        <w:tc>
          <w:tcPr>
            <w:tcW w:w="2736" w:type="dxa"/>
          </w:tcPr>
          <w:p w:rsidR="00F53F42" w:rsidRDefault="00F53F42" w:rsidP="00062E3A">
            <w:pPr>
              <w:jc w:val="center"/>
              <w:rPr>
                <w:rFonts w:ascii="Arial" w:hAnsi="Arial" w:cs="Arial"/>
              </w:rPr>
            </w:pPr>
            <w:r>
              <w:rPr>
                <w:rFonts w:ascii="Arial" w:hAnsi="Arial" w:cs="Arial"/>
              </w:rPr>
              <w:t>Timescale for Completion</w:t>
            </w:r>
          </w:p>
        </w:tc>
        <w:tc>
          <w:tcPr>
            <w:tcW w:w="2605" w:type="dxa"/>
          </w:tcPr>
          <w:p w:rsidR="00F53F42" w:rsidRDefault="00F53F42" w:rsidP="00062E3A">
            <w:pPr>
              <w:jc w:val="center"/>
              <w:rPr>
                <w:rFonts w:ascii="Arial" w:hAnsi="Arial" w:cs="Arial"/>
              </w:rPr>
            </w:pPr>
            <w:r>
              <w:rPr>
                <w:rFonts w:ascii="Arial" w:hAnsi="Arial" w:cs="Arial"/>
              </w:rPr>
              <w:t>Date Completed</w:t>
            </w:r>
          </w:p>
        </w:tc>
      </w:tr>
      <w:tr w:rsidR="00A443D0" w:rsidTr="002145D5">
        <w:tc>
          <w:tcPr>
            <w:tcW w:w="6449" w:type="dxa"/>
          </w:tcPr>
          <w:p w:rsidR="00A443D0" w:rsidRDefault="00A443D0" w:rsidP="00062E3A">
            <w:pPr>
              <w:rPr>
                <w:rFonts w:ascii="Arial" w:hAnsi="Arial" w:cs="Arial"/>
              </w:rPr>
            </w:pPr>
            <w:r w:rsidRPr="00A443D0">
              <w:rPr>
                <w:rFonts w:ascii="Arial" w:hAnsi="Arial" w:cs="Arial"/>
              </w:rPr>
              <w:t>Isolation zone should be identified within each establishment.</w:t>
            </w:r>
          </w:p>
          <w:p w:rsidR="00A443D0" w:rsidRPr="00A443D0" w:rsidRDefault="00A443D0" w:rsidP="00062E3A">
            <w:pPr>
              <w:rPr>
                <w:rFonts w:ascii="Arial" w:hAnsi="Arial" w:cs="Arial"/>
              </w:rPr>
            </w:pPr>
          </w:p>
        </w:tc>
        <w:tc>
          <w:tcPr>
            <w:tcW w:w="2158" w:type="dxa"/>
          </w:tcPr>
          <w:p w:rsidR="00A443D0" w:rsidRDefault="002145D5" w:rsidP="00F62866">
            <w:pPr>
              <w:rPr>
                <w:rFonts w:ascii="Arial" w:hAnsi="Arial" w:cs="Arial"/>
              </w:rPr>
            </w:pPr>
            <w:r>
              <w:rPr>
                <w:rFonts w:ascii="Arial" w:hAnsi="Arial" w:cs="Arial"/>
              </w:rPr>
              <w:t xml:space="preserve">Head </w:t>
            </w:r>
            <w:r w:rsidR="00F62866">
              <w:rPr>
                <w:rFonts w:ascii="Arial" w:hAnsi="Arial" w:cs="Arial"/>
              </w:rPr>
              <w:t>Teacher (J Mitchell)</w:t>
            </w:r>
          </w:p>
        </w:tc>
        <w:tc>
          <w:tcPr>
            <w:tcW w:w="2736" w:type="dxa"/>
          </w:tcPr>
          <w:p w:rsidR="00A443D0" w:rsidRDefault="00513BAE" w:rsidP="00062E3A">
            <w:pPr>
              <w:rPr>
                <w:rFonts w:ascii="Arial" w:hAnsi="Arial" w:cs="Arial"/>
              </w:rPr>
            </w:pPr>
            <w:r>
              <w:rPr>
                <w:rFonts w:ascii="Arial" w:hAnsi="Arial" w:cs="Arial"/>
              </w:rPr>
              <w:t>In place for school opening in August</w:t>
            </w:r>
          </w:p>
        </w:tc>
        <w:tc>
          <w:tcPr>
            <w:tcW w:w="2605" w:type="dxa"/>
          </w:tcPr>
          <w:p w:rsidR="00A443D0" w:rsidRDefault="00A443D0" w:rsidP="00062E3A">
            <w:pPr>
              <w:rPr>
                <w:rFonts w:ascii="Arial" w:hAnsi="Arial" w:cs="Arial"/>
              </w:rPr>
            </w:pPr>
          </w:p>
        </w:tc>
      </w:tr>
      <w:tr w:rsidR="00CD68E8" w:rsidTr="002145D5">
        <w:tc>
          <w:tcPr>
            <w:tcW w:w="6449" w:type="dxa"/>
          </w:tcPr>
          <w:p w:rsidR="00CD68E8" w:rsidRPr="00CD68E8" w:rsidRDefault="00CD68E8" w:rsidP="00CD68E8">
            <w:pPr>
              <w:rPr>
                <w:rFonts w:ascii="Arial" w:hAnsi="Arial" w:cs="Arial"/>
              </w:rPr>
            </w:pPr>
            <w:r w:rsidRPr="00CD68E8">
              <w:rPr>
                <w:rFonts w:ascii="Arial" w:hAnsi="Arial" w:cs="Arial"/>
              </w:rPr>
              <w:t>Communication to be sent out to parents informing of appointment system for visits if cannot be done over the telephone</w:t>
            </w:r>
          </w:p>
          <w:p w:rsidR="00CD68E8" w:rsidRPr="00CD68E8" w:rsidRDefault="00CD68E8" w:rsidP="00062E3A">
            <w:pPr>
              <w:rPr>
                <w:rFonts w:ascii="Arial" w:hAnsi="Arial" w:cs="Arial"/>
              </w:rPr>
            </w:pPr>
          </w:p>
        </w:tc>
        <w:tc>
          <w:tcPr>
            <w:tcW w:w="2158" w:type="dxa"/>
          </w:tcPr>
          <w:p w:rsidR="00CD68E8" w:rsidRDefault="007E20DE" w:rsidP="00062E3A">
            <w:pPr>
              <w:rPr>
                <w:rFonts w:ascii="Arial" w:hAnsi="Arial" w:cs="Arial"/>
              </w:rPr>
            </w:pPr>
            <w:r>
              <w:rPr>
                <w:rFonts w:ascii="Arial" w:hAnsi="Arial" w:cs="Arial"/>
              </w:rPr>
              <w:t>Education &amp; Families</w:t>
            </w:r>
          </w:p>
        </w:tc>
        <w:tc>
          <w:tcPr>
            <w:tcW w:w="2736" w:type="dxa"/>
          </w:tcPr>
          <w:p w:rsidR="00CD68E8" w:rsidRDefault="00513BAE" w:rsidP="00062E3A">
            <w:pPr>
              <w:rPr>
                <w:rFonts w:ascii="Arial" w:hAnsi="Arial" w:cs="Arial"/>
              </w:rPr>
            </w:pPr>
            <w:r>
              <w:rPr>
                <w:rFonts w:ascii="Arial" w:hAnsi="Arial" w:cs="Arial"/>
              </w:rPr>
              <w:t>In place for school opening in August</w:t>
            </w:r>
          </w:p>
        </w:tc>
        <w:tc>
          <w:tcPr>
            <w:tcW w:w="2605" w:type="dxa"/>
          </w:tcPr>
          <w:p w:rsidR="00CD68E8" w:rsidRDefault="00CD68E8" w:rsidP="00062E3A">
            <w:pPr>
              <w:rPr>
                <w:rFonts w:ascii="Arial" w:hAnsi="Arial" w:cs="Arial"/>
              </w:rPr>
            </w:pPr>
          </w:p>
        </w:tc>
      </w:tr>
      <w:tr w:rsidR="0022469E" w:rsidTr="002145D5">
        <w:tc>
          <w:tcPr>
            <w:tcW w:w="6449" w:type="dxa"/>
          </w:tcPr>
          <w:p w:rsidR="0022469E" w:rsidRDefault="0022469E" w:rsidP="00062E3A">
            <w:pPr>
              <w:rPr>
                <w:rFonts w:ascii="Arial" w:hAnsi="Arial" w:cs="Arial"/>
              </w:rPr>
            </w:pPr>
            <w:r w:rsidRPr="0022469E">
              <w:rPr>
                <w:rFonts w:ascii="Arial" w:hAnsi="Arial" w:cs="Arial"/>
              </w:rPr>
              <w:t>Provision of face coverings to be made available for visitors who may arrive without appropriate coverings</w:t>
            </w:r>
          </w:p>
        </w:tc>
        <w:tc>
          <w:tcPr>
            <w:tcW w:w="2158" w:type="dxa"/>
          </w:tcPr>
          <w:p w:rsidR="0022469E" w:rsidRDefault="0022469E" w:rsidP="00062E3A">
            <w:pPr>
              <w:rPr>
                <w:rFonts w:ascii="Arial" w:hAnsi="Arial" w:cs="Arial"/>
              </w:rPr>
            </w:pPr>
            <w:r>
              <w:rPr>
                <w:rFonts w:ascii="Arial" w:hAnsi="Arial" w:cs="Arial"/>
              </w:rPr>
              <w:t>Education &amp; Families</w:t>
            </w:r>
          </w:p>
        </w:tc>
        <w:tc>
          <w:tcPr>
            <w:tcW w:w="2736" w:type="dxa"/>
          </w:tcPr>
          <w:p w:rsidR="0022469E" w:rsidRDefault="0022469E" w:rsidP="00062E3A">
            <w:pPr>
              <w:rPr>
                <w:rFonts w:ascii="Arial" w:hAnsi="Arial" w:cs="Arial"/>
              </w:rPr>
            </w:pPr>
            <w:r>
              <w:rPr>
                <w:rFonts w:ascii="Arial" w:hAnsi="Arial" w:cs="Arial"/>
              </w:rPr>
              <w:t xml:space="preserve">In place for school opening in August </w:t>
            </w:r>
          </w:p>
        </w:tc>
        <w:tc>
          <w:tcPr>
            <w:tcW w:w="2605" w:type="dxa"/>
          </w:tcPr>
          <w:p w:rsidR="0022469E" w:rsidRDefault="0022469E" w:rsidP="00062E3A">
            <w:pPr>
              <w:rPr>
                <w:rFonts w:ascii="Arial" w:hAnsi="Arial" w:cs="Arial"/>
              </w:rPr>
            </w:pPr>
          </w:p>
        </w:tc>
      </w:tr>
      <w:tr w:rsidR="00CD68E8" w:rsidTr="002145D5">
        <w:tc>
          <w:tcPr>
            <w:tcW w:w="6449" w:type="dxa"/>
          </w:tcPr>
          <w:p w:rsidR="00CD68E8" w:rsidRDefault="007E20DE" w:rsidP="00062E3A">
            <w:pPr>
              <w:rPr>
                <w:rFonts w:ascii="Arial" w:hAnsi="Arial" w:cs="Arial"/>
              </w:rPr>
            </w:pPr>
            <w:r>
              <w:rPr>
                <w:rFonts w:ascii="Arial" w:hAnsi="Arial" w:cs="Arial"/>
              </w:rPr>
              <w:t xml:space="preserve">Appropriate facilities to be identified for accommodating visiting services </w:t>
            </w:r>
          </w:p>
          <w:p w:rsidR="00CD68E8" w:rsidRPr="00CD68E8" w:rsidRDefault="00CD68E8" w:rsidP="00062E3A">
            <w:pPr>
              <w:rPr>
                <w:rFonts w:ascii="Arial" w:hAnsi="Arial" w:cs="Arial"/>
              </w:rPr>
            </w:pPr>
          </w:p>
        </w:tc>
        <w:tc>
          <w:tcPr>
            <w:tcW w:w="2158" w:type="dxa"/>
          </w:tcPr>
          <w:p w:rsidR="00CD68E8" w:rsidRDefault="00F62866" w:rsidP="00062E3A">
            <w:pPr>
              <w:rPr>
                <w:rFonts w:ascii="Arial" w:hAnsi="Arial" w:cs="Arial"/>
              </w:rPr>
            </w:pPr>
            <w:r>
              <w:rPr>
                <w:rFonts w:ascii="Arial" w:hAnsi="Arial" w:cs="Arial"/>
              </w:rPr>
              <w:t>Head Teacher (J Mitchell)</w:t>
            </w:r>
          </w:p>
        </w:tc>
        <w:tc>
          <w:tcPr>
            <w:tcW w:w="2736" w:type="dxa"/>
          </w:tcPr>
          <w:p w:rsidR="00CD68E8" w:rsidRDefault="00513BAE" w:rsidP="00062E3A">
            <w:pPr>
              <w:rPr>
                <w:rFonts w:ascii="Arial" w:hAnsi="Arial" w:cs="Arial"/>
              </w:rPr>
            </w:pPr>
            <w:r>
              <w:rPr>
                <w:rFonts w:ascii="Arial" w:hAnsi="Arial" w:cs="Arial"/>
              </w:rPr>
              <w:t>In place for school opening in August</w:t>
            </w:r>
          </w:p>
        </w:tc>
        <w:tc>
          <w:tcPr>
            <w:tcW w:w="2605" w:type="dxa"/>
          </w:tcPr>
          <w:p w:rsidR="00CD68E8" w:rsidRDefault="00CD68E8" w:rsidP="00062E3A">
            <w:pPr>
              <w:rPr>
                <w:rFonts w:ascii="Arial" w:hAnsi="Arial" w:cs="Arial"/>
              </w:rPr>
            </w:pPr>
          </w:p>
        </w:tc>
      </w:tr>
    </w:tbl>
    <w:p w:rsidR="00F53F42" w:rsidRDefault="00F53F42" w:rsidP="00F53F42">
      <w:pPr>
        <w:rPr>
          <w:rFonts w:ascii="Arial" w:hAnsi="Arial" w:cs="Arial"/>
        </w:rPr>
      </w:pPr>
    </w:p>
    <w:p w:rsidR="00F53F42" w:rsidRDefault="00F53F42" w:rsidP="00F53F42">
      <w:pPr>
        <w:rPr>
          <w:rFonts w:ascii="Arial" w:hAnsi="Arial" w:cs="Arial"/>
        </w:rPr>
      </w:pPr>
      <w:r>
        <w:rPr>
          <w:rFonts w:ascii="Arial" w:hAnsi="Arial" w:cs="Arial"/>
        </w:rPr>
        <w:t>The contents of this risk assessment are an accurate reflection of the activities being undertaken and appropriate control measures to be implemented or maintained to ensure the activity can be undertaken whilst protecting the health safety and welfare of employees and anyone else who could be affected.  The content of the risk assessment will be made known to employees, controls implemented and monitored and a review carried out either annually or when a change to circumstances dictates.</w:t>
      </w:r>
    </w:p>
    <w:tbl>
      <w:tblPr>
        <w:tblStyle w:val="TableGrid"/>
        <w:tblW w:w="0" w:type="auto"/>
        <w:tblLook w:val="04A0" w:firstRow="1" w:lastRow="0" w:firstColumn="1" w:lastColumn="0" w:noHBand="0" w:noVBand="1"/>
      </w:tblPr>
      <w:tblGrid>
        <w:gridCol w:w="13948"/>
      </w:tblGrid>
      <w:tr w:rsidR="00F53F42" w:rsidTr="00062E3A">
        <w:tc>
          <w:tcPr>
            <w:tcW w:w="14174" w:type="dxa"/>
          </w:tcPr>
          <w:p w:rsidR="00F53F42" w:rsidRDefault="00F53F42" w:rsidP="00062E3A">
            <w:pPr>
              <w:rPr>
                <w:rFonts w:ascii="Arial" w:hAnsi="Arial" w:cs="Arial"/>
              </w:rPr>
            </w:pPr>
          </w:p>
          <w:p w:rsidR="00F53F42" w:rsidRDefault="00F53F42" w:rsidP="00062E3A">
            <w:pPr>
              <w:rPr>
                <w:rFonts w:ascii="Arial" w:hAnsi="Arial" w:cs="Arial"/>
              </w:rPr>
            </w:pPr>
            <w:r>
              <w:rPr>
                <w:rFonts w:ascii="Arial" w:hAnsi="Arial" w:cs="Arial"/>
              </w:rPr>
              <w:t>Signed:</w:t>
            </w:r>
          </w:p>
          <w:p w:rsidR="00F53F42" w:rsidRDefault="00F53F42" w:rsidP="00062E3A">
            <w:pPr>
              <w:rPr>
                <w:rFonts w:ascii="Arial" w:hAnsi="Arial" w:cs="Arial"/>
              </w:rPr>
            </w:pPr>
          </w:p>
          <w:p w:rsidR="00F53F42" w:rsidRDefault="00F53F42" w:rsidP="00062E3A">
            <w:pPr>
              <w:rPr>
                <w:rFonts w:ascii="Arial" w:hAnsi="Arial" w:cs="Arial"/>
              </w:rPr>
            </w:pPr>
          </w:p>
          <w:p w:rsidR="00F53F42" w:rsidRDefault="00F53F42" w:rsidP="00062E3A">
            <w:pPr>
              <w:rPr>
                <w:rFonts w:ascii="Arial" w:hAnsi="Arial" w:cs="Arial"/>
              </w:rPr>
            </w:pPr>
            <w:r>
              <w:rPr>
                <w:rFonts w:ascii="Arial" w:hAnsi="Arial" w:cs="Arial"/>
              </w:rPr>
              <w:t>Date:</w:t>
            </w:r>
          </w:p>
        </w:tc>
      </w:tr>
    </w:tbl>
    <w:p w:rsidR="00F53F42" w:rsidRDefault="00F53F42" w:rsidP="00F53F42">
      <w:pPr>
        <w:rPr>
          <w:rFonts w:ascii="Arial" w:hAnsi="Arial" w:cs="Arial"/>
        </w:rPr>
      </w:pPr>
    </w:p>
    <w:p w:rsidR="00F53F42" w:rsidRDefault="00F53F42" w:rsidP="00E72411"/>
    <w:p w:rsidR="006D6022" w:rsidRPr="00E877AA" w:rsidRDefault="00E877AA" w:rsidP="00E72411">
      <w:pPr>
        <w:rPr>
          <w:b/>
        </w:rPr>
      </w:pPr>
      <w:r w:rsidRPr="00E877AA">
        <w:rPr>
          <w:b/>
        </w:rPr>
        <w:t>Further information</w:t>
      </w:r>
    </w:p>
    <w:p w:rsidR="00E877AA" w:rsidRDefault="00E877AA" w:rsidP="00E72411">
      <w:pPr>
        <w:rPr>
          <w:rStyle w:val="Hyperlink"/>
        </w:rPr>
      </w:pPr>
      <w:r>
        <w:t>Health Protection Scotland</w:t>
      </w:r>
      <w:r>
        <w:tab/>
      </w:r>
      <w:r>
        <w:tab/>
      </w:r>
      <w:hyperlink r:id="rId16" w:history="1">
        <w:r w:rsidRPr="00094C42">
          <w:rPr>
            <w:rStyle w:val="Hyperlink"/>
          </w:rPr>
          <w:t>https://www.hps.scot.nhs.uk/</w:t>
        </w:r>
      </w:hyperlink>
    </w:p>
    <w:p w:rsidR="00205ED9" w:rsidRDefault="00525FFB" w:rsidP="00E72411">
      <w:r>
        <w:t>NHS Inform</w:t>
      </w:r>
      <w:r>
        <w:tab/>
      </w:r>
      <w:r>
        <w:tab/>
      </w:r>
      <w:r>
        <w:tab/>
      </w:r>
      <w:r>
        <w:tab/>
      </w:r>
      <w:hyperlink r:id="rId17" w:history="1">
        <w:r w:rsidRPr="00B45B24">
          <w:rPr>
            <w:rStyle w:val="Hyperlink"/>
          </w:rPr>
          <w:t>https://www.nhsinform.scot/coronavirus</w:t>
        </w:r>
      </w:hyperlink>
    </w:p>
    <w:p w:rsidR="00525FFB" w:rsidRDefault="00525FFB" w:rsidP="00E72411">
      <w:r>
        <w:lastRenderedPageBreak/>
        <w:t>NHS Lanarkshire</w:t>
      </w:r>
      <w:r>
        <w:tab/>
      </w:r>
      <w:r>
        <w:tab/>
      </w:r>
      <w:r>
        <w:tab/>
      </w:r>
      <w:hyperlink r:id="rId18" w:history="1">
        <w:r w:rsidRPr="00B45B24">
          <w:rPr>
            <w:rStyle w:val="Hyperlink"/>
          </w:rPr>
          <w:t>https://www.nhslanarkshire.scot.nhs.uk/coronavirus</w:t>
        </w:r>
      </w:hyperlink>
    </w:p>
    <w:p w:rsidR="00E877AA" w:rsidRDefault="00E877AA" w:rsidP="00E72411">
      <w:pPr>
        <w:rPr>
          <w:rStyle w:val="Hyperlink"/>
        </w:rPr>
      </w:pPr>
      <w:r>
        <w:t>Health and Safety Executive</w:t>
      </w:r>
      <w:r>
        <w:tab/>
      </w:r>
      <w:r>
        <w:tab/>
      </w:r>
      <w:hyperlink r:id="rId19" w:history="1">
        <w:r w:rsidRPr="00094C42">
          <w:rPr>
            <w:rStyle w:val="Hyperlink"/>
          </w:rPr>
          <w:t>https://www.hse.gov.uk/</w:t>
        </w:r>
      </w:hyperlink>
    </w:p>
    <w:p w:rsidR="002122D5" w:rsidRDefault="002122D5" w:rsidP="00E72411"/>
    <w:p w:rsidR="00205ED9" w:rsidRDefault="00E877AA" w:rsidP="00E72411">
      <w:r>
        <w:t xml:space="preserve">Health and Safety Executive, </w:t>
      </w:r>
      <w:r w:rsidRPr="00E877AA">
        <w:t>Managing risks and risk assessment at work</w:t>
      </w:r>
    </w:p>
    <w:p w:rsidR="00E877AA" w:rsidRDefault="00B975B0" w:rsidP="00E72411">
      <w:pPr>
        <w:rPr>
          <w:rStyle w:val="Hyperlink"/>
        </w:rPr>
      </w:pPr>
      <w:hyperlink r:id="rId20" w:history="1">
        <w:r w:rsidR="009405E3" w:rsidRPr="00094C42">
          <w:rPr>
            <w:rStyle w:val="Hyperlink"/>
          </w:rPr>
          <w:t>https://www.hse.gov.uk/simple-health-safety/risk/index.htm?utm_source=hse.gov.uk&amp;utm_medium=refferal&amp;utm_campaign=risk&amp;utm_content=home-page-info</w:t>
        </w:r>
      </w:hyperlink>
    </w:p>
    <w:p w:rsidR="007B55C4" w:rsidRDefault="007B55C4" w:rsidP="00E72411">
      <w:pPr>
        <w:rPr>
          <w:rStyle w:val="Hyperlink"/>
        </w:rPr>
      </w:pPr>
    </w:p>
    <w:p w:rsidR="007B55C4" w:rsidRDefault="007B55C4" w:rsidP="007B55C4">
      <w:r>
        <w:t>NHS Scotland – free General Information Helpline</w:t>
      </w:r>
      <w:r>
        <w:tab/>
        <w:t>0800 028 2816</w:t>
      </w:r>
      <w:r>
        <w:tab/>
      </w:r>
      <w:r>
        <w:tab/>
        <w:t>Open Mon-Fri 8am till 10pm, Sat &amp; Sun 9am till 5pm</w:t>
      </w:r>
    </w:p>
    <w:p w:rsidR="007B55C4" w:rsidRDefault="007B55C4" w:rsidP="00E72411"/>
    <w:p w:rsidR="00C36263" w:rsidRDefault="00C36263" w:rsidP="00E72411"/>
    <w:p w:rsidR="00C36263" w:rsidRDefault="00C36263" w:rsidP="00E72411"/>
    <w:p w:rsidR="00C36263" w:rsidRDefault="00C36263" w:rsidP="00E72411"/>
    <w:p w:rsidR="00C36263" w:rsidRDefault="00C36263" w:rsidP="00E72411"/>
    <w:p w:rsidR="00C36263" w:rsidRDefault="00C36263" w:rsidP="00E72411"/>
    <w:p w:rsidR="00C36263" w:rsidRDefault="00C36263" w:rsidP="00E72411"/>
    <w:sectPr w:rsidR="00C36263" w:rsidSect="002F3BE4">
      <w:headerReference w:type="even" r:id="rId21"/>
      <w:headerReference w:type="default" r:id="rId22"/>
      <w:footerReference w:type="even" r:id="rId23"/>
      <w:footerReference w:type="default" r:id="rId24"/>
      <w:headerReference w:type="first" r:id="rId25"/>
      <w:footerReference w:type="first" r:id="rId26"/>
      <w:pgSz w:w="16838" w:h="11906" w:orient="landscape"/>
      <w:pgMar w:top="624"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CAD" w:rsidRDefault="00F53F42">
      <w:pPr>
        <w:spacing w:after="0" w:line="240" w:lineRule="auto"/>
      </w:pPr>
      <w:r>
        <w:separator/>
      </w:r>
    </w:p>
  </w:endnote>
  <w:endnote w:type="continuationSeparator" w:id="0">
    <w:p w:rsidR="007B4CAD" w:rsidRDefault="00F5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 LT 35 Thin">
    <w:charset w:val="00"/>
    <w:family w:val="swiss"/>
    <w:pitch w:val="variable"/>
    <w:sig w:usb0="00000003" w:usb1="00000000" w:usb2="00000000" w:usb3="00000000" w:csb0="00000001" w:csb1="00000000"/>
  </w:font>
  <w:font w:name="HelveticaNeue LT 45 Lt">
    <w:charset w:val="00"/>
    <w:family w:val="swiss"/>
    <w:pitch w:val="variable"/>
    <w:sig w:usb0="80000027" w:usb1="00000000" w:usb2="00000000" w:usb3="00000000" w:csb0="00000001" w:csb1="00000000"/>
  </w:font>
  <w:font w:name="HelveticaNeue LT 75 Bold">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42" w:rsidRDefault="00F53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568714"/>
      <w:docPartObj>
        <w:docPartGallery w:val="Page Numbers (Bottom of Page)"/>
        <w:docPartUnique/>
      </w:docPartObj>
    </w:sdtPr>
    <w:sdtEndPr>
      <w:rPr>
        <w:noProof/>
      </w:rPr>
    </w:sdtEndPr>
    <w:sdtContent>
      <w:p w:rsidR="00D772E1" w:rsidRDefault="00D772E1">
        <w:pPr>
          <w:pStyle w:val="Footer"/>
          <w:jc w:val="center"/>
        </w:pPr>
        <w:r>
          <w:fldChar w:fldCharType="begin"/>
        </w:r>
        <w:r>
          <w:instrText xml:space="preserve"> PAGE   \* MERGEFORMAT </w:instrText>
        </w:r>
        <w:r>
          <w:fldChar w:fldCharType="separate"/>
        </w:r>
        <w:r w:rsidR="00B975B0">
          <w:rPr>
            <w:noProof/>
          </w:rPr>
          <w:t>4</w:t>
        </w:r>
        <w:r>
          <w:rPr>
            <w:noProof/>
          </w:rPr>
          <w:fldChar w:fldCharType="end"/>
        </w:r>
      </w:p>
    </w:sdtContent>
  </w:sdt>
  <w:p w:rsidR="00F53F42" w:rsidRDefault="00F53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42" w:rsidRDefault="00F53F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04" w:rsidRDefault="00500E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2E1" w:rsidRDefault="00D772E1">
    <w:pPr>
      <w:pStyle w:val="Footer"/>
      <w:jc w:val="center"/>
      <w:rPr>
        <w:caps/>
        <w:noProof/>
        <w:color w:val="5B9BD5" w:themeColor="accent1"/>
      </w:rPr>
    </w:pPr>
  </w:p>
  <w:p w:rsidR="00500E04" w:rsidRDefault="00500E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04" w:rsidRDefault="00500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CAD" w:rsidRDefault="00F53F42">
      <w:pPr>
        <w:spacing w:after="0" w:line="240" w:lineRule="auto"/>
      </w:pPr>
      <w:r>
        <w:separator/>
      </w:r>
    </w:p>
  </w:footnote>
  <w:footnote w:type="continuationSeparator" w:id="0">
    <w:p w:rsidR="007B4CAD" w:rsidRDefault="00F53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42" w:rsidRDefault="00F53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524932"/>
      <w:docPartObj>
        <w:docPartGallery w:val="Page Numbers (Margins)"/>
        <w:docPartUnique/>
      </w:docPartObj>
    </w:sdtPr>
    <w:sdtEndPr/>
    <w:sdtContent>
      <w:p w:rsidR="00F53F42" w:rsidRDefault="00D772E1">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1072515</wp:posOffset>
                      </wp:positionV>
                    </mc:Fallback>
                  </mc:AlternateContent>
                  <wp:extent cx="819150" cy="433705"/>
                  <wp:effectExtent l="0" t="0" r="190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2E1" w:rsidRDefault="00D772E1">
                              <w:pPr>
                                <w:pBdr>
                                  <w:top w:val="single" w:sz="4" w:space="1" w:color="D8D8D8" w:themeColor="background1" w:themeShade="D8"/>
                                </w:pBdr>
                              </w:pPr>
                              <w:r>
                                <w:t xml:space="preserve">Page | </w:t>
                              </w:r>
                              <w:r>
                                <w:fldChar w:fldCharType="begin"/>
                              </w:r>
                              <w:r>
                                <w:instrText xml:space="preserve"> PAGE   \* MERGEFORMAT </w:instrText>
                              </w:r>
                              <w:r>
                                <w:fldChar w:fldCharType="separate"/>
                              </w:r>
                              <w:r w:rsidR="00B975B0">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8" o:spid="_x0000_s1029"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s+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zAU&#10;SpEOSvQJkkbUWnI0C+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O9Hqz58AgAA/QQAAA4A&#10;AAAAAAAAAAAAAAAALgIAAGRycy9lMm9Eb2MueG1sUEsBAi0AFAAGAAgAAAAhAPC+RHvaAAAABAEA&#10;AA8AAAAAAAAAAAAAAAAA1gQAAGRycy9kb3ducmV2LnhtbFBLBQYAAAAABAAEAPMAAADdBQAAAAA=&#10;" o:allowincell="f" stroked="f">
                  <v:textbox style="mso-fit-shape-to-text:t" inset="0,,0">
                    <w:txbxContent>
                      <w:p w:rsidR="00D772E1" w:rsidRDefault="00D772E1">
                        <w:pPr>
                          <w:pBdr>
                            <w:top w:val="single" w:sz="4" w:space="1" w:color="D8D8D8" w:themeColor="background1" w:themeShade="D8"/>
                          </w:pBdr>
                        </w:pPr>
                        <w:r>
                          <w:t xml:space="preserve">Page | </w:t>
                        </w:r>
                        <w:r>
                          <w:fldChar w:fldCharType="begin"/>
                        </w:r>
                        <w:r>
                          <w:instrText xml:space="preserve"> PAGE   \* MERGEFORMAT </w:instrText>
                        </w:r>
                        <w:r>
                          <w:fldChar w:fldCharType="separate"/>
                        </w:r>
                        <w:r w:rsidR="00B975B0">
                          <w:rPr>
                            <w:noProof/>
                          </w:rPr>
                          <w:t>4</w:t>
                        </w:r>
                        <w:r>
                          <w:rPr>
                            <w:noProof/>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42" w:rsidRDefault="00F53F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04" w:rsidRDefault="00500E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04" w:rsidRDefault="00500E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04" w:rsidRDefault="00500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FB8"/>
    <w:multiLevelType w:val="hybridMultilevel"/>
    <w:tmpl w:val="75CEE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5C5BDA"/>
    <w:multiLevelType w:val="multilevel"/>
    <w:tmpl w:val="129A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14F9D"/>
    <w:multiLevelType w:val="hybridMultilevel"/>
    <w:tmpl w:val="DF66CF0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08C349C1"/>
    <w:multiLevelType w:val="hybridMultilevel"/>
    <w:tmpl w:val="7C6A5DF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 w15:restartNumberingAfterBreak="0">
    <w:nsid w:val="09471A89"/>
    <w:multiLevelType w:val="hybridMultilevel"/>
    <w:tmpl w:val="4F8C2382"/>
    <w:lvl w:ilvl="0" w:tplc="0809000B">
      <w:start w:val="1"/>
      <w:numFmt w:val="bullet"/>
      <w:lvlText w:val=""/>
      <w:lvlJc w:val="left"/>
      <w:pPr>
        <w:ind w:left="1037" w:hanging="360"/>
      </w:pPr>
      <w:rPr>
        <w:rFonts w:ascii="Wingdings" w:hAnsi="Wingdings"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09970C9B"/>
    <w:multiLevelType w:val="hybridMultilevel"/>
    <w:tmpl w:val="AEB2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27931"/>
    <w:multiLevelType w:val="hybridMultilevel"/>
    <w:tmpl w:val="F83842A4"/>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0584D"/>
    <w:multiLevelType w:val="hybridMultilevel"/>
    <w:tmpl w:val="A306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A0A6A"/>
    <w:multiLevelType w:val="hybridMultilevel"/>
    <w:tmpl w:val="7386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06513"/>
    <w:multiLevelType w:val="hybridMultilevel"/>
    <w:tmpl w:val="8B7CA3AE"/>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0" w15:restartNumberingAfterBreak="0">
    <w:nsid w:val="2402103A"/>
    <w:multiLevelType w:val="hybridMultilevel"/>
    <w:tmpl w:val="8D92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13ABE"/>
    <w:multiLevelType w:val="hybridMultilevel"/>
    <w:tmpl w:val="C8CC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03732"/>
    <w:multiLevelType w:val="hybridMultilevel"/>
    <w:tmpl w:val="2282556A"/>
    <w:lvl w:ilvl="0" w:tplc="33942034">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B69A8"/>
    <w:multiLevelType w:val="hybridMultilevel"/>
    <w:tmpl w:val="209C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85125"/>
    <w:multiLevelType w:val="hybridMultilevel"/>
    <w:tmpl w:val="D50A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A5DF9"/>
    <w:multiLevelType w:val="hybridMultilevel"/>
    <w:tmpl w:val="D60AF0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15:restartNumberingAfterBreak="0">
    <w:nsid w:val="4BA83C4D"/>
    <w:multiLevelType w:val="hybridMultilevel"/>
    <w:tmpl w:val="BCBE382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DF90921"/>
    <w:multiLevelType w:val="hybridMultilevel"/>
    <w:tmpl w:val="1006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80215B"/>
    <w:multiLevelType w:val="hybridMultilevel"/>
    <w:tmpl w:val="A310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E6E3E"/>
    <w:multiLevelType w:val="multilevel"/>
    <w:tmpl w:val="1E36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FC47CA"/>
    <w:multiLevelType w:val="hybridMultilevel"/>
    <w:tmpl w:val="879047B0"/>
    <w:lvl w:ilvl="0" w:tplc="08090009">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70038"/>
    <w:multiLevelType w:val="hybridMultilevel"/>
    <w:tmpl w:val="E818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975FB"/>
    <w:multiLevelType w:val="hybridMultilevel"/>
    <w:tmpl w:val="D62A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572FAB"/>
    <w:multiLevelType w:val="hybridMultilevel"/>
    <w:tmpl w:val="872E5736"/>
    <w:lvl w:ilvl="0" w:tplc="08090001">
      <w:start w:val="1"/>
      <w:numFmt w:val="bullet"/>
      <w:lvlText w:val=""/>
      <w:lvlJc w:val="left"/>
      <w:pPr>
        <w:ind w:left="1037" w:hanging="360"/>
      </w:pPr>
      <w:rPr>
        <w:rFonts w:ascii="Symbol" w:hAnsi="Symbol" w:hint="default"/>
      </w:rPr>
    </w:lvl>
    <w:lvl w:ilvl="1" w:tplc="08090003">
      <w:start w:val="1"/>
      <w:numFmt w:val="bullet"/>
      <w:lvlText w:val="o"/>
      <w:lvlJc w:val="left"/>
      <w:pPr>
        <w:ind w:left="1757" w:hanging="360"/>
      </w:pPr>
      <w:rPr>
        <w:rFonts w:ascii="Courier New" w:hAnsi="Courier New" w:cs="Courier New" w:hint="default"/>
      </w:rPr>
    </w:lvl>
    <w:lvl w:ilvl="2" w:tplc="08090005">
      <w:start w:val="1"/>
      <w:numFmt w:val="bullet"/>
      <w:lvlText w:val=""/>
      <w:lvlJc w:val="left"/>
      <w:pPr>
        <w:ind w:left="2477" w:hanging="360"/>
      </w:pPr>
      <w:rPr>
        <w:rFonts w:ascii="Wingdings" w:hAnsi="Wingdings" w:hint="default"/>
      </w:rPr>
    </w:lvl>
    <w:lvl w:ilvl="3" w:tplc="08090001">
      <w:start w:val="1"/>
      <w:numFmt w:val="bullet"/>
      <w:lvlText w:val=""/>
      <w:lvlJc w:val="left"/>
      <w:pPr>
        <w:ind w:left="3197" w:hanging="360"/>
      </w:pPr>
      <w:rPr>
        <w:rFonts w:ascii="Symbol" w:hAnsi="Symbol" w:hint="default"/>
      </w:rPr>
    </w:lvl>
    <w:lvl w:ilvl="4" w:tplc="08090003">
      <w:start w:val="1"/>
      <w:numFmt w:val="bullet"/>
      <w:lvlText w:val="o"/>
      <w:lvlJc w:val="left"/>
      <w:pPr>
        <w:ind w:left="3917" w:hanging="360"/>
      </w:pPr>
      <w:rPr>
        <w:rFonts w:ascii="Courier New" w:hAnsi="Courier New" w:cs="Courier New" w:hint="default"/>
      </w:rPr>
    </w:lvl>
    <w:lvl w:ilvl="5" w:tplc="08090005">
      <w:start w:val="1"/>
      <w:numFmt w:val="bullet"/>
      <w:lvlText w:val=""/>
      <w:lvlJc w:val="left"/>
      <w:pPr>
        <w:ind w:left="4637" w:hanging="360"/>
      </w:pPr>
      <w:rPr>
        <w:rFonts w:ascii="Wingdings" w:hAnsi="Wingdings" w:hint="default"/>
      </w:rPr>
    </w:lvl>
    <w:lvl w:ilvl="6" w:tplc="08090001">
      <w:start w:val="1"/>
      <w:numFmt w:val="bullet"/>
      <w:lvlText w:val=""/>
      <w:lvlJc w:val="left"/>
      <w:pPr>
        <w:ind w:left="5357" w:hanging="360"/>
      </w:pPr>
      <w:rPr>
        <w:rFonts w:ascii="Symbol" w:hAnsi="Symbol" w:hint="default"/>
      </w:rPr>
    </w:lvl>
    <w:lvl w:ilvl="7" w:tplc="08090003">
      <w:start w:val="1"/>
      <w:numFmt w:val="bullet"/>
      <w:lvlText w:val="o"/>
      <w:lvlJc w:val="left"/>
      <w:pPr>
        <w:ind w:left="6077" w:hanging="360"/>
      </w:pPr>
      <w:rPr>
        <w:rFonts w:ascii="Courier New" w:hAnsi="Courier New" w:cs="Courier New" w:hint="default"/>
      </w:rPr>
    </w:lvl>
    <w:lvl w:ilvl="8" w:tplc="08090005">
      <w:start w:val="1"/>
      <w:numFmt w:val="bullet"/>
      <w:lvlText w:val=""/>
      <w:lvlJc w:val="left"/>
      <w:pPr>
        <w:ind w:left="6797" w:hanging="360"/>
      </w:pPr>
      <w:rPr>
        <w:rFonts w:ascii="Wingdings" w:hAnsi="Wingdings" w:hint="default"/>
      </w:rPr>
    </w:lvl>
  </w:abstractNum>
  <w:abstractNum w:abstractNumId="24" w15:restartNumberingAfterBreak="0">
    <w:nsid w:val="752A0AB4"/>
    <w:multiLevelType w:val="hybridMultilevel"/>
    <w:tmpl w:val="A42A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6A61FA"/>
    <w:multiLevelType w:val="hybridMultilevel"/>
    <w:tmpl w:val="1E2E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
  </w:num>
  <w:num w:numId="4">
    <w:abstractNumId w:val="19"/>
  </w:num>
  <w:num w:numId="5">
    <w:abstractNumId w:val="18"/>
  </w:num>
  <w:num w:numId="6">
    <w:abstractNumId w:val="22"/>
  </w:num>
  <w:num w:numId="7">
    <w:abstractNumId w:val="2"/>
  </w:num>
  <w:num w:numId="8">
    <w:abstractNumId w:val="3"/>
  </w:num>
  <w:num w:numId="9">
    <w:abstractNumId w:val="24"/>
  </w:num>
  <w:num w:numId="10">
    <w:abstractNumId w:val="6"/>
  </w:num>
  <w:num w:numId="11">
    <w:abstractNumId w:val="4"/>
  </w:num>
  <w:num w:numId="12">
    <w:abstractNumId w:val="10"/>
  </w:num>
  <w:num w:numId="13">
    <w:abstractNumId w:val="21"/>
  </w:num>
  <w:num w:numId="14">
    <w:abstractNumId w:val="17"/>
  </w:num>
  <w:num w:numId="15">
    <w:abstractNumId w:val="13"/>
  </w:num>
  <w:num w:numId="16">
    <w:abstractNumId w:val="25"/>
  </w:num>
  <w:num w:numId="17">
    <w:abstractNumId w:val="11"/>
  </w:num>
  <w:num w:numId="18">
    <w:abstractNumId w:val="9"/>
  </w:num>
  <w:num w:numId="19">
    <w:abstractNumId w:val="20"/>
  </w:num>
  <w:num w:numId="20">
    <w:abstractNumId w:val="14"/>
  </w:num>
  <w:num w:numId="21">
    <w:abstractNumId w:val="15"/>
  </w:num>
  <w:num w:numId="22">
    <w:abstractNumId w:val="8"/>
  </w:num>
  <w:num w:numId="23">
    <w:abstractNumId w:val="5"/>
  </w:num>
  <w:num w:numId="24">
    <w:abstractNumId w:val="7"/>
  </w:num>
  <w:num w:numId="25">
    <w:abstractNumId w:val="23"/>
    <w:lvlOverride w:ilvl="0"/>
    <w:lvlOverride w:ilvl="1"/>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 w:numId="2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11"/>
    <w:rsid w:val="00001F03"/>
    <w:rsid w:val="00017689"/>
    <w:rsid w:val="00017F89"/>
    <w:rsid w:val="00041FB2"/>
    <w:rsid w:val="00051494"/>
    <w:rsid w:val="000613B6"/>
    <w:rsid w:val="00061E4B"/>
    <w:rsid w:val="000620EE"/>
    <w:rsid w:val="00066870"/>
    <w:rsid w:val="000672F4"/>
    <w:rsid w:val="000737AB"/>
    <w:rsid w:val="000763FE"/>
    <w:rsid w:val="0008164D"/>
    <w:rsid w:val="000A20AF"/>
    <w:rsid w:val="000B5D24"/>
    <w:rsid w:val="000B76BE"/>
    <w:rsid w:val="000C3FA9"/>
    <w:rsid w:val="000C6931"/>
    <w:rsid w:val="000C7EA1"/>
    <w:rsid w:val="000E6675"/>
    <w:rsid w:val="000F1302"/>
    <w:rsid w:val="000F378C"/>
    <w:rsid w:val="0011029C"/>
    <w:rsid w:val="00110FBB"/>
    <w:rsid w:val="00116AA9"/>
    <w:rsid w:val="001171DF"/>
    <w:rsid w:val="00121923"/>
    <w:rsid w:val="001258D2"/>
    <w:rsid w:val="00127E45"/>
    <w:rsid w:val="001351DC"/>
    <w:rsid w:val="001566CB"/>
    <w:rsid w:val="001748B0"/>
    <w:rsid w:val="00176074"/>
    <w:rsid w:val="00192422"/>
    <w:rsid w:val="001977A8"/>
    <w:rsid w:val="001A40A9"/>
    <w:rsid w:val="001B1A7C"/>
    <w:rsid w:val="001B1E01"/>
    <w:rsid w:val="001B4E5C"/>
    <w:rsid w:val="001B4EEC"/>
    <w:rsid w:val="001B6369"/>
    <w:rsid w:val="001B6857"/>
    <w:rsid w:val="001C0866"/>
    <w:rsid w:val="001C1E72"/>
    <w:rsid w:val="001C35D8"/>
    <w:rsid w:val="001C549D"/>
    <w:rsid w:val="001D2041"/>
    <w:rsid w:val="001E3779"/>
    <w:rsid w:val="00200F0F"/>
    <w:rsid w:val="00201E91"/>
    <w:rsid w:val="00205ED9"/>
    <w:rsid w:val="002122D5"/>
    <w:rsid w:val="002145D5"/>
    <w:rsid w:val="0022469E"/>
    <w:rsid w:val="002705C6"/>
    <w:rsid w:val="00274348"/>
    <w:rsid w:val="002825FA"/>
    <w:rsid w:val="00282BEC"/>
    <w:rsid w:val="002A6210"/>
    <w:rsid w:val="002B17B7"/>
    <w:rsid w:val="002C19F8"/>
    <w:rsid w:val="002C60F2"/>
    <w:rsid w:val="002C727F"/>
    <w:rsid w:val="002D294B"/>
    <w:rsid w:val="002E0DDF"/>
    <w:rsid w:val="002F3BE4"/>
    <w:rsid w:val="003048F3"/>
    <w:rsid w:val="003171D9"/>
    <w:rsid w:val="003259E8"/>
    <w:rsid w:val="0032791F"/>
    <w:rsid w:val="00363A00"/>
    <w:rsid w:val="003828D8"/>
    <w:rsid w:val="00387C55"/>
    <w:rsid w:val="003914E6"/>
    <w:rsid w:val="0039631B"/>
    <w:rsid w:val="003A6AF5"/>
    <w:rsid w:val="003C468F"/>
    <w:rsid w:val="003C64AD"/>
    <w:rsid w:val="003C7811"/>
    <w:rsid w:val="003D7AC4"/>
    <w:rsid w:val="00404108"/>
    <w:rsid w:val="00413D66"/>
    <w:rsid w:val="00414E1C"/>
    <w:rsid w:val="00430680"/>
    <w:rsid w:val="00433047"/>
    <w:rsid w:val="00437501"/>
    <w:rsid w:val="00442B09"/>
    <w:rsid w:val="00455359"/>
    <w:rsid w:val="004759F0"/>
    <w:rsid w:val="00484CF7"/>
    <w:rsid w:val="00495590"/>
    <w:rsid w:val="004956CC"/>
    <w:rsid w:val="00496BB7"/>
    <w:rsid w:val="004D2922"/>
    <w:rsid w:val="004E3703"/>
    <w:rsid w:val="004E623E"/>
    <w:rsid w:val="00500E04"/>
    <w:rsid w:val="00506057"/>
    <w:rsid w:val="005064AD"/>
    <w:rsid w:val="00511418"/>
    <w:rsid w:val="00513BAE"/>
    <w:rsid w:val="00517C33"/>
    <w:rsid w:val="00525FFB"/>
    <w:rsid w:val="005263CA"/>
    <w:rsid w:val="005337EA"/>
    <w:rsid w:val="00540A63"/>
    <w:rsid w:val="005423F6"/>
    <w:rsid w:val="005441E0"/>
    <w:rsid w:val="005446F7"/>
    <w:rsid w:val="00565B1C"/>
    <w:rsid w:val="00591675"/>
    <w:rsid w:val="005C5D37"/>
    <w:rsid w:val="005D0EF2"/>
    <w:rsid w:val="005F04A4"/>
    <w:rsid w:val="00604E28"/>
    <w:rsid w:val="006128D4"/>
    <w:rsid w:val="00643E43"/>
    <w:rsid w:val="006553C4"/>
    <w:rsid w:val="0065625F"/>
    <w:rsid w:val="00661013"/>
    <w:rsid w:val="00671343"/>
    <w:rsid w:val="00671A69"/>
    <w:rsid w:val="00681112"/>
    <w:rsid w:val="00690EEC"/>
    <w:rsid w:val="006A14F7"/>
    <w:rsid w:val="006B299F"/>
    <w:rsid w:val="006D6022"/>
    <w:rsid w:val="006D63B8"/>
    <w:rsid w:val="006E16C0"/>
    <w:rsid w:val="006E2778"/>
    <w:rsid w:val="006E454F"/>
    <w:rsid w:val="006F56F0"/>
    <w:rsid w:val="00700E59"/>
    <w:rsid w:val="00701ED5"/>
    <w:rsid w:val="00710112"/>
    <w:rsid w:val="00726DFA"/>
    <w:rsid w:val="00732A17"/>
    <w:rsid w:val="0075022D"/>
    <w:rsid w:val="00751B8A"/>
    <w:rsid w:val="00756E6C"/>
    <w:rsid w:val="00773CD2"/>
    <w:rsid w:val="00775D27"/>
    <w:rsid w:val="0079072A"/>
    <w:rsid w:val="007A6563"/>
    <w:rsid w:val="007B4CAD"/>
    <w:rsid w:val="007B5437"/>
    <w:rsid w:val="007B55C4"/>
    <w:rsid w:val="007C5F50"/>
    <w:rsid w:val="007D7BB9"/>
    <w:rsid w:val="007E20DE"/>
    <w:rsid w:val="007E39C8"/>
    <w:rsid w:val="007F04CE"/>
    <w:rsid w:val="007F2AFB"/>
    <w:rsid w:val="007F2CDE"/>
    <w:rsid w:val="007F5B5C"/>
    <w:rsid w:val="0080205E"/>
    <w:rsid w:val="008247C1"/>
    <w:rsid w:val="00836467"/>
    <w:rsid w:val="0084015D"/>
    <w:rsid w:val="008426F4"/>
    <w:rsid w:val="00844885"/>
    <w:rsid w:val="00850A2D"/>
    <w:rsid w:val="00856D7F"/>
    <w:rsid w:val="008613A0"/>
    <w:rsid w:val="00861C6A"/>
    <w:rsid w:val="00863F73"/>
    <w:rsid w:val="008658F0"/>
    <w:rsid w:val="008676ED"/>
    <w:rsid w:val="00884AA0"/>
    <w:rsid w:val="00896D32"/>
    <w:rsid w:val="008971C9"/>
    <w:rsid w:val="008A5906"/>
    <w:rsid w:val="008B39FC"/>
    <w:rsid w:val="008C3DB6"/>
    <w:rsid w:val="008C405E"/>
    <w:rsid w:val="008C5DB5"/>
    <w:rsid w:val="008C726F"/>
    <w:rsid w:val="008D1C37"/>
    <w:rsid w:val="008D580E"/>
    <w:rsid w:val="008D7133"/>
    <w:rsid w:val="009001FC"/>
    <w:rsid w:val="00923E3A"/>
    <w:rsid w:val="00934D38"/>
    <w:rsid w:val="009371C6"/>
    <w:rsid w:val="009405E3"/>
    <w:rsid w:val="00941458"/>
    <w:rsid w:val="009455AF"/>
    <w:rsid w:val="00952EC7"/>
    <w:rsid w:val="009716B0"/>
    <w:rsid w:val="00972780"/>
    <w:rsid w:val="009829CC"/>
    <w:rsid w:val="009851BD"/>
    <w:rsid w:val="009A0760"/>
    <w:rsid w:val="009A555B"/>
    <w:rsid w:val="009B19F4"/>
    <w:rsid w:val="009B1DC3"/>
    <w:rsid w:val="009B5F81"/>
    <w:rsid w:val="009B65DC"/>
    <w:rsid w:val="009C268C"/>
    <w:rsid w:val="009C730E"/>
    <w:rsid w:val="009E391F"/>
    <w:rsid w:val="009E79C4"/>
    <w:rsid w:val="009F4DD1"/>
    <w:rsid w:val="009F6AE8"/>
    <w:rsid w:val="00A159B7"/>
    <w:rsid w:val="00A27AA5"/>
    <w:rsid w:val="00A443D0"/>
    <w:rsid w:val="00A4581C"/>
    <w:rsid w:val="00A47EEC"/>
    <w:rsid w:val="00A51D9D"/>
    <w:rsid w:val="00A80C87"/>
    <w:rsid w:val="00A80D3C"/>
    <w:rsid w:val="00A965C4"/>
    <w:rsid w:val="00AB0C17"/>
    <w:rsid w:val="00AC48C2"/>
    <w:rsid w:val="00AF1BA2"/>
    <w:rsid w:val="00AF4FBF"/>
    <w:rsid w:val="00B26E89"/>
    <w:rsid w:val="00B45C81"/>
    <w:rsid w:val="00B50564"/>
    <w:rsid w:val="00B50C77"/>
    <w:rsid w:val="00B5760D"/>
    <w:rsid w:val="00B6281C"/>
    <w:rsid w:val="00B63003"/>
    <w:rsid w:val="00B65DAE"/>
    <w:rsid w:val="00B705E4"/>
    <w:rsid w:val="00B75259"/>
    <w:rsid w:val="00B82085"/>
    <w:rsid w:val="00B82F1C"/>
    <w:rsid w:val="00B975B0"/>
    <w:rsid w:val="00BA2568"/>
    <w:rsid w:val="00BB1289"/>
    <w:rsid w:val="00BB15EA"/>
    <w:rsid w:val="00BB54B1"/>
    <w:rsid w:val="00BC513F"/>
    <w:rsid w:val="00BD0F89"/>
    <w:rsid w:val="00BD17D9"/>
    <w:rsid w:val="00BD76A7"/>
    <w:rsid w:val="00BE25C1"/>
    <w:rsid w:val="00BE357A"/>
    <w:rsid w:val="00BF26CC"/>
    <w:rsid w:val="00BF431C"/>
    <w:rsid w:val="00BF52D0"/>
    <w:rsid w:val="00C06A3D"/>
    <w:rsid w:val="00C36263"/>
    <w:rsid w:val="00C40AFE"/>
    <w:rsid w:val="00C45FC7"/>
    <w:rsid w:val="00C46E68"/>
    <w:rsid w:val="00C51AEF"/>
    <w:rsid w:val="00C52280"/>
    <w:rsid w:val="00C868EE"/>
    <w:rsid w:val="00CB31C1"/>
    <w:rsid w:val="00CC5409"/>
    <w:rsid w:val="00CD68E8"/>
    <w:rsid w:val="00CD6FCB"/>
    <w:rsid w:val="00CE3776"/>
    <w:rsid w:val="00CE7A87"/>
    <w:rsid w:val="00CE7BF0"/>
    <w:rsid w:val="00D1133A"/>
    <w:rsid w:val="00D133FC"/>
    <w:rsid w:val="00D14983"/>
    <w:rsid w:val="00D14D00"/>
    <w:rsid w:val="00D22C87"/>
    <w:rsid w:val="00D5279A"/>
    <w:rsid w:val="00D5326F"/>
    <w:rsid w:val="00D56628"/>
    <w:rsid w:val="00D5780F"/>
    <w:rsid w:val="00D6166B"/>
    <w:rsid w:val="00D64A30"/>
    <w:rsid w:val="00D7520C"/>
    <w:rsid w:val="00D772E1"/>
    <w:rsid w:val="00D939DD"/>
    <w:rsid w:val="00DA12FE"/>
    <w:rsid w:val="00DB0511"/>
    <w:rsid w:val="00DC4019"/>
    <w:rsid w:val="00DD6598"/>
    <w:rsid w:val="00DE008E"/>
    <w:rsid w:val="00DE44D4"/>
    <w:rsid w:val="00DF6D7D"/>
    <w:rsid w:val="00E06797"/>
    <w:rsid w:val="00E136CB"/>
    <w:rsid w:val="00E1770C"/>
    <w:rsid w:val="00E225C0"/>
    <w:rsid w:val="00E2347B"/>
    <w:rsid w:val="00E2634E"/>
    <w:rsid w:val="00E404EC"/>
    <w:rsid w:val="00E47335"/>
    <w:rsid w:val="00E547B5"/>
    <w:rsid w:val="00E5600B"/>
    <w:rsid w:val="00E572CF"/>
    <w:rsid w:val="00E72411"/>
    <w:rsid w:val="00E877AA"/>
    <w:rsid w:val="00E90EA9"/>
    <w:rsid w:val="00E96AFA"/>
    <w:rsid w:val="00E97532"/>
    <w:rsid w:val="00EA24B4"/>
    <w:rsid w:val="00EA4854"/>
    <w:rsid w:val="00EA615E"/>
    <w:rsid w:val="00EB0280"/>
    <w:rsid w:val="00EB03D8"/>
    <w:rsid w:val="00EB71E5"/>
    <w:rsid w:val="00EC598C"/>
    <w:rsid w:val="00EC79B7"/>
    <w:rsid w:val="00ED3AFD"/>
    <w:rsid w:val="00ED60F8"/>
    <w:rsid w:val="00EE48A2"/>
    <w:rsid w:val="00F116B7"/>
    <w:rsid w:val="00F3588B"/>
    <w:rsid w:val="00F35A5B"/>
    <w:rsid w:val="00F53F42"/>
    <w:rsid w:val="00F55078"/>
    <w:rsid w:val="00F55337"/>
    <w:rsid w:val="00F55462"/>
    <w:rsid w:val="00F56E11"/>
    <w:rsid w:val="00F62866"/>
    <w:rsid w:val="00F67929"/>
    <w:rsid w:val="00F72D71"/>
    <w:rsid w:val="00F75490"/>
    <w:rsid w:val="00F75C62"/>
    <w:rsid w:val="00F90A81"/>
    <w:rsid w:val="00F9340F"/>
    <w:rsid w:val="00FA3B45"/>
    <w:rsid w:val="00FA52D4"/>
    <w:rsid w:val="00FA707D"/>
    <w:rsid w:val="00FB0C38"/>
    <w:rsid w:val="00FB2B65"/>
    <w:rsid w:val="00FC69EE"/>
    <w:rsid w:val="00FD2E2B"/>
    <w:rsid w:val="00FE0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D515BEC"/>
  <w15:chartTrackingRefBased/>
  <w15:docId w15:val="{48B98F5C-440C-44B3-ABC7-227EEE7B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24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4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241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411"/>
    <w:rPr>
      <w:rFonts w:eastAsiaTheme="minorEastAsia"/>
      <w:color w:val="5A5A5A" w:themeColor="text1" w:themeTint="A5"/>
      <w:spacing w:val="15"/>
    </w:rPr>
  </w:style>
  <w:style w:type="paragraph" w:customStyle="1" w:styleId="SectionTitleThin">
    <w:name w:val="Section Title Thin"/>
    <w:basedOn w:val="Normal"/>
    <w:uiPriority w:val="99"/>
    <w:rsid w:val="00E72411"/>
    <w:pPr>
      <w:autoSpaceDE w:val="0"/>
      <w:autoSpaceDN w:val="0"/>
      <w:adjustRightInd w:val="0"/>
      <w:spacing w:after="454" w:line="288" w:lineRule="auto"/>
      <w:textAlignment w:val="center"/>
    </w:pPr>
    <w:rPr>
      <w:rFonts w:ascii="HelveticaNeue LT 35 Thin" w:hAnsi="HelveticaNeue LT 35 Thin" w:cs="HelveticaNeue LT 35 Thin"/>
      <w:color w:val="AB1923"/>
      <w:sz w:val="120"/>
      <w:szCs w:val="120"/>
    </w:rPr>
  </w:style>
  <w:style w:type="paragraph" w:customStyle="1" w:styleId="IntroPara">
    <w:name w:val="Intro Para"/>
    <w:basedOn w:val="Normal"/>
    <w:uiPriority w:val="99"/>
    <w:rsid w:val="00E72411"/>
    <w:pPr>
      <w:suppressAutoHyphens/>
      <w:autoSpaceDE w:val="0"/>
      <w:autoSpaceDN w:val="0"/>
      <w:adjustRightInd w:val="0"/>
      <w:spacing w:after="567" w:line="460" w:lineRule="atLeast"/>
      <w:textAlignment w:val="center"/>
    </w:pPr>
    <w:rPr>
      <w:rFonts w:ascii="HelveticaNeue LT 45 Lt" w:hAnsi="HelveticaNeue LT 45 Lt" w:cs="HelveticaNeue LT 45 Lt"/>
      <w:color w:val="000000"/>
      <w:spacing w:val="-1"/>
      <w:sz w:val="36"/>
      <w:szCs w:val="36"/>
    </w:rPr>
  </w:style>
  <w:style w:type="paragraph" w:styleId="BodyText">
    <w:name w:val="Body Text"/>
    <w:basedOn w:val="Normal"/>
    <w:link w:val="BodyTextChar"/>
    <w:uiPriority w:val="99"/>
    <w:rsid w:val="00E72411"/>
    <w:pPr>
      <w:suppressAutoHyphens/>
      <w:autoSpaceDE w:val="0"/>
      <w:autoSpaceDN w:val="0"/>
      <w:adjustRightInd w:val="0"/>
      <w:spacing w:after="113" w:line="280" w:lineRule="atLeast"/>
      <w:textAlignment w:val="center"/>
    </w:pPr>
    <w:rPr>
      <w:rFonts w:ascii="HelveticaNeue LT 45 Lt" w:hAnsi="HelveticaNeue LT 45 Lt" w:cs="HelveticaNeue LT 45 Lt"/>
      <w:color w:val="000000"/>
      <w:sz w:val="20"/>
      <w:szCs w:val="20"/>
    </w:rPr>
  </w:style>
  <w:style w:type="character" w:customStyle="1" w:styleId="BodyTextChar">
    <w:name w:val="Body Text Char"/>
    <w:basedOn w:val="DefaultParagraphFont"/>
    <w:link w:val="BodyText"/>
    <w:uiPriority w:val="99"/>
    <w:rsid w:val="00E72411"/>
    <w:rPr>
      <w:rFonts w:ascii="HelveticaNeue LT 45 Lt" w:hAnsi="HelveticaNeue LT 45 Lt" w:cs="HelveticaNeue LT 45 Lt"/>
      <w:color w:val="000000"/>
      <w:sz w:val="20"/>
      <w:szCs w:val="20"/>
    </w:rPr>
  </w:style>
  <w:style w:type="paragraph" w:customStyle="1" w:styleId="BodyTextBoldPara">
    <w:name w:val="Body Text Bold Para"/>
    <w:basedOn w:val="BodyText"/>
    <w:uiPriority w:val="99"/>
    <w:rsid w:val="00E72411"/>
    <w:rPr>
      <w:rFonts w:ascii="HelveticaNeue LT 75 Bold" w:hAnsi="HelveticaNeue LT 75 Bold" w:cs="HelveticaNeue LT 75 Bold"/>
      <w:color w:val="AB1923"/>
    </w:rPr>
  </w:style>
  <w:style w:type="paragraph" w:customStyle="1" w:styleId="SubheadLevel1">
    <w:name w:val="Subhead Level 1"/>
    <w:basedOn w:val="Normal"/>
    <w:uiPriority w:val="99"/>
    <w:rsid w:val="00E72411"/>
    <w:pPr>
      <w:autoSpaceDE w:val="0"/>
      <w:autoSpaceDN w:val="0"/>
      <w:adjustRightInd w:val="0"/>
      <w:spacing w:after="113" w:line="288" w:lineRule="auto"/>
      <w:textAlignment w:val="center"/>
    </w:pPr>
    <w:rPr>
      <w:rFonts w:ascii="HelveticaNeue LT 45 Lt" w:hAnsi="HelveticaNeue LT 45 Lt" w:cs="HelveticaNeue LT 45 Lt"/>
      <w:color w:val="AB1923"/>
      <w:sz w:val="48"/>
      <w:szCs w:val="48"/>
    </w:rPr>
  </w:style>
  <w:style w:type="table" w:customStyle="1" w:styleId="TableGrid2">
    <w:name w:val="Table Grid2"/>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D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BE4"/>
    <w:pPr>
      <w:spacing w:after="200" w:line="276" w:lineRule="auto"/>
      <w:ind w:left="720"/>
      <w:contextualSpacing/>
    </w:pPr>
  </w:style>
  <w:style w:type="paragraph" w:styleId="Header">
    <w:name w:val="header"/>
    <w:basedOn w:val="Normal"/>
    <w:link w:val="HeaderChar"/>
    <w:uiPriority w:val="99"/>
    <w:unhideWhenUsed/>
    <w:rsid w:val="002F3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BE4"/>
  </w:style>
  <w:style w:type="paragraph" w:styleId="Footer">
    <w:name w:val="footer"/>
    <w:basedOn w:val="Normal"/>
    <w:link w:val="FooterChar"/>
    <w:uiPriority w:val="99"/>
    <w:unhideWhenUsed/>
    <w:rsid w:val="002F3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BE4"/>
  </w:style>
  <w:style w:type="character" w:styleId="Hyperlink">
    <w:name w:val="Hyperlink"/>
    <w:basedOn w:val="DefaultParagraphFont"/>
    <w:uiPriority w:val="99"/>
    <w:unhideWhenUsed/>
    <w:rsid w:val="00E877AA"/>
    <w:rPr>
      <w:color w:val="0563C1" w:themeColor="hyperlink"/>
      <w:u w:val="single"/>
    </w:rPr>
  </w:style>
  <w:style w:type="paragraph" w:styleId="BalloonText">
    <w:name w:val="Balloon Text"/>
    <w:basedOn w:val="Normal"/>
    <w:link w:val="BalloonTextChar"/>
    <w:uiPriority w:val="99"/>
    <w:semiHidden/>
    <w:unhideWhenUsed/>
    <w:rsid w:val="00EA2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04063">
      <w:bodyDiv w:val="1"/>
      <w:marLeft w:val="0"/>
      <w:marRight w:val="0"/>
      <w:marTop w:val="0"/>
      <w:marBottom w:val="0"/>
      <w:divBdr>
        <w:top w:val="none" w:sz="0" w:space="0" w:color="auto"/>
        <w:left w:val="none" w:sz="0" w:space="0" w:color="auto"/>
        <w:bottom w:val="none" w:sz="0" w:space="0" w:color="auto"/>
        <w:right w:val="none" w:sz="0" w:space="0" w:color="auto"/>
      </w:divBdr>
      <w:divsChild>
        <w:div w:id="656617225">
          <w:marLeft w:val="0"/>
          <w:marRight w:val="0"/>
          <w:marTop w:val="300"/>
          <w:marBottom w:val="300"/>
          <w:divBdr>
            <w:top w:val="none" w:sz="0" w:space="0" w:color="auto"/>
            <w:left w:val="none" w:sz="0" w:space="0" w:color="auto"/>
            <w:bottom w:val="none" w:sz="0" w:space="0" w:color="auto"/>
            <w:right w:val="none" w:sz="0" w:space="0" w:color="auto"/>
          </w:divBdr>
          <w:divsChild>
            <w:div w:id="798230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89228896">
      <w:bodyDiv w:val="1"/>
      <w:marLeft w:val="0"/>
      <w:marRight w:val="0"/>
      <w:marTop w:val="0"/>
      <w:marBottom w:val="0"/>
      <w:divBdr>
        <w:top w:val="none" w:sz="0" w:space="0" w:color="auto"/>
        <w:left w:val="none" w:sz="0" w:space="0" w:color="auto"/>
        <w:bottom w:val="none" w:sz="0" w:space="0" w:color="auto"/>
        <w:right w:val="none" w:sz="0" w:space="0" w:color="auto"/>
      </w:divBdr>
    </w:div>
    <w:div w:id="6136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s://www.nhslanarkshire.scot.nhs.uk/coronavirus"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hsinform.scot/coronavirus"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hps.scot.nhs.uk/" TargetMode="External"/><Relationship Id="rId20" Type="http://schemas.openxmlformats.org/officeDocument/2006/relationships/hyperlink" Target="https://www.hse.gov.uk/simple-health-safety/risk/index.htm?utm_source=hse.gov.uk&amp;utm_medium=refferal&amp;utm_campaign=risk&amp;utm_content=home-page-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396FF-1788-48BF-A861-A75CD1D8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13</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Jonny Mitchell</cp:lastModifiedBy>
  <cp:revision>7</cp:revision>
  <cp:lastPrinted>2020-03-23T12:59:00Z</cp:lastPrinted>
  <dcterms:created xsi:type="dcterms:W3CDTF">2020-08-28T10:31:00Z</dcterms:created>
  <dcterms:modified xsi:type="dcterms:W3CDTF">2020-09-02T15:43:00Z</dcterms:modified>
</cp:coreProperties>
</file>