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A1" w:rsidRPr="002031A1" w:rsidRDefault="002031A1">
      <w:pPr>
        <w:rPr>
          <w:rFonts w:ascii="Comic Sans MS" w:hAnsi="Comic Sans MS"/>
          <w:noProof/>
          <w:sz w:val="28"/>
          <w:szCs w:val="28"/>
          <w:u w:val="single"/>
          <w:lang w:eastAsia="en-GB"/>
        </w:rPr>
      </w:pPr>
      <w:r w:rsidRPr="002031A1">
        <w:rPr>
          <w:rFonts w:ascii="Comic Sans MS" w:hAnsi="Comic Sans MS"/>
          <w:noProof/>
          <w:sz w:val="28"/>
          <w:szCs w:val="28"/>
          <w:u w:val="single"/>
          <w:lang w:eastAsia="en-GB"/>
        </w:rPr>
        <w:t xml:space="preserve">Money </w:t>
      </w:r>
    </w:p>
    <w:p w:rsidR="002031A1" w:rsidRPr="002031A1" w:rsidRDefault="002031A1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2031A1">
        <w:rPr>
          <w:rFonts w:ascii="Comic Sans MS" w:hAnsi="Comic Sans MS"/>
          <w:noProof/>
          <w:sz w:val="28"/>
          <w:szCs w:val="28"/>
          <w:lang w:eastAsia="en-GB"/>
        </w:rPr>
        <w:t>I can add up amounts to ten pence</w:t>
      </w:r>
    </w:p>
    <w:p w:rsidR="00BC2CE8" w:rsidRDefault="002031A1">
      <w:r>
        <w:rPr>
          <w:noProof/>
          <w:lang w:eastAsia="en-GB"/>
        </w:rPr>
        <w:drawing>
          <wp:inline distT="0" distB="0" distL="0" distR="0" wp14:anchorId="4DF0A425" wp14:editId="488C8351">
            <wp:extent cx="5545573" cy="73983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2943" cy="740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A1"/>
    <w:rsid w:val="002031A1"/>
    <w:rsid w:val="00B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95FD"/>
  <w15:chartTrackingRefBased/>
  <w15:docId w15:val="{1CD69D00-8774-4744-8D31-62093B1E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2021-01-28T11:30:00Z</dcterms:created>
  <dcterms:modified xsi:type="dcterms:W3CDTF">2021-01-28T11:32:00Z</dcterms:modified>
</cp:coreProperties>
</file>