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0641A4" w14:textId="77777777" w:rsidR="00977472" w:rsidRDefault="00977472" w:rsidP="00977472">
      <w:r w:rsidRPr="00AC33AF">
        <w:rPr>
          <w:noProof/>
          <w:color w:val="FFFFFF" w:themeColor="background1"/>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mc:AlternateContent>
          <mc:Choice Requires="wps">
            <w:drawing>
              <wp:anchor distT="0" distB="0" distL="114300" distR="114300" simplePos="0" relativeHeight="251658241" behindDoc="0" locked="0" layoutInCell="1" allowOverlap="1" wp14:anchorId="75106BB4" wp14:editId="1FD7A1DC">
                <wp:simplePos x="0" y="0"/>
                <wp:positionH relativeFrom="margin">
                  <wp:posOffset>-485775</wp:posOffset>
                </wp:positionH>
                <wp:positionV relativeFrom="paragraph">
                  <wp:posOffset>-371475</wp:posOffset>
                </wp:positionV>
                <wp:extent cx="7639050" cy="2606675"/>
                <wp:effectExtent l="0" t="0" r="0" b="3175"/>
                <wp:wrapNone/>
                <wp:docPr id="8" name="Text Box 8"/>
                <wp:cNvGraphicFramePr/>
                <a:graphic xmlns:a="http://schemas.openxmlformats.org/drawingml/2006/main">
                  <a:graphicData uri="http://schemas.microsoft.com/office/word/2010/wordprocessingShape">
                    <wps:wsp>
                      <wps:cNvSpPr txBox="1"/>
                      <wps:spPr>
                        <a:xfrm>
                          <a:off x="0" y="0"/>
                          <a:ext cx="7639050" cy="2606675"/>
                        </a:xfrm>
                        <a:prstGeom prst="rect">
                          <a:avLst/>
                        </a:prstGeom>
                        <a:noFill/>
                        <a:ln w="6350">
                          <a:noFill/>
                        </a:ln>
                      </wps:spPr>
                      <wps:txbx>
                        <w:txbxContent>
                          <w:p w14:paraId="191D82C8" w14:textId="77777777" w:rsidR="00977472" w:rsidRPr="00297BBB" w:rsidRDefault="00977472" w:rsidP="00977472">
                            <w:pPr>
                              <w:pStyle w:val="Title"/>
                              <w:jc w:val="center"/>
                              <w:rPr>
                                <w:rFonts w:asciiTheme="minorHAnsi" w:hAnsiTheme="minorHAnsi" w:cstheme="minorHAnsi"/>
                                <w:b w:val="0"/>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97BBB">
                              <w:rPr>
                                <w:rFonts w:asciiTheme="minorHAnsi" w:hAnsiTheme="minorHAnsi" w:cstheme="minorHAnsi"/>
                                <w:b w:val="0"/>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BRANNOCK HIGH SCHOOL</w:t>
                            </w:r>
                          </w:p>
                          <w:p w14:paraId="7F2BAE0D" w14:textId="03632B8F" w:rsidR="00977472" w:rsidRDefault="00A9364C" w:rsidP="00977472">
                            <w:pPr>
                              <w:pStyle w:val="Title"/>
                              <w:jc w:val="center"/>
                              <w:rPr>
                                <w:rFonts w:asciiTheme="minorHAnsi" w:hAnsiTheme="minorHAnsi" w:cstheme="minorHAnsi"/>
                                <w:b w:val="0"/>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Theme="minorHAnsi" w:cstheme="minorHAnsi"/>
                                <w:b w:val="0"/>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Curriculum Rationale</w:t>
                            </w:r>
                            <w:r w:rsidR="00977472">
                              <w:rPr>
                                <w:rFonts w:asciiTheme="minorHAnsi" w:hAnsiTheme="minorHAnsi" w:cstheme="minorHAnsi"/>
                                <w:b w:val="0"/>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4F2B2D6B" w14:textId="77777777" w:rsidR="00977472" w:rsidRPr="00AC33AF" w:rsidRDefault="00977472" w:rsidP="00977472">
                            <w:pPr>
                              <w:pStyle w:val="Title"/>
                              <w:jc w:val="cente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106BB4" id="_x0000_t202" coordsize="21600,21600" o:spt="202" path="m,l,21600r21600,l21600,xe">
                <v:stroke joinstyle="miter"/>
                <v:path gradientshapeok="t" o:connecttype="rect"/>
              </v:shapetype>
              <v:shape id="Text Box 8" o:spid="_x0000_s1026" type="#_x0000_t202" style="position:absolute;margin-left:-38.25pt;margin-top:-29.25pt;width:601.5pt;height:205.2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" filled="f" stroked="f" strokeweight=".5pt">
                <v:textbox>
                  <w:txbxContent>
                    <w:p w14:paraId="191D82C8" w14:textId="77777777" w:rsidR="00977472" w:rsidRPr="00297BBB" w:rsidRDefault="00977472" w:rsidP="00977472">
                      <w:pPr>
                        <w:pStyle w:val="Title"/>
                        <w:jc w:val="center"/>
                        <w:rPr>
                          <w:rFonts w:asciiTheme="minorHAnsi" w:hAnsiTheme="minorHAnsi" w:cstheme="minorHAnsi"/>
                          <w:b w:val="0"/>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97BBB">
                        <w:rPr>
                          <w:rFonts w:asciiTheme="minorHAnsi" w:hAnsiTheme="minorHAnsi" w:cstheme="minorHAnsi"/>
                          <w:b w:val="0"/>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BRANNOCK HIGH SCHOOL</w:t>
                      </w:r>
                    </w:p>
                    <w:p w14:paraId="7F2BAE0D" w14:textId="03632B8F" w:rsidR="00977472" w:rsidRDefault="00A9364C" w:rsidP="00977472">
                      <w:pPr>
                        <w:pStyle w:val="Title"/>
                        <w:jc w:val="center"/>
                        <w:rPr>
                          <w:rFonts w:asciiTheme="minorHAnsi" w:hAnsiTheme="minorHAnsi" w:cstheme="minorHAnsi"/>
                          <w:b w:val="0"/>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Theme="minorHAnsi" w:cstheme="minorHAnsi"/>
                          <w:b w:val="0"/>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Curriculum Rationale</w:t>
                      </w:r>
                      <w:r w:rsidR="00977472">
                        <w:rPr>
                          <w:rFonts w:asciiTheme="minorHAnsi" w:hAnsiTheme="minorHAnsi" w:cstheme="minorHAnsi"/>
                          <w:b w:val="0"/>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4F2B2D6B" w14:textId="77777777" w:rsidR="00977472" w:rsidRPr="00AC33AF" w:rsidRDefault="00977472" w:rsidP="00977472">
                      <w:pPr>
                        <w:pStyle w:val="Title"/>
                        <w:jc w:val="center"/>
                        <w:rPr>
                          <w:color w:val="FFFFFF" w:themeColor="background1"/>
                        </w:rPr>
                      </w:pPr>
                    </w:p>
                  </w:txbxContent>
                </v:textbox>
                <w10:wrap anchorx="margin"/>
              </v:shape>
            </w:pict>
          </mc:Fallback>
        </mc:AlternateContent>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580"/>
      </w:tblGrid>
      <w:tr w:rsidR="00977472" w14:paraId="726AF1CF" w14:textId="77777777" w:rsidTr="00BF4BF3">
        <w:trPr>
          <w:trHeight w:val="1894"/>
        </w:trPr>
        <w:tc>
          <w:tcPr>
            <w:tcW w:w="5580" w:type="dxa"/>
            <w:tcBorders>
              <w:top w:val="nil"/>
              <w:left w:val="nil"/>
              <w:bottom w:val="nil"/>
              <w:right w:val="nil"/>
            </w:tcBorders>
          </w:tcPr>
          <w:p w14:paraId="3610F48A" w14:textId="77777777" w:rsidR="00977472" w:rsidRPr="00AC33AF" w:rsidRDefault="00977472" w:rsidP="00BF4BF3">
            <w:pPr>
              <w:rPr>
                <w:color w:val="FFFFFF" w:themeColor="background1"/>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p>
          <w:p w14:paraId="4382224E" w14:textId="77777777" w:rsidR="00977472" w:rsidRDefault="00977472" w:rsidP="00BF4BF3"/>
        </w:tc>
      </w:tr>
      <w:tr w:rsidR="00977472" w14:paraId="462BCFA3" w14:textId="77777777" w:rsidTr="00BF4BF3">
        <w:trPr>
          <w:trHeight w:val="7636"/>
        </w:trPr>
        <w:tc>
          <w:tcPr>
            <w:tcW w:w="5580" w:type="dxa"/>
            <w:tcBorders>
              <w:top w:val="nil"/>
              <w:left w:val="nil"/>
              <w:bottom w:val="nil"/>
              <w:right w:val="nil"/>
            </w:tcBorders>
          </w:tcPr>
          <w:p w14:paraId="0BCB8C7C" w14:textId="77777777" w:rsidR="00977472" w:rsidRDefault="00977472" w:rsidP="00BF4BF3">
            <w:pPr>
              <w:rPr>
                <w:noProof/>
              </w:rPr>
            </w:pPr>
          </w:p>
          <w:p w14:paraId="1AD9354F" w14:textId="77777777" w:rsidR="00977472" w:rsidRDefault="00977472" w:rsidP="00BF4BF3">
            <w:pPr>
              <w:rPr>
                <w:noProof/>
              </w:rPr>
            </w:pPr>
          </w:p>
          <w:p w14:paraId="19DEDD63" w14:textId="77777777" w:rsidR="00977472" w:rsidRDefault="00977472" w:rsidP="00BF4BF3">
            <w:pPr>
              <w:rPr>
                <w:noProof/>
              </w:rPr>
            </w:pPr>
          </w:p>
          <w:p w14:paraId="15DFCF99" w14:textId="77777777" w:rsidR="00977472" w:rsidRDefault="00977472" w:rsidP="00BF4BF3">
            <w:pPr>
              <w:rPr>
                <w:noProof/>
              </w:rPr>
            </w:pPr>
          </w:p>
        </w:tc>
      </w:tr>
      <w:tr w:rsidR="00977472" w14:paraId="659C3DAD" w14:textId="77777777" w:rsidTr="00BF4BF3">
        <w:trPr>
          <w:trHeight w:val="2171"/>
        </w:trPr>
        <w:tc>
          <w:tcPr>
            <w:tcW w:w="5580" w:type="dxa"/>
            <w:tcBorders>
              <w:top w:val="nil"/>
              <w:left w:val="nil"/>
              <w:bottom w:val="nil"/>
              <w:right w:val="nil"/>
            </w:tcBorders>
          </w:tcPr>
          <w:p w14:paraId="61C3B81A" w14:textId="49C129C0" w:rsidR="00977472" w:rsidRDefault="00977472" w:rsidP="00BF4BF3"/>
          <w:p w14:paraId="126B7C80" w14:textId="4093F47F" w:rsidR="00977472" w:rsidRDefault="00977472" w:rsidP="00BF4BF3"/>
          <w:p w14:paraId="0717763F" w14:textId="77777777" w:rsidR="00977472" w:rsidRDefault="00977472" w:rsidP="00BF4BF3"/>
          <w:p w14:paraId="2C7A9BEE" w14:textId="1408861C" w:rsidR="00977472" w:rsidRDefault="00977472" w:rsidP="00BF4BF3">
            <w:r>
              <w:t>ACADEMIC SESSION 202</w:t>
            </w:r>
            <w:r w:rsidR="002D48B3">
              <w:t>4</w:t>
            </w:r>
            <w:r>
              <w:t>-2</w:t>
            </w:r>
            <w:r w:rsidR="002D48B3">
              <w:t>5</w:t>
            </w:r>
            <w:r>
              <w:t xml:space="preserve">     </w:t>
            </w:r>
          </w:p>
          <w:p w14:paraId="76BCD52C" w14:textId="77777777" w:rsidR="00977472" w:rsidRDefault="00977472" w:rsidP="00BF4BF3">
            <w:pPr>
              <w:rPr>
                <w:noProof/>
                <w:sz w:val="10"/>
                <w:szCs w:val="10"/>
              </w:rPr>
            </w:pPr>
            <w:r w:rsidRPr="00D86945">
              <w:rPr>
                <w:noProof/>
                <w:sz w:val="10"/>
                <w:szCs w:val="10"/>
              </w:rPr>
              <mc:AlternateContent>
                <mc:Choice Requires="wps">
                  <w:drawing>
                    <wp:inline distT="0" distB="0" distL="0" distR="0" wp14:anchorId="445CDE28" wp14:editId="39C3833E">
                      <wp:extent cx="2169041" cy="0"/>
                      <wp:effectExtent l="0" t="19050" r="22225" b="19050"/>
                      <wp:docPr id="6" name="Straight Connector 6" descr="text divider"/>
                      <wp:cNvGraphicFramePr/>
                      <a:graphic xmlns:a="http://schemas.openxmlformats.org/drawingml/2006/main">
                        <a:graphicData uri="http://schemas.microsoft.com/office/word/2010/wordprocessingShape">
                          <wps:wsp>
                            <wps:cNvCnPr/>
                            <wps:spPr>
                              <a:xfrm>
                                <a:off x="0" y="0"/>
                                <a:ext cx="2169041"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16="http://schemas.microsoft.com/office/drawing/2014/main" xmlns:asvg="http://schemas.microsoft.com/office/drawing/2016/SVG/main" xmlns:a="http://schemas.openxmlformats.org/drawingml/2006/main" xmlns:pic="http://schemas.openxmlformats.org/drawingml/2006/picture" xmlns:a14="http://schemas.microsoft.com/office/drawing/2010/main">
                  <w:pict>
                    <v:line id="Straight Connector 6" style="visibility:visible;mso-wrap-style:square;mso-left-percent:-10001;mso-top-percent:-10001;mso-position-horizontal:absolute;mso-position-horizontal-relative:char;mso-position-vertical:absolute;mso-position-vertical-relative:line;mso-left-percent:-10001;mso-top-percent:-10001" alt="text divider" o:spid="_x0000_s1026" strokecolor="#44546a [3215]" strokeweight="3pt" from="0,0" to="170.8pt,0" w14:anchorId="6896218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">
                      <v:stroke joinstyle="miter"/>
                      <w10:anchorlock/>
                    </v:line>
                  </w:pict>
                </mc:Fallback>
              </mc:AlternateContent>
            </w:r>
          </w:p>
          <w:p w14:paraId="454ADF69" w14:textId="77777777" w:rsidR="00977472" w:rsidRDefault="00977472" w:rsidP="00BF4BF3">
            <w:pPr>
              <w:rPr>
                <w:noProof/>
                <w:sz w:val="10"/>
                <w:szCs w:val="10"/>
              </w:rPr>
            </w:pPr>
          </w:p>
          <w:p w14:paraId="6469A4AC" w14:textId="77777777" w:rsidR="00977472" w:rsidRDefault="00977472" w:rsidP="00BF4BF3">
            <w:pPr>
              <w:rPr>
                <w:noProof/>
                <w:sz w:val="10"/>
                <w:szCs w:val="10"/>
              </w:rPr>
            </w:pPr>
          </w:p>
          <w:p w14:paraId="43DF390B" w14:textId="77777777" w:rsidR="00977472" w:rsidRPr="00D86945" w:rsidRDefault="00977472" w:rsidP="00BF4BF3">
            <w:pPr>
              <w:rPr>
                <w:noProof/>
                <w:sz w:val="10"/>
                <w:szCs w:val="10"/>
              </w:rPr>
            </w:pPr>
          </w:p>
        </w:tc>
      </w:tr>
    </w:tbl>
    <w:p w14:paraId="35F6F828" w14:textId="77777777" w:rsidR="00977472" w:rsidRDefault="00977472" w:rsidP="00977472">
      <w:pPr>
        <w:spacing w:after="200"/>
      </w:pPr>
    </w:p>
    <w:p w14:paraId="4FAEBE53" w14:textId="2EE7534E" w:rsidR="00977472" w:rsidRDefault="00977472" w:rsidP="00977472">
      <w:pPr>
        <w:keepNext/>
        <w:keepLines/>
        <w:spacing w:after="68"/>
        <w:ind w:right="58"/>
        <w:outlineLvl w:val="0"/>
        <w:rPr>
          <w:rFonts w:ascii="Calibri" w:eastAsia="Calibri" w:hAnsi="Calibri" w:cs="Calibri"/>
          <w:b/>
          <w:color w:val="000000"/>
          <w:sz w:val="24"/>
          <w:lang w:eastAsia="en-GB"/>
        </w:rPr>
      </w:pPr>
      <w:r>
        <w:rPr>
          <w:noProof/>
        </w:rPr>
        <w:drawing>
          <wp:anchor distT="0" distB="0" distL="114300" distR="114300" simplePos="0" relativeHeight="251658243" behindDoc="1" locked="0" layoutInCell="1" allowOverlap="1" wp14:anchorId="246648A3" wp14:editId="41E62960">
            <wp:simplePos x="0" y="0"/>
            <wp:positionH relativeFrom="page">
              <wp:align>right</wp:align>
            </wp:positionH>
            <wp:positionV relativeFrom="paragraph">
              <wp:posOffset>1638338</wp:posOffset>
            </wp:positionV>
            <wp:extent cx="7549834" cy="4657060"/>
            <wp:effectExtent l="0" t="0" r="0" b="0"/>
            <wp:wrapNone/>
            <wp:docPr id="11" name="Picture 11" descr="An aerial view of a sch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n aerial view of a school&#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58479" cy="466239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2" behindDoc="0" locked="0" layoutInCell="1" allowOverlap="1" wp14:anchorId="4DAEB3DF" wp14:editId="7E7705ED">
            <wp:simplePos x="0" y="0"/>
            <wp:positionH relativeFrom="column">
              <wp:posOffset>-843324</wp:posOffset>
            </wp:positionH>
            <wp:positionV relativeFrom="paragraph">
              <wp:posOffset>7738745</wp:posOffset>
            </wp:positionV>
            <wp:extent cx="1626762" cy="1084388"/>
            <wp:effectExtent l="0" t="0" r="0" b="0"/>
            <wp:wrapNone/>
            <wp:docPr id="13" name="Picture 1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e the source imag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26762" cy="108438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4" behindDoc="0" locked="0" layoutInCell="1" allowOverlap="1" wp14:anchorId="1C8EABC8" wp14:editId="20AE324C">
            <wp:simplePos x="0" y="0"/>
            <wp:positionH relativeFrom="margin">
              <wp:posOffset>5216909</wp:posOffset>
            </wp:positionH>
            <wp:positionV relativeFrom="paragraph">
              <wp:posOffset>7486650</wp:posOffset>
            </wp:positionV>
            <wp:extent cx="1422400" cy="1422400"/>
            <wp:effectExtent l="0" t="0" r="0" b="0"/>
            <wp:wrapNone/>
            <wp:docPr id="5" name="Picture 5" descr="A logo with a hand and a sh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logo with a hand and a shield&#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22400" cy="1422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0" behindDoc="1" locked="0" layoutInCell="1" allowOverlap="1" wp14:anchorId="6073DB34" wp14:editId="57AD3753">
                <wp:simplePos x="0" y="0"/>
                <wp:positionH relativeFrom="page">
                  <wp:align>right</wp:align>
                </wp:positionH>
                <wp:positionV relativeFrom="page">
                  <wp:align>bottom</wp:align>
                </wp:positionV>
                <wp:extent cx="7768742" cy="3248025"/>
                <wp:effectExtent l="0" t="0" r="3810" b="9525"/>
                <wp:wrapNone/>
                <wp:docPr id="2" name="Rectangle 2" descr="colored rectangle"/>
                <wp:cNvGraphicFramePr/>
                <a:graphic xmlns:a="http://schemas.openxmlformats.org/drawingml/2006/main">
                  <a:graphicData uri="http://schemas.microsoft.com/office/word/2010/wordprocessingShape">
                    <wps:wsp>
                      <wps:cNvSpPr/>
                      <wps:spPr>
                        <a:xfrm>
                          <a:off x="0" y="0"/>
                          <a:ext cx="7768742" cy="3248025"/>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59FAE4" w14:textId="77777777" w:rsidR="00977472" w:rsidRDefault="00977472" w:rsidP="00977472">
                            <w:pPr>
                              <w:jc w:val="center"/>
                            </w:pPr>
                          </w:p>
                          <w:p w14:paraId="25FADAB7" w14:textId="77777777" w:rsidR="00977472" w:rsidRDefault="00977472" w:rsidP="00977472">
                            <w:pPr>
                              <w:jc w:val="center"/>
                            </w:pPr>
                          </w:p>
                          <w:p w14:paraId="23A568D0" w14:textId="77777777" w:rsidR="00977472" w:rsidRDefault="00977472" w:rsidP="00977472">
                            <w:pPr>
                              <w:jc w:val="center"/>
                            </w:pPr>
                          </w:p>
                          <w:p w14:paraId="1BB2AE3C" w14:textId="77777777" w:rsidR="00977472" w:rsidRDefault="00977472" w:rsidP="00977472">
                            <w:pPr>
                              <w:jc w:val="center"/>
                            </w:pPr>
                          </w:p>
                          <w:p w14:paraId="30D2EFE4" w14:textId="77777777" w:rsidR="00977472" w:rsidRDefault="00977472" w:rsidP="00977472">
                            <w:pPr>
                              <w:jc w:val="center"/>
                            </w:pPr>
                          </w:p>
                          <w:p w14:paraId="2749CB3B" w14:textId="77777777" w:rsidR="00977472" w:rsidRDefault="00977472" w:rsidP="00977472">
                            <w:pPr>
                              <w:jc w:val="center"/>
                            </w:pPr>
                          </w:p>
                          <w:p w14:paraId="55066243" w14:textId="77777777" w:rsidR="00977472" w:rsidRDefault="00977472" w:rsidP="00977472">
                            <w:pPr>
                              <w:jc w:val="center"/>
                            </w:pPr>
                          </w:p>
                          <w:p w14:paraId="70F47748" w14:textId="77777777" w:rsidR="00977472" w:rsidRDefault="00977472" w:rsidP="00977472">
                            <w:pPr>
                              <w:jc w:val="center"/>
                            </w:pPr>
                          </w:p>
                          <w:p w14:paraId="6D910847" w14:textId="77777777" w:rsidR="00977472" w:rsidRDefault="00977472" w:rsidP="00977472">
                            <w:pPr>
                              <w:jc w:val="center"/>
                            </w:pPr>
                          </w:p>
                          <w:p w14:paraId="6FF78733" w14:textId="77777777" w:rsidR="00977472" w:rsidRDefault="00977472" w:rsidP="00977472">
                            <w:pPr>
                              <w:jc w:val="center"/>
                            </w:pPr>
                          </w:p>
                          <w:p w14:paraId="060A8FAA" w14:textId="77777777" w:rsidR="00977472" w:rsidRDefault="00977472" w:rsidP="00977472">
                            <w:pPr>
                              <w:jc w:val="center"/>
                            </w:pPr>
                          </w:p>
                          <w:p w14:paraId="5E362208" w14:textId="77777777" w:rsidR="00977472" w:rsidRDefault="00977472" w:rsidP="00977472">
                            <w:pPr>
                              <w:jc w:val="center"/>
                            </w:pPr>
                          </w:p>
                          <w:p w14:paraId="5DC46C5D" w14:textId="77777777" w:rsidR="00977472" w:rsidRDefault="00977472" w:rsidP="009774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3DB34" id="Rectangle 2" o:spid="_x0000_s1027" alt="colored rectangle" style="position:absolute;margin-left:560.5pt;margin-top:0;width:611.7pt;height:255.75pt;z-index:-25165824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" fillcolor="#00b0f0" stroked="f" strokeweight="1pt">
                <v:textbox>
                  <w:txbxContent>
                    <w:p w14:paraId="5B59FAE4" w14:textId="77777777" w:rsidR="00977472" w:rsidRDefault="00977472" w:rsidP="00977472">
                      <w:pPr>
                        <w:jc w:val="center"/>
                      </w:pPr>
                    </w:p>
                    <w:p w14:paraId="25FADAB7" w14:textId="77777777" w:rsidR="00977472" w:rsidRDefault="00977472" w:rsidP="00977472">
                      <w:pPr>
                        <w:jc w:val="center"/>
                      </w:pPr>
                    </w:p>
                    <w:p w14:paraId="23A568D0" w14:textId="77777777" w:rsidR="00977472" w:rsidRDefault="00977472" w:rsidP="00977472">
                      <w:pPr>
                        <w:jc w:val="center"/>
                      </w:pPr>
                    </w:p>
                    <w:p w14:paraId="1BB2AE3C" w14:textId="77777777" w:rsidR="00977472" w:rsidRDefault="00977472" w:rsidP="00977472">
                      <w:pPr>
                        <w:jc w:val="center"/>
                      </w:pPr>
                    </w:p>
                    <w:p w14:paraId="30D2EFE4" w14:textId="77777777" w:rsidR="00977472" w:rsidRDefault="00977472" w:rsidP="00977472">
                      <w:pPr>
                        <w:jc w:val="center"/>
                      </w:pPr>
                    </w:p>
                    <w:p w14:paraId="2749CB3B" w14:textId="77777777" w:rsidR="00977472" w:rsidRDefault="00977472" w:rsidP="00977472">
                      <w:pPr>
                        <w:jc w:val="center"/>
                      </w:pPr>
                    </w:p>
                    <w:p w14:paraId="55066243" w14:textId="77777777" w:rsidR="00977472" w:rsidRDefault="00977472" w:rsidP="00977472">
                      <w:pPr>
                        <w:jc w:val="center"/>
                      </w:pPr>
                    </w:p>
                    <w:p w14:paraId="70F47748" w14:textId="77777777" w:rsidR="00977472" w:rsidRDefault="00977472" w:rsidP="00977472">
                      <w:pPr>
                        <w:jc w:val="center"/>
                      </w:pPr>
                    </w:p>
                    <w:p w14:paraId="6D910847" w14:textId="77777777" w:rsidR="00977472" w:rsidRDefault="00977472" w:rsidP="00977472">
                      <w:pPr>
                        <w:jc w:val="center"/>
                      </w:pPr>
                    </w:p>
                    <w:p w14:paraId="6FF78733" w14:textId="77777777" w:rsidR="00977472" w:rsidRDefault="00977472" w:rsidP="00977472">
                      <w:pPr>
                        <w:jc w:val="center"/>
                      </w:pPr>
                    </w:p>
                    <w:p w14:paraId="060A8FAA" w14:textId="77777777" w:rsidR="00977472" w:rsidRDefault="00977472" w:rsidP="00977472">
                      <w:pPr>
                        <w:jc w:val="center"/>
                      </w:pPr>
                    </w:p>
                    <w:p w14:paraId="5E362208" w14:textId="77777777" w:rsidR="00977472" w:rsidRDefault="00977472" w:rsidP="00977472">
                      <w:pPr>
                        <w:jc w:val="center"/>
                      </w:pPr>
                    </w:p>
                    <w:p w14:paraId="5DC46C5D" w14:textId="77777777" w:rsidR="00977472" w:rsidRDefault="00977472" w:rsidP="00977472">
                      <w:pPr>
                        <w:jc w:val="center"/>
                      </w:pPr>
                    </w:p>
                  </w:txbxContent>
                </v:textbox>
                <w10:wrap anchorx="page" anchory="page"/>
              </v:rect>
            </w:pict>
          </mc:Fallback>
        </mc:AlternateContent>
      </w:r>
      <w:r>
        <w:br w:type="page"/>
      </w:r>
    </w:p>
    <w:p w14:paraId="4AE55DA6" w14:textId="7DC84559" w:rsidR="00E90BD7" w:rsidRDefault="00100407" w:rsidP="00977472">
      <w:pPr>
        <w:jc w:val="center"/>
        <w:rPr>
          <w:b/>
          <w:bCs/>
          <w:sz w:val="36"/>
          <w:szCs w:val="36"/>
        </w:rPr>
      </w:pPr>
      <w:r w:rsidRPr="00977472">
        <w:rPr>
          <w:b/>
          <w:bCs/>
          <w:sz w:val="36"/>
          <w:szCs w:val="36"/>
        </w:rPr>
        <w:lastRenderedPageBreak/>
        <w:t>Contents</w:t>
      </w:r>
    </w:p>
    <w:p w14:paraId="07196750" w14:textId="77777777" w:rsidR="00977472" w:rsidRPr="00977472" w:rsidRDefault="00977472" w:rsidP="00977472">
      <w:pPr>
        <w:jc w:val="center"/>
        <w:rPr>
          <w:b/>
          <w:bCs/>
          <w:sz w:val="36"/>
          <w:szCs w:val="36"/>
        </w:rPr>
      </w:pPr>
    </w:p>
    <w:tbl>
      <w:tblPr>
        <w:tblStyle w:val="TableGrid"/>
        <w:tblW w:w="9150" w:type="dxa"/>
        <w:tblLook w:val="04A0" w:firstRow="1" w:lastRow="0" w:firstColumn="1" w:lastColumn="0" w:noHBand="0" w:noVBand="1"/>
      </w:tblPr>
      <w:tblGrid>
        <w:gridCol w:w="4575"/>
        <w:gridCol w:w="4575"/>
      </w:tblGrid>
      <w:tr w:rsidR="00100407" w14:paraId="6C8CD373" w14:textId="77777777" w:rsidTr="00100407">
        <w:trPr>
          <w:trHeight w:val="893"/>
        </w:trPr>
        <w:tc>
          <w:tcPr>
            <w:tcW w:w="4575" w:type="dxa"/>
          </w:tcPr>
          <w:p w14:paraId="5B4008A4" w14:textId="0C2E8734" w:rsidR="00100407" w:rsidRPr="00100407" w:rsidRDefault="00100407">
            <w:pPr>
              <w:rPr>
                <w:b/>
                <w:bCs/>
                <w:sz w:val="32"/>
                <w:szCs w:val="32"/>
              </w:rPr>
            </w:pPr>
            <w:r w:rsidRPr="00100407">
              <w:rPr>
                <w:b/>
                <w:bCs/>
                <w:sz w:val="32"/>
                <w:szCs w:val="32"/>
              </w:rPr>
              <w:t>Background and Rationale</w:t>
            </w:r>
          </w:p>
        </w:tc>
        <w:tc>
          <w:tcPr>
            <w:tcW w:w="4575" w:type="dxa"/>
          </w:tcPr>
          <w:p w14:paraId="42986CA5" w14:textId="20A9FFA7" w:rsidR="00100407" w:rsidRPr="00100407" w:rsidRDefault="00100407">
            <w:pPr>
              <w:rPr>
                <w:b/>
                <w:bCs/>
                <w:sz w:val="32"/>
                <w:szCs w:val="32"/>
              </w:rPr>
            </w:pPr>
            <w:r w:rsidRPr="00100407">
              <w:rPr>
                <w:b/>
                <w:bCs/>
                <w:sz w:val="32"/>
                <w:szCs w:val="32"/>
              </w:rPr>
              <w:t>Page 3</w:t>
            </w:r>
          </w:p>
        </w:tc>
      </w:tr>
      <w:tr w:rsidR="00100407" w14:paraId="3AB7C463" w14:textId="77777777" w:rsidTr="00100407">
        <w:trPr>
          <w:trHeight w:val="843"/>
        </w:trPr>
        <w:tc>
          <w:tcPr>
            <w:tcW w:w="4575" w:type="dxa"/>
          </w:tcPr>
          <w:p w14:paraId="7198D6FD" w14:textId="4ACE2756" w:rsidR="00100407" w:rsidRPr="00100407" w:rsidRDefault="002D1FDB">
            <w:pPr>
              <w:rPr>
                <w:b/>
                <w:bCs/>
                <w:sz w:val="32"/>
                <w:szCs w:val="32"/>
              </w:rPr>
            </w:pPr>
            <w:r>
              <w:rPr>
                <w:b/>
                <w:bCs/>
                <w:sz w:val="32"/>
                <w:szCs w:val="32"/>
              </w:rPr>
              <w:t xml:space="preserve">Our </w:t>
            </w:r>
            <w:proofErr w:type="gramStart"/>
            <w:r>
              <w:rPr>
                <w:b/>
                <w:bCs/>
                <w:sz w:val="32"/>
                <w:szCs w:val="32"/>
              </w:rPr>
              <w:t>Journey</w:t>
            </w:r>
            <w:proofErr w:type="gramEnd"/>
            <w:r>
              <w:rPr>
                <w:b/>
                <w:bCs/>
                <w:sz w:val="32"/>
                <w:szCs w:val="32"/>
              </w:rPr>
              <w:t xml:space="preserve"> </w:t>
            </w:r>
          </w:p>
        </w:tc>
        <w:tc>
          <w:tcPr>
            <w:tcW w:w="4575" w:type="dxa"/>
          </w:tcPr>
          <w:p w14:paraId="0F7C9DA0" w14:textId="6BF5E11D" w:rsidR="00100407" w:rsidRPr="00100407" w:rsidRDefault="00100407">
            <w:pPr>
              <w:rPr>
                <w:b/>
                <w:bCs/>
                <w:sz w:val="32"/>
                <w:szCs w:val="32"/>
              </w:rPr>
            </w:pPr>
            <w:r w:rsidRPr="00100407">
              <w:rPr>
                <w:b/>
                <w:bCs/>
                <w:sz w:val="32"/>
                <w:szCs w:val="32"/>
              </w:rPr>
              <w:t xml:space="preserve">Page </w:t>
            </w:r>
            <w:r w:rsidR="002D1FDB">
              <w:rPr>
                <w:b/>
                <w:bCs/>
                <w:sz w:val="32"/>
                <w:szCs w:val="32"/>
              </w:rPr>
              <w:t>4</w:t>
            </w:r>
          </w:p>
        </w:tc>
      </w:tr>
      <w:tr w:rsidR="00100407" w14:paraId="1A33C1EB" w14:textId="77777777" w:rsidTr="00100407">
        <w:trPr>
          <w:trHeight w:val="893"/>
        </w:trPr>
        <w:tc>
          <w:tcPr>
            <w:tcW w:w="4575" w:type="dxa"/>
          </w:tcPr>
          <w:p w14:paraId="36F5EBD2" w14:textId="60FFD848" w:rsidR="00100407" w:rsidRPr="00100407" w:rsidRDefault="002D1FDB">
            <w:pPr>
              <w:rPr>
                <w:b/>
                <w:bCs/>
                <w:sz w:val="32"/>
                <w:szCs w:val="32"/>
              </w:rPr>
            </w:pPr>
            <w:r w:rsidRPr="00100407">
              <w:rPr>
                <w:b/>
                <w:bCs/>
                <w:sz w:val="32"/>
                <w:szCs w:val="32"/>
              </w:rPr>
              <w:t>School Aims and National Priorities</w:t>
            </w:r>
            <w:r>
              <w:rPr>
                <w:b/>
                <w:bCs/>
                <w:sz w:val="32"/>
                <w:szCs w:val="32"/>
              </w:rPr>
              <w:t xml:space="preserve"> </w:t>
            </w:r>
          </w:p>
        </w:tc>
        <w:tc>
          <w:tcPr>
            <w:tcW w:w="4575" w:type="dxa"/>
          </w:tcPr>
          <w:p w14:paraId="1364B9AC" w14:textId="2D2C8B5B" w:rsidR="00100407" w:rsidRPr="00100407" w:rsidRDefault="00100407">
            <w:pPr>
              <w:rPr>
                <w:b/>
                <w:bCs/>
                <w:sz w:val="32"/>
                <w:szCs w:val="32"/>
              </w:rPr>
            </w:pPr>
            <w:r w:rsidRPr="00100407">
              <w:rPr>
                <w:b/>
                <w:bCs/>
                <w:sz w:val="32"/>
                <w:szCs w:val="32"/>
              </w:rPr>
              <w:t xml:space="preserve">Page </w:t>
            </w:r>
            <w:r w:rsidR="002D1FDB">
              <w:rPr>
                <w:b/>
                <w:bCs/>
                <w:sz w:val="32"/>
                <w:szCs w:val="32"/>
              </w:rPr>
              <w:t>5</w:t>
            </w:r>
          </w:p>
        </w:tc>
      </w:tr>
      <w:tr w:rsidR="00100407" w14:paraId="390D19B5" w14:textId="77777777" w:rsidTr="00100407">
        <w:trPr>
          <w:trHeight w:val="843"/>
        </w:trPr>
        <w:tc>
          <w:tcPr>
            <w:tcW w:w="4575" w:type="dxa"/>
          </w:tcPr>
          <w:p w14:paraId="4EA32452" w14:textId="521934A5" w:rsidR="00100407" w:rsidRPr="00100407" w:rsidRDefault="002D1FDB">
            <w:pPr>
              <w:rPr>
                <w:b/>
                <w:bCs/>
                <w:sz w:val="32"/>
                <w:szCs w:val="32"/>
              </w:rPr>
            </w:pPr>
            <w:r>
              <w:rPr>
                <w:b/>
                <w:bCs/>
                <w:sz w:val="32"/>
                <w:szCs w:val="32"/>
              </w:rPr>
              <w:t xml:space="preserve">Creative </w:t>
            </w:r>
            <w:r w:rsidRPr="00100407">
              <w:rPr>
                <w:b/>
                <w:bCs/>
                <w:sz w:val="32"/>
                <w:szCs w:val="32"/>
              </w:rPr>
              <w:t>Curriculum Structure</w:t>
            </w:r>
          </w:p>
        </w:tc>
        <w:tc>
          <w:tcPr>
            <w:tcW w:w="4575" w:type="dxa"/>
          </w:tcPr>
          <w:p w14:paraId="63B5305C" w14:textId="6B99B75A" w:rsidR="00100407" w:rsidRPr="00100407" w:rsidRDefault="00100407">
            <w:pPr>
              <w:rPr>
                <w:b/>
                <w:bCs/>
                <w:sz w:val="32"/>
                <w:szCs w:val="32"/>
              </w:rPr>
            </w:pPr>
            <w:r w:rsidRPr="00100407">
              <w:rPr>
                <w:b/>
                <w:bCs/>
                <w:sz w:val="32"/>
                <w:szCs w:val="32"/>
              </w:rPr>
              <w:t xml:space="preserve">Page </w:t>
            </w:r>
            <w:r w:rsidR="00391166">
              <w:rPr>
                <w:b/>
                <w:bCs/>
                <w:sz w:val="32"/>
                <w:szCs w:val="32"/>
              </w:rPr>
              <w:t>6</w:t>
            </w:r>
          </w:p>
        </w:tc>
      </w:tr>
      <w:tr w:rsidR="00100407" w14:paraId="4A56E559" w14:textId="77777777" w:rsidTr="00100407">
        <w:trPr>
          <w:trHeight w:val="893"/>
        </w:trPr>
        <w:tc>
          <w:tcPr>
            <w:tcW w:w="4575" w:type="dxa"/>
          </w:tcPr>
          <w:p w14:paraId="469FF7E4" w14:textId="52A69DD1" w:rsidR="00100407" w:rsidRPr="00100407" w:rsidRDefault="00695574">
            <w:pPr>
              <w:rPr>
                <w:b/>
                <w:bCs/>
                <w:sz w:val="32"/>
                <w:szCs w:val="32"/>
              </w:rPr>
            </w:pPr>
            <w:r>
              <w:rPr>
                <w:b/>
                <w:bCs/>
                <w:sz w:val="32"/>
                <w:szCs w:val="32"/>
              </w:rPr>
              <w:t xml:space="preserve">Appendix 1- </w:t>
            </w:r>
            <w:r w:rsidR="00A9364C">
              <w:rPr>
                <w:b/>
                <w:bCs/>
                <w:sz w:val="32"/>
                <w:szCs w:val="32"/>
              </w:rPr>
              <w:t xml:space="preserve">DYW Delivery </w:t>
            </w:r>
          </w:p>
        </w:tc>
        <w:tc>
          <w:tcPr>
            <w:tcW w:w="4575" w:type="dxa"/>
          </w:tcPr>
          <w:p w14:paraId="01F5B615" w14:textId="4A8011A1" w:rsidR="00100407" w:rsidRPr="00100407" w:rsidRDefault="00695574">
            <w:pPr>
              <w:rPr>
                <w:b/>
                <w:bCs/>
                <w:sz w:val="32"/>
                <w:szCs w:val="32"/>
              </w:rPr>
            </w:pPr>
            <w:r>
              <w:rPr>
                <w:b/>
                <w:bCs/>
                <w:sz w:val="32"/>
                <w:szCs w:val="32"/>
              </w:rPr>
              <w:t xml:space="preserve">Page </w:t>
            </w:r>
            <w:r w:rsidR="00391166">
              <w:rPr>
                <w:b/>
                <w:bCs/>
                <w:sz w:val="32"/>
                <w:szCs w:val="32"/>
              </w:rPr>
              <w:t>8</w:t>
            </w:r>
          </w:p>
        </w:tc>
      </w:tr>
      <w:tr w:rsidR="00100407" w14:paraId="1FFA5F60" w14:textId="77777777" w:rsidTr="00100407">
        <w:trPr>
          <w:trHeight w:val="843"/>
        </w:trPr>
        <w:tc>
          <w:tcPr>
            <w:tcW w:w="4575" w:type="dxa"/>
          </w:tcPr>
          <w:p w14:paraId="02A95723" w14:textId="49768B43" w:rsidR="00100407" w:rsidRPr="00100407" w:rsidRDefault="000A384C">
            <w:pPr>
              <w:rPr>
                <w:b/>
                <w:bCs/>
                <w:sz w:val="32"/>
                <w:szCs w:val="32"/>
              </w:rPr>
            </w:pPr>
            <w:r>
              <w:rPr>
                <w:b/>
                <w:bCs/>
                <w:sz w:val="32"/>
                <w:szCs w:val="32"/>
              </w:rPr>
              <w:t xml:space="preserve">Appendix 2- </w:t>
            </w:r>
            <w:r w:rsidR="00A9364C">
              <w:rPr>
                <w:b/>
                <w:bCs/>
                <w:sz w:val="32"/>
                <w:szCs w:val="32"/>
              </w:rPr>
              <w:t>Curriculum Evolution</w:t>
            </w:r>
            <w:r w:rsidR="00CA521C">
              <w:rPr>
                <w:b/>
                <w:bCs/>
                <w:sz w:val="32"/>
                <w:szCs w:val="32"/>
              </w:rPr>
              <w:t xml:space="preserve"> Creativity &amp; Home Economics</w:t>
            </w:r>
          </w:p>
        </w:tc>
        <w:tc>
          <w:tcPr>
            <w:tcW w:w="4575" w:type="dxa"/>
          </w:tcPr>
          <w:p w14:paraId="35808EFD" w14:textId="0357AE6F" w:rsidR="00100407" w:rsidRPr="00100407" w:rsidRDefault="000A384C">
            <w:pPr>
              <w:rPr>
                <w:b/>
                <w:bCs/>
                <w:sz w:val="32"/>
                <w:szCs w:val="32"/>
              </w:rPr>
            </w:pPr>
            <w:r>
              <w:rPr>
                <w:b/>
                <w:bCs/>
                <w:sz w:val="32"/>
                <w:szCs w:val="32"/>
              </w:rPr>
              <w:t xml:space="preserve">Page </w:t>
            </w:r>
            <w:r w:rsidR="00391166">
              <w:rPr>
                <w:b/>
                <w:bCs/>
                <w:sz w:val="32"/>
                <w:szCs w:val="32"/>
              </w:rPr>
              <w:t>9</w:t>
            </w:r>
          </w:p>
        </w:tc>
      </w:tr>
      <w:tr w:rsidR="00100407" w14:paraId="3B3B77FE" w14:textId="77777777" w:rsidTr="00100407">
        <w:trPr>
          <w:trHeight w:val="893"/>
        </w:trPr>
        <w:tc>
          <w:tcPr>
            <w:tcW w:w="4575" w:type="dxa"/>
          </w:tcPr>
          <w:p w14:paraId="632999B9" w14:textId="7B963461" w:rsidR="00100407" w:rsidRPr="00100407" w:rsidRDefault="00E708D1">
            <w:pPr>
              <w:rPr>
                <w:b/>
                <w:bCs/>
                <w:sz w:val="32"/>
                <w:szCs w:val="32"/>
              </w:rPr>
            </w:pPr>
            <w:r>
              <w:rPr>
                <w:b/>
                <w:bCs/>
                <w:sz w:val="32"/>
                <w:szCs w:val="32"/>
              </w:rPr>
              <w:t xml:space="preserve">Appendix 3- </w:t>
            </w:r>
            <w:r w:rsidR="0081339A">
              <w:rPr>
                <w:b/>
                <w:bCs/>
                <w:sz w:val="32"/>
                <w:szCs w:val="32"/>
              </w:rPr>
              <w:t>SCQF Framework</w:t>
            </w:r>
          </w:p>
        </w:tc>
        <w:tc>
          <w:tcPr>
            <w:tcW w:w="4575" w:type="dxa"/>
          </w:tcPr>
          <w:p w14:paraId="4DFB42B8" w14:textId="518217E3" w:rsidR="00100407" w:rsidRPr="00100407" w:rsidRDefault="00E708D1">
            <w:pPr>
              <w:rPr>
                <w:b/>
                <w:bCs/>
                <w:sz w:val="32"/>
                <w:szCs w:val="32"/>
              </w:rPr>
            </w:pPr>
            <w:r>
              <w:rPr>
                <w:b/>
                <w:bCs/>
                <w:sz w:val="32"/>
                <w:szCs w:val="32"/>
              </w:rPr>
              <w:t>Page 1</w:t>
            </w:r>
            <w:r w:rsidR="00391166">
              <w:rPr>
                <w:b/>
                <w:bCs/>
                <w:sz w:val="32"/>
                <w:szCs w:val="32"/>
              </w:rPr>
              <w:t>1</w:t>
            </w:r>
          </w:p>
        </w:tc>
      </w:tr>
      <w:tr w:rsidR="00100407" w14:paraId="36A853DC" w14:textId="77777777" w:rsidTr="00100407">
        <w:trPr>
          <w:trHeight w:val="843"/>
        </w:trPr>
        <w:tc>
          <w:tcPr>
            <w:tcW w:w="4575" w:type="dxa"/>
          </w:tcPr>
          <w:p w14:paraId="73771B5E" w14:textId="64023F9D" w:rsidR="00100407" w:rsidRPr="00100407" w:rsidRDefault="0081339A">
            <w:pPr>
              <w:rPr>
                <w:b/>
                <w:bCs/>
              </w:rPr>
            </w:pPr>
            <w:r w:rsidRPr="005D2383">
              <w:rPr>
                <w:b/>
                <w:bCs/>
                <w:sz w:val="32"/>
                <w:szCs w:val="32"/>
              </w:rPr>
              <w:t xml:space="preserve">Appendix 4- </w:t>
            </w:r>
            <w:r w:rsidR="002D1FDB">
              <w:rPr>
                <w:b/>
                <w:bCs/>
                <w:sz w:val="32"/>
                <w:szCs w:val="32"/>
              </w:rPr>
              <w:t>Timetable</w:t>
            </w:r>
            <w:r w:rsidRPr="005D2383">
              <w:rPr>
                <w:b/>
                <w:bCs/>
                <w:sz w:val="32"/>
                <w:szCs w:val="32"/>
              </w:rPr>
              <w:t xml:space="preserve"> Consultation Process</w:t>
            </w:r>
          </w:p>
        </w:tc>
        <w:tc>
          <w:tcPr>
            <w:tcW w:w="4575" w:type="dxa"/>
          </w:tcPr>
          <w:p w14:paraId="3B61EC05" w14:textId="3CF2AC22" w:rsidR="00100407" w:rsidRPr="00100407" w:rsidRDefault="00391166">
            <w:pPr>
              <w:rPr>
                <w:b/>
                <w:bCs/>
              </w:rPr>
            </w:pPr>
            <w:r>
              <w:rPr>
                <w:b/>
                <w:bCs/>
                <w:sz w:val="32"/>
                <w:szCs w:val="32"/>
              </w:rPr>
              <w:t>Page 12</w:t>
            </w:r>
          </w:p>
        </w:tc>
      </w:tr>
    </w:tbl>
    <w:p w14:paraId="667F13AA" w14:textId="560F8262" w:rsidR="00100407" w:rsidRDefault="00100407">
      <w:pPr>
        <w:rPr>
          <w:b/>
          <w:bCs/>
          <w:u w:val="single"/>
        </w:rPr>
      </w:pPr>
    </w:p>
    <w:p w14:paraId="2C09BC40" w14:textId="0C87A424" w:rsidR="00100407" w:rsidRDefault="00100407">
      <w:pPr>
        <w:rPr>
          <w:b/>
          <w:bCs/>
          <w:u w:val="single"/>
        </w:rPr>
      </w:pPr>
    </w:p>
    <w:p w14:paraId="12363F0F" w14:textId="28915831" w:rsidR="002D6998" w:rsidRDefault="002D6998">
      <w:pPr>
        <w:rPr>
          <w:b/>
          <w:bCs/>
          <w:u w:val="single"/>
        </w:rPr>
      </w:pPr>
      <w:r>
        <w:rPr>
          <w:noProof/>
        </w:rPr>
        <w:drawing>
          <wp:anchor distT="0" distB="0" distL="114300" distR="114300" simplePos="0" relativeHeight="251667460" behindDoc="1" locked="0" layoutInCell="1" allowOverlap="1" wp14:anchorId="6AF12059" wp14:editId="2ABF0D89">
            <wp:simplePos x="0" y="0"/>
            <wp:positionH relativeFrom="column">
              <wp:posOffset>638175</wp:posOffset>
            </wp:positionH>
            <wp:positionV relativeFrom="paragraph">
              <wp:posOffset>33655</wp:posOffset>
            </wp:positionV>
            <wp:extent cx="5144812" cy="3639013"/>
            <wp:effectExtent l="0" t="0" r="0" b="0"/>
            <wp:wrapTight wrapText="bothSides">
              <wp:wrapPolygon edited="0">
                <wp:start x="0" y="0"/>
                <wp:lineTo x="0" y="21487"/>
                <wp:lineTo x="21515" y="21487"/>
                <wp:lineTo x="21515" y="0"/>
                <wp:lineTo x="0" y="0"/>
              </wp:wrapPolygon>
            </wp:wrapTight>
            <wp:docPr id="1189584365" name="Picture 1189584365" descr="A map of a road with colorful poin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584365" name="Picture 1189584365" descr="A map of a road with colorful pointers&#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44812" cy="3639013"/>
                    </a:xfrm>
                    <a:prstGeom prst="rect">
                      <a:avLst/>
                    </a:prstGeom>
                  </pic:spPr>
                </pic:pic>
              </a:graphicData>
            </a:graphic>
          </wp:anchor>
        </w:drawing>
      </w:r>
    </w:p>
    <w:p w14:paraId="026DEDB9" w14:textId="77777777" w:rsidR="002D6998" w:rsidRDefault="002D6998">
      <w:pPr>
        <w:rPr>
          <w:b/>
          <w:bCs/>
          <w:u w:val="single"/>
        </w:rPr>
      </w:pPr>
    </w:p>
    <w:p w14:paraId="130EC4EE" w14:textId="49E5FB93" w:rsidR="00567712" w:rsidRPr="002D6998" w:rsidRDefault="00567712" w:rsidP="002D6998">
      <w:pPr>
        <w:jc w:val="center"/>
      </w:pPr>
    </w:p>
    <w:p w14:paraId="015E4BF3" w14:textId="40C4E39E" w:rsidR="09D65D93" w:rsidRDefault="09D65D93" w:rsidP="09D65D93">
      <w:pPr>
        <w:spacing w:after="0"/>
        <w:rPr>
          <w:b/>
          <w:bCs/>
          <w:sz w:val="32"/>
          <w:szCs w:val="32"/>
          <w:u w:val="single"/>
        </w:rPr>
      </w:pPr>
    </w:p>
    <w:p w14:paraId="6D7A13B5" w14:textId="2E692720" w:rsidR="00100407" w:rsidRDefault="00100407" w:rsidP="002A640F">
      <w:pPr>
        <w:spacing w:after="0"/>
        <w:rPr>
          <w:b/>
          <w:bCs/>
          <w:sz w:val="32"/>
          <w:szCs w:val="32"/>
          <w:u w:val="single"/>
        </w:rPr>
      </w:pPr>
      <w:r w:rsidRPr="00100407">
        <w:rPr>
          <w:b/>
          <w:bCs/>
          <w:sz w:val="32"/>
          <w:szCs w:val="32"/>
          <w:u w:val="single"/>
        </w:rPr>
        <w:lastRenderedPageBreak/>
        <w:t>Background and Rationale</w:t>
      </w:r>
    </w:p>
    <w:p w14:paraId="606BDF81" w14:textId="48BB9B8C" w:rsidR="00A9364C" w:rsidRDefault="00A9364C" w:rsidP="00A9364C">
      <w:pPr>
        <w:pStyle w:val="Date"/>
      </w:pPr>
      <w:r>
        <w:rPr>
          <w:noProof/>
        </w:rPr>
        <w:drawing>
          <wp:anchor distT="0" distB="0" distL="114300" distR="114300" simplePos="0" relativeHeight="251661316" behindDoc="1" locked="0" layoutInCell="1" allowOverlap="1" wp14:anchorId="376CCECA" wp14:editId="6445E359">
            <wp:simplePos x="0" y="0"/>
            <wp:positionH relativeFrom="column">
              <wp:posOffset>3337560</wp:posOffset>
            </wp:positionH>
            <wp:positionV relativeFrom="paragraph">
              <wp:posOffset>9525</wp:posOffset>
            </wp:positionV>
            <wp:extent cx="2924810" cy="1895475"/>
            <wp:effectExtent l="0" t="0" r="8890" b="9525"/>
            <wp:wrapTight wrapText="bothSides">
              <wp:wrapPolygon edited="0">
                <wp:start x="0" y="0"/>
                <wp:lineTo x="0" y="21491"/>
                <wp:lineTo x="21525" y="21491"/>
                <wp:lineTo x="21525" y="0"/>
                <wp:lineTo x="0" y="0"/>
              </wp:wrapPolygon>
            </wp:wrapTight>
            <wp:docPr id="1816708510" name="Picture 1816708510" descr="The total curricul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total curriculum"/>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24810"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92" behindDoc="1" locked="0" layoutInCell="1" allowOverlap="1" wp14:anchorId="682FCC42" wp14:editId="0CBBF4A5">
            <wp:simplePos x="0" y="0"/>
            <wp:positionH relativeFrom="margin">
              <wp:posOffset>-165735</wp:posOffset>
            </wp:positionH>
            <wp:positionV relativeFrom="paragraph">
              <wp:posOffset>0</wp:posOffset>
            </wp:positionV>
            <wp:extent cx="2257425" cy="1899920"/>
            <wp:effectExtent l="0" t="0" r="9525" b="5080"/>
            <wp:wrapTight wrapText="bothSides">
              <wp:wrapPolygon edited="0">
                <wp:start x="0" y="0"/>
                <wp:lineTo x="0" y="21441"/>
                <wp:lineTo x="21509" y="21441"/>
                <wp:lineTo x="21509" y="0"/>
                <wp:lineTo x="0" y="0"/>
              </wp:wrapPolygon>
            </wp:wrapTight>
            <wp:docPr id="1" name="Picture 1" descr="Four capac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ur capacitie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57425" cy="1899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7EF7D1" w14:textId="77777777" w:rsidR="09D65D93" w:rsidRDefault="09D65D93" w:rsidP="09D65D93"/>
    <w:p w14:paraId="1393D12A" w14:textId="77777777" w:rsidR="002D6998" w:rsidRDefault="002D6998" w:rsidP="00A9364C">
      <w:pPr>
        <w:pStyle w:val="NormalWeb"/>
        <w:shd w:val="clear" w:color="auto" w:fill="FFFFFF"/>
        <w:spacing w:before="0" w:beforeAutospacing="0" w:after="150" w:afterAutospacing="0" w:line="360" w:lineRule="atLeast"/>
        <w:rPr>
          <w:rFonts w:ascii="Segoe UI" w:hAnsi="Segoe UI" w:cs="Segoe UI"/>
          <w:color w:val="474747"/>
          <w:sz w:val="20"/>
          <w:szCs w:val="20"/>
        </w:rPr>
      </w:pPr>
    </w:p>
    <w:p w14:paraId="35B453B7" w14:textId="77777777" w:rsidR="002D6998" w:rsidRDefault="002D6998" w:rsidP="00A9364C">
      <w:pPr>
        <w:pStyle w:val="NormalWeb"/>
        <w:shd w:val="clear" w:color="auto" w:fill="FFFFFF"/>
        <w:spacing w:before="0" w:beforeAutospacing="0" w:after="150" w:afterAutospacing="0" w:line="360" w:lineRule="atLeast"/>
        <w:rPr>
          <w:rFonts w:ascii="Segoe UI" w:hAnsi="Segoe UI" w:cs="Segoe UI"/>
          <w:color w:val="474747"/>
          <w:sz w:val="20"/>
          <w:szCs w:val="20"/>
        </w:rPr>
      </w:pPr>
    </w:p>
    <w:p w14:paraId="2A5FA6F5" w14:textId="77777777" w:rsidR="002D6998" w:rsidRDefault="002D6998" w:rsidP="00A9364C">
      <w:pPr>
        <w:pStyle w:val="NormalWeb"/>
        <w:shd w:val="clear" w:color="auto" w:fill="FFFFFF"/>
        <w:spacing w:before="0" w:beforeAutospacing="0" w:after="150" w:afterAutospacing="0" w:line="360" w:lineRule="atLeast"/>
        <w:rPr>
          <w:rFonts w:ascii="Segoe UI" w:hAnsi="Segoe UI" w:cs="Segoe UI"/>
          <w:color w:val="474747"/>
          <w:sz w:val="20"/>
          <w:szCs w:val="20"/>
        </w:rPr>
      </w:pPr>
    </w:p>
    <w:p w14:paraId="1078A136" w14:textId="77777777" w:rsidR="002D6998" w:rsidRDefault="002D6998" w:rsidP="00A9364C">
      <w:pPr>
        <w:pStyle w:val="NormalWeb"/>
        <w:shd w:val="clear" w:color="auto" w:fill="FFFFFF"/>
        <w:spacing w:before="0" w:beforeAutospacing="0" w:after="150" w:afterAutospacing="0" w:line="360" w:lineRule="atLeast"/>
        <w:rPr>
          <w:rFonts w:ascii="Segoe UI" w:hAnsi="Segoe UI" w:cs="Segoe UI"/>
          <w:color w:val="474747"/>
          <w:sz w:val="20"/>
          <w:szCs w:val="20"/>
        </w:rPr>
      </w:pPr>
    </w:p>
    <w:p w14:paraId="7AD3ED76" w14:textId="3294C5E5" w:rsidR="00A9364C" w:rsidRPr="00561A7C" w:rsidRDefault="00A9364C" w:rsidP="00A9364C">
      <w:pPr>
        <w:pStyle w:val="NormalWeb"/>
        <w:shd w:val="clear" w:color="auto" w:fill="FFFFFF"/>
        <w:spacing w:before="0" w:beforeAutospacing="0" w:after="150" w:afterAutospacing="0" w:line="360" w:lineRule="atLeast"/>
        <w:rPr>
          <w:rFonts w:ascii="Segoe UI" w:hAnsi="Segoe UI" w:cs="Segoe UI"/>
          <w:color w:val="474747"/>
          <w:sz w:val="20"/>
          <w:szCs w:val="20"/>
        </w:rPr>
      </w:pPr>
      <w:r w:rsidRPr="00561A7C">
        <w:rPr>
          <w:rFonts w:ascii="Segoe UI" w:hAnsi="Segoe UI" w:cs="Segoe UI"/>
          <w:color w:val="474747"/>
          <w:sz w:val="20"/>
          <w:szCs w:val="20"/>
        </w:rPr>
        <w:t>As part of their learner journey, all children and young people in Scotland are entitled to experience a coherent curriculum from 3 to 18, in order that they have opportunities to develop the knowledge, skills and attributes they need to adapt, think critically and flourish in today’s world.</w:t>
      </w:r>
    </w:p>
    <w:p w14:paraId="2F49CB25" w14:textId="77777777" w:rsidR="00A9364C" w:rsidRPr="00DB6C08" w:rsidRDefault="00A9364C" w:rsidP="00A9364C">
      <w:pPr>
        <w:pStyle w:val="NormalWeb"/>
        <w:shd w:val="clear" w:color="auto" w:fill="FFFFFF"/>
        <w:spacing w:before="0" w:beforeAutospacing="0" w:after="150" w:afterAutospacing="0" w:line="360" w:lineRule="atLeast"/>
        <w:rPr>
          <w:rFonts w:ascii="Segoe UI" w:hAnsi="Segoe UI" w:cs="Segoe UI"/>
          <w:color w:val="474747"/>
          <w:sz w:val="20"/>
          <w:szCs w:val="20"/>
        </w:rPr>
      </w:pPr>
      <w:r w:rsidRPr="00561A7C">
        <w:rPr>
          <w:rFonts w:ascii="Segoe UI" w:hAnsi="Segoe UI" w:cs="Segoe UI"/>
          <w:color w:val="474747"/>
          <w:sz w:val="20"/>
          <w:szCs w:val="20"/>
        </w:rPr>
        <w:t>Curriculum is defined as the totality of all that is planned for children and young people from early learning and childcare, through school and beyond. That totality can be planned for and experienced by learners across four contexts:</w:t>
      </w:r>
    </w:p>
    <w:p w14:paraId="3D0306E9" w14:textId="77777777" w:rsidR="00A9364C" w:rsidRDefault="00A9364C" w:rsidP="00A9364C">
      <w:pPr>
        <w:pStyle w:val="Date"/>
      </w:pPr>
      <w:r>
        <w:rPr>
          <w:noProof/>
        </w:rPr>
        <w:drawing>
          <wp:anchor distT="0" distB="0" distL="114300" distR="114300" simplePos="0" relativeHeight="251662340" behindDoc="1" locked="0" layoutInCell="1" allowOverlap="1" wp14:anchorId="21A50A4D" wp14:editId="5388F3D4">
            <wp:simplePos x="0" y="0"/>
            <wp:positionH relativeFrom="column">
              <wp:posOffset>3930015</wp:posOffset>
            </wp:positionH>
            <wp:positionV relativeFrom="paragraph">
              <wp:posOffset>11430</wp:posOffset>
            </wp:positionV>
            <wp:extent cx="2619375" cy="2184400"/>
            <wp:effectExtent l="0" t="0" r="9525" b="6350"/>
            <wp:wrapTight wrapText="bothSides">
              <wp:wrapPolygon edited="0">
                <wp:start x="0" y="0"/>
                <wp:lineTo x="0" y="21474"/>
                <wp:lineTo x="21521" y="21474"/>
                <wp:lineTo x="21521" y="0"/>
                <wp:lineTo x="0" y="0"/>
              </wp:wrapPolygon>
            </wp:wrapTight>
            <wp:docPr id="3" name="Picture 3" descr="Curriculum m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rriculum maki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19375" cy="2184400"/>
                    </a:xfrm>
                    <a:prstGeom prst="rect">
                      <a:avLst/>
                    </a:prstGeom>
                    <a:noFill/>
                    <a:ln>
                      <a:noFill/>
                    </a:ln>
                  </pic:spPr>
                </pic:pic>
              </a:graphicData>
            </a:graphic>
          </wp:anchor>
        </w:drawing>
      </w:r>
    </w:p>
    <w:p w14:paraId="382CE286" w14:textId="65627F07" w:rsidR="00A9364C" w:rsidRDefault="00A9364C" w:rsidP="6036A436">
      <w:r>
        <w:t>How does our BGE SHAPE UP?</w:t>
      </w:r>
    </w:p>
    <w:p w14:paraId="160C17C7" w14:textId="31F8F88C" w:rsidR="00D54015" w:rsidRDefault="00A9364C" w:rsidP="00A9364C">
      <w:r>
        <w:t>Our young people experience a range of experiences across the BGE with targeted time for IDL/ DYW/ Careers Education/ Literacy/ Numeracy/ H&amp;WB/ Creativity in addition to their curricular areas. Our Rationale focusses on developing skills and raising the profile of Careers Education through DYW, YPI, Digital Literacy, SQA Work Experience and Creativity. This additionality develops their skills in creativity, character, confidence, perseverance, and resilience. All of which impinge our values-based curriculum surrounding our reviews vison values and aims. Building capacity and community with our learning partners to design a values-based curriculum.</w:t>
      </w:r>
    </w:p>
    <w:p w14:paraId="3759BF98" w14:textId="77777777" w:rsidR="002D6998" w:rsidRDefault="002D6998" w:rsidP="00A9364C">
      <w:pPr>
        <w:pStyle w:val="Date"/>
      </w:pPr>
    </w:p>
    <w:p w14:paraId="56F648E3" w14:textId="16F10501" w:rsidR="00A9364C" w:rsidRDefault="00A9364C" w:rsidP="00A9364C">
      <w:pPr>
        <w:pStyle w:val="Date"/>
      </w:pPr>
      <w:r>
        <w:t>How does our Senior PHASE SHAPE UP?</w:t>
      </w:r>
    </w:p>
    <w:p w14:paraId="4157119E" w14:textId="17E0E850" w:rsidR="00A9364C" w:rsidRDefault="00A9364C" w:rsidP="00A9364C">
      <w:r>
        <w:t xml:space="preserve">In addition to our free choice, we have work experience and leadership opportunities for all our young people where they can explore a variety of careers/ development opportunities. Consortia, Rural Skills, Bistro, Hospitality and Sport and Recreation. </w:t>
      </w:r>
      <w:r w:rsidR="38941079">
        <w:t>Additional</w:t>
      </w:r>
      <w:r w:rsidR="10B0C5C1">
        <w:t xml:space="preserve"> </w:t>
      </w:r>
      <w:r w:rsidR="100F2DE1">
        <w:t>subjects</w:t>
      </w:r>
      <w:r w:rsidR="10B0C5C1">
        <w:t xml:space="preserve"> Photography, </w:t>
      </w:r>
      <w:r w:rsidR="3651D756">
        <w:t>RMPS (Religious, Moral and Philosophical Studies)</w:t>
      </w:r>
      <w:r w:rsidR="10B0C5C1">
        <w:t xml:space="preserve"> additional classes, small senior classes to boost attainment in PE, Music, Drama and </w:t>
      </w:r>
      <w:r w:rsidR="3FE99859">
        <w:t>Computing</w:t>
      </w:r>
      <w:r w:rsidR="10B0C5C1">
        <w:t>, Adv</w:t>
      </w:r>
      <w:r w:rsidR="67A6F251">
        <w:t xml:space="preserve"> Higher offer </w:t>
      </w:r>
      <w:r w:rsidR="3004CAB6">
        <w:t>across</w:t>
      </w:r>
      <w:r w:rsidR="67A6F251">
        <w:t xml:space="preserve"> </w:t>
      </w:r>
      <w:r w:rsidR="2EB800BF">
        <w:t>the</w:t>
      </w:r>
      <w:r w:rsidR="67A6F251">
        <w:t xml:space="preserve"> curriculum</w:t>
      </w:r>
      <w:r w:rsidR="568C01E4">
        <w:t>, online delivery with UHI (University of the Highlands and Islands) Computing Science</w:t>
      </w:r>
      <w:r w:rsidR="398A909A">
        <w:t xml:space="preserve"> and Creative Industries have improved our provision for all, </w:t>
      </w:r>
    </w:p>
    <w:p w14:paraId="444BBC7B" w14:textId="04A79D0D" w:rsidR="00A9364C" w:rsidRDefault="00541BC7" w:rsidP="00A9364C">
      <w:r>
        <w:rPr>
          <w:noProof/>
        </w:rPr>
        <w:drawing>
          <wp:anchor distT="0" distB="0" distL="114300" distR="114300" simplePos="0" relativeHeight="251677700" behindDoc="1" locked="0" layoutInCell="1" allowOverlap="1" wp14:anchorId="0CC3835A" wp14:editId="2D40BF16">
            <wp:simplePos x="0" y="0"/>
            <wp:positionH relativeFrom="margin">
              <wp:posOffset>3838575</wp:posOffset>
            </wp:positionH>
            <wp:positionV relativeFrom="paragraph">
              <wp:posOffset>-600075</wp:posOffset>
            </wp:positionV>
            <wp:extent cx="3057525" cy="1719580"/>
            <wp:effectExtent l="0" t="0" r="9525" b="0"/>
            <wp:wrapTight wrapText="bothSides">
              <wp:wrapPolygon edited="0">
                <wp:start x="0" y="0"/>
                <wp:lineTo x="0" y="21297"/>
                <wp:lineTo x="21533" y="21297"/>
                <wp:lineTo x="21533" y="0"/>
                <wp:lineTo x="0" y="0"/>
              </wp:wrapPolygon>
            </wp:wrapTight>
            <wp:docPr id="1009554638" name="Picture 1009554638"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554638" name="Picture 1009554638" descr="A group of people in a roo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57525" cy="1719580"/>
                    </a:xfrm>
                    <a:prstGeom prst="rect">
                      <a:avLst/>
                    </a:prstGeom>
                  </pic:spPr>
                </pic:pic>
              </a:graphicData>
            </a:graphic>
            <wp14:sizeRelH relativeFrom="margin">
              <wp14:pctWidth>0</wp14:pctWidth>
            </wp14:sizeRelH>
            <wp14:sizeRelV relativeFrom="margin">
              <wp14:pctHeight>0</wp14:pctHeight>
            </wp14:sizeRelV>
          </wp:anchor>
        </w:drawing>
      </w:r>
      <w:r w:rsidR="00A9364C" w:rsidRPr="09D65D93">
        <w:rPr>
          <w:b/>
          <w:bCs/>
        </w:rPr>
        <w:t>Alternative Pathways</w:t>
      </w:r>
      <w:r w:rsidR="00A9364C">
        <w:t>: S1-S6 - we offer forest school, CLD, DOE, support through sport, leadership across learning</w:t>
      </w:r>
      <w:r w:rsidR="00D54015">
        <w:t>, BE FIT</w:t>
      </w:r>
      <w:r w:rsidR="00A9364C">
        <w:t xml:space="preserve"> and nurture.</w:t>
      </w:r>
      <w:r w:rsidR="7EDBB003">
        <w:t xml:space="preserve"> S4-6 in some subjects to meet demand with H&amp;WB and Careers Education embedded throughout.</w:t>
      </w:r>
    </w:p>
    <w:p w14:paraId="5CE9D85D" w14:textId="62953B0C" w:rsidR="002D6998" w:rsidRPr="00CA521C" w:rsidRDefault="002D6998" w:rsidP="00A9364C">
      <w:pPr>
        <w:rPr>
          <w:b/>
          <w:bCs/>
          <w:sz w:val="28"/>
          <w:szCs w:val="28"/>
        </w:rPr>
      </w:pPr>
      <w:r w:rsidRPr="00CA521C">
        <w:rPr>
          <w:b/>
          <w:bCs/>
          <w:sz w:val="28"/>
          <w:szCs w:val="28"/>
        </w:rPr>
        <w:lastRenderedPageBreak/>
        <w:t xml:space="preserve">Our Consultation Journey </w:t>
      </w:r>
    </w:p>
    <w:p w14:paraId="0BC64310" w14:textId="26E88C00" w:rsidR="002D6998" w:rsidRDefault="002D6998" w:rsidP="00A9364C">
      <w:r>
        <w:t xml:space="preserve">Whole school / ELT/ SLT/ Pupil Council Parent Carer Council. Working groups focusing on our curriculum and design 21-23. </w:t>
      </w:r>
    </w:p>
    <w:p w14:paraId="610D1ACB" w14:textId="1D5C42D6" w:rsidR="002D6998" w:rsidRDefault="002D6998" w:rsidP="002D6998">
      <w:r>
        <w:t>Pupil Voice led our DYW implementational delivery – S3 Consultation April 2022.</w:t>
      </w:r>
    </w:p>
    <w:p w14:paraId="4EC9B8C9" w14:textId="77777777" w:rsidR="002D6998" w:rsidRDefault="002D6998" w:rsidP="002D6998">
      <w:r>
        <w:t>Staff- Sept 2021- Nov 2022 DYW, IDL, Creativity and Career Education.</w:t>
      </w:r>
    </w:p>
    <w:p w14:paraId="2BC2C519" w14:textId="1724973E" w:rsidR="002D6998" w:rsidRDefault="002D6998" w:rsidP="002D6998">
      <w:r>
        <w:t>SLT/ Partners- MARCH 2022</w:t>
      </w:r>
    </w:p>
    <w:p w14:paraId="32A0413A" w14:textId="786979F1" w:rsidR="002D6998" w:rsidRDefault="002D6998" w:rsidP="002D6998">
      <w:r>
        <w:t>DYW Presentation NLC May 2022</w:t>
      </w:r>
    </w:p>
    <w:p w14:paraId="04F204C7" w14:textId="222C3EC7" w:rsidR="002D6998" w:rsidRDefault="002D6998" w:rsidP="002D6998">
      <w:r>
        <w:t>Parent Carer Council Curriculum Team Consultation 22/23</w:t>
      </w:r>
    </w:p>
    <w:p w14:paraId="303129E1" w14:textId="34995C40" w:rsidR="002D6998" w:rsidRDefault="002D6998" w:rsidP="002D6998">
      <w:r>
        <w:t xml:space="preserve">Cycle repeated 22/23 &amp; 23/24      </w:t>
      </w:r>
    </w:p>
    <w:p w14:paraId="71158145" w14:textId="654BE01A" w:rsidR="002D6998" w:rsidRDefault="002D6998" w:rsidP="00A9364C">
      <w:r>
        <w:t>DYW Review- ongoing. Promoting a flexible approach to curriculum design. Creativity Exhibition and DYW VSE (Validated Self Evaluation) May 2024.</w:t>
      </w:r>
    </w:p>
    <w:p w14:paraId="661A99BD" w14:textId="7107171A" w:rsidR="00A9364C" w:rsidRDefault="00A9364C" w:rsidP="00A9364C">
      <w:r>
        <w:t xml:space="preserve">Working groups focus to further extend our curriculum. </w:t>
      </w:r>
    </w:p>
    <w:p w14:paraId="2588DF19" w14:textId="28BDAC6B" w:rsidR="00A9364C" w:rsidRDefault="002D6998" w:rsidP="00A9364C">
      <w:r>
        <w:rPr>
          <w:caps/>
          <w:noProof/>
        </w:rPr>
        <w:drawing>
          <wp:anchor distT="0" distB="0" distL="114300" distR="114300" simplePos="0" relativeHeight="251663364" behindDoc="1" locked="0" layoutInCell="1" allowOverlap="1" wp14:anchorId="7749A7FF" wp14:editId="1141F775">
            <wp:simplePos x="0" y="0"/>
            <wp:positionH relativeFrom="margin">
              <wp:posOffset>-114300</wp:posOffset>
            </wp:positionH>
            <wp:positionV relativeFrom="paragraph">
              <wp:posOffset>313690</wp:posOffset>
            </wp:positionV>
            <wp:extent cx="3789045" cy="2835910"/>
            <wp:effectExtent l="0" t="0" r="1905" b="2540"/>
            <wp:wrapTight wrapText="bothSides">
              <wp:wrapPolygon edited="0">
                <wp:start x="0" y="0"/>
                <wp:lineTo x="0" y="21474"/>
                <wp:lineTo x="21502" y="21474"/>
                <wp:lineTo x="21502" y="0"/>
                <wp:lineTo x="0" y="0"/>
              </wp:wrapPolygon>
            </wp:wrapTight>
            <wp:docPr id="989057674" name="Picture 989057674"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able&#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89045" cy="2835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364C">
        <w:t xml:space="preserve">Enrichment through DYW/ Future Fridays/ IDL- Inherent throughout our curriculum. </w:t>
      </w:r>
    </w:p>
    <w:p w14:paraId="03FFC164" w14:textId="58C648A1" w:rsidR="002D6998" w:rsidRDefault="002D6998" w:rsidP="00A9364C"/>
    <w:p w14:paraId="0EE38A17" w14:textId="25707B56" w:rsidR="00A9364C" w:rsidRDefault="00A9364C" w:rsidP="00A9364C">
      <w:r>
        <w:t> </w:t>
      </w:r>
    </w:p>
    <w:p w14:paraId="4A355D2F" w14:textId="7A1FB24A" w:rsidR="00A9364C" w:rsidRDefault="00A9364C" w:rsidP="00A9364C"/>
    <w:p w14:paraId="2F44014E" w14:textId="41D03065" w:rsidR="00100407" w:rsidRPr="00100407" w:rsidRDefault="00100407" w:rsidP="09D65D93">
      <w:pPr>
        <w:pStyle w:val="Default"/>
      </w:pPr>
    </w:p>
    <w:p w14:paraId="7711202F" w14:textId="418EF978" w:rsidR="00100407" w:rsidRPr="00100407" w:rsidRDefault="00100407" w:rsidP="09D65D93">
      <w:pPr>
        <w:pStyle w:val="Default"/>
      </w:pPr>
    </w:p>
    <w:p w14:paraId="1DF3BA23" w14:textId="369F5C15" w:rsidR="002D6998" w:rsidRDefault="002D6998" w:rsidP="09D65D93">
      <w:pPr>
        <w:pStyle w:val="Default"/>
        <w:rPr>
          <w:rFonts w:asciiTheme="minorHAnsi" w:eastAsiaTheme="minorEastAsia" w:hAnsiTheme="minorHAnsi" w:cstheme="minorBidi"/>
          <w:b/>
          <w:bCs/>
          <w:i/>
          <w:iCs/>
          <w:sz w:val="28"/>
          <w:szCs w:val="28"/>
        </w:rPr>
      </w:pPr>
    </w:p>
    <w:p w14:paraId="58A695C5" w14:textId="0D78F330" w:rsidR="002D6998" w:rsidRDefault="002D6998" w:rsidP="09D65D93">
      <w:pPr>
        <w:pStyle w:val="Default"/>
        <w:rPr>
          <w:rFonts w:asciiTheme="minorHAnsi" w:eastAsiaTheme="minorEastAsia" w:hAnsiTheme="minorHAnsi" w:cstheme="minorBidi"/>
          <w:b/>
          <w:bCs/>
          <w:i/>
          <w:iCs/>
          <w:sz w:val="28"/>
          <w:szCs w:val="28"/>
        </w:rPr>
      </w:pPr>
    </w:p>
    <w:p w14:paraId="057546CF" w14:textId="77777777" w:rsidR="002D6998" w:rsidRDefault="002D6998" w:rsidP="09D65D93">
      <w:pPr>
        <w:pStyle w:val="Default"/>
        <w:rPr>
          <w:rFonts w:asciiTheme="minorHAnsi" w:eastAsiaTheme="minorEastAsia" w:hAnsiTheme="minorHAnsi" w:cstheme="minorBidi"/>
          <w:b/>
          <w:bCs/>
          <w:i/>
          <w:iCs/>
          <w:sz w:val="28"/>
          <w:szCs w:val="28"/>
        </w:rPr>
      </w:pPr>
    </w:p>
    <w:p w14:paraId="11B28EA6" w14:textId="4185586D" w:rsidR="002D6998" w:rsidRDefault="002D6998" w:rsidP="09D65D93">
      <w:pPr>
        <w:pStyle w:val="Default"/>
        <w:rPr>
          <w:rFonts w:asciiTheme="minorHAnsi" w:eastAsiaTheme="minorEastAsia" w:hAnsiTheme="minorHAnsi" w:cstheme="minorBidi"/>
          <w:b/>
          <w:bCs/>
          <w:i/>
          <w:iCs/>
          <w:sz w:val="28"/>
          <w:szCs w:val="28"/>
        </w:rPr>
      </w:pPr>
    </w:p>
    <w:p w14:paraId="36AD63B1" w14:textId="3B5A089B" w:rsidR="002D6998" w:rsidRDefault="002D6998" w:rsidP="09D65D93">
      <w:pPr>
        <w:pStyle w:val="Default"/>
        <w:rPr>
          <w:rFonts w:asciiTheme="minorHAnsi" w:eastAsiaTheme="minorEastAsia" w:hAnsiTheme="minorHAnsi" w:cstheme="minorBidi"/>
          <w:b/>
          <w:bCs/>
          <w:i/>
          <w:iCs/>
          <w:sz w:val="28"/>
          <w:szCs w:val="28"/>
        </w:rPr>
      </w:pPr>
    </w:p>
    <w:p w14:paraId="19F17EC2" w14:textId="5E81D55C" w:rsidR="002D6998" w:rsidRDefault="002D6998" w:rsidP="09D65D93">
      <w:pPr>
        <w:pStyle w:val="Default"/>
        <w:rPr>
          <w:rFonts w:asciiTheme="minorHAnsi" w:eastAsiaTheme="minorEastAsia" w:hAnsiTheme="minorHAnsi" w:cstheme="minorBidi"/>
          <w:b/>
          <w:bCs/>
          <w:i/>
          <w:iCs/>
          <w:sz w:val="28"/>
          <w:szCs w:val="28"/>
        </w:rPr>
      </w:pPr>
    </w:p>
    <w:p w14:paraId="596008BD" w14:textId="0729B180" w:rsidR="002D6998" w:rsidRDefault="002D6998" w:rsidP="09D65D93">
      <w:pPr>
        <w:pStyle w:val="Default"/>
        <w:rPr>
          <w:rFonts w:asciiTheme="minorHAnsi" w:eastAsiaTheme="minorEastAsia" w:hAnsiTheme="minorHAnsi" w:cstheme="minorBidi"/>
          <w:b/>
          <w:bCs/>
          <w:i/>
          <w:iCs/>
          <w:sz w:val="28"/>
          <w:szCs w:val="28"/>
        </w:rPr>
      </w:pPr>
      <w:r>
        <w:rPr>
          <w:noProof/>
        </w:rPr>
        <w:drawing>
          <wp:anchor distT="0" distB="0" distL="114300" distR="114300" simplePos="0" relativeHeight="251669508" behindDoc="1" locked="0" layoutInCell="1" allowOverlap="1" wp14:anchorId="223DE8B6" wp14:editId="2573D711">
            <wp:simplePos x="0" y="0"/>
            <wp:positionH relativeFrom="column">
              <wp:posOffset>2886075</wp:posOffset>
            </wp:positionH>
            <wp:positionV relativeFrom="paragraph">
              <wp:posOffset>404495</wp:posOffset>
            </wp:positionV>
            <wp:extent cx="3655858" cy="2728764"/>
            <wp:effectExtent l="0" t="0" r="1905" b="0"/>
            <wp:wrapTight wrapText="bothSides">
              <wp:wrapPolygon edited="0">
                <wp:start x="0" y="0"/>
                <wp:lineTo x="0" y="21414"/>
                <wp:lineTo x="21499" y="21414"/>
                <wp:lineTo x="21499" y="0"/>
                <wp:lineTo x="0" y="0"/>
              </wp:wrapPolygon>
            </wp:wrapTight>
            <wp:docPr id="1553249042" name="Picture 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9">
                      <a:extLst>
                        <a:ext uri="{28A0092B-C50C-407E-A947-70E740481C1C}">
                          <a14:useLocalDpi xmlns:a14="http://schemas.microsoft.com/office/drawing/2010/main" val="0"/>
                        </a:ext>
                      </a:extLst>
                    </a:blip>
                    <a:stretch>
                      <a:fillRect/>
                    </a:stretch>
                  </pic:blipFill>
                  <pic:spPr bwMode="auto">
                    <a:xfrm>
                      <a:off x="0" y="0"/>
                      <a:ext cx="3655858" cy="2728764"/>
                    </a:xfrm>
                    <a:prstGeom prst="rect">
                      <a:avLst/>
                    </a:prstGeom>
                    <a:noFill/>
                    <a:ln>
                      <a:noFill/>
                    </a:ln>
                  </pic:spPr>
                </pic:pic>
              </a:graphicData>
            </a:graphic>
          </wp:anchor>
        </w:drawing>
      </w:r>
    </w:p>
    <w:p w14:paraId="233E1DE5" w14:textId="0C74C5D5" w:rsidR="002D6998" w:rsidRDefault="002D6998" w:rsidP="09D65D93">
      <w:pPr>
        <w:pStyle w:val="Default"/>
        <w:rPr>
          <w:rFonts w:asciiTheme="minorHAnsi" w:eastAsiaTheme="minorEastAsia" w:hAnsiTheme="minorHAnsi" w:cstheme="minorBidi"/>
          <w:b/>
          <w:bCs/>
          <w:i/>
          <w:iCs/>
          <w:sz w:val="28"/>
          <w:szCs w:val="28"/>
        </w:rPr>
      </w:pPr>
    </w:p>
    <w:p w14:paraId="211A5E1F" w14:textId="4CD0B4E9" w:rsidR="002D6998" w:rsidRDefault="002D6998" w:rsidP="09D65D93">
      <w:pPr>
        <w:pStyle w:val="Default"/>
        <w:rPr>
          <w:rFonts w:asciiTheme="minorHAnsi" w:eastAsiaTheme="minorEastAsia" w:hAnsiTheme="minorHAnsi" w:cstheme="minorBidi"/>
          <w:b/>
          <w:bCs/>
          <w:i/>
          <w:iCs/>
          <w:sz w:val="28"/>
          <w:szCs w:val="28"/>
        </w:rPr>
      </w:pPr>
    </w:p>
    <w:p w14:paraId="1D464BD0" w14:textId="11F14C76" w:rsidR="002D6998" w:rsidRDefault="002D6998" w:rsidP="09D65D93">
      <w:pPr>
        <w:pStyle w:val="Default"/>
        <w:rPr>
          <w:rFonts w:asciiTheme="minorHAnsi" w:eastAsiaTheme="minorEastAsia" w:hAnsiTheme="minorHAnsi" w:cstheme="minorBidi"/>
          <w:b/>
          <w:bCs/>
          <w:i/>
          <w:iCs/>
          <w:sz w:val="28"/>
          <w:szCs w:val="28"/>
        </w:rPr>
      </w:pPr>
    </w:p>
    <w:p w14:paraId="0426B085" w14:textId="24CB4D36" w:rsidR="002D6998" w:rsidRDefault="002D6998" w:rsidP="09D65D93">
      <w:pPr>
        <w:pStyle w:val="Default"/>
        <w:rPr>
          <w:rFonts w:asciiTheme="minorHAnsi" w:eastAsiaTheme="minorEastAsia" w:hAnsiTheme="minorHAnsi" w:cstheme="minorBidi"/>
          <w:b/>
          <w:bCs/>
          <w:i/>
          <w:iCs/>
          <w:sz w:val="28"/>
          <w:szCs w:val="28"/>
        </w:rPr>
      </w:pPr>
    </w:p>
    <w:p w14:paraId="72107556" w14:textId="265DCC0A" w:rsidR="002D6998" w:rsidRDefault="00CA521C" w:rsidP="09D65D93">
      <w:pPr>
        <w:pStyle w:val="Default"/>
        <w:rPr>
          <w:rFonts w:asciiTheme="minorHAnsi" w:eastAsiaTheme="minorEastAsia" w:hAnsiTheme="minorHAnsi" w:cstheme="minorBidi"/>
          <w:b/>
          <w:bCs/>
          <w:i/>
          <w:iCs/>
          <w:sz w:val="28"/>
          <w:szCs w:val="28"/>
        </w:rPr>
      </w:pPr>
      <w:r>
        <w:rPr>
          <w:noProof/>
        </w:rPr>
        <w:drawing>
          <wp:anchor distT="0" distB="0" distL="114300" distR="114300" simplePos="0" relativeHeight="251691012" behindDoc="1" locked="0" layoutInCell="1" allowOverlap="1" wp14:anchorId="599DD655" wp14:editId="020A2258">
            <wp:simplePos x="0" y="0"/>
            <wp:positionH relativeFrom="margin">
              <wp:posOffset>209550</wp:posOffset>
            </wp:positionH>
            <wp:positionV relativeFrom="paragraph">
              <wp:posOffset>104775</wp:posOffset>
            </wp:positionV>
            <wp:extent cx="1849120" cy="1918970"/>
            <wp:effectExtent l="0" t="0" r="0" b="5080"/>
            <wp:wrapTight wrapText="bothSides">
              <wp:wrapPolygon edited="0">
                <wp:start x="0" y="0"/>
                <wp:lineTo x="0" y="21443"/>
                <wp:lineTo x="21363" y="21443"/>
                <wp:lineTo x="21363" y="0"/>
                <wp:lineTo x="0" y="0"/>
              </wp:wrapPolygon>
            </wp:wrapTight>
            <wp:docPr id="6150" name="Picture 6" descr="A dog on a leash&#10;&#10;Description automatically generated">
              <a:extLst xmlns:a="http://schemas.openxmlformats.org/drawingml/2006/main">
                <a:ext uri="{FF2B5EF4-FFF2-40B4-BE49-F238E27FC236}">
                  <a16:creationId xmlns:a16="http://schemas.microsoft.com/office/drawing/2014/main" id="{ABDC8769-9C61-AE55-8439-747B99B110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Picture 6" descr="A dog on a leash&#10;&#10;Description automatically generated">
                      <a:extLst>
                        <a:ext uri="{FF2B5EF4-FFF2-40B4-BE49-F238E27FC236}">
                          <a16:creationId xmlns:a16="http://schemas.microsoft.com/office/drawing/2014/main" id="{ABDC8769-9C61-AE55-8439-747B99B1102A}"/>
                        </a:ext>
                      </a:extLst>
                    </pic:cNvPr>
                    <pic:cNvPicPr>
                      <a:picLocks noChangeAspect="1" noChangeArrowheads="1"/>
                    </pic:cNvPicPr>
                  </pic:nvPicPr>
                  <pic:blipFill rotWithShape="1">
                    <a:blip r:embed="rId20">
                      <a:extLst>
                        <a:ext uri="{28A0092B-C50C-407E-A947-70E740481C1C}">
                          <a14:useLocalDpi xmlns:a14="http://schemas.microsoft.com/office/drawing/2010/main" val="0"/>
                        </a:ext>
                      </a:extLst>
                    </a:blip>
                    <a:srcRect t="29995" r="1" b="13211"/>
                    <a:stretch/>
                  </pic:blipFill>
                  <pic:spPr bwMode="auto">
                    <a:xfrm>
                      <a:off x="0" y="0"/>
                      <a:ext cx="1849120" cy="1918970"/>
                    </a:xfrm>
                    <a:prstGeom prst="rect">
                      <a:avLst/>
                    </a:prstGeom>
                    <a:noFill/>
                  </pic:spPr>
                </pic:pic>
              </a:graphicData>
            </a:graphic>
            <wp14:sizeRelH relativeFrom="margin">
              <wp14:pctWidth>0</wp14:pctWidth>
            </wp14:sizeRelH>
            <wp14:sizeRelV relativeFrom="margin">
              <wp14:pctHeight>0</wp14:pctHeight>
            </wp14:sizeRelV>
          </wp:anchor>
        </w:drawing>
      </w:r>
    </w:p>
    <w:p w14:paraId="4884BD9E" w14:textId="2C1730DA" w:rsidR="002D6998" w:rsidRDefault="002D6998" w:rsidP="09D65D93">
      <w:pPr>
        <w:pStyle w:val="Default"/>
        <w:rPr>
          <w:rFonts w:asciiTheme="minorHAnsi" w:eastAsiaTheme="minorEastAsia" w:hAnsiTheme="minorHAnsi" w:cstheme="minorBidi"/>
          <w:b/>
          <w:bCs/>
          <w:i/>
          <w:iCs/>
          <w:sz w:val="28"/>
          <w:szCs w:val="28"/>
        </w:rPr>
      </w:pPr>
    </w:p>
    <w:p w14:paraId="54437B8F" w14:textId="77777777" w:rsidR="002D6998" w:rsidRDefault="002D6998" w:rsidP="09D65D93">
      <w:pPr>
        <w:pStyle w:val="Default"/>
        <w:rPr>
          <w:rFonts w:asciiTheme="minorHAnsi" w:eastAsiaTheme="minorEastAsia" w:hAnsiTheme="minorHAnsi" w:cstheme="minorBidi"/>
          <w:b/>
          <w:bCs/>
          <w:i/>
          <w:iCs/>
          <w:sz w:val="28"/>
          <w:szCs w:val="28"/>
        </w:rPr>
      </w:pPr>
    </w:p>
    <w:p w14:paraId="4D2732BA" w14:textId="330B17AE" w:rsidR="002D6998" w:rsidRDefault="002D6998" w:rsidP="09D65D93">
      <w:pPr>
        <w:pStyle w:val="Default"/>
        <w:rPr>
          <w:rFonts w:asciiTheme="minorHAnsi" w:eastAsiaTheme="minorEastAsia" w:hAnsiTheme="minorHAnsi" w:cstheme="minorBidi"/>
          <w:b/>
          <w:bCs/>
          <w:i/>
          <w:iCs/>
          <w:sz w:val="28"/>
          <w:szCs w:val="28"/>
        </w:rPr>
      </w:pPr>
    </w:p>
    <w:p w14:paraId="565E8132" w14:textId="1A6B10EE" w:rsidR="002D6998" w:rsidRDefault="002D6998" w:rsidP="09D65D93">
      <w:pPr>
        <w:pStyle w:val="Default"/>
        <w:rPr>
          <w:rFonts w:asciiTheme="minorHAnsi" w:eastAsiaTheme="minorEastAsia" w:hAnsiTheme="minorHAnsi" w:cstheme="minorBidi"/>
          <w:b/>
          <w:bCs/>
          <w:i/>
          <w:iCs/>
          <w:sz w:val="28"/>
          <w:szCs w:val="28"/>
        </w:rPr>
      </w:pPr>
    </w:p>
    <w:p w14:paraId="4ADA3A12" w14:textId="77777777" w:rsidR="002D6998" w:rsidRDefault="002D6998" w:rsidP="09D65D93">
      <w:pPr>
        <w:pStyle w:val="Default"/>
        <w:rPr>
          <w:rFonts w:asciiTheme="minorHAnsi" w:eastAsiaTheme="minorEastAsia" w:hAnsiTheme="minorHAnsi" w:cstheme="minorBidi"/>
          <w:b/>
          <w:bCs/>
          <w:i/>
          <w:iCs/>
          <w:sz w:val="28"/>
          <w:szCs w:val="28"/>
        </w:rPr>
      </w:pPr>
    </w:p>
    <w:p w14:paraId="65D2A200" w14:textId="77777777" w:rsidR="002D6998" w:rsidRDefault="002D6998" w:rsidP="09D65D93">
      <w:pPr>
        <w:pStyle w:val="Default"/>
        <w:rPr>
          <w:rFonts w:asciiTheme="minorHAnsi" w:eastAsiaTheme="minorEastAsia" w:hAnsiTheme="minorHAnsi" w:cstheme="minorBidi"/>
          <w:b/>
          <w:bCs/>
          <w:i/>
          <w:iCs/>
          <w:sz w:val="28"/>
          <w:szCs w:val="28"/>
        </w:rPr>
      </w:pPr>
    </w:p>
    <w:p w14:paraId="29C9A81D" w14:textId="77777777" w:rsidR="002D6998" w:rsidRDefault="002D6998" w:rsidP="09D65D93">
      <w:pPr>
        <w:pStyle w:val="Default"/>
        <w:rPr>
          <w:rFonts w:asciiTheme="minorHAnsi" w:eastAsiaTheme="minorEastAsia" w:hAnsiTheme="minorHAnsi" w:cstheme="minorBidi"/>
          <w:b/>
          <w:bCs/>
          <w:i/>
          <w:iCs/>
          <w:sz w:val="28"/>
          <w:szCs w:val="28"/>
        </w:rPr>
      </w:pPr>
    </w:p>
    <w:p w14:paraId="04EFB463" w14:textId="77777777" w:rsidR="002D6998" w:rsidRDefault="002D6998" w:rsidP="09D65D93">
      <w:pPr>
        <w:pStyle w:val="Default"/>
        <w:rPr>
          <w:rFonts w:asciiTheme="minorHAnsi" w:eastAsiaTheme="minorEastAsia" w:hAnsiTheme="minorHAnsi" w:cstheme="minorBidi"/>
          <w:b/>
          <w:bCs/>
          <w:i/>
          <w:iCs/>
          <w:sz w:val="28"/>
          <w:szCs w:val="28"/>
        </w:rPr>
      </w:pPr>
    </w:p>
    <w:p w14:paraId="3152D9C8" w14:textId="77777777" w:rsidR="002D6998" w:rsidRDefault="002D6998" w:rsidP="09D65D93">
      <w:pPr>
        <w:pStyle w:val="Default"/>
        <w:rPr>
          <w:rFonts w:asciiTheme="minorHAnsi" w:eastAsiaTheme="minorEastAsia" w:hAnsiTheme="minorHAnsi" w:cstheme="minorBidi"/>
          <w:b/>
          <w:bCs/>
          <w:i/>
          <w:iCs/>
          <w:sz w:val="28"/>
          <w:szCs w:val="28"/>
        </w:rPr>
      </w:pPr>
    </w:p>
    <w:p w14:paraId="1B3100C7" w14:textId="778A884A" w:rsidR="00100407" w:rsidRPr="00100407" w:rsidRDefault="00100407" w:rsidP="09D65D93">
      <w:pPr>
        <w:pStyle w:val="Default"/>
        <w:rPr>
          <w:sz w:val="28"/>
          <w:szCs w:val="28"/>
        </w:rPr>
      </w:pPr>
    </w:p>
    <w:p w14:paraId="25D973EC" w14:textId="54F8D03B" w:rsidR="00100407" w:rsidRPr="00100407" w:rsidRDefault="00100407" w:rsidP="09D65D93">
      <w:pPr>
        <w:pStyle w:val="Date"/>
        <w:spacing w:after="0"/>
        <w:rPr>
          <w:b/>
          <w:bCs/>
          <w:sz w:val="32"/>
          <w:szCs w:val="32"/>
          <w:u w:val="single"/>
        </w:rPr>
      </w:pPr>
      <w:r w:rsidRPr="09D65D93">
        <w:rPr>
          <w:b/>
          <w:bCs/>
          <w:sz w:val="32"/>
          <w:szCs w:val="32"/>
          <w:u w:val="single"/>
        </w:rPr>
        <w:lastRenderedPageBreak/>
        <w:t xml:space="preserve">School Aims and </w:t>
      </w:r>
      <w:bookmarkStart w:id="0" w:name="_Int_ZQZswjRW"/>
      <w:r w:rsidRPr="09D65D93">
        <w:rPr>
          <w:b/>
          <w:bCs/>
          <w:sz w:val="32"/>
          <w:szCs w:val="32"/>
          <w:u w:val="single"/>
        </w:rPr>
        <w:t>Linked</w:t>
      </w:r>
      <w:bookmarkEnd w:id="0"/>
      <w:r w:rsidRPr="09D65D93">
        <w:rPr>
          <w:b/>
          <w:bCs/>
          <w:sz w:val="32"/>
          <w:szCs w:val="32"/>
          <w:u w:val="single"/>
        </w:rPr>
        <w:t xml:space="preserve"> National Priorities</w:t>
      </w:r>
    </w:p>
    <w:p w14:paraId="6D5DFA69" w14:textId="6FFF6E0B" w:rsidR="00100407" w:rsidRPr="00100407" w:rsidRDefault="00571541" w:rsidP="00F02F06">
      <w:pPr>
        <w:pStyle w:val="Default"/>
        <w:rPr>
          <w:rFonts w:asciiTheme="minorHAnsi" w:hAnsiTheme="minorHAnsi" w:cstheme="minorHAnsi"/>
          <w:b/>
          <w:bCs/>
          <w:sz w:val="28"/>
          <w:szCs w:val="28"/>
        </w:rPr>
      </w:pPr>
      <w:r>
        <w:rPr>
          <w:rFonts w:asciiTheme="minorHAnsi" w:hAnsiTheme="minorHAnsi" w:cstheme="minorHAnsi"/>
          <w:b/>
          <w:bCs/>
          <w:i/>
          <w:iCs/>
          <w:sz w:val="28"/>
          <w:szCs w:val="28"/>
        </w:rPr>
        <w:t xml:space="preserve">School Aim- </w:t>
      </w:r>
      <w:r w:rsidR="00100407" w:rsidRPr="00100407">
        <w:rPr>
          <w:rFonts w:asciiTheme="minorHAnsi" w:hAnsiTheme="minorHAnsi" w:cstheme="minorHAnsi"/>
          <w:b/>
          <w:bCs/>
          <w:i/>
          <w:iCs/>
          <w:sz w:val="28"/>
          <w:szCs w:val="28"/>
        </w:rPr>
        <w:t>Maximum Attendance and Achievement</w:t>
      </w:r>
    </w:p>
    <w:p w14:paraId="495C8043" w14:textId="444A6CFA" w:rsidR="00100407" w:rsidRPr="00100407" w:rsidRDefault="00100407" w:rsidP="002A640F">
      <w:pPr>
        <w:pStyle w:val="Default"/>
        <w:rPr>
          <w:rFonts w:asciiTheme="minorHAnsi" w:hAnsiTheme="minorHAnsi" w:cstheme="minorHAnsi"/>
          <w:sz w:val="28"/>
          <w:szCs w:val="28"/>
        </w:rPr>
      </w:pPr>
    </w:p>
    <w:p w14:paraId="7CB15664" w14:textId="4CC045CD" w:rsidR="00100407" w:rsidRPr="00100407" w:rsidRDefault="00100407" w:rsidP="09D65D93">
      <w:pPr>
        <w:pStyle w:val="Default"/>
        <w:rPr>
          <w:rFonts w:asciiTheme="minorHAnsi" w:hAnsiTheme="minorHAnsi" w:cstheme="minorBidi"/>
          <w:sz w:val="28"/>
          <w:szCs w:val="28"/>
        </w:rPr>
      </w:pPr>
      <w:r w:rsidRPr="09D65D93">
        <w:rPr>
          <w:rFonts w:asciiTheme="minorHAnsi" w:hAnsiTheme="minorHAnsi" w:cstheme="minorBidi"/>
          <w:sz w:val="28"/>
          <w:szCs w:val="28"/>
        </w:rPr>
        <w:t xml:space="preserve">Research and in school data shows that if young people attend school and their classes as much as possible, the chances of being successful in gaining a broad suite of Senior Phase qualifications will be </w:t>
      </w:r>
      <w:r w:rsidR="6EDAF953" w:rsidRPr="09D65D93">
        <w:rPr>
          <w:rFonts w:asciiTheme="minorHAnsi" w:hAnsiTheme="minorHAnsi" w:cstheme="minorBidi"/>
          <w:sz w:val="28"/>
          <w:szCs w:val="28"/>
        </w:rPr>
        <w:t>increased</w:t>
      </w:r>
      <w:r w:rsidRPr="09D65D93">
        <w:rPr>
          <w:rFonts w:asciiTheme="minorHAnsi" w:hAnsiTheme="minorHAnsi" w:cstheme="minorBidi"/>
          <w:sz w:val="28"/>
          <w:szCs w:val="28"/>
        </w:rPr>
        <w:t>.</w:t>
      </w:r>
      <w:r w:rsidR="00D54015" w:rsidRPr="09D65D93">
        <w:rPr>
          <w:rFonts w:asciiTheme="minorHAnsi" w:hAnsiTheme="minorHAnsi" w:cstheme="minorBidi"/>
          <w:sz w:val="28"/>
          <w:szCs w:val="28"/>
        </w:rPr>
        <w:t xml:space="preserve"> A creative and flexible curriculum is essential if we are to meet the learning needs of our young people. </w:t>
      </w:r>
      <w:r w:rsidR="7F89FED5" w:rsidRPr="09D65D93">
        <w:rPr>
          <w:rFonts w:asciiTheme="minorHAnsi" w:hAnsiTheme="minorHAnsi" w:cstheme="minorBidi"/>
          <w:sz w:val="28"/>
          <w:szCs w:val="28"/>
        </w:rPr>
        <w:t>Our DYW offers have boosted attendance.</w:t>
      </w:r>
    </w:p>
    <w:p w14:paraId="3A4C222E" w14:textId="3E391BBE" w:rsidR="00100407" w:rsidRPr="00100407" w:rsidRDefault="00100407" w:rsidP="002A640F">
      <w:pPr>
        <w:pStyle w:val="Default"/>
        <w:rPr>
          <w:rFonts w:asciiTheme="minorHAnsi" w:hAnsiTheme="minorHAnsi" w:cstheme="minorHAnsi"/>
          <w:sz w:val="28"/>
          <w:szCs w:val="28"/>
        </w:rPr>
      </w:pPr>
    </w:p>
    <w:p w14:paraId="15C80F43" w14:textId="353DA7CE" w:rsidR="00100407" w:rsidRPr="00100407" w:rsidRDefault="00571541" w:rsidP="002A640F">
      <w:pPr>
        <w:pStyle w:val="Default"/>
        <w:rPr>
          <w:rFonts w:asciiTheme="minorHAnsi" w:hAnsiTheme="minorHAnsi" w:cstheme="minorHAnsi"/>
          <w:b/>
          <w:bCs/>
          <w:i/>
          <w:iCs/>
          <w:sz w:val="28"/>
          <w:szCs w:val="28"/>
        </w:rPr>
      </w:pPr>
      <w:r>
        <w:rPr>
          <w:rFonts w:asciiTheme="minorHAnsi" w:hAnsiTheme="minorHAnsi" w:cstheme="minorHAnsi"/>
          <w:b/>
          <w:bCs/>
          <w:i/>
          <w:iCs/>
          <w:sz w:val="28"/>
          <w:szCs w:val="28"/>
        </w:rPr>
        <w:t xml:space="preserve">School Aim- </w:t>
      </w:r>
      <w:r w:rsidR="00100407" w:rsidRPr="00100407">
        <w:rPr>
          <w:rFonts w:asciiTheme="minorHAnsi" w:hAnsiTheme="minorHAnsi" w:cstheme="minorHAnsi"/>
          <w:b/>
          <w:bCs/>
          <w:i/>
          <w:iCs/>
          <w:sz w:val="28"/>
          <w:szCs w:val="28"/>
        </w:rPr>
        <w:t xml:space="preserve">Positive relationships and </w:t>
      </w:r>
      <w:r w:rsidR="00100407">
        <w:rPr>
          <w:rFonts w:asciiTheme="minorHAnsi" w:hAnsiTheme="minorHAnsi" w:cstheme="minorHAnsi"/>
          <w:b/>
          <w:bCs/>
          <w:i/>
          <w:iCs/>
          <w:sz w:val="28"/>
          <w:szCs w:val="28"/>
        </w:rPr>
        <w:t>D</w:t>
      </w:r>
      <w:r w:rsidR="00100407" w:rsidRPr="00100407">
        <w:rPr>
          <w:rFonts w:asciiTheme="minorHAnsi" w:hAnsiTheme="minorHAnsi" w:cstheme="minorHAnsi"/>
          <w:b/>
          <w:bCs/>
          <w:i/>
          <w:iCs/>
          <w:sz w:val="28"/>
          <w:szCs w:val="28"/>
        </w:rPr>
        <w:t>estinations</w:t>
      </w:r>
    </w:p>
    <w:p w14:paraId="36FE3AEF" w14:textId="77777777" w:rsidR="00100407" w:rsidRPr="00100407" w:rsidRDefault="00100407" w:rsidP="002A640F">
      <w:pPr>
        <w:pStyle w:val="Default"/>
        <w:rPr>
          <w:rFonts w:asciiTheme="minorHAnsi" w:hAnsiTheme="minorHAnsi" w:cstheme="minorHAnsi"/>
          <w:sz w:val="28"/>
          <w:szCs w:val="28"/>
        </w:rPr>
      </w:pPr>
    </w:p>
    <w:p w14:paraId="5227A223" w14:textId="7A3E4503" w:rsidR="00100407" w:rsidRPr="00100407" w:rsidRDefault="00100407" w:rsidP="09D65D93">
      <w:pPr>
        <w:pStyle w:val="Default"/>
        <w:rPr>
          <w:rFonts w:asciiTheme="minorHAnsi" w:hAnsiTheme="minorHAnsi" w:cstheme="minorBidi"/>
          <w:sz w:val="28"/>
          <w:szCs w:val="28"/>
        </w:rPr>
      </w:pPr>
      <w:r w:rsidRPr="09D65D93">
        <w:rPr>
          <w:rFonts w:asciiTheme="minorHAnsi" w:hAnsiTheme="minorHAnsi" w:cstheme="minorBidi"/>
          <w:sz w:val="28"/>
          <w:szCs w:val="28"/>
        </w:rPr>
        <w:t xml:space="preserve">Positive working relationships and partnership working between pupils, parents/ carers and staff is shown to lead to the best outcomes for young people- both in school and in reaching a sustained, positive destination after leaving Brannock High School. </w:t>
      </w:r>
      <w:r w:rsidR="34F65108" w:rsidRPr="09D65D93">
        <w:rPr>
          <w:rFonts w:asciiTheme="minorHAnsi" w:hAnsiTheme="minorHAnsi" w:cstheme="minorBidi"/>
          <w:sz w:val="28"/>
          <w:szCs w:val="28"/>
        </w:rPr>
        <w:t xml:space="preserve">Our flexible consultative curriculum ensures talents are developed and </w:t>
      </w:r>
      <w:r w:rsidR="6CEA17A2" w:rsidRPr="09D65D93">
        <w:rPr>
          <w:rFonts w:asciiTheme="minorHAnsi" w:hAnsiTheme="minorHAnsi" w:cstheme="minorBidi"/>
          <w:sz w:val="28"/>
          <w:szCs w:val="28"/>
        </w:rPr>
        <w:t>change is supported to meet leaners’ needs.</w:t>
      </w:r>
      <w:r w:rsidR="60614136" w:rsidRPr="09D65D93">
        <w:rPr>
          <w:rFonts w:asciiTheme="minorHAnsi" w:hAnsiTheme="minorHAnsi" w:cstheme="minorBidi"/>
          <w:sz w:val="28"/>
          <w:szCs w:val="28"/>
        </w:rPr>
        <w:t xml:space="preserve"> Our DYW implementation and skills-based learning have chal</w:t>
      </w:r>
      <w:r w:rsidR="4160D0BD" w:rsidRPr="09D65D93">
        <w:rPr>
          <w:rFonts w:asciiTheme="minorHAnsi" w:hAnsiTheme="minorHAnsi" w:cstheme="minorBidi"/>
          <w:sz w:val="28"/>
          <w:szCs w:val="28"/>
        </w:rPr>
        <w:t>l</w:t>
      </w:r>
      <w:r w:rsidR="60614136" w:rsidRPr="09D65D93">
        <w:rPr>
          <w:rFonts w:asciiTheme="minorHAnsi" w:hAnsiTheme="minorHAnsi" w:cstheme="minorBidi"/>
          <w:sz w:val="28"/>
          <w:szCs w:val="28"/>
        </w:rPr>
        <w:t xml:space="preserve">enged our </w:t>
      </w:r>
      <w:r w:rsidR="04A29F99" w:rsidRPr="09D65D93">
        <w:rPr>
          <w:rFonts w:asciiTheme="minorHAnsi" w:hAnsiTheme="minorHAnsi" w:cstheme="minorBidi"/>
          <w:sz w:val="28"/>
          <w:szCs w:val="28"/>
        </w:rPr>
        <w:t xml:space="preserve">use of staff resources using additional staffing from NLC effectively. </w:t>
      </w:r>
    </w:p>
    <w:p w14:paraId="55840536" w14:textId="20AB3DC2" w:rsidR="00100407" w:rsidRPr="00100407" w:rsidRDefault="00100407" w:rsidP="002A640F">
      <w:pPr>
        <w:pStyle w:val="Default"/>
        <w:rPr>
          <w:rFonts w:asciiTheme="minorHAnsi" w:hAnsiTheme="minorHAnsi" w:cstheme="minorHAnsi"/>
          <w:sz w:val="28"/>
          <w:szCs w:val="28"/>
        </w:rPr>
      </w:pPr>
    </w:p>
    <w:p w14:paraId="44C8C30E" w14:textId="44FB6984" w:rsidR="00100407" w:rsidRPr="00100407" w:rsidRDefault="00571541" w:rsidP="002A640F">
      <w:pPr>
        <w:pStyle w:val="Default"/>
        <w:rPr>
          <w:rFonts w:asciiTheme="minorHAnsi" w:hAnsiTheme="minorHAnsi" w:cstheme="minorHAnsi"/>
          <w:b/>
          <w:bCs/>
          <w:sz w:val="28"/>
          <w:szCs w:val="28"/>
        </w:rPr>
      </w:pPr>
      <w:r>
        <w:rPr>
          <w:rFonts w:asciiTheme="minorHAnsi" w:hAnsiTheme="minorHAnsi" w:cstheme="minorHAnsi"/>
          <w:b/>
          <w:bCs/>
          <w:i/>
          <w:iCs/>
          <w:sz w:val="28"/>
          <w:szCs w:val="28"/>
        </w:rPr>
        <w:t xml:space="preserve">School Aim- </w:t>
      </w:r>
      <w:r w:rsidR="00100407" w:rsidRPr="00100407">
        <w:rPr>
          <w:rFonts w:asciiTheme="minorHAnsi" w:hAnsiTheme="minorHAnsi" w:cstheme="minorHAnsi"/>
          <w:b/>
          <w:bCs/>
          <w:i/>
          <w:iCs/>
          <w:sz w:val="28"/>
          <w:szCs w:val="28"/>
        </w:rPr>
        <w:t>Excellent Learning, Teaching and Assessment</w:t>
      </w:r>
    </w:p>
    <w:p w14:paraId="64EFD324" w14:textId="77777777" w:rsidR="00100407" w:rsidRPr="00100407" w:rsidRDefault="00100407" w:rsidP="002A640F">
      <w:pPr>
        <w:pStyle w:val="Default"/>
        <w:rPr>
          <w:rFonts w:asciiTheme="minorHAnsi" w:hAnsiTheme="minorHAnsi" w:cstheme="minorHAnsi"/>
          <w:sz w:val="28"/>
          <w:szCs w:val="28"/>
        </w:rPr>
      </w:pPr>
    </w:p>
    <w:p w14:paraId="5F83EADC" w14:textId="03C41A9B" w:rsidR="00100407" w:rsidRDefault="00100407" w:rsidP="09D65D93">
      <w:pPr>
        <w:pStyle w:val="Default"/>
        <w:rPr>
          <w:rFonts w:asciiTheme="minorHAnsi" w:hAnsiTheme="minorHAnsi" w:cstheme="minorBidi"/>
          <w:sz w:val="28"/>
          <w:szCs w:val="28"/>
        </w:rPr>
      </w:pPr>
      <w:r w:rsidRPr="09D65D93">
        <w:rPr>
          <w:rFonts w:asciiTheme="minorHAnsi" w:hAnsiTheme="minorHAnsi" w:cstheme="minorBidi"/>
          <w:sz w:val="28"/>
          <w:szCs w:val="28"/>
        </w:rPr>
        <w:t xml:space="preserve">High quality learning experiences for pupils will lead to the acquisition of skills, knowledge and understanding to enable young people to be successful in assessments both internally (in class) and externally (SQA exams). </w:t>
      </w:r>
      <w:r w:rsidR="01DAEB67" w:rsidRPr="09D65D93">
        <w:rPr>
          <w:rFonts w:asciiTheme="minorHAnsi" w:hAnsiTheme="minorHAnsi" w:cstheme="minorBidi"/>
          <w:sz w:val="28"/>
          <w:szCs w:val="28"/>
        </w:rPr>
        <w:t xml:space="preserve"> Our curriculum consultation has improved our </w:t>
      </w:r>
      <w:r w:rsidR="0A948660" w:rsidRPr="09D65D93">
        <w:rPr>
          <w:rFonts w:asciiTheme="minorHAnsi" w:hAnsiTheme="minorHAnsi" w:cstheme="minorBidi"/>
          <w:sz w:val="28"/>
          <w:szCs w:val="28"/>
        </w:rPr>
        <w:t xml:space="preserve">understanding of </w:t>
      </w:r>
      <w:r w:rsidR="01DAEB67" w:rsidRPr="09D65D93">
        <w:rPr>
          <w:rFonts w:asciiTheme="minorHAnsi" w:hAnsiTheme="minorHAnsi" w:cstheme="minorBidi"/>
          <w:sz w:val="28"/>
          <w:szCs w:val="28"/>
        </w:rPr>
        <w:t>creativity and IDL</w:t>
      </w:r>
      <w:r w:rsidR="2F61D6EE" w:rsidRPr="09D65D93">
        <w:rPr>
          <w:rFonts w:asciiTheme="minorHAnsi" w:hAnsiTheme="minorHAnsi" w:cstheme="minorBidi"/>
          <w:sz w:val="28"/>
          <w:szCs w:val="28"/>
        </w:rPr>
        <w:t>.</w:t>
      </w:r>
      <w:r w:rsidR="01DAEB67" w:rsidRPr="09D65D93">
        <w:rPr>
          <w:rFonts w:asciiTheme="minorHAnsi" w:hAnsiTheme="minorHAnsi" w:cstheme="minorBidi"/>
          <w:sz w:val="28"/>
          <w:szCs w:val="28"/>
        </w:rPr>
        <w:t xml:space="preserve"> </w:t>
      </w:r>
    </w:p>
    <w:p w14:paraId="23C18A6F" w14:textId="699C58B0" w:rsidR="00571541" w:rsidRDefault="00571541" w:rsidP="002A640F">
      <w:pPr>
        <w:pStyle w:val="Default"/>
        <w:rPr>
          <w:rFonts w:asciiTheme="minorHAnsi" w:hAnsiTheme="minorHAnsi" w:cstheme="minorHAnsi"/>
          <w:b/>
          <w:bCs/>
          <w:i/>
          <w:iCs/>
          <w:sz w:val="28"/>
          <w:szCs w:val="28"/>
          <w:u w:val="single"/>
        </w:rPr>
      </w:pPr>
    </w:p>
    <w:p w14:paraId="3A090F80" w14:textId="7DF9F106" w:rsidR="00100407" w:rsidRPr="0086549C" w:rsidRDefault="00571541" w:rsidP="002A640F">
      <w:pPr>
        <w:pStyle w:val="Default"/>
        <w:rPr>
          <w:rFonts w:asciiTheme="minorHAnsi" w:hAnsiTheme="minorHAnsi" w:cstheme="minorHAnsi"/>
          <w:b/>
          <w:bCs/>
          <w:i/>
          <w:iCs/>
          <w:sz w:val="28"/>
          <w:szCs w:val="28"/>
        </w:rPr>
      </w:pPr>
      <w:r w:rsidRPr="0086549C">
        <w:rPr>
          <w:rFonts w:asciiTheme="minorHAnsi" w:hAnsiTheme="minorHAnsi" w:cstheme="minorHAnsi"/>
          <w:b/>
          <w:bCs/>
          <w:i/>
          <w:iCs/>
          <w:sz w:val="28"/>
          <w:szCs w:val="28"/>
        </w:rPr>
        <w:t xml:space="preserve">National </w:t>
      </w:r>
      <w:r w:rsidR="00EA0B82">
        <w:rPr>
          <w:rFonts w:asciiTheme="minorHAnsi" w:hAnsiTheme="minorHAnsi" w:cstheme="minorHAnsi"/>
          <w:b/>
          <w:bCs/>
          <w:i/>
          <w:iCs/>
          <w:sz w:val="28"/>
          <w:szCs w:val="28"/>
        </w:rPr>
        <w:t>Priority</w:t>
      </w:r>
      <w:r w:rsidRPr="0086549C">
        <w:rPr>
          <w:rFonts w:asciiTheme="minorHAnsi" w:hAnsiTheme="minorHAnsi" w:cstheme="minorHAnsi"/>
          <w:b/>
          <w:bCs/>
          <w:i/>
          <w:iCs/>
          <w:sz w:val="28"/>
          <w:szCs w:val="28"/>
        </w:rPr>
        <w:t>- Raising attainment and Closing the Poverty Related Attainment Gap</w:t>
      </w:r>
    </w:p>
    <w:p w14:paraId="5DE17FFB" w14:textId="77777777" w:rsidR="00571541" w:rsidRPr="00571541" w:rsidRDefault="00571541" w:rsidP="002A640F">
      <w:pPr>
        <w:pStyle w:val="Default"/>
        <w:rPr>
          <w:rFonts w:asciiTheme="minorHAnsi" w:hAnsiTheme="minorHAnsi" w:cstheme="minorHAnsi"/>
          <w:b/>
          <w:bCs/>
          <w:i/>
          <w:iCs/>
          <w:sz w:val="28"/>
          <w:szCs w:val="28"/>
          <w:u w:val="single"/>
        </w:rPr>
      </w:pPr>
    </w:p>
    <w:p w14:paraId="25AFD1B9" w14:textId="00250034" w:rsidR="00100407" w:rsidRDefault="002844CE" w:rsidP="09D65D93">
      <w:pPr>
        <w:pStyle w:val="Default"/>
        <w:rPr>
          <w:rFonts w:asciiTheme="minorHAnsi" w:hAnsiTheme="minorHAnsi" w:cstheme="minorBidi"/>
          <w:sz w:val="28"/>
          <w:szCs w:val="28"/>
        </w:rPr>
      </w:pPr>
      <w:r w:rsidRPr="09D65D93">
        <w:rPr>
          <w:rFonts w:asciiTheme="minorHAnsi" w:hAnsiTheme="minorHAnsi" w:cstheme="minorBidi"/>
          <w:sz w:val="28"/>
          <w:szCs w:val="28"/>
        </w:rPr>
        <w:t>The main aim of the Scottish Government is to raise attainment for all pupils and close the gap between those in the most and least deprived areas.</w:t>
      </w:r>
      <w:r w:rsidR="25381527" w:rsidRPr="09D65D93">
        <w:rPr>
          <w:rFonts w:asciiTheme="minorHAnsi" w:hAnsiTheme="minorHAnsi" w:cstheme="minorBidi"/>
          <w:sz w:val="28"/>
          <w:szCs w:val="28"/>
        </w:rPr>
        <w:t xml:space="preserve"> We have promoted Work Experience across the school building </w:t>
      </w:r>
      <w:r w:rsidR="5A8914F5" w:rsidRPr="09D65D93">
        <w:rPr>
          <w:rFonts w:asciiTheme="minorHAnsi" w:hAnsiTheme="minorHAnsi" w:cstheme="minorBidi"/>
          <w:sz w:val="28"/>
          <w:szCs w:val="28"/>
        </w:rPr>
        <w:t>strong</w:t>
      </w:r>
      <w:r w:rsidR="25381527" w:rsidRPr="09D65D93">
        <w:rPr>
          <w:rFonts w:asciiTheme="minorHAnsi" w:hAnsiTheme="minorHAnsi" w:cstheme="minorBidi"/>
          <w:sz w:val="28"/>
          <w:szCs w:val="28"/>
        </w:rPr>
        <w:t xml:space="preserve"> partnerships where our young people most at risk are guaranteed </w:t>
      </w:r>
      <w:r w:rsidR="63050A2A" w:rsidRPr="09D65D93">
        <w:rPr>
          <w:rFonts w:asciiTheme="minorHAnsi" w:hAnsiTheme="minorHAnsi" w:cstheme="minorBidi"/>
          <w:sz w:val="28"/>
          <w:szCs w:val="28"/>
        </w:rPr>
        <w:t>opportunities</w:t>
      </w:r>
      <w:r w:rsidR="25381527" w:rsidRPr="09D65D93">
        <w:rPr>
          <w:rFonts w:asciiTheme="minorHAnsi" w:hAnsiTheme="minorHAnsi" w:cstheme="minorBidi"/>
          <w:sz w:val="28"/>
          <w:szCs w:val="28"/>
        </w:rPr>
        <w:t xml:space="preserve"> to promote </w:t>
      </w:r>
      <w:r w:rsidR="7A162E00" w:rsidRPr="09D65D93">
        <w:rPr>
          <w:rFonts w:asciiTheme="minorHAnsi" w:hAnsiTheme="minorHAnsi" w:cstheme="minorBidi"/>
          <w:sz w:val="28"/>
          <w:szCs w:val="28"/>
        </w:rPr>
        <w:t>positive</w:t>
      </w:r>
      <w:r w:rsidR="25381527" w:rsidRPr="09D65D93">
        <w:rPr>
          <w:rFonts w:asciiTheme="minorHAnsi" w:hAnsiTheme="minorHAnsi" w:cstheme="minorBidi"/>
          <w:sz w:val="28"/>
          <w:szCs w:val="28"/>
        </w:rPr>
        <w:t xml:space="preserve"> and sustainable destinations. </w:t>
      </w:r>
    </w:p>
    <w:p w14:paraId="207E5C92" w14:textId="3EE92F77" w:rsidR="09D65D93" w:rsidRDefault="09D65D93" w:rsidP="09D65D93">
      <w:pPr>
        <w:pStyle w:val="Default"/>
      </w:pPr>
    </w:p>
    <w:p w14:paraId="0069DAA7" w14:textId="5773D7B1" w:rsidR="51416B4E" w:rsidRDefault="51416B4E" w:rsidP="09D65D93">
      <w:pPr>
        <w:pStyle w:val="Default"/>
        <w:rPr>
          <w:rFonts w:asciiTheme="minorHAnsi" w:hAnsiTheme="minorHAnsi" w:cstheme="minorBidi"/>
          <w:b/>
          <w:bCs/>
          <w:i/>
          <w:iCs/>
          <w:sz w:val="28"/>
          <w:szCs w:val="28"/>
          <w:u w:val="single"/>
        </w:rPr>
      </w:pPr>
      <w:r w:rsidRPr="09D65D93">
        <w:rPr>
          <w:rFonts w:asciiTheme="minorHAnsi" w:eastAsiaTheme="minorEastAsia" w:hAnsiTheme="minorHAnsi" w:cstheme="minorBidi"/>
          <w:b/>
          <w:bCs/>
          <w:i/>
          <w:iCs/>
          <w:sz w:val="28"/>
          <w:szCs w:val="28"/>
        </w:rPr>
        <w:t>National Priority- Improvement in skills and sustained, positive school-leaver destinations for all young people</w:t>
      </w:r>
      <w:r w:rsidR="3D070542" w:rsidRPr="09D65D93">
        <w:rPr>
          <w:rFonts w:asciiTheme="minorHAnsi" w:eastAsiaTheme="minorEastAsia" w:hAnsiTheme="minorHAnsi" w:cstheme="minorBidi"/>
          <w:b/>
          <w:bCs/>
          <w:i/>
          <w:iCs/>
          <w:sz w:val="28"/>
          <w:szCs w:val="28"/>
        </w:rPr>
        <w:t>.</w:t>
      </w:r>
    </w:p>
    <w:p w14:paraId="13FA044E" w14:textId="6D5C846A" w:rsidR="09D65D93" w:rsidRDefault="09D65D93" w:rsidP="09D65D93">
      <w:pPr>
        <w:pStyle w:val="Default"/>
        <w:rPr>
          <w:rFonts w:asciiTheme="minorHAnsi" w:eastAsiaTheme="minorEastAsia" w:hAnsiTheme="minorHAnsi" w:cstheme="minorBidi"/>
          <w:b/>
          <w:bCs/>
          <w:i/>
          <w:iCs/>
          <w:sz w:val="28"/>
          <w:szCs w:val="28"/>
        </w:rPr>
      </w:pPr>
    </w:p>
    <w:p w14:paraId="50BBC74A" w14:textId="318B34B7" w:rsidR="3D070542" w:rsidRDefault="3D070542" w:rsidP="09D65D93">
      <w:pPr>
        <w:pStyle w:val="Default"/>
        <w:rPr>
          <w:rFonts w:asciiTheme="minorHAnsi" w:eastAsiaTheme="minorEastAsia" w:hAnsiTheme="minorHAnsi" w:cstheme="minorBidi"/>
          <w:i/>
          <w:iCs/>
          <w:sz w:val="28"/>
          <w:szCs w:val="28"/>
        </w:rPr>
      </w:pPr>
      <w:r w:rsidRPr="09D65D93">
        <w:rPr>
          <w:rFonts w:asciiTheme="minorHAnsi" w:eastAsiaTheme="minorEastAsia" w:hAnsiTheme="minorHAnsi" w:cstheme="minorBidi"/>
          <w:sz w:val="28"/>
          <w:szCs w:val="28"/>
        </w:rPr>
        <w:t>Our commitment to skills-based learning through whole school DYW and Careers Education.</w:t>
      </w:r>
      <w:r w:rsidRPr="09D65D93">
        <w:rPr>
          <w:rFonts w:asciiTheme="minorHAnsi" w:eastAsiaTheme="minorEastAsia" w:hAnsiTheme="minorHAnsi" w:cstheme="minorBidi"/>
          <w:i/>
          <w:iCs/>
          <w:sz w:val="28"/>
          <w:szCs w:val="28"/>
        </w:rPr>
        <w:t xml:space="preserve"> </w:t>
      </w:r>
    </w:p>
    <w:p w14:paraId="35062E07" w14:textId="692784F7" w:rsidR="3D070542" w:rsidRDefault="3D070542" w:rsidP="09D65D93">
      <w:pPr>
        <w:pStyle w:val="Default"/>
        <w:rPr>
          <w:rFonts w:asciiTheme="minorHAnsi" w:eastAsiaTheme="minorEastAsia" w:hAnsiTheme="minorHAnsi" w:cstheme="minorBidi"/>
          <w:b/>
          <w:bCs/>
          <w:i/>
          <w:iCs/>
          <w:sz w:val="28"/>
          <w:szCs w:val="28"/>
        </w:rPr>
      </w:pPr>
      <w:r w:rsidRPr="09D65D93">
        <w:rPr>
          <w:rFonts w:asciiTheme="minorHAnsi" w:eastAsiaTheme="minorEastAsia" w:hAnsiTheme="minorHAnsi" w:cstheme="minorBidi"/>
          <w:b/>
          <w:bCs/>
          <w:i/>
          <w:iCs/>
          <w:sz w:val="28"/>
          <w:szCs w:val="28"/>
        </w:rPr>
        <w:t xml:space="preserve">National Priority-  </w:t>
      </w:r>
      <w:r w:rsidR="51416B4E" w:rsidRPr="09D65D93">
        <w:rPr>
          <w:rFonts w:asciiTheme="minorHAnsi" w:eastAsiaTheme="minorEastAsia" w:hAnsiTheme="minorHAnsi" w:cstheme="minorBidi"/>
          <w:b/>
          <w:bCs/>
          <w:i/>
          <w:iCs/>
          <w:sz w:val="28"/>
          <w:szCs w:val="28"/>
        </w:rPr>
        <w:t xml:space="preserve"> Improvement in achievement, particularly in literacy and numeracy.</w:t>
      </w:r>
    </w:p>
    <w:p w14:paraId="336C83D6" w14:textId="69839586" w:rsidR="09D65D93" w:rsidRDefault="09D65D93" w:rsidP="09D65D93">
      <w:pPr>
        <w:pStyle w:val="Default"/>
        <w:rPr>
          <w:rFonts w:asciiTheme="minorHAnsi" w:eastAsiaTheme="minorEastAsia" w:hAnsiTheme="minorHAnsi" w:cstheme="minorBidi"/>
          <w:b/>
          <w:bCs/>
          <w:i/>
          <w:iCs/>
          <w:sz w:val="28"/>
          <w:szCs w:val="28"/>
        </w:rPr>
      </w:pPr>
    </w:p>
    <w:p w14:paraId="05191C6D" w14:textId="02104D82" w:rsidR="7C1DE484" w:rsidRDefault="7C1DE484" w:rsidP="09D65D93">
      <w:pPr>
        <w:pStyle w:val="Default"/>
        <w:rPr>
          <w:rFonts w:asciiTheme="minorHAnsi" w:eastAsiaTheme="minorEastAsia" w:hAnsiTheme="minorHAnsi" w:cstheme="minorBidi"/>
          <w:b/>
          <w:bCs/>
          <w:i/>
          <w:iCs/>
          <w:sz w:val="28"/>
          <w:szCs w:val="28"/>
        </w:rPr>
      </w:pPr>
      <w:r w:rsidRPr="09D65D93">
        <w:rPr>
          <w:rFonts w:asciiTheme="minorHAnsi" w:eastAsiaTheme="minorEastAsia" w:hAnsiTheme="minorHAnsi" w:cstheme="minorBidi"/>
          <w:sz w:val="28"/>
          <w:szCs w:val="28"/>
        </w:rPr>
        <w:t>We hav</w:t>
      </w:r>
      <w:r w:rsidR="2B512501" w:rsidRPr="09D65D93">
        <w:rPr>
          <w:rFonts w:asciiTheme="minorHAnsi" w:eastAsiaTheme="minorEastAsia" w:hAnsiTheme="minorHAnsi" w:cstheme="minorBidi"/>
          <w:sz w:val="28"/>
          <w:szCs w:val="28"/>
        </w:rPr>
        <w:t xml:space="preserve">e </w:t>
      </w:r>
      <w:r w:rsidRPr="09D65D93">
        <w:rPr>
          <w:rFonts w:asciiTheme="minorHAnsi" w:eastAsiaTheme="minorEastAsia" w:hAnsiTheme="minorHAnsi" w:cstheme="minorBidi"/>
          <w:sz w:val="28"/>
          <w:szCs w:val="28"/>
        </w:rPr>
        <w:t>bespoke literacy and numeracy classes in BGE curriculum to boost attainment in</w:t>
      </w:r>
      <w:r w:rsidR="52DA13A5" w:rsidRPr="09D65D93">
        <w:rPr>
          <w:rFonts w:asciiTheme="minorHAnsi" w:eastAsiaTheme="minorEastAsia" w:hAnsiTheme="minorHAnsi" w:cstheme="minorBidi"/>
          <w:sz w:val="28"/>
          <w:szCs w:val="28"/>
        </w:rPr>
        <w:t xml:space="preserve"> </w:t>
      </w:r>
      <w:r w:rsidRPr="09D65D93">
        <w:rPr>
          <w:rFonts w:asciiTheme="minorHAnsi" w:eastAsiaTheme="minorEastAsia" w:hAnsiTheme="minorHAnsi" w:cstheme="minorBidi"/>
          <w:sz w:val="28"/>
          <w:szCs w:val="28"/>
        </w:rPr>
        <w:t>addition to support through IDL, RWI</w:t>
      </w:r>
      <w:r w:rsidR="002D1FDB">
        <w:rPr>
          <w:rFonts w:asciiTheme="minorHAnsi" w:eastAsiaTheme="minorEastAsia" w:hAnsiTheme="minorHAnsi" w:cstheme="minorBidi"/>
          <w:sz w:val="28"/>
          <w:szCs w:val="28"/>
        </w:rPr>
        <w:t xml:space="preserve">, British Sign Language </w:t>
      </w:r>
      <w:r w:rsidRPr="09D65D93">
        <w:rPr>
          <w:rFonts w:asciiTheme="minorHAnsi" w:eastAsiaTheme="minorEastAsia" w:hAnsiTheme="minorHAnsi" w:cstheme="minorBidi"/>
          <w:sz w:val="28"/>
          <w:szCs w:val="28"/>
        </w:rPr>
        <w:t xml:space="preserve">and other support mechanisms. We have invested in staff </w:t>
      </w:r>
      <w:r w:rsidR="79753FB4" w:rsidRPr="09D65D93">
        <w:rPr>
          <w:rFonts w:asciiTheme="minorHAnsi" w:eastAsiaTheme="minorEastAsia" w:hAnsiTheme="minorHAnsi" w:cstheme="minorBidi"/>
          <w:sz w:val="28"/>
          <w:szCs w:val="28"/>
        </w:rPr>
        <w:t xml:space="preserve">training and support through our Cluster and additional staffing to support all learners and develop staff understanding of literacy </w:t>
      </w:r>
      <w:r w:rsidR="1A11127A" w:rsidRPr="09D65D93">
        <w:rPr>
          <w:rFonts w:asciiTheme="minorHAnsi" w:eastAsiaTheme="minorEastAsia" w:hAnsiTheme="minorHAnsi" w:cstheme="minorBidi"/>
          <w:sz w:val="28"/>
          <w:szCs w:val="28"/>
        </w:rPr>
        <w:t>and</w:t>
      </w:r>
      <w:r w:rsidR="79753FB4" w:rsidRPr="09D65D93">
        <w:rPr>
          <w:rFonts w:asciiTheme="minorHAnsi" w:eastAsiaTheme="minorEastAsia" w:hAnsiTheme="minorHAnsi" w:cstheme="minorBidi"/>
          <w:sz w:val="28"/>
          <w:szCs w:val="28"/>
        </w:rPr>
        <w:t xml:space="preserve"> numeracy across the curriculum.</w:t>
      </w:r>
      <w:r w:rsidR="79753FB4" w:rsidRPr="09D65D93">
        <w:rPr>
          <w:rFonts w:asciiTheme="minorHAnsi" w:eastAsiaTheme="minorEastAsia" w:hAnsiTheme="minorHAnsi" w:cstheme="minorBidi"/>
          <w:b/>
          <w:bCs/>
          <w:i/>
          <w:iCs/>
          <w:sz w:val="28"/>
          <w:szCs w:val="28"/>
        </w:rPr>
        <w:t xml:space="preserve"> </w:t>
      </w:r>
    </w:p>
    <w:p w14:paraId="1F562CF4" w14:textId="77777777" w:rsidR="002D6998" w:rsidRDefault="002D6998" w:rsidP="09D65D93">
      <w:pPr>
        <w:pStyle w:val="Default"/>
        <w:rPr>
          <w:rFonts w:asciiTheme="minorHAnsi" w:eastAsiaTheme="minorEastAsia" w:hAnsiTheme="minorHAnsi" w:cstheme="minorBidi"/>
          <w:b/>
          <w:bCs/>
          <w:i/>
          <w:iCs/>
          <w:sz w:val="28"/>
          <w:szCs w:val="28"/>
        </w:rPr>
      </w:pPr>
    </w:p>
    <w:p w14:paraId="5A5023C4" w14:textId="0C9F9D41" w:rsidR="007220B5" w:rsidRDefault="002D6998" w:rsidP="09D65D93">
      <w:pPr>
        <w:pStyle w:val="Default"/>
        <w:rPr>
          <w:sz w:val="28"/>
          <w:szCs w:val="28"/>
        </w:rPr>
      </w:pPr>
      <w:r w:rsidRPr="09D65D93">
        <w:rPr>
          <w:rFonts w:asciiTheme="minorHAnsi" w:eastAsiaTheme="minorEastAsia" w:hAnsiTheme="minorHAnsi" w:cstheme="minorBidi"/>
          <w:b/>
          <w:bCs/>
          <w:i/>
          <w:iCs/>
          <w:sz w:val="28"/>
          <w:szCs w:val="28"/>
        </w:rPr>
        <w:t>National Priority</w:t>
      </w:r>
      <w:r>
        <w:t>- Improvement</w:t>
      </w:r>
      <w:r w:rsidRPr="09D65D93">
        <w:rPr>
          <w:sz w:val="28"/>
          <w:szCs w:val="28"/>
        </w:rPr>
        <w:t xml:space="preserve"> in children and young people’s health and wellbeing</w:t>
      </w:r>
      <w:r>
        <w:rPr>
          <w:sz w:val="28"/>
          <w:szCs w:val="28"/>
        </w:rPr>
        <w:t>.</w:t>
      </w:r>
    </w:p>
    <w:p w14:paraId="758F5B49" w14:textId="77777777" w:rsidR="007220B5" w:rsidRDefault="007220B5" w:rsidP="007220B5">
      <w:pPr>
        <w:pStyle w:val="Default"/>
        <w:rPr>
          <w:rFonts w:asciiTheme="minorHAnsi" w:hAnsiTheme="minorHAnsi" w:cstheme="minorBidi"/>
          <w:b/>
          <w:bCs/>
          <w:sz w:val="32"/>
          <w:szCs w:val="32"/>
          <w:u w:val="single"/>
        </w:rPr>
      </w:pPr>
      <w:r w:rsidRPr="09D65D93">
        <w:rPr>
          <w:rFonts w:asciiTheme="minorHAnsi" w:hAnsiTheme="minorHAnsi" w:cstheme="minorBidi"/>
          <w:b/>
          <w:bCs/>
          <w:sz w:val="32"/>
          <w:szCs w:val="32"/>
          <w:u w:val="single"/>
        </w:rPr>
        <w:lastRenderedPageBreak/>
        <w:t>Curriculum Structure</w:t>
      </w:r>
    </w:p>
    <w:p w14:paraId="17ADECD8" w14:textId="77777777" w:rsidR="007220B5" w:rsidRDefault="007220B5" w:rsidP="007220B5">
      <w:pPr>
        <w:pStyle w:val="Default"/>
        <w:rPr>
          <w:rFonts w:asciiTheme="minorHAnsi" w:hAnsiTheme="minorHAnsi" w:cstheme="minorHAnsi"/>
          <w:b/>
          <w:bCs/>
          <w:sz w:val="32"/>
          <w:szCs w:val="32"/>
          <w:u w:val="single"/>
        </w:rPr>
      </w:pPr>
    </w:p>
    <w:tbl>
      <w:tblPr>
        <w:tblW w:w="7680" w:type="dxa"/>
        <w:tblLook w:val="04A0" w:firstRow="1" w:lastRow="0" w:firstColumn="1" w:lastColumn="0" w:noHBand="0" w:noVBand="1"/>
      </w:tblPr>
      <w:tblGrid>
        <w:gridCol w:w="781"/>
        <w:gridCol w:w="684"/>
        <w:gridCol w:w="684"/>
        <w:gridCol w:w="825"/>
        <w:gridCol w:w="939"/>
        <w:gridCol w:w="939"/>
        <w:gridCol w:w="939"/>
        <w:gridCol w:w="789"/>
        <w:gridCol w:w="991"/>
        <w:gridCol w:w="825"/>
        <w:gridCol w:w="825"/>
        <w:gridCol w:w="659"/>
      </w:tblGrid>
      <w:tr w:rsidR="007220B5" w:rsidRPr="00561128" w14:paraId="410EC7CE" w14:textId="77777777" w:rsidTr="00CC22F1">
        <w:trPr>
          <w:trHeight w:val="315"/>
        </w:trPr>
        <w:tc>
          <w:tcPr>
            <w:tcW w:w="61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663CE8C" w14:textId="77777777" w:rsidR="007220B5" w:rsidRPr="00561128" w:rsidRDefault="007220B5" w:rsidP="00CC22F1">
            <w:pPr>
              <w:spacing w:after="0" w:line="240" w:lineRule="auto"/>
              <w:rPr>
                <w:rFonts w:ascii="Verdana" w:eastAsia="Times New Roman" w:hAnsi="Verdana" w:cs="Times New Roman"/>
                <w:b/>
                <w:bCs/>
                <w:color w:val="666655"/>
                <w:sz w:val="20"/>
                <w:szCs w:val="20"/>
                <w:lang w:eastAsia="en-GB"/>
              </w:rPr>
            </w:pPr>
            <w:r w:rsidRPr="00561128">
              <w:rPr>
                <w:rFonts w:ascii="Verdana" w:eastAsia="Times New Roman" w:hAnsi="Verdana" w:cs="Times New Roman"/>
                <w:b/>
                <w:bCs/>
                <w:color w:val="666655"/>
                <w:sz w:val="20"/>
                <w:szCs w:val="20"/>
                <w:lang w:eastAsia="en-GB"/>
              </w:rPr>
              <w:t> </w:t>
            </w:r>
          </w:p>
        </w:tc>
        <w:tc>
          <w:tcPr>
            <w:tcW w:w="557" w:type="dxa"/>
            <w:tcBorders>
              <w:top w:val="single" w:sz="8" w:space="0" w:color="auto"/>
              <w:left w:val="nil"/>
              <w:bottom w:val="single" w:sz="8" w:space="0" w:color="auto"/>
              <w:right w:val="single" w:sz="8" w:space="0" w:color="auto"/>
            </w:tcBorders>
            <w:shd w:val="clear" w:color="000000" w:fill="FFFFFF"/>
            <w:vAlign w:val="center"/>
            <w:hideMark/>
          </w:tcPr>
          <w:p w14:paraId="3DF78D8D"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w:t>
            </w:r>
          </w:p>
        </w:tc>
        <w:tc>
          <w:tcPr>
            <w:tcW w:w="556" w:type="dxa"/>
            <w:tcBorders>
              <w:top w:val="single" w:sz="8" w:space="0" w:color="auto"/>
              <w:left w:val="nil"/>
              <w:bottom w:val="single" w:sz="8" w:space="0" w:color="auto"/>
              <w:right w:val="single" w:sz="8" w:space="0" w:color="auto"/>
            </w:tcBorders>
            <w:shd w:val="clear" w:color="000000" w:fill="FFFFFF"/>
            <w:vAlign w:val="center"/>
            <w:hideMark/>
          </w:tcPr>
          <w:p w14:paraId="5CFE3901"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w:t>
            </w:r>
          </w:p>
        </w:tc>
        <w:tc>
          <w:tcPr>
            <w:tcW w:w="639" w:type="dxa"/>
            <w:tcBorders>
              <w:top w:val="single" w:sz="8" w:space="0" w:color="auto"/>
              <w:left w:val="nil"/>
              <w:bottom w:val="single" w:sz="8" w:space="0" w:color="auto"/>
              <w:right w:val="single" w:sz="8" w:space="0" w:color="auto"/>
            </w:tcBorders>
            <w:shd w:val="clear" w:color="000000" w:fill="FFFFFF"/>
            <w:vAlign w:val="center"/>
            <w:hideMark/>
          </w:tcPr>
          <w:p w14:paraId="1FDDD2F3"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3</w:t>
            </w:r>
          </w:p>
        </w:tc>
        <w:tc>
          <w:tcPr>
            <w:tcW w:w="753" w:type="dxa"/>
            <w:tcBorders>
              <w:top w:val="single" w:sz="8" w:space="0" w:color="auto"/>
              <w:left w:val="nil"/>
              <w:bottom w:val="single" w:sz="8" w:space="0" w:color="auto"/>
              <w:right w:val="single" w:sz="8" w:space="0" w:color="auto"/>
            </w:tcBorders>
            <w:shd w:val="clear" w:color="000000" w:fill="FFFFFF"/>
            <w:vAlign w:val="center"/>
            <w:hideMark/>
          </w:tcPr>
          <w:p w14:paraId="1BF28A39"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4</w:t>
            </w:r>
          </w:p>
        </w:tc>
        <w:tc>
          <w:tcPr>
            <w:tcW w:w="753" w:type="dxa"/>
            <w:tcBorders>
              <w:top w:val="single" w:sz="8" w:space="0" w:color="auto"/>
              <w:left w:val="nil"/>
              <w:bottom w:val="single" w:sz="8" w:space="0" w:color="auto"/>
              <w:right w:val="single" w:sz="8" w:space="0" w:color="auto"/>
            </w:tcBorders>
            <w:shd w:val="clear" w:color="000000" w:fill="FFFFFF"/>
            <w:vAlign w:val="center"/>
            <w:hideMark/>
          </w:tcPr>
          <w:p w14:paraId="42AD6D4C"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5</w:t>
            </w:r>
          </w:p>
        </w:tc>
        <w:tc>
          <w:tcPr>
            <w:tcW w:w="753" w:type="dxa"/>
            <w:tcBorders>
              <w:top w:val="single" w:sz="8" w:space="0" w:color="auto"/>
              <w:left w:val="nil"/>
              <w:bottom w:val="single" w:sz="8" w:space="0" w:color="auto"/>
              <w:right w:val="single" w:sz="8" w:space="0" w:color="auto"/>
            </w:tcBorders>
            <w:shd w:val="clear" w:color="000000" w:fill="FFFFFF"/>
            <w:vAlign w:val="center"/>
            <w:hideMark/>
          </w:tcPr>
          <w:p w14:paraId="1246C61E"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6</w:t>
            </w:r>
          </w:p>
        </w:tc>
        <w:tc>
          <w:tcPr>
            <w:tcW w:w="618" w:type="dxa"/>
            <w:tcBorders>
              <w:top w:val="single" w:sz="8" w:space="0" w:color="auto"/>
              <w:left w:val="nil"/>
              <w:bottom w:val="single" w:sz="8" w:space="0" w:color="auto"/>
              <w:right w:val="single" w:sz="8" w:space="0" w:color="auto"/>
            </w:tcBorders>
            <w:shd w:val="clear" w:color="000000" w:fill="FFFFFF"/>
            <w:vAlign w:val="center"/>
            <w:hideMark/>
          </w:tcPr>
          <w:p w14:paraId="402B27A4"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7</w:t>
            </w:r>
          </w:p>
        </w:tc>
        <w:tc>
          <w:tcPr>
            <w:tcW w:w="618" w:type="dxa"/>
            <w:tcBorders>
              <w:top w:val="single" w:sz="8" w:space="0" w:color="auto"/>
              <w:left w:val="nil"/>
              <w:bottom w:val="single" w:sz="8" w:space="0" w:color="auto"/>
              <w:right w:val="single" w:sz="8" w:space="0" w:color="auto"/>
            </w:tcBorders>
            <w:shd w:val="clear" w:color="000000" w:fill="FFFFFF"/>
            <w:vAlign w:val="center"/>
            <w:hideMark/>
          </w:tcPr>
          <w:p w14:paraId="529CA800"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8</w:t>
            </w:r>
          </w:p>
        </w:tc>
        <w:tc>
          <w:tcPr>
            <w:tcW w:w="639" w:type="dxa"/>
            <w:tcBorders>
              <w:top w:val="single" w:sz="8" w:space="0" w:color="auto"/>
              <w:left w:val="nil"/>
              <w:bottom w:val="single" w:sz="8" w:space="0" w:color="auto"/>
              <w:right w:val="single" w:sz="8" w:space="0" w:color="auto"/>
            </w:tcBorders>
            <w:shd w:val="clear" w:color="000000" w:fill="FFFFFF"/>
            <w:vAlign w:val="center"/>
            <w:hideMark/>
          </w:tcPr>
          <w:p w14:paraId="5EE5F7A4"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9</w:t>
            </w:r>
          </w:p>
        </w:tc>
        <w:tc>
          <w:tcPr>
            <w:tcW w:w="639" w:type="dxa"/>
            <w:tcBorders>
              <w:top w:val="single" w:sz="8" w:space="0" w:color="auto"/>
              <w:left w:val="nil"/>
              <w:bottom w:val="single" w:sz="8" w:space="0" w:color="auto"/>
              <w:right w:val="single" w:sz="8" w:space="0" w:color="auto"/>
            </w:tcBorders>
            <w:shd w:val="clear" w:color="000000" w:fill="FFFFFF"/>
            <w:vAlign w:val="center"/>
            <w:hideMark/>
          </w:tcPr>
          <w:p w14:paraId="375A4125"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10</w:t>
            </w:r>
          </w:p>
        </w:tc>
        <w:tc>
          <w:tcPr>
            <w:tcW w:w="541" w:type="dxa"/>
            <w:tcBorders>
              <w:top w:val="single" w:sz="8" w:space="0" w:color="auto"/>
              <w:left w:val="nil"/>
              <w:bottom w:val="single" w:sz="8" w:space="0" w:color="auto"/>
              <w:right w:val="single" w:sz="8" w:space="0" w:color="auto"/>
            </w:tcBorders>
            <w:shd w:val="clear" w:color="000000" w:fill="FFFFFF"/>
            <w:vAlign w:val="center"/>
            <w:hideMark/>
          </w:tcPr>
          <w:p w14:paraId="1C81F7DE"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11</w:t>
            </w:r>
          </w:p>
        </w:tc>
      </w:tr>
      <w:tr w:rsidR="007220B5" w:rsidRPr="00561128" w14:paraId="5CB37716" w14:textId="77777777" w:rsidTr="00CC22F1">
        <w:trPr>
          <w:trHeight w:val="435"/>
        </w:trPr>
        <w:tc>
          <w:tcPr>
            <w:tcW w:w="614" w:type="dxa"/>
            <w:tcBorders>
              <w:top w:val="nil"/>
              <w:left w:val="single" w:sz="8" w:space="0" w:color="auto"/>
              <w:bottom w:val="single" w:sz="8" w:space="0" w:color="auto"/>
              <w:right w:val="single" w:sz="8" w:space="0" w:color="auto"/>
            </w:tcBorders>
            <w:shd w:val="clear" w:color="000000" w:fill="FFFFFF"/>
            <w:vAlign w:val="center"/>
            <w:hideMark/>
          </w:tcPr>
          <w:p w14:paraId="6F14009A" w14:textId="77777777" w:rsidR="007220B5" w:rsidRPr="00561128" w:rsidRDefault="007220B5" w:rsidP="00CC22F1">
            <w:pPr>
              <w:spacing w:after="0" w:line="240" w:lineRule="auto"/>
              <w:jc w:val="center"/>
              <w:rPr>
                <w:rFonts w:ascii="Verdana" w:eastAsia="Times New Roman" w:hAnsi="Verdana" w:cs="Times New Roman"/>
                <w:b/>
                <w:bCs/>
                <w:color w:val="0000FF"/>
                <w:sz w:val="20"/>
                <w:szCs w:val="20"/>
                <w:lang w:eastAsia="en-GB"/>
              </w:rPr>
            </w:pPr>
            <w:r w:rsidRPr="00561128">
              <w:rPr>
                <w:rFonts w:ascii="Verdana" w:eastAsia="Times New Roman" w:hAnsi="Verdana" w:cs="Times New Roman"/>
                <w:b/>
                <w:bCs/>
                <w:color w:val="0000FF"/>
                <w:sz w:val="20"/>
                <w:szCs w:val="20"/>
                <w:lang w:eastAsia="en-GB"/>
              </w:rPr>
              <w:t>S1</w:t>
            </w:r>
          </w:p>
        </w:tc>
        <w:tc>
          <w:tcPr>
            <w:tcW w:w="557" w:type="dxa"/>
            <w:tcBorders>
              <w:top w:val="nil"/>
              <w:left w:val="nil"/>
              <w:bottom w:val="single" w:sz="8" w:space="0" w:color="auto"/>
              <w:right w:val="single" w:sz="8" w:space="0" w:color="auto"/>
            </w:tcBorders>
            <w:shd w:val="clear" w:color="000000" w:fill="A9D08E"/>
            <w:vAlign w:val="center"/>
            <w:hideMark/>
          </w:tcPr>
          <w:p w14:paraId="6D67FAD2"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ENG</w:t>
            </w:r>
          </w:p>
        </w:tc>
        <w:tc>
          <w:tcPr>
            <w:tcW w:w="556" w:type="dxa"/>
            <w:tcBorders>
              <w:top w:val="nil"/>
              <w:left w:val="nil"/>
              <w:bottom w:val="single" w:sz="8" w:space="0" w:color="auto"/>
              <w:right w:val="single" w:sz="8" w:space="0" w:color="auto"/>
            </w:tcBorders>
            <w:shd w:val="clear" w:color="000000" w:fill="A9D08E"/>
            <w:vAlign w:val="center"/>
            <w:hideMark/>
          </w:tcPr>
          <w:p w14:paraId="490E3343"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ENG</w:t>
            </w:r>
          </w:p>
        </w:tc>
        <w:tc>
          <w:tcPr>
            <w:tcW w:w="639" w:type="dxa"/>
            <w:tcBorders>
              <w:top w:val="nil"/>
              <w:left w:val="nil"/>
              <w:bottom w:val="single" w:sz="8" w:space="0" w:color="auto"/>
              <w:right w:val="single" w:sz="8" w:space="0" w:color="auto"/>
            </w:tcBorders>
            <w:shd w:val="clear" w:color="000000" w:fill="A9D08E"/>
            <w:vAlign w:val="center"/>
            <w:hideMark/>
          </w:tcPr>
          <w:p w14:paraId="40D17D9D"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ENG</w:t>
            </w:r>
          </w:p>
        </w:tc>
        <w:tc>
          <w:tcPr>
            <w:tcW w:w="753" w:type="dxa"/>
            <w:tcBorders>
              <w:top w:val="nil"/>
              <w:left w:val="nil"/>
              <w:bottom w:val="single" w:sz="8" w:space="0" w:color="auto"/>
              <w:right w:val="single" w:sz="8" w:space="0" w:color="auto"/>
            </w:tcBorders>
            <w:shd w:val="clear" w:color="000000" w:fill="A9D08E"/>
            <w:vAlign w:val="center"/>
            <w:hideMark/>
          </w:tcPr>
          <w:p w14:paraId="3FCCB592"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ENG</w:t>
            </w:r>
          </w:p>
        </w:tc>
        <w:tc>
          <w:tcPr>
            <w:tcW w:w="753" w:type="dxa"/>
            <w:tcBorders>
              <w:top w:val="nil"/>
              <w:left w:val="nil"/>
              <w:bottom w:val="single" w:sz="8" w:space="0" w:color="auto"/>
              <w:right w:val="single" w:sz="8" w:space="0" w:color="auto"/>
            </w:tcBorders>
            <w:shd w:val="clear" w:color="000000" w:fill="FFFF00"/>
            <w:vAlign w:val="center"/>
            <w:hideMark/>
          </w:tcPr>
          <w:p w14:paraId="2B5E6B19"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MATHS</w:t>
            </w:r>
          </w:p>
        </w:tc>
        <w:tc>
          <w:tcPr>
            <w:tcW w:w="753" w:type="dxa"/>
            <w:tcBorders>
              <w:top w:val="nil"/>
              <w:left w:val="nil"/>
              <w:bottom w:val="single" w:sz="8" w:space="0" w:color="auto"/>
              <w:right w:val="single" w:sz="8" w:space="0" w:color="auto"/>
            </w:tcBorders>
            <w:shd w:val="clear" w:color="000000" w:fill="FFFF00"/>
            <w:vAlign w:val="center"/>
            <w:hideMark/>
          </w:tcPr>
          <w:p w14:paraId="603F5561"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MATHS</w:t>
            </w:r>
          </w:p>
        </w:tc>
        <w:tc>
          <w:tcPr>
            <w:tcW w:w="618" w:type="dxa"/>
            <w:tcBorders>
              <w:top w:val="nil"/>
              <w:left w:val="nil"/>
              <w:bottom w:val="single" w:sz="8" w:space="0" w:color="auto"/>
              <w:right w:val="single" w:sz="8" w:space="0" w:color="auto"/>
            </w:tcBorders>
            <w:shd w:val="clear" w:color="000000" w:fill="FFFF00"/>
            <w:vAlign w:val="center"/>
            <w:hideMark/>
          </w:tcPr>
          <w:p w14:paraId="78BB4606"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MATHS</w:t>
            </w:r>
          </w:p>
        </w:tc>
        <w:tc>
          <w:tcPr>
            <w:tcW w:w="618" w:type="dxa"/>
            <w:tcBorders>
              <w:top w:val="nil"/>
              <w:left w:val="nil"/>
              <w:bottom w:val="single" w:sz="8" w:space="0" w:color="auto"/>
              <w:right w:val="single" w:sz="8" w:space="0" w:color="auto"/>
            </w:tcBorders>
            <w:shd w:val="clear" w:color="000000" w:fill="FFFF00"/>
            <w:vAlign w:val="center"/>
            <w:hideMark/>
          </w:tcPr>
          <w:p w14:paraId="437A4193"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MATHS</w:t>
            </w:r>
          </w:p>
        </w:tc>
        <w:tc>
          <w:tcPr>
            <w:tcW w:w="639" w:type="dxa"/>
            <w:tcBorders>
              <w:top w:val="nil"/>
              <w:left w:val="nil"/>
              <w:bottom w:val="single" w:sz="8" w:space="0" w:color="auto"/>
              <w:right w:val="single" w:sz="8" w:space="0" w:color="auto"/>
            </w:tcBorders>
            <w:shd w:val="clear" w:color="000000" w:fill="9BC2E6"/>
            <w:vAlign w:val="center"/>
            <w:hideMark/>
          </w:tcPr>
          <w:p w14:paraId="443285BC"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MOD LANG</w:t>
            </w:r>
          </w:p>
        </w:tc>
        <w:tc>
          <w:tcPr>
            <w:tcW w:w="639" w:type="dxa"/>
            <w:tcBorders>
              <w:top w:val="nil"/>
              <w:left w:val="nil"/>
              <w:bottom w:val="single" w:sz="8" w:space="0" w:color="auto"/>
              <w:right w:val="single" w:sz="8" w:space="0" w:color="auto"/>
            </w:tcBorders>
            <w:shd w:val="clear" w:color="000000" w:fill="9BC2E6"/>
            <w:vAlign w:val="center"/>
            <w:hideMark/>
          </w:tcPr>
          <w:p w14:paraId="61415543"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MOD LANG</w:t>
            </w:r>
          </w:p>
        </w:tc>
        <w:tc>
          <w:tcPr>
            <w:tcW w:w="541" w:type="dxa"/>
            <w:tcBorders>
              <w:top w:val="nil"/>
              <w:left w:val="nil"/>
              <w:bottom w:val="single" w:sz="8" w:space="0" w:color="auto"/>
              <w:right w:val="single" w:sz="8" w:space="0" w:color="auto"/>
            </w:tcBorders>
            <w:shd w:val="clear" w:color="000000" w:fill="9BC2E6"/>
            <w:vAlign w:val="center"/>
            <w:hideMark/>
          </w:tcPr>
          <w:p w14:paraId="2270CE9F"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MOD LANG</w:t>
            </w:r>
          </w:p>
        </w:tc>
      </w:tr>
      <w:tr w:rsidR="007220B5" w:rsidRPr="00561128" w14:paraId="5F6F8992" w14:textId="77777777" w:rsidTr="00CC22F1">
        <w:trPr>
          <w:trHeight w:val="435"/>
        </w:trPr>
        <w:tc>
          <w:tcPr>
            <w:tcW w:w="614" w:type="dxa"/>
            <w:tcBorders>
              <w:top w:val="nil"/>
              <w:left w:val="single" w:sz="8" w:space="0" w:color="auto"/>
              <w:bottom w:val="single" w:sz="8" w:space="0" w:color="auto"/>
              <w:right w:val="single" w:sz="8" w:space="0" w:color="auto"/>
            </w:tcBorders>
            <w:shd w:val="clear" w:color="000000" w:fill="FFFFFF"/>
            <w:vAlign w:val="center"/>
            <w:hideMark/>
          </w:tcPr>
          <w:p w14:paraId="6BEC7236" w14:textId="77777777" w:rsidR="007220B5" w:rsidRPr="00561128" w:rsidRDefault="007220B5" w:rsidP="00CC22F1">
            <w:pPr>
              <w:spacing w:after="0" w:line="240" w:lineRule="auto"/>
              <w:jc w:val="center"/>
              <w:rPr>
                <w:rFonts w:ascii="Verdana" w:eastAsia="Times New Roman" w:hAnsi="Verdana" w:cs="Times New Roman"/>
                <w:b/>
                <w:bCs/>
                <w:color w:val="0000FF"/>
                <w:sz w:val="20"/>
                <w:szCs w:val="20"/>
                <w:lang w:eastAsia="en-GB"/>
              </w:rPr>
            </w:pPr>
            <w:r w:rsidRPr="00561128">
              <w:rPr>
                <w:rFonts w:ascii="Verdana" w:eastAsia="Times New Roman" w:hAnsi="Verdana" w:cs="Times New Roman"/>
                <w:b/>
                <w:bCs/>
                <w:color w:val="0000FF"/>
                <w:sz w:val="20"/>
                <w:szCs w:val="20"/>
                <w:lang w:eastAsia="en-GB"/>
              </w:rPr>
              <w:t>S2</w:t>
            </w:r>
          </w:p>
        </w:tc>
        <w:tc>
          <w:tcPr>
            <w:tcW w:w="557" w:type="dxa"/>
            <w:tcBorders>
              <w:top w:val="nil"/>
              <w:left w:val="nil"/>
              <w:bottom w:val="single" w:sz="8" w:space="0" w:color="auto"/>
              <w:right w:val="single" w:sz="8" w:space="0" w:color="auto"/>
            </w:tcBorders>
            <w:shd w:val="clear" w:color="000000" w:fill="A9D08E"/>
            <w:vAlign w:val="center"/>
            <w:hideMark/>
          </w:tcPr>
          <w:p w14:paraId="68E67F0C"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ENG</w:t>
            </w:r>
          </w:p>
        </w:tc>
        <w:tc>
          <w:tcPr>
            <w:tcW w:w="556" w:type="dxa"/>
            <w:tcBorders>
              <w:top w:val="nil"/>
              <w:left w:val="nil"/>
              <w:bottom w:val="single" w:sz="8" w:space="0" w:color="auto"/>
              <w:right w:val="single" w:sz="8" w:space="0" w:color="auto"/>
            </w:tcBorders>
            <w:shd w:val="clear" w:color="000000" w:fill="A9D08E"/>
            <w:vAlign w:val="center"/>
            <w:hideMark/>
          </w:tcPr>
          <w:p w14:paraId="6DA4CBE5"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ENG</w:t>
            </w:r>
          </w:p>
        </w:tc>
        <w:tc>
          <w:tcPr>
            <w:tcW w:w="639" w:type="dxa"/>
            <w:tcBorders>
              <w:top w:val="nil"/>
              <w:left w:val="nil"/>
              <w:bottom w:val="single" w:sz="8" w:space="0" w:color="auto"/>
              <w:right w:val="single" w:sz="8" w:space="0" w:color="auto"/>
            </w:tcBorders>
            <w:shd w:val="clear" w:color="000000" w:fill="A9D08E"/>
            <w:vAlign w:val="center"/>
            <w:hideMark/>
          </w:tcPr>
          <w:p w14:paraId="662EF68B"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ENG</w:t>
            </w:r>
          </w:p>
        </w:tc>
        <w:tc>
          <w:tcPr>
            <w:tcW w:w="753" w:type="dxa"/>
            <w:tcBorders>
              <w:top w:val="nil"/>
              <w:left w:val="nil"/>
              <w:bottom w:val="single" w:sz="8" w:space="0" w:color="auto"/>
              <w:right w:val="single" w:sz="8" w:space="0" w:color="auto"/>
            </w:tcBorders>
            <w:shd w:val="clear" w:color="000000" w:fill="A9D08E"/>
            <w:vAlign w:val="center"/>
            <w:hideMark/>
          </w:tcPr>
          <w:p w14:paraId="32B51122"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ENG</w:t>
            </w:r>
          </w:p>
        </w:tc>
        <w:tc>
          <w:tcPr>
            <w:tcW w:w="753" w:type="dxa"/>
            <w:tcBorders>
              <w:top w:val="nil"/>
              <w:left w:val="nil"/>
              <w:bottom w:val="single" w:sz="8" w:space="0" w:color="auto"/>
              <w:right w:val="single" w:sz="8" w:space="0" w:color="auto"/>
            </w:tcBorders>
            <w:shd w:val="clear" w:color="000000" w:fill="FFFF00"/>
            <w:vAlign w:val="center"/>
            <w:hideMark/>
          </w:tcPr>
          <w:p w14:paraId="675F08A3"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MATHS</w:t>
            </w:r>
          </w:p>
        </w:tc>
        <w:tc>
          <w:tcPr>
            <w:tcW w:w="753" w:type="dxa"/>
            <w:tcBorders>
              <w:top w:val="nil"/>
              <w:left w:val="nil"/>
              <w:bottom w:val="single" w:sz="8" w:space="0" w:color="auto"/>
              <w:right w:val="single" w:sz="8" w:space="0" w:color="auto"/>
            </w:tcBorders>
            <w:shd w:val="clear" w:color="000000" w:fill="FFFF00"/>
            <w:vAlign w:val="center"/>
            <w:hideMark/>
          </w:tcPr>
          <w:p w14:paraId="43DB3366"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MATHS</w:t>
            </w:r>
          </w:p>
        </w:tc>
        <w:tc>
          <w:tcPr>
            <w:tcW w:w="618" w:type="dxa"/>
            <w:tcBorders>
              <w:top w:val="nil"/>
              <w:left w:val="nil"/>
              <w:bottom w:val="single" w:sz="8" w:space="0" w:color="auto"/>
              <w:right w:val="single" w:sz="8" w:space="0" w:color="auto"/>
            </w:tcBorders>
            <w:shd w:val="clear" w:color="000000" w:fill="FFFF00"/>
            <w:vAlign w:val="center"/>
            <w:hideMark/>
          </w:tcPr>
          <w:p w14:paraId="4B4FB642"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MATHS</w:t>
            </w:r>
          </w:p>
        </w:tc>
        <w:tc>
          <w:tcPr>
            <w:tcW w:w="618" w:type="dxa"/>
            <w:tcBorders>
              <w:top w:val="nil"/>
              <w:left w:val="nil"/>
              <w:bottom w:val="single" w:sz="8" w:space="0" w:color="auto"/>
              <w:right w:val="single" w:sz="8" w:space="0" w:color="auto"/>
            </w:tcBorders>
            <w:shd w:val="clear" w:color="000000" w:fill="FFFF00"/>
            <w:vAlign w:val="center"/>
            <w:hideMark/>
          </w:tcPr>
          <w:p w14:paraId="4C0FD286"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MATHS</w:t>
            </w:r>
          </w:p>
        </w:tc>
        <w:tc>
          <w:tcPr>
            <w:tcW w:w="639" w:type="dxa"/>
            <w:tcBorders>
              <w:top w:val="nil"/>
              <w:left w:val="nil"/>
              <w:bottom w:val="single" w:sz="8" w:space="0" w:color="auto"/>
              <w:right w:val="single" w:sz="8" w:space="0" w:color="auto"/>
            </w:tcBorders>
            <w:shd w:val="clear" w:color="000000" w:fill="9BC2E6"/>
            <w:vAlign w:val="center"/>
            <w:hideMark/>
          </w:tcPr>
          <w:p w14:paraId="160C42A3"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MOD LANG</w:t>
            </w:r>
          </w:p>
        </w:tc>
        <w:tc>
          <w:tcPr>
            <w:tcW w:w="639" w:type="dxa"/>
            <w:tcBorders>
              <w:top w:val="nil"/>
              <w:left w:val="nil"/>
              <w:bottom w:val="single" w:sz="8" w:space="0" w:color="auto"/>
              <w:right w:val="single" w:sz="8" w:space="0" w:color="auto"/>
            </w:tcBorders>
            <w:shd w:val="clear" w:color="000000" w:fill="9BC2E6"/>
            <w:vAlign w:val="center"/>
            <w:hideMark/>
          </w:tcPr>
          <w:p w14:paraId="6F652687"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MOD LANG</w:t>
            </w:r>
          </w:p>
        </w:tc>
        <w:tc>
          <w:tcPr>
            <w:tcW w:w="541" w:type="dxa"/>
            <w:tcBorders>
              <w:top w:val="nil"/>
              <w:left w:val="nil"/>
              <w:bottom w:val="single" w:sz="8" w:space="0" w:color="auto"/>
              <w:right w:val="single" w:sz="8" w:space="0" w:color="auto"/>
            </w:tcBorders>
            <w:shd w:val="clear" w:color="000000" w:fill="9BC2E6"/>
            <w:vAlign w:val="center"/>
            <w:hideMark/>
          </w:tcPr>
          <w:p w14:paraId="1683F58B"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MOD LANG</w:t>
            </w:r>
          </w:p>
        </w:tc>
      </w:tr>
      <w:tr w:rsidR="007220B5" w:rsidRPr="00561128" w14:paraId="57285E5A" w14:textId="77777777" w:rsidTr="00CC22F1">
        <w:trPr>
          <w:trHeight w:val="585"/>
        </w:trPr>
        <w:tc>
          <w:tcPr>
            <w:tcW w:w="614" w:type="dxa"/>
            <w:tcBorders>
              <w:top w:val="nil"/>
              <w:left w:val="single" w:sz="8" w:space="0" w:color="auto"/>
              <w:bottom w:val="single" w:sz="8" w:space="0" w:color="auto"/>
              <w:right w:val="single" w:sz="8" w:space="0" w:color="auto"/>
            </w:tcBorders>
            <w:shd w:val="clear" w:color="000000" w:fill="FFFFFF"/>
            <w:vAlign w:val="center"/>
            <w:hideMark/>
          </w:tcPr>
          <w:p w14:paraId="54FD8918" w14:textId="77777777" w:rsidR="007220B5" w:rsidRPr="00561128" w:rsidRDefault="007220B5" w:rsidP="00CC22F1">
            <w:pPr>
              <w:spacing w:after="0" w:line="240" w:lineRule="auto"/>
              <w:jc w:val="center"/>
              <w:rPr>
                <w:rFonts w:ascii="Verdana" w:eastAsia="Times New Roman" w:hAnsi="Verdana" w:cs="Times New Roman"/>
                <w:b/>
                <w:bCs/>
                <w:color w:val="0000FF"/>
                <w:sz w:val="20"/>
                <w:szCs w:val="20"/>
                <w:lang w:eastAsia="en-GB"/>
              </w:rPr>
            </w:pPr>
            <w:r w:rsidRPr="00561128">
              <w:rPr>
                <w:rFonts w:ascii="Verdana" w:eastAsia="Times New Roman" w:hAnsi="Verdana" w:cs="Times New Roman"/>
                <w:b/>
                <w:bCs/>
                <w:color w:val="0000FF"/>
                <w:sz w:val="20"/>
                <w:szCs w:val="20"/>
                <w:lang w:eastAsia="en-GB"/>
              </w:rPr>
              <w:t>S3</w:t>
            </w:r>
          </w:p>
        </w:tc>
        <w:tc>
          <w:tcPr>
            <w:tcW w:w="557" w:type="dxa"/>
            <w:tcBorders>
              <w:top w:val="nil"/>
              <w:left w:val="nil"/>
              <w:bottom w:val="single" w:sz="8" w:space="0" w:color="auto"/>
              <w:right w:val="single" w:sz="8" w:space="0" w:color="auto"/>
            </w:tcBorders>
            <w:shd w:val="clear" w:color="000000" w:fill="A9D08E"/>
            <w:vAlign w:val="center"/>
            <w:hideMark/>
          </w:tcPr>
          <w:p w14:paraId="1D813C81"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ENG</w:t>
            </w:r>
          </w:p>
        </w:tc>
        <w:tc>
          <w:tcPr>
            <w:tcW w:w="556" w:type="dxa"/>
            <w:tcBorders>
              <w:top w:val="nil"/>
              <w:left w:val="nil"/>
              <w:bottom w:val="single" w:sz="8" w:space="0" w:color="auto"/>
              <w:right w:val="single" w:sz="8" w:space="0" w:color="auto"/>
            </w:tcBorders>
            <w:shd w:val="clear" w:color="000000" w:fill="A9D08E"/>
            <w:vAlign w:val="center"/>
            <w:hideMark/>
          </w:tcPr>
          <w:p w14:paraId="01FAF217"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ENG</w:t>
            </w:r>
          </w:p>
        </w:tc>
        <w:tc>
          <w:tcPr>
            <w:tcW w:w="639" w:type="dxa"/>
            <w:tcBorders>
              <w:top w:val="nil"/>
              <w:left w:val="nil"/>
              <w:bottom w:val="single" w:sz="8" w:space="0" w:color="auto"/>
              <w:right w:val="single" w:sz="8" w:space="0" w:color="auto"/>
            </w:tcBorders>
            <w:shd w:val="clear" w:color="000000" w:fill="A9D08E"/>
            <w:vAlign w:val="center"/>
            <w:hideMark/>
          </w:tcPr>
          <w:p w14:paraId="13260BF0"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ENG</w:t>
            </w:r>
          </w:p>
        </w:tc>
        <w:tc>
          <w:tcPr>
            <w:tcW w:w="753" w:type="dxa"/>
            <w:tcBorders>
              <w:top w:val="nil"/>
              <w:left w:val="nil"/>
              <w:bottom w:val="single" w:sz="8" w:space="0" w:color="auto"/>
              <w:right w:val="single" w:sz="8" w:space="0" w:color="auto"/>
            </w:tcBorders>
            <w:shd w:val="clear" w:color="000000" w:fill="A9D08E"/>
            <w:vAlign w:val="center"/>
            <w:hideMark/>
          </w:tcPr>
          <w:p w14:paraId="35A4B6C7"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ENG</w:t>
            </w:r>
          </w:p>
        </w:tc>
        <w:tc>
          <w:tcPr>
            <w:tcW w:w="753" w:type="dxa"/>
            <w:tcBorders>
              <w:top w:val="nil"/>
              <w:left w:val="nil"/>
              <w:bottom w:val="single" w:sz="8" w:space="0" w:color="auto"/>
              <w:right w:val="single" w:sz="8" w:space="0" w:color="auto"/>
            </w:tcBorders>
            <w:shd w:val="clear" w:color="000000" w:fill="FFFF00"/>
            <w:vAlign w:val="center"/>
            <w:hideMark/>
          </w:tcPr>
          <w:p w14:paraId="0B04D0CE"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MATHS</w:t>
            </w:r>
          </w:p>
        </w:tc>
        <w:tc>
          <w:tcPr>
            <w:tcW w:w="753" w:type="dxa"/>
            <w:tcBorders>
              <w:top w:val="nil"/>
              <w:left w:val="nil"/>
              <w:bottom w:val="single" w:sz="8" w:space="0" w:color="auto"/>
              <w:right w:val="single" w:sz="8" w:space="0" w:color="auto"/>
            </w:tcBorders>
            <w:shd w:val="clear" w:color="000000" w:fill="FFFF00"/>
            <w:vAlign w:val="center"/>
            <w:hideMark/>
          </w:tcPr>
          <w:p w14:paraId="52CB2083"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MATHS</w:t>
            </w:r>
          </w:p>
        </w:tc>
        <w:tc>
          <w:tcPr>
            <w:tcW w:w="618" w:type="dxa"/>
            <w:tcBorders>
              <w:top w:val="nil"/>
              <w:left w:val="nil"/>
              <w:bottom w:val="single" w:sz="8" w:space="0" w:color="auto"/>
              <w:right w:val="single" w:sz="8" w:space="0" w:color="auto"/>
            </w:tcBorders>
            <w:shd w:val="clear" w:color="000000" w:fill="FFFF00"/>
            <w:vAlign w:val="center"/>
            <w:hideMark/>
          </w:tcPr>
          <w:p w14:paraId="55AB2BD6"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MATHS</w:t>
            </w:r>
          </w:p>
        </w:tc>
        <w:tc>
          <w:tcPr>
            <w:tcW w:w="618" w:type="dxa"/>
            <w:tcBorders>
              <w:top w:val="nil"/>
              <w:left w:val="nil"/>
              <w:bottom w:val="single" w:sz="8" w:space="0" w:color="auto"/>
              <w:right w:val="single" w:sz="8" w:space="0" w:color="auto"/>
            </w:tcBorders>
            <w:shd w:val="clear" w:color="000000" w:fill="FFFF00"/>
            <w:vAlign w:val="center"/>
            <w:hideMark/>
          </w:tcPr>
          <w:p w14:paraId="22BDA050"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MATHS</w:t>
            </w:r>
          </w:p>
        </w:tc>
        <w:tc>
          <w:tcPr>
            <w:tcW w:w="639" w:type="dxa"/>
            <w:tcBorders>
              <w:top w:val="nil"/>
              <w:left w:val="nil"/>
              <w:bottom w:val="single" w:sz="8" w:space="0" w:color="auto"/>
              <w:right w:val="single" w:sz="8" w:space="0" w:color="auto"/>
            </w:tcBorders>
            <w:shd w:val="clear" w:color="000000" w:fill="FFFFFF"/>
            <w:vAlign w:val="center"/>
            <w:hideMark/>
          </w:tcPr>
          <w:p w14:paraId="5FBBE24B"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OPT 1</w:t>
            </w:r>
          </w:p>
        </w:tc>
        <w:tc>
          <w:tcPr>
            <w:tcW w:w="639" w:type="dxa"/>
            <w:tcBorders>
              <w:top w:val="nil"/>
              <w:left w:val="nil"/>
              <w:bottom w:val="single" w:sz="8" w:space="0" w:color="auto"/>
              <w:right w:val="single" w:sz="8" w:space="0" w:color="auto"/>
            </w:tcBorders>
            <w:shd w:val="clear" w:color="000000" w:fill="FFFFFF"/>
            <w:vAlign w:val="center"/>
            <w:hideMark/>
          </w:tcPr>
          <w:p w14:paraId="45E55128"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w:t>
            </w:r>
          </w:p>
        </w:tc>
        <w:tc>
          <w:tcPr>
            <w:tcW w:w="541" w:type="dxa"/>
            <w:tcBorders>
              <w:top w:val="nil"/>
              <w:left w:val="nil"/>
              <w:bottom w:val="single" w:sz="8" w:space="0" w:color="auto"/>
              <w:right w:val="single" w:sz="8" w:space="0" w:color="auto"/>
            </w:tcBorders>
            <w:shd w:val="clear" w:color="000000" w:fill="FFFFFF"/>
            <w:vAlign w:val="center"/>
            <w:hideMark/>
          </w:tcPr>
          <w:p w14:paraId="09673351"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w:t>
            </w:r>
          </w:p>
        </w:tc>
      </w:tr>
      <w:tr w:rsidR="007220B5" w:rsidRPr="00561128" w14:paraId="7FDAA8F7" w14:textId="77777777" w:rsidTr="00CC22F1">
        <w:trPr>
          <w:trHeight w:val="315"/>
        </w:trPr>
        <w:tc>
          <w:tcPr>
            <w:tcW w:w="614" w:type="dxa"/>
            <w:tcBorders>
              <w:top w:val="nil"/>
              <w:left w:val="single" w:sz="8" w:space="0" w:color="auto"/>
              <w:bottom w:val="nil"/>
              <w:right w:val="nil"/>
            </w:tcBorders>
            <w:shd w:val="clear" w:color="auto" w:fill="auto"/>
            <w:noWrap/>
            <w:vAlign w:val="center"/>
            <w:hideMark/>
          </w:tcPr>
          <w:p w14:paraId="42B877D0" w14:textId="77777777" w:rsidR="007220B5" w:rsidRPr="00561128" w:rsidRDefault="007220B5" w:rsidP="00CC22F1">
            <w:pPr>
              <w:spacing w:after="0" w:line="240" w:lineRule="auto"/>
              <w:rPr>
                <w:rFonts w:ascii="Times New Roman" w:eastAsia="Times New Roman" w:hAnsi="Times New Roman" w:cs="Times New Roman"/>
                <w:color w:val="000000"/>
                <w:sz w:val="24"/>
                <w:szCs w:val="24"/>
                <w:lang w:eastAsia="en-GB"/>
              </w:rPr>
            </w:pPr>
            <w:r w:rsidRPr="00561128">
              <w:rPr>
                <w:rFonts w:ascii="Times New Roman" w:eastAsia="Times New Roman" w:hAnsi="Times New Roman" w:cs="Times New Roman"/>
                <w:color w:val="000000"/>
                <w:sz w:val="24"/>
                <w:szCs w:val="24"/>
                <w:lang w:eastAsia="en-GB"/>
              </w:rPr>
              <w:t> </w:t>
            </w:r>
          </w:p>
        </w:tc>
        <w:tc>
          <w:tcPr>
            <w:tcW w:w="557" w:type="dxa"/>
            <w:tcBorders>
              <w:top w:val="nil"/>
              <w:left w:val="nil"/>
              <w:bottom w:val="nil"/>
              <w:right w:val="nil"/>
            </w:tcBorders>
            <w:shd w:val="clear" w:color="auto" w:fill="auto"/>
            <w:noWrap/>
            <w:vAlign w:val="bottom"/>
            <w:hideMark/>
          </w:tcPr>
          <w:p w14:paraId="39D94D97" w14:textId="77777777" w:rsidR="007220B5" w:rsidRPr="00561128" w:rsidRDefault="007220B5" w:rsidP="00CC22F1">
            <w:pPr>
              <w:spacing w:after="0" w:line="240" w:lineRule="auto"/>
              <w:rPr>
                <w:rFonts w:ascii="Times New Roman" w:eastAsia="Times New Roman" w:hAnsi="Times New Roman" w:cs="Times New Roman"/>
                <w:color w:val="000000"/>
                <w:sz w:val="24"/>
                <w:szCs w:val="24"/>
                <w:lang w:eastAsia="en-GB"/>
              </w:rPr>
            </w:pPr>
          </w:p>
        </w:tc>
        <w:tc>
          <w:tcPr>
            <w:tcW w:w="556" w:type="dxa"/>
            <w:tcBorders>
              <w:top w:val="nil"/>
              <w:left w:val="nil"/>
              <w:bottom w:val="nil"/>
              <w:right w:val="nil"/>
            </w:tcBorders>
            <w:shd w:val="clear" w:color="auto" w:fill="auto"/>
            <w:noWrap/>
            <w:vAlign w:val="bottom"/>
            <w:hideMark/>
          </w:tcPr>
          <w:p w14:paraId="60826A54"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0635F581"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5F18194C"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3A8F64BB"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2A1837E5"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18" w:type="dxa"/>
            <w:tcBorders>
              <w:top w:val="nil"/>
              <w:left w:val="nil"/>
              <w:bottom w:val="nil"/>
              <w:right w:val="nil"/>
            </w:tcBorders>
            <w:shd w:val="clear" w:color="auto" w:fill="auto"/>
            <w:noWrap/>
            <w:vAlign w:val="bottom"/>
            <w:hideMark/>
          </w:tcPr>
          <w:p w14:paraId="7E251D7C"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18" w:type="dxa"/>
            <w:tcBorders>
              <w:top w:val="nil"/>
              <w:left w:val="nil"/>
              <w:bottom w:val="nil"/>
              <w:right w:val="nil"/>
            </w:tcBorders>
            <w:shd w:val="clear" w:color="auto" w:fill="auto"/>
            <w:noWrap/>
            <w:vAlign w:val="bottom"/>
            <w:hideMark/>
          </w:tcPr>
          <w:p w14:paraId="70E92152"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3AB0299F"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133982B8"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541" w:type="dxa"/>
            <w:tcBorders>
              <w:top w:val="nil"/>
              <w:left w:val="nil"/>
              <w:bottom w:val="nil"/>
              <w:right w:val="single" w:sz="8" w:space="0" w:color="auto"/>
            </w:tcBorders>
            <w:shd w:val="clear" w:color="auto" w:fill="auto"/>
            <w:noWrap/>
            <w:vAlign w:val="bottom"/>
            <w:hideMark/>
          </w:tcPr>
          <w:p w14:paraId="20588B09" w14:textId="77777777" w:rsidR="007220B5" w:rsidRPr="00561128" w:rsidRDefault="007220B5" w:rsidP="00CC22F1">
            <w:pPr>
              <w:spacing w:after="0" w:line="240" w:lineRule="auto"/>
              <w:rPr>
                <w:rFonts w:ascii="Calibri" w:eastAsia="Times New Roman" w:hAnsi="Calibri" w:cs="Calibri"/>
                <w:color w:val="000000"/>
                <w:lang w:eastAsia="en-GB"/>
              </w:rPr>
            </w:pPr>
            <w:r w:rsidRPr="00561128">
              <w:rPr>
                <w:rFonts w:ascii="Calibri" w:eastAsia="Times New Roman" w:hAnsi="Calibri" w:cs="Calibri"/>
                <w:color w:val="000000"/>
                <w:lang w:eastAsia="en-GB"/>
              </w:rPr>
              <w:t> </w:t>
            </w:r>
          </w:p>
        </w:tc>
      </w:tr>
      <w:tr w:rsidR="007220B5" w:rsidRPr="00561128" w14:paraId="0F90D73A" w14:textId="77777777" w:rsidTr="00CC22F1">
        <w:trPr>
          <w:trHeight w:val="315"/>
        </w:trPr>
        <w:tc>
          <w:tcPr>
            <w:tcW w:w="614" w:type="dxa"/>
            <w:tcBorders>
              <w:top w:val="nil"/>
              <w:left w:val="single" w:sz="8" w:space="0" w:color="auto"/>
              <w:bottom w:val="nil"/>
              <w:right w:val="nil"/>
            </w:tcBorders>
            <w:shd w:val="clear" w:color="auto" w:fill="auto"/>
            <w:noWrap/>
            <w:vAlign w:val="center"/>
            <w:hideMark/>
          </w:tcPr>
          <w:p w14:paraId="0290FDA0" w14:textId="77777777" w:rsidR="007220B5" w:rsidRPr="00561128" w:rsidRDefault="007220B5" w:rsidP="00CC22F1">
            <w:pPr>
              <w:spacing w:after="0" w:line="240" w:lineRule="auto"/>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w:t>
            </w:r>
          </w:p>
        </w:tc>
        <w:tc>
          <w:tcPr>
            <w:tcW w:w="557" w:type="dxa"/>
            <w:tcBorders>
              <w:top w:val="nil"/>
              <w:left w:val="nil"/>
              <w:bottom w:val="nil"/>
              <w:right w:val="nil"/>
            </w:tcBorders>
            <w:shd w:val="clear" w:color="auto" w:fill="auto"/>
            <w:noWrap/>
            <w:vAlign w:val="bottom"/>
            <w:hideMark/>
          </w:tcPr>
          <w:p w14:paraId="0F5E9A33" w14:textId="77777777" w:rsidR="007220B5" w:rsidRPr="00561128" w:rsidRDefault="007220B5" w:rsidP="00CC22F1">
            <w:pPr>
              <w:spacing w:after="0" w:line="240" w:lineRule="auto"/>
              <w:rPr>
                <w:rFonts w:ascii="Verdana" w:eastAsia="Times New Roman" w:hAnsi="Verdana" w:cs="Times New Roman"/>
                <w:color w:val="000000"/>
                <w:sz w:val="21"/>
                <w:szCs w:val="21"/>
                <w:lang w:eastAsia="en-GB"/>
              </w:rPr>
            </w:pPr>
          </w:p>
        </w:tc>
        <w:tc>
          <w:tcPr>
            <w:tcW w:w="556" w:type="dxa"/>
            <w:tcBorders>
              <w:top w:val="nil"/>
              <w:left w:val="nil"/>
              <w:bottom w:val="nil"/>
              <w:right w:val="nil"/>
            </w:tcBorders>
            <w:shd w:val="clear" w:color="auto" w:fill="auto"/>
            <w:noWrap/>
            <w:vAlign w:val="bottom"/>
            <w:hideMark/>
          </w:tcPr>
          <w:p w14:paraId="3B4E5D6A"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48626F8B"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035DFEA4"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47FE9692"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0CE33356"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18" w:type="dxa"/>
            <w:tcBorders>
              <w:top w:val="nil"/>
              <w:left w:val="nil"/>
              <w:bottom w:val="nil"/>
              <w:right w:val="nil"/>
            </w:tcBorders>
            <w:shd w:val="clear" w:color="auto" w:fill="auto"/>
            <w:noWrap/>
            <w:vAlign w:val="bottom"/>
            <w:hideMark/>
          </w:tcPr>
          <w:p w14:paraId="03352AFC"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18" w:type="dxa"/>
            <w:tcBorders>
              <w:top w:val="nil"/>
              <w:left w:val="nil"/>
              <w:bottom w:val="nil"/>
              <w:right w:val="nil"/>
            </w:tcBorders>
            <w:shd w:val="clear" w:color="auto" w:fill="auto"/>
            <w:noWrap/>
            <w:vAlign w:val="bottom"/>
            <w:hideMark/>
          </w:tcPr>
          <w:p w14:paraId="29BEB6A0"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1470F0FF"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4BDA1B16"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541" w:type="dxa"/>
            <w:tcBorders>
              <w:top w:val="nil"/>
              <w:left w:val="nil"/>
              <w:bottom w:val="nil"/>
              <w:right w:val="single" w:sz="8" w:space="0" w:color="auto"/>
            </w:tcBorders>
            <w:shd w:val="clear" w:color="auto" w:fill="auto"/>
            <w:noWrap/>
            <w:vAlign w:val="bottom"/>
            <w:hideMark/>
          </w:tcPr>
          <w:p w14:paraId="094DFA88" w14:textId="77777777" w:rsidR="007220B5" w:rsidRPr="00561128" w:rsidRDefault="007220B5" w:rsidP="00CC22F1">
            <w:pPr>
              <w:spacing w:after="0" w:line="240" w:lineRule="auto"/>
              <w:rPr>
                <w:rFonts w:ascii="Calibri" w:eastAsia="Times New Roman" w:hAnsi="Calibri" w:cs="Calibri"/>
                <w:color w:val="000000"/>
                <w:lang w:eastAsia="en-GB"/>
              </w:rPr>
            </w:pPr>
            <w:r w:rsidRPr="00561128">
              <w:rPr>
                <w:rFonts w:ascii="Calibri" w:eastAsia="Times New Roman" w:hAnsi="Calibri" w:cs="Calibri"/>
                <w:color w:val="000000"/>
                <w:lang w:eastAsia="en-GB"/>
              </w:rPr>
              <w:t> </w:t>
            </w:r>
          </w:p>
        </w:tc>
      </w:tr>
      <w:tr w:rsidR="007220B5" w:rsidRPr="00561128" w14:paraId="5DF94618" w14:textId="77777777" w:rsidTr="00CC22F1">
        <w:trPr>
          <w:trHeight w:val="315"/>
        </w:trPr>
        <w:tc>
          <w:tcPr>
            <w:tcW w:w="61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429D78CD" w14:textId="77777777" w:rsidR="007220B5" w:rsidRPr="00561128" w:rsidRDefault="007220B5" w:rsidP="00CC22F1">
            <w:pPr>
              <w:spacing w:after="0" w:line="240" w:lineRule="auto"/>
              <w:rPr>
                <w:rFonts w:ascii="Verdana" w:eastAsia="Times New Roman" w:hAnsi="Verdana" w:cs="Times New Roman"/>
                <w:b/>
                <w:bCs/>
                <w:color w:val="666655"/>
                <w:sz w:val="20"/>
                <w:szCs w:val="20"/>
                <w:lang w:eastAsia="en-GB"/>
              </w:rPr>
            </w:pPr>
            <w:r w:rsidRPr="00561128">
              <w:rPr>
                <w:rFonts w:ascii="Verdana" w:eastAsia="Times New Roman" w:hAnsi="Verdana" w:cs="Times New Roman"/>
                <w:b/>
                <w:bCs/>
                <w:color w:val="666655"/>
                <w:sz w:val="20"/>
                <w:szCs w:val="20"/>
                <w:lang w:eastAsia="en-GB"/>
              </w:rPr>
              <w:t> </w:t>
            </w:r>
          </w:p>
        </w:tc>
        <w:tc>
          <w:tcPr>
            <w:tcW w:w="557" w:type="dxa"/>
            <w:tcBorders>
              <w:top w:val="single" w:sz="8" w:space="0" w:color="auto"/>
              <w:left w:val="nil"/>
              <w:bottom w:val="single" w:sz="8" w:space="0" w:color="auto"/>
              <w:right w:val="single" w:sz="8" w:space="0" w:color="auto"/>
            </w:tcBorders>
            <w:shd w:val="clear" w:color="000000" w:fill="FFFFFF"/>
            <w:vAlign w:val="center"/>
            <w:hideMark/>
          </w:tcPr>
          <w:p w14:paraId="2E303B2C"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12</w:t>
            </w:r>
          </w:p>
        </w:tc>
        <w:tc>
          <w:tcPr>
            <w:tcW w:w="556" w:type="dxa"/>
            <w:tcBorders>
              <w:top w:val="single" w:sz="8" w:space="0" w:color="auto"/>
              <w:left w:val="nil"/>
              <w:bottom w:val="single" w:sz="8" w:space="0" w:color="auto"/>
              <w:right w:val="single" w:sz="8" w:space="0" w:color="auto"/>
            </w:tcBorders>
            <w:shd w:val="clear" w:color="000000" w:fill="FFFFFF"/>
            <w:vAlign w:val="center"/>
            <w:hideMark/>
          </w:tcPr>
          <w:p w14:paraId="0B5AD3A4"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13</w:t>
            </w:r>
          </w:p>
        </w:tc>
        <w:tc>
          <w:tcPr>
            <w:tcW w:w="639" w:type="dxa"/>
            <w:tcBorders>
              <w:top w:val="single" w:sz="8" w:space="0" w:color="auto"/>
              <w:left w:val="nil"/>
              <w:bottom w:val="single" w:sz="8" w:space="0" w:color="auto"/>
              <w:right w:val="single" w:sz="8" w:space="0" w:color="auto"/>
            </w:tcBorders>
            <w:shd w:val="clear" w:color="000000" w:fill="FFFFFF"/>
            <w:vAlign w:val="center"/>
            <w:hideMark/>
          </w:tcPr>
          <w:p w14:paraId="3675E716"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14</w:t>
            </w:r>
          </w:p>
        </w:tc>
        <w:tc>
          <w:tcPr>
            <w:tcW w:w="753" w:type="dxa"/>
            <w:tcBorders>
              <w:top w:val="single" w:sz="8" w:space="0" w:color="auto"/>
              <w:left w:val="nil"/>
              <w:bottom w:val="single" w:sz="8" w:space="0" w:color="auto"/>
              <w:right w:val="single" w:sz="8" w:space="0" w:color="auto"/>
            </w:tcBorders>
            <w:shd w:val="clear" w:color="000000" w:fill="FFFFFF"/>
            <w:vAlign w:val="center"/>
            <w:hideMark/>
          </w:tcPr>
          <w:p w14:paraId="642F0CC8"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15</w:t>
            </w:r>
          </w:p>
        </w:tc>
        <w:tc>
          <w:tcPr>
            <w:tcW w:w="753" w:type="dxa"/>
            <w:tcBorders>
              <w:top w:val="single" w:sz="8" w:space="0" w:color="auto"/>
              <w:left w:val="nil"/>
              <w:bottom w:val="single" w:sz="8" w:space="0" w:color="auto"/>
              <w:right w:val="single" w:sz="8" w:space="0" w:color="auto"/>
            </w:tcBorders>
            <w:shd w:val="clear" w:color="000000" w:fill="FFFFFF"/>
            <w:vAlign w:val="center"/>
            <w:hideMark/>
          </w:tcPr>
          <w:p w14:paraId="7C0A5408"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16</w:t>
            </w:r>
          </w:p>
        </w:tc>
        <w:tc>
          <w:tcPr>
            <w:tcW w:w="753" w:type="dxa"/>
            <w:tcBorders>
              <w:top w:val="single" w:sz="8" w:space="0" w:color="auto"/>
              <w:left w:val="nil"/>
              <w:bottom w:val="single" w:sz="8" w:space="0" w:color="auto"/>
              <w:right w:val="single" w:sz="8" w:space="0" w:color="auto"/>
            </w:tcBorders>
            <w:shd w:val="clear" w:color="000000" w:fill="FFFFFF"/>
            <w:vAlign w:val="center"/>
            <w:hideMark/>
          </w:tcPr>
          <w:p w14:paraId="3346AF04"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17</w:t>
            </w:r>
          </w:p>
        </w:tc>
        <w:tc>
          <w:tcPr>
            <w:tcW w:w="618" w:type="dxa"/>
            <w:tcBorders>
              <w:top w:val="single" w:sz="8" w:space="0" w:color="auto"/>
              <w:left w:val="nil"/>
              <w:bottom w:val="single" w:sz="8" w:space="0" w:color="auto"/>
              <w:right w:val="single" w:sz="8" w:space="0" w:color="auto"/>
            </w:tcBorders>
            <w:shd w:val="clear" w:color="000000" w:fill="FFFFFF"/>
            <w:vAlign w:val="center"/>
            <w:hideMark/>
          </w:tcPr>
          <w:p w14:paraId="39B50CE3"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18</w:t>
            </w:r>
          </w:p>
        </w:tc>
        <w:tc>
          <w:tcPr>
            <w:tcW w:w="618" w:type="dxa"/>
            <w:tcBorders>
              <w:top w:val="single" w:sz="8" w:space="0" w:color="auto"/>
              <w:left w:val="nil"/>
              <w:bottom w:val="single" w:sz="8" w:space="0" w:color="auto"/>
              <w:right w:val="single" w:sz="8" w:space="0" w:color="auto"/>
            </w:tcBorders>
            <w:shd w:val="clear" w:color="000000" w:fill="FFFFFF"/>
            <w:vAlign w:val="center"/>
            <w:hideMark/>
          </w:tcPr>
          <w:p w14:paraId="71BC3189"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19</w:t>
            </w:r>
          </w:p>
        </w:tc>
        <w:tc>
          <w:tcPr>
            <w:tcW w:w="639" w:type="dxa"/>
            <w:tcBorders>
              <w:top w:val="single" w:sz="8" w:space="0" w:color="auto"/>
              <w:left w:val="nil"/>
              <w:bottom w:val="single" w:sz="8" w:space="0" w:color="auto"/>
              <w:right w:val="single" w:sz="8" w:space="0" w:color="auto"/>
            </w:tcBorders>
            <w:shd w:val="clear" w:color="000000" w:fill="FFFFFF"/>
            <w:vAlign w:val="center"/>
            <w:hideMark/>
          </w:tcPr>
          <w:p w14:paraId="5BC54323"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20</w:t>
            </w:r>
          </w:p>
        </w:tc>
        <w:tc>
          <w:tcPr>
            <w:tcW w:w="639" w:type="dxa"/>
            <w:tcBorders>
              <w:top w:val="single" w:sz="8" w:space="0" w:color="auto"/>
              <w:left w:val="nil"/>
              <w:bottom w:val="single" w:sz="8" w:space="0" w:color="auto"/>
              <w:right w:val="single" w:sz="8" w:space="0" w:color="auto"/>
            </w:tcBorders>
            <w:shd w:val="clear" w:color="000000" w:fill="FFFFFF"/>
            <w:vAlign w:val="center"/>
            <w:hideMark/>
          </w:tcPr>
          <w:p w14:paraId="39AD84FC"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21</w:t>
            </w:r>
          </w:p>
        </w:tc>
        <w:tc>
          <w:tcPr>
            <w:tcW w:w="541" w:type="dxa"/>
            <w:tcBorders>
              <w:top w:val="single" w:sz="8" w:space="0" w:color="auto"/>
              <w:left w:val="nil"/>
              <w:bottom w:val="single" w:sz="8" w:space="0" w:color="auto"/>
              <w:right w:val="single" w:sz="8" w:space="0" w:color="auto"/>
            </w:tcBorders>
            <w:shd w:val="clear" w:color="000000" w:fill="FFFFFF"/>
            <w:vAlign w:val="center"/>
            <w:hideMark/>
          </w:tcPr>
          <w:p w14:paraId="50D38745"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22</w:t>
            </w:r>
          </w:p>
        </w:tc>
      </w:tr>
      <w:tr w:rsidR="007220B5" w:rsidRPr="00561128" w14:paraId="7B06FA2D" w14:textId="77777777" w:rsidTr="00CC22F1">
        <w:trPr>
          <w:trHeight w:val="435"/>
        </w:trPr>
        <w:tc>
          <w:tcPr>
            <w:tcW w:w="614" w:type="dxa"/>
            <w:tcBorders>
              <w:top w:val="nil"/>
              <w:left w:val="single" w:sz="8" w:space="0" w:color="auto"/>
              <w:bottom w:val="single" w:sz="8" w:space="0" w:color="auto"/>
              <w:right w:val="single" w:sz="8" w:space="0" w:color="auto"/>
            </w:tcBorders>
            <w:shd w:val="clear" w:color="000000" w:fill="FFFFFF"/>
            <w:vAlign w:val="center"/>
            <w:hideMark/>
          </w:tcPr>
          <w:p w14:paraId="3F02F35D" w14:textId="77777777" w:rsidR="007220B5" w:rsidRPr="00561128" w:rsidRDefault="007220B5" w:rsidP="00CC22F1">
            <w:pPr>
              <w:spacing w:after="0" w:line="240" w:lineRule="auto"/>
              <w:jc w:val="center"/>
              <w:rPr>
                <w:rFonts w:ascii="Verdana" w:eastAsia="Times New Roman" w:hAnsi="Verdana" w:cs="Times New Roman"/>
                <w:b/>
                <w:bCs/>
                <w:color w:val="0000FF"/>
                <w:sz w:val="20"/>
                <w:szCs w:val="20"/>
                <w:lang w:eastAsia="en-GB"/>
              </w:rPr>
            </w:pPr>
            <w:r w:rsidRPr="00561128">
              <w:rPr>
                <w:rFonts w:ascii="Verdana" w:eastAsia="Times New Roman" w:hAnsi="Verdana" w:cs="Times New Roman"/>
                <w:b/>
                <w:bCs/>
                <w:color w:val="0000FF"/>
                <w:sz w:val="20"/>
                <w:szCs w:val="20"/>
                <w:lang w:eastAsia="en-GB"/>
              </w:rPr>
              <w:t>S1</w:t>
            </w:r>
          </w:p>
        </w:tc>
        <w:tc>
          <w:tcPr>
            <w:tcW w:w="557" w:type="dxa"/>
            <w:tcBorders>
              <w:top w:val="nil"/>
              <w:left w:val="nil"/>
              <w:bottom w:val="single" w:sz="8" w:space="0" w:color="auto"/>
              <w:right w:val="single" w:sz="8" w:space="0" w:color="auto"/>
            </w:tcBorders>
            <w:shd w:val="clear" w:color="000000" w:fill="00B0F0"/>
            <w:vAlign w:val="center"/>
            <w:hideMark/>
          </w:tcPr>
          <w:p w14:paraId="6F3F1F28"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SOC. SUBJ.</w:t>
            </w:r>
          </w:p>
        </w:tc>
        <w:tc>
          <w:tcPr>
            <w:tcW w:w="556" w:type="dxa"/>
            <w:tcBorders>
              <w:top w:val="nil"/>
              <w:left w:val="nil"/>
              <w:bottom w:val="single" w:sz="8" w:space="0" w:color="auto"/>
              <w:right w:val="single" w:sz="8" w:space="0" w:color="auto"/>
            </w:tcBorders>
            <w:shd w:val="clear" w:color="000000" w:fill="00B0F0"/>
            <w:vAlign w:val="center"/>
            <w:hideMark/>
          </w:tcPr>
          <w:p w14:paraId="639B42B5"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SOC. SUBJ.</w:t>
            </w:r>
          </w:p>
        </w:tc>
        <w:tc>
          <w:tcPr>
            <w:tcW w:w="639" w:type="dxa"/>
            <w:tcBorders>
              <w:top w:val="nil"/>
              <w:left w:val="nil"/>
              <w:bottom w:val="single" w:sz="8" w:space="0" w:color="auto"/>
              <w:right w:val="single" w:sz="8" w:space="0" w:color="auto"/>
            </w:tcBorders>
            <w:shd w:val="clear" w:color="000000" w:fill="00B0F0"/>
            <w:vAlign w:val="center"/>
            <w:hideMark/>
          </w:tcPr>
          <w:p w14:paraId="565AF949"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SOC. SUBJ.</w:t>
            </w:r>
          </w:p>
        </w:tc>
        <w:tc>
          <w:tcPr>
            <w:tcW w:w="753" w:type="dxa"/>
            <w:tcBorders>
              <w:top w:val="nil"/>
              <w:left w:val="nil"/>
              <w:bottom w:val="single" w:sz="8" w:space="0" w:color="auto"/>
              <w:right w:val="single" w:sz="8" w:space="0" w:color="auto"/>
            </w:tcBorders>
            <w:shd w:val="clear" w:color="000000" w:fill="97298F"/>
            <w:vAlign w:val="center"/>
            <w:hideMark/>
          </w:tcPr>
          <w:p w14:paraId="7B1A560F"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SCIENCE</w:t>
            </w:r>
          </w:p>
        </w:tc>
        <w:tc>
          <w:tcPr>
            <w:tcW w:w="753" w:type="dxa"/>
            <w:tcBorders>
              <w:top w:val="nil"/>
              <w:left w:val="nil"/>
              <w:bottom w:val="single" w:sz="8" w:space="0" w:color="auto"/>
              <w:right w:val="single" w:sz="8" w:space="0" w:color="auto"/>
            </w:tcBorders>
            <w:shd w:val="clear" w:color="000000" w:fill="97298F"/>
            <w:vAlign w:val="center"/>
            <w:hideMark/>
          </w:tcPr>
          <w:p w14:paraId="3C6476E9"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SCIENCE</w:t>
            </w:r>
          </w:p>
        </w:tc>
        <w:tc>
          <w:tcPr>
            <w:tcW w:w="753" w:type="dxa"/>
            <w:tcBorders>
              <w:top w:val="nil"/>
              <w:left w:val="nil"/>
              <w:bottom w:val="single" w:sz="8" w:space="0" w:color="auto"/>
              <w:right w:val="single" w:sz="8" w:space="0" w:color="auto"/>
            </w:tcBorders>
            <w:shd w:val="clear" w:color="000000" w:fill="97298F"/>
            <w:vAlign w:val="center"/>
            <w:hideMark/>
          </w:tcPr>
          <w:p w14:paraId="75328D0D"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SCIENCE</w:t>
            </w:r>
          </w:p>
        </w:tc>
        <w:tc>
          <w:tcPr>
            <w:tcW w:w="618" w:type="dxa"/>
            <w:tcBorders>
              <w:top w:val="nil"/>
              <w:left w:val="nil"/>
              <w:bottom w:val="single" w:sz="8" w:space="0" w:color="auto"/>
              <w:right w:val="single" w:sz="8" w:space="0" w:color="auto"/>
            </w:tcBorders>
            <w:shd w:val="clear" w:color="000000" w:fill="F4B084"/>
            <w:vAlign w:val="center"/>
            <w:hideMark/>
          </w:tcPr>
          <w:p w14:paraId="2F5A25B5" w14:textId="77777777" w:rsidR="007220B5" w:rsidRPr="00561128" w:rsidRDefault="007220B5" w:rsidP="00CC22F1">
            <w:pPr>
              <w:spacing w:after="0" w:line="240" w:lineRule="auto"/>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MUS</w:t>
            </w:r>
          </w:p>
        </w:tc>
        <w:tc>
          <w:tcPr>
            <w:tcW w:w="618" w:type="dxa"/>
            <w:tcBorders>
              <w:top w:val="nil"/>
              <w:left w:val="nil"/>
              <w:bottom w:val="single" w:sz="8" w:space="0" w:color="auto"/>
              <w:right w:val="single" w:sz="8" w:space="0" w:color="auto"/>
            </w:tcBorders>
            <w:shd w:val="clear" w:color="000000" w:fill="F4B084"/>
            <w:vAlign w:val="center"/>
            <w:hideMark/>
          </w:tcPr>
          <w:p w14:paraId="30655F81"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A &amp; D</w:t>
            </w:r>
          </w:p>
        </w:tc>
        <w:tc>
          <w:tcPr>
            <w:tcW w:w="639" w:type="dxa"/>
            <w:tcBorders>
              <w:top w:val="nil"/>
              <w:left w:val="nil"/>
              <w:bottom w:val="single" w:sz="8" w:space="0" w:color="auto"/>
              <w:right w:val="single" w:sz="8" w:space="0" w:color="auto"/>
            </w:tcBorders>
            <w:shd w:val="clear" w:color="000000" w:fill="F4B084"/>
            <w:vAlign w:val="center"/>
            <w:hideMark/>
          </w:tcPr>
          <w:p w14:paraId="3C0DAE08"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DRA</w:t>
            </w:r>
          </w:p>
        </w:tc>
        <w:tc>
          <w:tcPr>
            <w:tcW w:w="639" w:type="dxa"/>
            <w:tcBorders>
              <w:top w:val="nil"/>
              <w:left w:val="nil"/>
              <w:bottom w:val="single" w:sz="8" w:space="0" w:color="auto"/>
              <w:right w:val="single" w:sz="8" w:space="0" w:color="auto"/>
            </w:tcBorders>
            <w:shd w:val="clear" w:color="000000" w:fill="BFBFBF"/>
            <w:vAlign w:val="center"/>
            <w:hideMark/>
          </w:tcPr>
          <w:p w14:paraId="73DA3E66" w14:textId="77777777" w:rsidR="007220B5" w:rsidRPr="00561128" w:rsidRDefault="007220B5" w:rsidP="00CC22F1">
            <w:pPr>
              <w:spacing w:after="0" w:line="240" w:lineRule="auto"/>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ICT</w:t>
            </w:r>
          </w:p>
        </w:tc>
        <w:tc>
          <w:tcPr>
            <w:tcW w:w="541" w:type="dxa"/>
            <w:tcBorders>
              <w:top w:val="nil"/>
              <w:left w:val="nil"/>
              <w:bottom w:val="single" w:sz="8" w:space="0" w:color="auto"/>
              <w:right w:val="single" w:sz="8" w:space="0" w:color="auto"/>
            </w:tcBorders>
            <w:shd w:val="clear" w:color="000000" w:fill="AEAAAA"/>
            <w:vAlign w:val="center"/>
            <w:hideMark/>
          </w:tcPr>
          <w:p w14:paraId="1698B290"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ICT</w:t>
            </w:r>
          </w:p>
        </w:tc>
      </w:tr>
      <w:tr w:rsidR="007220B5" w:rsidRPr="00561128" w14:paraId="1796E387" w14:textId="77777777" w:rsidTr="00CC22F1">
        <w:trPr>
          <w:trHeight w:val="435"/>
        </w:trPr>
        <w:tc>
          <w:tcPr>
            <w:tcW w:w="614" w:type="dxa"/>
            <w:tcBorders>
              <w:top w:val="nil"/>
              <w:left w:val="single" w:sz="8" w:space="0" w:color="auto"/>
              <w:bottom w:val="single" w:sz="8" w:space="0" w:color="auto"/>
              <w:right w:val="single" w:sz="8" w:space="0" w:color="auto"/>
            </w:tcBorders>
            <w:shd w:val="clear" w:color="000000" w:fill="FFFFFF"/>
            <w:vAlign w:val="center"/>
            <w:hideMark/>
          </w:tcPr>
          <w:p w14:paraId="55B89592" w14:textId="77777777" w:rsidR="007220B5" w:rsidRPr="00561128" w:rsidRDefault="007220B5" w:rsidP="00CC22F1">
            <w:pPr>
              <w:spacing w:after="0" w:line="240" w:lineRule="auto"/>
              <w:jc w:val="center"/>
              <w:rPr>
                <w:rFonts w:ascii="Verdana" w:eastAsia="Times New Roman" w:hAnsi="Verdana" w:cs="Times New Roman"/>
                <w:b/>
                <w:bCs/>
                <w:color w:val="0000FF"/>
                <w:sz w:val="20"/>
                <w:szCs w:val="20"/>
                <w:lang w:eastAsia="en-GB"/>
              </w:rPr>
            </w:pPr>
            <w:r w:rsidRPr="00561128">
              <w:rPr>
                <w:rFonts w:ascii="Verdana" w:eastAsia="Times New Roman" w:hAnsi="Verdana" w:cs="Times New Roman"/>
                <w:b/>
                <w:bCs/>
                <w:color w:val="0000FF"/>
                <w:sz w:val="20"/>
                <w:szCs w:val="20"/>
                <w:lang w:eastAsia="en-GB"/>
              </w:rPr>
              <w:t>S2</w:t>
            </w:r>
          </w:p>
        </w:tc>
        <w:tc>
          <w:tcPr>
            <w:tcW w:w="557" w:type="dxa"/>
            <w:tcBorders>
              <w:top w:val="nil"/>
              <w:left w:val="nil"/>
              <w:bottom w:val="single" w:sz="8" w:space="0" w:color="auto"/>
              <w:right w:val="single" w:sz="8" w:space="0" w:color="auto"/>
            </w:tcBorders>
            <w:shd w:val="clear" w:color="000000" w:fill="00B0F0"/>
            <w:vAlign w:val="center"/>
            <w:hideMark/>
          </w:tcPr>
          <w:p w14:paraId="254EDA62"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SOC. SUBJ.</w:t>
            </w:r>
          </w:p>
        </w:tc>
        <w:tc>
          <w:tcPr>
            <w:tcW w:w="556" w:type="dxa"/>
            <w:tcBorders>
              <w:top w:val="nil"/>
              <w:left w:val="nil"/>
              <w:bottom w:val="single" w:sz="8" w:space="0" w:color="auto"/>
              <w:right w:val="single" w:sz="8" w:space="0" w:color="auto"/>
            </w:tcBorders>
            <w:shd w:val="clear" w:color="000000" w:fill="00B0F0"/>
            <w:vAlign w:val="center"/>
            <w:hideMark/>
          </w:tcPr>
          <w:p w14:paraId="5D1C9AFF"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SOC. SUBJ.</w:t>
            </w:r>
          </w:p>
        </w:tc>
        <w:tc>
          <w:tcPr>
            <w:tcW w:w="639" w:type="dxa"/>
            <w:tcBorders>
              <w:top w:val="nil"/>
              <w:left w:val="nil"/>
              <w:bottom w:val="single" w:sz="8" w:space="0" w:color="auto"/>
              <w:right w:val="single" w:sz="8" w:space="0" w:color="auto"/>
            </w:tcBorders>
            <w:shd w:val="clear" w:color="000000" w:fill="00B0F0"/>
            <w:vAlign w:val="center"/>
            <w:hideMark/>
          </w:tcPr>
          <w:p w14:paraId="2D7307B9"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SOC. SUBJ.</w:t>
            </w:r>
          </w:p>
        </w:tc>
        <w:tc>
          <w:tcPr>
            <w:tcW w:w="753" w:type="dxa"/>
            <w:tcBorders>
              <w:top w:val="nil"/>
              <w:left w:val="nil"/>
              <w:bottom w:val="single" w:sz="8" w:space="0" w:color="auto"/>
              <w:right w:val="single" w:sz="8" w:space="0" w:color="auto"/>
            </w:tcBorders>
            <w:shd w:val="clear" w:color="000000" w:fill="97298F"/>
            <w:vAlign w:val="center"/>
            <w:hideMark/>
          </w:tcPr>
          <w:p w14:paraId="30FC0AF1"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SCIENCE</w:t>
            </w:r>
          </w:p>
        </w:tc>
        <w:tc>
          <w:tcPr>
            <w:tcW w:w="753" w:type="dxa"/>
            <w:tcBorders>
              <w:top w:val="nil"/>
              <w:left w:val="nil"/>
              <w:bottom w:val="single" w:sz="8" w:space="0" w:color="auto"/>
              <w:right w:val="single" w:sz="8" w:space="0" w:color="auto"/>
            </w:tcBorders>
            <w:shd w:val="clear" w:color="000000" w:fill="97298F"/>
            <w:vAlign w:val="center"/>
            <w:hideMark/>
          </w:tcPr>
          <w:p w14:paraId="503C8502"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SCIENCE</w:t>
            </w:r>
          </w:p>
        </w:tc>
        <w:tc>
          <w:tcPr>
            <w:tcW w:w="753" w:type="dxa"/>
            <w:tcBorders>
              <w:top w:val="nil"/>
              <w:left w:val="nil"/>
              <w:bottom w:val="single" w:sz="8" w:space="0" w:color="auto"/>
              <w:right w:val="single" w:sz="8" w:space="0" w:color="auto"/>
            </w:tcBorders>
            <w:shd w:val="clear" w:color="000000" w:fill="97298F"/>
            <w:vAlign w:val="center"/>
            <w:hideMark/>
          </w:tcPr>
          <w:p w14:paraId="3CC7862D"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SCIENCE</w:t>
            </w:r>
          </w:p>
        </w:tc>
        <w:tc>
          <w:tcPr>
            <w:tcW w:w="618" w:type="dxa"/>
            <w:tcBorders>
              <w:top w:val="nil"/>
              <w:left w:val="nil"/>
              <w:bottom w:val="single" w:sz="8" w:space="0" w:color="auto"/>
              <w:right w:val="single" w:sz="8" w:space="0" w:color="auto"/>
            </w:tcBorders>
            <w:shd w:val="clear" w:color="000000" w:fill="F4B084"/>
            <w:vAlign w:val="center"/>
            <w:hideMark/>
          </w:tcPr>
          <w:p w14:paraId="4D734E21" w14:textId="77777777" w:rsidR="007220B5" w:rsidRPr="00561128" w:rsidRDefault="007220B5" w:rsidP="00CC22F1">
            <w:pPr>
              <w:spacing w:after="0" w:line="240" w:lineRule="auto"/>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MUS</w:t>
            </w:r>
          </w:p>
        </w:tc>
        <w:tc>
          <w:tcPr>
            <w:tcW w:w="618" w:type="dxa"/>
            <w:tcBorders>
              <w:top w:val="nil"/>
              <w:left w:val="nil"/>
              <w:bottom w:val="single" w:sz="8" w:space="0" w:color="auto"/>
              <w:right w:val="single" w:sz="8" w:space="0" w:color="auto"/>
            </w:tcBorders>
            <w:shd w:val="clear" w:color="000000" w:fill="F4B084"/>
            <w:vAlign w:val="center"/>
            <w:hideMark/>
          </w:tcPr>
          <w:p w14:paraId="5B892366"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A &amp; D</w:t>
            </w:r>
          </w:p>
        </w:tc>
        <w:tc>
          <w:tcPr>
            <w:tcW w:w="639" w:type="dxa"/>
            <w:tcBorders>
              <w:top w:val="nil"/>
              <w:left w:val="nil"/>
              <w:bottom w:val="single" w:sz="8" w:space="0" w:color="auto"/>
              <w:right w:val="single" w:sz="8" w:space="0" w:color="auto"/>
            </w:tcBorders>
            <w:shd w:val="clear" w:color="000000" w:fill="F4B084"/>
            <w:vAlign w:val="center"/>
            <w:hideMark/>
          </w:tcPr>
          <w:p w14:paraId="371FF0F9"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DRA</w:t>
            </w:r>
          </w:p>
        </w:tc>
        <w:tc>
          <w:tcPr>
            <w:tcW w:w="639" w:type="dxa"/>
            <w:tcBorders>
              <w:top w:val="nil"/>
              <w:left w:val="nil"/>
              <w:bottom w:val="single" w:sz="8" w:space="0" w:color="auto"/>
              <w:right w:val="single" w:sz="8" w:space="0" w:color="auto"/>
            </w:tcBorders>
            <w:shd w:val="clear" w:color="000000" w:fill="BFBFBF"/>
            <w:vAlign w:val="center"/>
            <w:hideMark/>
          </w:tcPr>
          <w:p w14:paraId="5F6C5007" w14:textId="77777777" w:rsidR="007220B5" w:rsidRPr="00561128" w:rsidRDefault="007220B5" w:rsidP="00CC22F1">
            <w:pPr>
              <w:spacing w:after="0" w:line="240" w:lineRule="auto"/>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ICT</w:t>
            </w:r>
          </w:p>
        </w:tc>
        <w:tc>
          <w:tcPr>
            <w:tcW w:w="541" w:type="dxa"/>
            <w:tcBorders>
              <w:top w:val="nil"/>
              <w:left w:val="nil"/>
              <w:bottom w:val="single" w:sz="8" w:space="0" w:color="auto"/>
              <w:right w:val="single" w:sz="8" w:space="0" w:color="auto"/>
            </w:tcBorders>
            <w:shd w:val="clear" w:color="000000" w:fill="AEAAAA"/>
            <w:vAlign w:val="center"/>
            <w:hideMark/>
          </w:tcPr>
          <w:p w14:paraId="594718FF"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ICT</w:t>
            </w:r>
          </w:p>
        </w:tc>
      </w:tr>
      <w:tr w:rsidR="007220B5" w:rsidRPr="00561128" w14:paraId="437DED14" w14:textId="77777777" w:rsidTr="00CC22F1">
        <w:trPr>
          <w:trHeight w:val="570"/>
        </w:trPr>
        <w:tc>
          <w:tcPr>
            <w:tcW w:w="614" w:type="dxa"/>
            <w:tcBorders>
              <w:top w:val="nil"/>
              <w:left w:val="single" w:sz="8" w:space="0" w:color="auto"/>
              <w:bottom w:val="single" w:sz="8" w:space="0" w:color="auto"/>
              <w:right w:val="single" w:sz="8" w:space="0" w:color="auto"/>
            </w:tcBorders>
            <w:shd w:val="clear" w:color="000000" w:fill="FFFFFF"/>
            <w:vAlign w:val="center"/>
            <w:hideMark/>
          </w:tcPr>
          <w:p w14:paraId="12A3734F" w14:textId="77777777" w:rsidR="007220B5" w:rsidRPr="00561128" w:rsidRDefault="007220B5" w:rsidP="00CC22F1">
            <w:pPr>
              <w:spacing w:after="0" w:line="240" w:lineRule="auto"/>
              <w:jc w:val="center"/>
              <w:rPr>
                <w:rFonts w:ascii="Verdana" w:eastAsia="Times New Roman" w:hAnsi="Verdana" w:cs="Times New Roman"/>
                <w:b/>
                <w:bCs/>
                <w:color w:val="0000FF"/>
                <w:sz w:val="20"/>
                <w:szCs w:val="20"/>
                <w:lang w:eastAsia="en-GB"/>
              </w:rPr>
            </w:pPr>
            <w:r w:rsidRPr="00561128">
              <w:rPr>
                <w:rFonts w:ascii="Verdana" w:eastAsia="Times New Roman" w:hAnsi="Verdana" w:cs="Times New Roman"/>
                <w:b/>
                <w:bCs/>
                <w:color w:val="0000FF"/>
                <w:sz w:val="20"/>
                <w:szCs w:val="20"/>
                <w:lang w:eastAsia="en-GB"/>
              </w:rPr>
              <w:t>S3</w:t>
            </w:r>
          </w:p>
        </w:tc>
        <w:tc>
          <w:tcPr>
            <w:tcW w:w="557" w:type="dxa"/>
            <w:tcBorders>
              <w:top w:val="nil"/>
              <w:left w:val="nil"/>
              <w:bottom w:val="single" w:sz="8" w:space="0" w:color="auto"/>
              <w:right w:val="single" w:sz="8" w:space="0" w:color="auto"/>
            </w:tcBorders>
            <w:shd w:val="clear" w:color="000000" w:fill="FFFFFF"/>
            <w:vAlign w:val="center"/>
            <w:hideMark/>
          </w:tcPr>
          <w:p w14:paraId="238B5932"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OPT 2</w:t>
            </w:r>
          </w:p>
        </w:tc>
        <w:tc>
          <w:tcPr>
            <w:tcW w:w="556" w:type="dxa"/>
            <w:tcBorders>
              <w:top w:val="nil"/>
              <w:left w:val="nil"/>
              <w:bottom w:val="single" w:sz="8" w:space="0" w:color="auto"/>
              <w:right w:val="single" w:sz="8" w:space="0" w:color="auto"/>
            </w:tcBorders>
            <w:shd w:val="clear" w:color="000000" w:fill="FFFFFF"/>
            <w:vAlign w:val="center"/>
            <w:hideMark/>
          </w:tcPr>
          <w:p w14:paraId="33E98F2F"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w:t>
            </w:r>
          </w:p>
        </w:tc>
        <w:tc>
          <w:tcPr>
            <w:tcW w:w="639" w:type="dxa"/>
            <w:tcBorders>
              <w:top w:val="nil"/>
              <w:left w:val="nil"/>
              <w:bottom w:val="single" w:sz="8" w:space="0" w:color="auto"/>
              <w:right w:val="single" w:sz="8" w:space="0" w:color="auto"/>
            </w:tcBorders>
            <w:shd w:val="clear" w:color="000000" w:fill="FFFFFF"/>
            <w:vAlign w:val="center"/>
            <w:hideMark/>
          </w:tcPr>
          <w:p w14:paraId="2226C482"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w:t>
            </w:r>
          </w:p>
        </w:tc>
        <w:tc>
          <w:tcPr>
            <w:tcW w:w="753" w:type="dxa"/>
            <w:tcBorders>
              <w:top w:val="nil"/>
              <w:left w:val="nil"/>
              <w:bottom w:val="single" w:sz="8" w:space="0" w:color="auto"/>
              <w:right w:val="single" w:sz="8" w:space="0" w:color="auto"/>
            </w:tcBorders>
            <w:shd w:val="clear" w:color="000000" w:fill="FFFFFF"/>
            <w:vAlign w:val="center"/>
            <w:hideMark/>
          </w:tcPr>
          <w:p w14:paraId="444D7F2D"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OPT 3</w:t>
            </w:r>
          </w:p>
        </w:tc>
        <w:tc>
          <w:tcPr>
            <w:tcW w:w="753" w:type="dxa"/>
            <w:tcBorders>
              <w:top w:val="nil"/>
              <w:left w:val="nil"/>
              <w:bottom w:val="single" w:sz="8" w:space="0" w:color="auto"/>
              <w:right w:val="single" w:sz="8" w:space="0" w:color="auto"/>
            </w:tcBorders>
            <w:shd w:val="clear" w:color="000000" w:fill="FFFFFF"/>
            <w:vAlign w:val="center"/>
            <w:hideMark/>
          </w:tcPr>
          <w:p w14:paraId="6C14B3EB"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w:t>
            </w:r>
          </w:p>
        </w:tc>
        <w:tc>
          <w:tcPr>
            <w:tcW w:w="753" w:type="dxa"/>
            <w:tcBorders>
              <w:top w:val="nil"/>
              <w:left w:val="nil"/>
              <w:bottom w:val="single" w:sz="8" w:space="0" w:color="auto"/>
              <w:right w:val="single" w:sz="8" w:space="0" w:color="auto"/>
            </w:tcBorders>
            <w:shd w:val="clear" w:color="000000" w:fill="FFFFFF"/>
            <w:vAlign w:val="center"/>
            <w:hideMark/>
          </w:tcPr>
          <w:p w14:paraId="71471EA7"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w:t>
            </w:r>
          </w:p>
        </w:tc>
        <w:tc>
          <w:tcPr>
            <w:tcW w:w="618" w:type="dxa"/>
            <w:tcBorders>
              <w:top w:val="nil"/>
              <w:left w:val="nil"/>
              <w:bottom w:val="single" w:sz="8" w:space="0" w:color="auto"/>
              <w:right w:val="single" w:sz="8" w:space="0" w:color="auto"/>
            </w:tcBorders>
            <w:shd w:val="clear" w:color="000000" w:fill="FFFFFF"/>
            <w:vAlign w:val="center"/>
            <w:hideMark/>
          </w:tcPr>
          <w:p w14:paraId="506FD63E"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OPT 4</w:t>
            </w:r>
          </w:p>
        </w:tc>
        <w:tc>
          <w:tcPr>
            <w:tcW w:w="618" w:type="dxa"/>
            <w:tcBorders>
              <w:top w:val="nil"/>
              <w:left w:val="nil"/>
              <w:bottom w:val="single" w:sz="8" w:space="0" w:color="auto"/>
              <w:right w:val="single" w:sz="8" w:space="0" w:color="auto"/>
            </w:tcBorders>
            <w:shd w:val="clear" w:color="000000" w:fill="FFFFFF"/>
            <w:vAlign w:val="center"/>
            <w:hideMark/>
          </w:tcPr>
          <w:p w14:paraId="6D7ADFD0"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w:t>
            </w:r>
          </w:p>
        </w:tc>
        <w:tc>
          <w:tcPr>
            <w:tcW w:w="639" w:type="dxa"/>
            <w:tcBorders>
              <w:top w:val="nil"/>
              <w:left w:val="nil"/>
              <w:bottom w:val="single" w:sz="8" w:space="0" w:color="auto"/>
              <w:right w:val="single" w:sz="8" w:space="0" w:color="auto"/>
            </w:tcBorders>
            <w:shd w:val="clear" w:color="000000" w:fill="FFFFFF"/>
            <w:vAlign w:val="center"/>
            <w:hideMark/>
          </w:tcPr>
          <w:p w14:paraId="1DE91FDB"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w:t>
            </w:r>
          </w:p>
        </w:tc>
        <w:tc>
          <w:tcPr>
            <w:tcW w:w="639" w:type="dxa"/>
            <w:tcBorders>
              <w:top w:val="nil"/>
              <w:left w:val="nil"/>
              <w:bottom w:val="single" w:sz="8" w:space="0" w:color="auto"/>
              <w:right w:val="single" w:sz="8" w:space="0" w:color="auto"/>
            </w:tcBorders>
            <w:shd w:val="clear" w:color="000000" w:fill="FFFFFF"/>
            <w:vAlign w:val="center"/>
            <w:hideMark/>
          </w:tcPr>
          <w:p w14:paraId="1377E09D"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OPT 5</w:t>
            </w:r>
          </w:p>
        </w:tc>
        <w:tc>
          <w:tcPr>
            <w:tcW w:w="541" w:type="dxa"/>
            <w:tcBorders>
              <w:top w:val="nil"/>
              <w:left w:val="nil"/>
              <w:bottom w:val="single" w:sz="8" w:space="0" w:color="auto"/>
              <w:right w:val="single" w:sz="8" w:space="0" w:color="auto"/>
            </w:tcBorders>
            <w:shd w:val="clear" w:color="000000" w:fill="FFFFFF"/>
            <w:vAlign w:val="center"/>
            <w:hideMark/>
          </w:tcPr>
          <w:p w14:paraId="78F0A885"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w:t>
            </w:r>
          </w:p>
        </w:tc>
      </w:tr>
      <w:tr w:rsidR="007220B5" w:rsidRPr="00561128" w14:paraId="14648C21" w14:textId="77777777" w:rsidTr="00CC22F1">
        <w:trPr>
          <w:trHeight w:val="300"/>
        </w:trPr>
        <w:tc>
          <w:tcPr>
            <w:tcW w:w="614" w:type="dxa"/>
            <w:tcBorders>
              <w:top w:val="nil"/>
              <w:left w:val="single" w:sz="8" w:space="0" w:color="auto"/>
              <w:bottom w:val="nil"/>
              <w:right w:val="nil"/>
            </w:tcBorders>
            <w:shd w:val="clear" w:color="auto" w:fill="auto"/>
            <w:noWrap/>
            <w:vAlign w:val="center"/>
            <w:hideMark/>
          </w:tcPr>
          <w:p w14:paraId="50FCEE5C" w14:textId="77777777" w:rsidR="007220B5" w:rsidRPr="00561128" w:rsidRDefault="007220B5" w:rsidP="00CC22F1">
            <w:pPr>
              <w:spacing w:after="0" w:line="240" w:lineRule="auto"/>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w:t>
            </w:r>
          </w:p>
        </w:tc>
        <w:tc>
          <w:tcPr>
            <w:tcW w:w="557" w:type="dxa"/>
            <w:tcBorders>
              <w:top w:val="nil"/>
              <w:left w:val="nil"/>
              <w:bottom w:val="nil"/>
              <w:right w:val="nil"/>
            </w:tcBorders>
            <w:shd w:val="clear" w:color="auto" w:fill="auto"/>
            <w:noWrap/>
            <w:vAlign w:val="bottom"/>
            <w:hideMark/>
          </w:tcPr>
          <w:p w14:paraId="12510DF3" w14:textId="77777777" w:rsidR="007220B5" w:rsidRPr="00561128" w:rsidRDefault="007220B5" w:rsidP="00CC22F1">
            <w:pPr>
              <w:spacing w:after="0" w:line="240" w:lineRule="auto"/>
              <w:rPr>
                <w:rFonts w:ascii="Verdana" w:eastAsia="Times New Roman" w:hAnsi="Verdana" w:cs="Times New Roman"/>
                <w:color w:val="000000"/>
                <w:sz w:val="21"/>
                <w:szCs w:val="21"/>
                <w:lang w:eastAsia="en-GB"/>
              </w:rPr>
            </w:pPr>
          </w:p>
        </w:tc>
        <w:tc>
          <w:tcPr>
            <w:tcW w:w="556" w:type="dxa"/>
            <w:tcBorders>
              <w:top w:val="nil"/>
              <w:left w:val="nil"/>
              <w:bottom w:val="nil"/>
              <w:right w:val="nil"/>
            </w:tcBorders>
            <w:shd w:val="clear" w:color="auto" w:fill="auto"/>
            <w:noWrap/>
            <w:vAlign w:val="bottom"/>
            <w:hideMark/>
          </w:tcPr>
          <w:p w14:paraId="4A90E48A"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339C63FE"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11B4C34B"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5EB4DAAD"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5B361528"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18" w:type="dxa"/>
            <w:tcBorders>
              <w:top w:val="nil"/>
              <w:left w:val="nil"/>
              <w:bottom w:val="nil"/>
              <w:right w:val="nil"/>
            </w:tcBorders>
            <w:shd w:val="clear" w:color="auto" w:fill="auto"/>
            <w:noWrap/>
            <w:vAlign w:val="bottom"/>
            <w:hideMark/>
          </w:tcPr>
          <w:p w14:paraId="44D69877"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18" w:type="dxa"/>
            <w:tcBorders>
              <w:top w:val="nil"/>
              <w:left w:val="nil"/>
              <w:bottom w:val="nil"/>
              <w:right w:val="nil"/>
            </w:tcBorders>
            <w:shd w:val="clear" w:color="auto" w:fill="auto"/>
            <w:noWrap/>
            <w:vAlign w:val="bottom"/>
            <w:hideMark/>
          </w:tcPr>
          <w:p w14:paraId="77A3ED83"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66DBA416"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1332D69B"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541" w:type="dxa"/>
            <w:tcBorders>
              <w:top w:val="nil"/>
              <w:left w:val="nil"/>
              <w:bottom w:val="nil"/>
              <w:right w:val="single" w:sz="8" w:space="0" w:color="auto"/>
            </w:tcBorders>
            <w:shd w:val="clear" w:color="auto" w:fill="auto"/>
            <w:noWrap/>
            <w:vAlign w:val="bottom"/>
            <w:hideMark/>
          </w:tcPr>
          <w:p w14:paraId="205FC064" w14:textId="77777777" w:rsidR="007220B5" w:rsidRPr="00561128" w:rsidRDefault="007220B5" w:rsidP="00CC22F1">
            <w:pPr>
              <w:spacing w:after="0" w:line="240" w:lineRule="auto"/>
              <w:rPr>
                <w:rFonts w:ascii="Calibri" w:eastAsia="Times New Roman" w:hAnsi="Calibri" w:cs="Calibri"/>
                <w:color w:val="000000"/>
                <w:lang w:eastAsia="en-GB"/>
              </w:rPr>
            </w:pPr>
            <w:r w:rsidRPr="00561128">
              <w:rPr>
                <w:rFonts w:ascii="Calibri" w:eastAsia="Times New Roman" w:hAnsi="Calibri" w:cs="Calibri"/>
                <w:color w:val="000000"/>
                <w:lang w:eastAsia="en-GB"/>
              </w:rPr>
              <w:t> </w:t>
            </w:r>
          </w:p>
        </w:tc>
      </w:tr>
      <w:tr w:rsidR="007220B5" w:rsidRPr="00561128" w14:paraId="46BFC5CD" w14:textId="77777777" w:rsidTr="00CC22F1">
        <w:trPr>
          <w:trHeight w:val="315"/>
        </w:trPr>
        <w:tc>
          <w:tcPr>
            <w:tcW w:w="614" w:type="dxa"/>
            <w:tcBorders>
              <w:top w:val="nil"/>
              <w:left w:val="single" w:sz="8" w:space="0" w:color="auto"/>
              <w:bottom w:val="nil"/>
              <w:right w:val="nil"/>
            </w:tcBorders>
            <w:shd w:val="clear" w:color="auto" w:fill="auto"/>
            <w:noWrap/>
            <w:vAlign w:val="center"/>
            <w:hideMark/>
          </w:tcPr>
          <w:p w14:paraId="7060929F" w14:textId="77777777" w:rsidR="007220B5" w:rsidRPr="00561128" w:rsidRDefault="007220B5" w:rsidP="00CC22F1">
            <w:pPr>
              <w:spacing w:after="0" w:line="240" w:lineRule="auto"/>
              <w:rPr>
                <w:rFonts w:ascii="Verdana" w:eastAsia="Times New Roman" w:hAnsi="Verdana" w:cs="Times New Roman"/>
                <w:color w:val="000000"/>
                <w:sz w:val="20"/>
                <w:szCs w:val="20"/>
                <w:lang w:eastAsia="en-GB"/>
              </w:rPr>
            </w:pPr>
            <w:r w:rsidRPr="00561128">
              <w:rPr>
                <w:rFonts w:ascii="Verdana" w:eastAsia="Times New Roman" w:hAnsi="Verdana" w:cs="Times New Roman"/>
                <w:color w:val="000000"/>
                <w:sz w:val="20"/>
                <w:szCs w:val="20"/>
                <w:lang w:eastAsia="en-GB"/>
              </w:rPr>
              <w:t> </w:t>
            </w:r>
          </w:p>
        </w:tc>
        <w:tc>
          <w:tcPr>
            <w:tcW w:w="557" w:type="dxa"/>
            <w:tcBorders>
              <w:top w:val="nil"/>
              <w:left w:val="nil"/>
              <w:bottom w:val="nil"/>
              <w:right w:val="nil"/>
            </w:tcBorders>
            <w:shd w:val="clear" w:color="auto" w:fill="auto"/>
            <w:noWrap/>
            <w:vAlign w:val="bottom"/>
            <w:hideMark/>
          </w:tcPr>
          <w:p w14:paraId="43E5C649" w14:textId="77777777" w:rsidR="007220B5" w:rsidRPr="00561128" w:rsidRDefault="007220B5" w:rsidP="00CC22F1">
            <w:pPr>
              <w:spacing w:after="0" w:line="240" w:lineRule="auto"/>
              <w:rPr>
                <w:rFonts w:ascii="Verdana" w:eastAsia="Times New Roman" w:hAnsi="Verdana" w:cs="Times New Roman"/>
                <w:color w:val="000000"/>
                <w:sz w:val="20"/>
                <w:szCs w:val="20"/>
                <w:lang w:eastAsia="en-GB"/>
              </w:rPr>
            </w:pPr>
          </w:p>
        </w:tc>
        <w:tc>
          <w:tcPr>
            <w:tcW w:w="556" w:type="dxa"/>
            <w:tcBorders>
              <w:top w:val="nil"/>
              <w:left w:val="nil"/>
              <w:bottom w:val="nil"/>
              <w:right w:val="nil"/>
            </w:tcBorders>
            <w:shd w:val="clear" w:color="auto" w:fill="auto"/>
            <w:noWrap/>
            <w:vAlign w:val="bottom"/>
            <w:hideMark/>
          </w:tcPr>
          <w:p w14:paraId="60F4C758"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2990593B"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21BBF33E"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426F5DF3"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4574179B"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18" w:type="dxa"/>
            <w:tcBorders>
              <w:top w:val="nil"/>
              <w:left w:val="nil"/>
              <w:bottom w:val="nil"/>
              <w:right w:val="nil"/>
            </w:tcBorders>
            <w:shd w:val="clear" w:color="auto" w:fill="auto"/>
            <w:noWrap/>
            <w:vAlign w:val="bottom"/>
            <w:hideMark/>
          </w:tcPr>
          <w:p w14:paraId="11BA7778"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18" w:type="dxa"/>
            <w:tcBorders>
              <w:top w:val="nil"/>
              <w:left w:val="nil"/>
              <w:bottom w:val="nil"/>
              <w:right w:val="nil"/>
            </w:tcBorders>
            <w:shd w:val="clear" w:color="auto" w:fill="auto"/>
            <w:noWrap/>
            <w:vAlign w:val="bottom"/>
            <w:hideMark/>
          </w:tcPr>
          <w:p w14:paraId="3985E81F"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6126C992"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280FDDDA"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541" w:type="dxa"/>
            <w:tcBorders>
              <w:top w:val="nil"/>
              <w:left w:val="nil"/>
              <w:bottom w:val="nil"/>
              <w:right w:val="single" w:sz="8" w:space="0" w:color="auto"/>
            </w:tcBorders>
            <w:shd w:val="clear" w:color="auto" w:fill="auto"/>
            <w:noWrap/>
            <w:vAlign w:val="bottom"/>
            <w:hideMark/>
          </w:tcPr>
          <w:p w14:paraId="03BEB8AF" w14:textId="77777777" w:rsidR="007220B5" w:rsidRPr="00561128" w:rsidRDefault="007220B5" w:rsidP="00CC22F1">
            <w:pPr>
              <w:spacing w:after="0" w:line="240" w:lineRule="auto"/>
              <w:rPr>
                <w:rFonts w:ascii="Calibri" w:eastAsia="Times New Roman" w:hAnsi="Calibri" w:cs="Calibri"/>
                <w:color w:val="000000"/>
                <w:lang w:eastAsia="en-GB"/>
              </w:rPr>
            </w:pPr>
            <w:r w:rsidRPr="00561128">
              <w:rPr>
                <w:rFonts w:ascii="Calibri" w:eastAsia="Times New Roman" w:hAnsi="Calibri" w:cs="Calibri"/>
                <w:color w:val="000000"/>
                <w:lang w:eastAsia="en-GB"/>
              </w:rPr>
              <w:t> </w:t>
            </w:r>
          </w:p>
        </w:tc>
      </w:tr>
      <w:tr w:rsidR="007220B5" w:rsidRPr="00561128" w14:paraId="1822B3C2" w14:textId="77777777" w:rsidTr="00CC22F1">
        <w:trPr>
          <w:trHeight w:val="315"/>
        </w:trPr>
        <w:tc>
          <w:tcPr>
            <w:tcW w:w="61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4614141A" w14:textId="77777777" w:rsidR="007220B5" w:rsidRPr="00561128" w:rsidRDefault="007220B5" w:rsidP="00CC22F1">
            <w:pPr>
              <w:spacing w:after="0" w:line="240" w:lineRule="auto"/>
              <w:rPr>
                <w:rFonts w:ascii="Verdana" w:eastAsia="Times New Roman" w:hAnsi="Verdana" w:cs="Times New Roman"/>
                <w:b/>
                <w:bCs/>
                <w:color w:val="666655"/>
                <w:sz w:val="20"/>
                <w:szCs w:val="20"/>
                <w:lang w:eastAsia="en-GB"/>
              </w:rPr>
            </w:pPr>
            <w:r w:rsidRPr="00561128">
              <w:rPr>
                <w:rFonts w:ascii="Verdana" w:eastAsia="Times New Roman" w:hAnsi="Verdana" w:cs="Times New Roman"/>
                <w:b/>
                <w:bCs/>
                <w:color w:val="666655"/>
                <w:sz w:val="20"/>
                <w:szCs w:val="20"/>
                <w:lang w:eastAsia="en-GB"/>
              </w:rPr>
              <w:t> </w:t>
            </w:r>
          </w:p>
        </w:tc>
        <w:tc>
          <w:tcPr>
            <w:tcW w:w="557" w:type="dxa"/>
            <w:tcBorders>
              <w:top w:val="single" w:sz="8" w:space="0" w:color="auto"/>
              <w:left w:val="nil"/>
              <w:bottom w:val="single" w:sz="8" w:space="0" w:color="auto"/>
              <w:right w:val="single" w:sz="8" w:space="0" w:color="auto"/>
            </w:tcBorders>
            <w:shd w:val="clear" w:color="000000" w:fill="FFFFFF"/>
            <w:vAlign w:val="center"/>
            <w:hideMark/>
          </w:tcPr>
          <w:p w14:paraId="0B53FFFE"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23</w:t>
            </w:r>
          </w:p>
        </w:tc>
        <w:tc>
          <w:tcPr>
            <w:tcW w:w="556" w:type="dxa"/>
            <w:tcBorders>
              <w:top w:val="single" w:sz="8" w:space="0" w:color="auto"/>
              <w:left w:val="nil"/>
              <w:bottom w:val="single" w:sz="8" w:space="0" w:color="auto"/>
              <w:right w:val="single" w:sz="8" w:space="0" w:color="auto"/>
            </w:tcBorders>
            <w:shd w:val="clear" w:color="000000" w:fill="FFFFFF"/>
            <w:vAlign w:val="center"/>
            <w:hideMark/>
          </w:tcPr>
          <w:p w14:paraId="30905EE2"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24</w:t>
            </w:r>
          </w:p>
        </w:tc>
        <w:tc>
          <w:tcPr>
            <w:tcW w:w="639" w:type="dxa"/>
            <w:tcBorders>
              <w:top w:val="single" w:sz="8" w:space="0" w:color="auto"/>
              <w:left w:val="nil"/>
              <w:bottom w:val="single" w:sz="8" w:space="0" w:color="auto"/>
              <w:right w:val="single" w:sz="8" w:space="0" w:color="auto"/>
            </w:tcBorders>
            <w:shd w:val="clear" w:color="000000" w:fill="FFFFFF"/>
            <w:vAlign w:val="center"/>
            <w:hideMark/>
          </w:tcPr>
          <w:p w14:paraId="2D94D301"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25</w:t>
            </w:r>
          </w:p>
        </w:tc>
        <w:tc>
          <w:tcPr>
            <w:tcW w:w="753" w:type="dxa"/>
            <w:tcBorders>
              <w:top w:val="single" w:sz="8" w:space="0" w:color="auto"/>
              <w:left w:val="nil"/>
              <w:bottom w:val="single" w:sz="8" w:space="0" w:color="auto"/>
              <w:right w:val="single" w:sz="8" w:space="0" w:color="auto"/>
            </w:tcBorders>
            <w:shd w:val="clear" w:color="000000" w:fill="FFFFFF"/>
            <w:vAlign w:val="center"/>
            <w:hideMark/>
          </w:tcPr>
          <w:p w14:paraId="416F8B1B"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26</w:t>
            </w:r>
          </w:p>
        </w:tc>
        <w:tc>
          <w:tcPr>
            <w:tcW w:w="753" w:type="dxa"/>
            <w:tcBorders>
              <w:top w:val="single" w:sz="8" w:space="0" w:color="auto"/>
              <w:left w:val="nil"/>
              <w:bottom w:val="single" w:sz="8" w:space="0" w:color="auto"/>
              <w:right w:val="single" w:sz="8" w:space="0" w:color="auto"/>
            </w:tcBorders>
            <w:shd w:val="clear" w:color="000000" w:fill="FFFFFF"/>
            <w:vAlign w:val="center"/>
            <w:hideMark/>
          </w:tcPr>
          <w:p w14:paraId="6F38580F"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27</w:t>
            </w:r>
          </w:p>
        </w:tc>
        <w:tc>
          <w:tcPr>
            <w:tcW w:w="753" w:type="dxa"/>
            <w:tcBorders>
              <w:top w:val="single" w:sz="8" w:space="0" w:color="auto"/>
              <w:left w:val="nil"/>
              <w:bottom w:val="single" w:sz="8" w:space="0" w:color="auto"/>
              <w:right w:val="single" w:sz="8" w:space="0" w:color="auto"/>
            </w:tcBorders>
            <w:shd w:val="clear" w:color="000000" w:fill="FFFFFF"/>
            <w:vAlign w:val="center"/>
            <w:hideMark/>
          </w:tcPr>
          <w:p w14:paraId="5F971BB4"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28</w:t>
            </w:r>
          </w:p>
        </w:tc>
        <w:tc>
          <w:tcPr>
            <w:tcW w:w="618" w:type="dxa"/>
            <w:tcBorders>
              <w:top w:val="single" w:sz="8" w:space="0" w:color="auto"/>
              <w:left w:val="nil"/>
              <w:bottom w:val="single" w:sz="8" w:space="0" w:color="auto"/>
              <w:right w:val="single" w:sz="8" w:space="0" w:color="auto"/>
            </w:tcBorders>
            <w:shd w:val="clear" w:color="000000" w:fill="FFFFFF"/>
            <w:vAlign w:val="center"/>
            <w:hideMark/>
          </w:tcPr>
          <w:p w14:paraId="430EA3BA"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29</w:t>
            </w:r>
          </w:p>
        </w:tc>
        <w:tc>
          <w:tcPr>
            <w:tcW w:w="618" w:type="dxa"/>
            <w:tcBorders>
              <w:top w:val="single" w:sz="8" w:space="0" w:color="auto"/>
              <w:left w:val="nil"/>
              <w:bottom w:val="single" w:sz="8" w:space="0" w:color="auto"/>
              <w:right w:val="single" w:sz="8" w:space="0" w:color="auto"/>
            </w:tcBorders>
            <w:shd w:val="clear" w:color="000000" w:fill="FFFFFF"/>
            <w:vAlign w:val="center"/>
            <w:hideMark/>
          </w:tcPr>
          <w:p w14:paraId="23AC0085"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30</w:t>
            </w:r>
          </w:p>
        </w:tc>
        <w:tc>
          <w:tcPr>
            <w:tcW w:w="639" w:type="dxa"/>
            <w:tcBorders>
              <w:top w:val="single" w:sz="8" w:space="0" w:color="auto"/>
              <w:left w:val="nil"/>
              <w:bottom w:val="single" w:sz="8" w:space="0" w:color="auto"/>
              <w:right w:val="single" w:sz="8" w:space="0" w:color="auto"/>
            </w:tcBorders>
            <w:shd w:val="clear" w:color="000000" w:fill="FFFFFF"/>
            <w:vAlign w:val="center"/>
            <w:hideMark/>
          </w:tcPr>
          <w:p w14:paraId="189CC204"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31</w:t>
            </w:r>
          </w:p>
        </w:tc>
        <w:tc>
          <w:tcPr>
            <w:tcW w:w="639" w:type="dxa"/>
            <w:tcBorders>
              <w:top w:val="single" w:sz="8" w:space="0" w:color="auto"/>
              <w:left w:val="nil"/>
              <w:bottom w:val="single" w:sz="8" w:space="0" w:color="auto"/>
              <w:right w:val="single" w:sz="8" w:space="0" w:color="auto"/>
            </w:tcBorders>
            <w:shd w:val="clear" w:color="000000" w:fill="FFFFFF"/>
            <w:vAlign w:val="center"/>
            <w:hideMark/>
          </w:tcPr>
          <w:p w14:paraId="50CBC2CF"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32</w:t>
            </w:r>
          </w:p>
        </w:tc>
        <w:tc>
          <w:tcPr>
            <w:tcW w:w="541" w:type="dxa"/>
            <w:tcBorders>
              <w:top w:val="nil"/>
              <w:left w:val="nil"/>
              <w:bottom w:val="nil"/>
              <w:right w:val="single" w:sz="8" w:space="0" w:color="auto"/>
            </w:tcBorders>
            <w:shd w:val="clear" w:color="auto" w:fill="auto"/>
            <w:noWrap/>
            <w:vAlign w:val="bottom"/>
            <w:hideMark/>
          </w:tcPr>
          <w:p w14:paraId="33FD513F" w14:textId="77777777" w:rsidR="007220B5" w:rsidRPr="00561128" w:rsidRDefault="007220B5" w:rsidP="00CC22F1">
            <w:pPr>
              <w:spacing w:after="0" w:line="240" w:lineRule="auto"/>
              <w:rPr>
                <w:rFonts w:ascii="Calibri" w:eastAsia="Times New Roman" w:hAnsi="Calibri" w:cs="Calibri"/>
                <w:color w:val="000000"/>
                <w:lang w:eastAsia="en-GB"/>
              </w:rPr>
            </w:pPr>
            <w:r w:rsidRPr="00561128">
              <w:rPr>
                <w:rFonts w:ascii="Calibri" w:eastAsia="Times New Roman" w:hAnsi="Calibri" w:cs="Calibri"/>
                <w:color w:val="000000"/>
                <w:lang w:eastAsia="en-GB"/>
              </w:rPr>
              <w:t> </w:t>
            </w:r>
          </w:p>
        </w:tc>
      </w:tr>
      <w:tr w:rsidR="007220B5" w:rsidRPr="00561128" w14:paraId="61EF90A6" w14:textId="77777777" w:rsidTr="00CC22F1">
        <w:trPr>
          <w:trHeight w:val="675"/>
        </w:trPr>
        <w:tc>
          <w:tcPr>
            <w:tcW w:w="614" w:type="dxa"/>
            <w:tcBorders>
              <w:top w:val="nil"/>
              <w:left w:val="single" w:sz="8" w:space="0" w:color="auto"/>
              <w:bottom w:val="single" w:sz="8" w:space="0" w:color="auto"/>
              <w:right w:val="single" w:sz="8" w:space="0" w:color="auto"/>
            </w:tcBorders>
            <w:shd w:val="clear" w:color="000000" w:fill="FFFFFF"/>
            <w:vAlign w:val="center"/>
            <w:hideMark/>
          </w:tcPr>
          <w:p w14:paraId="0656D31A" w14:textId="77777777" w:rsidR="007220B5" w:rsidRPr="00561128" w:rsidRDefault="007220B5" w:rsidP="00CC22F1">
            <w:pPr>
              <w:spacing w:after="0" w:line="240" w:lineRule="auto"/>
              <w:jc w:val="center"/>
              <w:rPr>
                <w:rFonts w:ascii="Verdana" w:eastAsia="Times New Roman" w:hAnsi="Verdana" w:cs="Times New Roman"/>
                <w:b/>
                <w:bCs/>
                <w:color w:val="0000FF"/>
                <w:sz w:val="20"/>
                <w:szCs w:val="20"/>
                <w:lang w:eastAsia="en-GB"/>
              </w:rPr>
            </w:pPr>
            <w:r w:rsidRPr="00561128">
              <w:rPr>
                <w:rFonts w:ascii="Verdana" w:eastAsia="Times New Roman" w:hAnsi="Verdana" w:cs="Times New Roman"/>
                <w:b/>
                <w:bCs/>
                <w:color w:val="0000FF"/>
                <w:sz w:val="20"/>
                <w:szCs w:val="20"/>
                <w:lang w:eastAsia="en-GB"/>
              </w:rPr>
              <w:t>S1</w:t>
            </w:r>
          </w:p>
        </w:tc>
        <w:tc>
          <w:tcPr>
            <w:tcW w:w="557" w:type="dxa"/>
            <w:tcBorders>
              <w:top w:val="nil"/>
              <w:left w:val="nil"/>
              <w:bottom w:val="single" w:sz="8" w:space="0" w:color="auto"/>
              <w:right w:val="single" w:sz="8" w:space="0" w:color="auto"/>
            </w:tcBorders>
            <w:shd w:val="clear" w:color="000000" w:fill="BFBFBF"/>
            <w:vAlign w:val="center"/>
            <w:hideMark/>
          </w:tcPr>
          <w:p w14:paraId="4BED33B5"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TECH</w:t>
            </w:r>
          </w:p>
        </w:tc>
        <w:tc>
          <w:tcPr>
            <w:tcW w:w="556" w:type="dxa"/>
            <w:tcBorders>
              <w:top w:val="nil"/>
              <w:left w:val="nil"/>
              <w:bottom w:val="single" w:sz="8" w:space="0" w:color="auto"/>
              <w:right w:val="single" w:sz="8" w:space="0" w:color="auto"/>
            </w:tcBorders>
            <w:shd w:val="clear" w:color="000000" w:fill="BFBFBF"/>
            <w:vAlign w:val="center"/>
            <w:hideMark/>
          </w:tcPr>
          <w:p w14:paraId="65E5877C"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TECH</w:t>
            </w:r>
          </w:p>
        </w:tc>
        <w:tc>
          <w:tcPr>
            <w:tcW w:w="639" w:type="dxa"/>
            <w:tcBorders>
              <w:top w:val="nil"/>
              <w:left w:val="nil"/>
              <w:bottom w:val="single" w:sz="8" w:space="0" w:color="auto"/>
              <w:right w:val="single" w:sz="8" w:space="0" w:color="auto"/>
            </w:tcBorders>
            <w:shd w:val="clear" w:color="000000" w:fill="00B0F0"/>
            <w:vAlign w:val="center"/>
            <w:hideMark/>
          </w:tcPr>
          <w:p w14:paraId="318B8CFE"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R&amp;ME</w:t>
            </w:r>
          </w:p>
        </w:tc>
        <w:tc>
          <w:tcPr>
            <w:tcW w:w="753" w:type="dxa"/>
            <w:tcBorders>
              <w:top w:val="nil"/>
              <w:left w:val="nil"/>
              <w:bottom w:val="single" w:sz="8" w:space="0" w:color="auto"/>
              <w:right w:val="single" w:sz="8" w:space="0" w:color="auto"/>
            </w:tcBorders>
            <w:shd w:val="clear" w:color="000000" w:fill="7030A0"/>
            <w:vAlign w:val="center"/>
            <w:hideMark/>
          </w:tcPr>
          <w:p w14:paraId="51ACCA28"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PE</w:t>
            </w:r>
          </w:p>
        </w:tc>
        <w:tc>
          <w:tcPr>
            <w:tcW w:w="753" w:type="dxa"/>
            <w:tcBorders>
              <w:top w:val="nil"/>
              <w:left w:val="nil"/>
              <w:bottom w:val="single" w:sz="8" w:space="0" w:color="auto"/>
              <w:right w:val="single" w:sz="8" w:space="0" w:color="auto"/>
            </w:tcBorders>
            <w:shd w:val="clear" w:color="000000" w:fill="7030A0"/>
            <w:vAlign w:val="center"/>
            <w:hideMark/>
          </w:tcPr>
          <w:p w14:paraId="6CD45139"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PE</w:t>
            </w:r>
          </w:p>
        </w:tc>
        <w:tc>
          <w:tcPr>
            <w:tcW w:w="753" w:type="dxa"/>
            <w:tcBorders>
              <w:top w:val="nil"/>
              <w:left w:val="nil"/>
              <w:bottom w:val="single" w:sz="8" w:space="0" w:color="auto"/>
              <w:right w:val="single" w:sz="8" w:space="0" w:color="auto"/>
            </w:tcBorders>
            <w:shd w:val="clear" w:color="000000" w:fill="7030A0"/>
            <w:vAlign w:val="center"/>
            <w:hideMark/>
          </w:tcPr>
          <w:p w14:paraId="283CD8BE"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PE</w:t>
            </w:r>
          </w:p>
        </w:tc>
        <w:tc>
          <w:tcPr>
            <w:tcW w:w="618" w:type="dxa"/>
            <w:tcBorders>
              <w:top w:val="nil"/>
              <w:left w:val="nil"/>
              <w:bottom w:val="single" w:sz="8" w:space="0" w:color="auto"/>
              <w:right w:val="single" w:sz="8" w:space="0" w:color="auto"/>
            </w:tcBorders>
            <w:shd w:val="clear" w:color="000000" w:fill="E2EFDA"/>
            <w:vAlign w:val="center"/>
            <w:hideMark/>
          </w:tcPr>
          <w:p w14:paraId="4153AD31"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PSE</w:t>
            </w:r>
          </w:p>
        </w:tc>
        <w:tc>
          <w:tcPr>
            <w:tcW w:w="618" w:type="dxa"/>
            <w:tcBorders>
              <w:top w:val="nil"/>
              <w:left w:val="nil"/>
              <w:bottom w:val="single" w:sz="8" w:space="0" w:color="auto"/>
              <w:right w:val="single" w:sz="8" w:space="0" w:color="auto"/>
            </w:tcBorders>
            <w:shd w:val="clear" w:color="000000" w:fill="F8CBAD"/>
            <w:vAlign w:val="center"/>
            <w:hideMark/>
          </w:tcPr>
          <w:p w14:paraId="4228052C"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Creat</w:t>
            </w:r>
            <w:r>
              <w:rPr>
                <w:rFonts w:ascii="Verdana" w:eastAsia="Times New Roman" w:hAnsi="Verdana" w:cs="Times New Roman"/>
                <w:color w:val="000000"/>
                <w:sz w:val="16"/>
                <w:szCs w:val="16"/>
                <w:lang w:eastAsia="en-GB"/>
              </w:rPr>
              <w:t>ivity</w:t>
            </w:r>
          </w:p>
        </w:tc>
        <w:tc>
          <w:tcPr>
            <w:tcW w:w="639" w:type="dxa"/>
            <w:tcBorders>
              <w:top w:val="nil"/>
              <w:left w:val="nil"/>
              <w:bottom w:val="single" w:sz="8" w:space="0" w:color="auto"/>
              <w:right w:val="single" w:sz="8" w:space="0" w:color="auto"/>
            </w:tcBorders>
            <w:shd w:val="clear" w:color="000000" w:fill="FFFFFF"/>
            <w:vAlign w:val="center"/>
            <w:hideMark/>
          </w:tcPr>
          <w:p w14:paraId="145B30B2"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HWB</w:t>
            </w:r>
          </w:p>
        </w:tc>
        <w:tc>
          <w:tcPr>
            <w:tcW w:w="639" w:type="dxa"/>
            <w:tcBorders>
              <w:top w:val="nil"/>
              <w:left w:val="nil"/>
              <w:bottom w:val="single" w:sz="8" w:space="0" w:color="auto"/>
              <w:right w:val="single" w:sz="8" w:space="0" w:color="auto"/>
            </w:tcBorders>
            <w:shd w:val="clear" w:color="000000" w:fill="92D050"/>
            <w:vAlign w:val="center"/>
            <w:hideMark/>
          </w:tcPr>
          <w:p w14:paraId="0967C9A0"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DYW</w:t>
            </w:r>
          </w:p>
        </w:tc>
        <w:tc>
          <w:tcPr>
            <w:tcW w:w="541" w:type="dxa"/>
            <w:tcBorders>
              <w:top w:val="nil"/>
              <w:left w:val="nil"/>
              <w:bottom w:val="nil"/>
              <w:right w:val="single" w:sz="8" w:space="0" w:color="auto"/>
            </w:tcBorders>
            <w:shd w:val="clear" w:color="auto" w:fill="auto"/>
            <w:noWrap/>
            <w:vAlign w:val="bottom"/>
            <w:hideMark/>
          </w:tcPr>
          <w:p w14:paraId="6DAEB200" w14:textId="77777777" w:rsidR="007220B5" w:rsidRPr="00561128" w:rsidRDefault="007220B5" w:rsidP="00CC22F1">
            <w:pPr>
              <w:spacing w:after="0" w:line="240" w:lineRule="auto"/>
              <w:rPr>
                <w:rFonts w:ascii="Calibri" w:eastAsia="Times New Roman" w:hAnsi="Calibri" w:cs="Calibri"/>
                <w:color w:val="000000"/>
                <w:lang w:eastAsia="en-GB"/>
              </w:rPr>
            </w:pPr>
            <w:r w:rsidRPr="00561128">
              <w:rPr>
                <w:rFonts w:ascii="Calibri" w:eastAsia="Times New Roman" w:hAnsi="Calibri" w:cs="Calibri"/>
                <w:color w:val="000000"/>
                <w:lang w:eastAsia="en-GB"/>
              </w:rPr>
              <w:t> </w:t>
            </w:r>
          </w:p>
        </w:tc>
      </w:tr>
      <w:tr w:rsidR="007220B5" w:rsidRPr="00561128" w14:paraId="597B7131" w14:textId="77777777" w:rsidTr="00CC22F1">
        <w:trPr>
          <w:trHeight w:val="540"/>
        </w:trPr>
        <w:tc>
          <w:tcPr>
            <w:tcW w:w="614" w:type="dxa"/>
            <w:tcBorders>
              <w:top w:val="nil"/>
              <w:left w:val="single" w:sz="8" w:space="0" w:color="auto"/>
              <w:bottom w:val="single" w:sz="8" w:space="0" w:color="auto"/>
              <w:right w:val="single" w:sz="8" w:space="0" w:color="auto"/>
            </w:tcBorders>
            <w:shd w:val="clear" w:color="000000" w:fill="FFFFFF"/>
            <w:vAlign w:val="center"/>
            <w:hideMark/>
          </w:tcPr>
          <w:p w14:paraId="3E8D2AD0" w14:textId="77777777" w:rsidR="007220B5" w:rsidRPr="00561128" w:rsidRDefault="007220B5" w:rsidP="00CC22F1">
            <w:pPr>
              <w:spacing w:after="0" w:line="240" w:lineRule="auto"/>
              <w:jc w:val="center"/>
              <w:rPr>
                <w:rFonts w:ascii="Verdana" w:eastAsia="Times New Roman" w:hAnsi="Verdana" w:cs="Times New Roman"/>
                <w:b/>
                <w:bCs/>
                <w:color w:val="0000FF"/>
                <w:sz w:val="20"/>
                <w:szCs w:val="20"/>
                <w:lang w:eastAsia="en-GB"/>
              </w:rPr>
            </w:pPr>
            <w:r w:rsidRPr="00561128">
              <w:rPr>
                <w:rFonts w:ascii="Verdana" w:eastAsia="Times New Roman" w:hAnsi="Verdana" w:cs="Times New Roman"/>
                <w:b/>
                <w:bCs/>
                <w:color w:val="0000FF"/>
                <w:sz w:val="20"/>
                <w:szCs w:val="20"/>
                <w:lang w:eastAsia="en-GB"/>
              </w:rPr>
              <w:t>S2</w:t>
            </w:r>
          </w:p>
        </w:tc>
        <w:tc>
          <w:tcPr>
            <w:tcW w:w="557" w:type="dxa"/>
            <w:tcBorders>
              <w:top w:val="nil"/>
              <w:left w:val="nil"/>
              <w:bottom w:val="single" w:sz="8" w:space="0" w:color="auto"/>
              <w:right w:val="single" w:sz="8" w:space="0" w:color="auto"/>
            </w:tcBorders>
            <w:shd w:val="clear" w:color="000000" w:fill="BFBFBF"/>
            <w:vAlign w:val="center"/>
            <w:hideMark/>
          </w:tcPr>
          <w:p w14:paraId="48B046BA"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TECH</w:t>
            </w:r>
          </w:p>
        </w:tc>
        <w:tc>
          <w:tcPr>
            <w:tcW w:w="556" w:type="dxa"/>
            <w:tcBorders>
              <w:top w:val="nil"/>
              <w:left w:val="nil"/>
              <w:bottom w:val="single" w:sz="8" w:space="0" w:color="auto"/>
              <w:right w:val="single" w:sz="8" w:space="0" w:color="auto"/>
            </w:tcBorders>
            <w:shd w:val="clear" w:color="000000" w:fill="BFBFBF"/>
            <w:vAlign w:val="center"/>
            <w:hideMark/>
          </w:tcPr>
          <w:p w14:paraId="2D962D41"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TECH</w:t>
            </w:r>
          </w:p>
        </w:tc>
        <w:tc>
          <w:tcPr>
            <w:tcW w:w="639" w:type="dxa"/>
            <w:tcBorders>
              <w:top w:val="nil"/>
              <w:left w:val="nil"/>
              <w:bottom w:val="single" w:sz="8" w:space="0" w:color="auto"/>
              <w:right w:val="single" w:sz="8" w:space="0" w:color="auto"/>
            </w:tcBorders>
            <w:shd w:val="clear" w:color="000000" w:fill="00B0F0"/>
            <w:vAlign w:val="center"/>
            <w:hideMark/>
          </w:tcPr>
          <w:p w14:paraId="7552EEBA"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R&amp;ME</w:t>
            </w:r>
          </w:p>
        </w:tc>
        <w:tc>
          <w:tcPr>
            <w:tcW w:w="753" w:type="dxa"/>
            <w:tcBorders>
              <w:top w:val="nil"/>
              <w:left w:val="nil"/>
              <w:bottom w:val="single" w:sz="8" w:space="0" w:color="auto"/>
              <w:right w:val="single" w:sz="8" w:space="0" w:color="auto"/>
            </w:tcBorders>
            <w:shd w:val="clear" w:color="000000" w:fill="7030A0"/>
            <w:vAlign w:val="center"/>
            <w:hideMark/>
          </w:tcPr>
          <w:p w14:paraId="099D46CA"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PE</w:t>
            </w:r>
          </w:p>
        </w:tc>
        <w:tc>
          <w:tcPr>
            <w:tcW w:w="753" w:type="dxa"/>
            <w:tcBorders>
              <w:top w:val="nil"/>
              <w:left w:val="nil"/>
              <w:bottom w:val="single" w:sz="8" w:space="0" w:color="auto"/>
              <w:right w:val="single" w:sz="8" w:space="0" w:color="auto"/>
            </w:tcBorders>
            <w:shd w:val="clear" w:color="000000" w:fill="7030A0"/>
            <w:vAlign w:val="center"/>
            <w:hideMark/>
          </w:tcPr>
          <w:p w14:paraId="71B1788A"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PE</w:t>
            </w:r>
          </w:p>
        </w:tc>
        <w:tc>
          <w:tcPr>
            <w:tcW w:w="753" w:type="dxa"/>
            <w:tcBorders>
              <w:top w:val="nil"/>
              <w:left w:val="nil"/>
              <w:bottom w:val="single" w:sz="8" w:space="0" w:color="auto"/>
              <w:right w:val="single" w:sz="8" w:space="0" w:color="auto"/>
            </w:tcBorders>
            <w:shd w:val="clear" w:color="000000" w:fill="7030A0"/>
            <w:vAlign w:val="center"/>
            <w:hideMark/>
          </w:tcPr>
          <w:p w14:paraId="406A3913"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PE</w:t>
            </w:r>
          </w:p>
        </w:tc>
        <w:tc>
          <w:tcPr>
            <w:tcW w:w="618" w:type="dxa"/>
            <w:tcBorders>
              <w:top w:val="nil"/>
              <w:left w:val="nil"/>
              <w:bottom w:val="single" w:sz="8" w:space="0" w:color="auto"/>
              <w:right w:val="single" w:sz="8" w:space="0" w:color="auto"/>
            </w:tcBorders>
            <w:shd w:val="clear" w:color="000000" w:fill="E2EFDA"/>
            <w:vAlign w:val="center"/>
            <w:hideMark/>
          </w:tcPr>
          <w:p w14:paraId="461C59F4"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PSE</w:t>
            </w:r>
          </w:p>
        </w:tc>
        <w:tc>
          <w:tcPr>
            <w:tcW w:w="618" w:type="dxa"/>
            <w:tcBorders>
              <w:top w:val="nil"/>
              <w:left w:val="nil"/>
              <w:bottom w:val="single" w:sz="8" w:space="0" w:color="auto"/>
              <w:right w:val="single" w:sz="8" w:space="0" w:color="auto"/>
            </w:tcBorders>
            <w:shd w:val="clear" w:color="000000" w:fill="F8CBAD"/>
            <w:vAlign w:val="center"/>
            <w:hideMark/>
          </w:tcPr>
          <w:p w14:paraId="48B3CD7E"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Creat</w:t>
            </w:r>
            <w:r>
              <w:rPr>
                <w:rFonts w:ascii="Verdana" w:eastAsia="Times New Roman" w:hAnsi="Verdana" w:cs="Times New Roman"/>
                <w:color w:val="000000"/>
                <w:sz w:val="16"/>
                <w:szCs w:val="16"/>
                <w:lang w:eastAsia="en-GB"/>
              </w:rPr>
              <w:t>ivity</w:t>
            </w:r>
          </w:p>
        </w:tc>
        <w:tc>
          <w:tcPr>
            <w:tcW w:w="639" w:type="dxa"/>
            <w:tcBorders>
              <w:top w:val="nil"/>
              <w:left w:val="nil"/>
              <w:bottom w:val="single" w:sz="8" w:space="0" w:color="auto"/>
              <w:right w:val="single" w:sz="8" w:space="0" w:color="auto"/>
            </w:tcBorders>
            <w:shd w:val="clear" w:color="000000" w:fill="FFFFFF"/>
            <w:vAlign w:val="center"/>
            <w:hideMark/>
          </w:tcPr>
          <w:p w14:paraId="34DF2B2C"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HWB</w:t>
            </w:r>
          </w:p>
        </w:tc>
        <w:tc>
          <w:tcPr>
            <w:tcW w:w="639" w:type="dxa"/>
            <w:tcBorders>
              <w:top w:val="nil"/>
              <w:left w:val="nil"/>
              <w:bottom w:val="single" w:sz="8" w:space="0" w:color="auto"/>
              <w:right w:val="single" w:sz="8" w:space="0" w:color="auto"/>
            </w:tcBorders>
            <w:shd w:val="clear" w:color="000000" w:fill="92D050"/>
            <w:vAlign w:val="center"/>
            <w:hideMark/>
          </w:tcPr>
          <w:p w14:paraId="70880D00"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YPI</w:t>
            </w:r>
          </w:p>
        </w:tc>
        <w:tc>
          <w:tcPr>
            <w:tcW w:w="541" w:type="dxa"/>
            <w:tcBorders>
              <w:top w:val="nil"/>
              <w:left w:val="nil"/>
              <w:bottom w:val="nil"/>
              <w:right w:val="single" w:sz="8" w:space="0" w:color="auto"/>
            </w:tcBorders>
            <w:shd w:val="clear" w:color="auto" w:fill="auto"/>
            <w:noWrap/>
            <w:vAlign w:val="bottom"/>
            <w:hideMark/>
          </w:tcPr>
          <w:p w14:paraId="2E67A6EC" w14:textId="77777777" w:rsidR="007220B5" w:rsidRPr="00561128" w:rsidRDefault="007220B5" w:rsidP="00CC22F1">
            <w:pPr>
              <w:spacing w:after="0" w:line="240" w:lineRule="auto"/>
              <w:rPr>
                <w:rFonts w:ascii="Calibri" w:eastAsia="Times New Roman" w:hAnsi="Calibri" w:cs="Calibri"/>
                <w:color w:val="000000"/>
                <w:lang w:eastAsia="en-GB"/>
              </w:rPr>
            </w:pPr>
            <w:r w:rsidRPr="00561128">
              <w:rPr>
                <w:rFonts w:ascii="Calibri" w:eastAsia="Times New Roman" w:hAnsi="Calibri" w:cs="Calibri"/>
                <w:color w:val="000000"/>
                <w:lang w:eastAsia="en-GB"/>
              </w:rPr>
              <w:t> </w:t>
            </w:r>
          </w:p>
        </w:tc>
      </w:tr>
      <w:tr w:rsidR="007220B5" w:rsidRPr="00561128" w14:paraId="7069F24F" w14:textId="77777777" w:rsidTr="00CC22F1">
        <w:trPr>
          <w:trHeight w:val="600"/>
        </w:trPr>
        <w:tc>
          <w:tcPr>
            <w:tcW w:w="614" w:type="dxa"/>
            <w:tcBorders>
              <w:top w:val="nil"/>
              <w:left w:val="single" w:sz="8" w:space="0" w:color="auto"/>
              <w:bottom w:val="single" w:sz="8" w:space="0" w:color="auto"/>
              <w:right w:val="single" w:sz="8" w:space="0" w:color="auto"/>
            </w:tcBorders>
            <w:shd w:val="clear" w:color="000000" w:fill="FFFFFF"/>
            <w:vAlign w:val="center"/>
            <w:hideMark/>
          </w:tcPr>
          <w:p w14:paraId="6FB24D40" w14:textId="77777777" w:rsidR="007220B5" w:rsidRPr="00561128" w:rsidRDefault="007220B5" w:rsidP="00CC22F1">
            <w:pPr>
              <w:spacing w:after="0" w:line="240" w:lineRule="auto"/>
              <w:jc w:val="center"/>
              <w:rPr>
                <w:rFonts w:ascii="Verdana" w:eastAsia="Times New Roman" w:hAnsi="Verdana" w:cs="Times New Roman"/>
                <w:b/>
                <w:bCs/>
                <w:color w:val="0000FF"/>
                <w:sz w:val="20"/>
                <w:szCs w:val="20"/>
                <w:lang w:eastAsia="en-GB"/>
              </w:rPr>
            </w:pPr>
            <w:r w:rsidRPr="00561128">
              <w:rPr>
                <w:rFonts w:ascii="Verdana" w:eastAsia="Times New Roman" w:hAnsi="Verdana" w:cs="Times New Roman"/>
                <w:b/>
                <w:bCs/>
                <w:color w:val="0000FF"/>
                <w:sz w:val="20"/>
                <w:szCs w:val="20"/>
                <w:lang w:eastAsia="en-GB"/>
              </w:rPr>
              <w:t>S3</w:t>
            </w:r>
          </w:p>
        </w:tc>
        <w:tc>
          <w:tcPr>
            <w:tcW w:w="557" w:type="dxa"/>
            <w:tcBorders>
              <w:top w:val="nil"/>
              <w:left w:val="nil"/>
              <w:bottom w:val="single" w:sz="8" w:space="0" w:color="auto"/>
              <w:right w:val="single" w:sz="8" w:space="0" w:color="auto"/>
            </w:tcBorders>
            <w:shd w:val="clear" w:color="000000" w:fill="FFFFFF"/>
            <w:vAlign w:val="center"/>
            <w:hideMark/>
          </w:tcPr>
          <w:p w14:paraId="264A7209"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w:t>
            </w:r>
          </w:p>
        </w:tc>
        <w:tc>
          <w:tcPr>
            <w:tcW w:w="556" w:type="dxa"/>
            <w:tcBorders>
              <w:top w:val="nil"/>
              <w:left w:val="nil"/>
              <w:bottom w:val="single" w:sz="8" w:space="0" w:color="auto"/>
              <w:right w:val="single" w:sz="8" w:space="0" w:color="auto"/>
            </w:tcBorders>
            <w:shd w:val="clear" w:color="000000" w:fill="FFFFFF"/>
            <w:vAlign w:val="center"/>
            <w:hideMark/>
          </w:tcPr>
          <w:p w14:paraId="11057866"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OPT 6</w:t>
            </w:r>
          </w:p>
        </w:tc>
        <w:tc>
          <w:tcPr>
            <w:tcW w:w="639" w:type="dxa"/>
            <w:tcBorders>
              <w:top w:val="nil"/>
              <w:left w:val="nil"/>
              <w:bottom w:val="single" w:sz="8" w:space="0" w:color="auto"/>
              <w:right w:val="single" w:sz="8" w:space="0" w:color="auto"/>
            </w:tcBorders>
            <w:shd w:val="clear" w:color="000000" w:fill="FFFFFF"/>
            <w:vAlign w:val="center"/>
            <w:hideMark/>
          </w:tcPr>
          <w:p w14:paraId="19E88C37"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w:t>
            </w:r>
          </w:p>
        </w:tc>
        <w:tc>
          <w:tcPr>
            <w:tcW w:w="753" w:type="dxa"/>
            <w:tcBorders>
              <w:top w:val="nil"/>
              <w:left w:val="nil"/>
              <w:bottom w:val="single" w:sz="8" w:space="0" w:color="auto"/>
              <w:right w:val="single" w:sz="8" w:space="0" w:color="auto"/>
            </w:tcBorders>
            <w:shd w:val="clear" w:color="000000" w:fill="FFFFFF"/>
            <w:vAlign w:val="center"/>
            <w:hideMark/>
          </w:tcPr>
          <w:p w14:paraId="0957E570"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w:t>
            </w:r>
          </w:p>
        </w:tc>
        <w:tc>
          <w:tcPr>
            <w:tcW w:w="753" w:type="dxa"/>
            <w:tcBorders>
              <w:top w:val="nil"/>
              <w:left w:val="nil"/>
              <w:bottom w:val="single" w:sz="8" w:space="0" w:color="auto"/>
              <w:right w:val="single" w:sz="8" w:space="0" w:color="auto"/>
            </w:tcBorders>
            <w:shd w:val="clear" w:color="000000" w:fill="7030A0"/>
            <w:vAlign w:val="center"/>
            <w:hideMark/>
          </w:tcPr>
          <w:p w14:paraId="0C09A9CC"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PE</w:t>
            </w:r>
          </w:p>
        </w:tc>
        <w:tc>
          <w:tcPr>
            <w:tcW w:w="753" w:type="dxa"/>
            <w:tcBorders>
              <w:top w:val="nil"/>
              <w:left w:val="nil"/>
              <w:bottom w:val="single" w:sz="8" w:space="0" w:color="auto"/>
              <w:right w:val="single" w:sz="8" w:space="0" w:color="auto"/>
            </w:tcBorders>
            <w:shd w:val="clear" w:color="000000" w:fill="7030A0"/>
            <w:vAlign w:val="center"/>
            <w:hideMark/>
          </w:tcPr>
          <w:p w14:paraId="69C39BBF"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PE</w:t>
            </w:r>
          </w:p>
        </w:tc>
        <w:tc>
          <w:tcPr>
            <w:tcW w:w="618" w:type="dxa"/>
            <w:tcBorders>
              <w:top w:val="nil"/>
              <w:left w:val="nil"/>
              <w:bottom w:val="single" w:sz="8" w:space="0" w:color="auto"/>
              <w:right w:val="single" w:sz="8" w:space="0" w:color="auto"/>
            </w:tcBorders>
            <w:shd w:val="clear" w:color="000000" w:fill="E2EFDA"/>
            <w:vAlign w:val="center"/>
            <w:hideMark/>
          </w:tcPr>
          <w:p w14:paraId="103AE7C6"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PSE</w:t>
            </w:r>
          </w:p>
        </w:tc>
        <w:tc>
          <w:tcPr>
            <w:tcW w:w="618" w:type="dxa"/>
            <w:tcBorders>
              <w:top w:val="nil"/>
              <w:left w:val="nil"/>
              <w:bottom w:val="single" w:sz="8" w:space="0" w:color="auto"/>
              <w:right w:val="single" w:sz="8" w:space="0" w:color="auto"/>
            </w:tcBorders>
            <w:shd w:val="clear" w:color="000000" w:fill="9BC2E6"/>
            <w:vAlign w:val="center"/>
            <w:hideMark/>
          </w:tcPr>
          <w:p w14:paraId="3EDA544C"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Mod Lang</w:t>
            </w:r>
          </w:p>
        </w:tc>
        <w:tc>
          <w:tcPr>
            <w:tcW w:w="639" w:type="dxa"/>
            <w:tcBorders>
              <w:top w:val="nil"/>
              <w:left w:val="nil"/>
              <w:bottom w:val="single" w:sz="8" w:space="0" w:color="auto"/>
              <w:right w:val="single" w:sz="8" w:space="0" w:color="auto"/>
            </w:tcBorders>
            <w:shd w:val="clear" w:color="000000" w:fill="00B0F0"/>
            <w:vAlign w:val="center"/>
            <w:hideMark/>
          </w:tcPr>
          <w:p w14:paraId="58E0B862"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R&amp;ME</w:t>
            </w:r>
          </w:p>
        </w:tc>
        <w:tc>
          <w:tcPr>
            <w:tcW w:w="639" w:type="dxa"/>
            <w:tcBorders>
              <w:top w:val="nil"/>
              <w:left w:val="nil"/>
              <w:bottom w:val="single" w:sz="8" w:space="0" w:color="auto"/>
              <w:right w:val="single" w:sz="8" w:space="0" w:color="auto"/>
            </w:tcBorders>
            <w:shd w:val="clear" w:color="000000" w:fill="92D050"/>
            <w:vAlign w:val="center"/>
            <w:hideMark/>
          </w:tcPr>
          <w:p w14:paraId="400E5A19"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DYW/ SKILLS</w:t>
            </w:r>
          </w:p>
        </w:tc>
        <w:tc>
          <w:tcPr>
            <w:tcW w:w="541" w:type="dxa"/>
            <w:tcBorders>
              <w:top w:val="nil"/>
              <w:left w:val="nil"/>
              <w:bottom w:val="nil"/>
              <w:right w:val="single" w:sz="8" w:space="0" w:color="auto"/>
            </w:tcBorders>
            <w:shd w:val="clear" w:color="auto" w:fill="auto"/>
            <w:noWrap/>
            <w:vAlign w:val="bottom"/>
            <w:hideMark/>
          </w:tcPr>
          <w:p w14:paraId="01A34A67" w14:textId="77777777" w:rsidR="007220B5" w:rsidRPr="00561128" w:rsidRDefault="007220B5" w:rsidP="00CC22F1">
            <w:pPr>
              <w:spacing w:after="0" w:line="240" w:lineRule="auto"/>
              <w:rPr>
                <w:rFonts w:ascii="Calibri" w:eastAsia="Times New Roman" w:hAnsi="Calibri" w:cs="Calibri"/>
                <w:color w:val="000000"/>
                <w:lang w:eastAsia="en-GB"/>
              </w:rPr>
            </w:pPr>
            <w:r w:rsidRPr="00561128">
              <w:rPr>
                <w:rFonts w:ascii="Calibri" w:eastAsia="Times New Roman" w:hAnsi="Calibri" w:cs="Calibri"/>
                <w:color w:val="000000"/>
                <w:lang w:eastAsia="en-GB"/>
              </w:rPr>
              <w:t> </w:t>
            </w:r>
          </w:p>
        </w:tc>
      </w:tr>
      <w:tr w:rsidR="007220B5" w:rsidRPr="00561128" w14:paraId="1FA604A5" w14:textId="77777777" w:rsidTr="00CC22F1">
        <w:trPr>
          <w:trHeight w:val="315"/>
        </w:trPr>
        <w:tc>
          <w:tcPr>
            <w:tcW w:w="614" w:type="dxa"/>
            <w:tcBorders>
              <w:top w:val="nil"/>
              <w:left w:val="single" w:sz="8" w:space="0" w:color="auto"/>
              <w:bottom w:val="nil"/>
              <w:right w:val="nil"/>
            </w:tcBorders>
            <w:shd w:val="clear" w:color="auto" w:fill="auto"/>
            <w:noWrap/>
            <w:vAlign w:val="center"/>
            <w:hideMark/>
          </w:tcPr>
          <w:p w14:paraId="2B81B6F0" w14:textId="77777777" w:rsidR="007220B5" w:rsidRPr="00561128" w:rsidRDefault="007220B5" w:rsidP="00CC22F1">
            <w:pPr>
              <w:spacing w:after="0" w:line="240" w:lineRule="auto"/>
              <w:rPr>
                <w:rFonts w:ascii="Verdana" w:eastAsia="Times New Roman" w:hAnsi="Verdana" w:cs="Times New Roman"/>
                <w:color w:val="000000"/>
                <w:sz w:val="20"/>
                <w:szCs w:val="20"/>
                <w:lang w:eastAsia="en-GB"/>
              </w:rPr>
            </w:pPr>
            <w:r w:rsidRPr="00561128">
              <w:rPr>
                <w:rFonts w:ascii="Verdana" w:eastAsia="Times New Roman" w:hAnsi="Verdana" w:cs="Times New Roman"/>
                <w:color w:val="000000"/>
                <w:sz w:val="20"/>
                <w:szCs w:val="20"/>
                <w:lang w:eastAsia="en-GB"/>
              </w:rPr>
              <w:t> </w:t>
            </w:r>
          </w:p>
        </w:tc>
        <w:tc>
          <w:tcPr>
            <w:tcW w:w="557" w:type="dxa"/>
            <w:tcBorders>
              <w:top w:val="nil"/>
              <w:left w:val="nil"/>
              <w:bottom w:val="nil"/>
              <w:right w:val="nil"/>
            </w:tcBorders>
            <w:shd w:val="clear" w:color="auto" w:fill="auto"/>
            <w:noWrap/>
            <w:vAlign w:val="bottom"/>
            <w:hideMark/>
          </w:tcPr>
          <w:p w14:paraId="2A53EC55" w14:textId="77777777" w:rsidR="007220B5" w:rsidRPr="00561128" w:rsidRDefault="007220B5" w:rsidP="00CC22F1">
            <w:pPr>
              <w:spacing w:after="0" w:line="240" w:lineRule="auto"/>
              <w:rPr>
                <w:rFonts w:ascii="Verdana" w:eastAsia="Times New Roman" w:hAnsi="Verdana" w:cs="Times New Roman"/>
                <w:color w:val="000000"/>
                <w:sz w:val="20"/>
                <w:szCs w:val="20"/>
                <w:lang w:eastAsia="en-GB"/>
              </w:rPr>
            </w:pPr>
          </w:p>
        </w:tc>
        <w:tc>
          <w:tcPr>
            <w:tcW w:w="556" w:type="dxa"/>
            <w:tcBorders>
              <w:top w:val="nil"/>
              <w:left w:val="nil"/>
              <w:bottom w:val="nil"/>
              <w:right w:val="nil"/>
            </w:tcBorders>
            <w:shd w:val="clear" w:color="auto" w:fill="auto"/>
            <w:noWrap/>
            <w:vAlign w:val="bottom"/>
            <w:hideMark/>
          </w:tcPr>
          <w:p w14:paraId="709E35DE"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0085804F"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1C981784"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11CADB01"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2E406F3F"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18" w:type="dxa"/>
            <w:tcBorders>
              <w:top w:val="nil"/>
              <w:left w:val="nil"/>
              <w:bottom w:val="nil"/>
              <w:right w:val="nil"/>
            </w:tcBorders>
            <w:shd w:val="clear" w:color="auto" w:fill="auto"/>
            <w:noWrap/>
            <w:vAlign w:val="bottom"/>
            <w:hideMark/>
          </w:tcPr>
          <w:p w14:paraId="78F896B7"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18" w:type="dxa"/>
            <w:tcBorders>
              <w:top w:val="nil"/>
              <w:left w:val="nil"/>
              <w:bottom w:val="nil"/>
              <w:right w:val="nil"/>
            </w:tcBorders>
            <w:shd w:val="clear" w:color="auto" w:fill="auto"/>
            <w:noWrap/>
            <w:vAlign w:val="bottom"/>
            <w:hideMark/>
          </w:tcPr>
          <w:p w14:paraId="73BAF655"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6689093F"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3234A528"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541" w:type="dxa"/>
            <w:tcBorders>
              <w:top w:val="nil"/>
              <w:left w:val="nil"/>
              <w:bottom w:val="nil"/>
              <w:right w:val="single" w:sz="8" w:space="0" w:color="auto"/>
            </w:tcBorders>
            <w:shd w:val="clear" w:color="auto" w:fill="auto"/>
            <w:noWrap/>
            <w:vAlign w:val="bottom"/>
            <w:hideMark/>
          </w:tcPr>
          <w:p w14:paraId="28B0BF42" w14:textId="77777777" w:rsidR="007220B5" w:rsidRPr="00561128" w:rsidRDefault="007220B5" w:rsidP="00CC22F1">
            <w:pPr>
              <w:spacing w:after="0" w:line="240" w:lineRule="auto"/>
              <w:rPr>
                <w:rFonts w:ascii="Calibri" w:eastAsia="Times New Roman" w:hAnsi="Calibri" w:cs="Calibri"/>
                <w:color w:val="000000"/>
                <w:lang w:eastAsia="en-GB"/>
              </w:rPr>
            </w:pPr>
            <w:r w:rsidRPr="00561128">
              <w:rPr>
                <w:rFonts w:ascii="Calibri" w:eastAsia="Times New Roman" w:hAnsi="Calibri" w:cs="Calibri"/>
                <w:color w:val="000000"/>
                <w:lang w:eastAsia="en-GB"/>
              </w:rPr>
              <w:t> </w:t>
            </w:r>
          </w:p>
        </w:tc>
      </w:tr>
      <w:tr w:rsidR="007220B5" w:rsidRPr="00561128" w14:paraId="30B8738B" w14:textId="77777777" w:rsidTr="00CC22F1">
        <w:trPr>
          <w:trHeight w:val="315"/>
        </w:trPr>
        <w:tc>
          <w:tcPr>
            <w:tcW w:w="61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F0CF439" w14:textId="77777777" w:rsidR="007220B5" w:rsidRPr="00561128" w:rsidRDefault="007220B5" w:rsidP="00CC22F1">
            <w:pPr>
              <w:spacing w:after="0" w:line="240" w:lineRule="auto"/>
              <w:rPr>
                <w:rFonts w:ascii="Verdana" w:eastAsia="Times New Roman" w:hAnsi="Verdana" w:cs="Times New Roman"/>
                <w:b/>
                <w:bCs/>
                <w:color w:val="666655"/>
                <w:sz w:val="20"/>
                <w:szCs w:val="20"/>
                <w:lang w:eastAsia="en-GB"/>
              </w:rPr>
            </w:pPr>
            <w:r w:rsidRPr="00561128">
              <w:rPr>
                <w:rFonts w:ascii="Verdana" w:eastAsia="Times New Roman" w:hAnsi="Verdana" w:cs="Times New Roman"/>
                <w:b/>
                <w:bCs/>
                <w:color w:val="666655"/>
                <w:sz w:val="20"/>
                <w:szCs w:val="20"/>
                <w:lang w:eastAsia="en-GB"/>
              </w:rPr>
              <w:t> </w:t>
            </w:r>
          </w:p>
        </w:tc>
        <w:tc>
          <w:tcPr>
            <w:tcW w:w="557" w:type="dxa"/>
            <w:tcBorders>
              <w:top w:val="single" w:sz="8" w:space="0" w:color="auto"/>
              <w:left w:val="nil"/>
              <w:bottom w:val="single" w:sz="8" w:space="0" w:color="auto"/>
              <w:right w:val="single" w:sz="8" w:space="0" w:color="auto"/>
            </w:tcBorders>
            <w:shd w:val="clear" w:color="000000" w:fill="FFFFFF"/>
            <w:vAlign w:val="center"/>
            <w:hideMark/>
          </w:tcPr>
          <w:p w14:paraId="6F021714"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w:t>
            </w:r>
          </w:p>
        </w:tc>
        <w:tc>
          <w:tcPr>
            <w:tcW w:w="556" w:type="dxa"/>
            <w:tcBorders>
              <w:top w:val="single" w:sz="8" w:space="0" w:color="auto"/>
              <w:left w:val="nil"/>
              <w:bottom w:val="single" w:sz="8" w:space="0" w:color="auto"/>
              <w:right w:val="single" w:sz="8" w:space="0" w:color="auto"/>
            </w:tcBorders>
            <w:shd w:val="clear" w:color="000000" w:fill="FFFFFF"/>
            <w:vAlign w:val="center"/>
            <w:hideMark/>
          </w:tcPr>
          <w:p w14:paraId="3E3C5B71"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w:t>
            </w:r>
          </w:p>
        </w:tc>
        <w:tc>
          <w:tcPr>
            <w:tcW w:w="639" w:type="dxa"/>
            <w:tcBorders>
              <w:top w:val="single" w:sz="8" w:space="0" w:color="auto"/>
              <w:left w:val="nil"/>
              <w:bottom w:val="single" w:sz="8" w:space="0" w:color="auto"/>
              <w:right w:val="single" w:sz="8" w:space="0" w:color="auto"/>
            </w:tcBorders>
            <w:shd w:val="clear" w:color="000000" w:fill="FFFFFF"/>
            <w:vAlign w:val="center"/>
            <w:hideMark/>
          </w:tcPr>
          <w:p w14:paraId="2C8CDD96"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3</w:t>
            </w:r>
          </w:p>
        </w:tc>
        <w:tc>
          <w:tcPr>
            <w:tcW w:w="753" w:type="dxa"/>
            <w:tcBorders>
              <w:top w:val="single" w:sz="8" w:space="0" w:color="auto"/>
              <w:left w:val="nil"/>
              <w:bottom w:val="single" w:sz="8" w:space="0" w:color="auto"/>
              <w:right w:val="single" w:sz="8" w:space="0" w:color="auto"/>
            </w:tcBorders>
            <w:shd w:val="clear" w:color="000000" w:fill="FFFFFF"/>
            <w:vAlign w:val="center"/>
            <w:hideMark/>
          </w:tcPr>
          <w:p w14:paraId="331D8DAC"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4</w:t>
            </w:r>
          </w:p>
        </w:tc>
        <w:tc>
          <w:tcPr>
            <w:tcW w:w="753" w:type="dxa"/>
            <w:tcBorders>
              <w:top w:val="single" w:sz="8" w:space="0" w:color="auto"/>
              <w:left w:val="nil"/>
              <w:bottom w:val="single" w:sz="8" w:space="0" w:color="auto"/>
              <w:right w:val="single" w:sz="8" w:space="0" w:color="auto"/>
            </w:tcBorders>
            <w:shd w:val="clear" w:color="000000" w:fill="FFFFFF"/>
            <w:vAlign w:val="center"/>
            <w:hideMark/>
          </w:tcPr>
          <w:p w14:paraId="0FD0D295"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5</w:t>
            </w:r>
          </w:p>
        </w:tc>
        <w:tc>
          <w:tcPr>
            <w:tcW w:w="753" w:type="dxa"/>
            <w:tcBorders>
              <w:top w:val="single" w:sz="8" w:space="0" w:color="auto"/>
              <w:left w:val="nil"/>
              <w:bottom w:val="single" w:sz="8" w:space="0" w:color="auto"/>
              <w:right w:val="single" w:sz="8" w:space="0" w:color="auto"/>
            </w:tcBorders>
            <w:shd w:val="clear" w:color="000000" w:fill="FFFFFF"/>
            <w:vAlign w:val="center"/>
            <w:hideMark/>
          </w:tcPr>
          <w:p w14:paraId="592B6276"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6</w:t>
            </w:r>
          </w:p>
        </w:tc>
        <w:tc>
          <w:tcPr>
            <w:tcW w:w="618" w:type="dxa"/>
            <w:tcBorders>
              <w:top w:val="single" w:sz="8" w:space="0" w:color="auto"/>
              <w:left w:val="nil"/>
              <w:bottom w:val="single" w:sz="8" w:space="0" w:color="auto"/>
              <w:right w:val="single" w:sz="8" w:space="0" w:color="auto"/>
            </w:tcBorders>
            <w:shd w:val="clear" w:color="000000" w:fill="FFFFFF"/>
            <w:vAlign w:val="center"/>
            <w:hideMark/>
          </w:tcPr>
          <w:p w14:paraId="706D3BE1"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7</w:t>
            </w:r>
          </w:p>
        </w:tc>
        <w:tc>
          <w:tcPr>
            <w:tcW w:w="618" w:type="dxa"/>
            <w:tcBorders>
              <w:top w:val="single" w:sz="8" w:space="0" w:color="auto"/>
              <w:left w:val="nil"/>
              <w:bottom w:val="single" w:sz="8" w:space="0" w:color="auto"/>
              <w:right w:val="single" w:sz="8" w:space="0" w:color="auto"/>
            </w:tcBorders>
            <w:shd w:val="clear" w:color="000000" w:fill="FFFFFF"/>
            <w:vAlign w:val="center"/>
            <w:hideMark/>
          </w:tcPr>
          <w:p w14:paraId="299F1FF9"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8</w:t>
            </w:r>
          </w:p>
        </w:tc>
        <w:tc>
          <w:tcPr>
            <w:tcW w:w="639" w:type="dxa"/>
            <w:tcBorders>
              <w:top w:val="single" w:sz="8" w:space="0" w:color="auto"/>
              <w:left w:val="nil"/>
              <w:bottom w:val="single" w:sz="8" w:space="0" w:color="auto"/>
              <w:right w:val="single" w:sz="8" w:space="0" w:color="auto"/>
            </w:tcBorders>
            <w:shd w:val="clear" w:color="000000" w:fill="FFFFFF"/>
            <w:vAlign w:val="center"/>
            <w:hideMark/>
          </w:tcPr>
          <w:p w14:paraId="589A6966"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9</w:t>
            </w:r>
          </w:p>
        </w:tc>
        <w:tc>
          <w:tcPr>
            <w:tcW w:w="639" w:type="dxa"/>
            <w:tcBorders>
              <w:top w:val="single" w:sz="8" w:space="0" w:color="auto"/>
              <w:left w:val="nil"/>
              <w:bottom w:val="single" w:sz="8" w:space="0" w:color="auto"/>
              <w:right w:val="single" w:sz="8" w:space="0" w:color="auto"/>
            </w:tcBorders>
            <w:shd w:val="clear" w:color="000000" w:fill="FFFFFF"/>
            <w:vAlign w:val="center"/>
            <w:hideMark/>
          </w:tcPr>
          <w:p w14:paraId="36CA5502"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10</w:t>
            </w:r>
          </w:p>
        </w:tc>
        <w:tc>
          <w:tcPr>
            <w:tcW w:w="541" w:type="dxa"/>
            <w:tcBorders>
              <w:top w:val="single" w:sz="8" w:space="0" w:color="auto"/>
              <w:left w:val="nil"/>
              <w:bottom w:val="single" w:sz="8" w:space="0" w:color="auto"/>
              <w:right w:val="single" w:sz="8" w:space="0" w:color="auto"/>
            </w:tcBorders>
            <w:shd w:val="clear" w:color="000000" w:fill="FFFFFF"/>
            <w:vAlign w:val="center"/>
            <w:hideMark/>
          </w:tcPr>
          <w:p w14:paraId="0B2BF73C"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11</w:t>
            </w:r>
          </w:p>
        </w:tc>
      </w:tr>
      <w:tr w:rsidR="007220B5" w:rsidRPr="00561128" w14:paraId="700C3C86" w14:textId="77777777" w:rsidTr="00CC22F1">
        <w:trPr>
          <w:trHeight w:val="300"/>
        </w:trPr>
        <w:tc>
          <w:tcPr>
            <w:tcW w:w="61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F355E8F" w14:textId="77777777" w:rsidR="007220B5" w:rsidRPr="00561128" w:rsidRDefault="007220B5" w:rsidP="00CC22F1">
            <w:pPr>
              <w:spacing w:after="0" w:line="240" w:lineRule="auto"/>
              <w:jc w:val="center"/>
              <w:rPr>
                <w:rFonts w:ascii="Verdana" w:eastAsia="Times New Roman" w:hAnsi="Verdana" w:cs="Times New Roman"/>
                <w:b/>
                <w:bCs/>
                <w:color w:val="0000FF"/>
                <w:sz w:val="20"/>
                <w:szCs w:val="20"/>
                <w:lang w:eastAsia="en-GB"/>
              </w:rPr>
            </w:pPr>
            <w:r w:rsidRPr="00561128">
              <w:rPr>
                <w:rFonts w:ascii="Verdana" w:eastAsia="Times New Roman" w:hAnsi="Verdana" w:cs="Times New Roman"/>
                <w:b/>
                <w:bCs/>
                <w:color w:val="0000FF"/>
                <w:sz w:val="20"/>
                <w:szCs w:val="20"/>
                <w:lang w:eastAsia="en-GB"/>
              </w:rPr>
              <w:t>S4</w:t>
            </w:r>
          </w:p>
        </w:tc>
        <w:tc>
          <w:tcPr>
            <w:tcW w:w="557" w:type="dxa"/>
            <w:tcBorders>
              <w:top w:val="nil"/>
              <w:left w:val="nil"/>
              <w:bottom w:val="nil"/>
              <w:right w:val="single" w:sz="8" w:space="0" w:color="auto"/>
            </w:tcBorders>
            <w:shd w:val="clear" w:color="000000" w:fill="A9D08E"/>
            <w:vAlign w:val="center"/>
            <w:hideMark/>
          </w:tcPr>
          <w:p w14:paraId="2D795D3B"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Eng</w:t>
            </w:r>
          </w:p>
        </w:tc>
        <w:tc>
          <w:tcPr>
            <w:tcW w:w="556" w:type="dxa"/>
            <w:tcBorders>
              <w:top w:val="nil"/>
              <w:left w:val="nil"/>
              <w:bottom w:val="nil"/>
              <w:right w:val="single" w:sz="8" w:space="0" w:color="auto"/>
            </w:tcBorders>
            <w:shd w:val="clear" w:color="000000" w:fill="A9D08E"/>
            <w:vAlign w:val="center"/>
            <w:hideMark/>
          </w:tcPr>
          <w:p w14:paraId="23FA6CA3"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Eng</w:t>
            </w:r>
          </w:p>
        </w:tc>
        <w:tc>
          <w:tcPr>
            <w:tcW w:w="639" w:type="dxa"/>
            <w:tcBorders>
              <w:top w:val="nil"/>
              <w:left w:val="nil"/>
              <w:bottom w:val="nil"/>
              <w:right w:val="single" w:sz="8" w:space="0" w:color="auto"/>
            </w:tcBorders>
            <w:shd w:val="clear" w:color="000000" w:fill="A9D08E"/>
            <w:vAlign w:val="center"/>
            <w:hideMark/>
          </w:tcPr>
          <w:p w14:paraId="592678A3"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Eng</w:t>
            </w:r>
          </w:p>
        </w:tc>
        <w:tc>
          <w:tcPr>
            <w:tcW w:w="753" w:type="dxa"/>
            <w:tcBorders>
              <w:top w:val="nil"/>
              <w:left w:val="nil"/>
              <w:bottom w:val="nil"/>
              <w:right w:val="single" w:sz="8" w:space="0" w:color="auto"/>
            </w:tcBorders>
            <w:shd w:val="clear" w:color="000000" w:fill="A9D08E"/>
            <w:vAlign w:val="center"/>
            <w:hideMark/>
          </w:tcPr>
          <w:p w14:paraId="33EEF3BC"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Eng</w:t>
            </w:r>
          </w:p>
        </w:tc>
        <w:tc>
          <w:tcPr>
            <w:tcW w:w="753" w:type="dxa"/>
            <w:vMerge w:val="restart"/>
            <w:tcBorders>
              <w:top w:val="nil"/>
              <w:left w:val="single" w:sz="8" w:space="0" w:color="auto"/>
              <w:bottom w:val="single" w:sz="8" w:space="0" w:color="000000"/>
              <w:right w:val="single" w:sz="8" w:space="0" w:color="auto"/>
            </w:tcBorders>
            <w:shd w:val="clear" w:color="000000" w:fill="FFFF00"/>
            <w:vAlign w:val="center"/>
            <w:hideMark/>
          </w:tcPr>
          <w:p w14:paraId="71094A10"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xml:space="preserve">Math </w:t>
            </w:r>
          </w:p>
        </w:tc>
        <w:tc>
          <w:tcPr>
            <w:tcW w:w="753" w:type="dxa"/>
            <w:vMerge w:val="restart"/>
            <w:tcBorders>
              <w:top w:val="nil"/>
              <w:left w:val="single" w:sz="8" w:space="0" w:color="auto"/>
              <w:bottom w:val="single" w:sz="8" w:space="0" w:color="000000"/>
              <w:right w:val="single" w:sz="8" w:space="0" w:color="auto"/>
            </w:tcBorders>
            <w:shd w:val="clear" w:color="000000" w:fill="FFFF00"/>
            <w:vAlign w:val="center"/>
            <w:hideMark/>
          </w:tcPr>
          <w:p w14:paraId="0C6B2EB1"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xml:space="preserve">Math </w:t>
            </w:r>
          </w:p>
        </w:tc>
        <w:tc>
          <w:tcPr>
            <w:tcW w:w="618" w:type="dxa"/>
            <w:vMerge w:val="restart"/>
            <w:tcBorders>
              <w:top w:val="nil"/>
              <w:left w:val="single" w:sz="8" w:space="0" w:color="auto"/>
              <w:bottom w:val="single" w:sz="8" w:space="0" w:color="000000"/>
              <w:right w:val="single" w:sz="8" w:space="0" w:color="auto"/>
            </w:tcBorders>
            <w:shd w:val="clear" w:color="000000" w:fill="FFFF00"/>
            <w:vAlign w:val="center"/>
            <w:hideMark/>
          </w:tcPr>
          <w:p w14:paraId="06EAFEEA"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xml:space="preserve">Math </w:t>
            </w:r>
          </w:p>
        </w:tc>
        <w:tc>
          <w:tcPr>
            <w:tcW w:w="618" w:type="dxa"/>
            <w:vMerge w:val="restart"/>
            <w:tcBorders>
              <w:top w:val="nil"/>
              <w:left w:val="single" w:sz="8" w:space="0" w:color="auto"/>
              <w:bottom w:val="single" w:sz="8" w:space="0" w:color="000000"/>
              <w:right w:val="single" w:sz="8" w:space="0" w:color="auto"/>
            </w:tcBorders>
            <w:shd w:val="clear" w:color="000000" w:fill="FFFF00"/>
            <w:vAlign w:val="center"/>
            <w:hideMark/>
          </w:tcPr>
          <w:p w14:paraId="00421CD8"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xml:space="preserve">Math </w:t>
            </w:r>
          </w:p>
        </w:tc>
        <w:tc>
          <w:tcPr>
            <w:tcW w:w="639" w:type="dxa"/>
            <w:tcBorders>
              <w:top w:val="nil"/>
              <w:left w:val="nil"/>
              <w:bottom w:val="single" w:sz="8" w:space="0" w:color="auto"/>
              <w:right w:val="single" w:sz="8" w:space="0" w:color="auto"/>
            </w:tcBorders>
            <w:shd w:val="clear" w:color="000000" w:fill="00B0F0"/>
            <w:vAlign w:val="center"/>
            <w:hideMark/>
          </w:tcPr>
          <w:p w14:paraId="0359490A"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OPT 1</w:t>
            </w:r>
          </w:p>
        </w:tc>
        <w:tc>
          <w:tcPr>
            <w:tcW w:w="639" w:type="dxa"/>
            <w:tcBorders>
              <w:top w:val="nil"/>
              <w:left w:val="nil"/>
              <w:bottom w:val="single" w:sz="8" w:space="0" w:color="auto"/>
              <w:right w:val="single" w:sz="8" w:space="0" w:color="auto"/>
            </w:tcBorders>
            <w:shd w:val="clear" w:color="000000" w:fill="00B0F0"/>
            <w:vAlign w:val="center"/>
            <w:hideMark/>
          </w:tcPr>
          <w:p w14:paraId="1353AB73"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OPT 1</w:t>
            </w:r>
          </w:p>
        </w:tc>
        <w:tc>
          <w:tcPr>
            <w:tcW w:w="541" w:type="dxa"/>
            <w:tcBorders>
              <w:top w:val="nil"/>
              <w:left w:val="nil"/>
              <w:bottom w:val="single" w:sz="8" w:space="0" w:color="auto"/>
              <w:right w:val="single" w:sz="8" w:space="0" w:color="auto"/>
            </w:tcBorders>
            <w:shd w:val="clear" w:color="000000" w:fill="00B0F0"/>
            <w:vAlign w:val="center"/>
            <w:hideMark/>
          </w:tcPr>
          <w:p w14:paraId="0BE52013"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OPT 1</w:t>
            </w:r>
          </w:p>
        </w:tc>
      </w:tr>
      <w:tr w:rsidR="007220B5" w:rsidRPr="00561128" w14:paraId="1EFE8D0C" w14:textId="77777777" w:rsidTr="00CC22F1">
        <w:trPr>
          <w:trHeight w:val="315"/>
        </w:trPr>
        <w:tc>
          <w:tcPr>
            <w:tcW w:w="614" w:type="dxa"/>
            <w:vMerge/>
            <w:tcBorders>
              <w:top w:val="nil"/>
              <w:left w:val="single" w:sz="8" w:space="0" w:color="auto"/>
              <w:bottom w:val="single" w:sz="8" w:space="0" w:color="000000"/>
              <w:right w:val="single" w:sz="8" w:space="0" w:color="auto"/>
            </w:tcBorders>
            <w:vAlign w:val="center"/>
            <w:hideMark/>
          </w:tcPr>
          <w:p w14:paraId="207ACB0B" w14:textId="77777777" w:rsidR="007220B5" w:rsidRPr="00561128" w:rsidRDefault="007220B5" w:rsidP="00CC22F1">
            <w:pPr>
              <w:spacing w:after="0" w:line="240" w:lineRule="auto"/>
              <w:rPr>
                <w:rFonts w:ascii="Verdana" w:eastAsia="Times New Roman" w:hAnsi="Verdana" w:cs="Times New Roman"/>
                <w:b/>
                <w:bCs/>
                <w:color w:val="0000FF"/>
                <w:sz w:val="20"/>
                <w:szCs w:val="20"/>
                <w:lang w:eastAsia="en-GB"/>
              </w:rPr>
            </w:pPr>
          </w:p>
        </w:tc>
        <w:tc>
          <w:tcPr>
            <w:tcW w:w="557" w:type="dxa"/>
            <w:tcBorders>
              <w:top w:val="nil"/>
              <w:left w:val="nil"/>
              <w:bottom w:val="single" w:sz="8" w:space="0" w:color="auto"/>
              <w:right w:val="single" w:sz="8" w:space="0" w:color="auto"/>
            </w:tcBorders>
            <w:shd w:val="clear" w:color="000000" w:fill="A9D08E"/>
            <w:vAlign w:val="center"/>
            <w:hideMark/>
          </w:tcPr>
          <w:p w14:paraId="21CC2583"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w:t>
            </w:r>
          </w:p>
        </w:tc>
        <w:tc>
          <w:tcPr>
            <w:tcW w:w="556" w:type="dxa"/>
            <w:tcBorders>
              <w:top w:val="nil"/>
              <w:left w:val="nil"/>
              <w:bottom w:val="single" w:sz="8" w:space="0" w:color="auto"/>
              <w:right w:val="single" w:sz="8" w:space="0" w:color="auto"/>
            </w:tcBorders>
            <w:shd w:val="clear" w:color="000000" w:fill="A9D08E"/>
            <w:vAlign w:val="center"/>
            <w:hideMark/>
          </w:tcPr>
          <w:p w14:paraId="2FC7D521"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w:t>
            </w:r>
          </w:p>
        </w:tc>
        <w:tc>
          <w:tcPr>
            <w:tcW w:w="639" w:type="dxa"/>
            <w:tcBorders>
              <w:top w:val="nil"/>
              <w:left w:val="nil"/>
              <w:bottom w:val="single" w:sz="8" w:space="0" w:color="auto"/>
              <w:right w:val="single" w:sz="8" w:space="0" w:color="auto"/>
            </w:tcBorders>
            <w:shd w:val="clear" w:color="000000" w:fill="A9D08E"/>
            <w:vAlign w:val="center"/>
            <w:hideMark/>
          </w:tcPr>
          <w:p w14:paraId="204811DB"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w:t>
            </w:r>
          </w:p>
        </w:tc>
        <w:tc>
          <w:tcPr>
            <w:tcW w:w="753" w:type="dxa"/>
            <w:tcBorders>
              <w:top w:val="nil"/>
              <w:left w:val="nil"/>
              <w:bottom w:val="single" w:sz="8" w:space="0" w:color="auto"/>
              <w:right w:val="single" w:sz="8" w:space="0" w:color="auto"/>
            </w:tcBorders>
            <w:shd w:val="clear" w:color="000000" w:fill="A9D08E"/>
            <w:vAlign w:val="center"/>
            <w:hideMark/>
          </w:tcPr>
          <w:p w14:paraId="07E1C140"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w:t>
            </w:r>
          </w:p>
        </w:tc>
        <w:tc>
          <w:tcPr>
            <w:tcW w:w="753" w:type="dxa"/>
            <w:vMerge/>
            <w:tcBorders>
              <w:top w:val="nil"/>
              <w:left w:val="single" w:sz="8" w:space="0" w:color="auto"/>
              <w:bottom w:val="single" w:sz="8" w:space="0" w:color="000000"/>
              <w:right w:val="single" w:sz="8" w:space="0" w:color="auto"/>
            </w:tcBorders>
            <w:vAlign w:val="center"/>
            <w:hideMark/>
          </w:tcPr>
          <w:p w14:paraId="7ABF5AAF" w14:textId="77777777" w:rsidR="007220B5" w:rsidRPr="00561128" w:rsidRDefault="007220B5" w:rsidP="00CC22F1">
            <w:pPr>
              <w:spacing w:after="0" w:line="240" w:lineRule="auto"/>
              <w:rPr>
                <w:rFonts w:ascii="Verdana" w:eastAsia="Times New Roman" w:hAnsi="Verdana" w:cs="Times New Roman"/>
                <w:color w:val="000000"/>
                <w:sz w:val="21"/>
                <w:szCs w:val="21"/>
                <w:lang w:eastAsia="en-GB"/>
              </w:rPr>
            </w:pPr>
          </w:p>
        </w:tc>
        <w:tc>
          <w:tcPr>
            <w:tcW w:w="753" w:type="dxa"/>
            <w:vMerge/>
            <w:tcBorders>
              <w:top w:val="nil"/>
              <w:left w:val="single" w:sz="8" w:space="0" w:color="auto"/>
              <w:bottom w:val="single" w:sz="8" w:space="0" w:color="000000"/>
              <w:right w:val="single" w:sz="8" w:space="0" w:color="auto"/>
            </w:tcBorders>
            <w:vAlign w:val="center"/>
            <w:hideMark/>
          </w:tcPr>
          <w:p w14:paraId="1A06F2BF" w14:textId="77777777" w:rsidR="007220B5" w:rsidRPr="00561128" w:rsidRDefault="007220B5" w:rsidP="00CC22F1">
            <w:pPr>
              <w:spacing w:after="0" w:line="240" w:lineRule="auto"/>
              <w:rPr>
                <w:rFonts w:ascii="Verdana" w:eastAsia="Times New Roman" w:hAnsi="Verdana" w:cs="Times New Roman"/>
                <w:color w:val="000000"/>
                <w:sz w:val="21"/>
                <w:szCs w:val="21"/>
                <w:lang w:eastAsia="en-GB"/>
              </w:rPr>
            </w:pPr>
          </w:p>
        </w:tc>
        <w:tc>
          <w:tcPr>
            <w:tcW w:w="618" w:type="dxa"/>
            <w:vMerge/>
            <w:tcBorders>
              <w:top w:val="nil"/>
              <w:left w:val="single" w:sz="8" w:space="0" w:color="auto"/>
              <w:bottom w:val="single" w:sz="8" w:space="0" w:color="000000"/>
              <w:right w:val="single" w:sz="8" w:space="0" w:color="auto"/>
            </w:tcBorders>
            <w:vAlign w:val="center"/>
            <w:hideMark/>
          </w:tcPr>
          <w:p w14:paraId="179B56F1" w14:textId="77777777" w:rsidR="007220B5" w:rsidRPr="00561128" w:rsidRDefault="007220B5" w:rsidP="00CC22F1">
            <w:pPr>
              <w:spacing w:after="0" w:line="240" w:lineRule="auto"/>
              <w:rPr>
                <w:rFonts w:ascii="Verdana" w:eastAsia="Times New Roman" w:hAnsi="Verdana" w:cs="Times New Roman"/>
                <w:color w:val="000000"/>
                <w:sz w:val="21"/>
                <w:szCs w:val="21"/>
                <w:lang w:eastAsia="en-GB"/>
              </w:rPr>
            </w:pPr>
          </w:p>
        </w:tc>
        <w:tc>
          <w:tcPr>
            <w:tcW w:w="618" w:type="dxa"/>
            <w:vMerge/>
            <w:tcBorders>
              <w:top w:val="nil"/>
              <w:left w:val="single" w:sz="8" w:space="0" w:color="auto"/>
              <w:bottom w:val="single" w:sz="8" w:space="0" w:color="000000"/>
              <w:right w:val="single" w:sz="8" w:space="0" w:color="auto"/>
            </w:tcBorders>
            <w:vAlign w:val="center"/>
            <w:hideMark/>
          </w:tcPr>
          <w:p w14:paraId="3D630EF4" w14:textId="77777777" w:rsidR="007220B5" w:rsidRPr="00561128" w:rsidRDefault="007220B5" w:rsidP="00CC22F1">
            <w:pPr>
              <w:spacing w:after="0" w:line="240" w:lineRule="auto"/>
              <w:rPr>
                <w:rFonts w:ascii="Verdana" w:eastAsia="Times New Roman" w:hAnsi="Verdana" w:cs="Times New Roman"/>
                <w:color w:val="000000"/>
                <w:sz w:val="21"/>
                <w:szCs w:val="21"/>
                <w:lang w:eastAsia="en-GB"/>
              </w:rPr>
            </w:pPr>
          </w:p>
        </w:tc>
        <w:tc>
          <w:tcPr>
            <w:tcW w:w="639" w:type="dxa"/>
            <w:tcBorders>
              <w:top w:val="nil"/>
              <w:left w:val="nil"/>
              <w:bottom w:val="single" w:sz="8" w:space="0" w:color="auto"/>
              <w:right w:val="single" w:sz="8" w:space="0" w:color="auto"/>
            </w:tcBorders>
            <w:shd w:val="clear" w:color="000000" w:fill="00B0F0"/>
            <w:vAlign w:val="center"/>
            <w:hideMark/>
          </w:tcPr>
          <w:p w14:paraId="1C417159"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OPT 1</w:t>
            </w:r>
          </w:p>
        </w:tc>
        <w:tc>
          <w:tcPr>
            <w:tcW w:w="639" w:type="dxa"/>
            <w:tcBorders>
              <w:top w:val="nil"/>
              <w:left w:val="nil"/>
              <w:bottom w:val="single" w:sz="8" w:space="0" w:color="auto"/>
              <w:right w:val="single" w:sz="8" w:space="0" w:color="auto"/>
            </w:tcBorders>
            <w:shd w:val="clear" w:color="000000" w:fill="00B0F0"/>
            <w:vAlign w:val="center"/>
            <w:hideMark/>
          </w:tcPr>
          <w:p w14:paraId="15A61A7B"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OPT 1</w:t>
            </w:r>
          </w:p>
        </w:tc>
        <w:tc>
          <w:tcPr>
            <w:tcW w:w="541" w:type="dxa"/>
            <w:tcBorders>
              <w:top w:val="nil"/>
              <w:left w:val="nil"/>
              <w:bottom w:val="single" w:sz="8" w:space="0" w:color="auto"/>
              <w:right w:val="single" w:sz="8" w:space="0" w:color="auto"/>
            </w:tcBorders>
            <w:shd w:val="clear" w:color="000000" w:fill="00B0F0"/>
            <w:vAlign w:val="center"/>
            <w:hideMark/>
          </w:tcPr>
          <w:p w14:paraId="2052AE89"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OPT 1</w:t>
            </w:r>
          </w:p>
        </w:tc>
      </w:tr>
      <w:tr w:rsidR="007220B5" w:rsidRPr="00561128" w14:paraId="42F737A5" w14:textId="77777777" w:rsidTr="00CC22F1">
        <w:trPr>
          <w:trHeight w:val="540"/>
        </w:trPr>
        <w:tc>
          <w:tcPr>
            <w:tcW w:w="614" w:type="dxa"/>
            <w:tcBorders>
              <w:top w:val="nil"/>
              <w:left w:val="single" w:sz="8" w:space="0" w:color="auto"/>
              <w:bottom w:val="nil"/>
              <w:right w:val="single" w:sz="8" w:space="0" w:color="auto"/>
            </w:tcBorders>
            <w:shd w:val="clear" w:color="000000" w:fill="FFFFFF"/>
            <w:vAlign w:val="center"/>
            <w:hideMark/>
          </w:tcPr>
          <w:p w14:paraId="2675BF95" w14:textId="77777777" w:rsidR="007220B5" w:rsidRPr="00561128" w:rsidRDefault="007220B5" w:rsidP="00CC22F1">
            <w:pPr>
              <w:spacing w:after="0" w:line="240" w:lineRule="auto"/>
              <w:jc w:val="center"/>
              <w:rPr>
                <w:rFonts w:ascii="Verdana" w:eastAsia="Times New Roman" w:hAnsi="Verdana" w:cs="Times New Roman"/>
                <w:b/>
                <w:bCs/>
                <w:color w:val="0000FF"/>
                <w:sz w:val="20"/>
                <w:szCs w:val="20"/>
                <w:lang w:eastAsia="en-GB"/>
              </w:rPr>
            </w:pPr>
            <w:r w:rsidRPr="00561128">
              <w:rPr>
                <w:rFonts w:ascii="Verdana" w:eastAsia="Times New Roman" w:hAnsi="Verdana" w:cs="Times New Roman"/>
                <w:b/>
                <w:bCs/>
                <w:color w:val="0000FF"/>
                <w:sz w:val="20"/>
                <w:szCs w:val="20"/>
                <w:lang w:eastAsia="en-GB"/>
              </w:rPr>
              <w:t>S5/6</w:t>
            </w:r>
          </w:p>
        </w:tc>
        <w:tc>
          <w:tcPr>
            <w:tcW w:w="557" w:type="dxa"/>
            <w:tcBorders>
              <w:top w:val="nil"/>
              <w:left w:val="nil"/>
              <w:bottom w:val="nil"/>
              <w:right w:val="single" w:sz="8" w:space="0" w:color="auto"/>
            </w:tcBorders>
            <w:shd w:val="clear" w:color="000000" w:fill="A9D08E"/>
            <w:vAlign w:val="center"/>
            <w:hideMark/>
          </w:tcPr>
          <w:p w14:paraId="0E436FC7"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OPT 1</w:t>
            </w:r>
          </w:p>
        </w:tc>
        <w:tc>
          <w:tcPr>
            <w:tcW w:w="556" w:type="dxa"/>
            <w:tcBorders>
              <w:top w:val="nil"/>
              <w:left w:val="nil"/>
              <w:bottom w:val="nil"/>
              <w:right w:val="single" w:sz="8" w:space="0" w:color="auto"/>
            </w:tcBorders>
            <w:shd w:val="clear" w:color="000000" w:fill="A9D08E"/>
            <w:vAlign w:val="center"/>
            <w:hideMark/>
          </w:tcPr>
          <w:p w14:paraId="4C23E50E"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OPT 1</w:t>
            </w:r>
          </w:p>
        </w:tc>
        <w:tc>
          <w:tcPr>
            <w:tcW w:w="639" w:type="dxa"/>
            <w:tcBorders>
              <w:top w:val="nil"/>
              <w:left w:val="nil"/>
              <w:bottom w:val="nil"/>
              <w:right w:val="single" w:sz="8" w:space="0" w:color="auto"/>
            </w:tcBorders>
            <w:shd w:val="clear" w:color="000000" w:fill="A9D08E"/>
            <w:vAlign w:val="center"/>
            <w:hideMark/>
          </w:tcPr>
          <w:p w14:paraId="18173A08"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OPT 1</w:t>
            </w:r>
          </w:p>
        </w:tc>
        <w:tc>
          <w:tcPr>
            <w:tcW w:w="753" w:type="dxa"/>
            <w:tcBorders>
              <w:top w:val="nil"/>
              <w:left w:val="nil"/>
              <w:bottom w:val="nil"/>
              <w:right w:val="single" w:sz="8" w:space="0" w:color="auto"/>
            </w:tcBorders>
            <w:shd w:val="clear" w:color="000000" w:fill="A9D08E"/>
            <w:vAlign w:val="center"/>
            <w:hideMark/>
          </w:tcPr>
          <w:p w14:paraId="4E1A069E"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OPT 1</w:t>
            </w:r>
          </w:p>
        </w:tc>
        <w:tc>
          <w:tcPr>
            <w:tcW w:w="753" w:type="dxa"/>
            <w:tcBorders>
              <w:top w:val="nil"/>
              <w:left w:val="nil"/>
              <w:bottom w:val="nil"/>
              <w:right w:val="single" w:sz="8" w:space="0" w:color="auto"/>
            </w:tcBorders>
            <w:shd w:val="clear" w:color="000000" w:fill="A9D08E"/>
            <w:vAlign w:val="center"/>
            <w:hideMark/>
          </w:tcPr>
          <w:p w14:paraId="577CC0B3"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OPT 1</w:t>
            </w:r>
          </w:p>
        </w:tc>
        <w:tc>
          <w:tcPr>
            <w:tcW w:w="753" w:type="dxa"/>
            <w:tcBorders>
              <w:top w:val="nil"/>
              <w:left w:val="nil"/>
              <w:bottom w:val="nil"/>
              <w:right w:val="single" w:sz="8" w:space="0" w:color="auto"/>
            </w:tcBorders>
            <w:shd w:val="clear" w:color="000000" w:fill="A9D08E"/>
            <w:vAlign w:val="center"/>
            <w:hideMark/>
          </w:tcPr>
          <w:p w14:paraId="67F9830B"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OPT 1</w:t>
            </w:r>
          </w:p>
        </w:tc>
        <w:tc>
          <w:tcPr>
            <w:tcW w:w="618" w:type="dxa"/>
            <w:tcBorders>
              <w:top w:val="nil"/>
              <w:left w:val="nil"/>
              <w:bottom w:val="nil"/>
              <w:right w:val="single" w:sz="8" w:space="0" w:color="auto"/>
            </w:tcBorders>
            <w:shd w:val="clear" w:color="000000" w:fill="FFFF00"/>
            <w:vAlign w:val="center"/>
            <w:hideMark/>
          </w:tcPr>
          <w:p w14:paraId="6A252C0A"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OPT 2</w:t>
            </w:r>
          </w:p>
        </w:tc>
        <w:tc>
          <w:tcPr>
            <w:tcW w:w="618" w:type="dxa"/>
            <w:tcBorders>
              <w:top w:val="nil"/>
              <w:left w:val="nil"/>
              <w:bottom w:val="nil"/>
              <w:right w:val="single" w:sz="8" w:space="0" w:color="auto"/>
            </w:tcBorders>
            <w:shd w:val="clear" w:color="000000" w:fill="FFFF00"/>
            <w:vAlign w:val="center"/>
            <w:hideMark/>
          </w:tcPr>
          <w:p w14:paraId="2F175CD1"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OPT 2</w:t>
            </w:r>
          </w:p>
        </w:tc>
        <w:tc>
          <w:tcPr>
            <w:tcW w:w="639" w:type="dxa"/>
            <w:tcBorders>
              <w:top w:val="nil"/>
              <w:left w:val="nil"/>
              <w:bottom w:val="nil"/>
              <w:right w:val="single" w:sz="8" w:space="0" w:color="auto"/>
            </w:tcBorders>
            <w:shd w:val="clear" w:color="000000" w:fill="FFFF00"/>
            <w:vAlign w:val="center"/>
            <w:hideMark/>
          </w:tcPr>
          <w:p w14:paraId="2E5087F5"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OPT 2</w:t>
            </w:r>
          </w:p>
        </w:tc>
        <w:tc>
          <w:tcPr>
            <w:tcW w:w="639" w:type="dxa"/>
            <w:tcBorders>
              <w:top w:val="nil"/>
              <w:left w:val="nil"/>
              <w:bottom w:val="nil"/>
              <w:right w:val="single" w:sz="8" w:space="0" w:color="auto"/>
            </w:tcBorders>
            <w:shd w:val="clear" w:color="000000" w:fill="FFFF00"/>
            <w:vAlign w:val="center"/>
            <w:hideMark/>
          </w:tcPr>
          <w:p w14:paraId="627C8729"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OPT 2</w:t>
            </w:r>
          </w:p>
        </w:tc>
        <w:tc>
          <w:tcPr>
            <w:tcW w:w="541" w:type="dxa"/>
            <w:tcBorders>
              <w:top w:val="nil"/>
              <w:left w:val="nil"/>
              <w:bottom w:val="nil"/>
              <w:right w:val="single" w:sz="8" w:space="0" w:color="auto"/>
            </w:tcBorders>
            <w:shd w:val="clear" w:color="000000" w:fill="FFFF00"/>
            <w:vAlign w:val="center"/>
            <w:hideMark/>
          </w:tcPr>
          <w:p w14:paraId="5E5A22D5"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OPT 2</w:t>
            </w:r>
          </w:p>
        </w:tc>
      </w:tr>
      <w:tr w:rsidR="007220B5" w:rsidRPr="00561128" w14:paraId="4497242C" w14:textId="77777777" w:rsidTr="00CC22F1">
        <w:trPr>
          <w:trHeight w:val="315"/>
        </w:trPr>
        <w:tc>
          <w:tcPr>
            <w:tcW w:w="614" w:type="dxa"/>
            <w:tcBorders>
              <w:top w:val="nil"/>
              <w:left w:val="single" w:sz="8" w:space="0" w:color="auto"/>
              <w:bottom w:val="nil"/>
              <w:right w:val="nil"/>
            </w:tcBorders>
            <w:shd w:val="clear" w:color="auto" w:fill="auto"/>
            <w:noWrap/>
            <w:vAlign w:val="center"/>
            <w:hideMark/>
          </w:tcPr>
          <w:p w14:paraId="211E8EDC" w14:textId="77777777" w:rsidR="007220B5" w:rsidRPr="00561128" w:rsidRDefault="007220B5" w:rsidP="00CC22F1">
            <w:pPr>
              <w:spacing w:after="0" w:line="240" w:lineRule="auto"/>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w:t>
            </w:r>
          </w:p>
        </w:tc>
        <w:tc>
          <w:tcPr>
            <w:tcW w:w="557" w:type="dxa"/>
            <w:tcBorders>
              <w:top w:val="nil"/>
              <w:left w:val="nil"/>
              <w:bottom w:val="nil"/>
              <w:right w:val="nil"/>
            </w:tcBorders>
            <w:shd w:val="clear" w:color="auto" w:fill="auto"/>
            <w:noWrap/>
            <w:vAlign w:val="bottom"/>
            <w:hideMark/>
          </w:tcPr>
          <w:p w14:paraId="2C5B4033" w14:textId="77777777" w:rsidR="007220B5" w:rsidRPr="00561128" w:rsidRDefault="007220B5" w:rsidP="00CC22F1">
            <w:pPr>
              <w:spacing w:after="0" w:line="240" w:lineRule="auto"/>
              <w:rPr>
                <w:rFonts w:ascii="Verdana" w:eastAsia="Times New Roman" w:hAnsi="Verdana" w:cs="Times New Roman"/>
                <w:color w:val="000000"/>
                <w:sz w:val="21"/>
                <w:szCs w:val="21"/>
                <w:lang w:eastAsia="en-GB"/>
              </w:rPr>
            </w:pPr>
          </w:p>
        </w:tc>
        <w:tc>
          <w:tcPr>
            <w:tcW w:w="556" w:type="dxa"/>
            <w:tcBorders>
              <w:top w:val="nil"/>
              <w:left w:val="nil"/>
              <w:bottom w:val="nil"/>
              <w:right w:val="nil"/>
            </w:tcBorders>
            <w:shd w:val="clear" w:color="auto" w:fill="auto"/>
            <w:noWrap/>
            <w:vAlign w:val="bottom"/>
            <w:hideMark/>
          </w:tcPr>
          <w:p w14:paraId="43BAB9CC"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6D7695B5"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795A2F58"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13D74712"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44CE3A02"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18" w:type="dxa"/>
            <w:tcBorders>
              <w:top w:val="nil"/>
              <w:left w:val="nil"/>
              <w:bottom w:val="nil"/>
              <w:right w:val="nil"/>
            </w:tcBorders>
            <w:shd w:val="clear" w:color="auto" w:fill="auto"/>
            <w:noWrap/>
            <w:vAlign w:val="bottom"/>
            <w:hideMark/>
          </w:tcPr>
          <w:p w14:paraId="3694289B"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18" w:type="dxa"/>
            <w:tcBorders>
              <w:top w:val="nil"/>
              <w:left w:val="nil"/>
              <w:bottom w:val="nil"/>
              <w:right w:val="nil"/>
            </w:tcBorders>
            <w:shd w:val="clear" w:color="auto" w:fill="auto"/>
            <w:noWrap/>
            <w:vAlign w:val="bottom"/>
            <w:hideMark/>
          </w:tcPr>
          <w:p w14:paraId="6CE69FE4"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6690E902"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6047E33E"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541" w:type="dxa"/>
            <w:tcBorders>
              <w:top w:val="nil"/>
              <w:left w:val="nil"/>
              <w:bottom w:val="nil"/>
              <w:right w:val="single" w:sz="8" w:space="0" w:color="auto"/>
            </w:tcBorders>
            <w:shd w:val="clear" w:color="auto" w:fill="auto"/>
            <w:noWrap/>
            <w:vAlign w:val="bottom"/>
            <w:hideMark/>
          </w:tcPr>
          <w:p w14:paraId="40E5A27B" w14:textId="77777777" w:rsidR="007220B5" w:rsidRPr="00561128" w:rsidRDefault="007220B5" w:rsidP="00CC22F1">
            <w:pPr>
              <w:spacing w:after="0" w:line="240" w:lineRule="auto"/>
              <w:rPr>
                <w:rFonts w:ascii="Calibri" w:eastAsia="Times New Roman" w:hAnsi="Calibri" w:cs="Calibri"/>
                <w:color w:val="000000"/>
                <w:lang w:eastAsia="en-GB"/>
              </w:rPr>
            </w:pPr>
            <w:r w:rsidRPr="00561128">
              <w:rPr>
                <w:rFonts w:ascii="Calibri" w:eastAsia="Times New Roman" w:hAnsi="Calibri" w:cs="Calibri"/>
                <w:color w:val="000000"/>
                <w:lang w:eastAsia="en-GB"/>
              </w:rPr>
              <w:t> </w:t>
            </w:r>
          </w:p>
        </w:tc>
      </w:tr>
      <w:tr w:rsidR="007220B5" w:rsidRPr="00561128" w14:paraId="3A591DCE" w14:textId="77777777" w:rsidTr="00CC22F1">
        <w:trPr>
          <w:trHeight w:val="315"/>
        </w:trPr>
        <w:tc>
          <w:tcPr>
            <w:tcW w:w="61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5537D81" w14:textId="77777777" w:rsidR="007220B5" w:rsidRPr="00561128" w:rsidRDefault="007220B5" w:rsidP="00CC22F1">
            <w:pPr>
              <w:spacing w:after="0" w:line="240" w:lineRule="auto"/>
              <w:rPr>
                <w:rFonts w:ascii="Verdana" w:eastAsia="Times New Roman" w:hAnsi="Verdana" w:cs="Times New Roman"/>
                <w:b/>
                <w:bCs/>
                <w:color w:val="666655"/>
                <w:sz w:val="20"/>
                <w:szCs w:val="20"/>
                <w:lang w:eastAsia="en-GB"/>
              </w:rPr>
            </w:pPr>
            <w:r w:rsidRPr="00561128">
              <w:rPr>
                <w:rFonts w:ascii="Verdana" w:eastAsia="Times New Roman" w:hAnsi="Verdana" w:cs="Times New Roman"/>
                <w:b/>
                <w:bCs/>
                <w:color w:val="666655"/>
                <w:sz w:val="20"/>
                <w:szCs w:val="20"/>
                <w:lang w:eastAsia="en-GB"/>
              </w:rPr>
              <w:t> </w:t>
            </w:r>
          </w:p>
        </w:tc>
        <w:tc>
          <w:tcPr>
            <w:tcW w:w="557" w:type="dxa"/>
            <w:tcBorders>
              <w:top w:val="single" w:sz="8" w:space="0" w:color="auto"/>
              <w:left w:val="nil"/>
              <w:bottom w:val="single" w:sz="8" w:space="0" w:color="auto"/>
              <w:right w:val="single" w:sz="8" w:space="0" w:color="auto"/>
            </w:tcBorders>
            <w:shd w:val="clear" w:color="000000" w:fill="FFFFFF"/>
            <w:vAlign w:val="center"/>
            <w:hideMark/>
          </w:tcPr>
          <w:p w14:paraId="1F02AFAF"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12</w:t>
            </w:r>
          </w:p>
        </w:tc>
        <w:tc>
          <w:tcPr>
            <w:tcW w:w="556" w:type="dxa"/>
            <w:tcBorders>
              <w:top w:val="single" w:sz="8" w:space="0" w:color="auto"/>
              <w:left w:val="nil"/>
              <w:bottom w:val="single" w:sz="8" w:space="0" w:color="auto"/>
              <w:right w:val="single" w:sz="8" w:space="0" w:color="auto"/>
            </w:tcBorders>
            <w:shd w:val="clear" w:color="000000" w:fill="FFFFFF"/>
            <w:vAlign w:val="center"/>
            <w:hideMark/>
          </w:tcPr>
          <w:p w14:paraId="451A7CC1"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13</w:t>
            </w:r>
          </w:p>
        </w:tc>
        <w:tc>
          <w:tcPr>
            <w:tcW w:w="639" w:type="dxa"/>
            <w:tcBorders>
              <w:top w:val="single" w:sz="8" w:space="0" w:color="auto"/>
              <w:left w:val="nil"/>
              <w:bottom w:val="single" w:sz="8" w:space="0" w:color="auto"/>
              <w:right w:val="single" w:sz="8" w:space="0" w:color="auto"/>
            </w:tcBorders>
            <w:shd w:val="clear" w:color="000000" w:fill="FFFFFF"/>
            <w:vAlign w:val="center"/>
            <w:hideMark/>
          </w:tcPr>
          <w:p w14:paraId="2430CA16"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14</w:t>
            </w:r>
          </w:p>
        </w:tc>
        <w:tc>
          <w:tcPr>
            <w:tcW w:w="753" w:type="dxa"/>
            <w:tcBorders>
              <w:top w:val="single" w:sz="8" w:space="0" w:color="auto"/>
              <w:left w:val="nil"/>
              <w:bottom w:val="single" w:sz="8" w:space="0" w:color="auto"/>
              <w:right w:val="single" w:sz="8" w:space="0" w:color="auto"/>
            </w:tcBorders>
            <w:shd w:val="clear" w:color="000000" w:fill="FFFFFF"/>
            <w:vAlign w:val="center"/>
            <w:hideMark/>
          </w:tcPr>
          <w:p w14:paraId="7EC57CE3"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15</w:t>
            </w:r>
          </w:p>
        </w:tc>
        <w:tc>
          <w:tcPr>
            <w:tcW w:w="753" w:type="dxa"/>
            <w:tcBorders>
              <w:top w:val="single" w:sz="8" w:space="0" w:color="auto"/>
              <w:left w:val="nil"/>
              <w:bottom w:val="single" w:sz="8" w:space="0" w:color="auto"/>
              <w:right w:val="single" w:sz="8" w:space="0" w:color="auto"/>
            </w:tcBorders>
            <w:shd w:val="clear" w:color="000000" w:fill="FFFFFF"/>
            <w:vAlign w:val="center"/>
            <w:hideMark/>
          </w:tcPr>
          <w:p w14:paraId="79551AEE"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16</w:t>
            </w:r>
          </w:p>
        </w:tc>
        <w:tc>
          <w:tcPr>
            <w:tcW w:w="753" w:type="dxa"/>
            <w:tcBorders>
              <w:top w:val="single" w:sz="8" w:space="0" w:color="auto"/>
              <w:left w:val="nil"/>
              <w:bottom w:val="single" w:sz="8" w:space="0" w:color="auto"/>
              <w:right w:val="single" w:sz="8" w:space="0" w:color="auto"/>
            </w:tcBorders>
            <w:shd w:val="clear" w:color="000000" w:fill="FFFFFF"/>
            <w:vAlign w:val="center"/>
            <w:hideMark/>
          </w:tcPr>
          <w:p w14:paraId="50F71013"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17</w:t>
            </w:r>
          </w:p>
        </w:tc>
        <w:tc>
          <w:tcPr>
            <w:tcW w:w="618" w:type="dxa"/>
            <w:tcBorders>
              <w:top w:val="single" w:sz="8" w:space="0" w:color="auto"/>
              <w:left w:val="nil"/>
              <w:bottom w:val="single" w:sz="8" w:space="0" w:color="auto"/>
              <w:right w:val="single" w:sz="8" w:space="0" w:color="auto"/>
            </w:tcBorders>
            <w:shd w:val="clear" w:color="000000" w:fill="FFFFFF"/>
            <w:vAlign w:val="center"/>
            <w:hideMark/>
          </w:tcPr>
          <w:p w14:paraId="31308D3C"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18</w:t>
            </w:r>
          </w:p>
        </w:tc>
        <w:tc>
          <w:tcPr>
            <w:tcW w:w="618" w:type="dxa"/>
            <w:tcBorders>
              <w:top w:val="single" w:sz="8" w:space="0" w:color="auto"/>
              <w:left w:val="nil"/>
              <w:bottom w:val="single" w:sz="8" w:space="0" w:color="auto"/>
              <w:right w:val="single" w:sz="8" w:space="0" w:color="auto"/>
            </w:tcBorders>
            <w:shd w:val="clear" w:color="000000" w:fill="FFFFFF"/>
            <w:vAlign w:val="center"/>
            <w:hideMark/>
          </w:tcPr>
          <w:p w14:paraId="2EA6F297"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19</w:t>
            </w:r>
          </w:p>
        </w:tc>
        <w:tc>
          <w:tcPr>
            <w:tcW w:w="639" w:type="dxa"/>
            <w:tcBorders>
              <w:top w:val="single" w:sz="8" w:space="0" w:color="auto"/>
              <w:left w:val="nil"/>
              <w:bottom w:val="single" w:sz="8" w:space="0" w:color="auto"/>
              <w:right w:val="single" w:sz="8" w:space="0" w:color="auto"/>
            </w:tcBorders>
            <w:shd w:val="clear" w:color="000000" w:fill="FFFFFF"/>
            <w:vAlign w:val="center"/>
            <w:hideMark/>
          </w:tcPr>
          <w:p w14:paraId="55B562BF"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20</w:t>
            </w:r>
          </w:p>
        </w:tc>
        <w:tc>
          <w:tcPr>
            <w:tcW w:w="639" w:type="dxa"/>
            <w:tcBorders>
              <w:top w:val="single" w:sz="8" w:space="0" w:color="auto"/>
              <w:left w:val="nil"/>
              <w:bottom w:val="single" w:sz="8" w:space="0" w:color="auto"/>
              <w:right w:val="single" w:sz="8" w:space="0" w:color="auto"/>
            </w:tcBorders>
            <w:shd w:val="clear" w:color="000000" w:fill="FFFFFF"/>
            <w:vAlign w:val="center"/>
            <w:hideMark/>
          </w:tcPr>
          <w:p w14:paraId="2A9A15B3"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21</w:t>
            </w:r>
          </w:p>
        </w:tc>
        <w:tc>
          <w:tcPr>
            <w:tcW w:w="541" w:type="dxa"/>
            <w:tcBorders>
              <w:top w:val="single" w:sz="8" w:space="0" w:color="auto"/>
              <w:left w:val="nil"/>
              <w:bottom w:val="single" w:sz="8" w:space="0" w:color="auto"/>
              <w:right w:val="single" w:sz="8" w:space="0" w:color="auto"/>
            </w:tcBorders>
            <w:shd w:val="clear" w:color="000000" w:fill="FFFFFF"/>
            <w:vAlign w:val="center"/>
            <w:hideMark/>
          </w:tcPr>
          <w:p w14:paraId="743F4579"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22</w:t>
            </w:r>
          </w:p>
        </w:tc>
      </w:tr>
      <w:tr w:rsidR="007220B5" w:rsidRPr="00561128" w14:paraId="313896EB" w14:textId="77777777" w:rsidTr="00CC22F1">
        <w:trPr>
          <w:trHeight w:val="525"/>
        </w:trPr>
        <w:tc>
          <w:tcPr>
            <w:tcW w:w="614" w:type="dxa"/>
            <w:tcBorders>
              <w:top w:val="nil"/>
              <w:left w:val="single" w:sz="8" w:space="0" w:color="auto"/>
              <w:bottom w:val="single" w:sz="8" w:space="0" w:color="auto"/>
              <w:right w:val="single" w:sz="8" w:space="0" w:color="auto"/>
            </w:tcBorders>
            <w:shd w:val="clear" w:color="000000" w:fill="FFFFFF"/>
            <w:vAlign w:val="center"/>
            <w:hideMark/>
          </w:tcPr>
          <w:p w14:paraId="07D94294" w14:textId="77777777" w:rsidR="007220B5" w:rsidRPr="00561128" w:rsidRDefault="007220B5" w:rsidP="00CC22F1">
            <w:pPr>
              <w:spacing w:after="0" w:line="240" w:lineRule="auto"/>
              <w:jc w:val="center"/>
              <w:rPr>
                <w:rFonts w:ascii="Verdana" w:eastAsia="Times New Roman" w:hAnsi="Verdana" w:cs="Times New Roman"/>
                <w:b/>
                <w:bCs/>
                <w:color w:val="0000FF"/>
                <w:sz w:val="20"/>
                <w:szCs w:val="20"/>
                <w:lang w:eastAsia="en-GB"/>
              </w:rPr>
            </w:pPr>
            <w:r w:rsidRPr="00561128">
              <w:rPr>
                <w:rFonts w:ascii="Verdana" w:eastAsia="Times New Roman" w:hAnsi="Verdana" w:cs="Times New Roman"/>
                <w:b/>
                <w:bCs/>
                <w:color w:val="0000FF"/>
                <w:sz w:val="20"/>
                <w:szCs w:val="20"/>
                <w:lang w:eastAsia="en-GB"/>
              </w:rPr>
              <w:t>S4</w:t>
            </w:r>
          </w:p>
        </w:tc>
        <w:tc>
          <w:tcPr>
            <w:tcW w:w="557" w:type="dxa"/>
            <w:tcBorders>
              <w:top w:val="nil"/>
              <w:left w:val="nil"/>
              <w:bottom w:val="single" w:sz="8" w:space="0" w:color="auto"/>
              <w:right w:val="single" w:sz="8" w:space="0" w:color="auto"/>
            </w:tcBorders>
            <w:shd w:val="clear" w:color="000000" w:fill="00B0F0"/>
            <w:vAlign w:val="center"/>
            <w:hideMark/>
          </w:tcPr>
          <w:p w14:paraId="34DBD9F8"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OPT 1</w:t>
            </w:r>
          </w:p>
        </w:tc>
        <w:tc>
          <w:tcPr>
            <w:tcW w:w="556" w:type="dxa"/>
            <w:tcBorders>
              <w:top w:val="nil"/>
              <w:left w:val="nil"/>
              <w:bottom w:val="single" w:sz="8" w:space="0" w:color="auto"/>
              <w:right w:val="single" w:sz="8" w:space="0" w:color="auto"/>
            </w:tcBorders>
            <w:shd w:val="clear" w:color="000000" w:fill="0070C0"/>
            <w:vAlign w:val="center"/>
            <w:hideMark/>
          </w:tcPr>
          <w:p w14:paraId="7145CD64"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OPT 2</w:t>
            </w:r>
          </w:p>
        </w:tc>
        <w:tc>
          <w:tcPr>
            <w:tcW w:w="639" w:type="dxa"/>
            <w:tcBorders>
              <w:top w:val="nil"/>
              <w:left w:val="nil"/>
              <w:bottom w:val="single" w:sz="8" w:space="0" w:color="auto"/>
              <w:right w:val="single" w:sz="8" w:space="0" w:color="auto"/>
            </w:tcBorders>
            <w:shd w:val="clear" w:color="000000" w:fill="0070C0"/>
            <w:vAlign w:val="center"/>
            <w:hideMark/>
          </w:tcPr>
          <w:p w14:paraId="1DE56E6A"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OPT 2</w:t>
            </w:r>
          </w:p>
        </w:tc>
        <w:tc>
          <w:tcPr>
            <w:tcW w:w="753" w:type="dxa"/>
            <w:tcBorders>
              <w:top w:val="nil"/>
              <w:left w:val="nil"/>
              <w:bottom w:val="single" w:sz="8" w:space="0" w:color="auto"/>
              <w:right w:val="single" w:sz="8" w:space="0" w:color="auto"/>
            </w:tcBorders>
            <w:shd w:val="clear" w:color="000000" w:fill="0070C0"/>
            <w:vAlign w:val="center"/>
            <w:hideMark/>
          </w:tcPr>
          <w:p w14:paraId="05C9A05E"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OPT 2</w:t>
            </w:r>
          </w:p>
        </w:tc>
        <w:tc>
          <w:tcPr>
            <w:tcW w:w="753" w:type="dxa"/>
            <w:tcBorders>
              <w:top w:val="nil"/>
              <w:left w:val="nil"/>
              <w:bottom w:val="single" w:sz="8" w:space="0" w:color="auto"/>
              <w:right w:val="single" w:sz="8" w:space="0" w:color="auto"/>
            </w:tcBorders>
            <w:shd w:val="clear" w:color="000000" w:fill="0070C0"/>
            <w:vAlign w:val="center"/>
            <w:hideMark/>
          </w:tcPr>
          <w:p w14:paraId="2319F10B"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OPT 2</w:t>
            </w:r>
          </w:p>
        </w:tc>
        <w:tc>
          <w:tcPr>
            <w:tcW w:w="753" w:type="dxa"/>
            <w:tcBorders>
              <w:top w:val="nil"/>
              <w:left w:val="nil"/>
              <w:bottom w:val="single" w:sz="8" w:space="0" w:color="auto"/>
              <w:right w:val="single" w:sz="8" w:space="0" w:color="auto"/>
            </w:tcBorders>
            <w:shd w:val="clear" w:color="000000" w:fill="00FFCC"/>
            <w:vAlign w:val="center"/>
            <w:hideMark/>
          </w:tcPr>
          <w:p w14:paraId="354103FF"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OPT 3</w:t>
            </w:r>
          </w:p>
        </w:tc>
        <w:tc>
          <w:tcPr>
            <w:tcW w:w="618" w:type="dxa"/>
            <w:tcBorders>
              <w:top w:val="nil"/>
              <w:left w:val="nil"/>
              <w:bottom w:val="single" w:sz="8" w:space="0" w:color="auto"/>
              <w:right w:val="single" w:sz="8" w:space="0" w:color="auto"/>
            </w:tcBorders>
            <w:shd w:val="clear" w:color="000000" w:fill="00FFCC"/>
            <w:vAlign w:val="center"/>
            <w:hideMark/>
          </w:tcPr>
          <w:p w14:paraId="1A430EAD"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OPT 3</w:t>
            </w:r>
          </w:p>
        </w:tc>
        <w:tc>
          <w:tcPr>
            <w:tcW w:w="618" w:type="dxa"/>
            <w:tcBorders>
              <w:top w:val="nil"/>
              <w:left w:val="nil"/>
              <w:bottom w:val="single" w:sz="8" w:space="0" w:color="auto"/>
              <w:right w:val="single" w:sz="8" w:space="0" w:color="auto"/>
            </w:tcBorders>
            <w:shd w:val="clear" w:color="000000" w:fill="00FFCC"/>
            <w:vAlign w:val="center"/>
            <w:hideMark/>
          </w:tcPr>
          <w:p w14:paraId="1996CFCD"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OPT 3</w:t>
            </w:r>
          </w:p>
        </w:tc>
        <w:tc>
          <w:tcPr>
            <w:tcW w:w="639" w:type="dxa"/>
            <w:tcBorders>
              <w:top w:val="nil"/>
              <w:left w:val="nil"/>
              <w:bottom w:val="single" w:sz="8" w:space="0" w:color="auto"/>
              <w:right w:val="single" w:sz="8" w:space="0" w:color="auto"/>
            </w:tcBorders>
            <w:shd w:val="clear" w:color="000000" w:fill="00FFCC"/>
            <w:vAlign w:val="center"/>
            <w:hideMark/>
          </w:tcPr>
          <w:p w14:paraId="49AEB3DA"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OPT 3</w:t>
            </w:r>
          </w:p>
        </w:tc>
        <w:tc>
          <w:tcPr>
            <w:tcW w:w="639" w:type="dxa"/>
            <w:tcBorders>
              <w:top w:val="nil"/>
              <w:left w:val="nil"/>
              <w:bottom w:val="single" w:sz="8" w:space="0" w:color="auto"/>
              <w:right w:val="single" w:sz="8" w:space="0" w:color="auto"/>
            </w:tcBorders>
            <w:shd w:val="clear" w:color="000000" w:fill="FF99FF"/>
            <w:vAlign w:val="center"/>
            <w:hideMark/>
          </w:tcPr>
          <w:p w14:paraId="4E369DDE" w14:textId="77777777" w:rsidR="007220B5" w:rsidRPr="00561128" w:rsidRDefault="007220B5" w:rsidP="00CC22F1">
            <w:pPr>
              <w:spacing w:after="0" w:line="240" w:lineRule="auto"/>
              <w:jc w:val="center"/>
              <w:rPr>
                <w:rFonts w:ascii="Verdana" w:eastAsia="Times New Roman" w:hAnsi="Verdana" w:cs="Times New Roman"/>
                <w:color w:val="000000"/>
                <w:sz w:val="18"/>
                <w:szCs w:val="18"/>
                <w:lang w:eastAsia="en-GB"/>
              </w:rPr>
            </w:pPr>
            <w:r w:rsidRPr="00561128">
              <w:rPr>
                <w:rFonts w:ascii="Verdana" w:eastAsia="Times New Roman" w:hAnsi="Verdana" w:cs="Times New Roman"/>
                <w:color w:val="000000"/>
                <w:sz w:val="18"/>
                <w:szCs w:val="18"/>
                <w:lang w:eastAsia="en-GB"/>
              </w:rPr>
              <w:t>OPT 4</w:t>
            </w:r>
          </w:p>
        </w:tc>
        <w:tc>
          <w:tcPr>
            <w:tcW w:w="541" w:type="dxa"/>
            <w:tcBorders>
              <w:top w:val="nil"/>
              <w:left w:val="nil"/>
              <w:bottom w:val="single" w:sz="8" w:space="0" w:color="auto"/>
              <w:right w:val="single" w:sz="8" w:space="0" w:color="auto"/>
            </w:tcBorders>
            <w:shd w:val="clear" w:color="000000" w:fill="FF99FF"/>
            <w:vAlign w:val="center"/>
            <w:hideMark/>
          </w:tcPr>
          <w:p w14:paraId="2053282A" w14:textId="77777777" w:rsidR="007220B5" w:rsidRPr="00561128" w:rsidRDefault="007220B5" w:rsidP="00CC22F1">
            <w:pPr>
              <w:spacing w:after="0" w:line="240" w:lineRule="auto"/>
              <w:jc w:val="center"/>
              <w:rPr>
                <w:rFonts w:ascii="Verdana" w:eastAsia="Times New Roman" w:hAnsi="Verdana" w:cs="Times New Roman"/>
                <w:color w:val="000000"/>
                <w:sz w:val="18"/>
                <w:szCs w:val="18"/>
                <w:lang w:eastAsia="en-GB"/>
              </w:rPr>
            </w:pPr>
            <w:r w:rsidRPr="00561128">
              <w:rPr>
                <w:rFonts w:ascii="Verdana" w:eastAsia="Times New Roman" w:hAnsi="Verdana" w:cs="Times New Roman"/>
                <w:color w:val="000000"/>
                <w:sz w:val="18"/>
                <w:szCs w:val="18"/>
                <w:lang w:eastAsia="en-GB"/>
              </w:rPr>
              <w:t>OPT 4</w:t>
            </w:r>
          </w:p>
        </w:tc>
      </w:tr>
      <w:tr w:rsidR="007220B5" w:rsidRPr="00561128" w14:paraId="66C60358" w14:textId="77777777" w:rsidTr="00CC22F1">
        <w:trPr>
          <w:trHeight w:val="660"/>
        </w:trPr>
        <w:tc>
          <w:tcPr>
            <w:tcW w:w="614" w:type="dxa"/>
            <w:tcBorders>
              <w:top w:val="nil"/>
              <w:left w:val="single" w:sz="8" w:space="0" w:color="auto"/>
              <w:bottom w:val="single" w:sz="8" w:space="0" w:color="auto"/>
              <w:right w:val="single" w:sz="8" w:space="0" w:color="auto"/>
            </w:tcBorders>
            <w:shd w:val="clear" w:color="000000" w:fill="FFFFFF"/>
            <w:vAlign w:val="center"/>
            <w:hideMark/>
          </w:tcPr>
          <w:p w14:paraId="63029008" w14:textId="77777777" w:rsidR="007220B5" w:rsidRPr="00561128" w:rsidRDefault="007220B5" w:rsidP="00CC22F1">
            <w:pPr>
              <w:spacing w:after="0" w:line="240" w:lineRule="auto"/>
              <w:jc w:val="center"/>
              <w:rPr>
                <w:rFonts w:ascii="Verdana" w:eastAsia="Times New Roman" w:hAnsi="Verdana" w:cs="Times New Roman"/>
                <w:b/>
                <w:bCs/>
                <w:color w:val="0000FF"/>
                <w:sz w:val="20"/>
                <w:szCs w:val="20"/>
                <w:lang w:eastAsia="en-GB"/>
              </w:rPr>
            </w:pPr>
            <w:r w:rsidRPr="00561128">
              <w:rPr>
                <w:rFonts w:ascii="Verdana" w:eastAsia="Times New Roman" w:hAnsi="Verdana" w:cs="Times New Roman"/>
                <w:b/>
                <w:bCs/>
                <w:color w:val="0000FF"/>
                <w:sz w:val="20"/>
                <w:szCs w:val="20"/>
                <w:lang w:eastAsia="en-GB"/>
              </w:rPr>
              <w:t>S5/6</w:t>
            </w:r>
          </w:p>
        </w:tc>
        <w:tc>
          <w:tcPr>
            <w:tcW w:w="557" w:type="dxa"/>
            <w:tcBorders>
              <w:top w:val="nil"/>
              <w:left w:val="nil"/>
              <w:bottom w:val="nil"/>
              <w:right w:val="single" w:sz="8" w:space="0" w:color="auto"/>
            </w:tcBorders>
            <w:shd w:val="clear" w:color="000000" w:fill="FFFF00"/>
            <w:vAlign w:val="center"/>
            <w:hideMark/>
          </w:tcPr>
          <w:p w14:paraId="745C7ADD"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OPT 2</w:t>
            </w:r>
          </w:p>
        </w:tc>
        <w:tc>
          <w:tcPr>
            <w:tcW w:w="556" w:type="dxa"/>
            <w:tcBorders>
              <w:top w:val="nil"/>
              <w:left w:val="nil"/>
              <w:bottom w:val="single" w:sz="8" w:space="0" w:color="auto"/>
              <w:right w:val="single" w:sz="8" w:space="0" w:color="auto"/>
            </w:tcBorders>
            <w:shd w:val="clear" w:color="000000" w:fill="00FFCC"/>
            <w:vAlign w:val="center"/>
            <w:hideMark/>
          </w:tcPr>
          <w:p w14:paraId="1AE26912"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OPT 3</w:t>
            </w:r>
          </w:p>
        </w:tc>
        <w:tc>
          <w:tcPr>
            <w:tcW w:w="639" w:type="dxa"/>
            <w:tcBorders>
              <w:top w:val="nil"/>
              <w:left w:val="nil"/>
              <w:bottom w:val="single" w:sz="8" w:space="0" w:color="auto"/>
              <w:right w:val="single" w:sz="8" w:space="0" w:color="auto"/>
            </w:tcBorders>
            <w:shd w:val="clear" w:color="000000" w:fill="00FFCC"/>
            <w:vAlign w:val="center"/>
            <w:hideMark/>
          </w:tcPr>
          <w:p w14:paraId="7AE5A9E2"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OPT 3</w:t>
            </w:r>
          </w:p>
        </w:tc>
        <w:tc>
          <w:tcPr>
            <w:tcW w:w="753" w:type="dxa"/>
            <w:tcBorders>
              <w:top w:val="nil"/>
              <w:left w:val="nil"/>
              <w:bottom w:val="single" w:sz="8" w:space="0" w:color="auto"/>
              <w:right w:val="single" w:sz="8" w:space="0" w:color="auto"/>
            </w:tcBorders>
            <w:shd w:val="clear" w:color="000000" w:fill="00FFCC"/>
            <w:vAlign w:val="center"/>
            <w:hideMark/>
          </w:tcPr>
          <w:p w14:paraId="57B334D7"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OPT 3</w:t>
            </w:r>
          </w:p>
        </w:tc>
        <w:tc>
          <w:tcPr>
            <w:tcW w:w="753" w:type="dxa"/>
            <w:tcBorders>
              <w:top w:val="nil"/>
              <w:left w:val="nil"/>
              <w:bottom w:val="single" w:sz="8" w:space="0" w:color="auto"/>
              <w:right w:val="single" w:sz="8" w:space="0" w:color="auto"/>
            </w:tcBorders>
            <w:shd w:val="clear" w:color="000000" w:fill="00FFCC"/>
            <w:vAlign w:val="center"/>
            <w:hideMark/>
          </w:tcPr>
          <w:p w14:paraId="10FF121F"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OPT 3</w:t>
            </w:r>
          </w:p>
        </w:tc>
        <w:tc>
          <w:tcPr>
            <w:tcW w:w="753" w:type="dxa"/>
            <w:tcBorders>
              <w:top w:val="nil"/>
              <w:left w:val="nil"/>
              <w:bottom w:val="single" w:sz="8" w:space="0" w:color="auto"/>
              <w:right w:val="single" w:sz="8" w:space="0" w:color="auto"/>
            </w:tcBorders>
            <w:shd w:val="clear" w:color="000000" w:fill="00FFCC"/>
            <w:vAlign w:val="center"/>
            <w:hideMark/>
          </w:tcPr>
          <w:p w14:paraId="2466E5F6"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OPT 3</w:t>
            </w:r>
          </w:p>
        </w:tc>
        <w:tc>
          <w:tcPr>
            <w:tcW w:w="618" w:type="dxa"/>
            <w:tcBorders>
              <w:top w:val="nil"/>
              <w:left w:val="nil"/>
              <w:bottom w:val="single" w:sz="8" w:space="0" w:color="auto"/>
              <w:right w:val="single" w:sz="8" w:space="0" w:color="auto"/>
            </w:tcBorders>
            <w:shd w:val="clear" w:color="000000" w:fill="00FFCC"/>
            <w:vAlign w:val="center"/>
            <w:hideMark/>
          </w:tcPr>
          <w:p w14:paraId="1A90D8C6" w14:textId="77777777" w:rsidR="007220B5" w:rsidRPr="00561128" w:rsidRDefault="007220B5" w:rsidP="00CC22F1">
            <w:pPr>
              <w:spacing w:after="0" w:line="240" w:lineRule="auto"/>
              <w:jc w:val="center"/>
              <w:rPr>
                <w:rFonts w:ascii="Verdana" w:eastAsia="Times New Roman" w:hAnsi="Verdana" w:cs="Times New Roman"/>
                <w:color w:val="000000"/>
                <w:sz w:val="16"/>
                <w:szCs w:val="16"/>
                <w:lang w:eastAsia="en-GB"/>
              </w:rPr>
            </w:pPr>
            <w:r w:rsidRPr="00561128">
              <w:rPr>
                <w:rFonts w:ascii="Verdana" w:eastAsia="Times New Roman" w:hAnsi="Verdana" w:cs="Times New Roman"/>
                <w:color w:val="000000"/>
                <w:sz w:val="16"/>
                <w:szCs w:val="16"/>
                <w:lang w:eastAsia="en-GB"/>
              </w:rPr>
              <w:t>OPT 3</w:t>
            </w:r>
          </w:p>
        </w:tc>
        <w:tc>
          <w:tcPr>
            <w:tcW w:w="618" w:type="dxa"/>
            <w:tcBorders>
              <w:top w:val="nil"/>
              <w:left w:val="nil"/>
              <w:bottom w:val="single" w:sz="8" w:space="0" w:color="auto"/>
              <w:right w:val="single" w:sz="8" w:space="0" w:color="auto"/>
            </w:tcBorders>
            <w:shd w:val="clear" w:color="000000" w:fill="FF99FF"/>
            <w:vAlign w:val="center"/>
            <w:hideMark/>
          </w:tcPr>
          <w:p w14:paraId="41D8E591" w14:textId="77777777" w:rsidR="007220B5" w:rsidRPr="00561128" w:rsidRDefault="007220B5" w:rsidP="00CC22F1">
            <w:pPr>
              <w:spacing w:after="0" w:line="240" w:lineRule="auto"/>
              <w:jc w:val="center"/>
              <w:rPr>
                <w:rFonts w:ascii="Verdana" w:eastAsia="Times New Roman" w:hAnsi="Verdana" w:cs="Times New Roman"/>
                <w:color w:val="000000"/>
                <w:sz w:val="18"/>
                <w:szCs w:val="18"/>
                <w:lang w:eastAsia="en-GB"/>
              </w:rPr>
            </w:pPr>
            <w:r w:rsidRPr="00561128">
              <w:rPr>
                <w:rFonts w:ascii="Verdana" w:eastAsia="Times New Roman" w:hAnsi="Verdana" w:cs="Times New Roman"/>
                <w:color w:val="000000"/>
                <w:sz w:val="18"/>
                <w:szCs w:val="18"/>
                <w:lang w:eastAsia="en-GB"/>
              </w:rPr>
              <w:t>OPT 4</w:t>
            </w:r>
          </w:p>
        </w:tc>
        <w:tc>
          <w:tcPr>
            <w:tcW w:w="639" w:type="dxa"/>
            <w:tcBorders>
              <w:top w:val="nil"/>
              <w:left w:val="nil"/>
              <w:bottom w:val="single" w:sz="8" w:space="0" w:color="auto"/>
              <w:right w:val="single" w:sz="8" w:space="0" w:color="auto"/>
            </w:tcBorders>
            <w:shd w:val="clear" w:color="000000" w:fill="FF99FF"/>
            <w:vAlign w:val="center"/>
            <w:hideMark/>
          </w:tcPr>
          <w:p w14:paraId="38EBCA03" w14:textId="77777777" w:rsidR="007220B5" w:rsidRPr="00561128" w:rsidRDefault="007220B5" w:rsidP="00CC22F1">
            <w:pPr>
              <w:spacing w:after="0" w:line="240" w:lineRule="auto"/>
              <w:jc w:val="center"/>
              <w:rPr>
                <w:rFonts w:ascii="Verdana" w:eastAsia="Times New Roman" w:hAnsi="Verdana" w:cs="Times New Roman"/>
                <w:color w:val="000000"/>
                <w:sz w:val="18"/>
                <w:szCs w:val="18"/>
                <w:lang w:eastAsia="en-GB"/>
              </w:rPr>
            </w:pPr>
            <w:r w:rsidRPr="00561128">
              <w:rPr>
                <w:rFonts w:ascii="Verdana" w:eastAsia="Times New Roman" w:hAnsi="Verdana" w:cs="Times New Roman"/>
                <w:color w:val="000000"/>
                <w:sz w:val="18"/>
                <w:szCs w:val="18"/>
                <w:lang w:eastAsia="en-GB"/>
              </w:rPr>
              <w:t>OPT 4</w:t>
            </w:r>
          </w:p>
        </w:tc>
        <w:tc>
          <w:tcPr>
            <w:tcW w:w="639" w:type="dxa"/>
            <w:tcBorders>
              <w:top w:val="nil"/>
              <w:left w:val="nil"/>
              <w:bottom w:val="single" w:sz="8" w:space="0" w:color="auto"/>
              <w:right w:val="single" w:sz="8" w:space="0" w:color="auto"/>
            </w:tcBorders>
            <w:shd w:val="clear" w:color="000000" w:fill="FF99FF"/>
            <w:vAlign w:val="center"/>
            <w:hideMark/>
          </w:tcPr>
          <w:p w14:paraId="48B1A2DD" w14:textId="77777777" w:rsidR="007220B5" w:rsidRPr="00561128" w:rsidRDefault="007220B5" w:rsidP="00CC22F1">
            <w:pPr>
              <w:spacing w:after="0" w:line="240" w:lineRule="auto"/>
              <w:jc w:val="center"/>
              <w:rPr>
                <w:rFonts w:ascii="Verdana" w:eastAsia="Times New Roman" w:hAnsi="Verdana" w:cs="Times New Roman"/>
                <w:color w:val="000000"/>
                <w:sz w:val="18"/>
                <w:szCs w:val="18"/>
                <w:lang w:eastAsia="en-GB"/>
              </w:rPr>
            </w:pPr>
            <w:r w:rsidRPr="00561128">
              <w:rPr>
                <w:rFonts w:ascii="Verdana" w:eastAsia="Times New Roman" w:hAnsi="Verdana" w:cs="Times New Roman"/>
                <w:color w:val="000000"/>
                <w:sz w:val="18"/>
                <w:szCs w:val="18"/>
                <w:lang w:eastAsia="en-GB"/>
              </w:rPr>
              <w:t>OPT 4</w:t>
            </w:r>
          </w:p>
        </w:tc>
        <w:tc>
          <w:tcPr>
            <w:tcW w:w="541" w:type="dxa"/>
            <w:tcBorders>
              <w:top w:val="nil"/>
              <w:left w:val="nil"/>
              <w:bottom w:val="single" w:sz="8" w:space="0" w:color="auto"/>
              <w:right w:val="single" w:sz="8" w:space="0" w:color="auto"/>
            </w:tcBorders>
            <w:shd w:val="clear" w:color="000000" w:fill="FF99FF"/>
            <w:vAlign w:val="center"/>
            <w:hideMark/>
          </w:tcPr>
          <w:p w14:paraId="61C1E6F4" w14:textId="77777777" w:rsidR="007220B5" w:rsidRPr="00561128" w:rsidRDefault="007220B5" w:rsidP="00CC22F1">
            <w:pPr>
              <w:spacing w:after="0" w:line="240" w:lineRule="auto"/>
              <w:jc w:val="center"/>
              <w:rPr>
                <w:rFonts w:ascii="Verdana" w:eastAsia="Times New Roman" w:hAnsi="Verdana" w:cs="Times New Roman"/>
                <w:color w:val="000000"/>
                <w:sz w:val="18"/>
                <w:szCs w:val="18"/>
                <w:lang w:eastAsia="en-GB"/>
              </w:rPr>
            </w:pPr>
            <w:r w:rsidRPr="00561128">
              <w:rPr>
                <w:rFonts w:ascii="Verdana" w:eastAsia="Times New Roman" w:hAnsi="Verdana" w:cs="Times New Roman"/>
                <w:color w:val="000000"/>
                <w:sz w:val="18"/>
                <w:szCs w:val="18"/>
                <w:lang w:eastAsia="en-GB"/>
              </w:rPr>
              <w:t>OPT 4</w:t>
            </w:r>
          </w:p>
        </w:tc>
      </w:tr>
      <w:tr w:rsidR="007220B5" w:rsidRPr="00561128" w14:paraId="1CD4599F" w14:textId="77777777" w:rsidTr="00CC22F1">
        <w:trPr>
          <w:trHeight w:val="300"/>
        </w:trPr>
        <w:tc>
          <w:tcPr>
            <w:tcW w:w="614" w:type="dxa"/>
            <w:tcBorders>
              <w:top w:val="nil"/>
              <w:left w:val="single" w:sz="8" w:space="0" w:color="auto"/>
              <w:bottom w:val="nil"/>
              <w:right w:val="nil"/>
            </w:tcBorders>
            <w:shd w:val="clear" w:color="auto" w:fill="auto"/>
            <w:noWrap/>
            <w:vAlign w:val="center"/>
            <w:hideMark/>
          </w:tcPr>
          <w:p w14:paraId="557B259A" w14:textId="77777777" w:rsidR="007220B5" w:rsidRPr="00561128" w:rsidRDefault="007220B5" w:rsidP="00CC22F1">
            <w:pPr>
              <w:spacing w:after="0" w:line="240" w:lineRule="auto"/>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w:t>
            </w:r>
          </w:p>
        </w:tc>
        <w:tc>
          <w:tcPr>
            <w:tcW w:w="557" w:type="dxa"/>
            <w:tcBorders>
              <w:top w:val="nil"/>
              <w:left w:val="nil"/>
              <w:bottom w:val="nil"/>
              <w:right w:val="nil"/>
            </w:tcBorders>
            <w:shd w:val="clear" w:color="auto" w:fill="auto"/>
            <w:noWrap/>
            <w:vAlign w:val="bottom"/>
            <w:hideMark/>
          </w:tcPr>
          <w:p w14:paraId="705E6E97" w14:textId="77777777" w:rsidR="007220B5" w:rsidRPr="00561128" w:rsidRDefault="007220B5" w:rsidP="00CC22F1">
            <w:pPr>
              <w:spacing w:after="0" w:line="240" w:lineRule="auto"/>
              <w:rPr>
                <w:rFonts w:ascii="Verdana" w:eastAsia="Times New Roman" w:hAnsi="Verdana" w:cs="Times New Roman"/>
                <w:color w:val="000000"/>
                <w:sz w:val="21"/>
                <w:szCs w:val="21"/>
                <w:lang w:eastAsia="en-GB"/>
              </w:rPr>
            </w:pPr>
          </w:p>
        </w:tc>
        <w:tc>
          <w:tcPr>
            <w:tcW w:w="556" w:type="dxa"/>
            <w:tcBorders>
              <w:top w:val="nil"/>
              <w:left w:val="nil"/>
              <w:bottom w:val="nil"/>
              <w:right w:val="nil"/>
            </w:tcBorders>
            <w:shd w:val="clear" w:color="auto" w:fill="auto"/>
            <w:noWrap/>
            <w:vAlign w:val="bottom"/>
            <w:hideMark/>
          </w:tcPr>
          <w:p w14:paraId="71C59B67"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44E7A4B2"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05A61842"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4FFD5C6A"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45CF3070"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18" w:type="dxa"/>
            <w:tcBorders>
              <w:top w:val="nil"/>
              <w:left w:val="nil"/>
              <w:bottom w:val="nil"/>
              <w:right w:val="nil"/>
            </w:tcBorders>
            <w:shd w:val="clear" w:color="auto" w:fill="auto"/>
            <w:noWrap/>
            <w:vAlign w:val="bottom"/>
            <w:hideMark/>
          </w:tcPr>
          <w:p w14:paraId="3882220A"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18" w:type="dxa"/>
            <w:tcBorders>
              <w:top w:val="nil"/>
              <w:left w:val="nil"/>
              <w:bottom w:val="nil"/>
              <w:right w:val="nil"/>
            </w:tcBorders>
            <w:shd w:val="clear" w:color="auto" w:fill="auto"/>
            <w:noWrap/>
            <w:vAlign w:val="bottom"/>
            <w:hideMark/>
          </w:tcPr>
          <w:p w14:paraId="73609BF1"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5C4B633C"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532AEA35"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541" w:type="dxa"/>
            <w:tcBorders>
              <w:top w:val="nil"/>
              <w:left w:val="nil"/>
              <w:bottom w:val="nil"/>
              <w:right w:val="single" w:sz="8" w:space="0" w:color="auto"/>
            </w:tcBorders>
            <w:shd w:val="clear" w:color="auto" w:fill="auto"/>
            <w:noWrap/>
            <w:vAlign w:val="bottom"/>
            <w:hideMark/>
          </w:tcPr>
          <w:p w14:paraId="3067E54C" w14:textId="77777777" w:rsidR="007220B5" w:rsidRPr="00561128" w:rsidRDefault="007220B5" w:rsidP="00CC22F1">
            <w:pPr>
              <w:spacing w:after="0" w:line="240" w:lineRule="auto"/>
              <w:rPr>
                <w:rFonts w:ascii="Calibri" w:eastAsia="Times New Roman" w:hAnsi="Calibri" w:cs="Calibri"/>
                <w:color w:val="000000"/>
                <w:lang w:eastAsia="en-GB"/>
              </w:rPr>
            </w:pPr>
            <w:r w:rsidRPr="00561128">
              <w:rPr>
                <w:rFonts w:ascii="Calibri" w:eastAsia="Times New Roman" w:hAnsi="Calibri" w:cs="Calibri"/>
                <w:color w:val="000000"/>
                <w:lang w:eastAsia="en-GB"/>
              </w:rPr>
              <w:t> </w:t>
            </w:r>
          </w:p>
        </w:tc>
      </w:tr>
      <w:tr w:rsidR="007220B5" w:rsidRPr="00561128" w14:paraId="378888AA" w14:textId="77777777" w:rsidTr="00CC22F1">
        <w:trPr>
          <w:trHeight w:val="315"/>
        </w:trPr>
        <w:tc>
          <w:tcPr>
            <w:tcW w:w="614" w:type="dxa"/>
            <w:tcBorders>
              <w:top w:val="nil"/>
              <w:left w:val="single" w:sz="8" w:space="0" w:color="auto"/>
              <w:bottom w:val="nil"/>
              <w:right w:val="nil"/>
            </w:tcBorders>
            <w:shd w:val="clear" w:color="auto" w:fill="auto"/>
            <w:noWrap/>
            <w:vAlign w:val="center"/>
            <w:hideMark/>
          </w:tcPr>
          <w:p w14:paraId="197EE768" w14:textId="77777777" w:rsidR="007220B5" w:rsidRPr="00561128" w:rsidRDefault="007220B5" w:rsidP="00CC22F1">
            <w:pPr>
              <w:spacing w:after="0" w:line="240" w:lineRule="auto"/>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 </w:t>
            </w:r>
          </w:p>
        </w:tc>
        <w:tc>
          <w:tcPr>
            <w:tcW w:w="557" w:type="dxa"/>
            <w:tcBorders>
              <w:top w:val="nil"/>
              <w:left w:val="nil"/>
              <w:bottom w:val="nil"/>
              <w:right w:val="nil"/>
            </w:tcBorders>
            <w:shd w:val="clear" w:color="auto" w:fill="auto"/>
            <w:noWrap/>
            <w:vAlign w:val="bottom"/>
            <w:hideMark/>
          </w:tcPr>
          <w:p w14:paraId="34802E90" w14:textId="77777777" w:rsidR="007220B5" w:rsidRPr="00561128" w:rsidRDefault="007220B5" w:rsidP="00CC22F1">
            <w:pPr>
              <w:spacing w:after="0" w:line="240" w:lineRule="auto"/>
              <w:rPr>
                <w:rFonts w:ascii="Verdana" w:eastAsia="Times New Roman" w:hAnsi="Verdana" w:cs="Times New Roman"/>
                <w:color w:val="000000"/>
                <w:sz w:val="21"/>
                <w:szCs w:val="21"/>
                <w:lang w:eastAsia="en-GB"/>
              </w:rPr>
            </w:pPr>
          </w:p>
        </w:tc>
        <w:tc>
          <w:tcPr>
            <w:tcW w:w="556" w:type="dxa"/>
            <w:tcBorders>
              <w:top w:val="nil"/>
              <w:left w:val="nil"/>
              <w:bottom w:val="nil"/>
              <w:right w:val="nil"/>
            </w:tcBorders>
            <w:shd w:val="clear" w:color="auto" w:fill="auto"/>
            <w:noWrap/>
            <w:vAlign w:val="bottom"/>
            <w:hideMark/>
          </w:tcPr>
          <w:p w14:paraId="3487237A"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3F68DF01"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3540017B"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73859689"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753" w:type="dxa"/>
            <w:tcBorders>
              <w:top w:val="nil"/>
              <w:left w:val="nil"/>
              <w:bottom w:val="nil"/>
              <w:right w:val="nil"/>
            </w:tcBorders>
            <w:shd w:val="clear" w:color="auto" w:fill="auto"/>
            <w:noWrap/>
            <w:vAlign w:val="bottom"/>
            <w:hideMark/>
          </w:tcPr>
          <w:p w14:paraId="66ECF137"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18" w:type="dxa"/>
            <w:tcBorders>
              <w:top w:val="nil"/>
              <w:left w:val="nil"/>
              <w:bottom w:val="nil"/>
              <w:right w:val="nil"/>
            </w:tcBorders>
            <w:shd w:val="clear" w:color="auto" w:fill="auto"/>
            <w:noWrap/>
            <w:vAlign w:val="bottom"/>
            <w:hideMark/>
          </w:tcPr>
          <w:p w14:paraId="2AEEB71B"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18" w:type="dxa"/>
            <w:tcBorders>
              <w:top w:val="nil"/>
              <w:left w:val="nil"/>
              <w:bottom w:val="nil"/>
              <w:right w:val="nil"/>
            </w:tcBorders>
            <w:shd w:val="clear" w:color="auto" w:fill="auto"/>
            <w:noWrap/>
            <w:vAlign w:val="bottom"/>
            <w:hideMark/>
          </w:tcPr>
          <w:p w14:paraId="22F33E68"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68ADED14"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639" w:type="dxa"/>
            <w:tcBorders>
              <w:top w:val="nil"/>
              <w:left w:val="nil"/>
              <w:bottom w:val="nil"/>
              <w:right w:val="nil"/>
            </w:tcBorders>
            <w:shd w:val="clear" w:color="auto" w:fill="auto"/>
            <w:noWrap/>
            <w:vAlign w:val="bottom"/>
            <w:hideMark/>
          </w:tcPr>
          <w:p w14:paraId="736CF52D" w14:textId="77777777" w:rsidR="007220B5" w:rsidRPr="00561128" w:rsidRDefault="007220B5" w:rsidP="00CC22F1">
            <w:pPr>
              <w:spacing w:after="0" w:line="240" w:lineRule="auto"/>
              <w:rPr>
                <w:rFonts w:ascii="Times New Roman" w:eastAsia="Times New Roman" w:hAnsi="Times New Roman" w:cs="Times New Roman"/>
                <w:sz w:val="20"/>
                <w:szCs w:val="20"/>
                <w:lang w:eastAsia="en-GB"/>
              </w:rPr>
            </w:pPr>
          </w:p>
        </w:tc>
        <w:tc>
          <w:tcPr>
            <w:tcW w:w="541" w:type="dxa"/>
            <w:tcBorders>
              <w:top w:val="nil"/>
              <w:left w:val="nil"/>
              <w:bottom w:val="nil"/>
              <w:right w:val="single" w:sz="8" w:space="0" w:color="auto"/>
            </w:tcBorders>
            <w:shd w:val="clear" w:color="auto" w:fill="auto"/>
            <w:noWrap/>
            <w:vAlign w:val="bottom"/>
            <w:hideMark/>
          </w:tcPr>
          <w:p w14:paraId="3606A22E" w14:textId="77777777" w:rsidR="007220B5" w:rsidRPr="00561128" w:rsidRDefault="007220B5" w:rsidP="00CC22F1">
            <w:pPr>
              <w:spacing w:after="0" w:line="240" w:lineRule="auto"/>
              <w:rPr>
                <w:rFonts w:ascii="Calibri" w:eastAsia="Times New Roman" w:hAnsi="Calibri" w:cs="Calibri"/>
                <w:color w:val="000000"/>
                <w:lang w:eastAsia="en-GB"/>
              </w:rPr>
            </w:pPr>
            <w:r w:rsidRPr="00561128">
              <w:rPr>
                <w:rFonts w:ascii="Calibri" w:eastAsia="Times New Roman" w:hAnsi="Calibri" w:cs="Calibri"/>
                <w:color w:val="000000"/>
                <w:lang w:eastAsia="en-GB"/>
              </w:rPr>
              <w:t> </w:t>
            </w:r>
          </w:p>
        </w:tc>
      </w:tr>
      <w:tr w:rsidR="007220B5" w:rsidRPr="00561128" w14:paraId="4BDF16E0" w14:textId="77777777" w:rsidTr="00CC22F1">
        <w:trPr>
          <w:trHeight w:val="315"/>
        </w:trPr>
        <w:tc>
          <w:tcPr>
            <w:tcW w:w="61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BEFC651" w14:textId="77777777" w:rsidR="007220B5" w:rsidRPr="00561128" w:rsidRDefault="007220B5" w:rsidP="00CC22F1">
            <w:pPr>
              <w:spacing w:after="0" w:line="240" w:lineRule="auto"/>
              <w:rPr>
                <w:rFonts w:ascii="Verdana" w:eastAsia="Times New Roman" w:hAnsi="Verdana" w:cs="Times New Roman"/>
                <w:b/>
                <w:bCs/>
                <w:color w:val="666655"/>
                <w:sz w:val="20"/>
                <w:szCs w:val="20"/>
                <w:lang w:eastAsia="en-GB"/>
              </w:rPr>
            </w:pPr>
            <w:r w:rsidRPr="00561128">
              <w:rPr>
                <w:rFonts w:ascii="Verdana" w:eastAsia="Times New Roman" w:hAnsi="Verdana" w:cs="Times New Roman"/>
                <w:b/>
                <w:bCs/>
                <w:color w:val="666655"/>
                <w:sz w:val="20"/>
                <w:szCs w:val="20"/>
                <w:lang w:eastAsia="en-GB"/>
              </w:rPr>
              <w:t> </w:t>
            </w:r>
          </w:p>
        </w:tc>
        <w:tc>
          <w:tcPr>
            <w:tcW w:w="557" w:type="dxa"/>
            <w:tcBorders>
              <w:top w:val="single" w:sz="8" w:space="0" w:color="auto"/>
              <w:left w:val="nil"/>
              <w:bottom w:val="single" w:sz="8" w:space="0" w:color="auto"/>
              <w:right w:val="single" w:sz="8" w:space="0" w:color="auto"/>
            </w:tcBorders>
            <w:shd w:val="clear" w:color="000000" w:fill="FFFFFF"/>
            <w:vAlign w:val="center"/>
            <w:hideMark/>
          </w:tcPr>
          <w:p w14:paraId="0897BBC4"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23</w:t>
            </w:r>
          </w:p>
        </w:tc>
        <w:tc>
          <w:tcPr>
            <w:tcW w:w="556" w:type="dxa"/>
            <w:tcBorders>
              <w:top w:val="single" w:sz="8" w:space="0" w:color="auto"/>
              <w:left w:val="nil"/>
              <w:bottom w:val="single" w:sz="8" w:space="0" w:color="auto"/>
              <w:right w:val="single" w:sz="8" w:space="0" w:color="auto"/>
            </w:tcBorders>
            <w:shd w:val="clear" w:color="000000" w:fill="FFFFFF"/>
            <w:vAlign w:val="center"/>
            <w:hideMark/>
          </w:tcPr>
          <w:p w14:paraId="400AF35E"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24</w:t>
            </w:r>
          </w:p>
        </w:tc>
        <w:tc>
          <w:tcPr>
            <w:tcW w:w="639" w:type="dxa"/>
            <w:tcBorders>
              <w:top w:val="single" w:sz="8" w:space="0" w:color="auto"/>
              <w:left w:val="nil"/>
              <w:bottom w:val="single" w:sz="8" w:space="0" w:color="auto"/>
              <w:right w:val="single" w:sz="8" w:space="0" w:color="auto"/>
            </w:tcBorders>
            <w:shd w:val="clear" w:color="000000" w:fill="FFFFFF"/>
            <w:vAlign w:val="center"/>
            <w:hideMark/>
          </w:tcPr>
          <w:p w14:paraId="7F273A95"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25</w:t>
            </w:r>
          </w:p>
        </w:tc>
        <w:tc>
          <w:tcPr>
            <w:tcW w:w="753" w:type="dxa"/>
            <w:tcBorders>
              <w:top w:val="single" w:sz="8" w:space="0" w:color="auto"/>
              <w:left w:val="nil"/>
              <w:bottom w:val="single" w:sz="8" w:space="0" w:color="auto"/>
              <w:right w:val="single" w:sz="8" w:space="0" w:color="auto"/>
            </w:tcBorders>
            <w:shd w:val="clear" w:color="000000" w:fill="FFFFFF"/>
            <w:vAlign w:val="center"/>
            <w:hideMark/>
          </w:tcPr>
          <w:p w14:paraId="1EFF5360"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26</w:t>
            </w:r>
          </w:p>
        </w:tc>
        <w:tc>
          <w:tcPr>
            <w:tcW w:w="753" w:type="dxa"/>
            <w:tcBorders>
              <w:top w:val="single" w:sz="8" w:space="0" w:color="auto"/>
              <w:left w:val="nil"/>
              <w:bottom w:val="single" w:sz="8" w:space="0" w:color="auto"/>
              <w:right w:val="single" w:sz="8" w:space="0" w:color="auto"/>
            </w:tcBorders>
            <w:shd w:val="clear" w:color="000000" w:fill="FFFFFF"/>
            <w:vAlign w:val="center"/>
            <w:hideMark/>
          </w:tcPr>
          <w:p w14:paraId="442E5D6C"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27</w:t>
            </w:r>
          </w:p>
        </w:tc>
        <w:tc>
          <w:tcPr>
            <w:tcW w:w="753" w:type="dxa"/>
            <w:tcBorders>
              <w:top w:val="single" w:sz="8" w:space="0" w:color="auto"/>
              <w:left w:val="nil"/>
              <w:bottom w:val="single" w:sz="8" w:space="0" w:color="auto"/>
              <w:right w:val="single" w:sz="8" w:space="0" w:color="auto"/>
            </w:tcBorders>
            <w:shd w:val="clear" w:color="000000" w:fill="FFFFFF"/>
            <w:vAlign w:val="center"/>
            <w:hideMark/>
          </w:tcPr>
          <w:p w14:paraId="41C2C004"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28</w:t>
            </w:r>
          </w:p>
        </w:tc>
        <w:tc>
          <w:tcPr>
            <w:tcW w:w="618" w:type="dxa"/>
            <w:tcBorders>
              <w:top w:val="single" w:sz="8" w:space="0" w:color="auto"/>
              <w:left w:val="nil"/>
              <w:bottom w:val="single" w:sz="8" w:space="0" w:color="auto"/>
              <w:right w:val="single" w:sz="8" w:space="0" w:color="auto"/>
            </w:tcBorders>
            <w:shd w:val="clear" w:color="000000" w:fill="FFFFFF"/>
            <w:vAlign w:val="center"/>
            <w:hideMark/>
          </w:tcPr>
          <w:p w14:paraId="674D33BD"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29</w:t>
            </w:r>
          </w:p>
        </w:tc>
        <w:tc>
          <w:tcPr>
            <w:tcW w:w="618" w:type="dxa"/>
            <w:tcBorders>
              <w:top w:val="single" w:sz="8" w:space="0" w:color="auto"/>
              <w:left w:val="nil"/>
              <w:bottom w:val="single" w:sz="8" w:space="0" w:color="auto"/>
              <w:right w:val="single" w:sz="8" w:space="0" w:color="auto"/>
            </w:tcBorders>
            <w:shd w:val="clear" w:color="000000" w:fill="FFFFFF"/>
            <w:vAlign w:val="center"/>
            <w:hideMark/>
          </w:tcPr>
          <w:p w14:paraId="17C6D525"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30</w:t>
            </w:r>
          </w:p>
        </w:tc>
        <w:tc>
          <w:tcPr>
            <w:tcW w:w="639" w:type="dxa"/>
            <w:tcBorders>
              <w:top w:val="single" w:sz="8" w:space="0" w:color="auto"/>
              <w:left w:val="nil"/>
              <w:bottom w:val="single" w:sz="8" w:space="0" w:color="auto"/>
              <w:right w:val="single" w:sz="8" w:space="0" w:color="auto"/>
            </w:tcBorders>
            <w:shd w:val="clear" w:color="000000" w:fill="FFFFFF"/>
            <w:vAlign w:val="center"/>
            <w:hideMark/>
          </w:tcPr>
          <w:p w14:paraId="41EBAD1B"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31</w:t>
            </w:r>
          </w:p>
        </w:tc>
        <w:tc>
          <w:tcPr>
            <w:tcW w:w="639" w:type="dxa"/>
            <w:tcBorders>
              <w:top w:val="single" w:sz="8" w:space="0" w:color="auto"/>
              <w:left w:val="nil"/>
              <w:bottom w:val="single" w:sz="8" w:space="0" w:color="auto"/>
              <w:right w:val="single" w:sz="8" w:space="0" w:color="auto"/>
            </w:tcBorders>
            <w:shd w:val="clear" w:color="000000" w:fill="FFFFFF"/>
            <w:vAlign w:val="center"/>
            <w:hideMark/>
          </w:tcPr>
          <w:p w14:paraId="095CB549" w14:textId="77777777" w:rsidR="007220B5" w:rsidRPr="00561128" w:rsidRDefault="007220B5" w:rsidP="00CC22F1">
            <w:pPr>
              <w:spacing w:after="0" w:line="240" w:lineRule="auto"/>
              <w:jc w:val="center"/>
              <w:rPr>
                <w:rFonts w:ascii="Verdana" w:eastAsia="Times New Roman" w:hAnsi="Verdana" w:cs="Times New Roman"/>
                <w:b/>
                <w:bCs/>
                <w:color w:val="806000"/>
                <w:sz w:val="18"/>
                <w:szCs w:val="18"/>
                <w:lang w:eastAsia="en-GB"/>
              </w:rPr>
            </w:pPr>
            <w:r w:rsidRPr="00561128">
              <w:rPr>
                <w:rFonts w:ascii="Verdana" w:eastAsia="Times New Roman" w:hAnsi="Verdana" w:cs="Times New Roman"/>
                <w:b/>
                <w:bCs/>
                <w:color w:val="806000"/>
                <w:sz w:val="18"/>
                <w:szCs w:val="18"/>
                <w:lang w:eastAsia="en-GB"/>
              </w:rPr>
              <w:t>32</w:t>
            </w:r>
          </w:p>
        </w:tc>
        <w:tc>
          <w:tcPr>
            <w:tcW w:w="541" w:type="dxa"/>
            <w:tcBorders>
              <w:top w:val="nil"/>
              <w:left w:val="nil"/>
              <w:bottom w:val="nil"/>
              <w:right w:val="single" w:sz="8" w:space="0" w:color="auto"/>
            </w:tcBorders>
            <w:shd w:val="clear" w:color="auto" w:fill="auto"/>
            <w:noWrap/>
            <w:vAlign w:val="bottom"/>
            <w:hideMark/>
          </w:tcPr>
          <w:p w14:paraId="44A36824" w14:textId="77777777" w:rsidR="007220B5" w:rsidRPr="00561128" w:rsidRDefault="007220B5" w:rsidP="00CC22F1">
            <w:pPr>
              <w:spacing w:after="0" w:line="240" w:lineRule="auto"/>
              <w:rPr>
                <w:rFonts w:ascii="Calibri" w:eastAsia="Times New Roman" w:hAnsi="Calibri" w:cs="Calibri"/>
                <w:color w:val="000000"/>
                <w:lang w:eastAsia="en-GB"/>
              </w:rPr>
            </w:pPr>
            <w:r w:rsidRPr="00561128">
              <w:rPr>
                <w:rFonts w:ascii="Calibri" w:eastAsia="Times New Roman" w:hAnsi="Calibri" w:cs="Calibri"/>
                <w:color w:val="000000"/>
                <w:lang w:eastAsia="en-GB"/>
              </w:rPr>
              <w:t> </w:t>
            </w:r>
          </w:p>
        </w:tc>
      </w:tr>
      <w:tr w:rsidR="007220B5" w:rsidRPr="00561128" w14:paraId="3E212CED" w14:textId="77777777" w:rsidTr="00CC22F1">
        <w:trPr>
          <w:trHeight w:val="555"/>
        </w:trPr>
        <w:tc>
          <w:tcPr>
            <w:tcW w:w="614" w:type="dxa"/>
            <w:tcBorders>
              <w:top w:val="nil"/>
              <w:left w:val="single" w:sz="8" w:space="0" w:color="auto"/>
              <w:bottom w:val="single" w:sz="8" w:space="0" w:color="auto"/>
              <w:right w:val="single" w:sz="8" w:space="0" w:color="auto"/>
            </w:tcBorders>
            <w:shd w:val="clear" w:color="000000" w:fill="FFFFFF"/>
            <w:vAlign w:val="center"/>
            <w:hideMark/>
          </w:tcPr>
          <w:p w14:paraId="487D7B7F" w14:textId="77777777" w:rsidR="007220B5" w:rsidRPr="00561128" w:rsidRDefault="007220B5" w:rsidP="00CC22F1">
            <w:pPr>
              <w:spacing w:after="0" w:line="240" w:lineRule="auto"/>
              <w:jc w:val="center"/>
              <w:rPr>
                <w:rFonts w:ascii="Verdana" w:eastAsia="Times New Roman" w:hAnsi="Verdana" w:cs="Times New Roman"/>
                <w:b/>
                <w:bCs/>
                <w:color w:val="0000FF"/>
                <w:sz w:val="20"/>
                <w:szCs w:val="20"/>
                <w:lang w:eastAsia="en-GB"/>
              </w:rPr>
            </w:pPr>
            <w:r w:rsidRPr="00561128">
              <w:rPr>
                <w:rFonts w:ascii="Verdana" w:eastAsia="Times New Roman" w:hAnsi="Verdana" w:cs="Times New Roman"/>
                <w:b/>
                <w:bCs/>
                <w:color w:val="0000FF"/>
                <w:sz w:val="20"/>
                <w:szCs w:val="20"/>
                <w:lang w:eastAsia="en-GB"/>
              </w:rPr>
              <w:t>S4</w:t>
            </w:r>
          </w:p>
        </w:tc>
        <w:tc>
          <w:tcPr>
            <w:tcW w:w="557" w:type="dxa"/>
            <w:tcBorders>
              <w:top w:val="nil"/>
              <w:left w:val="nil"/>
              <w:bottom w:val="single" w:sz="8" w:space="0" w:color="auto"/>
              <w:right w:val="single" w:sz="8" w:space="0" w:color="auto"/>
            </w:tcBorders>
            <w:shd w:val="clear" w:color="000000" w:fill="FF99FF"/>
            <w:vAlign w:val="center"/>
            <w:hideMark/>
          </w:tcPr>
          <w:p w14:paraId="10F7951A" w14:textId="77777777" w:rsidR="007220B5" w:rsidRPr="00561128" w:rsidRDefault="007220B5" w:rsidP="00CC22F1">
            <w:pPr>
              <w:spacing w:after="0" w:line="240" w:lineRule="auto"/>
              <w:jc w:val="center"/>
              <w:rPr>
                <w:rFonts w:ascii="Verdana" w:eastAsia="Times New Roman" w:hAnsi="Verdana" w:cs="Times New Roman"/>
                <w:color w:val="000000"/>
                <w:sz w:val="18"/>
                <w:szCs w:val="18"/>
                <w:lang w:eastAsia="en-GB"/>
              </w:rPr>
            </w:pPr>
            <w:r w:rsidRPr="00561128">
              <w:rPr>
                <w:rFonts w:ascii="Verdana" w:eastAsia="Times New Roman" w:hAnsi="Verdana" w:cs="Times New Roman"/>
                <w:color w:val="000000"/>
                <w:sz w:val="18"/>
                <w:szCs w:val="18"/>
                <w:lang w:eastAsia="en-GB"/>
              </w:rPr>
              <w:t>OPT 4</w:t>
            </w:r>
          </w:p>
        </w:tc>
        <w:tc>
          <w:tcPr>
            <w:tcW w:w="556" w:type="dxa"/>
            <w:tcBorders>
              <w:top w:val="nil"/>
              <w:left w:val="nil"/>
              <w:bottom w:val="single" w:sz="8" w:space="0" w:color="auto"/>
              <w:right w:val="single" w:sz="8" w:space="0" w:color="auto"/>
            </w:tcBorders>
            <w:shd w:val="clear" w:color="000000" w:fill="FF99FF"/>
            <w:vAlign w:val="center"/>
            <w:hideMark/>
          </w:tcPr>
          <w:p w14:paraId="051FB162" w14:textId="77777777" w:rsidR="007220B5" w:rsidRPr="00561128" w:rsidRDefault="007220B5" w:rsidP="00CC22F1">
            <w:pPr>
              <w:spacing w:after="0" w:line="240" w:lineRule="auto"/>
              <w:jc w:val="center"/>
              <w:rPr>
                <w:rFonts w:ascii="Verdana" w:eastAsia="Times New Roman" w:hAnsi="Verdana" w:cs="Times New Roman"/>
                <w:color w:val="000000"/>
                <w:sz w:val="18"/>
                <w:szCs w:val="18"/>
                <w:lang w:eastAsia="en-GB"/>
              </w:rPr>
            </w:pPr>
            <w:r w:rsidRPr="00561128">
              <w:rPr>
                <w:rFonts w:ascii="Verdana" w:eastAsia="Times New Roman" w:hAnsi="Verdana" w:cs="Times New Roman"/>
                <w:color w:val="000000"/>
                <w:sz w:val="18"/>
                <w:szCs w:val="18"/>
                <w:lang w:eastAsia="en-GB"/>
              </w:rPr>
              <w:t>OPT 4</w:t>
            </w:r>
          </w:p>
        </w:tc>
        <w:tc>
          <w:tcPr>
            <w:tcW w:w="639" w:type="dxa"/>
            <w:tcBorders>
              <w:top w:val="nil"/>
              <w:left w:val="nil"/>
              <w:bottom w:val="single" w:sz="8" w:space="0" w:color="auto"/>
              <w:right w:val="single" w:sz="8" w:space="0" w:color="auto"/>
            </w:tcBorders>
            <w:shd w:val="clear" w:color="000000" w:fill="FFD966"/>
            <w:vAlign w:val="center"/>
            <w:hideMark/>
          </w:tcPr>
          <w:p w14:paraId="2BE4B327" w14:textId="77777777" w:rsidR="007220B5" w:rsidRPr="00561128" w:rsidRDefault="007220B5" w:rsidP="00CC22F1">
            <w:pPr>
              <w:spacing w:after="0" w:line="240" w:lineRule="auto"/>
              <w:jc w:val="center"/>
              <w:rPr>
                <w:rFonts w:ascii="Verdana" w:eastAsia="Times New Roman" w:hAnsi="Verdana" w:cs="Times New Roman"/>
                <w:color w:val="000000"/>
                <w:sz w:val="18"/>
                <w:szCs w:val="18"/>
                <w:lang w:eastAsia="en-GB"/>
              </w:rPr>
            </w:pPr>
            <w:r w:rsidRPr="00561128">
              <w:rPr>
                <w:rFonts w:ascii="Verdana" w:eastAsia="Times New Roman" w:hAnsi="Verdana" w:cs="Times New Roman"/>
                <w:color w:val="000000"/>
                <w:sz w:val="18"/>
                <w:szCs w:val="18"/>
                <w:lang w:eastAsia="en-GB"/>
              </w:rPr>
              <w:t>OPT 5</w:t>
            </w:r>
          </w:p>
        </w:tc>
        <w:tc>
          <w:tcPr>
            <w:tcW w:w="753" w:type="dxa"/>
            <w:tcBorders>
              <w:top w:val="nil"/>
              <w:left w:val="nil"/>
              <w:bottom w:val="single" w:sz="8" w:space="0" w:color="auto"/>
              <w:right w:val="single" w:sz="8" w:space="0" w:color="auto"/>
            </w:tcBorders>
            <w:shd w:val="clear" w:color="000000" w:fill="FFD966"/>
            <w:vAlign w:val="center"/>
            <w:hideMark/>
          </w:tcPr>
          <w:p w14:paraId="7FB99BA2" w14:textId="77777777" w:rsidR="007220B5" w:rsidRPr="00561128" w:rsidRDefault="007220B5" w:rsidP="00CC22F1">
            <w:pPr>
              <w:spacing w:after="0" w:line="240" w:lineRule="auto"/>
              <w:jc w:val="center"/>
              <w:rPr>
                <w:rFonts w:ascii="Verdana" w:eastAsia="Times New Roman" w:hAnsi="Verdana" w:cs="Times New Roman"/>
                <w:color w:val="000000"/>
                <w:sz w:val="18"/>
                <w:szCs w:val="18"/>
                <w:lang w:eastAsia="en-GB"/>
              </w:rPr>
            </w:pPr>
            <w:r w:rsidRPr="00561128">
              <w:rPr>
                <w:rFonts w:ascii="Verdana" w:eastAsia="Times New Roman" w:hAnsi="Verdana" w:cs="Times New Roman"/>
                <w:color w:val="000000"/>
                <w:sz w:val="18"/>
                <w:szCs w:val="18"/>
                <w:lang w:eastAsia="en-GB"/>
              </w:rPr>
              <w:t>OPT  5</w:t>
            </w:r>
          </w:p>
        </w:tc>
        <w:tc>
          <w:tcPr>
            <w:tcW w:w="753" w:type="dxa"/>
            <w:tcBorders>
              <w:top w:val="nil"/>
              <w:left w:val="nil"/>
              <w:bottom w:val="single" w:sz="8" w:space="0" w:color="auto"/>
              <w:right w:val="single" w:sz="8" w:space="0" w:color="auto"/>
            </w:tcBorders>
            <w:shd w:val="clear" w:color="000000" w:fill="FFD966"/>
            <w:vAlign w:val="center"/>
            <w:hideMark/>
          </w:tcPr>
          <w:p w14:paraId="0E948619" w14:textId="77777777" w:rsidR="007220B5" w:rsidRPr="00561128" w:rsidRDefault="007220B5" w:rsidP="00CC22F1">
            <w:pPr>
              <w:spacing w:after="0" w:line="240" w:lineRule="auto"/>
              <w:jc w:val="center"/>
              <w:rPr>
                <w:rFonts w:ascii="Verdana" w:eastAsia="Times New Roman" w:hAnsi="Verdana" w:cs="Times New Roman"/>
                <w:color w:val="000000"/>
                <w:sz w:val="18"/>
                <w:szCs w:val="18"/>
                <w:lang w:eastAsia="en-GB"/>
              </w:rPr>
            </w:pPr>
            <w:r w:rsidRPr="00561128">
              <w:rPr>
                <w:rFonts w:ascii="Verdana" w:eastAsia="Times New Roman" w:hAnsi="Verdana" w:cs="Times New Roman"/>
                <w:color w:val="000000"/>
                <w:sz w:val="18"/>
                <w:szCs w:val="18"/>
                <w:lang w:eastAsia="en-GB"/>
              </w:rPr>
              <w:t>OPT  5</w:t>
            </w:r>
          </w:p>
        </w:tc>
        <w:tc>
          <w:tcPr>
            <w:tcW w:w="753" w:type="dxa"/>
            <w:tcBorders>
              <w:top w:val="nil"/>
              <w:left w:val="nil"/>
              <w:bottom w:val="single" w:sz="8" w:space="0" w:color="auto"/>
              <w:right w:val="single" w:sz="8" w:space="0" w:color="auto"/>
            </w:tcBorders>
            <w:shd w:val="clear" w:color="000000" w:fill="FFD966"/>
            <w:vAlign w:val="center"/>
            <w:hideMark/>
          </w:tcPr>
          <w:p w14:paraId="72E92474" w14:textId="77777777" w:rsidR="007220B5" w:rsidRPr="00561128" w:rsidRDefault="007220B5" w:rsidP="00CC22F1">
            <w:pPr>
              <w:spacing w:after="0" w:line="240" w:lineRule="auto"/>
              <w:jc w:val="center"/>
              <w:rPr>
                <w:rFonts w:ascii="Verdana" w:eastAsia="Times New Roman" w:hAnsi="Verdana" w:cs="Times New Roman"/>
                <w:color w:val="000000"/>
                <w:sz w:val="18"/>
                <w:szCs w:val="18"/>
                <w:lang w:eastAsia="en-GB"/>
              </w:rPr>
            </w:pPr>
            <w:r w:rsidRPr="00561128">
              <w:rPr>
                <w:rFonts w:ascii="Verdana" w:eastAsia="Times New Roman" w:hAnsi="Verdana" w:cs="Times New Roman"/>
                <w:color w:val="000000"/>
                <w:sz w:val="18"/>
                <w:szCs w:val="18"/>
                <w:lang w:eastAsia="en-GB"/>
              </w:rPr>
              <w:t>OPT  5</w:t>
            </w:r>
          </w:p>
        </w:tc>
        <w:tc>
          <w:tcPr>
            <w:tcW w:w="618" w:type="dxa"/>
            <w:tcBorders>
              <w:top w:val="nil"/>
              <w:left w:val="nil"/>
              <w:bottom w:val="single" w:sz="8" w:space="0" w:color="auto"/>
              <w:right w:val="single" w:sz="8" w:space="0" w:color="auto"/>
            </w:tcBorders>
            <w:shd w:val="clear" w:color="000000" w:fill="7030A0"/>
            <w:vAlign w:val="center"/>
            <w:hideMark/>
          </w:tcPr>
          <w:p w14:paraId="752858E5"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PE</w:t>
            </w:r>
          </w:p>
        </w:tc>
        <w:tc>
          <w:tcPr>
            <w:tcW w:w="618" w:type="dxa"/>
            <w:tcBorders>
              <w:top w:val="nil"/>
              <w:left w:val="nil"/>
              <w:bottom w:val="single" w:sz="8" w:space="0" w:color="auto"/>
              <w:right w:val="single" w:sz="8" w:space="0" w:color="auto"/>
            </w:tcBorders>
            <w:shd w:val="clear" w:color="000000" w:fill="7030A0"/>
            <w:vAlign w:val="center"/>
            <w:hideMark/>
          </w:tcPr>
          <w:p w14:paraId="27E7329E"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PE</w:t>
            </w:r>
          </w:p>
        </w:tc>
        <w:tc>
          <w:tcPr>
            <w:tcW w:w="639" w:type="dxa"/>
            <w:tcBorders>
              <w:top w:val="nil"/>
              <w:left w:val="nil"/>
              <w:bottom w:val="single" w:sz="8" w:space="0" w:color="auto"/>
              <w:right w:val="single" w:sz="8" w:space="0" w:color="auto"/>
            </w:tcBorders>
            <w:shd w:val="clear" w:color="000000" w:fill="E2EFDA"/>
            <w:vAlign w:val="center"/>
            <w:hideMark/>
          </w:tcPr>
          <w:p w14:paraId="6B8DA0C0"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PSE</w:t>
            </w:r>
          </w:p>
        </w:tc>
        <w:tc>
          <w:tcPr>
            <w:tcW w:w="639" w:type="dxa"/>
            <w:tcBorders>
              <w:top w:val="nil"/>
              <w:left w:val="nil"/>
              <w:bottom w:val="single" w:sz="8" w:space="0" w:color="auto"/>
              <w:right w:val="single" w:sz="8" w:space="0" w:color="auto"/>
            </w:tcBorders>
            <w:shd w:val="clear" w:color="000000" w:fill="CC3300"/>
            <w:vAlign w:val="center"/>
            <w:hideMark/>
          </w:tcPr>
          <w:p w14:paraId="335CDF49"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R&amp;ME</w:t>
            </w:r>
          </w:p>
        </w:tc>
        <w:tc>
          <w:tcPr>
            <w:tcW w:w="541" w:type="dxa"/>
            <w:tcBorders>
              <w:top w:val="nil"/>
              <w:left w:val="nil"/>
              <w:bottom w:val="nil"/>
              <w:right w:val="single" w:sz="8" w:space="0" w:color="auto"/>
            </w:tcBorders>
            <w:shd w:val="clear" w:color="auto" w:fill="auto"/>
            <w:noWrap/>
            <w:vAlign w:val="bottom"/>
            <w:hideMark/>
          </w:tcPr>
          <w:p w14:paraId="0CEEBEFA" w14:textId="77777777" w:rsidR="007220B5" w:rsidRPr="00561128" w:rsidRDefault="007220B5" w:rsidP="00CC22F1">
            <w:pPr>
              <w:spacing w:after="0" w:line="240" w:lineRule="auto"/>
              <w:rPr>
                <w:rFonts w:ascii="Calibri" w:eastAsia="Times New Roman" w:hAnsi="Calibri" w:cs="Calibri"/>
                <w:color w:val="000000"/>
                <w:lang w:eastAsia="en-GB"/>
              </w:rPr>
            </w:pPr>
            <w:r w:rsidRPr="00561128">
              <w:rPr>
                <w:rFonts w:ascii="Calibri" w:eastAsia="Times New Roman" w:hAnsi="Calibri" w:cs="Calibri"/>
                <w:color w:val="000000"/>
                <w:lang w:eastAsia="en-GB"/>
              </w:rPr>
              <w:t> </w:t>
            </w:r>
          </w:p>
        </w:tc>
      </w:tr>
      <w:tr w:rsidR="007220B5" w:rsidRPr="00561128" w14:paraId="5EB2A6E6" w14:textId="77777777" w:rsidTr="00CC22F1">
        <w:trPr>
          <w:trHeight w:val="495"/>
        </w:trPr>
        <w:tc>
          <w:tcPr>
            <w:tcW w:w="614" w:type="dxa"/>
            <w:tcBorders>
              <w:top w:val="nil"/>
              <w:left w:val="single" w:sz="8" w:space="0" w:color="auto"/>
              <w:bottom w:val="single" w:sz="8" w:space="0" w:color="auto"/>
              <w:right w:val="single" w:sz="8" w:space="0" w:color="auto"/>
            </w:tcBorders>
            <w:shd w:val="clear" w:color="000000" w:fill="FFFFFF"/>
            <w:vAlign w:val="center"/>
            <w:hideMark/>
          </w:tcPr>
          <w:p w14:paraId="19C54B1B" w14:textId="77777777" w:rsidR="007220B5" w:rsidRPr="00561128" w:rsidRDefault="007220B5" w:rsidP="00CC22F1">
            <w:pPr>
              <w:spacing w:after="0" w:line="240" w:lineRule="auto"/>
              <w:jc w:val="center"/>
              <w:rPr>
                <w:rFonts w:ascii="Verdana" w:eastAsia="Times New Roman" w:hAnsi="Verdana" w:cs="Times New Roman"/>
                <w:b/>
                <w:bCs/>
                <w:color w:val="0000FF"/>
                <w:sz w:val="20"/>
                <w:szCs w:val="20"/>
                <w:lang w:eastAsia="en-GB"/>
              </w:rPr>
            </w:pPr>
            <w:r w:rsidRPr="00561128">
              <w:rPr>
                <w:rFonts w:ascii="Verdana" w:eastAsia="Times New Roman" w:hAnsi="Verdana" w:cs="Times New Roman"/>
                <w:b/>
                <w:bCs/>
                <w:color w:val="0000FF"/>
                <w:sz w:val="20"/>
                <w:szCs w:val="20"/>
                <w:lang w:eastAsia="en-GB"/>
              </w:rPr>
              <w:t>S5/6</w:t>
            </w:r>
          </w:p>
        </w:tc>
        <w:tc>
          <w:tcPr>
            <w:tcW w:w="557" w:type="dxa"/>
            <w:tcBorders>
              <w:top w:val="nil"/>
              <w:left w:val="nil"/>
              <w:bottom w:val="single" w:sz="8" w:space="0" w:color="auto"/>
              <w:right w:val="single" w:sz="8" w:space="0" w:color="auto"/>
            </w:tcBorders>
            <w:shd w:val="clear" w:color="000000" w:fill="FF99FF"/>
            <w:vAlign w:val="center"/>
            <w:hideMark/>
          </w:tcPr>
          <w:p w14:paraId="40DEF777" w14:textId="77777777" w:rsidR="007220B5" w:rsidRPr="00561128" w:rsidRDefault="007220B5" w:rsidP="00CC22F1">
            <w:pPr>
              <w:spacing w:after="0" w:line="240" w:lineRule="auto"/>
              <w:jc w:val="center"/>
              <w:rPr>
                <w:rFonts w:ascii="Verdana" w:eastAsia="Times New Roman" w:hAnsi="Verdana" w:cs="Times New Roman"/>
                <w:color w:val="000000"/>
                <w:sz w:val="18"/>
                <w:szCs w:val="18"/>
                <w:lang w:eastAsia="en-GB"/>
              </w:rPr>
            </w:pPr>
            <w:r w:rsidRPr="00561128">
              <w:rPr>
                <w:rFonts w:ascii="Verdana" w:eastAsia="Times New Roman" w:hAnsi="Verdana" w:cs="Times New Roman"/>
                <w:color w:val="000000"/>
                <w:sz w:val="18"/>
                <w:szCs w:val="18"/>
                <w:lang w:eastAsia="en-GB"/>
              </w:rPr>
              <w:t>OPT 4</w:t>
            </w:r>
          </w:p>
        </w:tc>
        <w:tc>
          <w:tcPr>
            <w:tcW w:w="556" w:type="dxa"/>
            <w:tcBorders>
              <w:top w:val="nil"/>
              <w:left w:val="nil"/>
              <w:bottom w:val="single" w:sz="8" w:space="0" w:color="auto"/>
              <w:right w:val="single" w:sz="8" w:space="0" w:color="auto"/>
            </w:tcBorders>
            <w:shd w:val="clear" w:color="000000" w:fill="FF99FF"/>
            <w:vAlign w:val="center"/>
            <w:hideMark/>
          </w:tcPr>
          <w:p w14:paraId="44C873F6" w14:textId="77777777" w:rsidR="007220B5" w:rsidRPr="00561128" w:rsidRDefault="007220B5" w:rsidP="00CC22F1">
            <w:pPr>
              <w:spacing w:after="0" w:line="240" w:lineRule="auto"/>
              <w:jc w:val="center"/>
              <w:rPr>
                <w:rFonts w:ascii="Verdana" w:eastAsia="Times New Roman" w:hAnsi="Verdana" w:cs="Times New Roman"/>
                <w:color w:val="000000"/>
                <w:sz w:val="18"/>
                <w:szCs w:val="18"/>
                <w:lang w:eastAsia="en-GB"/>
              </w:rPr>
            </w:pPr>
            <w:r w:rsidRPr="00561128">
              <w:rPr>
                <w:rFonts w:ascii="Verdana" w:eastAsia="Times New Roman" w:hAnsi="Verdana" w:cs="Times New Roman"/>
                <w:color w:val="000000"/>
                <w:sz w:val="18"/>
                <w:szCs w:val="18"/>
                <w:lang w:eastAsia="en-GB"/>
              </w:rPr>
              <w:t>OPT 4</w:t>
            </w:r>
          </w:p>
        </w:tc>
        <w:tc>
          <w:tcPr>
            <w:tcW w:w="639" w:type="dxa"/>
            <w:tcBorders>
              <w:top w:val="nil"/>
              <w:left w:val="nil"/>
              <w:bottom w:val="single" w:sz="8" w:space="0" w:color="auto"/>
              <w:right w:val="single" w:sz="8" w:space="0" w:color="auto"/>
            </w:tcBorders>
            <w:shd w:val="clear" w:color="000000" w:fill="FFD966"/>
            <w:vAlign w:val="center"/>
            <w:hideMark/>
          </w:tcPr>
          <w:p w14:paraId="59157524" w14:textId="77777777" w:rsidR="007220B5" w:rsidRPr="00561128" w:rsidRDefault="007220B5" w:rsidP="00CC22F1">
            <w:pPr>
              <w:spacing w:after="0" w:line="240" w:lineRule="auto"/>
              <w:jc w:val="center"/>
              <w:rPr>
                <w:rFonts w:ascii="Verdana" w:eastAsia="Times New Roman" w:hAnsi="Verdana" w:cs="Times New Roman"/>
                <w:color w:val="000000"/>
                <w:sz w:val="18"/>
                <w:szCs w:val="18"/>
                <w:lang w:eastAsia="en-GB"/>
              </w:rPr>
            </w:pPr>
            <w:r w:rsidRPr="00561128">
              <w:rPr>
                <w:rFonts w:ascii="Verdana" w:eastAsia="Times New Roman" w:hAnsi="Verdana" w:cs="Times New Roman"/>
                <w:color w:val="000000"/>
                <w:sz w:val="18"/>
                <w:szCs w:val="18"/>
                <w:lang w:eastAsia="en-GB"/>
              </w:rPr>
              <w:t>OPT  5</w:t>
            </w:r>
          </w:p>
        </w:tc>
        <w:tc>
          <w:tcPr>
            <w:tcW w:w="753" w:type="dxa"/>
            <w:tcBorders>
              <w:top w:val="nil"/>
              <w:left w:val="nil"/>
              <w:bottom w:val="single" w:sz="8" w:space="0" w:color="auto"/>
              <w:right w:val="single" w:sz="8" w:space="0" w:color="auto"/>
            </w:tcBorders>
            <w:shd w:val="clear" w:color="000000" w:fill="FFD966"/>
            <w:vAlign w:val="center"/>
            <w:hideMark/>
          </w:tcPr>
          <w:p w14:paraId="273BB893" w14:textId="77777777" w:rsidR="007220B5" w:rsidRPr="00561128" w:rsidRDefault="007220B5" w:rsidP="00CC22F1">
            <w:pPr>
              <w:spacing w:after="0" w:line="240" w:lineRule="auto"/>
              <w:jc w:val="center"/>
              <w:rPr>
                <w:rFonts w:ascii="Verdana" w:eastAsia="Times New Roman" w:hAnsi="Verdana" w:cs="Times New Roman"/>
                <w:color w:val="000000"/>
                <w:sz w:val="18"/>
                <w:szCs w:val="18"/>
                <w:lang w:eastAsia="en-GB"/>
              </w:rPr>
            </w:pPr>
            <w:r w:rsidRPr="00561128">
              <w:rPr>
                <w:rFonts w:ascii="Verdana" w:eastAsia="Times New Roman" w:hAnsi="Verdana" w:cs="Times New Roman"/>
                <w:color w:val="000000"/>
                <w:sz w:val="18"/>
                <w:szCs w:val="18"/>
                <w:lang w:eastAsia="en-GB"/>
              </w:rPr>
              <w:t>OPT  5</w:t>
            </w:r>
          </w:p>
        </w:tc>
        <w:tc>
          <w:tcPr>
            <w:tcW w:w="753" w:type="dxa"/>
            <w:tcBorders>
              <w:top w:val="nil"/>
              <w:left w:val="nil"/>
              <w:bottom w:val="single" w:sz="8" w:space="0" w:color="auto"/>
              <w:right w:val="single" w:sz="8" w:space="0" w:color="auto"/>
            </w:tcBorders>
            <w:shd w:val="clear" w:color="000000" w:fill="FFD966"/>
            <w:vAlign w:val="center"/>
            <w:hideMark/>
          </w:tcPr>
          <w:p w14:paraId="3924B8B8" w14:textId="77777777" w:rsidR="007220B5" w:rsidRPr="00561128" w:rsidRDefault="007220B5" w:rsidP="00CC22F1">
            <w:pPr>
              <w:spacing w:after="0" w:line="240" w:lineRule="auto"/>
              <w:jc w:val="center"/>
              <w:rPr>
                <w:rFonts w:ascii="Verdana" w:eastAsia="Times New Roman" w:hAnsi="Verdana" w:cs="Times New Roman"/>
                <w:color w:val="000000"/>
                <w:sz w:val="18"/>
                <w:szCs w:val="18"/>
                <w:lang w:eastAsia="en-GB"/>
              </w:rPr>
            </w:pPr>
            <w:r w:rsidRPr="00561128">
              <w:rPr>
                <w:rFonts w:ascii="Verdana" w:eastAsia="Times New Roman" w:hAnsi="Verdana" w:cs="Times New Roman"/>
                <w:color w:val="000000"/>
                <w:sz w:val="18"/>
                <w:szCs w:val="18"/>
                <w:lang w:eastAsia="en-GB"/>
              </w:rPr>
              <w:t>OPT  5</w:t>
            </w:r>
          </w:p>
        </w:tc>
        <w:tc>
          <w:tcPr>
            <w:tcW w:w="753" w:type="dxa"/>
            <w:tcBorders>
              <w:top w:val="nil"/>
              <w:left w:val="nil"/>
              <w:bottom w:val="single" w:sz="8" w:space="0" w:color="auto"/>
              <w:right w:val="single" w:sz="8" w:space="0" w:color="auto"/>
            </w:tcBorders>
            <w:shd w:val="clear" w:color="000000" w:fill="FFD966"/>
            <w:vAlign w:val="center"/>
            <w:hideMark/>
          </w:tcPr>
          <w:p w14:paraId="50CF321A" w14:textId="77777777" w:rsidR="007220B5" w:rsidRPr="00561128" w:rsidRDefault="007220B5" w:rsidP="00CC22F1">
            <w:pPr>
              <w:spacing w:after="0" w:line="240" w:lineRule="auto"/>
              <w:jc w:val="center"/>
              <w:rPr>
                <w:rFonts w:ascii="Verdana" w:eastAsia="Times New Roman" w:hAnsi="Verdana" w:cs="Times New Roman"/>
                <w:color w:val="000000"/>
                <w:sz w:val="18"/>
                <w:szCs w:val="18"/>
                <w:lang w:eastAsia="en-GB"/>
              </w:rPr>
            </w:pPr>
            <w:r w:rsidRPr="00561128">
              <w:rPr>
                <w:rFonts w:ascii="Verdana" w:eastAsia="Times New Roman" w:hAnsi="Verdana" w:cs="Times New Roman"/>
                <w:color w:val="000000"/>
                <w:sz w:val="18"/>
                <w:szCs w:val="18"/>
                <w:lang w:eastAsia="en-GB"/>
              </w:rPr>
              <w:t>OPT  5</w:t>
            </w:r>
          </w:p>
        </w:tc>
        <w:tc>
          <w:tcPr>
            <w:tcW w:w="618" w:type="dxa"/>
            <w:tcBorders>
              <w:top w:val="nil"/>
              <w:left w:val="nil"/>
              <w:bottom w:val="single" w:sz="8" w:space="0" w:color="auto"/>
              <w:right w:val="single" w:sz="8" w:space="0" w:color="auto"/>
            </w:tcBorders>
            <w:shd w:val="clear" w:color="000000" w:fill="FFD966"/>
            <w:vAlign w:val="center"/>
            <w:hideMark/>
          </w:tcPr>
          <w:p w14:paraId="37C1DF52" w14:textId="77777777" w:rsidR="007220B5" w:rsidRPr="00561128" w:rsidRDefault="007220B5" w:rsidP="00CC22F1">
            <w:pPr>
              <w:spacing w:after="0" w:line="240" w:lineRule="auto"/>
              <w:jc w:val="center"/>
              <w:rPr>
                <w:rFonts w:ascii="Verdana" w:eastAsia="Times New Roman" w:hAnsi="Verdana" w:cs="Times New Roman"/>
                <w:color w:val="000000"/>
                <w:sz w:val="18"/>
                <w:szCs w:val="18"/>
                <w:lang w:eastAsia="en-GB"/>
              </w:rPr>
            </w:pPr>
            <w:r w:rsidRPr="00561128">
              <w:rPr>
                <w:rFonts w:ascii="Verdana" w:eastAsia="Times New Roman" w:hAnsi="Verdana" w:cs="Times New Roman"/>
                <w:color w:val="000000"/>
                <w:sz w:val="18"/>
                <w:szCs w:val="18"/>
                <w:lang w:eastAsia="en-GB"/>
              </w:rPr>
              <w:t>OPT  5</w:t>
            </w:r>
          </w:p>
        </w:tc>
        <w:tc>
          <w:tcPr>
            <w:tcW w:w="618" w:type="dxa"/>
            <w:tcBorders>
              <w:top w:val="nil"/>
              <w:left w:val="nil"/>
              <w:bottom w:val="single" w:sz="8" w:space="0" w:color="auto"/>
              <w:right w:val="single" w:sz="8" w:space="0" w:color="auto"/>
            </w:tcBorders>
            <w:shd w:val="clear" w:color="000000" w:fill="FFD966"/>
            <w:vAlign w:val="center"/>
            <w:hideMark/>
          </w:tcPr>
          <w:p w14:paraId="23A11865" w14:textId="77777777" w:rsidR="007220B5" w:rsidRPr="00561128" w:rsidRDefault="007220B5" w:rsidP="00CC22F1">
            <w:pPr>
              <w:spacing w:after="0" w:line="240" w:lineRule="auto"/>
              <w:jc w:val="center"/>
              <w:rPr>
                <w:rFonts w:ascii="Verdana" w:eastAsia="Times New Roman" w:hAnsi="Verdana" w:cs="Times New Roman"/>
                <w:color w:val="000000"/>
                <w:sz w:val="18"/>
                <w:szCs w:val="18"/>
                <w:lang w:eastAsia="en-GB"/>
              </w:rPr>
            </w:pPr>
            <w:r w:rsidRPr="00561128">
              <w:rPr>
                <w:rFonts w:ascii="Verdana" w:eastAsia="Times New Roman" w:hAnsi="Verdana" w:cs="Times New Roman"/>
                <w:color w:val="000000"/>
                <w:sz w:val="18"/>
                <w:szCs w:val="18"/>
                <w:lang w:eastAsia="en-GB"/>
              </w:rPr>
              <w:t>OPT  5</w:t>
            </w:r>
          </w:p>
        </w:tc>
        <w:tc>
          <w:tcPr>
            <w:tcW w:w="639" w:type="dxa"/>
            <w:tcBorders>
              <w:top w:val="nil"/>
              <w:left w:val="nil"/>
              <w:bottom w:val="single" w:sz="8" w:space="0" w:color="auto"/>
              <w:right w:val="single" w:sz="8" w:space="0" w:color="auto"/>
            </w:tcBorders>
            <w:shd w:val="clear" w:color="000000" w:fill="E2EFDA"/>
            <w:vAlign w:val="center"/>
            <w:hideMark/>
          </w:tcPr>
          <w:p w14:paraId="763198BB"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PSE</w:t>
            </w:r>
          </w:p>
        </w:tc>
        <w:tc>
          <w:tcPr>
            <w:tcW w:w="639" w:type="dxa"/>
            <w:tcBorders>
              <w:top w:val="nil"/>
              <w:left w:val="nil"/>
              <w:bottom w:val="single" w:sz="8" w:space="0" w:color="auto"/>
              <w:right w:val="single" w:sz="8" w:space="0" w:color="auto"/>
            </w:tcBorders>
            <w:shd w:val="clear" w:color="000000" w:fill="7030A0"/>
            <w:vAlign w:val="center"/>
            <w:hideMark/>
          </w:tcPr>
          <w:p w14:paraId="67BD270E" w14:textId="77777777" w:rsidR="007220B5" w:rsidRPr="00561128" w:rsidRDefault="007220B5" w:rsidP="00CC22F1">
            <w:pPr>
              <w:spacing w:after="0" w:line="240" w:lineRule="auto"/>
              <w:jc w:val="center"/>
              <w:rPr>
                <w:rFonts w:ascii="Verdana" w:eastAsia="Times New Roman" w:hAnsi="Verdana" w:cs="Times New Roman"/>
                <w:color w:val="000000"/>
                <w:sz w:val="21"/>
                <w:szCs w:val="21"/>
                <w:lang w:eastAsia="en-GB"/>
              </w:rPr>
            </w:pPr>
            <w:r w:rsidRPr="00561128">
              <w:rPr>
                <w:rFonts w:ascii="Verdana" w:eastAsia="Times New Roman" w:hAnsi="Verdana" w:cs="Times New Roman"/>
                <w:color w:val="000000"/>
                <w:sz w:val="21"/>
                <w:szCs w:val="21"/>
                <w:lang w:eastAsia="en-GB"/>
              </w:rPr>
              <w:t>PE</w:t>
            </w:r>
          </w:p>
        </w:tc>
        <w:tc>
          <w:tcPr>
            <w:tcW w:w="541" w:type="dxa"/>
            <w:tcBorders>
              <w:top w:val="nil"/>
              <w:left w:val="nil"/>
              <w:bottom w:val="single" w:sz="8" w:space="0" w:color="auto"/>
              <w:right w:val="single" w:sz="8" w:space="0" w:color="auto"/>
            </w:tcBorders>
            <w:shd w:val="clear" w:color="auto" w:fill="auto"/>
            <w:noWrap/>
            <w:vAlign w:val="bottom"/>
            <w:hideMark/>
          </w:tcPr>
          <w:p w14:paraId="5E903E4B" w14:textId="77777777" w:rsidR="007220B5" w:rsidRPr="00561128" w:rsidRDefault="007220B5" w:rsidP="00CC22F1">
            <w:pPr>
              <w:spacing w:after="0" w:line="240" w:lineRule="auto"/>
              <w:rPr>
                <w:rFonts w:ascii="Calibri" w:eastAsia="Times New Roman" w:hAnsi="Calibri" w:cs="Calibri"/>
                <w:color w:val="000000"/>
                <w:lang w:eastAsia="en-GB"/>
              </w:rPr>
            </w:pPr>
            <w:r w:rsidRPr="00561128">
              <w:rPr>
                <w:rFonts w:ascii="Calibri" w:eastAsia="Times New Roman" w:hAnsi="Calibri" w:cs="Calibri"/>
                <w:color w:val="000000"/>
                <w:lang w:eastAsia="en-GB"/>
              </w:rPr>
              <w:t> </w:t>
            </w:r>
          </w:p>
        </w:tc>
      </w:tr>
    </w:tbl>
    <w:p w14:paraId="06B9B5BA" w14:textId="77777777" w:rsidR="007220B5" w:rsidRDefault="007220B5" w:rsidP="007220B5">
      <w:pPr>
        <w:pStyle w:val="Default"/>
        <w:rPr>
          <w:rFonts w:asciiTheme="minorHAnsi" w:hAnsiTheme="minorHAnsi" w:cstheme="minorHAnsi"/>
          <w:b/>
          <w:bCs/>
          <w:sz w:val="32"/>
          <w:szCs w:val="32"/>
          <w:u w:val="single"/>
        </w:rPr>
      </w:pPr>
    </w:p>
    <w:p w14:paraId="62864E7E" w14:textId="77777777" w:rsidR="007220B5" w:rsidRDefault="007220B5" w:rsidP="007220B5">
      <w:pPr>
        <w:pStyle w:val="Default"/>
        <w:rPr>
          <w:rFonts w:asciiTheme="minorHAnsi" w:hAnsiTheme="minorHAnsi" w:cstheme="minorBidi"/>
          <w:sz w:val="28"/>
          <w:szCs w:val="28"/>
        </w:rPr>
      </w:pPr>
    </w:p>
    <w:p w14:paraId="648FB680" w14:textId="77777777" w:rsidR="007220B5" w:rsidRDefault="007220B5" w:rsidP="007220B5">
      <w:pPr>
        <w:pStyle w:val="Default"/>
        <w:rPr>
          <w:rFonts w:asciiTheme="minorHAnsi" w:hAnsiTheme="minorHAnsi" w:cstheme="minorBidi"/>
          <w:sz w:val="28"/>
          <w:szCs w:val="28"/>
        </w:rPr>
      </w:pPr>
    </w:p>
    <w:p w14:paraId="1D7D50D4" w14:textId="26586A1B" w:rsidR="007220B5" w:rsidRDefault="007220B5" w:rsidP="007220B5">
      <w:pPr>
        <w:pStyle w:val="Default"/>
        <w:rPr>
          <w:rFonts w:asciiTheme="minorHAnsi" w:hAnsiTheme="minorHAnsi" w:cstheme="minorBidi"/>
          <w:sz w:val="28"/>
          <w:szCs w:val="28"/>
        </w:rPr>
      </w:pPr>
      <w:r w:rsidRPr="09D65D93">
        <w:rPr>
          <w:rFonts w:asciiTheme="minorHAnsi" w:hAnsiTheme="minorHAnsi" w:cstheme="minorBidi"/>
          <w:sz w:val="28"/>
          <w:szCs w:val="28"/>
        </w:rPr>
        <w:lastRenderedPageBreak/>
        <w:t>All young people experience the Broad General Education in S1-3. In S1 and S2, pupils will study all subjects to experience the full breadth of learning available within the school and will work at the level appropriate to them. In S3, pupils will have the opportunity to select subjects from the 8 Curricular Areas to deepen their learning and begin the process of working towards studying these at National 3-5 in S4. DYW is inherent throughout our curriculum design and delivery.</w:t>
      </w:r>
    </w:p>
    <w:p w14:paraId="6B928797" w14:textId="0239E512" w:rsidR="007220B5" w:rsidRDefault="007220B5" w:rsidP="007220B5">
      <w:pPr>
        <w:pStyle w:val="Default"/>
        <w:rPr>
          <w:rFonts w:asciiTheme="minorHAnsi" w:hAnsiTheme="minorHAnsi" w:cstheme="minorHAnsi"/>
          <w:sz w:val="28"/>
          <w:szCs w:val="28"/>
        </w:rPr>
      </w:pPr>
    </w:p>
    <w:p w14:paraId="6F689CFF" w14:textId="4BEDC6A0" w:rsidR="007220B5" w:rsidRDefault="007220B5" w:rsidP="007220B5">
      <w:pPr>
        <w:pStyle w:val="Default"/>
        <w:rPr>
          <w:rFonts w:asciiTheme="minorHAnsi" w:hAnsiTheme="minorHAnsi" w:cstheme="minorBidi"/>
          <w:sz w:val="28"/>
          <w:szCs w:val="28"/>
        </w:rPr>
      </w:pPr>
      <w:r w:rsidRPr="45E48DF5">
        <w:rPr>
          <w:rFonts w:asciiTheme="minorHAnsi" w:hAnsiTheme="minorHAnsi" w:cstheme="minorBidi"/>
          <w:sz w:val="28"/>
          <w:szCs w:val="28"/>
        </w:rPr>
        <w:t>In S4, pupils choose 7 subjects that they will be presented for National Qualifications in using SQA courses from National 3, 4 and 5 - pupils will study at the level appropriate to them and based on previous learning.</w:t>
      </w:r>
    </w:p>
    <w:p w14:paraId="1B5BC745" w14:textId="41E48F22" w:rsidR="007220B5" w:rsidRDefault="007220B5" w:rsidP="007220B5">
      <w:pPr>
        <w:pStyle w:val="Default"/>
        <w:rPr>
          <w:rFonts w:asciiTheme="minorHAnsi" w:hAnsiTheme="minorHAnsi" w:cstheme="minorHAnsi"/>
          <w:sz w:val="28"/>
          <w:szCs w:val="28"/>
        </w:rPr>
      </w:pPr>
    </w:p>
    <w:p w14:paraId="2AF85372" w14:textId="1375905E" w:rsidR="007220B5" w:rsidRDefault="007220B5" w:rsidP="007220B5">
      <w:pPr>
        <w:pStyle w:val="Default"/>
        <w:rPr>
          <w:rFonts w:asciiTheme="minorHAnsi" w:hAnsiTheme="minorHAnsi" w:cstheme="minorBidi"/>
          <w:sz w:val="28"/>
          <w:szCs w:val="28"/>
        </w:rPr>
      </w:pPr>
      <w:r w:rsidRPr="45E48DF5">
        <w:rPr>
          <w:rFonts w:asciiTheme="minorHAnsi" w:hAnsiTheme="minorHAnsi" w:cstheme="minorBidi"/>
          <w:sz w:val="28"/>
          <w:szCs w:val="28"/>
        </w:rPr>
        <w:t>In S5, pupils will study 5 subjects which will include courses at Higher as well as National 3-5 level.</w:t>
      </w:r>
    </w:p>
    <w:p w14:paraId="13A60ACB" w14:textId="59161E6E" w:rsidR="007220B5" w:rsidRDefault="007220B5" w:rsidP="007220B5">
      <w:pPr>
        <w:pStyle w:val="Default"/>
        <w:rPr>
          <w:rFonts w:asciiTheme="minorHAnsi" w:hAnsiTheme="minorHAnsi" w:cstheme="minorHAnsi"/>
          <w:sz w:val="28"/>
          <w:szCs w:val="28"/>
        </w:rPr>
      </w:pPr>
    </w:p>
    <w:p w14:paraId="63F8C112" w14:textId="065A8E45" w:rsidR="007220B5" w:rsidRDefault="007220B5" w:rsidP="007220B5">
      <w:pPr>
        <w:pStyle w:val="Default"/>
        <w:rPr>
          <w:rFonts w:asciiTheme="minorHAnsi" w:hAnsiTheme="minorHAnsi" w:cstheme="minorBidi"/>
          <w:sz w:val="28"/>
          <w:szCs w:val="28"/>
        </w:rPr>
      </w:pPr>
      <w:r w:rsidRPr="27E29BFE">
        <w:rPr>
          <w:rFonts w:asciiTheme="minorHAnsi" w:hAnsiTheme="minorHAnsi" w:cstheme="minorBidi"/>
          <w:sz w:val="28"/>
          <w:szCs w:val="28"/>
        </w:rPr>
        <w:t>In S6 pupils will have the option to study courses from National 4/5, Higher, Advanced Higher. Pupils will study a minimum of 3 subjects if one of those is an Advanced Higher, 4 subjects if these are Higher courses and 5 subjects if studying a mix of National 4/5, Higher.</w:t>
      </w:r>
    </w:p>
    <w:p w14:paraId="5913B9A3" w14:textId="17490EB1" w:rsidR="007220B5" w:rsidRDefault="007220B5" w:rsidP="007220B5">
      <w:pPr>
        <w:pStyle w:val="Default"/>
        <w:rPr>
          <w:rFonts w:asciiTheme="minorHAnsi" w:hAnsiTheme="minorHAnsi" w:cstheme="minorHAnsi"/>
          <w:sz w:val="28"/>
          <w:szCs w:val="28"/>
        </w:rPr>
      </w:pPr>
    </w:p>
    <w:p w14:paraId="64C583D8" w14:textId="6FB26486" w:rsidR="007220B5" w:rsidRDefault="007220B5" w:rsidP="007220B5">
      <w:pPr>
        <w:pStyle w:val="Default"/>
        <w:rPr>
          <w:rFonts w:asciiTheme="minorHAnsi" w:hAnsiTheme="minorHAnsi" w:cstheme="minorBidi"/>
          <w:sz w:val="28"/>
          <w:szCs w:val="28"/>
        </w:rPr>
      </w:pPr>
      <w:r w:rsidRPr="6036A436">
        <w:rPr>
          <w:rFonts w:asciiTheme="minorHAnsi" w:hAnsiTheme="minorHAnsi" w:cstheme="minorBidi"/>
          <w:sz w:val="28"/>
          <w:szCs w:val="28"/>
        </w:rPr>
        <w:t>Pupils in S5 and S6 may also study courses offered at college (such as Foundation Apprenticeships) or other secondary schools in North Lanarkshire (if a course is not provided at Brannock).</w:t>
      </w:r>
    </w:p>
    <w:p w14:paraId="4910D870" w14:textId="411FD262" w:rsidR="007220B5" w:rsidRDefault="007220B5" w:rsidP="007220B5">
      <w:pPr>
        <w:rPr>
          <w:sz w:val="28"/>
          <w:szCs w:val="28"/>
        </w:rPr>
      </w:pPr>
    </w:p>
    <w:p w14:paraId="69D739E0" w14:textId="3C3A3084" w:rsidR="007220B5" w:rsidRDefault="00CA521C" w:rsidP="007220B5">
      <w:pPr>
        <w:rPr>
          <w:sz w:val="28"/>
          <w:szCs w:val="28"/>
        </w:rPr>
      </w:pPr>
      <w:r>
        <w:rPr>
          <w:noProof/>
        </w:rPr>
        <w:drawing>
          <wp:anchor distT="0" distB="0" distL="114300" distR="114300" simplePos="0" relativeHeight="251681796" behindDoc="1" locked="0" layoutInCell="1" allowOverlap="1" wp14:anchorId="702C1833" wp14:editId="2A8F7447">
            <wp:simplePos x="0" y="0"/>
            <wp:positionH relativeFrom="column">
              <wp:posOffset>4467225</wp:posOffset>
            </wp:positionH>
            <wp:positionV relativeFrom="paragraph">
              <wp:posOffset>259080</wp:posOffset>
            </wp:positionV>
            <wp:extent cx="2121535" cy="2305050"/>
            <wp:effectExtent l="0" t="0" r="0" b="0"/>
            <wp:wrapTight wrapText="bothSides">
              <wp:wrapPolygon edited="0">
                <wp:start x="0" y="0"/>
                <wp:lineTo x="0" y="21421"/>
                <wp:lineTo x="21335" y="21421"/>
                <wp:lineTo x="21335" y="0"/>
                <wp:lineTo x="0" y="0"/>
              </wp:wrapPolygon>
            </wp:wrapTight>
            <wp:docPr id="1026" name="Picture 2" descr="A wall with a sign and pictures on it&#10;&#10;Description automatically generated">
              <a:extLst xmlns:a="http://schemas.openxmlformats.org/drawingml/2006/main">
                <a:ext uri="{FF2B5EF4-FFF2-40B4-BE49-F238E27FC236}">
                  <a16:creationId xmlns:a16="http://schemas.microsoft.com/office/drawing/2014/main" id="{D6B5AA87-1EB5-64CD-E823-076BE95A52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A wall with a sign and pictures on it&#10;&#10;Description automatically generated">
                      <a:extLst>
                        <a:ext uri="{FF2B5EF4-FFF2-40B4-BE49-F238E27FC236}">
                          <a16:creationId xmlns:a16="http://schemas.microsoft.com/office/drawing/2014/main" id="{D6B5AA87-1EB5-64CD-E823-076BE95A52CE}"/>
                        </a:ext>
                      </a:extLst>
                    </pic:cNvPr>
                    <pic:cNvPicPr>
                      <a:picLocks noChangeAspect="1" noChangeArrowheads="1"/>
                    </pic:cNvPicPr>
                  </pic:nvPicPr>
                  <pic:blipFill rotWithShape="1">
                    <a:blip r:embed="rId21">
                      <a:extLst>
                        <a:ext uri="{28A0092B-C50C-407E-A947-70E740481C1C}">
                          <a14:useLocalDpi xmlns:a14="http://schemas.microsoft.com/office/drawing/2010/main" val="0"/>
                        </a:ext>
                      </a:extLst>
                    </a:blip>
                    <a:srcRect t="8805" r="-2" b="9742"/>
                    <a:stretch/>
                  </pic:blipFill>
                  <pic:spPr bwMode="auto">
                    <a:xfrm>
                      <a:off x="0" y="0"/>
                      <a:ext cx="2121535" cy="230505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20" behindDoc="1" locked="0" layoutInCell="1" allowOverlap="1" wp14:anchorId="310A384E" wp14:editId="77DB19C5">
            <wp:simplePos x="0" y="0"/>
            <wp:positionH relativeFrom="margin">
              <wp:posOffset>-88265</wp:posOffset>
            </wp:positionH>
            <wp:positionV relativeFrom="paragraph">
              <wp:posOffset>227965</wp:posOffset>
            </wp:positionV>
            <wp:extent cx="4055110" cy="2280920"/>
            <wp:effectExtent l="0" t="0" r="2540" b="5080"/>
            <wp:wrapTight wrapText="bothSides">
              <wp:wrapPolygon edited="0">
                <wp:start x="0" y="0"/>
                <wp:lineTo x="0" y="21468"/>
                <wp:lineTo x="21512" y="21468"/>
                <wp:lineTo x="21512" y="0"/>
                <wp:lineTo x="0" y="0"/>
              </wp:wrapPolygon>
            </wp:wrapTight>
            <wp:docPr id="8290834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083479" name=""/>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4055110" cy="2280920"/>
                    </a:xfrm>
                    <a:prstGeom prst="rect">
                      <a:avLst/>
                    </a:prstGeom>
                  </pic:spPr>
                </pic:pic>
              </a:graphicData>
            </a:graphic>
          </wp:anchor>
        </w:drawing>
      </w:r>
      <w:r w:rsidR="007220B5">
        <w:rPr>
          <w:sz w:val="28"/>
          <w:szCs w:val="28"/>
        </w:rPr>
        <w:t>Highlights session 23/24</w:t>
      </w:r>
    </w:p>
    <w:p w14:paraId="5FCC4D66" w14:textId="79464591" w:rsidR="007220B5" w:rsidRPr="007220B5" w:rsidRDefault="007220B5" w:rsidP="007220B5">
      <w:pPr>
        <w:rPr>
          <w:sz w:val="28"/>
          <w:szCs w:val="28"/>
        </w:rPr>
      </w:pPr>
    </w:p>
    <w:p w14:paraId="1DB1AF0B" w14:textId="3993593F" w:rsidR="007220B5" w:rsidRPr="007220B5" w:rsidRDefault="007220B5" w:rsidP="007220B5">
      <w:pPr>
        <w:rPr>
          <w:sz w:val="28"/>
          <w:szCs w:val="28"/>
        </w:rPr>
      </w:pPr>
    </w:p>
    <w:p w14:paraId="205D6E56" w14:textId="1D3C056A" w:rsidR="007220B5" w:rsidRPr="007220B5" w:rsidRDefault="007220B5" w:rsidP="007220B5">
      <w:pPr>
        <w:rPr>
          <w:sz w:val="28"/>
          <w:szCs w:val="28"/>
        </w:rPr>
      </w:pPr>
    </w:p>
    <w:p w14:paraId="3A8A83FE" w14:textId="59726C62" w:rsidR="007220B5" w:rsidRPr="007220B5" w:rsidRDefault="007220B5" w:rsidP="007220B5">
      <w:pPr>
        <w:rPr>
          <w:sz w:val="28"/>
          <w:szCs w:val="28"/>
        </w:rPr>
      </w:pPr>
    </w:p>
    <w:p w14:paraId="00205A18" w14:textId="5B1096BA" w:rsidR="007220B5" w:rsidRPr="007220B5" w:rsidRDefault="00CA521C" w:rsidP="007220B5">
      <w:pPr>
        <w:rPr>
          <w:sz w:val="28"/>
          <w:szCs w:val="28"/>
        </w:rPr>
      </w:pPr>
      <w:r>
        <w:rPr>
          <w:noProof/>
        </w:rPr>
        <w:drawing>
          <wp:anchor distT="0" distB="0" distL="114300" distR="114300" simplePos="0" relativeHeight="251689988" behindDoc="1" locked="0" layoutInCell="1" allowOverlap="1" wp14:anchorId="38416C63" wp14:editId="65773646">
            <wp:simplePos x="0" y="0"/>
            <wp:positionH relativeFrom="column">
              <wp:posOffset>4647565</wp:posOffset>
            </wp:positionH>
            <wp:positionV relativeFrom="paragraph">
              <wp:posOffset>1139190</wp:posOffset>
            </wp:positionV>
            <wp:extent cx="1533525" cy="2044700"/>
            <wp:effectExtent l="0" t="0" r="9525" b="0"/>
            <wp:wrapTight wrapText="bothSides">
              <wp:wrapPolygon edited="0">
                <wp:start x="0" y="0"/>
                <wp:lineTo x="0" y="21332"/>
                <wp:lineTo x="21466" y="21332"/>
                <wp:lineTo x="21466" y="0"/>
                <wp:lineTo x="0" y="0"/>
              </wp:wrapPolygon>
            </wp:wrapTight>
            <wp:docPr id="7178" name="Picture 10" descr="A yellow drink with whipped cream in a plastic cup&#10;&#10;Description automatically generated">
              <a:extLst xmlns:a="http://schemas.openxmlformats.org/drawingml/2006/main">
                <a:ext uri="{FF2B5EF4-FFF2-40B4-BE49-F238E27FC236}">
                  <a16:creationId xmlns:a16="http://schemas.microsoft.com/office/drawing/2014/main" id="{CF7D4A0F-9707-233F-E3C3-F794143993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Picture 10" descr="A yellow drink with whipped cream in a plastic cup&#10;&#10;Description automatically generated">
                      <a:extLst>
                        <a:ext uri="{FF2B5EF4-FFF2-40B4-BE49-F238E27FC236}">
                          <a16:creationId xmlns:a16="http://schemas.microsoft.com/office/drawing/2014/main" id="{CF7D4A0F-9707-233F-E3C3-F794143993D0}"/>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533525" cy="20447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8964" behindDoc="1" locked="0" layoutInCell="1" allowOverlap="1" wp14:anchorId="27426C62" wp14:editId="09B7024D">
            <wp:simplePos x="0" y="0"/>
            <wp:positionH relativeFrom="column">
              <wp:posOffset>-114300</wp:posOffset>
            </wp:positionH>
            <wp:positionV relativeFrom="paragraph">
              <wp:posOffset>953770</wp:posOffset>
            </wp:positionV>
            <wp:extent cx="3996690" cy="2247900"/>
            <wp:effectExtent l="0" t="0" r="3810" b="0"/>
            <wp:wrapTight wrapText="bothSides">
              <wp:wrapPolygon edited="0">
                <wp:start x="0" y="0"/>
                <wp:lineTo x="0" y="21417"/>
                <wp:lineTo x="21518" y="21417"/>
                <wp:lineTo x="21518" y="0"/>
                <wp:lineTo x="0" y="0"/>
              </wp:wrapPolygon>
            </wp:wrapTight>
            <wp:docPr id="56442096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420968"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996690" cy="2247900"/>
                    </a:xfrm>
                    <a:prstGeom prst="rect">
                      <a:avLst/>
                    </a:prstGeom>
                  </pic:spPr>
                </pic:pic>
              </a:graphicData>
            </a:graphic>
            <wp14:sizeRelH relativeFrom="margin">
              <wp14:pctWidth>0</wp14:pctWidth>
            </wp14:sizeRelH>
            <wp14:sizeRelV relativeFrom="margin">
              <wp14:pctHeight>0</wp14:pctHeight>
            </wp14:sizeRelV>
          </wp:anchor>
        </w:drawing>
      </w:r>
    </w:p>
    <w:p w14:paraId="3A993DB2" w14:textId="196F4299" w:rsidR="09D65D93" w:rsidRDefault="002D1FDB" w:rsidP="09D65D93">
      <w:pPr>
        <w:pStyle w:val="Default"/>
        <w:rPr>
          <w:rFonts w:asciiTheme="minorHAnsi" w:hAnsiTheme="minorHAnsi" w:cstheme="minorBidi"/>
          <w:sz w:val="28"/>
          <w:szCs w:val="28"/>
        </w:rPr>
      </w:pPr>
      <w:r>
        <w:rPr>
          <w:noProof/>
        </w:rPr>
        <w:lastRenderedPageBreak/>
        <w:drawing>
          <wp:anchor distT="0" distB="0" distL="114300" distR="114300" simplePos="0" relativeHeight="251665412" behindDoc="1" locked="0" layoutInCell="1" allowOverlap="1" wp14:anchorId="102135C7" wp14:editId="37044D14">
            <wp:simplePos x="0" y="0"/>
            <wp:positionH relativeFrom="margin">
              <wp:posOffset>2369185</wp:posOffset>
            </wp:positionH>
            <wp:positionV relativeFrom="paragraph">
              <wp:posOffset>13335</wp:posOffset>
            </wp:positionV>
            <wp:extent cx="4342934" cy="3257200"/>
            <wp:effectExtent l="0" t="0" r="635" b="635"/>
            <wp:wrapTight wrapText="bothSides">
              <wp:wrapPolygon edited="0">
                <wp:start x="0" y="0"/>
                <wp:lineTo x="0" y="21478"/>
                <wp:lineTo x="21508" y="21478"/>
                <wp:lineTo x="21508" y="0"/>
                <wp:lineTo x="0" y="0"/>
              </wp:wrapPolygon>
            </wp:wrapTight>
            <wp:docPr id="7" name="Content Placeholder 6" descr="A map of a road with pictures of people and text&#10;&#10;Description automatically generated">
              <a:extLst xmlns:a="http://schemas.openxmlformats.org/drawingml/2006/main">
                <a:ext uri="{FF2B5EF4-FFF2-40B4-BE49-F238E27FC236}">
                  <a16:creationId xmlns:a16="http://schemas.microsoft.com/office/drawing/2014/main" id="{8BC866CA-38B6-7B26-DC0B-9C0F49ED84D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A map of a road with pictures of people and text&#10;&#10;Description automatically generated">
                      <a:extLst>
                        <a:ext uri="{FF2B5EF4-FFF2-40B4-BE49-F238E27FC236}">
                          <a16:creationId xmlns:a16="http://schemas.microsoft.com/office/drawing/2014/main" id="{8BC866CA-38B6-7B26-DC0B-9C0F49ED84DD}"/>
                        </a:ext>
                      </a:extLst>
                    </pic:cNvPr>
                    <pic:cNvPicPr>
                      <a:picLocks noGrp="1" noChangeAspect="1"/>
                    </pic:cNvPicPr>
                  </pic:nvPicPr>
                  <pic:blipFill>
                    <a:blip r:embed="rId27" cstate="print">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svg="http://schemas.microsoft.com/office/drawing/2016/SVG/main" xmlns:a16="http://schemas.microsoft.com/office/drawing/2014/main" id="{8BC866CA-38B6-7B26-DC0B-9C0F49ED84DD}"/>
                        </a:ext>
                      </a:extLst>
                    </a:blip>
                    <a:stretch>
                      <a:fillRect/>
                    </a:stretch>
                  </pic:blipFill>
                  <pic:spPr>
                    <a:xfrm>
                      <a:off x="0" y="0"/>
                      <a:ext cx="4342934" cy="3257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CB295C0" wp14:editId="1952BC73">
            <wp:extent cx="2149934" cy="4022188"/>
            <wp:effectExtent l="0" t="0" r="0" b="0"/>
            <wp:docPr id="726596390" name="Picture 72659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596390" name="Picture 726596390"/>
                    <pic:cNvPicPr/>
                  </pic:nvPicPr>
                  <pic:blipFill>
                    <a:blip r:embed="rId28">
                      <a:extLst>
                        <a:ext uri="{28A0092B-C50C-407E-A947-70E740481C1C}">
                          <a14:useLocalDpi xmlns:a14="http://schemas.microsoft.com/office/drawing/2010/main" val="0"/>
                        </a:ext>
                      </a:extLst>
                    </a:blip>
                    <a:stretch>
                      <a:fillRect/>
                    </a:stretch>
                  </pic:blipFill>
                  <pic:spPr>
                    <a:xfrm>
                      <a:off x="0" y="0"/>
                      <a:ext cx="2149934" cy="4022188"/>
                    </a:xfrm>
                    <a:prstGeom prst="rect">
                      <a:avLst/>
                    </a:prstGeom>
                  </pic:spPr>
                </pic:pic>
              </a:graphicData>
            </a:graphic>
          </wp:inline>
        </w:drawing>
      </w:r>
    </w:p>
    <w:p w14:paraId="78BFAEA6" w14:textId="23D20ED4" w:rsidR="000D7BC0" w:rsidRDefault="407F2684" w:rsidP="002A640F">
      <w:pPr>
        <w:pStyle w:val="Default"/>
      </w:pPr>
      <w:r>
        <w:t>Work Experience 23/34</w:t>
      </w:r>
    </w:p>
    <w:p w14:paraId="6E26EE50" w14:textId="2C49F10B" w:rsidR="00561128" w:rsidRDefault="00561128" w:rsidP="09D65D93">
      <w:pPr>
        <w:pStyle w:val="Default"/>
        <w:rPr>
          <w:rFonts w:ascii="Aptos" w:eastAsia="Aptos" w:hAnsi="Aptos" w:cs="Aptos"/>
          <w:color w:val="000000" w:themeColor="text1"/>
          <w:sz w:val="28"/>
          <w:szCs w:val="28"/>
        </w:rPr>
      </w:pPr>
    </w:p>
    <w:p w14:paraId="7A5ED453" w14:textId="7D286121" w:rsidR="002D6998" w:rsidRDefault="184AE3DA" w:rsidP="09D65D93">
      <w:pPr>
        <w:pStyle w:val="Default"/>
        <w:rPr>
          <w:rFonts w:ascii="Aptos" w:eastAsia="Aptos" w:hAnsi="Aptos" w:cs="Aptos"/>
          <w:b/>
          <w:bCs/>
          <w:color w:val="000000" w:themeColor="text1"/>
          <w:sz w:val="28"/>
          <w:szCs w:val="28"/>
        </w:rPr>
      </w:pPr>
      <w:r w:rsidRPr="09D65D93">
        <w:rPr>
          <w:rFonts w:ascii="Aptos" w:eastAsia="Aptos" w:hAnsi="Aptos" w:cs="Aptos"/>
          <w:color w:val="000000" w:themeColor="text1"/>
          <w:sz w:val="28"/>
          <w:szCs w:val="28"/>
        </w:rPr>
        <w:t>7</w:t>
      </w:r>
      <w:r w:rsidRPr="09D65D93">
        <w:rPr>
          <w:rFonts w:ascii="Aptos" w:eastAsia="Aptos" w:hAnsi="Aptos" w:cs="Aptos"/>
          <w:b/>
          <w:bCs/>
          <w:color w:val="000000" w:themeColor="text1"/>
          <w:sz w:val="28"/>
          <w:szCs w:val="28"/>
        </w:rPr>
        <w:t>0+ young people engaged in formal work placements or one-off career events / sessions / industry taster days.</w:t>
      </w:r>
      <w:r w:rsidR="31CFDD54" w:rsidRPr="09D65D93">
        <w:rPr>
          <w:rFonts w:ascii="Aptos" w:eastAsia="Aptos" w:hAnsi="Aptos" w:cs="Aptos"/>
          <w:b/>
          <w:bCs/>
          <w:color w:val="000000" w:themeColor="text1"/>
          <w:sz w:val="28"/>
          <w:szCs w:val="28"/>
        </w:rPr>
        <w:t xml:space="preserve"> </w:t>
      </w:r>
      <w:r w:rsidR="002D6998">
        <w:rPr>
          <w:rFonts w:ascii="Aptos" w:eastAsia="Aptos" w:hAnsi="Aptos" w:cs="Aptos"/>
          <w:b/>
          <w:bCs/>
          <w:color w:val="000000" w:themeColor="text1"/>
          <w:sz w:val="28"/>
          <w:szCs w:val="28"/>
        </w:rPr>
        <w:t xml:space="preserve">Every young person in BHS has attended a DYW event either in school, the community or with partners further afield. </w:t>
      </w:r>
    </w:p>
    <w:p w14:paraId="3E01F08F" w14:textId="77777777" w:rsidR="00963EE3" w:rsidRDefault="00963EE3" w:rsidP="09D65D93">
      <w:pPr>
        <w:pStyle w:val="Default"/>
        <w:rPr>
          <w:rFonts w:ascii="Aptos" w:eastAsia="Aptos" w:hAnsi="Aptos" w:cs="Aptos"/>
          <w:b/>
          <w:bCs/>
          <w:color w:val="000000" w:themeColor="text1"/>
          <w:sz w:val="28"/>
          <w:szCs w:val="28"/>
        </w:rPr>
      </w:pPr>
    </w:p>
    <w:p w14:paraId="4AEBEE73" w14:textId="77777777" w:rsidR="00963EE3" w:rsidRDefault="00963EE3" w:rsidP="09D65D93">
      <w:pPr>
        <w:pStyle w:val="Default"/>
        <w:rPr>
          <w:rFonts w:ascii="Aptos" w:eastAsia="Aptos" w:hAnsi="Aptos" w:cs="Aptos"/>
          <w:b/>
          <w:bCs/>
          <w:color w:val="000000" w:themeColor="text1"/>
          <w:sz w:val="28"/>
          <w:szCs w:val="28"/>
        </w:rPr>
      </w:pPr>
    </w:p>
    <w:p w14:paraId="01BC2BB6" w14:textId="77777777" w:rsidR="00963EE3" w:rsidRDefault="00963EE3" w:rsidP="09D65D93">
      <w:pPr>
        <w:pStyle w:val="Default"/>
        <w:rPr>
          <w:rFonts w:ascii="Aptos" w:eastAsia="Aptos" w:hAnsi="Aptos" w:cs="Aptos"/>
          <w:b/>
          <w:bCs/>
          <w:color w:val="000000" w:themeColor="text1"/>
          <w:sz w:val="28"/>
          <w:szCs w:val="28"/>
        </w:rPr>
      </w:pPr>
    </w:p>
    <w:p w14:paraId="4394E27B" w14:textId="77777777" w:rsidR="00963EE3" w:rsidRDefault="00963EE3" w:rsidP="09D65D93">
      <w:pPr>
        <w:pStyle w:val="Default"/>
        <w:rPr>
          <w:rFonts w:ascii="Aptos" w:eastAsia="Aptos" w:hAnsi="Aptos" w:cs="Aptos"/>
          <w:b/>
          <w:bCs/>
          <w:color w:val="000000" w:themeColor="text1"/>
          <w:sz w:val="28"/>
          <w:szCs w:val="28"/>
        </w:rPr>
      </w:pPr>
    </w:p>
    <w:p w14:paraId="340FD34A" w14:textId="77777777" w:rsidR="00963EE3" w:rsidRDefault="00963EE3" w:rsidP="09D65D93">
      <w:pPr>
        <w:pStyle w:val="Default"/>
        <w:rPr>
          <w:rFonts w:ascii="Aptos" w:eastAsia="Aptos" w:hAnsi="Aptos" w:cs="Aptos"/>
          <w:b/>
          <w:bCs/>
          <w:color w:val="000000" w:themeColor="text1"/>
          <w:sz w:val="28"/>
          <w:szCs w:val="28"/>
        </w:rPr>
      </w:pPr>
    </w:p>
    <w:p w14:paraId="7D7A7CB1" w14:textId="77777777" w:rsidR="00963EE3" w:rsidRDefault="00963EE3" w:rsidP="09D65D93">
      <w:pPr>
        <w:pStyle w:val="Default"/>
        <w:rPr>
          <w:rFonts w:ascii="Aptos" w:eastAsia="Aptos" w:hAnsi="Aptos" w:cs="Aptos"/>
          <w:b/>
          <w:bCs/>
          <w:color w:val="000000" w:themeColor="text1"/>
          <w:sz w:val="28"/>
          <w:szCs w:val="28"/>
        </w:rPr>
      </w:pPr>
    </w:p>
    <w:p w14:paraId="4F2AF89C" w14:textId="77777777" w:rsidR="00963EE3" w:rsidRDefault="00963EE3" w:rsidP="09D65D93">
      <w:pPr>
        <w:pStyle w:val="Default"/>
        <w:rPr>
          <w:rFonts w:ascii="Aptos" w:eastAsia="Aptos" w:hAnsi="Aptos" w:cs="Aptos"/>
          <w:b/>
          <w:bCs/>
          <w:color w:val="000000" w:themeColor="text1"/>
          <w:sz w:val="28"/>
          <w:szCs w:val="28"/>
        </w:rPr>
      </w:pPr>
    </w:p>
    <w:p w14:paraId="4263D5A2" w14:textId="77777777" w:rsidR="00963EE3" w:rsidRDefault="00963EE3" w:rsidP="09D65D93">
      <w:pPr>
        <w:pStyle w:val="Default"/>
        <w:rPr>
          <w:rFonts w:ascii="Aptos" w:eastAsia="Aptos" w:hAnsi="Aptos" w:cs="Aptos"/>
          <w:b/>
          <w:bCs/>
          <w:color w:val="000000" w:themeColor="text1"/>
          <w:sz w:val="28"/>
          <w:szCs w:val="28"/>
        </w:rPr>
      </w:pPr>
    </w:p>
    <w:p w14:paraId="3804AC1F" w14:textId="77777777" w:rsidR="00963EE3" w:rsidRDefault="00963EE3" w:rsidP="09D65D93">
      <w:pPr>
        <w:pStyle w:val="Default"/>
        <w:rPr>
          <w:rFonts w:ascii="Aptos" w:eastAsia="Aptos" w:hAnsi="Aptos" w:cs="Aptos"/>
          <w:b/>
          <w:bCs/>
          <w:color w:val="000000" w:themeColor="text1"/>
          <w:sz w:val="28"/>
          <w:szCs w:val="28"/>
        </w:rPr>
      </w:pPr>
    </w:p>
    <w:p w14:paraId="4D2BF7C3" w14:textId="77777777" w:rsidR="00963EE3" w:rsidRDefault="00963EE3" w:rsidP="09D65D93">
      <w:pPr>
        <w:pStyle w:val="Default"/>
        <w:rPr>
          <w:rFonts w:ascii="Aptos" w:eastAsia="Aptos" w:hAnsi="Aptos" w:cs="Aptos"/>
          <w:b/>
          <w:bCs/>
          <w:color w:val="000000" w:themeColor="text1"/>
          <w:sz w:val="28"/>
          <w:szCs w:val="28"/>
        </w:rPr>
      </w:pPr>
    </w:p>
    <w:p w14:paraId="0E5A399E" w14:textId="77777777" w:rsidR="00963EE3" w:rsidRPr="002D1FDB" w:rsidRDefault="00963EE3" w:rsidP="09D65D93">
      <w:pPr>
        <w:pStyle w:val="Default"/>
        <w:rPr>
          <w:rFonts w:ascii="Aptos" w:eastAsia="Aptos" w:hAnsi="Aptos" w:cs="Aptos"/>
          <w:b/>
          <w:bCs/>
          <w:color w:val="000000" w:themeColor="text1"/>
          <w:sz w:val="28"/>
          <w:szCs w:val="28"/>
        </w:rPr>
      </w:pPr>
    </w:p>
    <w:p w14:paraId="41D9E16A" w14:textId="403C3331" w:rsidR="6036A436" w:rsidRDefault="6036A436" w:rsidP="6036A436">
      <w:pPr>
        <w:pStyle w:val="Default"/>
        <w:rPr>
          <w:rFonts w:asciiTheme="minorHAnsi" w:hAnsiTheme="minorHAnsi" w:cstheme="minorBidi"/>
          <w:sz w:val="28"/>
          <w:szCs w:val="28"/>
        </w:rPr>
      </w:pPr>
    </w:p>
    <w:p w14:paraId="43D1846E" w14:textId="47654142" w:rsidR="6036A436" w:rsidRDefault="007220B5" w:rsidP="6036A436">
      <w:pPr>
        <w:pStyle w:val="Default"/>
        <w:rPr>
          <w:rFonts w:asciiTheme="minorHAnsi" w:hAnsiTheme="minorHAnsi" w:cstheme="minorBidi"/>
          <w:sz w:val="28"/>
          <w:szCs w:val="28"/>
        </w:rPr>
      </w:pPr>
      <w:r>
        <w:rPr>
          <w:noProof/>
        </w:rPr>
        <w:lastRenderedPageBreak/>
        <w:drawing>
          <wp:anchor distT="0" distB="0" distL="114300" distR="114300" simplePos="0" relativeHeight="251675652" behindDoc="1" locked="0" layoutInCell="1" allowOverlap="1" wp14:anchorId="2CE4EC2D" wp14:editId="5C064BBD">
            <wp:simplePos x="0" y="0"/>
            <wp:positionH relativeFrom="column">
              <wp:posOffset>3600450</wp:posOffset>
            </wp:positionH>
            <wp:positionV relativeFrom="paragraph">
              <wp:posOffset>9525</wp:posOffset>
            </wp:positionV>
            <wp:extent cx="2981960" cy="2237740"/>
            <wp:effectExtent l="0" t="0" r="8890" b="0"/>
            <wp:wrapTight wrapText="bothSides">
              <wp:wrapPolygon edited="0">
                <wp:start x="0" y="0"/>
                <wp:lineTo x="0" y="21330"/>
                <wp:lineTo x="21526" y="21330"/>
                <wp:lineTo x="21526" y="0"/>
                <wp:lineTo x="0" y="0"/>
              </wp:wrapPolygon>
            </wp:wrapTight>
            <wp:docPr id="152288230" name="Picture 152288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81960" cy="2237740"/>
                    </a:xfrm>
                    <a:prstGeom prst="rect">
                      <a:avLst/>
                    </a:prstGeom>
                  </pic:spPr>
                </pic:pic>
              </a:graphicData>
            </a:graphic>
          </wp:anchor>
        </w:drawing>
      </w:r>
      <w:r w:rsidR="002D6998">
        <w:rPr>
          <w:noProof/>
        </w:rPr>
        <w:drawing>
          <wp:anchor distT="0" distB="0" distL="114300" distR="114300" simplePos="0" relativeHeight="251672580" behindDoc="1" locked="0" layoutInCell="1" allowOverlap="1" wp14:anchorId="43A1545C" wp14:editId="7641163F">
            <wp:simplePos x="0" y="0"/>
            <wp:positionH relativeFrom="margin">
              <wp:align>left</wp:align>
            </wp:positionH>
            <wp:positionV relativeFrom="paragraph">
              <wp:posOffset>8255</wp:posOffset>
            </wp:positionV>
            <wp:extent cx="2850994" cy="4030716"/>
            <wp:effectExtent l="0" t="0" r="6985" b="8255"/>
            <wp:wrapTight wrapText="bothSides">
              <wp:wrapPolygon edited="0">
                <wp:start x="0" y="0"/>
                <wp:lineTo x="0" y="21542"/>
                <wp:lineTo x="21509" y="21542"/>
                <wp:lineTo x="21509" y="0"/>
                <wp:lineTo x="0" y="0"/>
              </wp:wrapPolygon>
            </wp:wrapTight>
            <wp:docPr id="1161997705" name="Picture 1161997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50994" cy="4030716"/>
                    </a:xfrm>
                    <a:prstGeom prst="rect">
                      <a:avLst/>
                    </a:prstGeom>
                  </pic:spPr>
                </pic:pic>
              </a:graphicData>
            </a:graphic>
          </wp:anchor>
        </w:drawing>
      </w:r>
    </w:p>
    <w:p w14:paraId="03928892" w14:textId="0A99C98F" w:rsidR="3082E87C" w:rsidRDefault="3082E87C" w:rsidP="6036A436">
      <w:pPr>
        <w:pStyle w:val="Default"/>
      </w:pPr>
    </w:p>
    <w:p w14:paraId="173F09C0" w14:textId="074105AD" w:rsidR="00CB3EAD" w:rsidRDefault="00CB3EAD" w:rsidP="002A640F">
      <w:pPr>
        <w:pStyle w:val="Default"/>
        <w:rPr>
          <w:rFonts w:asciiTheme="minorHAnsi" w:hAnsiTheme="minorHAnsi" w:cstheme="minorHAnsi"/>
          <w:sz w:val="28"/>
          <w:szCs w:val="28"/>
        </w:rPr>
      </w:pPr>
    </w:p>
    <w:p w14:paraId="6B670DD3" w14:textId="3E50382F" w:rsidR="0086088A" w:rsidRDefault="0086088A" w:rsidP="09D65D93">
      <w:pPr>
        <w:pStyle w:val="Default"/>
        <w:jc w:val="right"/>
      </w:pPr>
    </w:p>
    <w:p w14:paraId="4B3A2559" w14:textId="77EE9DB0" w:rsidR="6036A436" w:rsidRDefault="6036A436" w:rsidP="6036A436">
      <w:pPr>
        <w:pStyle w:val="Default"/>
        <w:jc w:val="right"/>
      </w:pPr>
    </w:p>
    <w:p w14:paraId="2D67F5E5" w14:textId="73715800" w:rsidR="6036A436" w:rsidRDefault="6036A436" w:rsidP="6036A436">
      <w:pPr>
        <w:pStyle w:val="Default"/>
        <w:jc w:val="right"/>
      </w:pPr>
    </w:p>
    <w:p w14:paraId="11398AB3" w14:textId="59637587" w:rsidR="6036A436" w:rsidRDefault="6036A436" w:rsidP="6036A436">
      <w:pPr>
        <w:pStyle w:val="Default"/>
        <w:jc w:val="right"/>
      </w:pPr>
    </w:p>
    <w:p w14:paraId="1D9B505C" w14:textId="141D09F7" w:rsidR="6036A436" w:rsidRDefault="6036A436" w:rsidP="6036A436">
      <w:pPr>
        <w:pStyle w:val="Default"/>
        <w:jc w:val="right"/>
      </w:pPr>
    </w:p>
    <w:p w14:paraId="568F9960" w14:textId="3E239F51" w:rsidR="0086088A" w:rsidRDefault="0958100F" w:rsidP="002A640F">
      <w:pPr>
        <w:pStyle w:val="Default"/>
      </w:pPr>
      <w:r>
        <w:t xml:space="preserve">       </w:t>
      </w:r>
    </w:p>
    <w:p w14:paraId="5D377B57" w14:textId="77777777" w:rsidR="002D6998" w:rsidRDefault="002D6998" w:rsidP="002A640F">
      <w:pPr>
        <w:pStyle w:val="Default"/>
      </w:pPr>
    </w:p>
    <w:p w14:paraId="29326E31" w14:textId="0C276BC5" w:rsidR="002D6998" w:rsidRDefault="002D6998" w:rsidP="002A640F">
      <w:pPr>
        <w:pStyle w:val="Default"/>
      </w:pPr>
    </w:p>
    <w:p w14:paraId="12BB5C5A" w14:textId="77777777" w:rsidR="002D6998" w:rsidRDefault="002D6998" w:rsidP="002A640F">
      <w:pPr>
        <w:pStyle w:val="Default"/>
      </w:pPr>
    </w:p>
    <w:p w14:paraId="064D4CAA" w14:textId="45016DD1" w:rsidR="002D6998" w:rsidRDefault="006527F3" w:rsidP="002A640F">
      <w:pPr>
        <w:pStyle w:val="Default"/>
      </w:pPr>
      <w:r>
        <w:rPr>
          <w:noProof/>
        </w:rPr>
        <w:drawing>
          <wp:anchor distT="0" distB="0" distL="114300" distR="114300" simplePos="0" relativeHeight="251695108" behindDoc="1" locked="0" layoutInCell="1" allowOverlap="1" wp14:anchorId="62DED240" wp14:editId="37073EE7">
            <wp:simplePos x="0" y="0"/>
            <wp:positionH relativeFrom="column">
              <wp:posOffset>2990850</wp:posOffset>
            </wp:positionH>
            <wp:positionV relativeFrom="paragraph">
              <wp:posOffset>4558665</wp:posOffset>
            </wp:positionV>
            <wp:extent cx="2581275" cy="2802890"/>
            <wp:effectExtent l="0" t="0" r="9525" b="0"/>
            <wp:wrapTight wrapText="bothSides">
              <wp:wrapPolygon edited="0">
                <wp:start x="0" y="0"/>
                <wp:lineTo x="0" y="21434"/>
                <wp:lineTo x="21520" y="21434"/>
                <wp:lineTo x="21520" y="0"/>
                <wp:lineTo x="0" y="0"/>
              </wp:wrapPolygon>
            </wp:wrapTight>
            <wp:docPr id="1028" name="Picture 4" descr="A group of women in a room&#10;&#10;Description automatically generated">
              <a:extLst xmlns:a="http://schemas.openxmlformats.org/drawingml/2006/main">
                <a:ext uri="{FF2B5EF4-FFF2-40B4-BE49-F238E27FC236}">
                  <a16:creationId xmlns:a16="http://schemas.microsoft.com/office/drawing/2014/main" id="{B6061237-CEBB-1296-7105-03262C3F29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A group of women in a room&#10;&#10;Description automatically generated">
                      <a:extLst>
                        <a:ext uri="{FF2B5EF4-FFF2-40B4-BE49-F238E27FC236}">
                          <a16:creationId xmlns:a16="http://schemas.microsoft.com/office/drawing/2014/main" id="{B6061237-CEBB-1296-7105-03262C3F2901}"/>
                        </a:ext>
                      </a:extLst>
                    </pic:cNvPr>
                    <pic:cNvPicPr>
                      <a:picLocks noChangeAspect="1" noChangeArrowheads="1"/>
                    </pic:cNvPicPr>
                  </pic:nvPicPr>
                  <pic:blipFill rotWithShape="1">
                    <a:blip r:embed="rId31">
                      <a:extLst>
                        <a:ext uri="{28A0092B-C50C-407E-A947-70E740481C1C}">
                          <a14:useLocalDpi xmlns:a14="http://schemas.microsoft.com/office/drawing/2010/main" val="0"/>
                        </a:ext>
                      </a:extLst>
                    </a:blip>
                    <a:srcRect t="14456" r="-2" b="4091"/>
                    <a:stretch/>
                  </pic:blipFill>
                  <pic:spPr bwMode="auto">
                    <a:xfrm>
                      <a:off x="0" y="0"/>
                      <a:ext cx="2581275" cy="280289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4084" behindDoc="1" locked="0" layoutInCell="1" allowOverlap="1" wp14:anchorId="76F3F6B3" wp14:editId="30C48679">
            <wp:simplePos x="0" y="0"/>
            <wp:positionH relativeFrom="column">
              <wp:posOffset>514350</wp:posOffset>
            </wp:positionH>
            <wp:positionV relativeFrom="paragraph">
              <wp:posOffset>4143375</wp:posOffset>
            </wp:positionV>
            <wp:extent cx="1513840" cy="2579370"/>
            <wp:effectExtent l="0" t="0" r="0" b="0"/>
            <wp:wrapTight wrapText="bothSides">
              <wp:wrapPolygon edited="0">
                <wp:start x="0" y="0"/>
                <wp:lineTo x="0" y="21377"/>
                <wp:lineTo x="21201" y="21377"/>
                <wp:lineTo x="21201" y="0"/>
                <wp:lineTo x="0" y="0"/>
              </wp:wrapPolygon>
            </wp:wrapTight>
            <wp:docPr id="5126" name="Picture 6" descr="A group of people posing for a photo&#10;&#10;Description automatically generated">
              <a:extLst xmlns:a="http://schemas.openxmlformats.org/drawingml/2006/main">
                <a:ext uri="{FF2B5EF4-FFF2-40B4-BE49-F238E27FC236}">
                  <a16:creationId xmlns:a16="http://schemas.microsoft.com/office/drawing/2014/main" id="{1C9CF8F8-25E1-68DE-7518-0B49DA28E9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6" descr="A group of people posing for a photo&#10;&#10;Description automatically generated">
                      <a:extLst>
                        <a:ext uri="{FF2B5EF4-FFF2-40B4-BE49-F238E27FC236}">
                          <a16:creationId xmlns:a16="http://schemas.microsoft.com/office/drawing/2014/main" id="{1C9CF8F8-25E1-68DE-7518-0B49DA28E94A}"/>
                        </a:ext>
                      </a:extLst>
                    </pic:cNvPr>
                    <pic:cNvPicPr>
                      <a:picLocks noChangeAspect="1" noChangeArrowheads="1"/>
                    </pic:cNvPicPr>
                  </pic:nvPicPr>
                  <pic:blipFill rotWithShape="1">
                    <a:blip r:embed="rId32">
                      <a:extLst>
                        <a:ext uri="{28A0092B-C50C-407E-A947-70E740481C1C}">
                          <a14:useLocalDpi xmlns:a14="http://schemas.microsoft.com/office/drawing/2010/main" val="0"/>
                        </a:ext>
                      </a:extLst>
                    </a:blip>
                    <a:srcRect l="7369" r="48618" b="-1"/>
                    <a:stretch/>
                  </pic:blipFill>
                  <pic:spPr bwMode="auto">
                    <a:xfrm>
                      <a:off x="0" y="0"/>
                      <a:ext cx="1513840" cy="257937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6" behindDoc="1" locked="0" layoutInCell="1" allowOverlap="1" wp14:anchorId="62721A49" wp14:editId="3761645F">
            <wp:simplePos x="0" y="0"/>
            <wp:positionH relativeFrom="column">
              <wp:posOffset>3962400</wp:posOffset>
            </wp:positionH>
            <wp:positionV relativeFrom="paragraph">
              <wp:posOffset>2324100</wp:posOffset>
            </wp:positionV>
            <wp:extent cx="2647950" cy="1902460"/>
            <wp:effectExtent l="0" t="0" r="0" b="2540"/>
            <wp:wrapTight wrapText="bothSides">
              <wp:wrapPolygon edited="0">
                <wp:start x="0" y="0"/>
                <wp:lineTo x="0" y="21413"/>
                <wp:lineTo x="21445" y="21413"/>
                <wp:lineTo x="21445" y="0"/>
                <wp:lineTo x="0" y="0"/>
              </wp:wrapPolygon>
            </wp:wrapTight>
            <wp:docPr id="4100" name="Picture 4" descr="A child and child in aprons standing in a kitchen&#10;&#10;Description automatically generated">
              <a:extLst xmlns:a="http://schemas.openxmlformats.org/drawingml/2006/main">
                <a:ext uri="{FF2B5EF4-FFF2-40B4-BE49-F238E27FC236}">
                  <a16:creationId xmlns:a16="http://schemas.microsoft.com/office/drawing/2014/main" id="{4C9CCB70-13CE-C18F-273D-8262EAF03A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A child and child in aprons standing in a kitchen&#10;&#10;Description automatically generated">
                      <a:extLst>
                        <a:ext uri="{FF2B5EF4-FFF2-40B4-BE49-F238E27FC236}">
                          <a16:creationId xmlns:a16="http://schemas.microsoft.com/office/drawing/2014/main" id="{4C9CCB70-13CE-C18F-273D-8262EAF03AC8}"/>
                        </a:ext>
                      </a:extLst>
                    </pic:cNvPr>
                    <pic:cNvPicPr>
                      <a:picLocks noChangeAspect="1" noChangeArrowheads="1"/>
                    </pic:cNvPicPr>
                  </pic:nvPicPr>
                  <pic:blipFill rotWithShape="1">
                    <a:blip r:embed="rId33">
                      <a:extLst>
                        <a:ext uri="{28A0092B-C50C-407E-A947-70E740481C1C}">
                          <a14:useLocalDpi xmlns:a14="http://schemas.microsoft.com/office/drawing/2010/main" val="0"/>
                        </a:ext>
                      </a:extLst>
                    </a:blip>
                    <a:srcRect t="26246" r="-2" b="19858"/>
                    <a:stretch/>
                  </pic:blipFill>
                  <pic:spPr bwMode="auto">
                    <a:xfrm>
                      <a:off x="0" y="0"/>
                      <a:ext cx="2647950" cy="1902460"/>
                    </a:xfrm>
                    <a:prstGeom prst="rect">
                      <a:avLst/>
                    </a:prstGeom>
                    <a:noFill/>
                  </pic:spPr>
                </pic:pic>
              </a:graphicData>
            </a:graphic>
            <wp14:sizeRelH relativeFrom="margin">
              <wp14:pctWidth>0</wp14:pctWidth>
            </wp14:sizeRelH>
            <wp14:sizeRelV relativeFrom="margin">
              <wp14:pctHeight>0</wp14:pctHeight>
            </wp14:sizeRelV>
          </wp:anchor>
        </w:drawing>
      </w:r>
      <w:r w:rsidR="00CA521C">
        <w:rPr>
          <w:noProof/>
        </w:rPr>
        <w:drawing>
          <wp:anchor distT="0" distB="0" distL="114300" distR="114300" simplePos="0" relativeHeight="251687940" behindDoc="1" locked="0" layoutInCell="1" allowOverlap="1" wp14:anchorId="19923424" wp14:editId="72273709">
            <wp:simplePos x="0" y="0"/>
            <wp:positionH relativeFrom="column">
              <wp:posOffset>28575</wp:posOffset>
            </wp:positionH>
            <wp:positionV relativeFrom="paragraph">
              <wp:posOffset>2139950</wp:posOffset>
            </wp:positionV>
            <wp:extent cx="2771775" cy="1558925"/>
            <wp:effectExtent l="0" t="0" r="9525" b="3175"/>
            <wp:wrapTight wrapText="bothSides">
              <wp:wrapPolygon edited="0">
                <wp:start x="0" y="0"/>
                <wp:lineTo x="0" y="21380"/>
                <wp:lineTo x="21526" y="21380"/>
                <wp:lineTo x="21526" y="0"/>
                <wp:lineTo x="0" y="0"/>
              </wp:wrapPolygon>
            </wp:wrapTight>
            <wp:docPr id="1166175440" name="Picture 2" descr="A black and white table&#10;&#10;Description automatically generated">
              <a:extLst xmlns:a="http://schemas.openxmlformats.org/drawingml/2006/main">
                <a:ext uri="{FF2B5EF4-FFF2-40B4-BE49-F238E27FC236}">
                  <a16:creationId xmlns:a16="http://schemas.microsoft.com/office/drawing/2014/main" id="{D0E9FFBC-056F-063F-7F4E-5C7769F153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black and white table&#10;&#10;Description automatically generated">
                      <a:extLst>
                        <a:ext uri="{FF2B5EF4-FFF2-40B4-BE49-F238E27FC236}">
                          <a16:creationId xmlns:a16="http://schemas.microsoft.com/office/drawing/2014/main" id="{D0E9FFBC-056F-063F-7F4E-5C7769F15348}"/>
                        </a:ext>
                      </a:extLst>
                    </pic:cNvPr>
                    <pic:cNvPicPr>
                      <a:picLocks noChangeAspect="1"/>
                    </pic:cNvPicPr>
                  </pic:nvPicPr>
                  <pic:blipFill rotWithShape="1">
                    <a:blip r:embed="rId34" cstate="print">
                      <a:extLst>
                        <a:ext uri="{28A0092B-C50C-407E-A947-70E740481C1C}">
                          <a14:useLocalDpi xmlns:a14="http://schemas.microsoft.com/office/drawing/2010/main" val="0"/>
                        </a:ext>
                      </a:extLst>
                    </a:blip>
                    <a:srcRect t="15682" b="65"/>
                    <a:stretch/>
                  </pic:blipFill>
                  <pic:spPr>
                    <a:xfrm>
                      <a:off x="0" y="0"/>
                      <a:ext cx="2771775" cy="1558925"/>
                    </a:xfrm>
                    <a:prstGeom prst="rect">
                      <a:avLst/>
                    </a:prstGeom>
                  </pic:spPr>
                </pic:pic>
              </a:graphicData>
            </a:graphic>
            <wp14:sizeRelH relativeFrom="margin">
              <wp14:pctWidth>0</wp14:pctWidth>
            </wp14:sizeRelH>
            <wp14:sizeRelV relativeFrom="margin">
              <wp14:pctHeight>0</wp14:pctHeight>
            </wp14:sizeRelV>
          </wp:anchor>
        </w:drawing>
      </w:r>
      <w:r w:rsidR="00CA521C">
        <w:rPr>
          <w:noProof/>
        </w:rPr>
        <w:drawing>
          <wp:anchor distT="0" distB="0" distL="114300" distR="114300" simplePos="0" relativeHeight="251685892" behindDoc="1" locked="0" layoutInCell="1" allowOverlap="1" wp14:anchorId="144F447F" wp14:editId="2F58865C">
            <wp:simplePos x="0" y="0"/>
            <wp:positionH relativeFrom="margin">
              <wp:posOffset>3638550</wp:posOffset>
            </wp:positionH>
            <wp:positionV relativeFrom="paragraph">
              <wp:posOffset>295275</wp:posOffset>
            </wp:positionV>
            <wp:extent cx="1532255" cy="1924050"/>
            <wp:effectExtent l="0" t="0" r="0" b="0"/>
            <wp:wrapTight wrapText="bothSides">
              <wp:wrapPolygon edited="0">
                <wp:start x="0" y="0"/>
                <wp:lineTo x="0" y="21386"/>
                <wp:lineTo x="21215" y="21386"/>
                <wp:lineTo x="21215" y="0"/>
                <wp:lineTo x="0" y="0"/>
              </wp:wrapPolygon>
            </wp:wrapTight>
            <wp:docPr id="980425203" name="Picture 980425203"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425203" name="Picture 980425203" descr="A close up of a flower&#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32255" cy="1924050"/>
                    </a:xfrm>
                    <a:prstGeom prst="rect">
                      <a:avLst/>
                    </a:prstGeom>
                  </pic:spPr>
                </pic:pic>
              </a:graphicData>
            </a:graphic>
            <wp14:sizeRelH relativeFrom="margin">
              <wp14:pctWidth>0</wp14:pctWidth>
            </wp14:sizeRelH>
            <wp14:sizeRelV relativeFrom="margin">
              <wp14:pctHeight>0</wp14:pctHeight>
            </wp14:sizeRelV>
          </wp:anchor>
        </w:drawing>
      </w:r>
    </w:p>
    <w:p w14:paraId="2155A365" w14:textId="03EF8F01" w:rsidR="0086088A" w:rsidRDefault="0086088A" w:rsidP="002A640F">
      <w:pPr>
        <w:pStyle w:val="Default"/>
        <w:rPr>
          <w:rFonts w:asciiTheme="minorHAnsi" w:hAnsiTheme="minorHAnsi" w:cstheme="minorBidi"/>
          <w:sz w:val="28"/>
          <w:szCs w:val="28"/>
        </w:rPr>
      </w:pPr>
      <w:r>
        <w:rPr>
          <w:noProof/>
        </w:rPr>
        <w:lastRenderedPageBreak/>
        <w:drawing>
          <wp:inline distT="0" distB="0" distL="0" distR="0" wp14:anchorId="184DDCA7" wp14:editId="63E262BB">
            <wp:extent cx="6343650" cy="11278089"/>
            <wp:effectExtent l="0" t="0" r="0" b="0"/>
            <wp:docPr id="5121026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02636"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6345057" cy="11280591"/>
                    </a:xfrm>
                    <a:prstGeom prst="rect">
                      <a:avLst/>
                    </a:prstGeom>
                  </pic:spPr>
                </pic:pic>
              </a:graphicData>
            </a:graphic>
          </wp:inline>
        </w:drawing>
      </w:r>
    </w:p>
    <w:p w14:paraId="4B2C16BA" w14:textId="7B6D1778" w:rsidR="00697100" w:rsidRDefault="00571541" w:rsidP="00F02F06">
      <w:pPr>
        <w:spacing w:after="0"/>
        <w:rPr>
          <w:sz w:val="32"/>
          <w:szCs w:val="32"/>
        </w:rPr>
      </w:pPr>
      <w:r w:rsidRPr="00571541">
        <w:rPr>
          <w:noProof/>
          <w:sz w:val="32"/>
          <w:szCs w:val="32"/>
        </w:rPr>
        <w:lastRenderedPageBreak/>
        <w:drawing>
          <wp:inline distT="0" distB="0" distL="0" distR="0" wp14:anchorId="6FB079A3" wp14:editId="71B30253">
            <wp:extent cx="5705475" cy="3800475"/>
            <wp:effectExtent l="0" t="0" r="9525" b="9525"/>
            <wp:docPr id="1652973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05475" cy="3800475"/>
                    </a:xfrm>
                    <a:prstGeom prst="rect">
                      <a:avLst/>
                    </a:prstGeom>
                    <a:noFill/>
                    <a:ln>
                      <a:noFill/>
                    </a:ln>
                  </pic:spPr>
                </pic:pic>
              </a:graphicData>
            </a:graphic>
          </wp:inline>
        </w:drawing>
      </w:r>
    </w:p>
    <w:p w14:paraId="2A67A0D3" w14:textId="77777777" w:rsidR="00571541" w:rsidRDefault="00571541" w:rsidP="00F02F06">
      <w:pPr>
        <w:spacing w:after="0"/>
        <w:rPr>
          <w:sz w:val="32"/>
          <w:szCs w:val="32"/>
        </w:rPr>
      </w:pPr>
    </w:p>
    <w:p w14:paraId="3C9D3919" w14:textId="3A9BF467" w:rsidR="00571541" w:rsidRDefault="00571541" w:rsidP="00F02F06">
      <w:pPr>
        <w:spacing w:after="0"/>
      </w:pPr>
      <w:hyperlink r:id="rId39" w:history="1">
        <w:r>
          <w:rPr>
            <w:rStyle w:val="Hyperlink"/>
          </w:rPr>
          <w:t>Home | Scottish Credit and Qualifications Framework (scqf.org.uk)</w:t>
        </w:r>
      </w:hyperlink>
    </w:p>
    <w:p w14:paraId="379E47CB" w14:textId="39A1307F" w:rsidR="00396947" w:rsidRDefault="00396947" w:rsidP="00F02F06">
      <w:pPr>
        <w:spacing w:after="0"/>
        <w:rPr>
          <w:sz w:val="32"/>
          <w:szCs w:val="32"/>
        </w:rPr>
      </w:pPr>
    </w:p>
    <w:p w14:paraId="6C508B50" w14:textId="7F96D83B" w:rsidR="0081339A" w:rsidRDefault="00B740F8" w:rsidP="00F02F06">
      <w:pPr>
        <w:spacing w:after="0"/>
        <w:rPr>
          <w:sz w:val="32"/>
          <w:szCs w:val="32"/>
        </w:rPr>
      </w:pPr>
      <w:hyperlink r:id="rId40" w:history="1">
        <w:r w:rsidRPr="00B740F8">
          <w:rPr>
            <w:rStyle w:val="Hyperlink"/>
            <w:sz w:val="32"/>
            <w:szCs w:val="32"/>
          </w:rPr>
          <w:t>Scotland's Curriculum for Excellence</w:t>
        </w:r>
      </w:hyperlink>
    </w:p>
    <w:p w14:paraId="4CC4D44D" w14:textId="77777777" w:rsidR="00B740F8" w:rsidRDefault="00B740F8" w:rsidP="00F02F06">
      <w:pPr>
        <w:spacing w:after="0"/>
        <w:rPr>
          <w:sz w:val="32"/>
          <w:szCs w:val="32"/>
        </w:rPr>
      </w:pPr>
    </w:p>
    <w:p w14:paraId="0181DF90" w14:textId="3F733270" w:rsidR="002D1FDB" w:rsidRDefault="00B740F8" w:rsidP="00F02F06">
      <w:pPr>
        <w:spacing w:after="0"/>
        <w:rPr>
          <w:sz w:val="32"/>
          <w:szCs w:val="32"/>
        </w:rPr>
      </w:pPr>
      <w:r>
        <w:rPr>
          <w:noProof/>
        </w:rPr>
        <w:drawing>
          <wp:inline distT="0" distB="0" distL="0" distR="0" wp14:anchorId="725A6B8D" wp14:editId="3AF85D56">
            <wp:extent cx="6645910" cy="3673475"/>
            <wp:effectExtent l="0" t="0" r="2540" b="3175"/>
            <wp:docPr id="1431568847" name="Picture 4" descr="A diagram of a curriculum frame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568847" name="Picture 4" descr="A diagram of a curriculum framework&#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45910" cy="3673475"/>
                    </a:xfrm>
                    <a:prstGeom prst="rect">
                      <a:avLst/>
                    </a:prstGeom>
                    <a:noFill/>
                    <a:ln>
                      <a:noFill/>
                    </a:ln>
                  </pic:spPr>
                </pic:pic>
              </a:graphicData>
            </a:graphic>
          </wp:inline>
        </w:drawing>
      </w:r>
    </w:p>
    <w:p w14:paraId="45664496" w14:textId="77777777" w:rsidR="002D1FDB" w:rsidRDefault="002D1FDB" w:rsidP="00F02F06">
      <w:pPr>
        <w:spacing w:after="0"/>
        <w:rPr>
          <w:sz w:val="32"/>
          <w:szCs w:val="32"/>
        </w:rPr>
      </w:pPr>
    </w:p>
    <w:p w14:paraId="5294A020" w14:textId="77777777" w:rsidR="00B740F8" w:rsidRDefault="00B740F8" w:rsidP="00F02F06">
      <w:pPr>
        <w:spacing w:after="0"/>
        <w:rPr>
          <w:sz w:val="32"/>
          <w:szCs w:val="32"/>
        </w:rPr>
      </w:pPr>
    </w:p>
    <w:p w14:paraId="708743CC" w14:textId="77777777" w:rsidR="002D1FDB" w:rsidRDefault="002D1FDB" w:rsidP="00F02F06">
      <w:pPr>
        <w:spacing w:after="0"/>
        <w:rPr>
          <w:sz w:val="32"/>
          <w:szCs w:val="32"/>
        </w:rPr>
      </w:pPr>
    </w:p>
    <w:p w14:paraId="21E51A9C" w14:textId="77777777" w:rsidR="002D1FDB" w:rsidRDefault="002D1FDB" w:rsidP="00F02F06">
      <w:pPr>
        <w:spacing w:after="0"/>
        <w:rPr>
          <w:sz w:val="32"/>
          <w:szCs w:val="32"/>
        </w:rPr>
      </w:pPr>
    </w:p>
    <w:p w14:paraId="5E72BB96" w14:textId="10611E50" w:rsidR="0081339A" w:rsidRDefault="0081339A" w:rsidP="0081339A">
      <w:pPr>
        <w:spacing w:after="0"/>
        <w:jc w:val="center"/>
        <w:rPr>
          <w:b/>
          <w:bCs/>
          <w:sz w:val="32"/>
          <w:szCs w:val="32"/>
          <w:u w:val="single"/>
        </w:rPr>
      </w:pPr>
      <w:r w:rsidRPr="0081339A">
        <w:rPr>
          <w:b/>
          <w:bCs/>
          <w:sz w:val="32"/>
          <w:szCs w:val="32"/>
          <w:u w:val="single"/>
        </w:rPr>
        <w:t>Appendix 4- Policy Consultation Process</w:t>
      </w:r>
      <w:r>
        <w:rPr>
          <w:b/>
          <w:bCs/>
          <w:sz w:val="32"/>
          <w:szCs w:val="32"/>
          <w:u w:val="single"/>
        </w:rPr>
        <w:t xml:space="preserve"> </w:t>
      </w:r>
    </w:p>
    <w:p w14:paraId="76A9BA28" w14:textId="77777777" w:rsidR="0081339A" w:rsidRDefault="0081339A" w:rsidP="0081339A">
      <w:pPr>
        <w:spacing w:after="0"/>
        <w:jc w:val="center"/>
        <w:rPr>
          <w:b/>
          <w:bCs/>
          <w:sz w:val="32"/>
          <w:szCs w:val="32"/>
          <w:u w:val="single"/>
        </w:rPr>
      </w:pPr>
    </w:p>
    <w:p w14:paraId="6D3A955B" w14:textId="752E9D99" w:rsidR="002D1FDB" w:rsidRDefault="002D1FDB" w:rsidP="002D1FDB">
      <w:pPr>
        <w:pStyle w:val="Date"/>
      </w:pPr>
      <w:r>
        <w:t>Session 22/23/24</w:t>
      </w:r>
      <w:r w:rsidR="006B62C4">
        <w:t>/25</w:t>
      </w:r>
      <w:r w:rsidRPr="001B72CB">
        <w:rPr>
          <w:noProof/>
        </w:rPr>
        <w:t xml:space="preserve"> </w:t>
      </w:r>
    </w:p>
    <w:p w14:paraId="7B80B738" w14:textId="77777777" w:rsidR="002D1FDB" w:rsidRDefault="002D1FDB" w:rsidP="002D1FDB">
      <w:pPr>
        <w:pStyle w:val="Title"/>
      </w:pPr>
      <w:r>
        <w:t xml:space="preserve">Timetable </w:t>
      </w:r>
    </w:p>
    <w:p w14:paraId="1401E698" w14:textId="77777777" w:rsidR="002D1FDB" w:rsidRPr="00B23B2D" w:rsidRDefault="002D1FDB" w:rsidP="002D1FDB">
      <w:pPr>
        <w:rPr>
          <w:caps/>
        </w:rPr>
      </w:pPr>
    </w:p>
    <w:tbl>
      <w:tblPr>
        <w:tblStyle w:val="TaskListTable"/>
        <w:tblW w:w="5033" w:type="pct"/>
        <w:tblInd w:w="5" w:type="dxa"/>
        <w:tblLook w:val="04A0" w:firstRow="1" w:lastRow="0" w:firstColumn="1" w:lastColumn="0" w:noHBand="0" w:noVBand="1"/>
      </w:tblPr>
      <w:tblGrid>
        <w:gridCol w:w="6286"/>
        <w:gridCol w:w="1768"/>
        <w:gridCol w:w="1179"/>
        <w:gridCol w:w="1292"/>
      </w:tblGrid>
      <w:tr w:rsidR="002D1FDB" w14:paraId="5C9B020F" w14:textId="77777777" w:rsidTr="00CC22F1">
        <w:trPr>
          <w:cnfStyle w:val="100000000000" w:firstRow="1" w:lastRow="0" w:firstColumn="0" w:lastColumn="0" w:oddVBand="0" w:evenVBand="0" w:oddHBand="0" w:evenHBand="0" w:firstRowFirstColumn="0" w:firstRowLastColumn="0" w:lastRowFirstColumn="0" w:lastRowLastColumn="0"/>
          <w:trHeight w:val="423"/>
          <w:tblHeader/>
        </w:trPr>
        <w:sdt>
          <w:sdtPr>
            <w:alias w:val="Task:"/>
            <w:tag w:val="Task:"/>
            <w:id w:val="198206160"/>
            <w:placeholder>
              <w:docPart w:val="F900F0F64F26403DB193490C8B102E91"/>
            </w:placeholder>
            <w:temporary/>
            <w:showingPlcHdr/>
            <w15:appearance w15:val="hidden"/>
          </w:sdtPr>
          <w:sdtEndPr/>
          <w:sdtContent>
            <w:tc>
              <w:tcPr>
                <w:cnfStyle w:val="001000000000" w:firstRow="0" w:lastRow="0" w:firstColumn="1" w:lastColumn="0" w:oddVBand="0" w:evenVBand="0" w:oddHBand="0" w:evenHBand="0" w:firstRowFirstColumn="0" w:firstRowLastColumn="0" w:lastRowFirstColumn="0" w:lastRowLastColumn="0"/>
                <w:tcW w:w="5794" w:type="dxa"/>
                <w:tcBorders>
                  <w:bottom w:val="single" w:sz="4" w:space="0" w:color="7F7F7F" w:themeColor="text1" w:themeTint="80"/>
                </w:tcBorders>
                <w:shd w:val="clear" w:color="auto" w:fill="833C0B" w:themeFill="accent2" w:themeFillShade="80"/>
                <w:vAlign w:val="bottom"/>
              </w:tcPr>
              <w:p w14:paraId="27F80374" w14:textId="77777777" w:rsidR="002D1FDB" w:rsidRDefault="002D1FDB" w:rsidP="00CC22F1">
                <w:r>
                  <w:t>Task</w:t>
                </w:r>
              </w:p>
            </w:tc>
          </w:sdtContent>
        </w:sdt>
        <w:tc>
          <w:tcPr>
            <w:tcW w:w="1630" w:type="dxa"/>
            <w:vAlign w:val="bottom"/>
          </w:tcPr>
          <w:p w14:paraId="70A92F63" w14:textId="77777777" w:rsidR="002D1FDB" w:rsidRDefault="00A15C70" w:rsidP="00CC22F1">
            <w:pPr>
              <w:cnfStyle w:val="100000000000" w:firstRow="1" w:lastRow="0" w:firstColumn="0" w:lastColumn="0" w:oddVBand="0" w:evenVBand="0" w:oddHBand="0" w:evenHBand="0" w:firstRowFirstColumn="0" w:firstRowLastColumn="0" w:lastRowFirstColumn="0" w:lastRowLastColumn="0"/>
            </w:pPr>
            <w:sdt>
              <w:sdtPr>
                <w:alias w:val="Due date:"/>
                <w:tag w:val="Due date:"/>
                <w:id w:val="1069231499"/>
                <w:placeholder>
                  <w:docPart w:val="3E3F1002C5CA49708115442F7DEE748B"/>
                </w:placeholder>
                <w:temporary/>
                <w:showingPlcHdr/>
                <w15:appearance w15:val="hidden"/>
              </w:sdtPr>
              <w:sdtEndPr/>
              <w:sdtContent>
                <w:r w:rsidR="002D1FDB">
                  <w:t>Due Date</w:t>
                </w:r>
              </w:sdtContent>
            </w:sdt>
          </w:p>
        </w:tc>
        <w:tc>
          <w:tcPr>
            <w:tcW w:w="1087" w:type="dxa"/>
            <w:vAlign w:val="bottom"/>
          </w:tcPr>
          <w:p w14:paraId="258BD64A" w14:textId="77777777" w:rsidR="002D1FDB" w:rsidRDefault="00A15C70" w:rsidP="00CC22F1">
            <w:pPr>
              <w:cnfStyle w:val="100000000000" w:firstRow="1" w:lastRow="0" w:firstColumn="0" w:lastColumn="0" w:oddVBand="0" w:evenVBand="0" w:oddHBand="0" w:evenHBand="0" w:firstRowFirstColumn="0" w:firstRowLastColumn="0" w:lastRowFirstColumn="0" w:lastRowLastColumn="0"/>
            </w:pPr>
            <w:sdt>
              <w:sdtPr>
                <w:alias w:val="DONE:"/>
                <w:tag w:val="DONE:"/>
                <w:id w:val="200599063"/>
                <w:placeholder>
                  <w:docPart w:val="EBDB5F3A55394F418838C36F3F442566"/>
                </w:placeholder>
                <w:temporary/>
                <w:showingPlcHdr/>
                <w15:appearance w15:val="hidden"/>
              </w:sdtPr>
              <w:sdtEndPr/>
              <w:sdtContent>
                <w:r w:rsidR="002D1FDB">
                  <w:t>Done</w:t>
                </w:r>
              </w:sdtContent>
            </w:sdt>
          </w:p>
        </w:tc>
        <w:tc>
          <w:tcPr>
            <w:tcW w:w="1191" w:type="dxa"/>
            <w:tcBorders>
              <w:bottom w:val="single" w:sz="4" w:space="0" w:color="7F7F7F" w:themeColor="text1" w:themeTint="80"/>
            </w:tcBorders>
            <w:shd w:val="clear" w:color="auto" w:fill="806000" w:themeFill="accent4" w:themeFillShade="80"/>
            <w:vAlign w:val="bottom"/>
          </w:tcPr>
          <w:p w14:paraId="00A888F6" w14:textId="77777777" w:rsidR="002D1FDB" w:rsidRDefault="00A15C70" w:rsidP="00CC22F1">
            <w:pPr>
              <w:cnfStyle w:val="100000000000" w:firstRow="1" w:lastRow="0" w:firstColumn="0" w:lastColumn="0" w:oddVBand="0" w:evenVBand="0" w:oddHBand="0" w:evenHBand="0" w:firstRowFirstColumn="0" w:firstRowLastColumn="0" w:lastRowFirstColumn="0" w:lastRowLastColumn="0"/>
            </w:pPr>
            <w:sdt>
              <w:sdtPr>
                <w:alias w:val="Initials:"/>
                <w:tag w:val="Initials:"/>
                <w:id w:val="-1682498517"/>
                <w:placeholder>
                  <w:docPart w:val="1BA305C90FD14BC984BDB1359557FFF1"/>
                </w:placeholder>
                <w:temporary/>
                <w:showingPlcHdr/>
                <w15:appearance w15:val="hidden"/>
              </w:sdtPr>
              <w:sdtEndPr/>
              <w:sdtContent>
                <w:r w:rsidR="002D1FDB">
                  <w:t>Initials</w:t>
                </w:r>
              </w:sdtContent>
            </w:sdt>
          </w:p>
        </w:tc>
      </w:tr>
      <w:tr w:rsidR="002D1FDB" w14:paraId="2421097E"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shd w:val="clear" w:color="auto" w:fill="92D050"/>
          </w:tcPr>
          <w:p w14:paraId="41AAD83C" w14:textId="2E0AB7EA" w:rsidR="002D1FDB" w:rsidRPr="00B73A91" w:rsidRDefault="002D1FDB" w:rsidP="00CC22F1">
            <w:pPr>
              <w:rPr>
                <w:b/>
                <w:bCs/>
                <w:color w:val="806000" w:themeColor="accent4" w:themeShade="80"/>
              </w:rPr>
            </w:pPr>
            <w:r w:rsidRPr="00B73A91">
              <w:rPr>
                <w:b/>
                <w:bCs/>
                <w:color w:val="auto"/>
              </w:rPr>
              <w:t xml:space="preserve">July </w:t>
            </w:r>
          </w:p>
        </w:tc>
        <w:tc>
          <w:tcPr>
            <w:tcW w:w="1630" w:type="dxa"/>
          </w:tcPr>
          <w:p w14:paraId="5236527B"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09072CFA"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735522B2"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0D1B2CFF" w14:textId="77777777" w:rsidTr="00CC22F1">
        <w:trPr>
          <w:cnfStyle w:val="000000010000" w:firstRow="0" w:lastRow="0" w:firstColumn="0" w:lastColumn="0" w:oddVBand="0" w:evenVBand="0" w:oddHBand="0" w:evenHBand="1"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2275DFF2" w14:textId="77777777" w:rsidR="002D1FDB" w:rsidRDefault="002D1FDB" w:rsidP="00CC22F1">
            <w:r>
              <w:t>Turnaround TT Checks and printed for August</w:t>
            </w:r>
          </w:p>
        </w:tc>
        <w:tc>
          <w:tcPr>
            <w:tcW w:w="1630" w:type="dxa"/>
          </w:tcPr>
          <w:p w14:paraId="1F1D1118"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392598D1"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72644E42"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77E1716C"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6699DF38" w14:textId="77777777" w:rsidR="002D1FDB" w:rsidRDefault="002D1FDB" w:rsidP="00CC22F1">
            <w:r>
              <w:t xml:space="preserve">Final Staffing Checks </w:t>
            </w:r>
          </w:p>
        </w:tc>
        <w:tc>
          <w:tcPr>
            <w:tcW w:w="1630" w:type="dxa"/>
          </w:tcPr>
          <w:p w14:paraId="3815441B"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22E294B4"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696F8F83"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397F0D94" w14:textId="77777777" w:rsidTr="00CC22F1">
        <w:trPr>
          <w:cnfStyle w:val="000000010000" w:firstRow="0" w:lastRow="0" w:firstColumn="0" w:lastColumn="0" w:oddVBand="0" w:evenVBand="0" w:oddHBand="0" w:evenHBand="1"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1EC93E76" w14:textId="77777777" w:rsidR="002D1FDB" w:rsidRDefault="002D1FDB" w:rsidP="00CC22F1">
            <w:r>
              <w:t>TT issued to staff</w:t>
            </w:r>
          </w:p>
        </w:tc>
        <w:tc>
          <w:tcPr>
            <w:tcW w:w="1630" w:type="dxa"/>
          </w:tcPr>
          <w:p w14:paraId="296E0305"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7C769B99"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6D3C330B"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5702CE38"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shd w:val="clear" w:color="auto" w:fill="FFFF00"/>
          </w:tcPr>
          <w:p w14:paraId="5A38C5D9" w14:textId="0EA5E15B" w:rsidR="002D1FDB" w:rsidRPr="00B73A91" w:rsidRDefault="002D1FDB" w:rsidP="00CC22F1">
            <w:pPr>
              <w:rPr>
                <w:b/>
                <w:bCs/>
              </w:rPr>
            </w:pPr>
            <w:r w:rsidRPr="00B73A91">
              <w:rPr>
                <w:b/>
                <w:bCs/>
                <w:color w:val="auto"/>
              </w:rPr>
              <w:t xml:space="preserve">August </w:t>
            </w:r>
          </w:p>
        </w:tc>
        <w:tc>
          <w:tcPr>
            <w:tcW w:w="1630" w:type="dxa"/>
          </w:tcPr>
          <w:p w14:paraId="4F0B02ED"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747C29EB"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5A6104D2"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0AFFD788" w14:textId="77777777" w:rsidTr="00CC22F1">
        <w:trPr>
          <w:cnfStyle w:val="000000010000" w:firstRow="0" w:lastRow="0" w:firstColumn="0" w:lastColumn="0" w:oddVBand="0" w:evenVBand="0" w:oddHBand="0" w:evenHBand="1"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21AE23B2" w14:textId="77777777" w:rsidR="002D1FDB" w:rsidRDefault="002D1FDB" w:rsidP="00CC22F1">
            <w:r>
              <w:t xml:space="preserve">Options re-coursing </w:t>
            </w:r>
          </w:p>
        </w:tc>
        <w:tc>
          <w:tcPr>
            <w:tcW w:w="1630" w:type="dxa"/>
          </w:tcPr>
          <w:p w14:paraId="309C25FA"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7169B824"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7FCA327D"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42208850"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13FC2219" w14:textId="77777777" w:rsidR="002D1FDB" w:rsidRDefault="002D1FDB" w:rsidP="00CC22F1">
            <w:r>
              <w:t xml:space="preserve">TT’s issued to young people </w:t>
            </w:r>
          </w:p>
        </w:tc>
        <w:tc>
          <w:tcPr>
            <w:tcW w:w="1630" w:type="dxa"/>
          </w:tcPr>
          <w:p w14:paraId="4AB4DA92"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1731E371"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6FEF15B4"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141899DB" w14:textId="77777777" w:rsidTr="00CC22F1">
        <w:trPr>
          <w:cnfStyle w:val="000000010000" w:firstRow="0" w:lastRow="0" w:firstColumn="0" w:lastColumn="0" w:oddVBand="0" w:evenVBand="0" w:oddHBand="0" w:evenHBand="1"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751A2A85" w14:textId="77777777" w:rsidR="002D1FDB" w:rsidRDefault="002D1FDB" w:rsidP="00CC22F1">
            <w:r>
              <w:t>Staff meet with SK to discuss any issues.</w:t>
            </w:r>
          </w:p>
        </w:tc>
        <w:tc>
          <w:tcPr>
            <w:tcW w:w="1630" w:type="dxa"/>
          </w:tcPr>
          <w:p w14:paraId="07DE18C5"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6E68F922"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4C2A76B3"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4ED7D1D1"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0ED31E75" w14:textId="77777777" w:rsidR="002D1FDB" w:rsidRDefault="002D1FDB" w:rsidP="00CC22F1">
            <w:r>
              <w:t>Class lists updated.</w:t>
            </w:r>
          </w:p>
        </w:tc>
        <w:tc>
          <w:tcPr>
            <w:tcW w:w="1630" w:type="dxa"/>
          </w:tcPr>
          <w:p w14:paraId="5444354F"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57BE0A7D"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30A541BE"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2C728345" w14:textId="77777777" w:rsidTr="00CC22F1">
        <w:trPr>
          <w:cnfStyle w:val="000000010000" w:firstRow="0" w:lastRow="0" w:firstColumn="0" w:lastColumn="0" w:oddVBand="0" w:evenVBand="0" w:oddHBand="0" w:evenHBand="1"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5794" w:type="dxa"/>
            <w:shd w:val="clear" w:color="auto" w:fill="FFD966" w:themeFill="accent4" w:themeFillTint="99"/>
          </w:tcPr>
          <w:p w14:paraId="489916D1" w14:textId="77777777" w:rsidR="002D1FDB" w:rsidRPr="00B73A91" w:rsidRDefault="002D1FDB" w:rsidP="00CC22F1">
            <w:pPr>
              <w:rPr>
                <w:b/>
                <w:bCs/>
              </w:rPr>
            </w:pPr>
            <w:r w:rsidRPr="00B73A91">
              <w:rPr>
                <w:b/>
                <w:bCs/>
                <w:color w:val="auto"/>
              </w:rPr>
              <w:t>September</w:t>
            </w:r>
          </w:p>
        </w:tc>
        <w:tc>
          <w:tcPr>
            <w:tcW w:w="1630" w:type="dxa"/>
          </w:tcPr>
          <w:p w14:paraId="340D2C3D"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7866F19B"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204FB229"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3B798DD5"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4022C6A2" w14:textId="77777777" w:rsidR="002D1FDB" w:rsidRDefault="002D1FDB" w:rsidP="00CC22F1">
            <w:r>
              <w:t>ELT Curriculum Consultation</w:t>
            </w:r>
          </w:p>
        </w:tc>
        <w:tc>
          <w:tcPr>
            <w:tcW w:w="1630" w:type="dxa"/>
          </w:tcPr>
          <w:p w14:paraId="112B0328"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3A24C1E4"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2F2F0FB0"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712B1D06" w14:textId="77777777" w:rsidTr="00CC22F1">
        <w:trPr>
          <w:cnfStyle w:val="000000010000" w:firstRow="0" w:lastRow="0" w:firstColumn="0" w:lastColumn="0" w:oddVBand="0" w:evenVBand="0" w:oddHBand="0" w:evenHBand="1"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4142F560" w14:textId="77777777" w:rsidR="002D1FDB" w:rsidRDefault="002D1FDB" w:rsidP="00CC22F1">
            <w:r>
              <w:t>PT/ DHT TT 23/24 meetings</w:t>
            </w:r>
          </w:p>
        </w:tc>
        <w:tc>
          <w:tcPr>
            <w:tcW w:w="1630" w:type="dxa"/>
          </w:tcPr>
          <w:p w14:paraId="40CC4B47"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7870AFBE"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1612FAC5"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71429C23"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1E0557A2" w14:textId="77777777" w:rsidR="002D1FDB" w:rsidRDefault="002D1FDB" w:rsidP="00CC22F1">
            <w:r>
              <w:t>Timetable Building 1: Staffing projections</w:t>
            </w:r>
          </w:p>
        </w:tc>
        <w:tc>
          <w:tcPr>
            <w:tcW w:w="1630" w:type="dxa"/>
          </w:tcPr>
          <w:p w14:paraId="4DFF9D6B"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6246FB38"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58207C04"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0277D0A0" w14:textId="77777777" w:rsidTr="00CC22F1">
        <w:trPr>
          <w:cnfStyle w:val="000000010000" w:firstRow="0" w:lastRow="0" w:firstColumn="0" w:lastColumn="0" w:oddVBand="0" w:evenVBand="0" w:oddHBand="0" w:evenHBand="1"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shd w:val="clear" w:color="auto" w:fill="DEEAF6" w:themeFill="accent5" w:themeFillTint="33"/>
          </w:tcPr>
          <w:p w14:paraId="236CE021" w14:textId="77777777" w:rsidR="002D1FDB" w:rsidRPr="00B73A91" w:rsidRDefault="002D1FDB" w:rsidP="00CC22F1">
            <w:pPr>
              <w:rPr>
                <w:b/>
                <w:bCs/>
              </w:rPr>
            </w:pPr>
            <w:r w:rsidRPr="00B73A91">
              <w:rPr>
                <w:b/>
                <w:bCs/>
                <w:color w:val="auto"/>
              </w:rPr>
              <w:t xml:space="preserve">October </w:t>
            </w:r>
          </w:p>
        </w:tc>
        <w:tc>
          <w:tcPr>
            <w:tcW w:w="1630" w:type="dxa"/>
          </w:tcPr>
          <w:p w14:paraId="22DF1DBE"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6484CE00"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55DFB6E2"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6C4C6F31"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498B3968" w14:textId="77777777" w:rsidR="002D1FDB" w:rsidRDefault="002D1FDB" w:rsidP="00CC22F1">
            <w:r>
              <w:t>Options Review Pupil Support</w:t>
            </w:r>
          </w:p>
        </w:tc>
        <w:tc>
          <w:tcPr>
            <w:tcW w:w="1630" w:type="dxa"/>
          </w:tcPr>
          <w:p w14:paraId="7D2615DC"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392189EA"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56B4AC8D"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15D0CDD9" w14:textId="77777777" w:rsidTr="00CC22F1">
        <w:trPr>
          <w:cnfStyle w:val="000000010000" w:firstRow="0" w:lastRow="0" w:firstColumn="0" w:lastColumn="0" w:oddVBand="0" w:evenVBand="0" w:oddHBand="0" w:evenHBand="1"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4B52A010" w14:textId="77777777" w:rsidR="002D1FDB" w:rsidRDefault="002D1FDB" w:rsidP="00CC22F1">
            <w:r>
              <w:t>Pathways/ Careers online info updated.</w:t>
            </w:r>
          </w:p>
        </w:tc>
        <w:tc>
          <w:tcPr>
            <w:tcW w:w="1630" w:type="dxa"/>
          </w:tcPr>
          <w:p w14:paraId="3BD369FE"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3896097E"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6EF706E7"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1016432A"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shd w:val="clear" w:color="auto" w:fill="BF8F00" w:themeFill="accent4" w:themeFillShade="BF"/>
          </w:tcPr>
          <w:p w14:paraId="0675B01D" w14:textId="77777777" w:rsidR="002D1FDB" w:rsidRPr="00B73A91" w:rsidRDefault="002D1FDB" w:rsidP="00CC22F1">
            <w:pPr>
              <w:rPr>
                <w:b/>
                <w:bCs/>
              </w:rPr>
            </w:pPr>
            <w:r w:rsidRPr="00B73A91">
              <w:rPr>
                <w:b/>
                <w:bCs/>
                <w:color w:val="auto"/>
              </w:rPr>
              <w:t xml:space="preserve">November </w:t>
            </w:r>
          </w:p>
        </w:tc>
        <w:tc>
          <w:tcPr>
            <w:tcW w:w="1630" w:type="dxa"/>
          </w:tcPr>
          <w:p w14:paraId="6BF1F770"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3CAE78A7"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0C5766FA"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24D9C8CD" w14:textId="77777777" w:rsidTr="00CC22F1">
        <w:trPr>
          <w:cnfStyle w:val="000000010000" w:firstRow="0" w:lastRow="0" w:firstColumn="0" w:lastColumn="0" w:oddVBand="0" w:evenVBand="0" w:oddHBand="0" w:evenHBand="1"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411B5A87" w14:textId="77777777" w:rsidR="002D1FDB" w:rsidRDefault="002D1FDB" w:rsidP="00CC22F1">
            <w:r>
              <w:t>Options Focus in PSE</w:t>
            </w:r>
          </w:p>
        </w:tc>
        <w:tc>
          <w:tcPr>
            <w:tcW w:w="1630" w:type="dxa"/>
          </w:tcPr>
          <w:p w14:paraId="516CD6B1"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5775227C"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43B8D540"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0265EFE7"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shd w:val="clear" w:color="auto" w:fill="00B0F0"/>
          </w:tcPr>
          <w:p w14:paraId="51F91E10" w14:textId="77777777" w:rsidR="002D1FDB" w:rsidRPr="00B73A91" w:rsidRDefault="002D1FDB" w:rsidP="00CC22F1">
            <w:pPr>
              <w:rPr>
                <w:b/>
                <w:bCs/>
              </w:rPr>
            </w:pPr>
            <w:r w:rsidRPr="00B73A91">
              <w:rPr>
                <w:b/>
                <w:bCs/>
                <w:color w:val="auto"/>
              </w:rPr>
              <w:t xml:space="preserve">December </w:t>
            </w:r>
          </w:p>
        </w:tc>
        <w:tc>
          <w:tcPr>
            <w:tcW w:w="1630" w:type="dxa"/>
          </w:tcPr>
          <w:p w14:paraId="5D03317D"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5E8E74E8"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1A27C2B9"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2CA5EAAF" w14:textId="77777777" w:rsidTr="00CC22F1">
        <w:trPr>
          <w:cnfStyle w:val="000000010000" w:firstRow="0" w:lastRow="0" w:firstColumn="0" w:lastColumn="0" w:oddVBand="0" w:evenVBand="0" w:oddHBand="0" w:evenHBand="1"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1BB12957" w14:textId="77777777" w:rsidR="002D1FDB" w:rsidRDefault="002D1FDB" w:rsidP="00CC22F1">
            <w:r>
              <w:t>Pathways Evening Presentations Completed</w:t>
            </w:r>
          </w:p>
        </w:tc>
        <w:tc>
          <w:tcPr>
            <w:tcW w:w="1630" w:type="dxa"/>
          </w:tcPr>
          <w:p w14:paraId="768BBFD4"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6A4B14F6"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5D6FFF67"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72F0A911" w14:textId="77777777" w:rsidTr="00CC22F1">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5794" w:type="dxa"/>
          </w:tcPr>
          <w:p w14:paraId="7429145D" w14:textId="77777777" w:rsidR="002D1FDB" w:rsidRDefault="002D1FDB" w:rsidP="00CC22F1">
            <w:r>
              <w:t>Timetable Building 2- S3/4 Projections</w:t>
            </w:r>
          </w:p>
        </w:tc>
        <w:tc>
          <w:tcPr>
            <w:tcW w:w="1630" w:type="dxa"/>
          </w:tcPr>
          <w:p w14:paraId="66FF16FD"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6321D4A1"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23E713D5"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69ED8AC7" w14:textId="77777777" w:rsidTr="00CC22F1">
        <w:trPr>
          <w:cnfStyle w:val="000000010000" w:firstRow="0" w:lastRow="0" w:firstColumn="0" w:lastColumn="0" w:oddVBand="0" w:evenVBand="0" w:oddHBand="0" w:evenHBand="1"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1592F773" w14:textId="77777777" w:rsidR="002D1FDB" w:rsidRDefault="002D1FDB" w:rsidP="00CC22F1"/>
        </w:tc>
        <w:tc>
          <w:tcPr>
            <w:tcW w:w="1630" w:type="dxa"/>
          </w:tcPr>
          <w:p w14:paraId="422BBD6F"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230F302E"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18B81AEC"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4FA67B8C"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58F1D33A" w14:textId="77777777" w:rsidR="002D1FDB" w:rsidRDefault="002D1FDB" w:rsidP="00CC22F1"/>
        </w:tc>
        <w:tc>
          <w:tcPr>
            <w:tcW w:w="1630" w:type="dxa"/>
          </w:tcPr>
          <w:p w14:paraId="5041373B"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70F0A022"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5A3C200D"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3BEC7B9B" w14:textId="77777777" w:rsidTr="00CC22F1">
        <w:trPr>
          <w:cnfStyle w:val="000000010000" w:firstRow="0" w:lastRow="0" w:firstColumn="0" w:lastColumn="0" w:oddVBand="0" w:evenVBand="0" w:oddHBand="0" w:evenHBand="1"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shd w:val="clear" w:color="auto" w:fill="FFC000"/>
          </w:tcPr>
          <w:p w14:paraId="40DE881F" w14:textId="2D9D0C9F" w:rsidR="002D1FDB" w:rsidRPr="00B73A91" w:rsidRDefault="002D1FDB" w:rsidP="00CC22F1">
            <w:pPr>
              <w:rPr>
                <w:b/>
                <w:bCs/>
              </w:rPr>
            </w:pPr>
            <w:r w:rsidRPr="00B73A91">
              <w:rPr>
                <w:b/>
                <w:bCs/>
                <w:color w:val="auto"/>
              </w:rPr>
              <w:t xml:space="preserve">January </w:t>
            </w:r>
          </w:p>
        </w:tc>
        <w:tc>
          <w:tcPr>
            <w:tcW w:w="1630" w:type="dxa"/>
          </w:tcPr>
          <w:p w14:paraId="3418D412"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378C82F7"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24892210"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06900B22"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7A4EC132" w14:textId="77777777" w:rsidR="002D1FDB" w:rsidRDefault="002D1FDB" w:rsidP="00CC22F1">
            <w:r>
              <w:t>Options Choice Careers Education</w:t>
            </w:r>
          </w:p>
        </w:tc>
        <w:tc>
          <w:tcPr>
            <w:tcW w:w="1630" w:type="dxa"/>
          </w:tcPr>
          <w:p w14:paraId="3A569DD7"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27F2128E"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0CBE9613"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3B4169DF" w14:textId="77777777" w:rsidTr="00CC22F1">
        <w:trPr>
          <w:cnfStyle w:val="000000010000" w:firstRow="0" w:lastRow="0" w:firstColumn="0" w:lastColumn="0" w:oddVBand="0" w:evenVBand="0" w:oddHBand="0" w:evenHBand="1"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5F07BB9E" w14:textId="77777777" w:rsidR="002D1FDB" w:rsidRDefault="002D1FDB" w:rsidP="00CC22F1">
            <w:r>
              <w:t>DYW Focus</w:t>
            </w:r>
          </w:p>
        </w:tc>
        <w:tc>
          <w:tcPr>
            <w:tcW w:w="1630" w:type="dxa"/>
          </w:tcPr>
          <w:p w14:paraId="46B572F1"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3A075986"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47023894"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502DF98E"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57875D43" w14:textId="2F605600" w:rsidR="002D1FDB" w:rsidRDefault="002D1FDB" w:rsidP="00CC22F1">
            <w:r>
              <w:t xml:space="preserve">Pathways Evening </w:t>
            </w:r>
            <w:r w:rsidR="006B62C4">
              <w:t>– changed to Oct 2024</w:t>
            </w:r>
          </w:p>
        </w:tc>
        <w:tc>
          <w:tcPr>
            <w:tcW w:w="1630" w:type="dxa"/>
          </w:tcPr>
          <w:p w14:paraId="7F11B797"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65BD1D68"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231DFADF"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3ECB0468" w14:textId="77777777" w:rsidTr="00CC22F1">
        <w:trPr>
          <w:cnfStyle w:val="000000010000" w:firstRow="0" w:lastRow="0" w:firstColumn="0" w:lastColumn="0" w:oddVBand="0" w:evenVBand="0" w:oddHBand="0" w:evenHBand="1"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5794" w:type="dxa"/>
            <w:shd w:val="clear" w:color="auto" w:fill="FFC000" w:themeFill="accent4"/>
          </w:tcPr>
          <w:p w14:paraId="0ECB8D70" w14:textId="77777777" w:rsidR="002D1FDB" w:rsidRPr="00B73A91" w:rsidRDefault="002D1FDB" w:rsidP="00CC22F1">
            <w:pPr>
              <w:rPr>
                <w:b/>
                <w:bCs/>
              </w:rPr>
            </w:pPr>
            <w:r w:rsidRPr="00B73A91">
              <w:rPr>
                <w:b/>
                <w:bCs/>
                <w:color w:val="auto"/>
              </w:rPr>
              <w:t xml:space="preserve">February </w:t>
            </w:r>
          </w:p>
        </w:tc>
        <w:tc>
          <w:tcPr>
            <w:tcW w:w="1630" w:type="dxa"/>
          </w:tcPr>
          <w:p w14:paraId="31FDB4CA"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6D0D7E93"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39BDBB66"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073EA6DA"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0D74E725" w14:textId="77777777" w:rsidR="002D1FDB" w:rsidRDefault="002D1FDB" w:rsidP="00CC22F1">
            <w:r>
              <w:t>Option Choice S2-6.</w:t>
            </w:r>
          </w:p>
        </w:tc>
        <w:tc>
          <w:tcPr>
            <w:tcW w:w="1630" w:type="dxa"/>
          </w:tcPr>
          <w:p w14:paraId="58D4365B"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60361893"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16599F3D"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22C76BA9" w14:textId="77777777" w:rsidTr="00CC22F1">
        <w:trPr>
          <w:cnfStyle w:val="000000010000" w:firstRow="0" w:lastRow="0" w:firstColumn="0" w:lastColumn="0" w:oddVBand="0" w:evenVBand="0" w:oddHBand="0" w:evenHBand="1"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shd w:val="clear" w:color="auto" w:fill="C45911" w:themeFill="accent2" w:themeFillShade="BF"/>
          </w:tcPr>
          <w:p w14:paraId="0993BBCF" w14:textId="77777777" w:rsidR="002D1FDB" w:rsidRPr="00B73A91" w:rsidRDefault="002D1FDB" w:rsidP="00CC22F1">
            <w:pPr>
              <w:rPr>
                <w:b/>
                <w:bCs/>
              </w:rPr>
            </w:pPr>
            <w:r w:rsidRPr="00B73A91">
              <w:rPr>
                <w:b/>
                <w:bCs/>
                <w:color w:val="auto"/>
              </w:rPr>
              <w:t xml:space="preserve">March </w:t>
            </w:r>
          </w:p>
        </w:tc>
        <w:tc>
          <w:tcPr>
            <w:tcW w:w="1630" w:type="dxa"/>
          </w:tcPr>
          <w:p w14:paraId="0398BA09"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1525A9D6"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60F143EB"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0D98DC70"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5779EB57" w14:textId="77777777" w:rsidR="002D1FDB" w:rsidRDefault="002D1FDB" w:rsidP="00CC22F1">
            <w:r>
              <w:t>SEEMiS – all data in SEEMiS</w:t>
            </w:r>
          </w:p>
        </w:tc>
        <w:tc>
          <w:tcPr>
            <w:tcW w:w="1630" w:type="dxa"/>
          </w:tcPr>
          <w:p w14:paraId="7B46443D"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51B4DDFB"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22B4CFE9"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63CBE094" w14:textId="77777777" w:rsidTr="00CC22F1">
        <w:trPr>
          <w:cnfStyle w:val="000000010000" w:firstRow="0" w:lastRow="0" w:firstColumn="0" w:lastColumn="0" w:oddVBand="0" w:evenVBand="0" w:oddHBand="0" w:evenHBand="1"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3C4D7068" w14:textId="77777777" w:rsidR="002D1FDB" w:rsidRDefault="002D1FDB" w:rsidP="00CC22F1">
            <w:r>
              <w:t>Timetable Building 3</w:t>
            </w:r>
          </w:p>
        </w:tc>
        <w:tc>
          <w:tcPr>
            <w:tcW w:w="1630" w:type="dxa"/>
          </w:tcPr>
          <w:p w14:paraId="01DE16B5"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4019D7D3"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3A798ABA"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442539C2"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shd w:val="clear" w:color="auto" w:fill="9CC2E5" w:themeFill="accent5" w:themeFillTint="99"/>
          </w:tcPr>
          <w:p w14:paraId="1F7373E5" w14:textId="77777777" w:rsidR="002D1FDB" w:rsidRPr="00B73A91" w:rsidRDefault="002D1FDB" w:rsidP="00CC22F1">
            <w:pPr>
              <w:rPr>
                <w:b/>
                <w:bCs/>
              </w:rPr>
            </w:pPr>
            <w:r w:rsidRPr="00B73A91">
              <w:rPr>
                <w:b/>
                <w:bCs/>
                <w:color w:val="auto"/>
              </w:rPr>
              <w:t xml:space="preserve">April </w:t>
            </w:r>
          </w:p>
        </w:tc>
        <w:tc>
          <w:tcPr>
            <w:tcW w:w="1630" w:type="dxa"/>
          </w:tcPr>
          <w:p w14:paraId="2B31E1C6"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33AF2AA5"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6203BAE1"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32B3F154" w14:textId="77777777" w:rsidTr="00CC22F1">
        <w:trPr>
          <w:cnfStyle w:val="000000010000" w:firstRow="0" w:lastRow="0" w:firstColumn="0" w:lastColumn="0" w:oddVBand="0" w:evenVBand="0" w:oddHBand="0" w:evenHBand="1"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63259028" w14:textId="77777777" w:rsidR="002D1FDB" w:rsidRDefault="002D1FDB" w:rsidP="00CC22F1">
            <w:r>
              <w:t>Schematic to PTs</w:t>
            </w:r>
          </w:p>
        </w:tc>
        <w:tc>
          <w:tcPr>
            <w:tcW w:w="1630" w:type="dxa"/>
          </w:tcPr>
          <w:p w14:paraId="33182FB7"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41EB4983"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7A6FEBBF"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5D24F718"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3C3DEF92" w14:textId="77777777" w:rsidR="002D1FDB" w:rsidRDefault="002D1FDB" w:rsidP="00CC22F1">
            <w:r>
              <w:t>Schematic returned</w:t>
            </w:r>
          </w:p>
        </w:tc>
        <w:tc>
          <w:tcPr>
            <w:tcW w:w="1630" w:type="dxa"/>
          </w:tcPr>
          <w:p w14:paraId="2F1C7587"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71D58C70"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2879A112"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39458486" w14:textId="77777777" w:rsidTr="00CC22F1">
        <w:trPr>
          <w:cnfStyle w:val="000000010000" w:firstRow="0" w:lastRow="0" w:firstColumn="0" w:lastColumn="0" w:oddVBand="0" w:evenVBand="0" w:oddHBand="0" w:evenHBand="1"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6E283F77" w14:textId="77777777" w:rsidR="002D1FDB" w:rsidRDefault="002D1FDB" w:rsidP="00CC22F1">
            <w:r>
              <w:t>Timetable Completed</w:t>
            </w:r>
          </w:p>
        </w:tc>
        <w:tc>
          <w:tcPr>
            <w:tcW w:w="1630" w:type="dxa"/>
          </w:tcPr>
          <w:p w14:paraId="191799B7"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3970C118"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35AC97BA"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0F720E0D"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shd w:val="clear" w:color="auto" w:fill="2F5496" w:themeFill="accent1" w:themeFillShade="BF"/>
          </w:tcPr>
          <w:p w14:paraId="3AF9ED3C" w14:textId="77777777" w:rsidR="002D1FDB" w:rsidRPr="00B73A91" w:rsidRDefault="002D1FDB" w:rsidP="00CC22F1">
            <w:pPr>
              <w:rPr>
                <w:b/>
                <w:bCs/>
              </w:rPr>
            </w:pPr>
            <w:r w:rsidRPr="00B73A91">
              <w:rPr>
                <w:b/>
                <w:bCs/>
                <w:color w:val="auto"/>
              </w:rPr>
              <w:t xml:space="preserve">May </w:t>
            </w:r>
          </w:p>
        </w:tc>
        <w:tc>
          <w:tcPr>
            <w:tcW w:w="1630" w:type="dxa"/>
          </w:tcPr>
          <w:p w14:paraId="210EE77F"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53D3BEAA"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7D465D31"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2A20CE57" w14:textId="77777777" w:rsidTr="00CC22F1">
        <w:trPr>
          <w:cnfStyle w:val="000000010000" w:firstRow="0" w:lastRow="0" w:firstColumn="0" w:lastColumn="0" w:oddVBand="0" w:evenVBand="0" w:oddHBand="0" w:evenHBand="1"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2591B5E8" w14:textId="77777777" w:rsidR="002D1FDB" w:rsidRDefault="002D1FDB" w:rsidP="00CC22F1">
            <w:r>
              <w:t xml:space="preserve">Young People: Timetable Check </w:t>
            </w:r>
          </w:p>
        </w:tc>
        <w:tc>
          <w:tcPr>
            <w:tcW w:w="1630" w:type="dxa"/>
          </w:tcPr>
          <w:p w14:paraId="61FC4D10"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2725391A"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5A0C6F90"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615769A4"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4798B014" w14:textId="77777777" w:rsidR="002D1FDB" w:rsidRDefault="002D1FDB" w:rsidP="00CC22F1">
            <w:r>
              <w:t xml:space="preserve">New TT Begins- MAY/ June Version </w:t>
            </w:r>
          </w:p>
        </w:tc>
        <w:tc>
          <w:tcPr>
            <w:tcW w:w="1630" w:type="dxa"/>
          </w:tcPr>
          <w:p w14:paraId="47A7CC40"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0B539D0D"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21BCC17C"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3EDFB9EA" w14:textId="77777777" w:rsidTr="00CC22F1">
        <w:trPr>
          <w:cnfStyle w:val="000000010000" w:firstRow="0" w:lastRow="0" w:firstColumn="0" w:lastColumn="0" w:oddVBand="0" w:evenVBand="0" w:oddHBand="0" w:evenHBand="1"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5794" w:type="dxa"/>
          </w:tcPr>
          <w:p w14:paraId="717CB03C" w14:textId="77777777" w:rsidR="002D1FDB" w:rsidRDefault="002D1FDB" w:rsidP="00CC22F1">
            <w:r>
              <w:t>Relevant changes to Options</w:t>
            </w:r>
          </w:p>
        </w:tc>
        <w:tc>
          <w:tcPr>
            <w:tcW w:w="1630" w:type="dxa"/>
          </w:tcPr>
          <w:p w14:paraId="5781F112"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2F0A225F"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32D56064"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3C724023"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shd w:val="clear" w:color="auto" w:fill="2E74B5" w:themeFill="accent5" w:themeFillShade="BF"/>
          </w:tcPr>
          <w:p w14:paraId="27EC1AD4" w14:textId="77777777" w:rsidR="002D1FDB" w:rsidRPr="00B73A91" w:rsidRDefault="002D1FDB" w:rsidP="00CC22F1">
            <w:pPr>
              <w:rPr>
                <w:b/>
                <w:bCs/>
              </w:rPr>
            </w:pPr>
            <w:r w:rsidRPr="00B73A91">
              <w:rPr>
                <w:b/>
                <w:bCs/>
                <w:color w:val="auto"/>
              </w:rPr>
              <w:t xml:space="preserve">June </w:t>
            </w:r>
          </w:p>
        </w:tc>
        <w:tc>
          <w:tcPr>
            <w:tcW w:w="1630" w:type="dxa"/>
          </w:tcPr>
          <w:p w14:paraId="27CE022C"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25360C95"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258D6541"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0EDF35C9" w14:textId="77777777" w:rsidTr="00CC22F1">
        <w:trPr>
          <w:cnfStyle w:val="000000010000" w:firstRow="0" w:lastRow="0" w:firstColumn="0" w:lastColumn="0" w:oddVBand="0" w:evenVBand="0" w:oddHBand="0" w:evenHBand="1"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06134A2C" w14:textId="77777777" w:rsidR="002D1FDB" w:rsidRDefault="002D1FDB" w:rsidP="00CC22F1">
            <w:r>
              <w:t xml:space="preserve">Finalised Staffing </w:t>
            </w:r>
          </w:p>
        </w:tc>
        <w:tc>
          <w:tcPr>
            <w:tcW w:w="1630" w:type="dxa"/>
          </w:tcPr>
          <w:p w14:paraId="2D112A17"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06887F5D"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3D8ABF71"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13E586BC"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241F0A6E" w14:textId="77777777" w:rsidR="002D1FDB" w:rsidRDefault="002D1FDB" w:rsidP="00CC22F1">
            <w:r>
              <w:t>August TT finalised</w:t>
            </w:r>
          </w:p>
        </w:tc>
        <w:tc>
          <w:tcPr>
            <w:tcW w:w="1630" w:type="dxa"/>
          </w:tcPr>
          <w:p w14:paraId="55DFF075"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0B1891D2"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489EEC8C"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0EAF9C2B" w14:textId="77777777" w:rsidTr="00CC22F1">
        <w:trPr>
          <w:cnfStyle w:val="000000010000" w:firstRow="0" w:lastRow="0" w:firstColumn="0" w:lastColumn="0" w:oddVBand="0" w:evenVBand="0" w:oddHBand="0" w:evenHBand="1"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676EA5E6" w14:textId="77777777" w:rsidR="002D1FDB" w:rsidRDefault="002D1FDB" w:rsidP="00CC22F1">
            <w:r>
              <w:t xml:space="preserve">NEXT SESSION: TTs printed for August </w:t>
            </w:r>
          </w:p>
        </w:tc>
        <w:tc>
          <w:tcPr>
            <w:tcW w:w="1630" w:type="dxa"/>
          </w:tcPr>
          <w:p w14:paraId="1ADF4CF6"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03983C22"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024791C3"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67B6F60F"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0206C531" w14:textId="77777777" w:rsidR="002D1FDB" w:rsidRDefault="002D1FDB" w:rsidP="00CC22F1">
            <w:r>
              <w:t>Analyse and Merge- Well done!</w:t>
            </w:r>
          </w:p>
        </w:tc>
        <w:tc>
          <w:tcPr>
            <w:tcW w:w="1630" w:type="dxa"/>
          </w:tcPr>
          <w:p w14:paraId="58C78952"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79EBE22F"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69511C48"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59DEF671" w14:textId="77777777" w:rsidTr="00CC22F1">
        <w:trPr>
          <w:cnfStyle w:val="000000010000" w:firstRow="0" w:lastRow="0" w:firstColumn="0" w:lastColumn="0" w:oddVBand="0" w:evenVBand="0" w:oddHBand="0" w:evenHBand="1"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shd w:val="clear" w:color="auto" w:fill="92D050"/>
          </w:tcPr>
          <w:p w14:paraId="710A799C" w14:textId="77777777" w:rsidR="002D1FDB" w:rsidRPr="00B73A91" w:rsidRDefault="002D1FDB" w:rsidP="00CC22F1">
            <w:pPr>
              <w:rPr>
                <w:b/>
                <w:bCs/>
              </w:rPr>
            </w:pPr>
            <w:r w:rsidRPr="00B73A91">
              <w:rPr>
                <w:b/>
                <w:bCs/>
                <w:color w:val="auto"/>
              </w:rPr>
              <w:t xml:space="preserve">July </w:t>
            </w:r>
          </w:p>
        </w:tc>
        <w:tc>
          <w:tcPr>
            <w:tcW w:w="1630" w:type="dxa"/>
          </w:tcPr>
          <w:p w14:paraId="39E83F8C"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1DDAAAAA"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68D1F633"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r w:rsidR="002D1FDB" w14:paraId="4B69F378" w14:textId="77777777" w:rsidTr="00CC22F1">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5794" w:type="dxa"/>
          </w:tcPr>
          <w:p w14:paraId="59A126D0" w14:textId="77777777" w:rsidR="002D1FDB" w:rsidRPr="00B73A91" w:rsidRDefault="002D1FDB" w:rsidP="00CC22F1">
            <w:pPr>
              <w:rPr>
                <w:b/>
                <w:bCs/>
                <w:color w:val="auto"/>
              </w:rPr>
            </w:pPr>
            <w:r>
              <w:rPr>
                <w:b/>
                <w:bCs/>
                <w:color w:val="auto"/>
              </w:rPr>
              <w:t>Class sets for August</w:t>
            </w:r>
          </w:p>
        </w:tc>
        <w:tc>
          <w:tcPr>
            <w:tcW w:w="1630" w:type="dxa"/>
          </w:tcPr>
          <w:p w14:paraId="165AEAA2"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087" w:type="dxa"/>
          </w:tcPr>
          <w:p w14:paraId="38E80000"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c>
          <w:tcPr>
            <w:tcW w:w="1191" w:type="dxa"/>
          </w:tcPr>
          <w:p w14:paraId="3754CDDA" w14:textId="77777777" w:rsidR="002D1FDB" w:rsidRDefault="002D1FDB" w:rsidP="00CC22F1">
            <w:pPr>
              <w:cnfStyle w:val="000000100000" w:firstRow="0" w:lastRow="0" w:firstColumn="0" w:lastColumn="0" w:oddVBand="0" w:evenVBand="0" w:oddHBand="1" w:evenHBand="0" w:firstRowFirstColumn="0" w:firstRowLastColumn="0" w:lastRowFirstColumn="0" w:lastRowLastColumn="0"/>
            </w:pPr>
          </w:p>
        </w:tc>
      </w:tr>
      <w:tr w:rsidR="002D1FDB" w14:paraId="17D5E588" w14:textId="77777777" w:rsidTr="00CC22F1">
        <w:trPr>
          <w:cnfStyle w:val="000000010000" w:firstRow="0" w:lastRow="0" w:firstColumn="0" w:lastColumn="0" w:oddVBand="0" w:evenVBand="0" w:oddHBand="0" w:evenHBand="1"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5794" w:type="dxa"/>
          </w:tcPr>
          <w:p w14:paraId="3AAE232D" w14:textId="77777777" w:rsidR="002D1FDB" w:rsidRDefault="002D1FDB" w:rsidP="00CC22F1">
            <w:pPr>
              <w:rPr>
                <w:b/>
                <w:bCs/>
                <w:color w:val="auto"/>
              </w:rPr>
            </w:pPr>
            <w:r>
              <w:rPr>
                <w:b/>
                <w:bCs/>
                <w:color w:val="auto"/>
              </w:rPr>
              <w:t>Turnaround Checks</w:t>
            </w:r>
          </w:p>
        </w:tc>
        <w:tc>
          <w:tcPr>
            <w:tcW w:w="1630" w:type="dxa"/>
          </w:tcPr>
          <w:p w14:paraId="4588545B"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087" w:type="dxa"/>
          </w:tcPr>
          <w:p w14:paraId="1A190D30"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c>
          <w:tcPr>
            <w:tcW w:w="1191" w:type="dxa"/>
          </w:tcPr>
          <w:p w14:paraId="4E1BB404" w14:textId="77777777" w:rsidR="002D1FDB" w:rsidRDefault="002D1FDB" w:rsidP="00CC22F1">
            <w:pPr>
              <w:cnfStyle w:val="000000010000" w:firstRow="0" w:lastRow="0" w:firstColumn="0" w:lastColumn="0" w:oddVBand="0" w:evenVBand="0" w:oddHBand="0" w:evenHBand="1" w:firstRowFirstColumn="0" w:firstRowLastColumn="0" w:lastRowFirstColumn="0" w:lastRowLastColumn="0"/>
            </w:pPr>
          </w:p>
        </w:tc>
      </w:tr>
    </w:tbl>
    <w:p w14:paraId="03D3515A" w14:textId="77777777" w:rsidR="002D1FDB" w:rsidRDefault="002D1FDB" w:rsidP="002D1FDB"/>
    <w:p w14:paraId="034B52D8" w14:textId="77777777" w:rsidR="0081339A" w:rsidRDefault="0081339A" w:rsidP="0081339A">
      <w:pPr>
        <w:spacing w:after="0"/>
        <w:jc w:val="center"/>
        <w:rPr>
          <w:b/>
          <w:bCs/>
          <w:sz w:val="32"/>
          <w:szCs w:val="32"/>
          <w:u w:val="single"/>
        </w:rPr>
      </w:pPr>
    </w:p>
    <w:p w14:paraId="3C258ABF" w14:textId="77777777" w:rsidR="00F16D93" w:rsidRDefault="00F16D93" w:rsidP="0081339A">
      <w:pPr>
        <w:spacing w:after="0"/>
        <w:jc w:val="center"/>
        <w:rPr>
          <w:b/>
          <w:bCs/>
          <w:sz w:val="32"/>
          <w:szCs w:val="32"/>
          <w:u w:val="single"/>
        </w:rPr>
      </w:pPr>
    </w:p>
    <w:p w14:paraId="0760D2C8" w14:textId="77777777" w:rsidR="00F16D93" w:rsidRDefault="00F16D93" w:rsidP="0081339A">
      <w:pPr>
        <w:spacing w:after="0"/>
        <w:jc w:val="center"/>
        <w:rPr>
          <w:b/>
          <w:bCs/>
          <w:sz w:val="32"/>
          <w:szCs w:val="32"/>
          <w:u w:val="single"/>
        </w:rPr>
      </w:pPr>
    </w:p>
    <w:p w14:paraId="65CC2A72" w14:textId="77777777" w:rsidR="00F16D93" w:rsidRPr="0081339A" w:rsidRDefault="00F16D93" w:rsidP="00F16D93">
      <w:pPr>
        <w:spacing w:after="0"/>
        <w:rPr>
          <w:b/>
          <w:bCs/>
          <w:sz w:val="32"/>
          <w:szCs w:val="32"/>
          <w:u w:val="single"/>
        </w:rPr>
      </w:pPr>
    </w:p>
    <w:sectPr w:rsidR="00F16D93" w:rsidRPr="0081339A" w:rsidSect="00561128">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9FDE80" w14:textId="77777777" w:rsidR="00391166" w:rsidRDefault="00391166" w:rsidP="00391166">
      <w:pPr>
        <w:spacing w:after="0" w:line="240" w:lineRule="auto"/>
      </w:pPr>
      <w:r>
        <w:separator/>
      </w:r>
    </w:p>
  </w:endnote>
  <w:endnote w:type="continuationSeparator" w:id="0">
    <w:p w14:paraId="6AA10987" w14:textId="77777777" w:rsidR="00391166" w:rsidRDefault="00391166" w:rsidP="003911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3DABA0" w14:textId="77777777" w:rsidR="00391166" w:rsidRDefault="00391166" w:rsidP="00391166">
      <w:pPr>
        <w:spacing w:after="0" w:line="240" w:lineRule="auto"/>
      </w:pPr>
      <w:r>
        <w:separator/>
      </w:r>
    </w:p>
  </w:footnote>
  <w:footnote w:type="continuationSeparator" w:id="0">
    <w:p w14:paraId="100E841F" w14:textId="77777777" w:rsidR="00391166" w:rsidRDefault="00391166" w:rsidP="00391166">
      <w:pPr>
        <w:spacing w:after="0" w:line="240" w:lineRule="auto"/>
      </w:pPr>
      <w:r>
        <w:continuationSeparator/>
      </w:r>
    </w:p>
  </w:footnote>
</w:footnotes>
</file>

<file path=word/intelligence2.xml><?xml version="1.0" encoding="utf-8"?>
<int2:intelligence xmlns:int2="http://schemas.microsoft.com/office/intelligence/2020/intelligence" xmlns:oel="http://schemas.microsoft.com/office/2019/extlst">
  <int2:observations>
    <int2:bookmark int2:bookmarkName="_Int_ZQZswjRW" int2:invalidationBookmarkName="" int2:hashCode="oIn2AOPSewO4MG" int2:id="Nb1bpRG3">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94A6005"/>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A2C9C548"/>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16BB2A00"/>
    <w:multiLevelType w:val="hybridMultilevel"/>
    <w:tmpl w:val="1452FF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3465380"/>
    <w:multiLevelType w:val="hybridMultilevel"/>
    <w:tmpl w:val="4E36F8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519B01F"/>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35A409A5"/>
    <w:multiLevelType w:val="hybridMultilevel"/>
    <w:tmpl w:val="7A023F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9CC7F68"/>
    <w:multiLevelType w:val="hybridMultilevel"/>
    <w:tmpl w:val="31D62F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6741F5F"/>
    <w:multiLevelType w:val="hybridMultilevel"/>
    <w:tmpl w:val="85405AD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B4B309D"/>
    <w:multiLevelType w:val="hybridMultilevel"/>
    <w:tmpl w:val="CCC4F19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658143902">
    <w:abstractNumId w:val="8"/>
  </w:num>
  <w:num w:numId="2" w16cid:durableId="481586733">
    <w:abstractNumId w:val="7"/>
  </w:num>
  <w:num w:numId="3" w16cid:durableId="867789989">
    <w:abstractNumId w:val="6"/>
  </w:num>
  <w:num w:numId="4" w16cid:durableId="1080835343">
    <w:abstractNumId w:val="2"/>
  </w:num>
  <w:num w:numId="5" w16cid:durableId="2064718133">
    <w:abstractNumId w:val="0"/>
  </w:num>
  <w:num w:numId="6" w16cid:durableId="1765611996">
    <w:abstractNumId w:val="5"/>
  </w:num>
  <w:num w:numId="7" w16cid:durableId="916859331">
    <w:abstractNumId w:val="4"/>
  </w:num>
  <w:num w:numId="8" w16cid:durableId="1328366398">
    <w:abstractNumId w:val="1"/>
  </w:num>
  <w:num w:numId="9" w16cid:durableId="80558669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0407"/>
    <w:rsid w:val="00011985"/>
    <w:rsid w:val="00012729"/>
    <w:rsid w:val="000856D1"/>
    <w:rsid w:val="000A384C"/>
    <w:rsid w:val="000B55CA"/>
    <w:rsid w:val="000D7BC0"/>
    <w:rsid w:val="00100407"/>
    <w:rsid w:val="00115FDF"/>
    <w:rsid w:val="00157AC2"/>
    <w:rsid w:val="0016395C"/>
    <w:rsid w:val="00191635"/>
    <w:rsid w:val="002367F5"/>
    <w:rsid w:val="002844CE"/>
    <w:rsid w:val="002A640F"/>
    <w:rsid w:val="002D1FDB"/>
    <w:rsid w:val="002D48B3"/>
    <w:rsid w:val="002D6998"/>
    <w:rsid w:val="002F1A4D"/>
    <w:rsid w:val="003811E1"/>
    <w:rsid w:val="00391166"/>
    <w:rsid w:val="00396947"/>
    <w:rsid w:val="003A3C13"/>
    <w:rsid w:val="003B36E9"/>
    <w:rsid w:val="00420BD6"/>
    <w:rsid w:val="00447778"/>
    <w:rsid w:val="004E2B98"/>
    <w:rsid w:val="00541BC7"/>
    <w:rsid w:val="0054788D"/>
    <w:rsid w:val="0055717F"/>
    <w:rsid w:val="00561128"/>
    <w:rsid w:val="00567712"/>
    <w:rsid w:val="00571541"/>
    <w:rsid w:val="005D2383"/>
    <w:rsid w:val="005D3F17"/>
    <w:rsid w:val="005E6907"/>
    <w:rsid w:val="006527F3"/>
    <w:rsid w:val="00695574"/>
    <w:rsid w:val="00697100"/>
    <w:rsid w:val="006B62C4"/>
    <w:rsid w:val="0070730A"/>
    <w:rsid w:val="00721164"/>
    <w:rsid w:val="007220B5"/>
    <w:rsid w:val="00741AFA"/>
    <w:rsid w:val="007B6F9E"/>
    <w:rsid w:val="007C28FA"/>
    <w:rsid w:val="0081339A"/>
    <w:rsid w:val="0086088A"/>
    <w:rsid w:val="0086549C"/>
    <w:rsid w:val="008D4841"/>
    <w:rsid w:val="008E5D20"/>
    <w:rsid w:val="008F51D0"/>
    <w:rsid w:val="009013DA"/>
    <w:rsid w:val="0094029E"/>
    <w:rsid w:val="00956994"/>
    <w:rsid w:val="00963EE3"/>
    <w:rsid w:val="00977472"/>
    <w:rsid w:val="00990C81"/>
    <w:rsid w:val="009D4853"/>
    <w:rsid w:val="009F2B3F"/>
    <w:rsid w:val="00A15C70"/>
    <w:rsid w:val="00A73DC2"/>
    <w:rsid w:val="00A90AAE"/>
    <w:rsid w:val="00A90CEC"/>
    <w:rsid w:val="00A9364C"/>
    <w:rsid w:val="00B17795"/>
    <w:rsid w:val="00B31B07"/>
    <w:rsid w:val="00B35518"/>
    <w:rsid w:val="00B3663C"/>
    <w:rsid w:val="00B740F8"/>
    <w:rsid w:val="00B92C34"/>
    <w:rsid w:val="00C31F61"/>
    <w:rsid w:val="00C74F95"/>
    <w:rsid w:val="00C91CA7"/>
    <w:rsid w:val="00C92DB5"/>
    <w:rsid w:val="00CA521C"/>
    <w:rsid w:val="00CB3EAD"/>
    <w:rsid w:val="00CD7B46"/>
    <w:rsid w:val="00D54015"/>
    <w:rsid w:val="00D86E3D"/>
    <w:rsid w:val="00D87C1C"/>
    <w:rsid w:val="00D90BB3"/>
    <w:rsid w:val="00DB11DC"/>
    <w:rsid w:val="00DC73DF"/>
    <w:rsid w:val="00DD2655"/>
    <w:rsid w:val="00DE77F4"/>
    <w:rsid w:val="00E04188"/>
    <w:rsid w:val="00E44B67"/>
    <w:rsid w:val="00E708D1"/>
    <w:rsid w:val="00E90BD7"/>
    <w:rsid w:val="00E937D4"/>
    <w:rsid w:val="00EA0B82"/>
    <w:rsid w:val="00EC329D"/>
    <w:rsid w:val="00F02F06"/>
    <w:rsid w:val="00F16D93"/>
    <w:rsid w:val="00F33A55"/>
    <w:rsid w:val="00F70054"/>
    <w:rsid w:val="00FA0294"/>
    <w:rsid w:val="00FA65B4"/>
    <w:rsid w:val="00FD0A51"/>
    <w:rsid w:val="0115EC0A"/>
    <w:rsid w:val="012B6498"/>
    <w:rsid w:val="01DAEB67"/>
    <w:rsid w:val="0307428C"/>
    <w:rsid w:val="0331A393"/>
    <w:rsid w:val="03602D29"/>
    <w:rsid w:val="03759F4F"/>
    <w:rsid w:val="0444514D"/>
    <w:rsid w:val="04A29F99"/>
    <w:rsid w:val="052A2947"/>
    <w:rsid w:val="053BC8F4"/>
    <w:rsid w:val="057EF2CA"/>
    <w:rsid w:val="06B855AF"/>
    <w:rsid w:val="08C96059"/>
    <w:rsid w:val="0958100F"/>
    <w:rsid w:val="09D65D93"/>
    <w:rsid w:val="0A431231"/>
    <w:rsid w:val="0A948660"/>
    <w:rsid w:val="0AFE0246"/>
    <w:rsid w:val="0B13FAB0"/>
    <w:rsid w:val="0B31E092"/>
    <w:rsid w:val="0BC187C5"/>
    <w:rsid w:val="0F42F38B"/>
    <w:rsid w:val="100F2DE1"/>
    <w:rsid w:val="10B0C5C1"/>
    <w:rsid w:val="12D881B4"/>
    <w:rsid w:val="14BDC021"/>
    <w:rsid w:val="15CFEFF8"/>
    <w:rsid w:val="16CCB323"/>
    <w:rsid w:val="16EFE2F6"/>
    <w:rsid w:val="184AE3DA"/>
    <w:rsid w:val="19BD538B"/>
    <w:rsid w:val="19C0CAD3"/>
    <w:rsid w:val="1A11127A"/>
    <w:rsid w:val="1CA376A7"/>
    <w:rsid w:val="1F7EFC10"/>
    <w:rsid w:val="1F912D99"/>
    <w:rsid w:val="1FE35AC0"/>
    <w:rsid w:val="20121EC8"/>
    <w:rsid w:val="20EA404B"/>
    <w:rsid w:val="22BBBC7E"/>
    <w:rsid w:val="23650F0C"/>
    <w:rsid w:val="23A5CD88"/>
    <w:rsid w:val="247B6ECD"/>
    <w:rsid w:val="24CDA55B"/>
    <w:rsid w:val="24FC40A8"/>
    <w:rsid w:val="250DDCC1"/>
    <w:rsid w:val="25381527"/>
    <w:rsid w:val="258C6C1E"/>
    <w:rsid w:val="260658CB"/>
    <w:rsid w:val="2641B0DA"/>
    <w:rsid w:val="26D3191A"/>
    <w:rsid w:val="26DC0043"/>
    <w:rsid w:val="2766FC07"/>
    <w:rsid w:val="27E29BFE"/>
    <w:rsid w:val="2A6D027A"/>
    <w:rsid w:val="2B512501"/>
    <w:rsid w:val="2B607A25"/>
    <w:rsid w:val="2C133CE7"/>
    <w:rsid w:val="2D3A4BF5"/>
    <w:rsid w:val="2D453694"/>
    <w:rsid w:val="2D7E7879"/>
    <w:rsid w:val="2E95EE7A"/>
    <w:rsid w:val="2EB800BF"/>
    <w:rsid w:val="2F61D6EE"/>
    <w:rsid w:val="3004CAB6"/>
    <w:rsid w:val="3082E87C"/>
    <w:rsid w:val="316E16D5"/>
    <w:rsid w:val="31CFDD54"/>
    <w:rsid w:val="34F65108"/>
    <w:rsid w:val="3651D756"/>
    <w:rsid w:val="3660DC9F"/>
    <w:rsid w:val="3821A27F"/>
    <w:rsid w:val="38941079"/>
    <w:rsid w:val="38DFC9EB"/>
    <w:rsid w:val="391F5E9F"/>
    <w:rsid w:val="398A909A"/>
    <w:rsid w:val="3B192C4A"/>
    <w:rsid w:val="3BABBDF4"/>
    <w:rsid w:val="3C717C33"/>
    <w:rsid w:val="3C74E666"/>
    <w:rsid w:val="3CB6AFAD"/>
    <w:rsid w:val="3D070542"/>
    <w:rsid w:val="3E1C42B5"/>
    <w:rsid w:val="3E3C4B89"/>
    <w:rsid w:val="3E505B0D"/>
    <w:rsid w:val="3E679E64"/>
    <w:rsid w:val="3FE99859"/>
    <w:rsid w:val="407F2684"/>
    <w:rsid w:val="40AD3C0A"/>
    <w:rsid w:val="40C1A80F"/>
    <w:rsid w:val="414DB323"/>
    <w:rsid w:val="4160D0BD"/>
    <w:rsid w:val="45E48DF5"/>
    <w:rsid w:val="496BE5E1"/>
    <w:rsid w:val="4A2A8877"/>
    <w:rsid w:val="4A34C75F"/>
    <w:rsid w:val="4A368DA2"/>
    <w:rsid w:val="4B347724"/>
    <w:rsid w:val="4BB15FBF"/>
    <w:rsid w:val="4C33B6B0"/>
    <w:rsid w:val="4C61BBEF"/>
    <w:rsid w:val="4D22D4E9"/>
    <w:rsid w:val="4DA5B0F9"/>
    <w:rsid w:val="4F3C6ADD"/>
    <w:rsid w:val="506B3DC9"/>
    <w:rsid w:val="51416B4E"/>
    <w:rsid w:val="526E6C1B"/>
    <w:rsid w:val="527184F7"/>
    <w:rsid w:val="52DA13A5"/>
    <w:rsid w:val="5339721E"/>
    <w:rsid w:val="535976E5"/>
    <w:rsid w:val="553FE75C"/>
    <w:rsid w:val="5672F377"/>
    <w:rsid w:val="568C01E4"/>
    <w:rsid w:val="582D74A9"/>
    <w:rsid w:val="58D9FC3D"/>
    <w:rsid w:val="595345C1"/>
    <w:rsid w:val="5A433EC1"/>
    <w:rsid w:val="5A8914F5"/>
    <w:rsid w:val="5A9F3795"/>
    <w:rsid w:val="5AEA9EBE"/>
    <w:rsid w:val="5C5557B9"/>
    <w:rsid w:val="5CEB4050"/>
    <w:rsid w:val="5DC056F2"/>
    <w:rsid w:val="5DED9861"/>
    <w:rsid w:val="5F6D6384"/>
    <w:rsid w:val="5FCA94C4"/>
    <w:rsid w:val="6036A436"/>
    <w:rsid w:val="60614136"/>
    <w:rsid w:val="61841EFA"/>
    <w:rsid w:val="627BE3A4"/>
    <w:rsid w:val="63050A2A"/>
    <w:rsid w:val="65C98315"/>
    <w:rsid w:val="67368011"/>
    <w:rsid w:val="67A6F251"/>
    <w:rsid w:val="6919CE12"/>
    <w:rsid w:val="69E3E2FA"/>
    <w:rsid w:val="6A655B15"/>
    <w:rsid w:val="6BCD264F"/>
    <w:rsid w:val="6CE93EBA"/>
    <w:rsid w:val="6CEA17A2"/>
    <w:rsid w:val="6CF9A896"/>
    <w:rsid w:val="6D1B83BC"/>
    <w:rsid w:val="6EDAF953"/>
    <w:rsid w:val="6EE7E852"/>
    <w:rsid w:val="720FFE65"/>
    <w:rsid w:val="722B1D1E"/>
    <w:rsid w:val="72530D0D"/>
    <w:rsid w:val="73B77337"/>
    <w:rsid w:val="767C4A5C"/>
    <w:rsid w:val="7856A1CA"/>
    <w:rsid w:val="79753FB4"/>
    <w:rsid w:val="79E0DE67"/>
    <w:rsid w:val="7A0BA0CC"/>
    <w:rsid w:val="7A162E00"/>
    <w:rsid w:val="7A7E8D57"/>
    <w:rsid w:val="7B6927BE"/>
    <w:rsid w:val="7BD2E458"/>
    <w:rsid w:val="7BE0D307"/>
    <w:rsid w:val="7C1DE484"/>
    <w:rsid w:val="7D76110B"/>
    <w:rsid w:val="7D8667D3"/>
    <w:rsid w:val="7D8A598F"/>
    <w:rsid w:val="7EBEBAD4"/>
    <w:rsid w:val="7EDBB003"/>
    <w:rsid w:val="7F89FED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52FD6D"/>
  <w15:chartTrackingRefBased/>
  <w15:docId w15:val="{B0B2A38E-1A17-4DBF-9B17-8D4F628378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004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00407"/>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basedOn w:val="Normal"/>
    <w:uiPriority w:val="34"/>
    <w:qFormat/>
    <w:rsid w:val="00F02F06"/>
    <w:pPr>
      <w:ind w:left="720"/>
      <w:contextualSpacing/>
    </w:pPr>
  </w:style>
  <w:style w:type="paragraph" w:styleId="Title">
    <w:name w:val="Title"/>
    <w:basedOn w:val="Normal"/>
    <w:link w:val="TitleChar"/>
    <w:uiPriority w:val="1"/>
    <w:qFormat/>
    <w:rsid w:val="00977472"/>
    <w:pPr>
      <w:spacing w:after="200" w:line="240" w:lineRule="auto"/>
    </w:pPr>
    <w:rPr>
      <w:rFonts w:asciiTheme="majorHAnsi" w:eastAsiaTheme="majorEastAsia" w:hAnsiTheme="majorHAnsi" w:cstheme="majorBidi"/>
      <w:b/>
      <w:bCs/>
      <w:color w:val="44546A" w:themeColor="text2"/>
      <w:sz w:val="72"/>
      <w:szCs w:val="52"/>
      <w:lang w:val="en-US"/>
    </w:rPr>
  </w:style>
  <w:style w:type="character" w:customStyle="1" w:styleId="TitleChar">
    <w:name w:val="Title Char"/>
    <w:basedOn w:val="DefaultParagraphFont"/>
    <w:link w:val="Title"/>
    <w:uiPriority w:val="1"/>
    <w:rsid w:val="00977472"/>
    <w:rPr>
      <w:rFonts w:asciiTheme="majorHAnsi" w:eastAsiaTheme="majorEastAsia" w:hAnsiTheme="majorHAnsi" w:cstheme="majorBidi"/>
      <w:b/>
      <w:bCs/>
      <w:color w:val="44546A" w:themeColor="text2"/>
      <w:sz w:val="72"/>
      <w:szCs w:val="52"/>
      <w:lang w:val="en-US"/>
    </w:rPr>
  </w:style>
  <w:style w:type="character" w:styleId="Hyperlink">
    <w:name w:val="Hyperlink"/>
    <w:basedOn w:val="DefaultParagraphFont"/>
    <w:uiPriority w:val="99"/>
    <w:unhideWhenUsed/>
    <w:rsid w:val="00571541"/>
    <w:rPr>
      <w:color w:val="0000FF"/>
      <w:u w:val="single"/>
    </w:rPr>
  </w:style>
  <w:style w:type="character" w:styleId="UnresolvedMention">
    <w:name w:val="Unresolved Mention"/>
    <w:basedOn w:val="DefaultParagraphFont"/>
    <w:uiPriority w:val="99"/>
    <w:semiHidden/>
    <w:unhideWhenUsed/>
    <w:rsid w:val="00721164"/>
    <w:rPr>
      <w:color w:val="605E5C"/>
      <w:shd w:val="clear" w:color="auto" w:fill="E1DFDD"/>
    </w:rPr>
  </w:style>
  <w:style w:type="paragraph" w:styleId="Date">
    <w:name w:val="Date"/>
    <w:basedOn w:val="Normal"/>
    <w:next w:val="Normal"/>
    <w:link w:val="DateChar"/>
    <w:uiPriority w:val="1"/>
    <w:unhideWhenUsed/>
    <w:qFormat/>
    <w:rsid w:val="00A9364C"/>
    <w:pPr>
      <w:spacing w:after="560" w:line="240" w:lineRule="auto"/>
      <w:contextualSpacing/>
    </w:pPr>
    <w:rPr>
      <w:rFonts w:eastAsiaTheme="minorEastAsia"/>
      <w:caps/>
      <w:color w:val="000000" w:themeColor="text1"/>
      <w:sz w:val="24"/>
      <w:szCs w:val="20"/>
      <w:lang w:val="en-US" w:eastAsia="ja-JP"/>
    </w:rPr>
  </w:style>
  <w:style w:type="character" w:customStyle="1" w:styleId="DateChar">
    <w:name w:val="Date Char"/>
    <w:basedOn w:val="DefaultParagraphFont"/>
    <w:link w:val="Date"/>
    <w:uiPriority w:val="1"/>
    <w:rsid w:val="00A9364C"/>
    <w:rPr>
      <w:rFonts w:eastAsiaTheme="minorEastAsia"/>
      <w:caps/>
      <w:color w:val="000000" w:themeColor="text1"/>
      <w:sz w:val="24"/>
      <w:szCs w:val="20"/>
      <w:lang w:val="en-US" w:eastAsia="ja-JP"/>
    </w:rPr>
  </w:style>
  <w:style w:type="paragraph" w:styleId="NormalWeb">
    <w:name w:val="Normal (Web)"/>
    <w:basedOn w:val="Normal"/>
    <w:uiPriority w:val="99"/>
    <w:unhideWhenUsed/>
    <w:rsid w:val="00A9364C"/>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skListTable">
    <w:name w:val="Task List Table"/>
    <w:basedOn w:val="TableNormal"/>
    <w:uiPriority w:val="99"/>
    <w:rsid w:val="002D1FDB"/>
    <w:pPr>
      <w:spacing w:before="80" w:after="80" w:line="288" w:lineRule="auto"/>
      <w:jc w:val="center"/>
    </w:pPr>
    <w:rPr>
      <w:rFonts w:eastAsiaTheme="minorEastAsia"/>
      <w:color w:val="595959" w:themeColor="text1" w:themeTint="A6"/>
      <w:lang w:val="en-US" w:eastAsia="ja-JP"/>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173" w:type="dxa"/>
        <w:right w:w="173" w:type="dxa"/>
      </w:tblCellMar>
    </w:tblPr>
    <w:tblStylePr w:type="firstRow">
      <w:pPr>
        <w:wordWrap/>
        <w:spacing w:line="240" w:lineRule="auto"/>
      </w:pPr>
      <w:rPr>
        <w:rFonts w:asciiTheme="majorHAnsi" w:hAnsiTheme="majorHAnsi"/>
        <w:b/>
        <w:caps/>
        <w:smallCaps w:val="0"/>
        <w:color w:val="FFFFFF" w:themeColor="background1"/>
        <w:sz w:val="22"/>
      </w:rPr>
      <w:tblPr/>
      <w:tcPr>
        <w:tcBorders>
          <w:top w:val="single" w:sz="4" w:space="0" w:color="7F7F7F" w:themeColor="text1" w:themeTint="80"/>
          <w:left w:val="single" w:sz="4" w:space="0" w:color="7F7F7F" w:themeColor="text1" w:themeTint="80"/>
          <w:bottom w:val="nil"/>
          <w:right w:val="single" w:sz="4" w:space="0" w:color="7F7F7F" w:themeColor="text1" w:themeTint="80"/>
          <w:insideH w:val="nil"/>
          <w:insideV w:val="single" w:sz="8" w:space="0" w:color="FFFFFF" w:themeColor="background1"/>
          <w:tl2br w:val="nil"/>
          <w:tr2bl w:val="nil"/>
        </w:tcBorders>
        <w:shd w:val="clear" w:color="auto" w:fill="525252" w:themeFill="accent3" w:themeFillShade="80"/>
      </w:tcPr>
    </w:tblStylePr>
    <w:tblStylePr w:type="firstCol">
      <w:pPr>
        <w:wordWrap/>
        <w:jc w:val="left"/>
      </w:pPr>
    </w:tblStylePr>
    <w:tblStylePr w:type="band1Horz">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l2br w:val="nil"/>
          <w:tr2bl w:val="nil"/>
        </w:tcBorders>
        <w:shd w:val="clear" w:color="auto" w:fill="F2F2F2" w:themeFill="background1" w:themeFillShade="F2"/>
      </w:tcPr>
    </w:tblStylePr>
    <w:tblStylePr w:type="band2Horz">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l2br w:val="nil"/>
          <w:tr2bl w:val="nil"/>
        </w:tcBorders>
      </w:tcPr>
    </w:tblStylePr>
  </w:style>
  <w:style w:type="paragraph" w:styleId="Header">
    <w:name w:val="header"/>
    <w:basedOn w:val="Normal"/>
    <w:link w:val="HeaderChar"/>
    <w:uiPriority w:val="99"/>
    <w:unhideWhenUsed/>
    <w:rsid w:val="00391166"/>
    <w:pPr>
      <w:tabs>
        <w:tab w:val="center" w:pos="4513"/>
        <w:tab w:val="right" w:pos="9026"/>
      </w:tabs>
      <w:spacing w:after="0" w:line="240" w:lineRule="auto"/>
    </w:pPr>
  </w:style>
  <w:style w:type="character" w:customStyle="1" w:styleId="HeaderChar">
    <w:name w:val="Header Char"/>
    <w:basedOn w:val="DefaultParagraphFont"/>
    <w:link w:val="Header"/>
    <w:uiPriority w:val="99"/>
    <w:rsid w:val="00391166"/>
  </w:style>
  <w:style w:type="paragraph" w:styleId="Footer">
    <w:name w:val="footer"/>
    <w:basedOn w:val="Normal"/>
    <w:link w:val="FooterChar"/>
    <w:uiPriority w:val="99"/>
    <w:unhideWhenUsed/>
    <w:rsid w:val="00391166"/>
    <w:pPr>
      <w:tabs>
        <w:tab w:val="center" w:pos="4513"/>
        <w:tab w:val="right" w:pos="9026"/>
      </w:tabs>
      <w:spacing w:after="0" w:line="240" w:lineRule="auto"/>
    </w:pPr>
  </w:style>
  <w:style w:type="character" w:customStyle="1" w:styleId="FooterChar">
    <w:name w:val="Footer Char"/>
    <w:basedOn w:val="DefaultParagraphFont"/>
    <w:link w:val="Footer"/>
    <w:uiPriority w:val="99"/>
    <w:rsid w:val="00391166"/>
  </w:style>
  <w:style w:type="character" w:styleId="FollowedHyperlink">
    <w:name w:val="FollowedHyperlink"/>
    <w:basedOn w:val="DefaultParagraphFont"/>
    <w:uiPriority w:val="99"/>
    <w:semiHidden/>
    <w:unhideWhenUsed/>
    <w:rsid w:val="00B740F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6223887">
      <w:bodyDiv w:val="1"/>
      <w:marLeft w:val="0"/>
      <w:marRight w:val="0"/>
      <w:marTop w:val="0"/>
      <w:marBottom w:val="0"/>
      <w:divBdr>
        <w:top w:val="none" w:sz="0" w:space="0" w:color="auto"/>
        <w:left w:val="none" w:sz="0" w:space="0" w:color="auto"/>
        <w:bottom w:val="none" w:sz="0" w:space="0" w:color="auto"/>
        <w:right w:val="none" w:sz="0" w:space="0" w:color="auto"/>
      </w:divBdr>
    </w:div>
    <w:div w:id="371422649">
      <w:bodyDiv w:val="1"/>
      <w:marLeft w:val="0"/>
      <w:marRight w:val="0"/>
      <w:marTop w:val="0"/>
      <w:marBottom w:val="0"/>
      <w:divBdr>
        <w:top w:val="none" w:sz="0" w:space="0" w:color="auto"/>
        <w:left w:val="none" w:sz="0" w:space="0" w:color="auto"/>
        <w:bottom w:val="none" w:sz="0" w:space="0" w:color="auto"/>
        <w:right w:val="none" w:sz="0" w:space="0" w:color="auto"/>
      </w:divBdr>
    </w:div>
    <w:div w:id="482239800">
      <w:bodyDiv w:val="1"/>
      <w:marLeft w:val="0"/>
      <w:marRight w:val="0"/>
      <w:marTop w:val="0"/>
      <w:marBottom w:val="0"/>
      <w:divBdr>
        <w:top w:val="none" w:sz="0" w:space="0" w:color="auto"/>
        <w:left w:val="none" w:sz="0" w:space="0" w:color="auto"/>
        <w:bottom w:val="none" w:sz="0" w:space="0" w:color="auto"/>
        <w:right w:val="none" w:sz="0" w:space="0" w:color="auto"/>
      </w:divBdr>
    </w:div>
    <w:div w:id="1260916639">
      <w:bodyDiv w:val="1"/>
      <w:marLeft w:val="0"/>
      <w:marRight w:val="0"/>
      <w:marTop w:val="0"/>
      <w:marBottom w:val="0"/>
      <w:divBdr>
        <w:top w:val="none" w:sz="0" w:space="0" w:color="auto"/>
        <w:left w:val="none" w:sz="0" w:space="0" w:color="auto"/>
        <w:bottom w:val="none" w:sz="0" w:space="0" w:color="auto"/>
        <w:right w:val="none" w:sz="0" w:space="0" w:color="auto"/>
      </w:divBdr>
    </w:div>
    <w:div w:id="1661612469">
      <w:bodyDiv w:val="1"/>
      <w:marLeft w:val="0"/>
      <w:marRight w:val="0"/>
      <w:marTop w:val="0"/>
      <w:marBottom w:val="0"/>
      <w:divBdr>
        <w:top w:val="none" w:sz="0" w:space="0" w:color="auto"/>
        <w:left w:val="none" w:sz="0" w:space="0" w:color="auto"/>
        <w:bottom w:val="none" w:sz="0" w:space="0" w:color="auto"/>
        <w:right w:val="none" w:sz="0" w:space="0" w:color="auto"/>
      </w:divBdr>
    </w:div>
    <w:div w:id="2065643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svg"/><Relationship Id="rId39" Type="http://schemas.openxmlformats.org/officeDocument/2006/relationships/hyperlink" Target="https://scqf.org.uk/" TargetMode="Externa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svg"/><Relationship Id="rId40" Type="http://schemas.openxmlformats.org/officeDocument/2006/relationships/hyperlink" Target="https://scotlandscurriculum.scot/" TargetMode="External"/><Relationship Id="rId45" Type="http://schemas.microsoft.com/office/2020/10/relationships/intelligence" Target="intelligence2.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sv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1.jpeg"/><Relationship Id="rId19" Type="http://schemas.openxmlformats.org/officeDocument/2006/relationships/image" Target="media/image10.jpg"/><Relationship Id="rId31" Type="http://schemas.openxmlformats.org/officeDocument/2006/relationships/image" Target="media/image22.jpeg"/><Relationship Id="rId44"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glossaryDocument" Target="glossary/document.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emf"/><Relationship Id="rId20" Type="http://schemas.openxmlformats.org/officeDocument/2006/relationships/image" Target="media/image11.jpeg"/><Relationship Id="rId4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900F0F64F26403DB193490C8B102E91"/>
        <w:category>
          <w:name w:val="General"/>
          <w:gallery w:val="placeholder"/>
        </w:category>
        <w:types>
          <w:type w:val="bbPlcHdr"/>
        </w:types>
        <w:behaviors>
          <w:behavior w:val="content"/>
        </w:behaviors>
        <w:guid w:val="{D90E1E14-27CC-4CE2-A22C-022C2E448128}"/>
      </w:docPartPr>
      <w:docPartBody>
        <w:p w:rsidR="003351F7" w:rsidRDefault="003351F7" w:rsidP="003351F7">
          <w:pPr>
            <w:pStyle w:val="F900F0F64F26403DB193490C8B102E91"/>
          </w:pPr>
          <w:r>
            <w:t>Task</w:t>
          </w:r>
        </w:p>
      </w:docPartBody>
    </w:docPart>
    <w:docPart>
      <w:docPartPr>
        <w:name w:val="3E3F1002C5CA49708115442F7DEE748B"/>
        <w:category>
          <w:name w:val="General"/>
          <w:gallery w:val="placeholder"/>
        </w:category>
        <w:types>
          <w:type w:val="bbPlcHdr"/>
        </w:types>
        <w:behaviors>
          <w:behavior w:val="content"/>
        </w:behaviors>
        <w:guid w:val="{13ADAB2D-7787-4676-ADD6-CD43D8FCFB24}"/>
      </w:docPartPr>
      <w:docPartBody>
        <w:p w:rsidR="003351F7" w:rsidRDefault="003351F7" w:rsidP="003351F7">
          <w:pPr>
            <w:pStyle w:val="3E3F1002C5CA49708115442F7DEE748B"/>
          </w:pPr>
          <w:r>
            <w:t>Due Date</w:t>
          </w:r>
        </w:p>
      </w:docPartBody>
    </w:docPart>
    <w:docPart>
      <w:docPartPr>
        <w:name w:val="EBDB5F3A55394F418838C36F3F442566"/>
        <w:category>
          <w:name w:val="General"/>
          <w:gallery w:val="placeholder"/>
        </w:category>
        <w:types>
          <w:type w:val="bbPlcHdr"/>
        </w:types>
        <w:behaviors>
          <w:behavior w:val="content"/>
        </w:behaviors>
        <w:guid w:val="{5754CE9C-812F-4E6D-85BA-845B249B5D79}"/>
      </w:docPartPr>
      <w:docPartBody>
        <w:p w:rsidR="003351F7" w:rsidRDefault="003351F7" w:rsidP="003351F7">
          <w:pPr>
            <w:pStyle w:val="EBDB5F3A55394F418838C36F3F442566"/>
          </w:pPr>
          <w:r>
            <w:t>Done</w:t>
          </w:r>
        </w:p>
      </w:docPartBody>
    </w:docPart>
    <w:docPart>
      <w:docPartPr>
        <w:name w:val="1BA305C90FD14BC984BDB1359557FFF1"/>
        <w:category>
          <w:name w:val="General"/>
          <w:gallery w:val="placeholder"/>
        </w:category>
        <w:types>
          <w:type w:val="bbPlcHdr"/>
        </w:types>
        <w:behaviors>
          <w:behavior w:val="content"/>
        </w:behaviors>
        <w:guid w:val="{1BF89C53-7782-41B4-9CFF-8F72FCF2DB24}"/>
      </w:docPartPr>
      <w:docPartBody>
        <w:p w:rsidR="003351F7" w:rsidRDefault="003351F7" w:rsidP="003351F7">
          <w:pPr>
            <w:pStyle w:val="1BA305C90FD14BC984BDB1359557FFF1"/>
          </w:pPr>
          <w:r>
            <w:t>Initials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1F7"/>
    <w:rsid w:val="003351F7"/>
    <w:rsid w:val="005D3F17"/>
    <w:rsid w:val="00870EE6"/>
    <w:rsid w:val="00C91CA7"/>
    <w:rsid w:val="00DD265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900F0F64F26403DB193490C8B102E91">
    <w:name w:val="F900F0F64F26403DB193490C8B102E91"/>
    <w:rsid w:val="003351F7"/>
  </w:style>
  <w:style w:type="paragraph" w:customStyle="1" w:styleId="3E3F1002C5CA49708115442F7DEE748B">
    <w:name w:val="3E3F1002C5CA49708115442F7DEE748B"/>
    <w:rsid w:val="003351F7"/>
  </w:style>
  <w:style w:type="paragraph" w:customStyle="1" w:styleId="EBDB5F3A55394F418838C36F3F442566">
    <w:name w:val="EBDB5F3A55394F418838C36F3F442566"/>
    <w:rsid w:val="003351F7"/>
  </w:style>
  <w:style w:type="paragraph" w:customStyle="1" w:styleId="1BA305C90FD14BC984BDB1359557FFF1">
    <w:name w:val="1BA305C90FD14BC984BDB1359557FFF1"/>
    <w:rsid w:val="003351F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638F975EACCC84F9C06A73D9A62C11E" ma:contentTypeVersion="15" ma:contentTypeDescription="Create a new document." ma:contentTypeScope="" ma:versionID="1751cdbd5f65c5c8dd08b30551883582">
  <xsd:schema xmlns:xsd="http://www.w3.org/2001/XMLSchema" xmlns:xs="http://www.w3.org/2001/XMLSchema" xmlns:p="http://schemas.microsoft.com/office/2006/metadata/properties" xmlns:ns3="e524b925-b4ea-4fc8-a339-a05809ee95b4" xmlns:ns4="b7e09e48-d01d-4377-8ea4-64a65ffeccbe" targetNamespace="http://schemas.microsoft.com/office/2006/metadata/properties" ma:root="true" ma:fieldsID="b6c15582c6c2459751f8e4a5fe18e79a" ns3:_="" ns4:_="">
    <xsd:import namespace="e524b925-b4ea-4fc8-a339-a05809ee95b4"/>
    <xsd:import namespace="b7e09e48-d01d-4377-8ea4-64a65ffeccbe"/>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_activity" minOccurs="0"/>
                <xsd:element ref="ns3:MediaServiceAutoTags" minOccurs="0"/>
                <xsd:element ref="ns3:MediaLengthInSeconds" minOccurs="0"/>
                <xsd:element ref="ns3:MediaServiceObjectDetectorVersions" minOccurs="0"/>
                <xsd:element ref="ns3:MediaServiceOCR" minOccurs="0"/>
                <xsd:element ref="ns3:MediaServiceGenerationTime" minOccurs="0"/>
                <xsd:element ref="ns3:MediaServiceEventHashCode"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524b925-b4ea-4fc8-a339-a05809ee95b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_activity" ma:index="15" nillable="true" ma:displayName="_activity" ma:hidden="true" ma:internalName="_activity">
      <xsd:simpleType>
        <xsd:restriction base="dms:Note"/>
      </xsd:simpleType>
    </xsd:element>
    <xsd:element name="MediaServiceAutoTags" ma:index="16" nillable="true" ma:displayName="Tags" ma:internalName="MediaServiceAutoTags"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7e09e48-d01d-4377-8ea4-64a65ffeccb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b7e09e48-d01d-4377-8ea4-64a65ffeccbe">
      <UserInfo>
        <DisplayName/>
        <AccountId xsi:nil="true"/>
        <AccountType/>
      </UserInfo>
    </SharedWithUsers>
    <_activity xmlns="e524b925-b4ea-4fc8-a339-a05809ee95b4" xsi:nil="true"/>
  </documentManagement>
</p:properties>
</file>

<file path=customXml/itemProps1.xml><?xml version="1.0" encoding="utf-8"?>
<ds:datastoreItem xmlns:ds="http://schemas.openxmlformats.org/officeDocument/2006/customXml" ds:itemID="{88AA8927-BA67-422B-8FD4-D019E4CA78A2}">
  <ds:schemaRefs>
    <ds:schemaRef ds:uri="http://schemas.microsoft.com/sharepoint/v3/contenttype/forms"/>
  </ds:schemaRefs>
</ds:datastoreItem>
</file>

<file path=customXml/itemProps2.xml><?xml version="1.0" encoding="utf-8"?>
<ds:datastoreItem xmlns:ds="http://schemas.openxmlformats.org/officeDocument/2006/customXml" ds:itemID="{24166165-D73D-4AE4-87B7-2DDB3694F3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524b925-b4ea-4fc8-a339-a05809ee95b4"/>
    <ds:schemaRef ds:uri="b7e09e48-d01d-4377-8ea4-64a65ffeccb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EC054A3-F8EF-4945-90B9-A34B72F4B7D2}">
  <ds:schemaRefs>
    <ds:schemaRef ds:uri="http://schemas.microsoft.com/office/2006/documentManagement/types"/>
    <ds:schemaRef ds:uri="e524b925-b4ea-4fc8-a339-a05809ee95b4"/>
    <ds:schemaRef ds:uri="http://schemas.openxmlformats.org/package/2006/metadata/core-properties"/>
    <ds:schemaRef ds:uri="http://purl.org/dc/terms/"/>
    <ds:schemaRef ds:uri="http://schemas.microsoft.com/office/infopath/2007/PartnerControls"/>
    <ds:schemaRef ds:uri="http://purl.org/dc/elements/1.1/"/>
    <ds:schemaRef ds:uri="http://purl.org/dc/dcmitype/"/>
    <ds:schemaRef ds:uri="b7e09e48-d01d-4377-8ea4-64a65ffeccbe"/>
    <ds:schemaRef ds:uri="http://schemas.microsoft.com/office/2006/metadata/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Pages>
  <Words>1540</Words>
  <Characters>8784</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North Lanarkshire Council</Company>
  <LinksUpToDate>false</LinksUpToDate>
  <CharactersWithSpaces>10304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 Connelly</dc:creator>
  <cp:keywords/>
  <dc:description/>
  <cp:lastModifiedBy>Miss Kelly</cp:lastModifiedBy>
  <cp:revision>2</cp:revision>
  <cp:lastPrinted>2025-01-16T18:32:00Z</cp:lastPrinted>
  <dcterms:created xsi:type="dcterms:W3CDTF">2025-01-20T15:34:00Z</dcterms:created>
  <dcterms:modified xsi:type="dcterms:W3CDTF">2025-01-20T15:34:00Z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0x010100A638F975EACCC84F9C06A73D9A62C11E</vt:lpwstr>
  </property>
  <property fmtid="{D5CDD505-2E9C-101B-9397-08002B2CF9AE}" pid="3" name="Order">
    <vt:r8>88200</vt:r8>
  </property>
  <property fmtid="{D5CDD505-2E9C-101B-9397-08002B2CF9AE}" pid="4" name="TriggerFlowInfo">
    <vt:lpwstr/>
  </property>
  <property fmtid="{D5CDD505-2E9C-101B-9397-08002B2CF9AE}" pid="5" name="ComplianceAssetId">
    <vt:lpwstr/>
  </property>
  <property fmtid="{D5CDD505-2E9C-101B-9397-08002B2CF9AE}" pid="6" name="_ExtendedDescription">
    <vt:lpwstr/>
  </property>
</Properties>
</file>